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59" w:rsidRPr="00AE4626" w:rsidRDefault="0076383C" w:rsidP="0042788F">
      <w:pPr>
        <w:spacing w:after="0" w:line="360" w:lineRule="auto"/>
        <w:jc w:val="center"/>
        <w:rPr>
          <w:rFonts w:ascii="Times New Roman" w:hAnsi="Times New Roman" w:cs="Times New Roman"/>
          <w:b/>
          <w:sz w:val="24"/>
          <w:szCs w:val="24"/>
        </w:rPr>
      </w:pPr>
      <w:r w:rsidRPr="00AE4626">
        <w:rPr>
          <w:rFonts w:ascii="Times New Roman" w:hAnsi="Times New Roman" w:cs="Times New Roman"/>
          <w:b/>
          <w:sz w:val="24"/>
          <w:szCs w:val="24"/>
        </w:rPr>
        <w:t xml:space="preserve">2017 </w:t>
      </w:r>
      <w:r w:rsidR="000068F2" w:rsidRPr="00AE4626">
        <w:rPr>
          <w:rFonts w:ascii="Times New Roman" w:hAnsi="Times New Roman" w:cs="Times New Roman"/>
          <w:b/>
          <w:sz w:val="24"/>
          <w:szCs w:val="24"/>
        </w:rPr>
        <w:t xml:space="preserve">Yılında </w:t>
      </w:r>
      <w:r w:rsidR="00ED2310" w:rsidRPr="00AE4626">
        <w:rPr>
          <w:rFonts w:ascii="Times New Roman" w:hAnsi="Times New Roman" w:cs="Times New Roman"/>
          <w:b/>
          <w:sz w:val="24"/>
          <w:szCs w:val="24"/>
        </w:rPr>
        <w:t xml:space="preserve">Güncellenen </w:t>
      </w:r>
      <w:r w:rsidR="008E46CB" w:rsidRPr="00AE4626">
        <w:rPr>
          <w:rFonts w:ascii="Times New Roman" w:hAnsi="Times New Roman" w:cs="Times New Roman"/>
          <w:b/>
          <w:sz w:val="24"/>
          <w:szCs w:val="24"/>
        </w:rPr>
        <w:t>Ortaokul Beşinci</w:t>
      </w:r>
      <w:r w:rsidR="00A11F8C" w:rsidRPr="00AE4626">
        <w:rPr>
          <w:rFonts w:ascii="Times New Roman" w:hAnsi="Times New Roman" w:cs="Times New Roman"/>
          <w:b/>
          <w:sz w:val="24"/>
          <w:szCs w:val="24"/>
        </w:rPr>
        <w:t xml:space="preserve"> Sınıf Fen Bilimleri Ders Kitabının </w:t>
      </w:r>
      <w:r w:rsidR="001C4A2C" w:rsidRPr="00AE4626">
        <w:rPr>
          <w:rFonts w:ascii="Times New Roman" w:hAnsi="Times New Roman" w:cs="Times New Roman"/>
          <w:b/>
          <w:sz w:val="24"/>
          <w:szCs w:val="24"/>
        </w:rPr>
        <w:t>Öğretmen Görüşlerine Göre Değerlendirilmesi</w:t>
      </w:r>
      <w:r w:rsidR="000C0794">
        <w:rPr>
          <w:rFonts w:ascii="Times New Roman" w:hAnsi="Times New Roman" w:cs="Times New Roman"/>
          <w:b/>
          <w:sz w:val="24"/>
          <w:szCs w:val="24"/>
        </w:rPr>
        <w:br/>
      </w:r>
    </w:p>
    <w:p w:rsidR="0001692D" w:rsidRPr="00877A5A" w:rsidRDefault="0001692D" w:rsidP="0001692D">
      <w:pPr>
        <w:jc w:val="center"/>
        <w:rPr>
          <w:rFonts w:ascii="Times New Roman" w:hAnsi="Times New Roman" w:cs="Times New Roman"/>
          <w:b/>
          <w:sz w:val="24"/>
          <w:szCs w:val="24"/>
          <w:vertAlign w:val="superscript"/>
        </w:rPr>
      </w:pPr>
      <w:r w:rsidRPr="006A5E9B">
        <w:rPr>
          <w:rFonts w:ascii="Times New Roman" w:hAnsi="Times New Roman" w:cs="Times New Roman"/>
          <w:b/>
          <w:sz w:val="24"/>
          <w:szCs w:val="24"/>
        </w:rPr>
        <w:t>Hasan BAKIRCI</w:t>
      </w:r>
      <w:r>
        <w:rPr>
          <w:rStyle w:val="DipnotBavurusu"/>
          <w:rFonts w:ascii="Times New Roman" w:hAnsi="Times New Roman" w:cs="Times New Roman"/>
          <w:b/>
          <w:sz w:val="24"/>
          <w:szCs w:val="24"/>
        </w:rPr>
        <w:footnoteReference w:id="1"/>
      </w:r>
      <w:r w:rsidR="00541DB8">
        <w:rPr>
          <w:rFonts w:ascii="Times New Roman" w:hAnsi="Times New Roman" w:cs="Times New Roman"/>
          <w:b/>
          <w:sz w:val="24"/>
          <w:szCs w:val="24"/>
        </w:rPr>
        <w:t>,</w:t>
      </w:r>
      <w:r>
        <w:rPr>
          <w:rFonts w:ascii="Times New Roman" w:hAnsi="Times New Roman" w:cs="Times New Roman"/>
          <w:b/>
          <w:sz w:val="24"/>
          <w:szCs w:val="24"/>
        </w:rPr>
        <w:tab/>
      </w:r>
      <w:r w:rsidRPr="006A5E9B">
        <w:rPr>
          <w:rFonts w:ascii="Times New Roman" w:hAnsi="Times New Roman" w:cs="Times New Roman"/>
          <w:b/>
          <w:sz w:val="24"/>
          <w:szCs w:val="24"/>
        </w:rPr>
        <w:t>Emine GÜLSEVEN</w:t>
      </w:r>
      <w:r>
        <w:rPr>
          <w:rFonts w:ascii="Times New Roman" w:hAnsi="Times New Roman" w:cs="Times New Roman"/>
          <w:b/>
          <w:sz w:val="24"/>
          <w:szCs w:val="24"/>
          <w:vertAlign w:val="superscript"/>
        </w:rPr>
        <w:t>**</w:t>
      </w:r>
    </w:p>
    <w:p w:rsidR="00F31C25" w:rsidRPr="00AE4626" w:rsidRDefault="004D4696" w:rsidP="00DF2559">
      <w:pPr>
        <w:spacing w:after="0" w:line="480" w:lineRule="auto"/>
        <w:jc w:val="both"/>
        <w:rPr>
          <w:rFonts w:ascii="Times New Roman" w:hAnsi="Times New Roman" w:cs="Times New Roman"/>
          <w:b/>
          <w:sz w:val="24"/>
          <w:szCs w:val="24"/>
        </w:rPr>
      </w:pPr>
      <w:r w:rsidRPr="00AE4626">
        <w:rPr>
          <w:rFonts w:ascii="Times New Roman" w:hAnsi="Times New Roman" w:cs="Times New Roman"/>
          <w:b/>
          <w:sz w:val="24"/>
          <w:szCs w:val="24"/>
        </w:rPr>
        <w:t>Öz</w:t>
      </w:r>
      <w:r w:rsidR="00877A5A" w:rsidRPr="00AE4626">
        <w:rPr>
          <w:rFonts w:ascii="Times New Roman" w:hAnsi="Times New Roman" w:cs="Times New Roman"/>
          <w:b/>
          <w:sz w:val="24"/>
          <w:szCs w:val="24"/>
        </w:rPr>
        <w:t>:</w:t>
      </w:r>
      <w:r w:rsidR="00DF2559" w:rsidRPr="00AE4626">
        <w:rPr>
          <w:rFonts w:ascii="Times New Roman" w:hAnsi="Times New Roman" w:cs="Times New Roman"/>
          <w:b/>
          <w:sz w:val="24"/>
          <w:szCs w:val="24"/>
        </w:rPr>
        <w:t xml:space="preserve"> </w:t>
      </w:r>
      <w:r w:rsidR="007A6CB5" w:rsidRPr="00AE4626">
        <w:rPr>
          <w:rFonts w:ascii="Times New Roman" w:hAnsi="Times New Roman" w:cs="Times New Roman"/>
          <w:sz w:val="24"/>
          <w:szCs w:val="24"/>
        </w:rPr>
        <w:t xml:space="preserve">Bu araştırmanın amacı, 2017 </w:t>
      </w:r>
      <w:r w:rsidR="00BD4FE1" w:rsidRPr="00AE4626">
        <w:rPr>
          <w:rFonts w:ascii="Times New Roman" w:hAnsi="Times New Roman" w:cs="Times New Roman"/>
          <w:sz w:val="24"/>
          <w:szCs w:val="24"/>
        </w:rPr>
        <w:t xml:space="preserve">yılında </w:t>
      </w:r>
      <w:r w:rsidR="009F27C0" w:rsidRPr="00AE4626">
        <w:rPr>
          <w:rFonts w:ascii="Times New Roman" w:hAnsi="Times New Roman" w:cs="Times New Roman"/>
          <w:sz w:val="24"/>
          <w:szCs w:val="24"/>
        </w:rPr>
        <w:t>güncellenen</w:t>
      </w:r>
      <w:r w:rsidR="007A6CB5" w:rsidRPr="00AE4626">
        <w:rPr>
          <w:rFonts w:ascii="Times New Roman" w:hAnsi="Times New Roman" w:cs="Times New Roman"/>
          <w:sz w:val="24"/>
          <w:szCs w:val="24"/>
        </w:rPr>
        <w:t xml:space="preserve"> ortaokul </w:t>
      </w:r>
      <w:r w:rsidR="0042788F" w:rsidRPr="00AE4626">
        <w:rPr>
          <w:rFonts w:ascii="Times New Roman" w:hAnsi="Times New Roman" w:cs="Times New Roman"/>
          <w:sz w:val="24"/>
          <w:szCs w:val="24"/>
        </w:rPr>
        <w:t>beşinci</w:t>
      </w:r>
      <w:r w:rsidR="007A6CB5" w:rsidRPr="00AE4626">
        <w:rPr>
          <w:rFonts w:ascii="Times New Roman" w:hAnsi="Times New Roman" w:cs="Times New Roman"/>
          <w:sz w:val="24"/>
          <w:szCs w:val="24"/>
        </w:rPr>
        <w:t xml:space="preserve"> sınıf Fen Bilimleri ders kitabını</w:t>
      </w:r>
      <w:r w:rsidR="00642244" w:rsidRPr="00AE4626">
        <w:rPr>
          <w:rFonts w:ascii="Times New Roman" w:hAnsi="Times New Roman" w:cs="Times New Roman"/>
          <w:sz w:val="24"/>
          <w:szCs w:val="24"/>
        </w:rPr>
        <w:t>n</w:t>
      </w:r>
      <w:r w:rsidR="007A6CB5" w:rsidRPr="00AE4626">
        <w:rPr>
          <w:rFonts w:ascii="Times New Roman" w:hAnsi="Times New Roman" w:cs="Times New Roman"/>
          <w:sz w:val="24"/>
          <w:szCs w:val="24"/>
        </w:rPr>
        <w:t xml:space="preserve"> öğretmen görüşlerine göre değerlendirmektir. Araştırmanın katılımcıları</w:t>
      </w:r>
      <w:r w:rsidR="00CF41AD" w:rsidRPr="00AE4626">
        <w:rPr>
          <w:rFonts w:ascii="Times New Roman" w:hAnsi="Times New Roman" w:cs="Times New Roman"/>
          <w:sz w:val="24"/>
          <w:szCs w:val="24"/>
        </w:rPr>
        <w:t>,</w:t>
      </w:r>
      <w:r w:rsidR="007A6CB5" w:rsidRPr="00AE4626">
        <w:rPr>
          <w:rFonts w:ascii="Times New Roman" w:hAnsi="Times New Roman" w:cs="Times New Roman"/>
          <w:sz w:val="24"/>
          <w:szCs w:val="24"/>
        </w:rPr>
        <w:t xml:space="preserve"> Van il </w:t>
      </w:r>
      <w:r w:rsidR="00CF41AD" w:rsidRPr="00AE4626">
        <w:rPr>
          <w:rFonts w:ascii="Times New Roman" w:hAnsi="Times New Roman" w:cs="Times New Roman"/>
          <w:sz w:val="24"/>
          <w:szCs w:val="24"/>
        </w:rPr>
        <w:t>merkezinde</w:t>
      </w:r>
      <w:r w:rsidR="007A6CB5" w:rsidRPr="00AE4626">
        <w:rPr>
          <w:rFonts w:ascii="Times New Roman" w:hAnsi="Times New Roman" w:cs="Times New Roman"/>
          <w:sz w:val="24"/>
          <w:szCs w:val="24"/>
        </w:rPr>
        <w:t xml:space="preserve"> farklı ortaokullarda görev yapan 11 Fen Bilimleri öğretmeni</w:t>
      </w:r>
      <w:r w:rsidR="00CF41AD" w:rsidRPr="00AE4626">
        <w:rPr>
          <w:rFonts w:ascii="Times New Roman" w:hAnsi="Times New Roman" w:cs="Times New Roman"/>
          <w:sz w:val="24"/>
          <w:szCs w:val="24"/>
        </w:rPr>
        <w:t>nden</w:t>
      </w:r>
      <w:r w:rsidR="007A6CB5" w:rsidRPr="00AE4626">
        <w:rPr>
          <w:rFonts w:ascii="Times New Roman" w:hAnsi="Times New Roman" w:cs="Times New Roman"/>
          <w:sz w:val="24"/>
          <w:szCs w:val="24"/>
        </w:rPr>
        <w:t xml:space="preserve"> (3 erkek ve 8 kadın)</w:t>
      </w:r>
      <w:r w:rsidR="00CF41AD" w:rsidRPr="00AE4626">
        <w:rPr>
          <w:rFonts w:ascii="Times New Roman" w:hAnsi="Times New Roman" w:cs="Times New Roman"/>
          <w:sz w:val="24"/>
          <w:szCs w:val="24"/>
        </w:rPr>
        <w:t xml:space="preserve"> oluşmaktadır. Bu </w:t>
      </w:r>
      <w:r w:rsidR="00952EB1" w:rsidRPr="00AE4626">
        <w:rPr>
          <w:rFonts w:ascii="Times New Roman" w:hAnsi="Times New Roman" w:cs="Times New Roman"/>
          <w:sz w:val="24"/>
          <w:szCs w:val="24"/>
        </w:rPr>
        <w:t>çalış</w:t>
      </w:r>
      <w:r w:rsidR="00CF41AD" w:rsidRPr="00AE4626">
        <w:rPr>
          <w:rFonts w:ascii="Times New Roman" w:hAnsi="Times New Roman" w:cs="Times New Roman"/>
          <w:sz w:val="24"/>
          <w:szCs w:val="24"/>
        </w:rPr>
        <w:t>mada, nitel araştırma yaklaşımı</w:t>
      </w:r>
      <w:r w:rsidR="00952EB1" w:rsidRPr="00AE4626">
        <w:rPr>
          <w:rFonts w:ascii="Times New Roman" w:hAnsi="Times New Roman" w:cs="Times New Roman"/>
          <w:sz w:val="24"/>
          <w:szCs w:val="24"/>
        </w:rPr>
        <w:t xml:space="preserve"> olan</w:t>
      </w:r>
      <w:r w:rsidR="00CF41AD" w:rsidRPr="00AE4626">
        <w:rPr>
          <w:rFonts w:ascii="Times New Roman" w:hAnsi="Times New Roman" w:cs="Times New Roman"/>
          <w:sz w:val="24"/>
          <w:szCs w:val="24"/>
        </w:rPr>
        <w:t xml:space="preserve"> </w:t>
      </w:r>
      <w:proofErr w:type="spellStart"/>
      <w:r w:rsidR="00CF41AD" w:rsidRPr="00AE4626">
        <w:rPr>
          <w:rFonts w:ascii="Times New Roman" w:hAnsi="Times New Roman" w:cs="Times New Roman"/>
          <w:sz w:val="24"/>
          <w:szCs w:val="24"/>
        </w:rPr>
        <w:t>olgubilim</w:t>
      </w:r>
      <w:proofErr w:type="spellEnd"/>
      <w:r w:rsidR="00CF41AD" w:rsidRPr="00AE4626">
        <w:rPr>
          <w:rFonts w:ascii="Times New Roman" w:hAnsi="Times New Roman" w:cs="Times New Roman"/>
          <w:sz w:val="24"/>
          <w:szCs w:val="24"/>
        </w:rPr>
        <w:t xml:space="preserve"> deseni kullanılmıştır.</w:t>
      </w:r>
      <w:r w:rsidR="00152BB7" w:rsidRPr="00AE4626">
        <w:rPr>
          <w:rFonts w:ascii="Times New Roman" w:hAnsi="Times New Roman" w:cs="Times New Roman"/>
          <w:sz w:val="24"/>
          <w:szCs w:val="24"/>
        </w:rPr>
        <w:t xml:space="preserve"> </w:t>
      </w:r>
      <w:r w:rsidR="001612B2" w:rsidRPr="00AE4626">
        <w:rPr>
          <w:rFonts w:ascii="Times New Roman" w:hAnsi="Times New Roman" w:cs="Times New Roman"/>
          <w:sz w:val="24"/>
          <w:szCs w:val="24"/>
        </w:rPr>
        <w:t>Veri</w:t>
      </w:r>
      <w:r w:rsidR="00DF2559" w:rsidRPr="00AE4626">
        <w:rPr>
          <w:rFonts w:ascii="Times New Roman" w:hAnsi="Times New Roman" w:cs="Times New Roman"/>
          <w:sz w:val="24"/>
          <w:szCs w:val="24"/>
        </w:rPr>
        <w:t>ler,</w:t>
      </w:r>
      <w:r w:rsidR="001612B2" w:rsidRPr="00AE4626">
        <w:rPr>
          <w:rFonts w:ascii="Times New Roman" w:hAnsi="Times New Roman" w:cs="Times New Roman"/>
          <w:sz w:val="24"/>
          <w:szCs w:val="24"/>
        </w:rPr>
        <w:t xml:space="preserve"> </w:t>
      </w:r>
      <w:r w:rsidR="00F54313" w:rsidRPr="00AE4626">
        <w:rPr>
          <w:rFonts w:ascii="Times New Roman" w:hAnsi="Times New Roman" w:cs="Times New Roman"/>
          <w:sz w:val="24"/>
          <w:szCs w:val="24"/>
        </w:rPr>
        <w:t>araştırmacı</w:t>
      </w:r>
      <w:r w:rsidR="00152BB7" w:rsidRPr="00AE4626">
        <w:rPr>
          <w:rFonts w:ascii="Times New Roman" w:hAnsi="Times New Roman" w:cs="Times New Roman"/>
          <w:sz w:val="24"/>
          <w:szCs w:val="24"/>
        </w:rPr>
        <w:t>lar</w:t>
      </w:r>
      <w:r w:rsidR="00F54313" w:rsidRPr="00AE4626">
        <w:rPr>
          <w:rFonts w:ascii="Times New Roman" w:hAnsi="Times New Roman" w:cs="Times New Roman"/>
          <w:sz w:val="24"/>
          <w:szCs w:val="24"/>
        </w:rPr>
        <w:t xml:space="preserve"> tarafından </w:t>
      </w:r>
      <w:r w:rsidR="00DF2559" w:rsidRPr="00AE4626">
        <w:rPr>
          <w:rFonts w:ascii="Times New Roman" w:hAnsi="Times New Roman" w:cs="Times New Roman"/>
          <w:sz w:val="24"/>
          <w:szCs w:val="24"/>
        </w:rPr>
        <w:t>geliştirilen</w:t>
      </w:r>
      <w:r w:rsidR="00F54313" w:rsidRPr="00AE4626">
        <w:rPr>
          <w:rFonts w:ascii="Times New Roman" w:hAnsi="Times New Roman" w:cs="Times New Roman"/>
          <w:sz w:val="24"/>
          <w:szCs w:val="24"/>
        </w:rPr>
        <w:t xml:space="preserve"> yarı yapılandırılmış mülakat formu</w:t>
      </w:r>
      <w:r w:rsidR="00DF2559" w:rsidRPr="00AE4626">
        <w:rPr>
          <w:rFonts w:ascii="Times New Roman" w:hAnsi="Times New Roman" w:cs="Times New Roman"/>
          <w:sz w:val="24"/>
          <w:szCs w:val="24"/>
        </w:rPr>
        <w:t xml:space="preserve"> ile toplanmıştır</w:t>
      </w:r>
      <w:r w:rsidR="00F54313" w:rsidRPr="00AE4626">
        <w:rPr>
          <w:rFonts w:ascii="Times New Roman" w:hAnsi="Times New Roman" w:cs="Times New Roman"/>
          <w:sz w:val="24"/>
          <w:szCs w:val="24"/>
        </w:rPr>
        <w:t>.</w:t>
      </w:r>
      <w:r w:rsidR="003B79FE" w:rsidRPr="00AE4626">
        <w:rPr>
          <w:rFonts w:ascii="Times New Roman" w:hAnsi="Times New Roman" w:cs="Times New Roman"/>
          <w:sz w:val="24"/>
          <w:szCs w:val="24"/>
        </w:rPr>
        <w:t xml:space="preserve"> </w:t>
      </w:r>
      <w:r w:rsidR="00E82491" w:rsidRPr="00AE4626">
        <w:rPr>
          <w:rFonts w:ascii="Times New Roman" w:hAnsi="Times New Roman" w:cs="Times New Roman"/>
          <w:sz w:val="24"/>
          <w:szCs w:val="24"/>
        </w:rPr>
        <w:t>Araştırmada elde edilen veriler</w:t>
      </w:r>
      <w:r w:rsidR="007F72DF" w:rsidRPr="00AE4626">
        <w:rPr>
          <w:rFonts w:ascii="Times New Roman" w:hAnsi="Times New Roman" w:cs="Times New Roman"/>
          <w:sz w:val="24"/>
          <w:szCs w:val="24"/>
        </w:rPr>
        <w:t>,</w:t>
      </w:r>
      <w:r w:rsidR="00E82491" w:rsidRPr="00AE4626">
        <w:rPr>
          <w:rFonts w:ascii="Times New Roman" w:hAnsi="Times New Roman" w:cs="Times New Roman"/>
          <w:sz w:val="24"/>
          <w:szCs w:val="24"/>
        </w:rPr>
        <w:t xml:space="preserve"> </w:t>
      </w:r>
      <w:proofErr w:type="spellStart"/>
      <w:r w:rsidR="00E82491" w:rsidRPr="00AE4626">
        <w:rPr>
          <w:rFonts w:ascii="Times New Roman" w:hAnsi="Times New Roman" w:cs="Times New Roman"/>
          <w:sz w:val="24"/>
          <w:szCs w:val="24"/>
        </w:rPr>
        <w:t>betimsel</w:t>
      </w:r>
      <w:proofErr w:type="spellEnd"/>
      <w:r w:rsidR="00E82491" w:rsidRPr="00AE4626">
        <w:rPr>
          <w:rFonts w:ascii="Times New Roman" w:hAnsi="Times New Roman" w:cs="Times New Roman"/>
          <w:sz w:val="24"/>
          <w:szCs w:val="24"/>
        </w:rPr>
        <w:t xml:space="preserve"> </w:t>
      </w:r>
      <w:r w:rsidR="00952EB1" w:rsidRPr="00AE4626">
        <w:rPr>
          <w:rFonts w:ascii="Times New Roman" w:hAnsi="Times New Roman" w:cs="Times New Roman"/>
          <w:sz w:val="24"/>
          <w:szCs w:val="24"/>
        </w:rPr>
        <w:t xml:space="preserve">analiz </w:t>
      </w:r>
      <w:r w:rsidR="00E82491" w:rsidRPr="00AE4626">
        <w:rPr>
          <w:rFonts w:ascii="Times New Roman" w:hAnsi="Times New Roman" w:cs="Times New Roman"/>
          <w:sz w:val="24"/>
          <w:szCs w:val="24"/>
        </w:rPr>
        <w:t>ve içerik analiz</w:t>
      </w:r>
      <w:r w:rsidR="00952EB1" w:rsidRPr="00AE4626">
        <w:rPr>
          <w:rFonts w:ascii="Times New Roman" w:hAnsi="Times New Roman" w:cs="Times New Roman"/>
          <w:sz w:val="24"/>
          <w:szCs w:val="24"/>
        </w:rPr>
        <w:t>i</w:t>
      </w:r>
      <w:r w:rsidR="00E82491" w:rsidRPr="00AE4626">
        <w:rPr>
          <w:rFonts w:ascii="Times New Roman" w:hAnsi="Times New Roman" w:cs="Times New Roman"/>
          <w:sz w:val="24"/>
          <w:szCs w:val="24"/>
        </w:rPr>
        <w:t xml:space="preserve"> yapılarak çözümlenmiştir.</w:t>
      </w:r>
      <w:r w:rsidR="006A5769" w:rsidRPr="00AE4626">
        <w:rPr>
          <w:rFonts w:ascii="Times New Roman" w:hAnsi="Times New Roman" w:cs="Times New Roman"/>
          <w:sz w:val="24"/>
          <w:szCs w:val="24"/>
        </w:rPr>
        <w:t xml:space="preserve"> </w:t>
      </w:r>
      <w:r w:rsidR="00AF3FF3" w:rsidRPr="00AE4626">
        <w:rPr>
          <w:rFonts w:ascii="Times New Roman" w:hAnsi="Times New Roman" w:cs="Times New Roman"/>
          <w:sz w:val="24"/>
          <w:szCs w:val="24"/>
        </w:rPr>
        <w:t>Ö</w:t>
      </w:r>
      <w:r w:rsidR="00151C6B" w:rsidRPr="00AE4626">
        <w:rPr>
          <w:rFonts w:ascii="Times New Roman" w:hAnsi="Times New Roman" w:cs="Times New Roman"/>
          <w:sz w:val="24"/>
          <w:szCs w:val="24"/>
        </w:rPr>
        <w:t>ğretmenler</w:t>
      </w:r>
      <w:r w:rsidR="006A2D9C" w:rsidRPr="00AE4626">
        <w:rPr>
          <w:rFonts w:ascii="Times New Roman" w:hAnsi="Times New Roman" w:cs="Times New Roman"/>
          <w:sz w:val="24"/>
          <w:szCs w:val="24"/>
        </w:rPr>
        <w:t xml:space="preserve">, </w:t>
      </w:r>
      <w:r w:rsidR="0042788F" w:rsidRPr="00AE4626">
        <w:rPr>
          <w:rFonts w:ascii="Times New Roman" w:hAnsi="Times New Roman" w:cs="Times New Roman"/>
          <w:sz w:val="24"/>
          <w:szCs w:val="24"/>
        </w:rPr>
        <w:t>beşinci</w:t>
      </w:r>
      <w:r w:rsidR="007F72DF" w:rsidRPr="00AE4626">
        <w:rPr>
          <w:rFonts w:ascii="Times New Roman" w:hAnsi="Times New Roman" w:cs="Times New Roman"/>
          <w:sz w:val="24"/>
          <w:szCs w:val="24"/>
        </w:rPr>
        <w:t xml:space="preserve"> </w:t>
      </w:r>
      <w:r w:rsidR="00C806F7" w:rsidRPr="00AE4626">
        <w:rPr>
          <w:rFonts w:ascii="Times New Roman" w:hAnsi="Times New Roman" w:cs="Times New Roman"/>
          <w:sz w:val="24"/>
          <w:szCs w:val="24"/>
        </w:rPr>
        <w:t>s</w:t>
      </w:r>
      <w:r w:rsidR="007F72DF" w:rsidRPr="00AE4626">
        <w:rPr>
          <w:rFonts w:ascii="Times New Roman" w:hAnsi="Times New Roman" w:cs="Times New Roman"/>
          <w:sz w:val="24"/>
          <w:szCs w:val="24"/>
        </w:rPr>
        <w:t xml:space="preserve">ınıf </w:t>
      </w:r>
      <w:r w:rsidR="00C806F7" w:rsidRPr="00AE4626">
        <w:rPr>
          <w:rFonts w:ascii="Times New Roman" w:hAnsi="Times New Roman" w:cs="Times New Roman"/>
          <w:sz w:val="24"/>
          <w:szCs w:val="24"/>
        </w:rPr>
        <w:t>F</w:t>
      </w:r>
      <w:r w:rsidR="007F72DF" w:rsidRPr="00AE4626">
        <w:rPr>
          <w:rFonts w:ascii="Times New Roman" w:hAnsi="Times New Roman" w:cs="Times New Roman"/>
          <w:sz w:val="24"/>
          <w:szCs w:val="24"/>
        </w:rPr>
        <w:t xml:space="preserve">en </w:t>
      </w:r>
      <w:r w:rsidR="00C806F7" w:rsidRPr="00AE4626">
        <w:rPr>
          <w:rFonts w:ascii="Times New Roman" w:hAnsi="Times New Roman" w:cs="Times New Roman"/>
          <w:sz w:val="24"/>
          <w:szCs w:val="24"/>
        </w:rPr>
        <w:t>Bilimleri ders kitabının</w:t>
      </w:r>
      <w:r w:rsidR="00AF3FF3" w:rsidRPr="00AE4626">
        <w:rPr>
          <w:rFonts w:ascii="Times New Roman" w:hAnsi="Times New Roman" w:cs="Times New Roman"/>
          <w:sz w:val="24"/>
          <w:szCs w:val="24"/>
        </w:rPr>
        <w:t xml:space="preserve"> öğretim programıyla uyumlu</w:t>
      </w:r>
      <w:r w:rsidR="006A2D9C" w:rsidRPr="00AE4626">
        <w:rPr>
          <w:rFonts w:ascii="Times New Roman" w:hAnsi="Times New Roman" w:cs="Times New Roman"/>
          <w:sz w:val="24"/>
          <w:szCs w:val="24"/>
        </w:rPr>
        <w:t xml:space="preserve">, </w:t>
      </w:r>
      <w:r w:rsidR="00AF3FF3" w:rsidRPr="00AE4626">
        <w:rPr>
          <w:rFonts w:ascii="Times New Roman" w:hAnsi="Times New Roman" w:cs="Times New Roman"/>
          <w:sz w:val="24"/>
          <w:szCs w:val="24"/>
        </w:rPr>
        <w:t>öğrenci seviyesine uygun</w:t>
      </w:r>
      <w:r w:rsidR="006A2D9C" w:rsidRPr="00AE4626">
        <w:rPr>
          <w:rFonts w:ascii="Times New Roman" w:hAnsi="Times New Roman" w:cs="Times New Roman"/>
          <w:sz w:val="24"/>
          <w:szCs w:val="24"/>
        </w:rPr>
        <w:t xml:space="preserve"> ve günlük </w:t>
      </w:r>
      <w:proofErr w:type="gramStart"/>
      <w:r w:rsidR="006A2D9C" w:rsidRPr="00AE4626">
        <w:rPr>
          <w:rFonts w:ascii="Times New Roman" w:hAnsi="Times New Roman" w:cs="Times New Roman"/>
          <w:sz w:val="24"/>
          <w:szCs w:val="24"/>
        </w:rPr>
        <w:t xml:space="preserve">hayatla </w:t>
      </w:r>
      <w:r w:rsidR="00AF3FF3" w:rsidRPr="00AE4626">
        <w:rPr>
          <w:rFonts w:ascii="Times New Roman" w:hAnsi="Times New Roman" w:cs="Times New Roman"/>
          <w:sz w:val="24"/>
          <w:szCs w:val="24"/>
        </w:rPr>
        <w:t xml:space="preserve"> </w:t>
      </w:r>
      <w:r w:rsidR="006A2D9C" w:rsidRPr="00AE4626">
        <w:rPr>
          <w:rFonts w:ascii="Times New Roman" w:hAnsi="Times New Roman" w:cs="Times New Roman"/>
          <w:sz w:val="24"/>
          <w:szCs w:val="24"/>
        </w:rPr>
        <w:t>ilişkili</w:t>
      </w:r>
      <w:proofErr w:type="gramEnd"/>
      <w:r w:rsidR="006A2D9C" w:rsidRPr="00AE4626">
        <w:rPr>
          <w:rFonts w:ascii="Times New Roman" w:hAnsi="Times New Roman" w:cs="Times New Roman"/>
          <w:sz w:val="24"/>
          <w:szCs w:val="24"/>
        </w:rPr>
        <w:t xml:space="preserve"> olduğunu </w:t>
      </w:r>
      <w:r w:rsidR="00AF3FF3" w:rsidRPr="00AE4626">
        <w:rPr>
          <w:rFonts w:ascii="Times New Roman" w:hAnsi="Times New Roman" w:cs="Times New Roman"/>
          <w:sz w:val="24"/>
          <w:szCs w:val="24"/>
        </w:rPr>
        <w:t xml:space="preserve">belirtmişlerdir. Ayrıca kitabın; görsellik, ilgi çekicilik ve merak </w:t>
      </w:r>
      <w:proofErr w:type="spellStart"/>
      <w:r w:rsidR="00AF3FF3" w:rsidRPr="00AE4626">
        <w:rPr>
          <w:rFonts w:ascii="Times New Roman" w:hAnsi="Times New Roman" w:cs="Times New Roman"/>
          <w:sz w:val="24"/>
          <w:szCs w:val="24"/>
        </w:rPr>
        <w:t>uyandırıcılık</w:t>
      </w:r>
      <w:proofErr w:type="spellEnd"/>
      <w:r w:rsidR="00AF3FF3" w:rsidRPr="00AE4626">
        <w:rPr>
          <w:rFonts w:ascii="Times New Roman" w:hAnsi="Times New Roman" w:cs="Times New Roman"/>
          <w:sz w:val="24"/>
          <w:szCs w:val="24"/>
        </w:rPr>
        <w:t xml:space="preserve"> </w:t>
      </w:r>
      <w:r w:rsidR="00952EB1" w:rsidRPr="00AE4626">
        <w:rPr>
          <w:rFonts w:ascii="Times New Roman" w:hAnsi="Times New Roman" w:cs="Times New Roman"/>
          <w:sz w:val="24"/>
          <w:szCs w:val="24"/>
        </w:rPr>
        <w:t>gibi</w:t>
      </w:r>
      <w:r w:rsidR="00AF3FF3" w:rsidRPr="00AE4626">
        <w:rPr>
          <w:rFonts w:ascii="Times New Roman" w:hAnsi="Times New Roman" w:cs="Times New Roman"/>
          <w:sz w:val="24"/>
          <w:szCs w:val="24"/>
        </w:rPr>
        <w:t xml:space="preserve"> ö</w:t>
      </w:r>
      <w:r w:rsidR="00952EB1" w:rsidRPr="00AE4626">
        <w:rPr>
          <w:rFonts w:ascii="Times New Roman" w:hAnsi="Times New Roman" w:cs="Times New Roman"/>
          <w:sz w:val="24"/>
          <w:szCs w:val="24"/>
        </w:rPr>
        <w:t>g</w:t>
      </w:r>
      <w:r w:rsidR="00AF3FF3" w:rsidRPr="00AE4626">
        <w:rPr>
          <w:rFonts w:ascii="Times New Roman" w:hAnsi="Times New Roman" w:cs="Times New Roman"/>
          <w:sz w:val="24"/>
          <w:szCs w:val="24"/>
        </w:rPr>
        <w:t>eleri bakımından yeterli olduğunu dile getirmişlerdir. Öğretmenler</w:t>
      </w:r>
      <w:r w:rsidR="00BC4CB9" w:rsidRPr="00AE4626">
        <w:rPr>
          <w:rFonts w:ascii="Times New Roman" w:hAnsi="Times New Roman" w:cs="Times New Roman"/>
          <w:sz w:val="24"/>
          <w:szCs w:val="24"/>
        </w:rPr>
        <w:t>,</w:t>
      </w:r>
      <w:r w:rsidR="00AF3FF3" w:rsidRPr="00AE4626">
        <w:rPr>
          <w:rFonts w:ascii="Times New Roman" w:hAnsi="Times New Roman" w:cs="Times New Roman"/>
          <w:sz w:val="24"/>
          <w:szCs w:val="24"/>
        </w:rPr>
        <w:t xml:space="preserve"> </w:t>
      </w:r>
      <w:proofErr w:type="spellStart"/>
      <w:r w:rsidR="00BC4CB9" w:rsidRPr="00AE4626">
        <w:rPr>
          <w:rFonts w:ascii="Times New Roman" w:hAnsi="Times New Roman" w:cs="Times New Roman"/>
          <w:sz w:val="24"/>
          <w:szCs w:val="24"/>
        </w:rPr>
        <w:t>FeTeMM</w:t>
      </w:r>
      <w:proofErr w:type="spellEnd"/>
      <w:r w:rsidR="00BC4CB9" w:rsidRPr="00AE4626">
        <w:rPr>
          <w:rFonts w:ascii="Times New Roman" w:hAnsi="Times New Roman" w:cs="Times New Roman"/>
          <w:sz w:val="24"/>
          <w:szCs w:val="24"/>
        </w:rPr>
        <w:t xml:space="preserve"> etkinlik sayısının az </w:t>
      </w:r>
      <w:r w:rsidR="00952EB1" w:rsidRPr="00AE4626">
        <w:rPr>
          <w:rFonts w:ascii="Times New Roman" w:hAnsi="Times New Roman" w:cs="Times New Roman"/>
          <w:sz w:val="24"/>
          <w:szCs w:val="24"/>
        </w:rPr>
        <w:t xml:space="preserve">olması </w:t>
      </w:r>
      <w:r w:rsidR="00184BEE" w:rsidRPr="00AE4626">
        <w:rPr>
          <w:rFonts w:ascii="Times New Roman" w:hAnsi="Times New Roman" w:cs="Times New Roman"/>
          <w:sz w:val="24"/>
          <w:szCs w:val="24"/>
        </w:rPr>
        <w:t>ve</w:t>
      </w:r>
      <w:r w:rsidR="00BC4CB9" w:rsidRPr="00AE4626">
        <w:rPr>
          <w:rFonts w:ascii="Times New Roman" w:hAnsi="Times New Roman" w:cs="Times New Roman"/>
          <w:sz w:val="24"/>
          <w:szCs w:val="24"/>
        </w:rPr>
        <w:t xml:space="preserve"> etkinliklerin öğrencilerin bilimsel süreç becerilerini ölçmede yetersiz</w:t>
      </w:r>
      <w:r w:rsidR="00184BEE" w:rsidRPr="00AE4626">
        <w:rPr>
          <w:rFonts w:ascii="Times New Roman" w:hAnsi="Times New Roman" w:cs="Times New Roman"/>
          <w:sz w:val="24"/>
          <w:szCs w:val="24"/>
        </w:rPr>
        <w:t xml:space="preserve"> olmasını </w:t>
      </w:r>
      <w:r w:rsidR="005D05E6" w:rsidRPr="00AE4626">
        <w:rPr>
          <w:rFonts w:ascii="Times New Roman" w:hAnsi="Times New Roman" w:cs="Times New Roman"/>
          <w:sz w:val="24"/>
          <w:szCs w:val="24"/>
        </w:rPr>
        <w:t>kitabın sınırlılıkları olarak açıklamışlardır</w:t>
      </w:r>
      <w:r w:rsidR="00BC4CB9" w:rsidRPr="00AE4626">
        <w:rPr>
          <w:rFonts w:ascii="Times New Roman" w:hAnsi="Times New Roman" w:cs="Times New Roman"/>
          <w:sz w:val="24"/>
          <w:szCs w:val="24"/>
        </w:rPr>
        <w:t xml:space="preserve">. </w:t>
      </w:r>
      <w:r w:rsidR="00184BEE" w:rsidRPr="00AE4626">
        <w:rPr>
          <w:rFonts w:ascii="Times New Roman" w:hAnsi="Times New Roman" w:cs="Times New Roman"/>
          <w:sz w:val="24"/>
          <w:szCs w:val="24"/>
        </w:rPr>
        <w:t>Ders kitabının diğer bir sınırlılığı</w:t>
      </w:r>
      <w:r w:rsidR="00D6174D" w:rsidRPr="00AE4626">
        <w:rPr>
          <w:rFonts w:ascii="Times New Roman" w:hAnsi="Times New Roman" w:cs="Times New Roman"/>
          <w:sz w:val="24"/>
          <w:szCs w:val="24"/>
        </w:rPr>
        <w:t>,</w:t>
      </w:r>
      <w:r w:rsidR="00184BEE" w:rsidRPr="00AE4626">
        <w:rPr>
          <w:rFonts w:ascii="Times New Roman" w:hAnsi="Times New Roman" w:cs="Times New Roman"/>
          <w:sz w:val="24"/>
          <w:szCs w:val="24"/>
        </w:rPr>
        <w:t xml:space="preserve"> öğrencilerin konuyu öğrenip öğrenmediğine dair yeterli sayıda </w:t>
      </w:r>
      <w:r w:rsidR="00D6174D" w:rsidRPr="00AE4626">
        <w:rPr>
          <w:rFonts w:ascii="Times New Roman" w:hAnsi="Times New Roman" w:cs="Times New Roman"/>
          <w:sz w:val="24"/>
          <w:szCs w:val="24"/>
        </w:rPr>
        <w:t xml:space="preserve">değerlendirme </w:t>
      </w:r>
      <w:r w:rsidR="00184BEE" w:rsidRPr="00AE4626">
        <w:rPr>
          <w:rFonts w:ascii="Times New Roman" w:hAnsi="Times New Roman" w:cs="Times New Roman"/>
          <w:sz w:val="24"/>
          <w:szCs w:val="24"/>
        </w:rPr>
        <w:t>soruların</w:t>
      </w:r>
      <w:r w:rsidR="00D6174D" w:rsidRPr="00AE4626">
        <w:rPr>
          <w:rFonts w:ascii="Times New Roman" w:hAnsi="Times New Roman" w:cs="Times New Roman"/>
          <w:sz w:val="24"/>
          <w:szCs w:val="24"/>
        </w:rPr>
        <w:t>ın</w:t>
      </w:r>
      <w:r w:rsidR="00184BEE" w:rsidRPr="00AE4626">
        <w:rPr>
          <w:rFonts w:ascii="Times New Roman" w:hAnsi="Times New Roman" w:cs="Times New Roman"/>
          <w:sz w:val="24"/>
          <w:szCs w:val="24"/>
        </w:rPr>
        <w:t xml:space="preserve"> olmamasıdır. </w:t>
      </w:r>
      <w:r w:rsidR="00F31C25" w:rsidRPr="00AE4626">
        <w:rPr>
          <w:rFonts w:ascii="Times New Roman" w:hAnsi="Times New Roman" w:cs="Times New Roman"/>
          <w:sz w:val="24"/>
          <w:szCs w:val="24"/>
        </w:rPr>
        <w:t xml:space="preserve">Öğretmenler, etkinlikler için ders saatinin ve öğrencilerin değerlendirildiği soruların arttırılmasını, kitaptaki tüm etkinliklerin </w:t>
      </w:r>
      <w:r w:rsidR="00017FAC" w:rsidRPr="00AE4626">
        <w:rPr>
          <w:rFonts w:ascii="Times New Roman" w:hAnsi="Times New Roman" w:cs="Times New Roman"/>
          <w:sz w:val="24"/>
          <w:szCs w:val="24"/>
        </w:rPr>
        <w:t>yapılmasını</w:t>
      </w:r>
      <w:r w:rsidR="00F31C25" w:rsidRPr="00AE4626">
        <w:rPr>
          <w:rFonts w:ascii="Times New Roman" w:hAnsi="Times New Roman" w:cs="Times New Roman"/>
          <w:sz w:val="24"/>
          <w:szCs w:val="24"/>
        </w:rPr>
        <w:t xml:space="preserve"> </w:t>
      </w:r>
      <w:proofErr w:type="gramStart"/>
      <w:r w:rsidR="00F31C25" w:rsidRPr="00AE4626">
        <w:rPr>
          <w:rFonts w:ascii="Times New Roman" w:hAnsi="Times New Roman" w:cs="Times New Roman"/>
          <w:sz w:val="24"/>
          <w:szCs w:val="24"/>
        </w:rPr>
        <w:t>ve  günümüz</w:t>
      </w:r>
      <w:proofErr w:type="gramEnd"/>
      <w:r w:rsidR="00F31C25" w:rsidRPr="00AE4626">
        <w:rPr>
          <w:rFonts w:ascii="Times New Roman" w:hAnsi="Times New Roman" w:cs="Times New Roman"/>
          <w:sz w:val="24"/>
          <w:szCs w:val="24"/>
        </w:rPr>
        <w:t xml:space="preserve"> sınav sistemlerinin daha çok öğrencilerin bilimsel süreç becerilerin</w:t>
      </w:r>
      <w:r w:rsidR="00E257AE" w:rsidRPr="00AE4626">
        <w:rPr>
          <w:rFonts w:ascii="Times New Roman" w:hAnsi="Times New Roman" w:cs="Times New Roman"/>
          <w:sz w:val="24"/>
          <w:szCs w:val="24"/>
        </w:rPr>
        <w:t>e</w:t>
      </w:r>
      <w:r w:rsidR="00F31C25" w:rsidRPr="00AE4626">
        <w:rPr>
          <w:rFonts w:ascii="Times New Roman" w:hAnsi="Times New Roman" w:cs="Times New Roman"/>
          <w:sz w:val="24"/>
          <w:szCs w:val="24"/>
        </w:rPr>
        <w:t xml:space="preserve"> odaklandığı için ders kitaplarında bu tür etkinliklerin artırılmasını önermişlerdir.</w:t>
      </w:r>
    </w:p>
    <w:p w:rsidR="00B304D0" w:rsidRPr="00AE4626" w:rsidRDefault="00B304D0" w:rsidP="00985C7C">
      <w:pPr>
        <w:ind w:firstLine="708"/>
        <w:jc w:val="both"/>
        <w:rPr>
          <w:rFonts w:ascii="Times New Roman" w:hAnsi="Times New Roman" w:cs="Times New Roman"/>
          <w:sz w:val="24"/>
          <w:szCs w:val="24"/>
        </w:rPr>
      </w:pPr>
      <w:r w:rsidRPr="00AE4626">
        <w:rPr>
          <w:rFonts w:ascii="Times New Roman" w:hAnsi="Times New Roman" w:cs="Times New Roman"/>
          <w:b/>
          <w:sz w:val="24"/>
          <w:szCs w:val="24"/>
        </w:rPr>
        <w:t>Anahtar Kelimeler:</w:t>
      </w:r>
      <w:r w:rsidR="005007B6" w:rsidRPr="00AE4626">
        <w:rPr>
          <w:rFonts w:ascii="Times New Roman" w:hAnsi="Times New Roman" w:cs="Times New Roman"/>
          <w:b/>
          <w:sz w:val="24"/>
          <w:szCs w:val="24"/>
        </w:rPr>
        <w:t xml:space="preserve"> </w:t>
      </w:r>
      <w:r w:rsidR="005007B6" w:rsidRPr="00AE4626">
        <w:rPr>
          <w:rFonts w:ascii="Times New Roman" w:hAnsi="Times New Roman" w:cs="Times New Roman"/>
          <w:sz w:val="24"/>
          <w:szCs w:val="24"/>
        </w:rPr>
        <w:t>Fen bilimleri öğret</w:t>
      </w:r>
      <w:r w:rsidR="007A0E2B" w:rsidRPr="00AE4626">
        <w:rPr>
          <w:rFonts w:ascii="Times New Roman" w:hAnsi="Times New Roman" w:cs="Times New Roman"/>
          <w:sz w:val="24"/>
          <w:szCs w:val="24"/>
        </w:rPr>
        <w:t>meni</w:t>
      </w:r>
      <w:r w:rsidR="005007B6" w:rsidRPr="00AE4626">
        <w:rPr>
          <w:rFonts w:ascii="Times New Roman" w:hAnsi="Times New Roman" w:cs="Times New Roman"/>
          <w:sz w:val="24"/>
          <w:szCs w:val="24"/>
        </w:rPr>
        <w:t>, Ders kitabı incele</w:t>
      </w:r>
      <w:r w:rsidR="007A0E2B" w:rsidRPr="00AE4626">
        <w:rPr>
          <w:rFonts w:ascii="Times New Roman" w:hAnsi="Times New Roman" w:cs="Times New Roman"/>
          <w:sz w:val="24"/>
          <w:szCs w:val="24"/>
        </w:rPr>
        <w:t>me</w:t>
      </w:r>
      <w:r w:rsidR="005007B6" w:rsidRPr="00AE4626">
        <w:rPr>
          <w:rFonts w:ascii="Times New Roman" w:hAnsi="Times New Roman" w:cs="Times New Roman"/>
          <w:sz w:val="24"/>
          <w:szCs w:val="24"/>
        </w:rPr>
        <w:t>, Öğretmen görüşleri</w:t>
      </w:r>
      <w:r w:rsidR="007A0E2B" w:rsidRPr="00AE4626">
        <w:rPr>
          <w:rFonts w:ascii="Times New Roman" w:hAnsi="Times New Roman" w:cs="Times New Roman"/>
          <w:sz w:val="24"/>
          <w:szCs w:val="24"/>
        </w:rPr>
        <w:t>.</w:t>
      </w:r>
    </w:p>
    <w:p w:rsidR="006D5532" w:rsidRPr="00AE4626" w:rsidRDefault="006D5532" w:rsidP="006D5532">
      <w:pPr>
        <w:tabs>
          <w:tab w:val="left" w:pos="0"/>
        </w:tabs>
        <w:spacing w:after="0" w:line="480" w:lineRule="auto"/>
        <w:jc w:val="center"/>
        <w:rPr>
          <w:rFonts w:ascii="Times New Roman" w:hAnsi="Times New Roman" w:cs="Times New Roman"/>
          <w:b/>
          <w:sz w:val="24"/>
          <w:szCs w:val="24"/>
          <w:lang w:val="en-US"/>
        </w:rPr>
      </w:pPr>
      <w:r w:rsidRPr="00AE4626">
        <w:rPr>
          <w:rFonts w:ascii="Times New Roman" w:hAnsi="Times New Roman" w:cs="Times New Roman"/>
          <w:b/>
          <w:sz w:val="24"/>
          <w:szCs w:val="24"/>
          <w:lang w:val="en-US"/>
        </w:rPr>
        <w:lastRenderedPageBreak/>
        <w:t>Evaluation of Revised 5</w:t>
      </w:r>
      <w:r w:rsidRPr="00AE4626">
        <w:rPr>
          <w:rFonts w:ascii="Times New Roman" w:hAnsi="Times New Roman" w:cs="Times New Roman"/>
          <w:b/>
          <w:sz w:val="24"/>
          <w:szCs w:val="24"/>
          <w:vertAlign w:val="superscript"/>
          <w:lang w:val="en-US"/>
        </w:rPr>
        <w:t>th</w:t>
      </w:r>
      <w:r w:rsidRPr="00AE4626">
        <w:rPr>
          <w:rFonts w:ascii="Times New Roman" w:hAnsi="Times New Roman" w:cs="Times New Roman"/>
          <w:b/>
          <w:sz w:val="24"/>
          <w:szCs w:val="24"/>
          <w:lang w:val="en-US"/>
        </w:rPr>
        <w:t xml:space="preserve"> Grade Science Textbooks Based on the Teachers’ Views</w:t>
      </w:r>
      <w:r w:rsidR="00D33A5F">
        <w:rPr>
          <w:rFonts w:ascii="Times New Roman" w:hAnsi="Times New Roman" w:cs="Times New Roman"/>
          <w:b/>
          <w:sz w:val="24"/>
          <w:szCs w:val="24"/>
          <w:lang w:val="en-US"/>
        </w:rPr>
        <w:t xml:space="preserve"> </w:t>
      </w:r>
      <w:r w:rsidR="006D2A6D">
        <w:rPr>
          <w:rFonts w:ascii="Times New Roman" w:hAnsi="Times New Roman" w:cs="Times New Roman"/>
          <w:b/>
          <w:sz w:val="24"/>
          <w:szCs w:val="24"/>
          <w:lang w:val="en-US"/>
        </w:rPr>
        <w:t>i</w:t>
      </w:r>
      <w:r w:rsidR="00D33A5F">
        <w:rPr>
          <w:rFonts w:ascii="Times New Roman" w:hAnsi="Times New Roman" w:cs="Times New Roman"/>
          <w:b/>
          <w:sz w:val="24"/>
          <w:szCs w:val="24"/>
          <w:lang w:val="en-US"/>
        </w:rPr>
        <w:t>n 2017</w:t>
      </w:r>
    </w:p>
    <w:p w:rsidR="006D5532" w:rsidRPr="00AE4626" w:rsidRDefault="006D5532" w:rsidP="006D5532">
      <w:pPr>
        <w:spacing w:after="0" w:line="480" w:lineRule="auto"/>
        <w:jc w:val="both"/>
        <w:rPr>
          <w:rFonts w:ascii="Times New Roman" w:hAnsi="Times New Roman" w:cs="Times New Roman"/>
          <w:b/>
          <w:sz w:val="24"/>
          <w:szCs w:val="24"/>
          <w:lang w:val="en-GB"/>
        </w:rPr>
      </w:pPr>
      <w:r w:rsidRPr="00AE4626">
        <w:rPr>
          <w:rFonts w:ascii="Times New Roman" w:hAnsi="Times New Roman" w:cs="Times New Roman"/>
          <w:b/>
          <w:sz w:val="24"/>
          <w:szCs w:val="24"/>
          <w:lang w:val="en-GB"/>
        </w:rPr>
        <w:t xml:space="preserve">Abstract: </w:t>
      </w:r>
      <w:r w:rsidR="006B729D" w:rsidRPr="00AE4626">
        <w:rPr>
          <w:rFonts w:ascii="Times New Roman" w:hAnsi="Times New Roman" w:cs="Times New Roman"/>
          <w:sz w:val="24"/>
          <w:szCs w:val="24"/>
          <w:lang w:val="en-GB"/>
        </w:rPr>
        <w:t>The aim of this research is to evaluate according to the teachers' views of the 5</w:t>
      </w:r>
      <w:r w:rsidR="006B729D" w:rsidRPr="00AE4626">
        <w:rPr>
          <w:rFonts w:ascii="Times New Roman" w:hAnsi="Times New Roman" w:cs="Times New Roman"/>
          <w:sz w:val="24"/>
          <w:szCs w:val="24"/>
          <w:vertAlign w:val="superscript"/>
          <w:lang w:val="en-GB"/>
        </w:rPr>
        <w:t>th</w:t>
      </w:r>
      <w:r w:rsidR="006B729D" w:rsidRPr="00AE4626">
        <w:rPr>
          <w:rFonts w:ascii="Times New Roman" w:hAnsi="Times New Roman" w:cs="Times New Roman"/>
          <w:sz w:val="24"/>
          <w:szCs w:val="24"/>
          <w:lang w:val="en-GB"/>
        </w:rPr>
        <w:t xml:space="preserve"> grade science textbook revised in 2017. </w:t>
      </w:r>
      <w:r w:rsidRPr="00AE4626">
        <w:rPr>
          <w:rFonts w:ascii="Times New Roman" w:hAnsi="Times New Roman" w:cs="Times New Roman"/>
          <w:sz w:val="24"/>
          <w:szCs w:val="24"/>
          <w:lang w:val="en-GB"/>
        </w:rPr>
        <w:t xml:space="preserve">The research draws on views of teachers and the participants are 11 science teachers (8 female and 3 male teachers) working in different secondary schools in Van. The study employs qualitative approach and phenomenology design. Semi-structured interview protocol </w:t>
      </w:r>
      <w:proofErr w:type="gramStart"/>
      <w:r w:rsidRPr="00AE4626">
        <w:rPr>
          <w:rFonts w:ascii="Times New Roman" w:hAnsi="Times New Roman" w:cs="Times New Roman"/>
          <w:sz w:val="24"/>
          <w:szCs w:val="24"/>
          <w:lang w:val="en-GB"/>
        </w:rPr>
        <w:t>was used</w:t>
      </w:r>
      <w:proofErr w:type="gramEnd"/>
      <w:r w:rsidRPr="00AE4626">
        <w:rPr>
          <w:rFonts w:ascii="Times New Roman" w:hAnsi="Times New Roman" w:cs="Times New Roman"/>
          <w:sz w:val="24"/>
          <w:szCs w:val="24"/>
          <w:lang w:val="en-GB"/>
        </w:rPr>
        <w:t xml:space="preserve">. Descriptive and content analysis </w:t>
      </w:r>
      <w:proofErr w:type="gramStart"/>
      <w:r w:rsidRPr="00AE4626">
        <w:rPr>
          <w:rFonts w:ascii="Times New Roman" w:hAnsi="Times New Roman" w:cs="Times New Roman"/>
          <w:sz w:val="24"/>
          <w:szCs w:val="24"/>
          <w:lang w:val="en-GB"/>
        </w:rPr>
        <w:t>were utilized</w:t>
      </w:r>
      <w:proofErr w:type="gramEnd"/>
      <w:r w:rsidRPr="00AE4626">
        <w:rPr>
          <w:rFonts w:ascii="Times New Roman" w:hAnsi="Times New Roman" w:cs="Times New Roman"/>
          <w:sz w:val="24"/>
          <w:szCs w:val="24"/>
          <w:lang w:val="en-GB"/>
        </w:rPr>
        <w:t xml:space="preserve"> for data analysis. Teachers stated that the 5</w:t>
      </w:r>
      <w:r w:rsidRPr="00630985">
        <w:rPr>
          <w:rFonts w:ascii="Times New Roman" w:hAnsi="Times New Roman" w:cs="Times New Roman"/>
          <w:sz w:val="24"/>
          <w:szCs w:val="24"/>
          <w:vertAlign w:val="superscript"/>
          <w:lang w:val="en-GB"/>
        </w:rPr>
        <w:t>th</w:t>
      </w:r>
      <w:r w:rsidRPr="00AE4626">
        <w:rPr>
          <w:rFonts w:ascii="Times New Roman" w:hAnsi="Times New Roman" w:cs="Times New Roman"/>
          <w:sz w:val="24"/>
          <w:szCs w:val="24"/>
          <w:lang w:val="en-GB"/>
        </w:rPr>
        <w:t xml:space="preserve"> grade science textbook is compatible with the curriculum, appropriate to the student level and related to daily life. They also stated that the book is sufficient in terms of providing rich visuals, fostering interest and arising curiosity. Teachers have described the limitations of the book as the limited number of STEM activities and inadequate activities to measure the scientific process skills of the students. Another limitation of the textbook is that there are not enough evaluation questions about whether the students have learned the subject. Teachers suggested that number of courses to accommodate the activities and the number of questions assessing students </w:t>
      </w:r>
      <w:proofErr w:type="gramStart"/>
      <w:r w:rsidRPr="00AE4626">
        <w:rPr>
          <w:rFonts w:ascii="Times New Roman" w:hAnsi="Times New Roman" w:cs="Times New Roman"/>
          <w:sz w:val="24"/>
          <w:szCs w:val="24"/>
          <w:lang w:val="en-GB"/>
        </w:rPr>
        <w:t>should be increased</w:t>
      </w:r>
      <w:proofErr w:type="gramEnd"/>
      <w:r w:rsidRPr="00AE4626">
        <w:rPr>
          <w:rFonts w:ascii="Times New Roman" w:hAnsi="Times New Roman" w:cs="Times New Roman"/>
          <w:sz w:val="24"/>
          <w:szCs w:val="24"/>
          <w:lang w:val="en-GB"/>
        </w:rPr>
        <w:t>. They also highlighted that carrying out the activities is rather important for improving science skills of students as students generally focus on centralized exams.</w:t>
      </w:r>
    </w:p>
    <w:p w:rsidR="006D5532" w:rsidRPr="00AE4626" w:rsidRDefault="006D5532" w:rsidP="006D5532">
      <w:pPr>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b/>
          <w:sz w:val="24"/>
          <w:szCs w:val="24"/>
          <w:lang w:val="en-GB"/>
        </w:rPr>
        <w:t>Keywords:</w:t>
      </w:r>
      <w:r w:rsidRPr="00AE4626">
        <w:rPr>
          <w:rFonts w:ascii="Times New Roman" w:hAnsi="Times New Roman" w:cs="Times New Roman"/>
          <w:sz w:val="24"/>
          <w:szCs w:val="24"/>
          <w:lang w:val="en-GB"/>
        </w:rPr>
        <w:t xml:space="preserve"> Science teacher, </w:t>
      </w:r>
      <w:r w:rsidR="006D32C2" w:rsidRPr="00AE4626">
        <w:rPr>
          <w:rFonts w:ascii="Times New Roman" w:hAnsi="Times New Roman" w:cs="Times New Roman"/>
          <w:sz w:val="24"/>
          <w:szCs w:val="24"/>
        </w:rPr>
        <w:t xml:space="preserve">Evaluation of </w:t>
      </w:r>
      <w:r w:rsidR="006D32C2" w:rsidRPr="00AE4626">
        <w:rPr>
          <w:rFonts w:ascii="Times New Roman" w:hAnsi="Times New Roman" w:cs="Times New Roman"/>
          <w:sz w:val="24"/>
          <w:szCs w:val="24"/>
          <w:lang w:val="en-US"/>
        </w:rPr>
        <w:t>course</w:t>
      </w:r>
      <w:r w:rsidR="006D32C2" w:rsidRPr="00AE4626">
        <w:rPr>
          <w:rFonts w:ascii="Times New Roman" w:hAnsi="Times New Roman" w:cs="Times New Roman"/>
          <w:sz w:val="24"/>
          <w:szCs w:val="24"/>
          <w:lang w:val="en-GB"/>
        </w:rPr>
        <w:t xml:space="preserve"> book, </w:t>
      </w:r>
      <w:r w:rsidRPr="00AE4626">
        <w:rPr>
          <w:rFonts w:ascii="Times New Roman" w:hAnsi="Times New Roman" w:cs="Times New Roman"/>
          <w:sz w:val="24"/>
          <w:szCs w:val="24"/>
          <w:lang w:val="en-GB"/>
        </w:rPr>
        <w:t>Teacher views.</w:t>
      </w:r>
    </w:p>
    <w:p w:rsidR="00A46A4C" w:rsidRPr="00AE4626" w:rsidRDefault="00596B2C" w:rsidP="00187D3D">
      <w:pPr>
        <w:tabs>
          <w:tab w:val="left" w:pos="0"/>
        </w:tabs>
        <w:spacing w:after="0" w:line="480" w:lineRule="auto"/>
        <w:jc w:val="both"/>
        <w:rPr>
          <w:rFonts w:ascii="Times New Roman" w:hAnsi="Times New Roman" w:cs="Times New Roman"/>
          <w:b/>
          <w:sz w:val="24"/>
          <w:szCs w:val="24"/>
        </w:rPr>
      </w:pPr>
      <w:r w:rsidRPr="00AE4626">
        <w:rPr>
          <w:rFonts w:ascii="Times New Roman" w:hAnsi="Times New Roman" w:cs="Times New Roman"/>
          <w:b/>
          <w:sz w:val="24"/>
          <w:szCs w:val="24"/>
        </w:rPr>
        <w:t>Giriş</w:t>
      </w:r>
    </w:p>
    <w:p w:rsidR="004B496E" w:rsidRPr="00AE4626" w:rsidRDefault="009F0815" w:rsidP="00187D3D">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 </w:t>
      </w:r>
      <w:r w:rsidR="00A46A4C" w:rsidRPr="00AE4626">
        <w:rPr>
          <w:rFonts w:ascii="Times New Roman" w:hAnsi="Times New Roman" w:cs="Times New Roman"/>
          <w:sz w:val="24"/>
          <w:szCs w:val="24"/>
        </w:rPr>
        <w:t>Geçmişten günümüze kadar en yaygı</w:t>
      </w:r>
      <w:r w:rsidRPr="00AE4626">
        <w:rPr>
          <w:rFonts w:ascii="Times New Roman" w:hAnsi="Times New Roman" w:cs="Times New Roman"/>
          <w:sz w:val="24"/>
          <w:szCs w:val="24"/>
        </w:rPr>
        <w:t>n biçimde kullanılan eğitim kay</w:t>
      </w:r>
      <w:r w:rsidR="00CD64CB" w:rsidRPr="00AE4626">
        <w:rPr>
          <w:rFonts w:ascii="Times New Roman" w:hAnsi="Times New Roman" w:cs="Times New Roman"/>
          <w:sz w:val="24"/>
          <w:szCs w:val="24"/>
        </w:rPr>
        <w:t>naklarından biri yazılı</w:t>
      </w:r>
      <w:r w:rsidR="00A46A4C" w:rsidRPr="00AE4626">
        <w:rPr>
          <w:rFonts w:ascii="Times New Roman" w:hAnsi="Times New Roman" w:cs="Times New Roman"/>
          <w:sz w:val="24"/>
          <w:szCs w:val="24"/>
        </w:rPr>
        <w:t xml:space="preserve"> materyallerdir</w:t>
      </w:r>
      <w:r w:rsidR="00A11F8C" w:rsidRPr="00AE4626">
        <w:rPr>
          <w:rFonts w:ascii="Times New Roman" w:hAnsi="Times New Roman" w:cs="Times New Roman"/>
          <w:sz w:val="24"/>
          <w:szCs w:val="24"/>
        </w:rPr>
        <w:t xml:space="preserve">. </w:t>
      </w:r>
      <w:r w:rsidR="00CD64CB" w:rsidRPr="00AE4626">
        <w:rPr>
          <w:rFonts w:ascii="Times New Roman" w:hAnsi="Times New Roman" w:cs="Times New Roman"/>
          <w:sz w:val="24"/>
          <w:szCs w:val="24"/>
        </w:rPr>
        <w:t xml:space="preserve">Yazılı </w:t>
      </w:r>
      <w:r w:rsidR="00A46A4C" w:rsidRPr="00AE4626">
        <w:rPr>
          <w:rFonts w:ascii="Times New Roman" w:hAnsi="Times New Roman" w:cs="Times New Roman"/>
          <w:sz w:val="24"/>
          <w:szCs w:val="24"/>
        </w:rPr>
        <w:t>materyallerin bireylere sağladığı en</w:t>
      </w:r>
      <w:r w:rsidR="0022354D" w:rsidRPr="00AE4626">
        <w:rPr>
          <w:rFonts w:ascii="Times New Roman" w:hAnsi="Times New Roman" w:cs="Times New Roman"/>
          <w:sz w:val="24"/>
          <w:szCs w:val="24"/>
        </w:rPr>
        <w:t xml:space="preserve"> önemli avantaj, bilgiyi zaman v</w:t>
      </w:r>
      <w:r w:rsidR="00DA090D" w:rsidRPr="00AE4626">
        <w:rPr>
          <w:rFonts w:ascii="Times New Roman" w:hAnsi="Times New Roman" w:cs="Times New Roman"/>
          <w:sz w:val="24"/>
          <w:szCs w:val="24"/>
        </w:rPr>
        <w:t xml:space="preserve">e </w:t>
      </w:r>
      <w:proofErr w:type="gramStart"/>
      <w:r w:rsidR="00DA090D" w:rsidRPr="00AE4626">
        <w:rPr>
          <w:rFonts w:ascii="Times New Roman" w:hAnsi="Times New Roman" w:cs="Times New Roman"/>
          <w:sz w:val="24"/>
          <w:szCs w:val="24"/>
        </w:rPr>
        <w:t>mekan</w:t>
      </w:r>
      <w:proofErr w:type="gramEnd"/>
      <w:r w:rsidR="00DA090D" w:rsidRPr="00AE4626">
        <w:rPr>
          <w:rFonts w:ascii="Times New Roman" w:hAnsi="Times New Roman" w:cs="Times New Roman"/>
          <w:sz w:val="24"/>
          <w:szCs w:val="24"/>
        </w:rPr>
        <w:t xml:space="preserve"> kısıtlaması olmaksızın </w:t>
      </w:r>
      <w:r w:rsidR="0022354D" w:rsidRPr="00AE4626">
        <w:rPr>
          <w:rFonts w:ascii="Times New Roman" w:hAnsi="Times New Roman" w:cs="Times New Roman"/>
          <w:sz w:val="24"/>
          <w:szCs w:val="24"/>
        </w:rPr>
        <w:t>ulaşılabilir kılmasıdır</w:t>
      </w:r>
      <w:r w:rsidR="00D6174D" w:rsidRPr="00AE4626">
        <w:rPr>
          <w:rFonts w:ascii="Times New Roman" w:hAnsi="Times New Roman" w:cs="Times New Roman"/>
          <w:sz w:val="24"/>
          <w:szCs w:val="24"/>
        </w:rPr>
        <w:t xml:space="preserve"> </w:t>
      </w:r>
      <w:r w:rsidR="00A46A4C" w:rsidRPr="00AE4626">
        <w:rPr>
          <w:rFonts w:ascii="Times New Roman" w:hAnsi="Times New Roman" w:cs="Times New Roman"/>
          <w:sz w:val="24"/>
          <w:szCs w:val="24"/>
        </w:rPr>
        <w:t>(Kılıç,</w:t>
      </w:r>
      <w:r w:rsidR="00A11F8C" w:rsidRPr="00AE4626">
        <w:rPr>
          <w:rFonts w:ascii="Times New Roman" w:hAnsi="Times New Roman" w:cs="Times New Roman"/>
          <w:sz w:val="24"/>
          <w:szCs w:val="24"/>
        </w:rPr>
        <w:t xml:space="preserve"> </w:t>
      </w:r>
      <w:r w:rsidR="00A46A4C" w:rsidRPr="00AE4626">
        <w:rPr>
          <w:rFonts w:ascii="Times New Roman" w:hAnsi="Times New Roman" w:cs="Times New Roman"/>
          <w:sz w:val="24"/>
          <w:szCs w:val="24"/>
        </w:rPr>
        <w:t>200</w:t>
      </w:r>
      <w:r w:rsidR="007F74FA" w:rsidRPr="00AE4626">
        <w:rPr>
          <w:rFonts w:ascii="Times New Roman" w:hAnsi="Times New Roman" w:cs="Times New Roman"/>
          <w:sz w:val="24"/>
          <w:szCs w:val="24"/>
        </w:rPr>
        <w:t>5</w:t>
      </w:r>
      <w:r w:rsidR="00A46A4C" w:rsidRPr="00AE4626">
        <w:rPr>
          <w:rFonts w:ascii="Times New Roman" w:hAnsi="Times New Roman" w:cs="Times New Roman"/>
          <w:sz w:val="24"/>
          <w:szCs w:val="24"/>
        </w:rPr>
        <w:t>)</w:t>
      </w:r>
      <w:r w:rsidRPr="00AE4626">
        <w:rPr>
          <w:rFonts w:ascii="Times New Roman" w:hAnsi="Times New Roman" w:cs="Times New Roman"/>
          <w:sz w:val="24"/>
          <w:szCs w:val="24"/>
        </w:rPr>
        <w:t>.</w:t>
      </w:r>
      <w:r w:rsidR="00A11F8C" w:rsidRPr="00AE4626">
        <w:rPr>
          <w:rFonts w:ascii="Times New Roman" w:hAnsi="Times New Roman" w:cs="Times New Roman"/>
          <w:sz w:val="24"/>
          <w:szCs w:val="24"/>
        </w:rPr>
        <w:t xml:space="preserve"> </w:t>
      </w:r>
      <w:r w:rsidRPr="00AE4626">
        <w:rPr>
          <w:rFonts w:ascii="Times New Roman" w:hAnsi="Times New Roman" w:cs="Times New Roman"/>
          <w:sz w:val="24"/>
          <w:szCs w:val="24"/>
        </w:rPr>
        <w:t>Bu</w:t>
      </w:r>
      <w:r w:rsidR="00A46A4C" w:rsidRPr="00AE4626">
        <w:rPr>
          <w:rFonts w:ascii="Times New Roman" w:hAnsi="Times New Roman" w:cs="Times New Roman"/>
          <w:sz w:val="24"/>
          <w:szCs w:val="24"/>
        </w:rPr>
        <w:t xml:space="preserve"> materyaller arasında </w:t>
      </w:r>
      <w:r w:rsidR="007A1F2D" w:rsidRPr="00AE4626">
        <w:rPr>
          <w:rFonts w:ascii="Times New Roman" w:hAnsi="Times New Roman" w:cs="Times New Roman"/>
          <w:sz w:val="24"/>
          <w:szCs w:val="24"/>
        </w:rPr>
        <w:t xml:space="preserve">belki de </w:t>
      </w:r>
      <w:r w:rsidR="00A46A4C" w:rsidRPr="00AE4626">
        <w:rPr>
          <w:rFonts w:ascii="Times New Roman" w:hAnsi="Times New Roman" w:cs="Times New Roman"/>
          <w:sz w:val="24"/>
          <w:szCs w:val="24"/>
        </w:rPr>
        <w:t>en önemlisi</w:t>
      </w:r>
      <w:r w:rsidRPr="00AE4626">
        <w:rPr>
          <w:rFonts w:ascii="Times New Roman" w:hAnsi="Times New Roman" w:cs="Times New Roman"/>
          <w:sz w:val="24"/>
          <w:szCs w:val="24"/>
        </w:rPr>
        <w:t>, öğretmen ve öğrenciler</w:t>
      </w:r>
      <w:r w:rsidR="00A46A4C" w:rsidRPr="00AE4626">
        <w:rPr>
          <w:rFonts w:ascii="Times New Roman" w:hAnsi="Times New Roman" w:cs="Times New Roman"/>
          <w:sz w:val="24"/>
          <w:szCs w:val="24"/>
        </w:rPr>
        <w:t xml:space="preserve"> </w:t>
      </w:r>
      <w:r w:rsidRPr="00AE4626">
        <w:rPr>
          <w:rFonts w:ascii="Times New Roman" w:hAnsi="Times New Roman" w:cs="Times New Roman"/>
          <w:sz w:val="24"/>
          <w:szCs w:val="24"/>
        </w:rPr>
        <w:t>tarafından ortak kullanılabilen ders kitaplarıdır</w:t>
      </w:r>
      <w:r w:rsidR="00A11F8C" w:rsidRPr="00AE4626">
        <w:rPr>
          <w:rFonts w:ascii="Times New Roman" w:hAnsi="Times New Roman" w:cs="Times New Roman"/>
          <w:sz w:val="24"/>
          <w:szCs w:val="24"/>
        </w:rPr>
        <w:t xml:space="preserve">. </w:t>
      </w:r>
      <w:r w:rsidR="00580EE3" w:rsidRPr="00AE4626">
        <w:rPr>
          <w:rFonts w:ascii="Times New Roman" w:hAnsi="Times New Roman" w:cs="Times New Roman"/>
          <w:sz w:val="24"/>
          <w:szCs w:val="24"/>
        </w:rPr>
        <w:t>Milli Eğitim Bakanlığı der</w:t>
      </w:r>
      <w:r w:rsidR="004B496E" w:rsidRPr="00AE4626">
        <w:rPr>
          <w:rFonts w:ascii="Times New Roman" w:hAnsi="Times New Roman" w:cs="Times New Roman"/>
          <w:sz w:val="24"/>
          <w:szCs w:val="24"/>
        </w:rPr>
        <w:t>s kitaplar</w:t>
      </w:r>
      <w:r w:rsidR="00580EE3" w:rsidRPr="00AE4626">
        <w:rPr>
          <w:rFonts w:ascii="Times New Roman" w:hAnsi="Times New Roman" w:cs="Times New Roman"/>
          <w:sz w:val="24"/>
          <w:szCs w:val="24"/>
        </w:rPr>
        <w:t xml:space="preserve">ını; </w:t>
      </w:r>
      <w:r w:rsidR="004B496E" w:rsidRPr="00AE4626">
        <w:rPr>
          <w:rFonts w:ascii="Times New Roman" w:hAnsi="Times New Roman" w:cs="Times New Roman"/>
          <w:sz w:val="24"/>
          <w:szCs w:val="24"/>
        </w:rPr>
        <w:t>“</w:t>
      </w:r>
      <w:r w:rsidR="007A0E2B" w:rsidRPr="00AE4626">
        <w:rPr>
          <w:rFonts w:ascii="Times New Roman" w:hAnsi="Times New Roman" w:cs="Times New Roman"/>
          <w:i/>
          <w:sz w:val="24"/>
          <w:szCs w:val="24"/>
        </w:rPr>
        <w:t>H</w:t>
      </w:r>
      <w:r w:rsidR="004B496E" w:rsidRPr="00AE4626">
        <w:rPr>
          <w:rFonts w:ascii="Times New Roman" w:hAnsi="Times New Roman" w:cs="Times New Roman"/>
          <w:i/>
          <w:sz w:val="24"/>
          <w:szCs w:val="24"/>
        </w:rPr>
        <w:t xml:space="preserve">er tür ve derecedeki örgün ve yaygın eğitim kurumlarında kullanılacak olan, konuları öğretim programları doğrultusunda hazırlanmış, </w:t>
      </w:r>
      <w:r w:rsidR="004B496E" w:rsidRPr="00AE4626">
        <w:rPr>
          <w:rFonts w:ascii="Times New Roman" w:hAnsi="Times New Roman" w:cs="Times New Roman"/>
          <w:i/>
          <w:sz w:val="24"/>
          <w:szCs w:val="24"/>
        </w:rPr>
        <w:lastRenderedPageBreak/>
        <w:t>öğrenim amacı ile kullanılan basılı eser</w:t>
      </w:r>
      <w:r w:rsidR="004B496E" w:rsidRPr="00AE4626">
        <w:rPr>
          <w:rFonts w:ascii="Times New Roman" w:hAnsi="Times New Roman" w:cs="Times New Roman"/>
          <w:sz w:val="24"/>
          <w:szCs w:val="24"/>
        </w:rPr>
        <w:t>” olarak tanımlamaktadır</w:t>
      </w:r>
      <w:r w:rsidR="007A0E2B" w:rsidRPr="00AE4626">
        <w:rPr>
          <w:rFonts w:ascii="Times New Roman" w:hAnsi="Times New Roman" w:cs="Times New Roman"/>
          <w:sz w:val="24"/>
          <w:szCs w:val="24"/>
        </w:rPr>
        <w:t xml:space="preserve"> </w:t>
      </w:r>
      <w:r w:rsidR="004B496E" w:rsidRPr="00AE4626">
        <w:rPr>
          <w:rFonts w:ascii="Times New Roman" w:hAnsi="Times New Roman" w:cs="Times New Roman"/>
          <w:sz w:val="24"/>
          <w:szCs w:val="24"/>
        </w:rPr>
        <w:t>(Millî Eğitim Bakanlığı</w:t>
      </w:r>
      <w:r w:rsidR="00543E04" w:rsidRPr="00AE4626">
        <w:rPr>
          <w:rFonts w:ascii="Times New Roman" w:hAnsi="Times New Roman" w:cs="Times New Roman"/>
          <w:sz w:val="24"/>
          <w:szCs w:val="24"/>
        </w:rPr>
        <w:t xml:space="preserve"> </w:t>
      </w:r>
      <w:r w:rsidR="00E32FFC" w:rsidRPr="00AE4626">
        <w:rPr>
          <w:rFonts w:ascii="Times New Roman" w:hAnsi="Times New Roman" w:cs="Times New Roman"/>
          <w:sz w:val="24"/>
          <w:szCs w:val="24"/>
        </w:rPr>
        <w:t>[</w:t>
      </w:r>
      <w:r w:rsidR="004B496E" w:rsidRPr="00AE4626">
        <w:rPr>
          <w:rFonts w:ascii="Times New Roman" w:hAnsi="Times New Roman" w:cs="Times New Roman"/>
          <w:sz w:val="24"/>
          <w:szCs w:val="24"/>
        </w:rPr>
        <w:t>MEB</w:t>
      </w:r>
      <w:r w:rsidR="00E32FFC" w:rsidRPr="00AE4626">
        <w:rPr>
          <w:rFonts w:ascii="Times New Roman" w:hAnsi="Times New Roman" w:cs="Times New Roman"/>
          <w:sz w:val="24"/>
          <w:szCs w:val="24"/>
        </w:rPr>
        <w:t>]</w:t>
      </w:r>
      <w:r w:rsidR="004B496E" w:rsidRPr="00AE4626">
        <w:rPr>
          <w:rFonts w:ascii="Times New Roman" w:hAnsi="Times New Roman" w:cs="Times New Roman"/>
          <w:sz w:val="24"/>
          <w:szCs w:val="24"/>
        </w:rPr>
        <w:t xml:space="preserve">, 1995). </w:t>
      </w:r>
      <w:r w:rsidRPr="00AE4626">
        <w:rPr>
          <w:rFonts w:ascii="Times New Roman" w:hAnsi="Times New Roman" w:cs="Times New Roman"/>
          <w:sz w:val="24"/>
          <w:szCs w:val="24"/>
        </w:rPr>
        <w:t>Ders kitaplarını diğer kitaplardan ayıran en belirgin özellikler</w:t>
      </w:r>
      <w:r w:rsidR="007A1F2D" w:rsidRPr="00AE4626">
        <w:rPr>
          <w:rFonts w:ascii="Times New Roman" w:hAnsi="Times New Roman" w:cs="Times New Roman"/>
          <w:sz w:val="24"/>
          <w:szCs w:val="24"/>
        </w:rPr>
        <w:t>i</w:t>
      </w:r>
      <w:r w:rsidRPr="00AE4626">
        <w:rPr>
          <w:rFonts w:ascii="Times New Roman" w:hAnsi="Times New Roman" w:cs="Times New Roman"/>
          <w:sz w:val="24"/>
          <w:szCs w:val="24"/>
        </w:rPr>
        <w:t xml:space="preserve"> ise; </w:t>
      </w:r>
      <w:r w:rsidR="004B496E" w:rsidRPr="00AE4626">
        <w:rPr>
          <w:rFonts w:ascii="Times New Roman" w:hAnsi="Times New Roman" w:cs="Times New Roman"/>
          <w:sz w:val="24"/>
          <w:szCs w:val="24"/>
        </w:rPr>
        <w:t xml:space="preserve">öğrenci seviyesine uygun olması, bilgileri </w:t>
      </w:r>
      <w:r w:rsidRPr="00AE4626">
        <w:rPr>
          <w:rFonts w:ascii="Times New Roman" w:hAnsi="Times New Roman" w:cs="Times New Roman"/>
          <w:sz w:val="24"/>
          <w:szCs w:val="24"/>
        </w:rPr>
        <w:t xml:space="preserve">bir </w:t>
      </w:r>
      <w:r w:rsidR="004B496E" w:rsidRPr="00AE4626">
        <w:rPr>
          <w:rFonts w:ascii="Times New Roman" w:hAnsi="Times New Roman" w:cs="Times New Roman"/>
          <w:sz w:val="24"/>
          <w:szCs w:val="24"/>
        </w:rPr>
        <w:t>bütün halinde sun</w:t>
      </w:r>
      <w:r w:rsidR="007A1F2D" w:rsidRPr="00AE4626">
        <w:rPr>
          <w:rFonts w:ascii="Times New Roman" w:hAnsi="Times New Roman" w:cs="Times New Roman"/>
          <w:sz w:val="24"/>
          <w:szCs w:val="24"/>
        </w:rPr>
        <w:t>ması</w:t>
      </w:r>
      <w:r w:rsidRPr="00AE4626">
        <w:rPr>
          <w:rFonts w:ascii="Times New Roman" w:hAnsi="Times New Roman" w:cs="Times New Roman"/>
          <w:sz w:val="24"/>
          <w:szCs w:val="24"/>
        </w:rPr>
        <w:t xml:space="preserve"> ve içerik bakımından konuların öğretim programı ile sınırlandırılmış olmasıdır</w:t>
      </w:r>
      <w:r w:rsidR="00A11F8C" w:rsidRPr="00AE4626">
        <w:rPr>
          <w:rFonts w:ascii="Times New Roman" w:hAnsi="Times New Roman" w:cs="Times New Roman"/>
          <w:sz w:val="24"/>
          <w:szCs w:val="24"/>
        </w:rPr>
        <w:t xml:space="preserve"> </w:t>
      </w:r>
      <w:r w:rsidRPr="00AE4626">
        <w:rPr>
          <w:rFonts w:ascii="Times New Roman" w:hAnsi="Times New Roman" w:cs="Times New Roman"/>
          <w:sz w:val="24"/>
          <w:szCs w:val="24"/>
        </w:rPr>
        <w:t>(Keleş,</w:t>
      </w:r>
      <w:r w:rsidR="00A11F8C" w:rsidRPr="00AE4626">
        <w:rPr>
          <w:rFonts w:ascii="Times New Roman" w:hAnsi="Times New Roman" w:cs="Times New Roman"/>
          <w:sz w:val="24"/>
          <w:szCs w:val="24"/>
        </w:rPr>
        <w:t xml:space="preserve"> </w:t>
      </w:r>
      <w:r w:rsidR="004B496E" w:rsidRPr="00AE4626">
        <w:rPr>
          <w:rFonts w:ascii="Times New Roman" w:hAnsi="Times New Roman" w:cs="Times New Roman"/>
          <w:sz w:val="24"/>
          <w:szCs w:val="24"/>
        </w:rPr>
        <w:t xml:space="preserve">2001). </w:t>
      </w:r>
    </w:p>
    <w:p w:rsidR="000A2724" w:rsidRPr="00AE4626" w:rsidRDefault="006C6401" w:rsidP="00187D3D">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Ders kitapları, geçmişte </w:t>
      </w:r>
      <w:r w:rsidR="009F0815" w:rsidRPr="00AE4626">
        <w:rPr>
          <w:rFonts w:ascii="Times New Roman" w:hAnsi="Times New Roman" w:cs="Times New Roman"/>
          <w:sz w:val="24"/>
          <w:szCs w:val="24"/>
        </w:rPr>
        <w:t>olduğu gibi günümüzde de öğretme ve öğrenme sürecinin birincil kaynağı ve temel ara</w:t>
      </w:r>
      <w:r w:rsidRPr="00AE4626">
        <w:rPr>
          <w:rFonts w:ascii="Times New Roman" w:hAnsi="Times New Roman" w:cs="Times New Roman"/>
          <w:sz w:val="24"/>
          <w:szCs w:val="24"/>
        </w:rPr>
        <w:t>cı</w:t>
      </w:r>
      <w:r w:rsidR="0042788F" w:rsidRPr="00AE4626">
        <w:rPr>
          <w:rFonts w:ascii="Times New Roman" w:hAnsi="Times New Roman" w:cs="Times New Roman"/>
          <w:sz w:val="24"/>
          <w:szCs w:val="24"/>
        </w:rPr>
        <w:t xml:space="preserve"> olmuştur</w:t>
      </w:r>
      <w:r w:rsidRPr="00AE4626">
        <w:rPr>
          <w:rFonts w:ascii="Times New Roman" w:hAnsi="Times New Roman" w:cs="Times New Roman"/>
          <w:sz w:val="24"/>
          <w:szCs w:val="24"/>
        </w:rPr>
        <w:t xml:space="preserve"> </w:t>
      </w:r>
      <w:r w:rsidR="00E32FFC" w:rsidRPr="00AE4626">
        <w:rPr>
          <w:rFonts w:ascii="Times New Roman" w:hAnsi="Times New Roman" w:cs="Times New Roman"/>
          <w:sz w:val="24"/>
          <w:szCs w:val="24"/>
        </w:rPr>
        <w:t>(</w:t>
      </w:r>
      <w:proofErr w:type="spellStart"/>
      <w:r w:rsidR="00E32FFC" w:rsidRPr="00AE4626">
        <w:rPr>
          <w:rFonts w:ascii="Times New Roman" w:hAnsi="Times New Roman" w:cs="Times New Roman"/>
          <w:sz w:val="24"/>
          <w:szCs w:val="24"/>
        </w:rPr>
        <w:t>Kolaç</w:t>
      </w:r>
      <w:proofErr w:type="spellEnd"/>
      <w:r w:rsidR="00F94184" w:rsidRPr="00AE4626">
        <w:rPr>
          <w:rFonts w:ascii="Times New Roman" w:hAnsi="Times New Roman" w:cs="Times New Roman"/>
          <w:sz w:val="24"/>
          <w:szCs w:val="24"/>
        </w:rPr>
        <w:t>,</w:t>
      </w:r>
      <w:r w:rsidR="00E32FFC" w:rsidRPr="00AE4626">
        <w:rPr>
          <w:rFonts w:ascii="Times New Roman" w:hAnsi="Times New Roman" w:cs="Times New Roman"/>
          <w:sz w:val="24"/>
          <w:szCs w:val="24"/>
        </w:rPr>
        <w:t xml:space="preserve"> </w:t>
      </w:r>
      <w:r w:rsidR="00F94184" w:rsidRPr="00AE4626">
        <w:rPr>
          <w:rFonts w:ascii="Times New Roman" w:hAnsi="Times New Roman" w:cs="Times New Roman"/>
          <w:sz w:val="24"/>
          <w:szCs w:val="24"/>
        </w:rPr>
        <w:t>2009</w:t>
      </w:r>
      <w:r w:rsidR="006D25B3" w:rsidRPr="00AE4626">
        <w:rPr>
          <w:rFonts w:ascii="Times New Roman" w:hAnsi="Times New Roman" w:cs="Times New Roman"/>
          <w:sz w:val="24"/>
          <w:szCs w:val="24"/>
        </w:rPr>
        <w:t>).</w:t>
      </w:r>
      <w:r w:rsidR="00F94184" w:rsidRPr="00AE4626">
        <w:rPr>
          <w:rFonts w:ascii="Times New Roman" w:hAnsi="Times New Roman" w:cs="Times New Roman"/>
          <w:sz w:val="24"/>
          <w:szCs w:val="24"/>
        </w:rPr>
        <w:t xml:space="preserve"> Ayrıca öğrencilerin </w:t>
      </w:r>
      <w:r w:rsidR="00F951A1" w:rsidRPr="00AE4626">
        <w:rPr>
          <w:rFonts w:ascii="Times New Roman" w:hAnsi="Times New Roman" w:cs="Times New Roman"/>
          <w:sz w:val="24"/>
          <w:szCs w:val="24"/>
        </w:rPr>
        <w:t xml:space="preserve">derse hazırlıklı gelme, konu </w:t>
      </w:r>
      <w:r w:rsidR="00DA090D" w:rsidRPr="00AE4626">
        <w:rPr>
          <w:rFonts w:ascii="Times New Roman" w:hAnsi="Times New Roman" w:cs="Times New Roman"/>
          <w:sz w:val="24"/>
          <w:szCs w:val="24"/>
        </w:rPr>
        <w:t>tekrarı yapma, sınava çalışma gibi durumlarında</w:t>
      </w:r>
      <w:r w:rsidR="00F951A1" w:rsidRPr="00AE4626">
        <w:rPr>
          <w:rFonts w:ascii="Times New Roman" w:hAnsi="Times New Roman" w:cs="Times New Roman"/>
          <w:sz w:val="24"/>
          <w:szCs w:val="24"/>
        </w:rPr>
        <w:t xml:space="preserve"> çoğunlukla </w:t>
      </w:r>
      <w:r w:rsidR="00F94184" w:rsidRPr="00AE4626">
        <w:rPr>
          <w:rFonts w:ascii="Times New Roman" w:hAnsi="Times New Roman" w:cs="Times New Roman"/>
          <w:sz w:val="24"/>
          <w:szCs w:val="24"/>
        </w:rPr>
        <w:t>başvurdukları</w:t>
      </w:r>
      <w:r w:rsidR="00F951A1" w:rsidRPr="00AE4626">
        <w:rPr>
          <w:rFonts w:ascii="Times New Roman" w:hAnsi="Times New Roman" w:cs="Times New Roman"/>
          <w:sz w:val="24"/>
          <w:szCs w:val="24"/>
        </w:rPr>
        <w:t xml:space="preserve"> öğrenim süre</w:t>
      </w:r>
      <w:r w:rsidR="00E32FFC" w:rsidRPr="00AE4626">
        <w:rPr>
          <w:rFonts w:ascii="Times New Roman" w:hAnsi="Times New Roman" w:cs="Times New Roman"/>
          <w:sz w:val="24"/>
          <w:szCs w:val="24"/>
        </w:rPr>
        <w:t>cinin ayrılmaz parçasıdır (Tor ve</w:t>
      </w:r>
      <w:r w:rsidR="00F951A1" w:rsidRPr="00AE4626">
        <w:rPr>
          <w:rFonts w:ascii="Times New Roman" w:hAnsi="Times New Roman" w:cs="Times New Roman"/>
          <w:sz w:val="24"/>
          <w:szCs w:val="24"/>
        </w:rPr>
        <w:t xml:space="preserve"> Erden</w:t>
      </w:r>
      <w:r w:rsidR="00E32FFC" w:rsidRPr="00AE4626">
        <w:rPr>
          <w:rFonts w:ascii="Times New Roman" w:hAnsi="Times New Roman" w:cs="Times New Roman"/>
          <w:sz w:val="24"/>
          <w:szCs w:val="24"/>
        </w:rPr>
        <w:t>,</w:t>
      </w:r>
      <w:r w:rsidR="00F951A1" w:rsidRPr="00AE4626">
        <w:rPr>
          <w:rFonts w:ascii="Times New Roman" w:hAnsi="Times New Roman" w:cs="Times New Roman"/>
          <w:sz w:val="24"/>
          <w:szCs w:val="24"/>
        </w:rPr>
        <w:t xml:space="preserve"> 2004).</w:t>
      </w:r>
      <w:r w:rsidR="00D63E09" w:rsidRPr="00AE4626">
        <w:rPr>
          <w:rFonts w:ascii="Times New Roman" w:hAnsi="Times New Roman" w:cs="Times New Roman"/>
          <w:sz w:val="24"/>
          <w:szCs w:val="24"/>
        </w:rPr>
        <w:t xml:space="preserve"> Yapılan araştırmalar</w:t>
      </w:r>
      <w:r w:rsidR="00BA791A" w:rsidRPr="00AE4626">
        <w:rPr>
          <w:rFonts w:ascii="Times New Roman" w:hAnsi="Times New Roman" w:cs="Times New Roman"/>
          <w:sz w:val="24"/>
          <w:szCs w:val="24"/>
        </w:rPr>
        <w:t>da</w:t>
      </w:r>
      <w:r w:rsidR="00D63E09" w:rsidRPr="00AE4626">
        <w:rPr>
          <w:rFonts w:ascii="Times New Roman" w:hAnsi="Times New Roman" w:cs="Times New Roman"/>
          <w:sz w:val="24"/>
          <w:szCs w:val="24"/>
        </w:rPr>
        <w:t xml:space="preserve">, içeriği </w:t>
      </w:r>
      <w:r w:rsidR="000A2724" w:rsidRPr="00AE4626">
        <w:rPr>
          <w:rFonts w:ascii="Times New Roman" w:hAnsi="Times New Roman" w:cs="Times New Roman"/>
          <w:sz w:val="24"/>
          <w:szCs w:val="24"/>
        </w:rPr>
        <w:t>meydana getiren bilgilerin sistemli bir şekilde sunulduğu, ekonomik</w:t>
      </w:r>
      <w:r w:rsidR="00DA090D" w:rsidRPr="00AE4626">
        <w:rPr>
          <w:rFonts w:ascii="Times New Roman" w:hAnsi="Times New Roman" w:cs="Times New Roman"/>
          <w:sz w:val="24"/>
          <w:szCs w:val="24"/>
        </w:rPr>
        <w:t xml:space="preserve"> </w:t>
      </w:r>
      <w:r w:rsidR="00517F58" w:rsidRPr="00AE4626">
        <w:rPr>
          <w:rFonts w:ascii="Times New Roman" w:hAnsi="Times New Roman" w:cs="Times New Roman"/>
          <w:sz w:val="24"/>
          <w:szCs w:val="24"/>
        </w:rPr>
        <w:t>ve kolay ulaşılabilir olması</w:t>
      </w:r>
      <w:r w:rsidR="00BA791A" w:rsidRPr="00AE4626">
        <w:rPr>
          <w:rFonts w:ascii="Times New Roman" w:hAnsi="Times New Roman" w:cs="Times New Roman"/>
          <w:sz w:val="24"/>
          <w:szCs w:val="24"/>
        </w:rPr>
        <w:t>,</w:t>
      </w:r>
      <w:r w:rsidR="00517F58" w:rsidRPr="00AE4626">
        <w:rPr>
          <w:rFonts w:ascii="Times New Roman" w:hAnsi="Times New Roman" w:cs="Times New Roman"/>
          <w:sz w:val="24"/>
          <w:szCs w:val="24"/>
        </w:rPr>
        <w:t xml:space="preserve"> </w:t>
      </w:r>
      <w:r w:rsidR="000A2724" w:rsidRPr="00AE4626">
        <w:rPr>
          <w:rFonts w:ascii="Times New Roman" w:hAnsi="Times New Roman" w:cs="Times New Roman"/>
          <w:sz w:val="24"/>
          <w:szCs w:val="24"/>
        </w:rPr>
        <w:t>ünitelerin öğrenci seviyesi göz önünde bulundurularak hazırlanması gibi gerekçelerden dolayı ders kitapları sınıfta yazı tahtasında</w:t>
      </w:r>
      <w:r w:rsidR="007242DF" w:rsidRPr="00AE4626">
        <w:rPr>
          <w:rFonts w:ascii="Times New Roman" w:hAnsi="Times New Roman" w:cs="Times New Roman"/>
          <w:sz w:val="24"/>
          <w:szCs w:val="24"/>
        </w:rPr>
        <w:t>n</w:t>
      </w:r>
      <w:r w:rsidR="000A2724" w:rsidRPr="00AE4626">
        <w:rPr>
          <w:rFonts w:ascii="Times New Roman" w:hAnsi="Times New Roman" w:cs="Times New Roman"/>
          <w:sz w:val="24"/>
          <w:szCs w:val="24"/>
        </w:rPr>
        <w:t xml:space="preserve"> sonra en çok kullanılan öğretim aracı olduğu</w:t>
      </w:r>
      <w:r w:rsidRPr="00AE4626">
        <w:rPr>
          <w:rFonts w:ascii="Times New Roman" w:hAnsi="Times New Roman" w:cs="Times New Roman"/>
          <w:sz w:val="24"/>
          <w:szCs w:val="24"/>
        </w:rPr>
        <w:t xml:space="preserve"> tespit edilmiştir</w:t>
      </w:r>
      <w:r w:rsidR="00AC7F66" w:rsidRPr="00AE4626">
        <w:rPr>
          <w:rFonts w:ascii="Times New Roman" w:hAnsi="Times New Roman" w:cs="Times New Roman"/>
          <w:sz w:val="24"/>
          <w:szCs w:val="24"/>
        </w:rPr>
        <w:t xml:space="preserve"> </w:t>
      </w:r>
      <w:r w:rsidR="00530D23" w:rsidRPr="00AE4626">
        <w:rPr>
          <w:rFonts w:ascii="Times New Roman" w:hAnsi="Times New Roman" w:cs="Times New Roman"/>
          <w:sz w:val="24"/>
          <w:szCs w:val="24"/>
        </w:rPr>
        <w:t>(</w:t>
      </w:r>
      <w:bookmarkStart w:id="0" w:name="_Hlk518734746"/>
      <w:proofErr w:type="spellStart"/>
      <w:r w:rsidR="00530D23" w:rsidRPr="00AE4626">
        <w:rPr>
          <w:rFonts w:ascii="Times New Roman" w:hAnsi="Times New Roman" w:cs="Times New Roman"/>
          <w:sz w:val="24"/>
          <w:szCs w:val="24"/>
        </w:rPr>
        <w:t>Karadaş</w:t>
      </w:r>
      <w:proofErr w:type="spellEnd"/>
      <w:r w:rsidR="00530D23" w:rsidRPr="00AE4626">
        <w:rPr>
          <w:rFonts w:ascii="Times New Roman" w:hAnsi="Times New Roman" w:cs="Times New Roman"/>
          <w:sz w:val="24"/>
          <w:szCs w:val="24"/>
        </w:rPr>
        <w:t xml:space="preserve">, </w:t>
      </w:r>
      <w:proofErr w:type="gramStart"/>
      <w:r w:rsidR="000A2724" w:rsidRPr="00AE4626">
        <w:rPr>
          <w:rFonts w:ascii="Times New Roman" w:hAnsi="Times New Roman" w:cs="Times New Roman"/>
          <w:sz w:val="24"/>
          <w:szCs w:val="24"/>
        </w:rPr>
        <w:t>Yaşar  ve</w:t>
      </w:r>
      <w:proofErr w:type="gramEnd"/>
      <w:r w:rsidR="000A2724" w:rsidRPr="00AE4626">
        <w:rPr>
          <w:rFonts w:ascii="Times New Roman" w:hAnsi="Times New Roman" w:cs="Times New Roman"/>
          <w:sz w:val="24"/>
          <w:szCs w:val="24"/>
        </w:rPr>
        <w:t xml:space="preserve"> </w:t>
      </w:r>
      <w:proofErr w:type="spellStart"/>
      <w:r w:rsidR="00E32FFC" w:rsidRPr="00AE4626">
        <w:rPr>
          <w:rFonts w:ascii="Times New Roman" w:hAnsi="Times New Roman" w:cs="Times New Roman"/>
          <w:sz w:val="24"/>
          <w:szCs w:val="24"/>
        </w:rPr>
        <w:t>Kırbaşlar</w:t>
      </w:r>
      <w:proofErr w:type="spellEnd"/>
      <w:r w:rsidR="00A35D47" w:rsidRPr="00AE4626">
        <w:rPr>
          <w:rFonts w:ascii="Times New Roman" w:hAnsi="Times New Roman" w:cs="Times New Roman"/>
          <w:sz w:val="24"/>
          <w:szCs w:val="24"/>
        </w:rPr>
        <w:t>,</w:t>
      </w:r>
      <w:r w:rsidR="00E32FFC" w:rsidRPr="00AE4626">
        <w:rPr>
          <w:rFonts w:ascii="Times New Roman" w:hAnsi="Times New Roman" w:cs="Times New Roman"/>
          <w:sz w:val="24"/>
          <w:szCs w:val="24"/>
        </w:rPr>
        <w:t xml:space="preserve"> </w:t>
      </w:r>
      <w:r w:rsidR="00A35D47" w:rsidRPr="00AE4626">
        <w:rPr>
          <w:rFonts w:ascii="Times New Roman" w:hAnsi="Times New Roman" w:cs="Times New Roman"/>
          <w:sz w:val="24"/>
          <w:szCs w:val="24"/>
        </w:rPr>
        <w:t xml:space="preserve"> 2012</w:t>
      </w:r>
      <w:bookmarkEnd w:id="0"/>
      <w:r w:rsidR="000A2724" w:rsidRPr="00AE4626">
        <w:rPr>
          <w:rFonts w:ascii="Times New Roman" w:hAnsi="Times New Roman" w:cs="Times New Roman"/>
          <w:sz w:val="24"/>
          <w:szCs w:val="24"/>
        </w:rPr>
        <w:t>).</w:t>
      </w:r>
    </w:p>
    <w:p w:rsidR="0066234D" w:rsidRPr="00AE4626" w:rsidRDefault="00236258" w:rsidP="00187D3D">
      <w:pPr>
        <w:spacing w:after="0" w:line="480" w:lineRule="auto"/>
        <w:jc w:val="both"/>
        <w:rPr>
          <w:rFonts w:ascii="Times New Roman" w:hAnsi="Times New Roman" w:cs="Times New Roman"/>
          <w:sz w:val="24"/>
          <w:szCs w:val="24"/>
        </w:rPr>
      </w:pPr>
      <w:r w:rsidRPr="00AE4626">
        <w:rPr>
          <w:rFonts w:ascii="Times New Roman" w:hAnsi="Times New Roman" w:cs="Times New Roman"/>
          <w:sz w:val="24"/>
          <w:szCs w:val="24"/>
        </w:rPr>
        <w:t xml:space="preserve">            </w:t>
      </w:r>
      <w:r w:rsidR="00D63E09" w:rsidRPr="00AE4626">
        <w:rPr>
          <w:rFonts w:ascii="Times New Roman" w:hAnsi="Times New Roman" w:cs="Times New Roman"/>
          <w:sz w:val="24"/>
          <w:szCs w:val="24"/>
        </w:rPr>
        <w:t xml:space="preserve"> </w:t>
      </w:r>
      <w:r w:rsidR="009F0815" w:rsidRPr="00AE4626">
        <w:rPr>
          <w:rFonts w:ascii="Times New Roman" w:hAnsi="Times New Roman" w:cs="Times New Roman"/>
          <w:sz w:val="24"/>
          <w:szCs w:val="24"/>
        </w:rPr>
        <w:t>Bilimsel bilginin ar</w:t>
      </w:r>
      <w:r w:rsidR="009146DC" w:rsidRPr="00AE4626">
        <w:rPr>
          <w:rFonts w:ascii="Times New Roman" w:hAnsi="Times New Roman" w:cs="Times New Roman"/>
          <w:sz w:val="24"/>
          <w:szCs w:val="24"/>
        </w:rPr>
        <w:t xml:space="preserve">ttığı, teknolojik gelişmelerin hızla ilerlediği ve hayatımızın her alanında etkilerinin görüldüğü çağımızda, insanların geleceği açısından fen eğitiminin </w:t>
      </w:r>
      <w:r w:rsidR="00AC7F66" w:rsidRPr="00AE4626">
        <w:rPr>
          <w:rFonts w:ascii="Times New Roman" w:hAnsi="Times New Roman" w:cs="Times New Roman"/>
          <w:sz w:val="24"/>
          <w:szCs w:val="24"/>
        </w:rPr>
        <w:t>önemli</w:t>
      </w:r>
      <w:r w:rsidR="009146DC" w:rsidRPr="00AE4626">
        <w:rPr>
          <w:rFonts w:ascii="Times New Roman" w:hAnsi="Times New Roman" w:cs="Times New Roman"/>
          <w:sz w:val="24"/>
          <w:szCs w:val="24"/>
        </w:rPr>
        <w:t xml:space="preserve"> bir rol oynadığı açıkça görülmektedir</w:t>
      </w:r>
      <w:r w:rsidR="0041379A" w:rsidRPr="00AE4626">
        <w:rPr>
          <w:rFonts w:ascii="Times New Roman" w:hAnsi="Times New Roman" w:cs="Times New Roman"/>
          <w:sz w:val="24"/>
          <w:szCs w:val="24"/>
        </w:rPr>
        <w:t xml:space="preserve"> </w:t>
      </w:r>
      <w:r w:rsidR="009146DC" w:rsidRPr="00AE4626">
        <w:rPr>
          <w:rFonts w:ascii="Times New Roman" w:hAnsi="Times New Roman" w:cs="Times New Roman"/>
          <w:sz w:val="24"/>
          <w:szCs w:val="24"/>
        </w:rPr>
        <w:t>(</w:t>
      </w:r>
      <w:bookmarkStart w:id="1" w:name="_Hlk518734801"/>
      <w:r w:rsidR="009146DC" w:rsidRPr="00AE4626">
        <w:rPr>
          <w:rFonts w:ascii="Times New Roman" w:hAnsi="Times New Roman" w:cs="Times New Roman"/>
          <w:sz w:val="24"/>
          <w:szCs w:val="24"/>
        </w:rPr>
        <w:t>Aydoğdu ve Kesercioğlu</w:t>
      </w:r>
      <w:r w:rsidR="0041379A" w:rsidRPr="00AE4626">
        <w:rPr>
          <w:rFonts w:ascii="Times New Roman" w:hAnsi="Times New Roman" w:cs="Times New Roman"/>
          <w:sz w:val="24"/>
          <w:szCs w:val="24"/>
        </w:rPr>
        <w:t xml:space="preserve">, </w:t>
      </w:r>
      <w:r w:rsidR="009146DC" w:rsidRPr="00AE4626">
        <w:rPr>
          <w:rFonts w:ascii="Times New Roman" w:hAnsi="Times New Roman" w:cs="Times New Roman"/>
          <w:sz w:val="24"/>
          <w:szCs w:val="24"/>
        </w:rPr>
        <w:t>2005</w:t>
      </w:r>
      <w:bookmarkEnd w:id="1"/>
      <w:r w:rsidR="009146DC" w:rsidRPr="00AE4626">
        <w:rPr>
          <w:rFonts w:ascii="Times New Roman" w:hAnsi="Times New Roman" w:cs="Times New Roman"/>
          <w:sz w:val="24"/>
          <w:szCs w:val="24"/>
        </w:rPr>
        <w:t>).</w:t>
      </w:r>
      <w:r w:rsidR="008373E4" w:rsidRPr="00AE4626">
        <w:rPr>
          <w:rFonts w:ascii="Times New Roman" w:hAnsi="Times New Roman" w:cs="Times New Roman"/>
          <w:sz w:val="24"/>
          <w:szCs w:val="24"/>
        </w:rPr>
        <w:t xml:space="preserve"> </w:t>
      </w:r>
      <w:r w:rsidR="009146DC" w:rsidRPr="00AE4626">
        <w:rPr>
          <w:rFonts w:ascii="Times New Roman" w:hAnsi="Times New Roman" w:cs="Times New Roman"/>
          <w:sz w:val="24"/>
          <w:szCs w:val="24"/>
        </w:rPr>
        <w:t xml:space="preserve">Fen </w:t>
      </w:r>
      <w:r w:rsidR="00E605B5">
        <w:rPr>
          <w:rFonts w:ascii="Times New Roman" w:hAnsi="Times New Roman" w:cs="Times New Roman"/>
          <w:sz w:val="24"/>
          <w:szCs w:val="24"/>
        </w:rPr>
        <w:t>B</w:t>
      </w:r>
      <w:r w:rsidR="009146DC" w:rsidRPr="00AE4626">
        <w:rPr>
          <w:rFonts w:ascii="Times New Roman" w:hAnsi="Times New Roman" w:cs="Times New Roman"/>
          <w:sz w:val="24"/>
          <w:szCs w:val="24"/>
        </w:rPr>
        <w:t>ilimleri</w:t>
      </w:r>
      <w:r w:rsidR="000B71DA" w:rsidRPr="00AE4626">
        <w:rPr>
          <w:rFonts w:ascii="Times New Roman" w:hAnsi="Times New Roman" w:cs="Times New Roman"/>
          <w:sz w:val="24"/>
          <w:szCs w:val="24"/>
        </w:rPr>
        <w:t>,</w:t>
      </w:r>
      <w:r w:rsidR="009146DC" w:rsidRPr="00AE4626">
        <w:rPr>
          <w:rFonts w:ascii="Times New Roman" w:hAnsi="Times New Roman" w:cs="Times New Roman"/>
          <w:sz w:val="24"/>
          <w:szCs w:val="24"/>
        </w:rPr>
        <w:t xml:space="preserve"> toplum ve çevrenin kalkınmasında temel </w:t>
      </w:r>
      <w:r w:rsidR="000B71DA" w:rsidRPr="00AE4626">
        <w:rPr>
          <w:rFonts w:ascii="Times New Roman" w:hAnsi="Times New Roman" w:cs="Times New Roman"/>
          <w:sz w:val="24"/>
          <w:szCs w:val="24"/>
        </w:rPr>
        <w:t xml:space="preserve">olarak </w:t>
      </w:r>
      <w:r w:rsidR="009146DC" w:rsidRPr="00AE4626">
        <w:rPr>
          <w:rFonts w:ascii="Times New Roman" w:hAnsi="Times New Roman" w:cs="Times New Roman"/>
          <w:sz w:val="24"/>
          <w:szCs w:val="24"/>
        </w:rPr>
        <w:t>kabul edil</w:t>
      </w:r>
      <w:r w:rsidR="000B71DA" w:rsidRPr="00AE4626">
        <w:rPr>
          <w:rFonts w:ascii="Times New Roman" w:hAnsi="Times New Roman" w:cs="Times New Roman"/>
          <w:sz w:val="24"/>
          <w:szCs w:val="24"/>
        </w:rPr>
        <w:t>mektedir</w:t>
      </w:r>
      <w:r w:rsidR="009146DC" w:rsidRPr="00AE4626">
        <w:rPr>
          <w:rFonts w:ascii="Times New Roman" w:hAnsi="Times New Roman" w:cs="Times New Roman"/>
          <w:sz w:val="24"/>
          <w:szCs w:val="24"/>
        </w:rPr>
        <w:t>.</w:t>
      </w:r>
      <w:r w:rsidR="008373E4" w:rsidRPr="00AE4626">
        <w:rPr>
          <w:rFonts w:ascii="Times New Roman" w:hAnsi="Times New Roman" w:cs="Times New Roman"/>
          <w:sz w:val="24"/>
          <w:szCs w:val="24"/>
        </w:rPr>
        <w:t xml:space="preserve"> </w:t>
      </w:r>
      <w:r w:rsidR="00BE5D8B">
        <w:rPr>
          <w:rFonts w:ascii="Times New Roman" w:hAnsi="Times New Roman" w:cs="Times New Roman"/>
          <w:sz w:val="24"/>
          <w:szCs w:val="24"/>
        </w:rPr>
        <w:t>Ayrıca</w:t>
      </w:r>
      <w:r w:rsidR="009146DC" w:rsidRPr="00AE4626">
        <w:rPr>
          <w:rFonts w:ascii="Times New Roman" w:hAnsi="Times New Roman" w:cs="Times New Roman"/>
          <w:sz w:val="24"/>
          <w:szCs w:val="24"/>
        </w:rPr>
        <w:t xml:space="preserve"> kişilere doğayı bilimsel yönden ele alıp onu inceleme fırsatı ver</w:t>
      </w:r>
      <w:r w:rsidR="000B71DA" w:rsidRPr="00AE4626">
        <w:rPr>
          <w:rFonts w:ascii="Times New Roman" w:hAnsi="Times New Roman" w:cs="Times New Roman"/>
          <w:sz w:val="24"/>
          <w:szCs w:val="24"/>
        </w:rPr>
        <w:t>mektedir</w:t>
      </w:r>
      <w:r w:rsidR="008373E4" w:rsidRPr="00AE4626">
        <w:rPr>
          <w:rFonts w:ascii="Times New Roman" w:hAnsi="Times New Roman" w:cs="Times New Roman"/>
          <w:sz w:val="24"/>
          <w:szCs w:val="24"/>
        </w:rPr>
        <w:t xml:space="preserve"> </w:t>
      </w:r>
      <w:r w:rsidR="009146DC" w:rsidRPr="00AE4626">
        <w:rPr>
          <w:rFonts w:ascii="Times New Roman" w:hAnsi="Times New Roman" w:cs="Times New Roman"/>
          <w:sz w:val="24"/>
          <w:szCs w:val="24"/>
        </w:rPr>
        <w:t>(Ünsal ve Güneş</w:t>
      </w:r>
      <w:r w:rsidR="008C7715" w:rsidRPr="00AE4626">
        <w:rPr>
          <w:rFonts w:ascii="Times New Roman" w:hAnsi="Times New Roman" w:cs="Times New Roman"/>
          <w:sz w:val="24"/>
          <w:szCs w:val="24"/>
        </w:rPr>
        <w:t>,</w:t>
      </w:r>
      <w:r w:rsidR="000B71DA" w:rsidRPr="00AE4626">
        <w:rPr>
          <w:rFonts w:ascii="Times New Roman" w:hAnsi="Times New Roman" w:cs="Times New Roman"/>
          <w:sz w:val="24"/>
          <w:szCs w:val="24"/>
        </w:rPr>
        <w:t xml:space="preserve"> </w:t>
      </w:r>
      <w:r w:rsidR="008C7715" w:rsidRPr="00AE4626">
        <w:rPr>
          <w:rFonts w:ascii="Times New Roman" w:hAnsi="Times New Roman" w:cs="Times New Roman"/>
          <w:sz w:val="24"/>
          <w:szCs w:val="24"/>
        </w:rPr>
        <w:t>2003</w:t>
      </w:r>
      <w:r w:rsidR="00031D5C" w:rsidRPr="00AE4626">
        <w:rPr>
          <w:rFonts w:ascii="Times New Roman" w:hAnsi="Times New Roman" w:cs="Times New Roman"/>
          <w:sz w:val="24"/>
          <w:szCs w:val="24"/>
        </w:rPr>
        <w:t>)</w:t>
      </w:r>
      <w:r w:rsidR="000B71DA" w:rsidRPr="00AE4626">
        <w:rPr>
          <w:rFonts w:ascii="Times New Roman" w:hAnsi="Times New Roman" w:cs="Times New Roman"/>
          <w:sz w:val="24"/>
          <w:szCs w:val="24"/>
        </w:rPr>
        <w:t>.</w:t>
      </w:r>
      <w:r w:rsidR="008C7715" w:rsidRPr="00AE4626">
        <w:rPr>
          <w:rFonts w:ascii="Times New Roman" w:hAnsi="Times New Roman" w:cs="Times New Roman"/>
          <w:sz w:val="24"/>
          <w:szCs w:val="24"/>
        </w:rPr>
        <w:t xml:space="preserve"> Fen Bilimler</w:t>
      </w:r>
      <w:r w:rsidR="00E32FFC" w:rsidRPr="00AE4626">
        <w:rPr>
          <w:rFonts w:ascii="Times New Roman" w:hAnsi="Times New Roman" w:cs="Times New Roman"/>
          <w:sz w:val="24"/>
          <w:szCs w:val="24"/>
        </w:rPr>
        <w:t xml:space="preserve">i </w:t>
      </w:r>
      <w:r w:rsidR="00AD3A71" w:rsidRPr="00AE4626">
        <w:rPr>
          <w:rFonts w:ascii="Times New Roman" w:hAnsi="Times New Roman" w:cs="Times New Roman"/>
          <w:sz w:val="24"/>
          <w:szCs w:val="24"/>
        </w:rPr>
        <w:t>d</w:t>
      </w:r>
      <w:r w:rsidR="00E32FFC" w:rsidRPr="00AE4626">
        <w:rPr>
          <w:rFonts w:ascii="Times New Roman" w:hAnsi="Times New Roman" w:cs="Times New Roman"/>
          <w:sz w:val="24"/>
          <w:szCs w:val="24"/>
        </w:rPr>
        <w:t>ersi ise öğrenciyi araştırma</w:t>
      </w:r>
      <w:r w:rsidR="007242DF" w:rsidRPr="00AE4626">
        <w:rPr>
          <w:rFonts w:ascii="Times New Roman" w:hAnsi="Times New Roman" w:cs="Times New Roman"/>
          <w:sz w:val="24"/>
          <w:szCs w:val="24"/>
        </w:rPr>
        <w:t>ya</w:t>
      </w:r>
      <w:r w:rsidR="008C7715" w:rsidRPr="00AE4626">
        <w:rPr>
          <w:rFonts w:ascii="Times New Roman" w:hAnsi="Times New Roman" w:cs="Times New Roman"/>
          <w:sz w:val="24"/>
          <w:szCs w:val="24"/>
        </w:rPr>
        <w:t>,</w:t>
      </w:r>
      <w:r w:rsidR="00E32FFC" w:rsidRPr="00AE4626">
        <w:rPr>
          <w:rFonts w:ascii="Times New Roman" w:hAnsi="Times New Roman" w:cs="Times New Roman"/>
          <w:sz w:val="24"/>
          <w:szCs w:val="24"/>
        </w:rPr>
        <w:t xml:space="preserve"> sorgulama</w:t>
      </w:r>
      <w:r w:rsidR="007242DF" w:rsidRPr="00AE4626">
        <w:rPr>
          <w:rFonts w:ascii="Times New Roman" w:hAnsi="Times New Roman" w:cs="Times New Roman"/>
          <w:sz w:val="24"/>
          <w:szCs w:val="24"/>
        </w:rPr>
        <w:t>ya</w:t>
      </w:r>
      <w:r w:rsidR="008C7715" w:rsidRPr="00AE4626">
        <w:rPr>
          <w:rFonts w:ascii="Times New Roman" w:hAnsi="Times New Roman" w:cs="Times New Roman"/>
          <w:sz w:val="24"/>
          <w:szCs w:val="24"/>
        </w:rPr>
        <w:t>,</w:t>
      </w:r>
      <w:r w:rsidR="00DA090D" w:rsidRPr="00AE4626">
        <w:rPr>
          <w:rFonts w:ascii="Times New Roman" w:hAnsi="Times New Roman" w:cs="Times New Roman"/>
          <w:sz w:val="24"/>
          <w:szCs w:val="24"/>
        </w:rPr>
        <w:t xml:space="preserve"> bilgiyi</w:t>
      </w:r>
      <w:r w:rsidR="008C7715" w:rsidRPr="00AE4626">
        <w:rPr>
          <w:rFonts w:ascii="Times New Roman" w:hAnsi="Times New Roman" w:cs="Times New Roman"/>
          <w:sz w:val="24"/>
          <w:szCs w:val="24"/>
        </w:rPr>
        <w:t xml:space="preserve"> zihninde yeniden </w:t>
      </w:r>
      <w:r w:rsidR="00CF0A26" w:rsidRPr="00AE4626">
        <w:rPr>
          <w:rFonts w:ascii="Times New Roman" w:hAnsi="Times New Roman" w:cs="Times New Roman"/>
          <w:sz w:val="24"/>
          <w:szCs w:val="24"/>
        </w:rPr>
        <w:t xml:space="preserve">yapılandırmaya olanak vererek </w:t>
      </w:r>
      <w:r w:rsidR="007242DF" w:rsidRPr="00AE4626">
        <w:rPr>
          <w:rFonts w:ascii="Times New Roman" w:hAnsi="Times New Roman" w:cs="Times New Roman"/>
          <w:sz w:val="24"/>
          <w:szCs w:val="24"/>
        </w:rPr>
        <w:t xml:space="preserve">bireysel </w:t>
      </w:r>
      <w:r w:rsidR="00CF0A26" w:rsidRPr="00AE4626">
        <w:rPr>
          <w:rFonts w:ascii="Times New Roman" w:hAnsi="Times New Roman" w:cs="Times New Roman"/>
          <w:sz w:val="24"/>
          <w:szCs w:val="24"/>
        </w:rPr>
        <w:t>öğrenm</w:t>
      </w:r>
      <w:r w:rsidR="007242DF" w:rsidRPr="00AE4626">
        <w:rPr>
          <w:rFonts w:ascii="Times New Roman" w:hAnsi="Times New Roman" w:cs="Times New Roman"/>
          <w:sz w:val="24"/>
          <w:szCs w:val="24"/>
        </w:rPr>
        <w:t>eye katkı sunmaktadır</w:t>
      </w:r>
      <w:r w:rsidR="00CF0A26" w:rsidRPr="00AE4626">
        <w:rPr>
          <w:rFonts w:ascii="Times New Roman" w:hAnsi="Times New Roman" w:cs="Times New Roman"/>
          <w:sz w:val="24"/>
          <w:szCs w:val="24"/>
        </w:rPr>
        <w:t>.</w:t>
      </w:r>
      <w:r w:rsidR="00675C55" w:rsidRPr="00AE4626">
        <w:rPr>
          <w:rFonts w:ascii="Times New Roman" w:hAnsi="Times New Roman" w:cs="Times New Roman"/>
          <w:sz w:val="24"/>
          <w:szCs w:val="24"/>
        </w:rPr>
        <w:t xml:space="preserve"> </w:t>
      </w:r>
      <w:r w:rsidR="00CF0A26" w:rsidRPr="00AE4626">
        <w:rPr>
          <w:rFonts w:ascii="Times New Roman" w:hAnsi="Times New Roman" w:cs="Times New Roman"/>
          <w:sz w:val="24"/>
          <w:szCs w:val="24"/>
        </w:rPr>
        <w:t>Ö</w:t>
      </w:r>
      <w:r w:rsidR="00B347A7" w:rsidRPr="00AE4626">
        <w:rPr>
          <w:rFonts w:ascii="Times New Roman" w:hAnsi="Times New Roman" w:cs="Times New Roman"/>
          <w:sz w:val="24"/>
          <w:szCs w:val="24"/>
        </w:rPr>
        <w:t xml:space="preserve">ğretmene </w:t>
      </w:r>
      <w:r w:rsidR="00CF0A26" w:rsidRPr="00AE4626">
        <w:rPr>
          <w:rFonts w:ascii="Times New Roman" w:hAnsi="Times New Roman" w:cs="Times New Roman"/>
          <w:sz w:val="24"/>
          <w:szCs w:val="24"/>
        </w:rPr>
        <w:t>ise öğretme ve öğre</w:t>
      </w:r>
      <w:r w:rsidR="00B347A7" w:rsidRPr="00AE4626">
        <w:rPr>
          <w:rFonts w:ascii="Times New Roman" w:hAnsi="Times New Roman" w:cs="Times New Roman"/>
          <w:sz w:val="24"/>
          <w:szCs w:val="24"/>
        </w:rPr>
        <w:t xml:space="preserve">nme </w:t>
      </w:r>
      <w:proofErr w:type="gramStart"/>
      <w:r w:rsidR="00B347A7" w:rsidRPr="00AE4626">
        <w:rPr>
          <w:rFonts w:ascii="Times New Roman" w:hAnsi="Times New Roman" w:cs="Times New Roman"/>
          <w:sz w:val="24"/>
          <w:szCs w:val="24"/>
        </w:rPr>
        <w:t xml:space="preserve">sürecinde </w:t>
      </w:r>
      <w:r w:rsidR="00CF0A26" w:rsidRPr="00AE4626">
        <w:rPr>
          <w:rFonts w:ascii="Times New Roman" w:hAnsi="Times New Roman" w:cs="Times New Roman"/>
          <w:sz w:val="24"/>
          <w:szCs w:val="24"/>
        </w:rPr>
        <w:t xml:space="preserve"> rehberlik</w:t>
      </w:r>
      <w:proofErr w:type="gramEnd"/>
      <w:r w:rsidR="00CF0A26" w:rsidRPr="00AE4626">
        <w:rPr>
          <w:rFonts w:ascii="Times New Roman" w:hAnsi="Times New Roman" w:cs="Times New Roman"/>
          <w:sz w:val="24"/>
          <w:szCs w:val="24"/>
        </w:rPr>
        <w:t xml:space="preserve"> ve yönlendirme rolü ver</w:t>
      </w:r>
      <w:r w:rsidR="003454C0">
        <w:rPr>
          <w:rFonts w:ascii="Times New Roman" w:hAnsi="Times New Roman" w:cs="Times New Roman"/>
          <w:sz w:val="24"/>
          <w:szCs w:val="24"/>
        </w:rPr>
        <w:t>mektedir</w:t>
      </w:r>
      <w:r w:rsidR="000B71DA" w:rsidRPr="00AE4626">
        <w:rPr>
          <w:rFonts w:ascii="Times New Roman" w:hAnsi="Times New Roman" w:cs="Times New Roman"/>
          <w:sz w:val="24"/>
          <w:szCs w:val="24"/>
        </w:rPr>
        <w:t xml:space="preserve"> </w:t>
      </w:r>
      <w:r w:rsidR="008C7715" w:rsidRPr="00AE4626">
        <w:rPr>
          <w:rFonts w:ascii="Times New Roman" w:hAnsi="Times New Roman" w:cs="Times New Roman"/>
          <w:sz w:val="24"/>
          <w:szCs w:val="24"/>
        </w:rPr>
        <w:t>(M</w:t>
      </w:r>
      <w:r w:rsidR="000B71DA" w:rsidRPr="00AE4626">
        <w:rPr>
          <w:rFonts w:ascii="Times New Roman" w:hAnsi="Times New Roman" w:cs="Times New Roman"/>
          <w:sz w:val="24"/>
          <w:szCs w:val="24"/>
        </w:rPr>
        <w:t>illi Eğitim Bakanlığı</w:t>
      </w:r>
      <w:r w:rsidR="00EF7DC8" w:rsidRPr="00AE4626">
        <w:rPr>
          <w:rFonts w:ascii="Times New Roman" w:hAnsi="Times New Roman" w:cs="Times New Roman"/>
          <w:sz w:val="24"/>
          <w:szCs w:val="24"/>
        </w:rPr>
        <w:t xml:space="preserve"> </w:t>
      </w:r>
      <w:r w:rsidR="000B71DA" w:rsidRPr="00AE4626">
        <w:rPr>
          <w:rFonts w:ascii="Times New Roman" w:hAnsi="Times New Roman" w:cs="Times New Roman"/>
          <w:sz w:val="24"/>
          <w:szCs w:val="24"/>
        </w:rPr>
        <w:t>[MEB]</w:t>
      </w:r>
      <w:r w:rsidR="008C7715" w:rsidRPr="00AE4626">
        <w:rPr>
          <w:rFonts w:ascii="Times New Roman" w:hAnsi="Times New Roman" w:cs="Times New Roman"/>
          <w:sz w:val="24"/>
          <w:szCs w:val="24"/>
        </w:rPr>
        <w:t>, 2013).</w:t>
      </w:r>
      <w:r w:rsidR="00BC4C26" w:rsidRPr="00AE4626">
        <w:rPr>
          <w:rFonts w:ascii="Times New Roman" w:hAnsi="Times New Roman" w:cs="Times New Roman"/>
          <w:sz w:val="24"/>
          <w:szCs w:val="24"/>
        </w:rPr>
        <w:t xml:space="preserve"> </w:t>
      </w:r>
      <w:r w:rsidR="00F84A9E" w:rsidRPr="00AE4626">
        <w:rPr>
          <w:rFonts w:ascii="Times New Roman" w:hAnsi="Times New Roman" w:cs="Times New Roman"/>
          <w:sz w:val="24"/>
          <w:szCs w:val="24"/>
        </w:rPr>
        <w:t>Her geçen gün nitelikli</w:t>
      </w:r>
      <w:r w:rsidR="001050D8" w:rsidRPr="00AE4626">
        <w:rPr>
          <w:rFonts w:ascii="Times New Roman" w:hAnsi="Times New Roman" w:cs="Times New Roman"/>
          <w:sz w:val="24"/>
          <w:szCs w:val="24"/>
        </w:rPr>
        <w:t xml:space="preserve"> insan gücüne olan ihtiyacın arttığı </w:t>
      </w:r>
      <w:r w:rsidR="000B71DA" w:rsidRPr="00AE4626">
        <w:rPr>
          <w:rFonts w:ascii="Times New Roman" w:hAnsi="Times New Roman" w:cs="Times New Roman"/>
          <w:sz w:val="24"/>
          <w:szCs w:val="24"/>
        </w:rPr>
        <w:t>Türkiye’</w:t>
      </w:r>
      <w:r w:rsidR="001050D8" w:rsidRPr="00AE4626">
        <w:rPr>
          <w:rFonts w:ascii="Times New Roman" w:hAnsi="Times New Roman" w:cs="Times New Roman"/>
          <w:sz w:val="24"/>
          <w:szCs w:val="24"/>
        </w:rPr>
        <w:t>de 6 ile 14 yaş grubu çocukların devam ettiği zorunlu eğitim dönemini kapsay</w:t>
      </w:r>
      <w:r w:rsidR="00FD6F15" w:rsidRPr="00AE4626">
        <w:rPr>
          <w:rFonts w:ascii="Times New Roman" w:hAnsi="Times New Roman" w:cs="Times New Roman"/>
          <w:sz w:val="24"/>
          <w:szCs w:val="24"/>
        </w:rPr>
        <w:t xml:space="preserve">an ilkokul ve ortaokul </w:t>
      </w:r>
      <w:r w:rsidR="001050D8" w:rsidRPr="00AE4626">
        <w:rPr>
          <w:rFonts w:ascii="Times New Roman" w:hAnsi="Times New Roman" w:cs="Times New Roman"/>
          <w:sz w:val="24"/>
          <w:szCs w:val="24"/>
        </w:rPr>
        <w:t>kurumlarında</w:t>
      </w:r>
      <w:r w:rsidR="00E32FFC" w:rsidRPr="00AE4626">
        <w:rPr>
          <w:rFonts w:ascii="Times New Roman" w:hAnsi="Times New Roman" w:cs="Times New Roman"/>
          <w:sz w:val="24"/>
          <w:szCs w:val="24"/>
        </w:rPr>
        <w:t xml:space="preserve"> fen bilimleri dersinin</w:t>
      </w:r>
      <w:r w:rsidR="001050D8" w:rsidRPr="00AE4626">
        <w:rPr>
          <w:rFonts w:ascii="Times New Roman" w:hAnsi="Times New Roman" w:cs="Times New Roman"/>
          <w:sz w:val="24"/>
          <w:szCs w:val="24"/>
        </w:rPr>
        <w:t xml:space="preserve"> önemli bir yeri bulunmaktadır</w:t>
      </w:r>
      <w:r w:rsidR="000B71DA" w:rsidRPr="00AE4626">
        <w:rPr>
          <w:rFonts w:ascii="Times New Roman" w:hAnsi="Times New Roman" w:cs="Times New Roman"/>
          <w:sz w:val="24"/>
          <w:szCs w:val="24"/>
        </w:rPr>
        <w:t xml:space="preserve"> </w:t>
      </w:r>
      <w:r w:rsidR="007411C9" w:rsidRPr="00AE4626">
        <w:rPr>
          <w:rFonts w:ascii="Times New Roman" w:hAnsi="Times New Roman" w:cs="Times New Roman"/>
          <w:sz w:val="24"/>
          <w:szCs w:val="24"/>
        </w:rPr>
        <w:t>(</w:t>
      </w:r>
      <w:bookmarkStart w:id="2" w:name="_Hlk518735151"/>
      <w:r w:rsidR="007411C9" w:rsidRPr="00AE4626">
        <w:rPr>
          <w:rFonts w:ascii="Times New Roman" w:hAnsi="Times New Roman" w:cs="Times New Roman"/>
          <w:sz w:val="24"/>
          <w:szCs w:val="24"/>
        </w:rPr>
        <w:t>Kaptan,</w:t>
      </w:r>
      <w:r w:rsidR="00F84A9E" w:rsidRPr="00AE4626">
        <w:rPr>
          <w:rFonts w:ascii="Times New Roman" w:hAnsi="Times New Roman" w:cs="Times New Roman"/>
          <w:sz w:val="24"/>
          <w:szCs w:val="24"/>
        </w:rPr>
        <w:t xml:space="preserve"> </w:t>
      </w:r>
      <w:r w:rsidR="001050D8" w:rsidRPr="00AE4626">
        <w:rPr>
          <w:rFonts w:ascii="Times New Roman" w:hAnsi="Times New Roman" w:cs="Times New Roman"/>
          <w:sz w:val="24"/>
          <w:szCs w:val="24"/>
        </w:rPr>
        <w:t>1999</w:t>
      </w:r>
      <w:bookmarkEnd w:id="2"/>
      <w:r w:rsidR="001050D8" w:rsidRPr="00AE4626">
        <w:rPr>
          <w:rFonts w:ascii="Times New Roman" w:hAnsi="Times New Roman" w:cs="Times New Roman"/>
          <w:sz w:val="24"/>
          <w:szCs w:val="24"/>
        </w:rPr>
        <w:t>)</w:t>
      </w:r>
      <w:r w:rsidR="00F4105D" w:rsidRPr="00AE4626">
        <w:rPr>
          <w:rFonts w:ascii="Times New Roman" w:hAnsi="Times New Roman" w:cs="Times New Roman"/>
          <w:sz w:val="24"/>
          <w:szCs w:val="24"/>
        </w:rPr>
        <w:t>.</w:t>
      </w:r>
      <w:r w:rsidR="001050D8" w:rsidRPr="00AE4626">
        <w:rPr>
          <w:rFonts w:ascii="Times New Roman" w:hAnsi="Times New Roman" w:cs="Times New Roman"/>
          <w:sz w:val="24"/>
          <w:szCs w:val="24"/>
        </w:rPr>
        <w:t xml:space="preserve"> Bund</w:t>
      </w:r>
      <w:r w:rsidR="00DC4C31" w:rsidRPr="00AE4626">
        <w:rPr>
          <w:rFonts w:ascii="Times New Roman" w:hAnsi="Times New Roman" w:cs="Times New Roman"/>
          <w:sz w:val="24"/>
          <w:szCs w:val="24"/>
        </w:rPr>
        <w:t xml:space="preserve">an dolayı </w:t>
      </w:r>
      <w:r w:rsidR="000B71DA" w:rsidRPr="00AE4626">
        <w:rPr>
          <w:rFonts w:ascii="Times New Roman" w:hAnsi="Times New Roman" w:cs="Times New Roman"/>
          <w:sz w:val="24"/>
          <w:szCs w:val="24"/>
        </w:rPr>
        <w:t>Milli Eğitim Bakanlığı</w:t>
      </w:r>
      <w:r w:rsidR="00DA090D" w:rsidRPr="00AE4626">
        <w:rPr>
          <w:rFonts w:ascii="Times New Roman" w:hAnsi="Times New Roman" w:cs="Times New Roman"/>
          <w:sz w:val="24"/>
          <w:szCs w:val="24"/>
        </w:rPr>
        <w:t xml:space="preserve"> hızla değişen günümüz koşullarına adapte olmak adına</w:t>
      </w:r>
      <w:r w:rsidR="00FB3FC6" w:rsidRPr="00AE4626">
        <w:rPr>
          <w:rFonts w:ascii="Times New Roman" w:hAnsi="Times New Roman" w:cs="Times New Roman"/>
          <w:sz w:val="24"/>
          <w:szCs w:val="24"/>
        </w:rPr>
        <w:t xml:space="preserve"> </w:t>
      </w:r>
      <w:r w:rsidR="00DC4C31" w:rsidRPr="00AE4626">
        <w:rPr>
          <w:rFonts w:ascii="Times New Roman" w:hAnsi="Times New Roman" w:cs="Times New Roman"/>
          <w:sz w:val="24"/>
          <w:szCs w:val="24"/>
        </w:rPr>
        <w:t>2005,</w:t>
      </w:r>
      <w:r w:rsidR="00136A6A" w:rsidRPr="00AE4626">
        <w:rPr>
          <w:rFonts w:ascii="Times New Roman" w:hAnsi="Times New Roman" w:cs="Times New Roman"/>
          <w:sz w:val="24"/>
          <w:szCs w:val="24"/>
        </w:rPr>
        <w:t xml:space="preserve"> </w:t>
      </w:r>
      <w:proofErr w:type="gramStart"/>
      <w:r w:rsidR="00DC4C31" w:rsidRPr="00AE4626">
        <w:rPr>
          <w:rFonts w:ascii="Times New Roman" w:hAnsi="Times New Roman" w:cs="Times New Roman"/>
          <w:sz w:val="24"/>
          <w:szCs w:val="24"/>
        </w:rPr>
        <w:t xml:space="preserve">2013 </w:t>
      </w:r>
      <w:r w:rsidR="00DA090D" w:rsidRPr="00AE4626">
        <w:rPr>
          <w:rFonts w:ascii="Times New Roman" w:hAnsi="Times New Roman" w:cs="Times New Roman"/>
          <w:sz w:val="24"/>
          <w:szCs w:val="24"/>
        </w:rPr>
        <w:t xml:space="preserve"> </w:t>
      </w:r>
      <w:r w:rsidR="001050D8" w:rsidRPr="00AE4626">
        <w:rPr>
          <w:rFonts w:ascii="Times New Roman" w:hAnsi="Times New Roman" w:cs="Times New Roman"/>
          <w:sz w:val="24"/>
          <w:szCs w:val="24"/>
        </w:rPr>
        <w:t>ve</w:t>
      </w:r>
      <w:proofErr w:type="gramEnd"/>
      <w:r w:rsidR="001050D8" w:rsidRPr="00AE4626">
        <w:rPr>
          <w:rFonts w:ascii="Times New Roman" w:hAnsi="Times New Roman" w:cs="Times New Roman"/>
          <w:sz w:val="24"/>
          <w:szCs w:val="24"/>
        </w:rPr>
        <w:t xml:space="preserve">  2017  yıl</w:t>
      </w:r>
      <w:r w:rsidR="000B71DA" w:rsidRPr="00AE4626">
        <w:rPr>
          <w:rFonts w:ascii="Times New Roman" w:hAnsi="Times New Roman" w:cs="Times New Roman"/>
          <w:sz w:val="24"/>
          <w:szCs w:val="24"/>
        </w:rPr>
        <w:t>larında</w:t>
      </w:r>
      <w:r w:rsidR="001050D8" w:rsidRPr="00AE4626">
        <w:rPr>
          <w:rFonts w:ascii="Times New Roman" w:hAnsi="Times New Roman" w:cs="Times New Roman"/>
          <w:sz w:val="24"/>
          <w:szCs w:val="24"/>
        </w:rPr>
        <w:t xml:space="preserve"> </w:t>
      </w:r>
      <w:r w:rsidR="00136A6A" w:rsidRPr="00AE4626">
        <w:rPr>
          <w:rFonts w:ascii="Times New Roman" w:hAnsi="Times New Roman" w:cs="Times New Roman"/>
          <w:sz w:val="24"/>
          <w:szCs w:val="24"/>
        </w:rPr>
        <w:t>Fen Bilimleri Dersi Ö</w:t>
      </w:r>
      <w:r w:rsidR="001050D8" w:rsidRPr="00AE4626">
        <w:rPr>
          <w:rFonts w:ascii="Times New Roman" w:hAnsi="Times New Roman" w:cs="Times New Roman"/>
          <w:sz w:val="24"/>
          <w:szCs w:val="24"/>
        </w:rPr>
        <w:t xml:space="preserve">ğretim </w:t>
      </w:r>
      <w:r w:rsidR="00136A6A" w:rsidRPr="00AE4626">
        <w:rPr>
          <w:rFonts w:ascii="Times New Roman" w:hAnsi="Times New Roman" w:cs="Times New Roman"/>
          <w:sz w:val="24"/>
          <w:szCs w:val="24"/>
        </w:rPr>
        <w:t>P</w:t>
      </w:r>
      <w:r w:rsidR="001050D8" w:rsidRPr="00AE4626">
        <w:rPr>
          <w:rFonts w:ascii="Times New Roman" w:hAnsi="Times New Roman" w:cs="Times New Roman"/>
          <w:sz w:val="24"/>
          <w:szCs w:val="24"/>
        </w:rPr>
        <w:t>rogramı</w:t>
      </w:r>
      <w:r w:rsidR="00136A6A" w:rsidRPr="00AE4626">
        <w:rPr>
          <w:rFonts w:ascii="Times New Roman" w:hAnsi="Times New Roman" w:cs="Times New Roman"/>
          <w:sz w:val="24"/>
          <w:szCs w:val="24"/>
        </w:rPr>
        <w:t>’</w:t>
      </w:r>
      <w:r w:rsidR="000B71DA" w:rsidRPr="00AE4626">
        <w:rPr>
          <w:rFonts w:ascii="Times New Roman" w:hAnsi="Times New Roman" w:cs="Times New Roman"/>
          <w:sz w:val="24"/>
          <w:szCs w:val="24"/>
        </w:rPr>
        <w:t>nda güncelleme yapmıştır.</w:t>
      </w:r>
      <w:r w:rsidR="001050D8" w:rsidRPr="00AE4626">
        <w:rPr>
          <w:rFonts w:ascii="Times New Roman" w:hAnsi="Times New Roman" w:cs="Times New Roman"/>
          <w:sz w:val="24"/>
          <w:szCs w:val="24"/>
        </w:rPr>
        <w:t xml:space="preserve"> </w:t>
      </w:r>
      <w:r w:rsidR="0066234D" w:rsidRPr="00AE4626">
        <w:rPr>
          <w:rFonts w:ascii="Times New Roman" w:hAnsi="Times New Roman" w:cs="Times New Roman"/>
          <w:sz w:val="24"/>
          <w:szCs w:val="24"/>
        </w:rPr>
        <w:t xml:space="preserve">Ancak 2017 taslak Fen </w:t>
      </w:r>
      <w:r w:rsidR="00136A6A" w:rsidRPr="00AE4626">
        <w:rPr>
          <w:rFonts w:ascii="Times New Roman" w:hAnsi="Times New Roman" w:cs="Times New Roman"/>
          <w:sz w:val="24"/>
          <w:szCs w:val="24"/>
        </w:rPr>
        <w:t xml:space="preserve">Bilimleri Dersi </w:t>
      </w:r>
      <w:r w:rsidR="0066234D" w:rsidRPr="00AE4626">
        <w:rPr>
          <w:rFonts w:ascii="Times New Roman" w:hAnsi="Times New Roman" w:cs="Times New Roman"/>
          <w:sz w:val="24"/>
          <w:szCs w:val="24"/>
        </w:rPr>
        <w:lastRenderedPageBreak/>
        <w:t xml:space="preserve">Öğretim Programı şimdiye kadar uygulanan öğretim programlarının hazırlanma ve yayımlanma safhalarından bir takım farklılıklar içermektedir. </w:t>
      </w:r>
      <w:r w:rsidR="0005687F" w:rsidRPr="00AE4626">
        <w:rPr>
          <w:rFonts w:ascii="Times New Roman" w:hAnsi="Times New Roman" w:cs="Times New Roman"/>
          <w:sz w:val="24"/>
          <w:szCs w:val="24"/>
        </w:rPr>
        <w:t>Nitekim</w:t>
      </w:r>
      <w:r w:rsidR="0066234D" w:rsidRPr="00AE4626">
        <w:rPr>
          <w:rFonts w:ascii="Times New Roman" w:hAnsi="Times New Roman" w:cs="Times New Roman"/>
          <w:sz w:val="24"/>
          <w:szCs w:val="24"/>
        </w:rPr>
        <w:t xml:space="preserve"> 2017 Fen </w:t>
      </w:r>
      <w:r w:rsidR="00DF5AF0" w:rsidRPr="009A1A6F">
        <w:rPr>
          <w:rFonts w:ascii="Times New Roman" w:hAnsi="Times New Roman" w:cs="Times New Roman"/>
          <w:sz w:val="24"/>
          <w:szCs w:val="24"/>
        </w:rPr>
        <w:t xml:space="preserve">Bilimleri Dersi </w:t>
      </w:r>
      <w:r w:rsidR="0066234D" w:rsidRPr="00AE4626">
        <w:rPr>
          <w:rFonts w:ascii="Times New Roman" w:hAnsi="Times New Roman" w:cs="Times New Roman"/>
          <w:sz w:val="24"/>
          <w:szCs w:val="24"/>
        </w:rPr>
        <w:t xml:space="preserve">Öğretim Programı yayımlanmadan önce taslak öğretim programı </w:t>
      </w:r>
      <w:r w:rsidR="00F92A29">
        <w:rPr>
          <w:rFonts w:ascii="Times New Roman" w:hAnsi="Times New Roman" w:cs="Times New Roman"/>
          <w:sz w:val="24"/>
          <w:szCs w:val="24"/>
        </w:rPr>
        <w:t>“</w:t>
      </w:r>
      <w:r w:rsidR="0066234D" w:rsidRPr="00AE4626">
        <w:rPr>
          <w:rFonts w:ascii="Times New Roman" w:hAnsi="Times New Roman" w:cs="Times New Roman"/>
          <w:sz w:val="24"/>
          <w:szCs w:val="24"/>
        </w:rPr>
        <w:t>http://mufredat.meb.gov.tr</w:t>
      </w:r>
      <w:r w:rsidR="00F92A29">
        <w:rPr>
          <w:rFonts w:ascii="Times New Roman" w:hAnsi="Times New Roman" w:cs="Times New Roman"/>
          <w:sz w:val="24"/>
          <w:szCs w:val="24"/>
        </w:rPr>
        <w:t>”</w:t>
      </w:r>
      <w:r w:rsidR="0066234D" w:rsidRPr="00AE4626">
        <w:rPr>
          <w:rFonts w:ascii="Times New Roman" w:hAnsi="Times New Roman" w:cs="Times New Roman"/>
          <w:sz w:val="24"/>
          <w:szCs w:val="24"/>
        </w:rPr>
        <w:t xml:space="preserve"> sitesinde yayımlanarak bir aylı</w:t>
      </w:r>
      <w:r w:rsidR="00952467" w:rsidRPr="00AE4626">
        <w:rPr>
          <w:rFonts w:ascii="Times New Roman" w:hAnsi="Times New Roman" w:cs="Times New Roman"/>
          <w:sz w:val="24"/>
          <w:szCs w:val="24"/>
        </w:rPr>
        <w:t>ğına</w:t>
      </w:r>
      <w:r w:rsidR="0066234D" w:rsidRPr="00AE4626">
        <w:rPr>
          <w:rFonts w:ascii="Times New Roman" w:hAnsi="Times New Roman" w:cs="Times New Roman"/>
          <w:sz w:val="24"/>
          <w:szCs w:val="24"/>
        </w:rPr>
        <w:t xml:space="preserve"> kamuoyunun ve paydaşların görüş ve önerilerine </w:t>
      </w:r>
      <w:r w:rsidR="00952467" w:rsidRPr="00AE4626">
        <w:rPr>
          <w:rFonts w:ascii="Times New Roman" w:hAnsi="Times New Roman" w:cs="Times New Roman"/>
          <w:sz w:val="24"/>
          <w:szCs w:val="24"/>
        </w:rPr>
        <w:t>sunulmuştur</w:t>
      </w:r>
      <w:r w:rsidR="0066234D" w:rsidRPr="00AE4626">
        <w:rPr>
          <w:rFonts w:ascii="Times New Roman" w:hAnsi="Times New Roman" w:cs="Times New Roman"/>
          <w:sz w:val="24"/>
          <w:szCs w:val="24"/>
        </w:rPr>
        <w:t xml:space="preserve">. </w:t>
      </w:r>
      <w:r w:rsidR="001577BC" w:rsidRPr="00AE4626">
        <w:rPr>
          <w:rFonts w:ascii="Times New Roman" w:hAnsi="Times New Roman" w:cs="Times New Roman"/>
          <w:sz w:val="24"/>
          <w:szCs w:val="24"/>
        </w:rPr>
        <w:t>Kamuoyundan ve paydaşlardan gelen</w:t>
      </w:r>
      <w:r w:rsidR="0066234D" w:rsidRPr="00AE4626">
        <w:rPr>
          <w:rFonts w:ascii="Times New Roman" w:hAnsi="Times New Roman" w:cs="Times New Roman"/>
          <w:sz w:val="24"/>
          <w:szCs w:val="24"/>
        </w:rPr>
        <w:t xml:space="preserve"> veriler ışığında</w:t>
      </w:r>
      <w:r w:rsidR="001577BC" w:rsidRPr="00AE4626">
        <w:rPr>
          <w:rFonts w:ascii="Times New Roman" w:hAnsi="Times New Roman" w:cs="Times New Roman"/>
          <w:sz w:val="24"/>
          <w:szCs w:val="24"/>
        </w:rPr>
        <w:t>,</w:t>
      </w:r>
      <w:r w:rsidR="0066234D" w:rsidRPr="00AE4626">
        <w:rPr>
          <w:rFonts w:ascii="Times New Roman" w:hAnsi="Times New Roman" w:cs="Times New Roman"/>
          <w:sz w:val="24"/>
          <w:szCs w:val="24"/>
        </w:rPr>
        <w:t xml:space="preserve">  2017 Fen </w:t>
      </w:r>
      <w:r w:rsidR="001577BC" w:rsidRPr="00AE4626">
        <w:rPr>
          <w:rFonts w:ascii="Times New Roman" w:hAnsi="Times New Roman" w:cs="Times New Roman"/>
          <w:sz w:val="24"/>
          <w:szCs w:val="24"/>
        </w:rPr>
        <w:t xml:space="preserve">Bilimleri Dersi </w:t>
      </w:r>
      <w:r w:rsidR="0066234D" w:rsidRPr="00AE4626">
        <w:rPr>
          <w:rFonts w:ascii="Times New Roman" w:hAnsi="Times New Roman" w:cs="Times New Roman"/>
          <w:sz w:val="24"/>
          <w:szCs w:val="24"/>
        </w:rPr>
        <w:t>Öğretim Programı</w:t>
      </w:r>
      <w:r w:rsidR="001577BC" w:rsidRPr="00AE4626">
        <w:rPr>
          <w:rFonts w:ascii="Times New Roman" w:hAnsi="Times New Roman" w:cs="Times New Roman"/>
          <w:sz w:val="24"/>
          <w:szCs w:val="24"/>
        </w:rPr>
        <w:t>na son hali verilmiştir.</w:t>
      </w:r>
      <w:r w:rsidR="0066234D" w:rsidRPr="00AE4626">
        <w:rPr>
          <w:rFonts w:ascii="Times New Roman" w:hAnsi="Times New Roman" w:cs="Times New Roman"/>
          <w:sz w:val="24"/>
          <w:szCs w:val="24"/>
        </w:rPr>
        <w:t xml:space="preserve"> </w:t>
      </w:r>
      <w:r w:rsidR="001050D8" w:rsidRPr="00AE4626">
        <w:rPr>
          <w:rFonts w:ascii="Times New Roman" w:hAnsi="Times New Roman" w:cs="Times New Roman"/>
          <w:sz w:val="24"/>
          <w:szCs w:val="24"/>
        </w:rPr>
        <w:t>Eğitim sisteminin temel belirleyicisi</w:t>
      </w:r>
      <w:r w:rsidR="00AD74C3" w:rsidRPr="00AE4626">
        <w:rPr>
          <w:rFonts w:ascii="Times New Roman" w:hAnsi="Times New Roman" w:cs="Times New Roman"/>
          <w:sz w:val="24"/>
          <w:szCs w:val="24"/>
        </w:rPr>
        <w:t>,</w:t>
      </w:r>
      <w:r w:rsidR="001050D8" w:rsidRPr="00AE4626">
        <w:rPr>
          <w:rFonts w:ascii="Times New Roman" w:hAnsi="Times New Roman" w:cs="Times New Roman"/>
          <w:sz w:val="24"/>
          <w:szCs w:val="24"/>
        </w:rPr>
        <w:t xml:space="preserve"> </w:t>
      </w:r>
      <w:r w:rsidR="00AD74C3" w:rsidRPr="00AE4626">
        <w:rPr>
          <w:rFonts w:ascii="Times New Roman" w:hAnsi="Times New Roman" w:cs="Times New Roman"/>
          <w:sz w:val="24"/>
          <w:szCs w:val="24"/>
        </w:rPr>
        <w:t xml:space="preserve">öğrenci başarısının bire bir ilişkili olduğu </w:t>
      </w:r>
      <w:r w:rsidR="00DC4C31" w:rsidRPr="00AE4626">
        <w:rPr>
          <w:rFonts w:ascii="Times New Roman" w:hAnsi="Times New Roman" w:cs="Times New Roman"/>
          <w:sz w:val="24"/>
          <w:szCs w:val="24"/>
        </w:rPr>
        <w:t>öğretim programlarındaki</w:t>
      </w:r>
      <w:r w:rsidR="00AD74C3" w:rsidRPr="00AE4626">
        <w:rPr>
          <w:rFonts w:ascii="Times New Roman" w:hAnsi="Times New Roman" w:cs="Times New Roman"/>
          <w:sz w:val="24"/>
          <w:szCs w:val="24"/>
        </w:rPr>
        <w:t xml:space="preserve"> bu </w:t>
      </w:r>
      <w:r w:rsidR="001050D8" w:rsidRPr="00AE4626">
        <w:rPr>
          <w:rFonts w:ascii="Times New Roman" w:hAnsi="Times New Roman" w:cs="Times New Roman"/>
          <w:sz w:val="24"/>
          <w:szCs w:val="24"/>
        </w:rPr>
        <w:t xml:space="preserve">değişiklikler çok önemlidir. Hatta </w:t>
      </w:r>
      <w:r w:rsidR="00C767E2" w:rsidRPr="00AE4626">
        <w:rPr>
          <w:rFonts w:ascii="Times New Roman" w:hAnsi="Times New Roman" w:cs="Times New Roman"/>
          <w:sz w:val="24"/>
          <w:szCs w:val="24"/>
        </w:rPr>
        <w:t>çağın gereksinimleri</w:t>
      </w:r>
      <w:r w:rsidR="00482677">
        <w:rPr>
          <w:rFonts w:ascii="Times New Roman" w:hAnsi="Times New Roman" w:cs="Times New Roman"/>
          <w:sz w:val="24"/>
          <w:szCs w:val="24"/>
        </w:rPr>
        <w:t xml:space="preserve"> </w:t>
      </w:r>
      <w:r w:rsidR="00C767E2" w:rsidRPr="00AE4626">
        <w:rPr>
          <w:rFonts w:ascii="Times New Roman" w:hAnsi="Times New Roman" w:cs="Times New Roman"/>
          <w:sz w:val="24"/>
          <w:szCs w:val="24"/>
        </w:rPr>
        <w:t>doğrultusunda güncellenen</w:t>
      </w:r>
      <w:r w:rsidR="001050D8" w:rsidRPr="00AE4626">
        <w:rPr>
          <w:rFonts w:ascii="Times New Roman" w:hAnsi="Times New Roman" w:cs="Times New Roman"/>
          <w:sz w:val="24"/>
          <w:szCs w:val="24"/>
        </w:rPr>
        <w:t xml:space="preserve"> öğretim program</w:t>
      </w:r>
      <w:r w:rsidR="00C767E2" w:rsidRPr="00AE4626">
        <w:rPr>
          <w:rFonts w:ascii="Times New Roman" w:hAnsi="Times New Roman" w:cs="Times New Roman"/>
          <w:sz w:val="24"/>
          <w:szCs w:val="24"/>
        </w:rPr>
        <w:t>ları</w:t>
      </w:r>
      <w:r w:rsidR="001050D8" w:rsidRPr="00AE4626">
        <w:rPr>
          <w:rFonts w:ascii="Times New Roman" w:hAnsi="Times New Roman" w:cs="Times New Roman"/>
          <w:sz w:val="24"/>
          <w:szCs w:val="24"/>
        </w:rPr>
        <w:t xml:space="preserve"> nitelikli </w:t>
      </w:r>
      <w:r w:rsidR="00C767E2" w:rsidRPr="00AE4626">
        <w:rPr>
          <w:rFonts w:ascii="Times New Roman" w:hAnsi="Times New Roman" w:cs="Times New Roman"/>
          <w:sz w:val="24"/>
          <w:szCs w:val="24"/>
        </w:rPr>
        <w:t xml:space="preserve">bireylerin </w:t>
      </w:r>
      <w:r w:rsidR="001050D8" w:rsidRPr="00AE4626">
        <w:rPr>
          <w:rFonts w:ascii="Times New Roman" w:hAnsi="Times New Roman" w:cs="Times New Roman"/>
          <w:sz w:val="24"/>
          <w:szCs w:val="24"/>
        </w:rPr>
        <w:t>yetiştirilmesine katkılar sağla</w:t>
      </w:r>
      <w:r w:rsidR="00220E32">
        <w:rPr>
          <w:rFonts w:ascii="Times New Roman" w:hAnsi="Times New Roman" w:cs="Times New Roman"/>
          <w:sz w:val="24"/>
          <w:szCs w:val="24"/>
        </w:rPr>
        <w:t>maktadır</w:t>
      </w:r>
      <w:r w:rsidR="000B71DA" w:rsidRPr="00AE4626">
        <w:rPr>
          <w:rFonts w:ascii="Times New Roman" w:hAnsi="Times New Roman" w:cs="Times New Roman"/>
          <w:sz w:val="24"/>
          <w:szCs w:val="24"/>
        </w:rPr>
        <w:t xml:space="preserve"> </w:t>
      </w:r>
      <w:r w:rsidR="001050D8" w:rsidRPr="00AE4626">
        <w:rPr>
          <w:rFonts w:ascii="Times New Roman" w:hAnsi="Times New Roman" w:cs="Times New Roman"/>
          <w:sz w:val="24"/>
          <w:szCs w:val="24"/>
        </w:rPr>
        <w:t>(</w:t>
      </w:r>
      <w:bookmarkStart w:id="3" w:name="_Hlk518735528"/>
      <w:r w:rsidR="001050D8" w:rsidRPr="00AE4626">
        <w:rPr>
          <w:rFonts w:ascii="Times New Roman" w:hAnsi="Times New Roman" w:cs="Times New Roman"/>
          <w:sz w:val="24"/>
          <w:szCs w:val="24"/>
        </w:rPr>
        <w:t xml:space="preserve">Özcan </w:t>
      </w:r>
      <w:r w:rsidR="00AD74C3" w:rsidRPr="00AE4626">
        <w:rPr>
          <w:rFonts w:ascii="Times New Roman" w:hAnsi="Times New Roman" w:cs="Times New Roman"/>
          <w:sz w:val="24"/>
          <w:szCs w:val="24"/>
        </w:rPr>
        <w:t xml:space="preserve">ve </w:t>
      </w:r>
      <w:r w:rsidR="001050D8" w:rsidRPr="00AE4626">
        <w:rPr>
          <w:rFonts w:ascii="Times New Roman" w:hAnsi="Times New Roman" w:cs="Times New Roman"/>
          <w:sz w:val="24"/>
          <w:szCs w:val="24"/>
        </w:rPr>
        <w:t>Düzgünoğlu</w:t>
      </w:r>
      <w:r w:rsidR="00BC783B" w:rsidRPr="00AE4626">
        <w:rPr>
          <w:rFonts w:ascii="Times New Roman" w:hAnsi="Times New Roman" w:cs="Times New Roman"/>
          <w:sz w:val="24"/>
          <w:szCs w:val="24"/>
        </w:rPr>
        <w:t xml:space="preserve">, </w:t>
      </w:r>
      <w:r w:rsidR="001050D8" w:rsidRPr="00AE4626">
        <w:rPr>
          <w:rFonts w:ascii="Times New Roman" w:hAnsi="Times New Roman" w:cs="Times New Roman"/>
          <w:sz w:val="24"/>
          <w:szCs w:val="24"/>
        </w:rPr>
        <w:t>2017</w:t>
      </w:r>
      <w:bookmarkEnd w:id="3"/>
      <w:r w:rsidR="00AD74C3"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             </w:t>
      </w:r>
      <w:r w:rsidR="00685CEA" w:rsidRPr="00AE4626">
        <w:rPr>
          <w:rFonts w:ascii="Times New Roman" w:hAnsi="Times New Roman" w:cs="Times New Roman"/>
          <w:sz w:val="24"/>
          <w:szCs w:val="24"/>
        </w:rPr>
        <w:t xml:space="preserve">               </w:t>
      </w:r>
      <w:r w:rsidR="00150592" w:rsidRPr="00AE4626">
        <w:rPr>
          <w:rFonts w:ascii="Times New Roman" w:hAnsi="Times New Roman" w:cs="Times New Roman"/>
          <w:sz w:val="24"/>
          <w:szCs w:val="24"/>
        </w:rPr>
        <w:t xml:space="preserve">       </w:t>
      </w:r>
    </w:p>
    <w:p w:rsidR="000B71DA" w:rsidRPr="00AE4626" w:rsidRDefault="002A29DD" w:rsidP="00187D3D">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Çağın gereksinimleri doğrultusunda ve günlük hayatla ilişkili </w:t>
      </w:r>
      <w:r w:rsidR="000B71DA" w:rsidRPr="00AE4626">
        <w:rPr>
          <w:rFonts w:ascii="Times New Roman" w:hAnsi="Times New Roman" w:cs="Times New Roman"/>
          <w:sz w:val="24"/>
          <w:szCs w:val="24"/>
        </w:rPr>
        <w:t>ortaokul</w:t>
      </w:r>
      <w:r w:rsidR="00E32FFC" w:rsidRPr="00AE4626">
        <w:rPr>
          <w:rFonts w:ascii="Times New Roman" w:hAnsi="Times New Roman" w:cs="Times New Roman"/>
          <w:sz w:val="24"/>
          <w:szCs w:val="24"/>
        </w:rPr>
        <w:t xml:space="preserve"> fen programı</w:t>
      </w:r>
      <w:r w:rsidRPr="00AE4626">
        <w:rPr>
          <w:rFonts w:ascii="Times New Roman" w:hAnsi="Times New Roman" w:cs="Times New Roman"/>
          <w:sz w:val="24"/>
          <w:szCs w:val="24"/>
        </w:rPr>
        <w:t>,</w:t>
      </w:r>
      <w:r w:rsidR="00E32FFC" w:rsidRPr="00AE4626">
        <w:rPr>
          <w:rFonts w:ascii="Times New Roman" w:hAnsi="Times New Roman" w:cs="Times New Roman"/>
          <w:sz w:val="24"/>
          <w:szCs w:val="24"/>
        </w:rPr>
        <w:t xml:space="preserve"> çocukların </w:t>
      </w:r>
      <w:r w:rsidRPr="00AE4626">
        <w:rPr>
          <w:rFonts w:ascii="Times New Roman" w:hAnsi="Times New Roman" w:cs="Times New Roman"/>
          <w:sz w:val="24"/>
          <w:szCs w:val="24"/>
        </w:rPr>
        <w:t xml:space="preserve">etkili </w:t>
      </w:r>
      <w:r w:rsidR="00AD74C3" w:rsidRPr="00AE4626">
        <w:rPr>
          <w:rFonts w:ascii="Times New Roman" w:hAnsi="Times New Roman" w:cs="Times New Roman"/>
          <w:sz w:val="24"/>
          <w:szCs w:val="24"/>
        </w:rPr>
        <w:t xml:space="preserve">fen öğrenmelerine yardım </w:t>
      </w:r>
      <w:proofErr w:type="gramStart"/>
      <w:r w:rsidR="00AD74C3" w:rsidRPr="00AE4626">
        <w:rPr>
          <w:rFonts w:ascii="Times New Roman" w:hAnsi="Times New Roman" w:cs="Times New Roman"/>
          <w:sz w:val="24"/>
          <w:szCs w:val="24"/>
        </w:rPr>
        <w:t>ederek  kendi</w:t>
      </w:r>
      <w:proofErr w:type="gramEnd"/>
      <w:r w:rsidR="00AD74C3" w:rsidRPr="00AE4626">
        <w:rPr>
          <w:rFonts w:ascii="Times New Roman" w:hAnsi="Times New Roman" w:cs="Times New Roman"/>
          <w:sz w:val="24"/>
          <w:szCs w:val="24"/>
        </w:rPr>
        <w:t xml:space="preserve"> de</w:t>
      </w:r>
      <w:r w:rsidR="00E32FFC" w:rsidRPr="00AE4626">
        <w:rPr>
          <w:rFonts w:ascii="Times New Roman" w:hAnsi="Times New Roman" w:cs="Times New Roman"/>
          <w:sz w:val="24"/>
          <w:szCs w:val="24"/>
        </w:rPr>
        <w:t>neyimlerini yaşamalarını sağla</w:t>
      </w:r>
      <w:r w:rsidR="00CF108F" w:rsidRPr="00AE4626">
        <w:rPr>
          <w:rFonts w:ascii="Times New Roman" w:hAnsi="Times New Roman" w:cs="Times New Roman"/>
          <w:sz w:val="24"/>
          <w:szCs w:val="24"/>
        </w:rPr>
        <w:t>r</w:t>
      </w:r>
      <w:r w:rsidR="00AD74C3" w:rsidRPr="00AE4626">
        <w:rPr>
          <w:rFonts w:ascii="Times New Roman" w:hAnsi="Times New Roman" w:cs="Times New Roman"/>
          <w:sz w:val="24"/>
          <w:szCs w:val="24"/>
        </w:rPr>
        <w:t>. Hazır bilgiyi aktaran program yerine, bilgiye ulaşma yollarını gösteren, problem çözme be</w:t>
      </w:r>
      <w:r w:rsidR="00E32FFC" w:rsidRPr="00AE4626">
        <w:rPr>
          <w:rFonts w:ascii="Times New Roman" w:hAnsi="Times New Roman" w:cs="Times New Roman"/>
          <w:sz w:val="24"/>
          <w:szCs w:val="24"/>
        </w:rPr>
        <w:t>cerilerini geliştiren, çok konu</w:t>
      </w:r>
      <w:r w:rsidR="00AD74C3" w:rsidRPr="00AE4626">
        <w:rPr>
          <w:rFonts w:ascii="Times New Roman" w:hAnsi="Times New Roman" w:cs="Times New Roman"/>
          <w:sz w:val="24"/>
          <w:szCs w:val="24"/>
        </w:rPr>
        <w:t xml:space="preserve"> işlemek yerine birkaç konuyu daha derinden işleyen bir fen programının da</w:t>
      </w:r>
      <w:r w:rsidR="00DA090D" w:rsidRPr="00AE4626">
        <w:rPr>
          <w:rFonts w:ascii="Times New Roman" w:hAnsi="Times New Roman" w:cs="Times New Roman"/>
          <w:sz w:val="24"/>
          <w:szCs w:val="24"/>
        </w:rPr>
        <w:t>ha etkili olduğunu gösteren bir</w:t>
      </w:r>
      <w:r w:rsidR="00AD74C3" w:rsidRPr="00AE4626">
        <w:rPr>
          <w:rFonts w:ascii="Times New Roman" w:hAnsi="Times New Roman" w:cs="Times New Roman"/>
          <w:sz w:val="24"/>
          <w:szCs w:val="24"/>
        </w:rPr>
        <w:t>çok</w:t>
      </w:r>
      <w:r w:rsidR="00DA090D" w:rsidRPr="00AE4626">
        <w:rPr>
          <w:rFonts w:ascii="Times New Roman" w:hAnsi="Times New Roman" w:cs="Times New Roman"/>
          <w:sz w:val="24"/>
          <w:szCs w:val="24"/>
        </w:rPr>
        <w:t xml:space="preserve"> çalışma </w:t>
      </w:r>
      <w:r w:rsidR="00AD74C3" w:rsidRPr="00AE4626">
        <w:rPr>
          <w:rFonts w:ascii="Times New Roman" w:hAnsi="Times New Roman" w:cs="Times New Roman"/>
          <w:sz w:val="24"/>
          <w:szCs w:val="24"/>
        </w:rPr>
        <w:t>vardır. Bugünkü fen eğitiminde yaygın olan tema “</w:t>
      </w:r>
      <w:r w:rsidR="00AD74C3" w:rsidRPr="00AE4626">
        <w:rPr>
          <w:rFonts w:ascii="Times New Roman" w:hAnsi="Times New Roman" w:cs="Times New Roman"/>
          <w:i/>
          <w:sz w:val="24"/>
          <w:szCs w:val="24"/>
        </w:rPr>
        <w:t>Az daha çoktur</w:t>
      </w:r>
      <w:r w:rsidR="006621FD" w:rsidRPr="00AE4626">
        <w:rPr>
          <w:rFonts w:ascii="Times New Roman" w:hAnsi="Times New Roman" w:cs="Times New Roman"/>
          <w:sz w:val="24"/>
          <w:szCs w:val="24"/>
        </w:rPr>
        <w:t>” sözleriyle ifade edilmektedir</w:t>
      </w:r>
      <w:r w:rsidR="000B71DA" w:rsidRPr="00AE4626">
        <w:rPr>
          <w:rFonts w:ascii="Times New Roman" w:hAnsi="Times New Roman" w:cs="Times New Roman"/>
          <w:sz w:val="24"/>
          <w:szCs w:val="24"/>
        </w:rPr>
        <w:t xml:space="preserve"> </w:t>
      </w:r>
      <w:r w:rsidR="007411C9" w:rsidRPr="00AE4626">
        <w:rPr>
          <w:rFonts w:ascii="Times New Roman" w:hAnsi="Times New Roman" w:cs="Times New Roman"/>
          <w:sz w:val="24"/>
          <w:szCs w:val="24"/>
        </w:rPr>
        <w:t>(Kaptan</w:t>
      </w:r>
      <w:r w:rsidR="00AD74C3" w:rsidRPr="00AE4626">
        <w:rPr>
          <w:rFonts w:ascii="Times New Roman" w:hAnsi="Times New Roman" w:cs="Times New Roman"/>
          <w:sz w:val="24"/>
          <w:szCs w:val="24"/>
        </w:rPr>
        <w:t>,</w:t>
      </w:r>
      <w:r w:rsidR="005E7E38" w:rsidRPr="00AE4626">
        <w:rPr>
          <w:rFonts w:ascii="Times New Roman" w:hAnsi="Times New Roman" w:cs="Times New Roman"/>
          <w:sz w:val="24"/>
          <w:szCs w:val="24"/>
        </w:rPr>
        <w:t xml:space="preserve"> </w:t>
      </w:r>
      <w:r w:rsidR="00AD74C3" w:rsidRPr="00AE4626">
        <w:rPr>
          <w:rFonts w:ascii="Times New Roman" w:hAnsi="Times New Roman" w:cs="Times New Roman"/>
          <w:sz w:val="24"/>
          <w:szCs w:val="24"/>
        </w:rPr>
        <w:t>1999)</w:t>
      </w:r>
      <w:r w:rsidR="00B15C09" w:rsidRPr="00AE4626">
        <w:rPr>
          <w:rFonts w:ascii="Times New Roman" w:hAnsi="Times New Roman" w:cs="Times New Roman"/>
          <w:sz w:val="24"/>
          <w:szCs w:val="24"/>
        </w:rPr>
        <w:t>.</w:t>
      </w:r>
      <w:r w:rsidR="00AD74C3" w:rsidRPr="00AE4626">
        <w:rPr>
          <w:rFonts w:ascii="Times New Roman" w:hAnsi="Times New Roman" w:cs="Times New Roman"/>
          <w:sz w:val="24"/>
          <w:szCs w:val="24"/>
        </w:rPr>
        <w:t xml:space="preserve"> </w:t>
      </w:r>
      <w:proofErr w:type="gramStart"/>
      <w:r w:rsidR="00BC4C26" w:rsidRPr="00AE4626">
        <w:rPr>
          <w:rFonts w:ascii="Times New Roman" w:hAnsi="Times New Roman" w:cs="Times New Roman"/>
          <w:sz w:val="24"/>
          <w:szCs w:val="24"/>
        </w:rPr>
        <w:t xml:space="preserve">Fen </w:t>
      </w:r>
      <w:r w:rsidR="00871A1F" w:rsidRPr="00AE4626">
        <w:rPr>
          <w:rFonts w:ascii="Times New Roman" w:hAnsi="Times New Roman" w:cs="Times New Roman"/>
          <w:sz w:val="24"/>
          <w:szCs w:val="24"/>
        </w:rPr>
        <w:t xml:space="preserve"> </w:t>
      </w:r>
      <w:r w:rsidR="005F04F4">
        <w:rPr>
          <w:rFonts w:ascii="Times New Roman" w:hAnsi="Times New Roman" w:cs="Times New Roman"/>
          <w:sz w:val="24"/>
          <w:szCs w:val="24"/>
        </w:rPr>
        <w:t>B</w:t>
      </w:r>
      <w:r w:rsidR="00871A1F" w:rsidRPr="00AE4626">
        <w:rPr>
          <w:rFonts w:ascii="Times New Roman" w:hAnsi="Times New Roman" w:cs="Times New Roman"/>
          <w:sz w:val="24"/>
          <w:szCs w:val="24"/>
        </w:rPr>
        <w:t>ilimleri</w:t>
      </w:r>
      <w:proofErr w:type="gramEnd"/>
      <w:r w:rsidR="00871A1F" w:rsidRPr="00AE4626">
        <w:rPr>
          <w:rFonts w:ascii="Times New Roman" w:hAnsi="Times New Roman" w:cs="Times New Roman"/>
          <w:sz w:val="24"/>
          <w:szCs w:val="24"/>
        </w:rPr>
        <w:t xml:space="preserve"> dersin</w:t>
      </w:r>
      <w:r w:rsidR="00DE1EAA" w:rsidRPr="00AE4626">
        <w:rPr>
          <w:rFonts w:ascii="Times New Roman" w:hAnsi="Times New Roman" w:cs="Times New Roman"/>
          <w:sz w:val="24"/>
          <w:szCs w:val="24"/>
        </w:rPr>
        <w:t>in temel</w:t>
      </w:r>
      <w:r w:rsidR="00BC4C26" w:rsidRPr="00AE4626">
        <w:rPr>
          <w:rFonts w:ascii="Times New Roman" w:hAnsi="Times New Roman" w:cs="Times New Roman"/>
          <w:sz w:val="24"/>
          <w:szCs w:val="24"/>
        </w:rPr>
        <w:t xml:space="preserve"> ama</w:t>
      </w:r>
      <w:r w:rsidR="00DE1EAA" w:rsidRPr="00AE4626">
        <w:rPr>
          <w:rFonts w:ascii="Times New Roman" w:hAnsi="Times New Roman" w:cs="Times New Roman"/>
          <w:sz w:val="24"/>
          <w:szCs w:val="24"/>
        </w:rPr>
        <w:t>cı,</w:t>
      </w:r>
      <w:r w:rsidR="00BC4C26" w:rsidRPr="00AE4626">
        <w:rPr>
          <w:rFonts w:ascii="Times New Roman" w:hAnsi="Times New Roman" w:cs="Times New Roman"/>
          <w:sz w:val="24"/>
          <w:szCs w:val="24"/>
        </w:rPr>
        <w:t xml:space="preserve"> </w:t>
      </w:r>
      <w:r w:rsidR="006F743C" w:rsidRPr="00AE4626">
        <w:rPr>
          <w:rFonts w:ascii="Times New Roman" w:hAnsi="Times New Roman" w:cs="Times New Roman"/>
          <w:sz w:val="24"/>
          <w:szCs w:val="24"/>
        </w:rPr>
        <w:t xml:space="preserve"> </w:t>
      </w:r>
      <w:r w:rsidR="00BC4C26" w:rsidRPr="00AE4626">
        <w:rPr>
          <w:rFonts w:ascii="Times New Roman" w:hAnsi="Times New Roman" w:cs="Times New Roman"/>
          <w:sz w:val="24"/>
          <w:szCs w:val="24"/>
        </w:rPr>
        <w:t>öğ</w:t>
      </w:r>
      <w:r w:rsidR="00DA090D" w:rsidRPr="00AE4626">
        <w:rPr>
          <w:rFonts w:ascii="Times New Roman" w:hAnsi="Times New Roman" w:cs="Times New Roman"/>
          <w:sz w:val="24"/>
          <w:szCs w:val="24"/>
        </w:rPr>
        <w:t>renci</w:t>
      </w:r>
      <w:r w:rsidR="00DE1EAA" w:rsidRPr="00AE4626">
        <w:rPr>
          <w:rFonts w:ascii="Times New Roman" w:hAnsi="Times New Roman" w:cs="Times New Roman"/>
          <w:sz w:val="24"/>
          <w:szCs w:val="24"/>
        </w:rPr>
        <w:t>lerde</w:t>
      </w:r>
      <w:r w:rsidR="00DA090D" w:rsidRPr="00AE4626">
        <w:rPr>
          <w:rFonts w:ascii="Times New Roman" w:hAnsi="Times New Roman" w:cs="Times New Roman"/>
          <w:sz w:val="24"/>
          <w:szCs w:val="24"/>
        </w:rPr>
        <w:t xml:space="preserve"> merak uyandırmak</w:t>
      </w:r>
      <w:r w:rsidR="00BC4C26" w:rsidRPr="00AE4626">
        <w:rPr>
          <w:rFonts w:ascii="Times New Roman" w:hAnsi="Times New Roman" w:cs="Times New Roman"/>
          <w:sz w:val="24"/>
          <w:szCs w:val="24"/>
        </w:rPr>
        <w:t>,</w:t>
      </w:r>
      <w:r w:rsidR="00530D23" w:rsidRPr="00AE4626">
        <w:rPr>
          <w:rFonts w:ascii="Times New Roman" w:hAnsi="Times New Roman" w:cs="Times New Roman"/>
          <w:sz w:val="24"/>
          <w:szCs w:val="24"/>
        </w:rPr>
        <w:t xml:space="preserve"> </w:t>
      </w:r>
      <w:r w:rsidR="00DA090D" w:rsidRPr="00AE4626">
        <w:rPr>
          <w:rFonts w:ascii="Times New Roman" w:hAnsi="Times New Roman" w:cs="Times New Roman"/>
          <w:sz w:val="24"/>
          <w:szCs w:val="24"/>
        </w:rPr>
        <w:t>on</w:t>
      </w:r>
      <w:r w:rsidR="00DE1EAA" w:rsidRPr="00AE4626">
        <w:rPr>
          <w:rFonts w:ascii="Times New Roman" w:hAnsi="Times New Roman" w:cs="Times New Roman"/>
          <w:sz w:val="24"/>
          <w:szCs w:val="24"/>
        </w:rPr>
        <w:t>ları</w:t>
      </w:r>
      <w:r w:rsidR="00DA090D" w:rsidRPr="00AE4626">
        <w:rPr>
          <w:rFonts w:ascii="Times New Roman" w:hAnsi="Times New Roman" w:cs="Times New Roman"/>
          <w:sz w:val="24"/>
          <w:szCs w:val="24"/>
        </w:rPr>
        <w:t xml:space="preserve"> araştırmaya sevk etmek</w:t>
      </w:r>
      <w:r w:rsidR="006F743C" w:rsidRPr="00AE4626">
        <w:rPr>
          <w:rFonts w:ascii="Times New Roman" w:hAnsi="Times New Roman" w:cs="Times New Roman"/>
          <w:sz w:val="24"/>
          <w:szCs w:val="24"/>
        </w:rPr>
        <w:t>,</w:t>
      </w:r>
      <w:r w:rsidR="00BC4C26" w:rsidRPr="00AE4626">
        <w:rPr>
          <w:rFonts w:ascii="Times New Roman" w:hAnsi="Times New Roman" w:cs="Times New Roman"/>
          <w:sz w:val="24"/>
          <w:szCs w:val="24"/>
        </w:rPr>
        <w:t xml:space="preserve"> yaratıcılıklarını ön plana çı</w:t>
      </w:r>
      <w:r w:rsidR="006F743C" w:rsidRPr="00AE4626">
        <w:rPr>
          <w:rFonts w:ascii="Times New Roman" w:hAnsi="Times New Roman" w:cs="Times New Roman"/>
          <w:sz w:val="24"/>
          <w:szCs w:val="24"/>
        </w:rPr>
        <w:t>karmak</w:t>
      </w:r>
      <w:r w:rsidR="005F04F4">
        <w:rPr>
          <w:rFonts w:ascii="Times New Roman" w:hAnsi="Times New Roman" w:cs="Times New Roman"/>
          <w:sz w:val="24"/>
          <w:szCs w:val="24"/>
        </w:rPr>
        <w:t>tır.</w:t>
      </w:r>
      <w:r w:rsidR="006F743C" w:rsidRPr="00AE4626">
        <w:rPr>
          <w:rFonts w:ascii="Times New Roman" w:hAnsi="Times New Roman" w:cs="Times New Roman"/>
          <w:sz w:val="24"/>
          <w:szCs w:val="24"/>
        </w:rPr>
        <w:t xml:space="preserve"> </w:t>
      </w:r>
      <w:r w:rsidR="00BC4C26" w:rsidRPr="00AE4626">
        <w:rPr>
          <w:rFonts w:ascii="Times New Roman" w:hAnsi="Times New Roman" w:cs="Times New Roman"/>
          <w:sz w:val="24"/>
          <w:szCs w:val="24"/>
        </w:rPr>
        <w:t xml:space="preserve"> </w:t>
      </w:r>
      <w:r w:rsidR="005F04F4">
        <w:rPr>
          <w:rFonts w:ascii="Times New Roman" w:hAnsi="Times New Roman" w:cs="Times New Roman"/>
          <w:sz w:val="24"/>
          <w:szCs w:val="24"/>
        </w:rPr>
        <w:t xml:space="preserve">Bu amaç </w:t>
      </w:r>
      <w:proofErr w:type="spellStart"/>
      <w:proofErr w:type="gramStart"/>
      <w:r w:rsidR="005F04F4">
        <w:rPr>
          <w:rFonts w:ascii="Times New Roman" w:hAnsi="Times New Roman" w:cs="Times New Roman"/>
          <w:sz w:val="24"/>
          <w:szCs w:val="24"/>
        </w:rPr>
        <w:t>duğrultusunda</w:t>
      </w:r>
      <w:proofErr w:type="spellEnd"/>
      <w:r w:rsidR="006F743C" w:rsidRPr="00AE4626">
        <w:rPr>
          <w:rFonts w:ascii="Times New Roman" w:hAnsi="Times New Roman" w:cs="Times New Roman"/>
          <w:sz w:val="24"/>
          <w:szCs w:val="24"/>
        </w:rPr>
        <w:t xml:space="preserve"> </w:t>
      </w:r>
      <w:r w:rsidR="00BC4C26" w:rsidRPr="00AE4626">
        <w:rPr>
          <w:rFonts w:ascii="Times New Roman" w:hAnsi="Times New Roman" w:cs="Times New Roman"/>
          <w:sz w:val="24"/>
          <w:szCs w:val="24"/>
        </w:rPr>
        <w:t xml:space="preserve"> fen</w:t>
      </w:r>
      <w:proofErr w:type="gramEnd"/>
      <w:r w:rsidR="00BC4C26" w:rsidRPr="00AE4626">
        <w:rPr>
          <w:rFonts w:ascii="Times New Roman" w:hAnsi="Times New Roman" w:cs="Times New Roman"/>
          <w:sz w:val="24"/>
          <w:szCs w:val="24"/>
        </w:rPr>
        <w:t xml:space="preserve"> öğretim programları 2005 yılında </w:t>
      </w:r>
      <w:proofErr w:type="spellStart"/>
      <w:r w:rsidR="00BC4C26" w:rsidRPr="00AE4626">
        <w:rPr>
          <w:rFonts w:ascii="Times New Roman" w:hAnsi="Times New Roman" w:cs="Times New Roman"/>
          <w:sz w:val="24"/>
          <w:szCs w:val="24"/>
        </w:rPr>
        <w:t>yapılandırmacı</w:t>
      </w:r>
      <w:proofErr w:type="spellEnd"/>
      <w:r w:rsidR="00BC4C26" w:rsidRPr="00AE4626">
        <w:rPr>
          <w:rFonts w:ascii="Times New Roman" w:hAnsi="Times New Roman" w:cs="Times New Roman"/>
          <w:sz w:val="24"/>
          <w:szCs w:val="24"/>
        </w:rPr>
        <w:t xml:space="preserve"> yaklaşım</w:t>
      </w:r>
      <w:r w:rsidR="00DA090D" w:rsidRPr="00AE4626">
        <w:rPr>
          <w:rFonts w:ascii="Times New Roman" w:hAnsi="Times New Roman" w:cs="Times New Roman"/>
          <w:sz w:val="24"/>
          <w:szCs w:val="24"/>
        </w:rPr>
        <w:t xml:space="preserve"> olarak</w:t>
      </w:r>
      <w:r w:rsidR="00BC4C26" w:rsidRPr="00AE4626">
        <w:rPr>
          <w:rFonts w:ascii="Times New Roman" w:hAnsi="Times New Roman" w:cs="Times New Roman"/>
          <w:sz w:val="24"/>
          <w:szCs w:val="24"/>
        </w:rPr>
        <w:t>, 2013 yılında araştırma-sorgulamaya dayalı öğretim</w:t>
      </w:r>
      <w:r w:rsidR="006F743C" w:rsidRPr="00AE4626">
        <w:rPr>
          <w:rFonts w:ascii="Times New Roman" w:hAnsi="Times New Roman" w:cs="Times New Roman"/>
          <w:sz w:val="24"/>
          <w:szCs w:val="24"/>
        </w:rPr>
        <w:t xml:space="preserve"> yaklaşımı</w:t>
      </w:r>
      <w:r w:rsidR="00BC4C26" w:rsidRPr="00AE4626">
        <w:rPr>
          <w:rFonts w:ascii="Times New Roman" w:hAnsi="Times New Roman" w:cs="Times New Roman"/>
          <w:sz w:val="24"/>
          <w:szCs w:val="24"/>
        </w:rPr>
        <w:t xml:space="preserve"> olarak </w:t>
      </w:r>
      <w:r w:rsidR="006F743C" w:rsidRPr="00AE4626">
        <w:rPr>
          <w:rFonts w:ascii="Times New Roman" w:hAnsi="Times New Roman" w:cs="Times New Roman"/>
          <w:sz w:val="24"/>
          <w:szCs w:val="24"/>
        </w:rPr>
        <w:t>geliştirilerek uygulanmıştır</w:t>
      </w:r>
      <w:r w:rsidR="00DE1EAA" w:rsidRPr="00AE4626">
        <w:rPr>
          <w:rFonts w:ascii="Times New Roman" w:hAnsi="Times New Roman" w:cs="Times New Roman"/>
          <w:sz w:val="24"/>
          <w:szCs w:val="24"/>
        </w:rPr>
        <w:t xml:space="preserve"> (MEB, 2013)</w:t>
      </w:r>
      <w:r w:rsidR="006F743C" w:rsidRPr="00AE4626">
        <w:rPr>
          <w:rFonts w:ascii="Times New Roman" w:hAnsi="Times New Roman" w:cs="Times New Roman"/>
          <w:sz w:val="24"/>
          <w:szCs w:val="24"/>
        </w:rPr>
        <w:t>.</w:t>
      </w:r>
      <w:r w:rsidR="00871A1F" w:rsidRPr="00AE4626">
        <w:rPr>
          <w:rFonts w:ascii="Times New Roman" w:hAnsi="Times New Roman" w:cs="Times New Roman"/>
          <w:sz w:val="24"/>
          <w:szCs w:val="24"/>
        </w:rPr>
        <w:t xml:space="preserve"> </w:t>
      </w:r>
      <w:r w:rsidR="00BC4C26" w:rsidRPr="00AE4626">
        <w:rPr>
          <w:rFonts w:ascii="Times New Roman" w:hAnsi="Times New Roman" w:cs="Times New Roman"/>
          <w:sz w:val="24"/>
          <w:szCs w:val="24"/>
        </w:rPr>
        <w:t>Bu şekilde öğrencinin kalıplaşmış</w:t>
      </w:r>
      <w:r w:rsidR="0085135E" w:rsidRPr="00AE4626">
        <w:rPr>
          <w:rFonts w:ascii="Times New Roman" w:hAnsi="Times New Roman" w:cs="Times New Roman"/>
          <w:sz w:val="24"/>
          <w:szCs w:val="24"/>
        </w:rPr>
        <w:t xml:space="preserve"> bilgileri ezberlemeleri </w:t>
      </w:r>
      <w:r w:rsidR="00BC4C26" w:rsidRPr="00AE4626">
        <w:rPr>
          <w:rFonts w:ascii="Times New Roman" w:hAnsi="Times New Roman" w:cs="Times New Roman"/>
          <w:sz w:val="24"/>
          <w:szCs w:val="24"/>
        </w:rPr>
        <w:t>yerine</w:t>
      </w:r>
      <w:r w:rsidR="0005687F" w:rsidRPr="00AE4626">
        <w:rPr>
          <w:rFonts w:ascii="Times New Roman" w:hAnsi="Times New Roman" w:cs="Times New Roman"/>
          <w:sz w:val="24"/>
          <w:szCs w:val="24"/>
        </w:rPr>
        <w:t>;</w:t>
      </w:r>
      <w:r w:rsidR="00BC4C26" w:rsidRPr="00AE4626">
        <w:rPr>
          <w:rFonts w:ascii="Times New Roman" w:hAnsi="Times New Roman" w:cs="Times New Roman"/>
          <w:sz w:val="24"/>
          <w:szCs w:val="24"/>
        </w:rPr>
        <w:t xml:space="preserve"> araştırarak,</w:t>
      </w:r>
      <w:r w:rsidR="00530D23" w:rsidRPr="00AE4626">
        <w:rPr>
          <w:rFonts w:ascii="Times New Roman" w:hAnsi="Times New Roman" w:cs="Times New Roman"/>
          <w:sz w:val="24"/>
          <w:szCs w:val="24"/>
        </w:rPr>
        <w:t xml:space="preserve"> </w:t>
      </w:r>
      <w:r w:rsidR="00871A1F" w:rsidRPr="00AE4626">
        <w:rPr>
          <w:rFonts w:ascii="Times New Roman" w:hAnsi="Times New Roman" w:cs="Times New Roman"/>
          <w:sz w:val="24"/>
          <w:szCs w:val="24"/>
        </w:rPr>
        <w:t>sorgulayarak,</w:t>
      </w:r>
      <w:r w:rsidR="00BC4C26" w:rsidRPr="00AE4626">
        <w:rPr>
          <w:rFonts w:ascii="Times New Roman" w:hAnsi="Times New Roman" w:cs="Times New Roman"/>
          <w:sz w:val="24"/>
          <w:szCs w:val="24"/>
        </w:rPr>
        <w:t xml:space="preserve"> keşfederek, hipotezler kurarak ve bunları yorumlayarak çözüme ulaşmasını ve</w:t>
      </w:r>
      <w:r w:rsidR="00E32FFC" w:rsidRPr="00AE4626">
        <w:rPr>
          <w:rFonts w:ascii="Times New Roman" w:hAnsi="Times New Roman" w:cs="Times New Roman"/>
          <w:sz w:val="24"/>
          <w:szCs w:val="24"/>
        </w:rPr>
        <w:t xml:space="preserve"> öğrendiklerini yapılandırarak</w:t>
      </w:r>
      <w:r w:rsidR="00BC4C26" w:rsidRPr="00AE4626">
        <w:rPr>
          <w:rFonts w:ascii="Times New Roman" w:hAnsi="Times New Roman" w:cs="Times New Roman"/>
          <w:sz w:val="24"/>
          <w:szCs w:val="24"/>
        </w:rPr>
        <w:t xml:space="preserve"> gerçekleştirmesi sağlan</w:t>
      </w:r>
      <w:r w:rsidR="00871A1F" w:rsidRPr="00AE4626">
        <w:rPr>
          <w:rFonts w:ascii="Times New Roman" w:hAnsi="Times New Roman" w:cs="Times New Roman"/>
          <w:sz w:val="24"/>
          <w:szCs w:val="24"/>
        </w:rPr>
        <w:t>mıştır</w:t>
      </w:r>
      <w:r w:rsidR="00BC4C26" w:rsidRPr="00AE4626">
        <w:rPr>
          <w:rFonts w:ascii="Times New Roman" w:hAnsi="Times New Roman" w:cs="Times New Roman"/>
          <w:sz w:val="24"/>
          <w:szCs w:val="24"/>
        </w:rPr>
        <w:t xml:space="preserve"> (</w:t>
      </w:r>
      <w:bookmarkStart w:id="4" w:name="_Hlk518735857"/>
      <w:r w:rsidR="00027AEC" w:rsidRPr="00AE4626">
        <w:rPr>
          <w:rFonts w:ascii="Times New Roman" w:hAnsi="Times New Roman" w:cs="Times New Roman"/>
          <w:sz w:val="24"/>
          <w:szCs w:val="24"/>
        </w:rPr>
        <w:t>Karamustafaoğlu,</w:t>
      </w:r>
      <w:r w:rsidR="00530D23" w:rsidRPr="00AE4626">
        <w:rPr>
          <w:rFonts w:ascii="Times New Roman" w:hAnsi="Times New Roman" w:cs="Times New Roman"/>
          <w:sz w:val="24"/>
          <w:szCs w:val="24"/>
        </w:rPr>
        <w:t xml:space="preserve"> </w:t>
      </w:r>
      <w:r w:rsidR="00027AEC" w:rsidRPr="00AE4626">
        <w:rPr>
          <w:rFonts w:ascii="Times New Roman" w:hAnsi="Times New Roman" w:cs="Times New Roman"/>
          <w:sz w:val="24"/>
          <w:szCs w:val="24"/>
        </w:rPr>
        <w:t>Salar</w:t>
      </w:r>
      <w:r w:rsidR="00AF638C" w:rsidRPr="00AE4626">
        <w:rPr>
          <w:rFonts w:ascii="Times New Roman" w:hAnsi="Times New Roman" w:cs="Times New Roman"/>
          <w:sz w:val="24"/>
          <w:szCs w:val="24"/>
        </w:rPr>
        <w:t xml:space="preserve"> ve </w:t>
      </w:r>
      <w:r w:rsidR="00027AEC" w:rsidRPr="00AE4626">
        <w:rPr>
          <w:rFonts w:ascii="Times New Roman" w:hAnsi="Times New Roman" w:cs="Times New Roman"/>
          <w:sz w:val="24"/>
          <w:szCs w:val="24"/>
        </w:rPr>
        <w:t>Celep, 2015</w:t>
      </w:r>
      <w:bookmarkEnd w:id="4"/>
      <w:r w:rsidR="00027AEC" w:rsidRPr="00AE4626">
        <w:rPr>
          <w:rFonts w:ascii="Times New Roman" w:hAnsi="Times New Roman" w:cs="Times New Roman"/>
          <w:sz w:val="24"/>
          <w:szCs w:val="24"/>
        </w:rPr>
        <w:t>)</w:t>
      </w:r>
      <w:r w:rsidR="00AC401D" w:rsidRPr="00AE4626">
        <w:rPr>
          <w:rFonts w:ascii="Times New Roman" w:hAnsi="Times New Roman" w:cs="Times New Roman"/>
          <w:sz w:val="24"/>
          <w:szCs w:val="24"/>
        </w:rPr>
        <w:t xml:space="preserve">. </w:t>
      </w:r>
      <w:r w:rsidR="00F65F6E" w:rsidRPr="00AE4626">
        <w:rPr>
          <w:rFonts w:ascii="Times New Roman" w:hAnsi="Times New Roman" w:cs="Times New Roman"/>
          <w:sz w:val="24"/>
          <w:szCs w:val="24"/>
        </w:rPr>
        <w:t>Fen Bilimleri Dersi Ö</w:t>
      </w:r>
      <w:r w:rsidR="00AC401D" w:rsidRPr="00AE4626">
        <w:rPr>
          <w:rFonts w:ascii="Times New Roman" w:hAnsi="Times New Roman" w:cs="Times New Roman"/>
          <w:sz w:val="24"/>
          <w:szCs w:val="24"/>
        </w:rPr>
        <w:t xml:space="preserve">ğretim </w:t>
      </w:r>
      <w:r w:rsidR="00F65F6E" w:rsidRPr="00AE4626">
        <w:rPr>
          <w:rFonts w:ascii="Times New Roman" w:hAnsi="Times New Roman" w:cs="Times New Roman"/>
          <w:sz w:val="24"/>
          <w:szCs w:val="24"/>
        </w:rPr>
        <w:t>P</w:t>
      </w:r>
      <w:r w:rsidR="00AC401D" w:rsidRPr="00AE4626">
        <w:rPr>
          <w:rFonts w:ascii="Times New Roman" w:hAnsi="Times New Roman" w:cs="Times New Roman"/>
          <w:sz w:val="24"/>
          <w:szCs w:val="24"/>
        </w:rPr>
        <w:t>rogramı</w:t>
      </w:r>
      <w:r w:rsidR="00771DBB">
        <w:rPr>
          <w:rFonts w:ascii="Times New Roman" w:hAnsi="Times New Roman" w:cs="Times New Roman"/>
          <w:sz w:val="24"/>
          <w:szCs w:val="24"/>
        </w:rPr>
        <w:t>,</w:t>
      </w:r>
      <w:r w:rsidR="00AC401D" w:rsidRPr="00AE4626">
        <w:rPr>
          <w:rFonts w:ascii="Times New Roman" w:hAnsi="Times New Roman" w:cs="Times New Roman"/>
          <w:sz w:val="24"/>
          <w:szCs w:val="24"/>
        </w:rPr>
        <w:t xml:space="preserve"> fen eğitimi alanında uzun zamandır desteklenen </w:t>
      </w:r>
      <w:proofErr w:type="spellStart"/>
      <w:r w:rsidR="00AC401D" w:rsidRPr="00AE4626">
        <w:rPr>
          <w:rFonts w:ascii="Times New Roman" w:hAnsi="Times New Roman" w:cs="Times New Roman"/>
          <w:sz w:val="24"/>
          <w:szCs w:val="24"/>
        </w:rPr>
        <w:t>yapılandırmacı</w:t>
      </w:r>
      <w:proofErr w:type="spellEnd"/>
      <w:r w:rsidR="00285EB4" w:rsidRPr="00AE4626">
        <w:rPr>
          <w:rFonts w:ascii="Times New Roman" w:hAnsi="Times New Roman" w:cs="Times New Roman"/>
          <w:sz w:val="24"/>
          <w:szCs w:val="24"/>
        </w:rPr>
        <w:t xml:space="preserve"> </w:t>
      </w:r>
      <w:r w:rsidR="00AC401D" w:rsidRPr="00AE4626">
        <w:rPr>
          <w:rFonts w:ascii="Times New Roman" w:hAnsi="Times New Roman" w:cs="Times New Roman"/>
          <w:sz w:val="24"/>
          <w:szCs w:val="24"/>
        </w:rPr>
        <w:t xml:space="preserve">yaklaşımı yeniden biçimlendirmekte ve </w:t>
      </w:r>
      <w:r w:rsidR="00285EB4" w:rsidRPr="00AE4626">
        <w:rPr>
          <w:rFonts w:ascii="Times New Roman" w:hAnsi="Times New Roman" w:cs="Times New Roman"/>
          <w:sz w:val="24"/>
          <w:szCs w:val="24"/>
        </w:rPr>
        <w:t>21. yüzyıl becerileri olan e</w:t>
      </w:r>
      <w:r w:rsidR="00E32FFC" w:rsidRPr="00AE4626">
        <w:rPr>
          <w:rFonts w:ascii="Times New Roman" w:hAnsi="Times New Roman" w:cs="Times New Roman"/>
          <w:sz w:val="24"/>
          <w:szCs w:val="24"/>
        </w:rPr>
        <w:t>leştirel düşünme, problem çözme</w:t>
      </w:r>
      <w:r w:rsidR="00285EB4" w:rsidRPr="00AE4626">
        <w:rPr>
          <w:rFonts w:ascii="Times New Roman" w:hAnsi="Times New Roman" w:cs="Times New Roman"/>
          <w:sz w:val="24"/>
          <w:szCs w:val="24"/>
        </w:rPr>
        <w:t>,</w:t>
      </w:r>
      <w:r w:rsidR="000B71DA" w:rsidRPr="00AE4626">
        <w:rPr>
          <w:rFonts w:ascii="Times New Roman" w:hAnsi="Times New Roman" w:cs="Times New Roman"/>
          <w:sz w:val="24"/>
          <w:szCs w:val="24"/>
        </w:rPr>
        <w:t xml:space="preserve"> </w:t>
      </w:r>
      <w:r w:rsidR="00285EB4" w:rsidRPr="00AE4626">
        <w:rPr>
          <w:rFonts w:ascii="Times New Roman" w:hAnsi="Times New Roman" w:cs="Times New Roman"/>
          <w:sz w:val="24"/>
          <w:szCs w:val="24"/>
        </w:rPr>
        <w:t xml:space="preserve">yaratıcı düşünme gibi bilimsel süreç becerilerini </w:t>
      </w:r>
      <w:r w:rsidR="00AC401D" w:rsidRPr="00AE4626">
        <w:rPr>
          <w:rFonts w:ascii="Times New Roman" w:hAnsi="Times New Roman" w:cs="Times New Roman"/>
          <w:sz w:val="24"/>
          <w:szCs w:val="24"/>
        </w:rPr>
        <w:t>disiplinler arası bir anlayışla</w:t>
      </w:r>
      <w:r w:rsidR="00285EB4" w:rsidRPr="00AE4626">
        <w:rPr>
          <w:rFonts w:ascii="Times New Roman" w:hAnsi="Times New Roman" w:cs="Times New Roman"/>
          <w:sz w:val="24"/>
          <w:szCs w:val="24"/>
        </w:rPr>
        <w:t xml:space="preserve"> </w:t>
      </w:r>
      <w:proofErr w:type="gramStart"/>
      <w:r w:rsidR="00285EB4" w:rsidRPr="00AE4626">
        <w:rPr>
          <w:rFonts w:ascii="Times New Roman" w:hAnsi="Times New Roman" w:cs="Times New Roman"/>
          <w:sz w:val="24"/>
          <w:szCs w:val="24"/>
        </w:rPr>
        <w:t xml:space="preserve">düzenleyerek </w:t>
      </w:r>
      <w:r w:rsidR="00AC401D" w:rsidRPr="00AE4626">
        <w:rPr>
          <w:rFonts w:ascii="Times New Roman" w:hAnsi="Times New Roman" w:cs="Times New Roman"/>
          <w:sz w:val="24"/>
          <w:szCs w:val="24"/>
        </w:rPr>
        <w:t xml:space="preserve"> </w:t>
      </w:r>
      <w:r w:rsidR="00AC401D" w:rsidRPr="00AE4626">
        <w:rPr>
          <w:rFonts w:ascii="Times New Roman" w:hAnsi="Times New Roman" w:cs="Times New Roman"/>
          <w:sz w:val="24"/>
          <w:szCs w:val="24"/>
        </w:rPr>
        <w:lastRenderedPageBreak/>
        <w:t>öğrencilerin</w:t>
      </w:r>
      <w:proofErr w:type="gramEnd"/>
      <w:r w:rsidR="00AC401D" w:rsidRPr="00AE4626">
        <w:rPr>
          <w:rFonts w:ascii="Times New Roman" w:hAnsi="Times New Roman" w:cs="Times New Roman"/>
          <w:sz w:val="24"/>
          <w:szCs w:val="24"/>
        </w:rPr>
        <w:t xml:space="preserve"> araştırmaya dayalı öğrenme ortamlarını zenginleştir</w:t>
      </w:r>
      <w:r w:rsidR="00E32FFC" w:rsidRPr="00AE4626">
        <w:rPr>
          <w:rFonts w:ascii="Times New Roman" w:hAnsi="Times New Roman" w:cs="Times New Roman"/>
          <w:sz w:val="24"/>
          <w:szCs w:val="24"/>
        </w:rPr>
        <w:t>miştir</w:t>
      </w:r>
      <w:r w:rsidR="000B71DA" w:rsidRPr="00AE4626">
        <w:rPr>
          <w:rFonts w:ascii="Times New Roman" w:hAnsi="Times New Roman" w:cs="Times New Roman"/>
          <w:sz w:val="24"/>
          <w:szCs w:val="24"/>
        </w:rPr>
        <w:t xml:space="preserve"> </w:t>
      </w:r>
      <w:r w:rsidR="00E32FFC" w:rsidRPr="00AE4626">
        <w:rPr>
          <w:rFonts w:ascii="Times New Roman" w:hAnsi="Times New Roman" w:cs="Times New Roman"/>
          <w:sz w:val="24"/>
          <w:szCs w:val="24"/>
        </w:rPr>
        <w:t>(</w:t>
      </w:r>
      <w:proofErr w:type="spellStart"/>
      <w:r w:rsidR="00E32FFC" w:rsidRPr="00AE4626">
        <w:rPr>
          <w:rFonts w:ascii="Times New Roman" w:hAnsi="Times New Roman" w:cs="Times New Roman"/>
          <w:sz w:val="24"/>
          <w:szCs w:val="24"/>
        </w:rPr>
        <w:t>Kardaş</w:t>
      </w:r>
      <w:proofErr w:type="spellEnd"/>
      <w:r w:rsidR="00E32FFC" w:rsidRPr="00AE4626">
        <w:rPr>
          <w:rFonts w:ascii="Times New Roman" w:hAnsi="Times New Roman" w:cs="Times New Roman"/>
          <w:sz w:val="24"/>
          <w:szCs w:val="24"/>
        </w:rPr>
        <w:t xml:space="preserve">, </w:t>
      </w:r>
      <w:proofErr w:type="spellStart"/>
      <w:r w:rsidR="00E32FFC" w:rsidRPr="00AE4626">
        <w:rPr>
          <w:rFonts w:ascii="Times New Roman" w:hAnsi="Times New Roman" w:cs="Times New Roman"/>
          <w:sz w:val="24"/>
          <w:szCs w:val="24"/>
        </w:rPr>
        <w:t>Anagün</w:t>
      </w:r>
      <w:proofErr w:type="spellEnd"/>
      <w:r w:rsidR="00E32FFC" w:rsidRPr="00AE4626">
        <w:rPr>
          <w:rFonts w:ascii="Times New Roman" w:hAnsi="Times New Roman" w:cs="Times New Roman"/>
          <w:sz w:val="24"/>
          <w:szCs w:val="24"/>
        </w:rPr>
        <w:t xml:space="preserve"> ve </w:t>
      </w:r>
      <w:proofErr w:type="spellStart"/>
      <w:r w:rsidR="00E32FFC" w:rsidRPr="00AE4626">
        <w:rPr>
          <w:rFonts w:ascii="Times New Roman" w:hAnsi="Times New Roman" w:cs="Times New Roman"/>
          <w:sz w:val="24"/>
          <w:szCs w:val="24"/>
        </w:rPr>
        <w:t>Yalçınoğlu</w:t>
      </w:r>
      <w:proofErr w:type="spellEnd"/>
      <w:r w:rsidR="00BE6C8D" w:rsidRPr="00AE4626">
        <w:rPr>
          <w:rFonts w:ascii="Times New Roman" w:hAnsi="Times New Roman" w:cs="Times New Roman"/>
          <w:sz w:val="24"/>
          <w:szCs w:val="24"/>
        </w:rPr>
        <w:t>,</w:t>
      </w:r>
      <w:r w:rsidR="000B71DA" w:rsidRPr="00AE4626">
        <w:rPr>
          <w:rFonts w:ascii="Times New Roman" w:hAnsi="Times New Roman" w:cs="Times New Roman"/>
          <w:sz w:val="24"/>
          <w:szCs w:val="24"/>
        </w:rPr>
        <w:t xml:space="preserve"> </w:t>
      </w:r>
      <w:r w:rsidR="00BE6C8D" w:rsidRPr="00AE4626">
        <w:rPr>
          <w:rFonts w:ascii="Times New Roman" w:hAnsi="Times New Roman" w:cs="Times New Roman"/>
          <w:sz w:val="24"/>
          <w:szCs w:val="24"/>
        </w:rPr>
        <w:t>2014).</w:t>
      </w:r>
      <w:r w:rsidR="000B71DA" w:rsidRPr="00AE4626">
        <w:rPr>
          <w:rFonts w:ascii="Times New Roman" w:hAnsi="Times New Roman" w:cs="Times New Roman"/>
          <w:sz w:val="24"/>
          <w:szCs w:val="24"/>
        </w:rPr>
        <w:t xml:space="preserve"> </w:t>
      </w:r>
    </w:p>
    <w:p w:rsidR="002D4B3E" w:rsidRPr="00AE4626" w:rsidRDefault="00400FCE" w:rsidP="00187D3D">
      <w:pPr>
        <w:spacing w:after="0" w:line="480" w:lineRule="auto"/>
        <w:ind w:firstLine="709"/>
        <w:jc w:val="both"/>
        <w:rPr>
          <w:rFonts w:ascii="Times New Roman" w:eastAsia="+mn-ea" w:hAnsi="Times New Roman" w:cs="Times New Roman"/>
          <w:sz w:val="24"/>
          <w:szCs w:val="24"/>
        </w:rPr>
      </w:pPr>
      <w:r w:rsidRPr="00AE4626">
        <w:rPr>
          <w:rFonts w:ascii="Times New Roman" w:hAnsi="Times New Roman" w:cs="Times New Roman"/>
          <w:sz w:val="24"/>
          <w:szCs w:val="24"/>
        </w:rPr>
        <w:t>Bir ders kitabı öğretim programının ö</w:t>
      </w:r>
      <w:r w:rsidR="0005687F" w:rsidRPr="00AE4626">
        <w:rPr>
          <w:rFonts w:ascii="Times New Roman" w:hAnsi="Times New Roman" w:cs="Times New Roman"/>
          <w:sz w:val="24"/>
          <w:szCs w:val="24"/>
        </w:rPr>
        <w:t>g</w:t>
      </w:r>
      <w:r w:rsidRPr="00AE4626">
        <w:rPr>
          <w:rFonts w:ascii="Times New Roman" w:hAnsi="Times New Roman" w:cs="Times New Roman"/>
          <w:sz w:val="24"/>
          <w:szCs w:val="24"/>
        </w:rPr>
        <w:t>e</w:t>
      </w:r>
      <w:r w:rsidR="004D6BDD" w:rsidRPr="00AE4626">
        <w:rPr>
          <w:rFonts w:ascii="Times New Roman" w:hAnsi="Times New Roman" w:cs="Times New Roman"/>
          <w:sz w:val="24"/>
          <w:szCs w:val="24"/>
        </w:rPr>
        <w:t>leriyle paralellik taşımalıdır.</w:t>
      </w:r>
      <w:r w:rsidR="000B71DA" w:rsidRPr="00AE4626">
        <w:rPr>
          <w:rFonts w:ascii="Times New Roman" w:hAnsi="Times New Roman" w:cs="Times New Roman"/>
          <w:sz w:val="24"/>
          <w:szCs w:val="24"/>
        </w:rPr>
        <w:t xml:space="preserve"> </w:t>
      </w:r>
      <w:r w:rsidR="004D6BDD" w:rsidRPr="00AE4626">
        <w:rPr>
          <w:rFonts w:ascii="Times New Roman" w:hAnsi="Times New Roman" w:cs="Times New Roman"/>
          <w:sz w:val="24"/>
          <w:szCs w:val="24"/>
        </w:rPr>
        <w:t>U</w:t>
      </w:r>
      <w:r w:rsidRPr="00AE4626">
        <w:rPr>
          <w:rFonts w:ascii="Times New Roman" w:hAnsi="Times New Roman" w:cs="Times New Roman"/>
          <w:sz w:val="24"/>
          <w:szCs w:val="24"/>
        </w:rPr>
        <w:t>ygun zihinsel süreçlere ve öğrenme ilkelerine göre düzenlenmelidir.</w:t>
      </w:r>
      <w:r w:rsidR="00E32FFC" w:rsidRPr="00AE4626">
        <w:rPr>
          <w:rFonts w:ascii="Times New Roman" w:hAnsi="Times New Roman" w:cs="Times New Roman"/>
          <w:sz w:val="24"/>
          <w:szCs w:val="24"/>
        </w:rPr>
        <w:t xml:space="preserve"> Somuttan soyuta</w:t>
      </w:r>
      <w:r w:rsidRPr="00AE4626">
        <w:rPr>
          <w:rFonts w:ascii="Times New Roman" w:hAnsi="Times New Roman" w:cs="Times New Roman"/>
          <w:sz w:val="24"/>
          <w:szCs w:val="24"/>
        </w:rPr>
        <w:t>,</w:t>
      </w:r>
      <w:r w:rsidR="00E32FFC" w:rsidRPr="00AE4626">
        <w:rPr>
          <w:rFonts w:ascii="Times New Roman" w:hAnsi="Times New Roman" w:cs="Times New Roman"/>
          <w:sz w:val="24"/>
          <w:szCs w:val="24"/>
        </w:rPr>
        <w:t xml:space="preserve"> </w:t>
      </w:r>
      <w:r w:rsidRPr="00AE4626">
        <w:rPr>
          <w:rFonts w:ascii="Times New Roman" w:hAnsi="Times New Roman" w:cs="Times New Roman"/>
          <w:sz w:val="24"/>
          <w:szCs w:val="24"/>
        </w:rPr>
        <w:t>basitten karmaşığa, bilinenden b</w:t>
      </w:r>
      <w:r w:rsidR="004D6BDD" w:rsidRPr="00AE4626">
        <w:rPr>
          <w:rFonts w:ascii="Times New Roman" w:hAnsi="Times New Roman" w:cs="Times New Roman"/>
          <w:sz w:val="24"/>
          <w:szCs w:val="24"/>
        </w:rPr>
        <w:t>ilinmeyene doğru sıralanmalıdır.</w:t>
      </w:r>
      <w:r w:rsidR="00E32FFC" w:rsidRPr="00AE4626">
        <w:rPr>
          <w:rFonts w:ascii="Times New Roman" w:hAnsi="Times New Roman" w:cs="Times New Roman"/>
          <w:sz w:val="24"/>
          <w:szCs w:val="24"/>
        </w:rPr>
        <w:t xml:space="preserve"> </w:t>
      </w:r>
      <w:r w:rsidR="004D6BDD" w:rsidRPr="00AE4626">
        <w:rPr>
          <w:rFonts w:ascii="Times New Roman" w:hAnsi="Times New Roman" w:cs="Times New Roman"/>
          <w:sz w:val="24"/>
          <w:szCs w:val="24"/>
        </w:rPr>
        <w:t>Ö</w:t>
      </w:r>
      <w:r w:rsidRPr="00AE4626">
        <w:rPr>
          <w:rFonts w:ascii="Times New Roman" w:hAnsi="Times New Roman" w:cs="Times New Roman"/>
          <w:sz w:val="24"/>
          <w:szCs w:val="24"/>
        </w:rPr>
        <w:t>ğrencilerin gelişim özellikl</w:t>
      </w:r>
      <w:r w:rsidR="004D6BDD" w:rsidRPr="00AE4626">
        <w:rPr>
          <w:rFonts w:ascii="Times New Roman" w:hAnsi="Times New Roman" w:cs="Times New Roman"/>
          <w:sz w:val="24"/>
          <w:szCs w:val="24"/>
        </w:rPr>
        <w:t xml:space="preserve">erini göz önünde bulundurarak </w:t>
      </w:r>
      <w:r w:rsidR="000B71DA" w:rsidRPr="00AE4626">
        <w:rPr>
          <w:rFonts w:ascii="Times New Roman" w:hAnsi="Times New Roman" w:cs="Times New Roman"/>
          <w:sz w:val="24"/>
          <w:szCs w:val="24"/>
        </w:rPr>
        <w:t>ö</w:t>
      </w:r>
      <w:r w:rsidR="004D6BDD" w:rsidRPr="00AE4626">
        <w:rPr>
          <w:rFonts w:ascii="Times New Roman" w:hAnsi="Times New Roman" w:cs="Times New Roman"/>
          <w:sz w:val="24"/>
          <w:szCs w:val="24"/>
        </w:rPr>
        <w:t>lçülebilir ve gözlemlenebilir davranışları içermelidir</w:t>
      </w:r>
      <w:r w:rsidR="00E32FFC" w:rsidRPr="00AE4626">
        <w:rPr>
          <w:rFonts w:ascii="Times New Roman" w:hAnsi="Times New Roman" w:cs="Times New Roman"/>
          <w:sz w:val="24"/>
          <w:szCs w:val="24"/>
        </w:rPr>
        <w:t>. İçerik ünite konularını kapsa</w:t>
      </w:r>
      <w:r w:rsidR="00DA090D" w:rsidRPr="00AE4626">
        <w:rPr>
          <w:rFonts w:ascii="Times New Roman" w:hAnsi="Times New Roman" w:cs="Times New Roman"/>
          <w:sz w:val="24"/>
          <w:szCs w:val="24"/>
        </w:rPr>
        <w:t>malı</w:t>
      </w:r>
      <w:r w:rsidR="00E32FFC" w:rsidRPr="00AE4626">
        <w:rPr>
          <w:rFonts w:ascii="Times New Roman" w:hAnsi="Times New Roman" w:cs="Times New Roman"/>
          <w:sz w:val="24"/>
          <w:szCs w:val="24"/>
        </w:rPr>
        <w:t xml:space="preserve"> ve konular </w:t>
      </w:r>
      <w:r w:rsidR="004D6BDD" w:rsidRPr="00AE4626">
        <w:rPr>
          <w:rFonts w:ascii="Times New Roman" w:hAnsi="Times New Roman" w:cs="Times New Roman"/>
          <w:sz w:val="24"/>
          <w:szCs w:val="24"/>
        </w:rPr>
        <w:t xml:space="preserve">birbiriyle </w:t>
      </w:r>
      <w:r w:rsidRPr="00AE4626">
        <w:rPr>
          <w:rFonts w:ascii="Times New Roman" w:hAnsi="Times New Roman" w:cs="Times New Roman"/>
          <w:sz w:val="24"/>
          <w:szCs w:val="24"/>
        </w:rPr>
        <w:t>bağlantılı olarak sunulmalıdır.</w:t>
      </w:r>
      <w:r w:rsidR="004A1815" w:rsidRPr="00AE4626">
        <w:rPr>
          <w:rFonts w:ascii="Times New Roman" w:eastAsia="+mn-ea" w:hAnsi="Times New Roman" w:cs="Times New Roman"/>
          <w:sz w:val="24"/>
          <w:szCs w:val="24"/>
        </w:rPr>
        <w:t xml:space="preserve"> </w:t>
      </w:r>
      <w:r w:rsidR="005F5D12" w:rsidRPr="00AE4626">
        <w:rPr>
          <w:rFonts w:ascii="Times New Roman" w:eastAsia="+mn-ea" w:hAnsi="Times New Roman" w:cs="Times New Roman"/>
          <w:sz w:val="24"/>
          <w:szCs w:val="24"/>
        </w:rPr>
        <w:t>Öğrencileri</w:t>
      </w:r>
      <w:r w:rsidR="004A1815" w:rsidRPr="00AE4626">
        <w:rPr>
          <w:rFonts w:ascii="Times New Roman" w:eastAsia="+mn-ea" w:hAnsi="Times New Roman" w:cs="Times New Roman"/>
          <w:sz w:val="24"/>
          <w:szCs w:val="24"/>
        </w:rPr>
        <w:t xml:space="preserve"> </w:t>
      </w:r>
      <w:r w:rsidR="005F5D12" w:rsidRPr="00AE4626">
        <w:rPr>
          <w:rFonts w:ascii="Times New Roman" w:eastAsia="+mn-ea" w:hAnsi="Times New Roman" w:cs="Times New Roman"/>
          <w:sz w:val="24"/>
          <w:szCs w:val="24"/>
        </w:rPr>
        <w:t xml:space="preserve">seviyelerine uygun </w:t>
      </w:r>
      <w:r w:rsidR="004A1815" w:rsidRPr="00AE4626">
        <w:rPr>
          <w:rFonts w:ascii="Times New Roman" w:eastAsia="+mn-ea" w:hAnsi="Times New Roman" w:cs="Times New Roman"/>
          <w:sz w:val="24"/>
          <w:szCs w:val="24"/>
        </w:rPr>
        <w:t>düşünme</w:t>
      </w:r>
      <w:r w:rsidR="00167035" w:rsidRPr="00AE4626">
        <w:rPr>
          <w:rFonts w:ascii="Times New Roman" w:eastAsia="+mn-ea" w:hAnsi="Times New Roman" w:cs="Times New Roman"/>
          <w:sz w:val="24"/>
          <w:szCs w:val="24"/>
        </w:rPr>
        <w:t>ye</w:t>
      </w:r>
      <w:r w:rsidR="00E32FFC" w:rsidRPr="00AE4626">
        <w:rPr>
          <w:rFonts w:ascii="Times New Roman" w:eastAsia="+mn-ea" w:hAnsi="Times New Roman" w:cs="Times New Roman"/>
          <w:sz w:val="24"/>
          <w:szCs w:val="24"/>
        </w:rPr>
        <w:t>,</w:t>
      </w:r>
      <w:r w:rsidR="004A1815" w:rsidRPr="00AE4626">
        <w:rPr>
          <w:rFonts w:ascii="Times New Roman" w:eastAsia="+mn-ea" w:hAnsi="Times New Roman" w:cs="Times New Roman"/>
          <w:sz w:val="24"/>
          <w:szCs w:val="24"/>
        </w:rPr>
        <w:t xml:space="preserve"> araştırmaya</w:t>
      </w:r>
      <w:r w:rsidR="005F5D12" w:rsidRPr="00AE4626">
        <w:rPr>
          <w:rFonts w:ascii="Times New Roman" w:eastAsia="+mn-ea" w:hAnsi="Times New Roman" w:cs="Times New Roman"/>
          <w:sz w:val="24"/>
          <w:szCs w:val="24"/>
        </w:rPr>
        <w:t>,</w:t>
      </w:r>
      <w:r w:rsidR="00E32FFC" w:rsidRPr="00AE4626">
        <w:rPr>
          <w:rFonts w:ascii="Times New Roman" w:eastAsia="+mn-ea" w:hAnsi="Times New Roman" w:cs="Times New Roman"/>
          <w:sz w:val="24"/>
          <w:szCs w:val="24"/>
        </w:rPr>
        <w:t xml:space="preserve"> </w:t>
      </w:r>
      <w:r w:rsidR="005F5D12" w:rsidRPr="00AE4626">
        <w:rPr>
          <w:rFonts w:ascii="Times New Roman" w:eastAsia="+mn-ea" w:hAnsi="Times New Roman" w:cs="Times New Roman"/>
          <w:sz w:val="24"/>
          <w:szCs w:val="24"/>
        </w:rPr>
        <w:t xml:space="preserve">deney </w:t>
      </w:r>
      <w:proofErr w:type="gramStart"/>
      <w:r w:rsidR="005F5D12" w:rsidRPr="00AE4626">
        <w:rPr>
          <w:rFonts w:ascii="Times New Roman" w:eastAsia="+mn-ea" w:hAnsi="Times New Roman" w:cs="Times New Roman"/>
          <w:sz w:val="24"/>
          <w:szCs w:val="24"/>
        </w:rPr>
        <w:t xml:space="preserve">yapmaya </w:t>
      </w:r>
      <w:r w:rsidR="004A1815" w:rsidRPr="00AE4626">
        <w:rPr>
          <w:rFonts w:ascii="Times New Roman" w:eastAsia="+mn-ea" w:hAnsi="Times New Roman" w:cs="Times New Roman"/>
          <w:sz w:val="24"/>
          <w:szCs w:val="24"/>
        </w:rPr>
        <w:t xml:space="preserve"> ve</w:t>
      </w:r>
      <w:proofErr w:type="gramEnd"/>
      <w:r w:rsidR="004A1815" w:rsidRPr="00AE4626">
        <w:rPr>
          <w:rFonts w:ascii="Times New Roman" w:eastAsia="+mn-ea" w:hAnsi="Times New Roman" w:cs="Times New Roman"/>
          <w:sz w:val="24"/>
          <w:szCs w:val="24"/>
        </w:rPr>
        <w:t xml:space="preserve"> yaratıcılığa sevk edecek </w:t>
      </w:r>
      <w:r w:rsidR="005F5D12" w:rsidRPr="00AE4626">
        <w:rPr>
          <w:rFonts w:ascii="Times New Roman" w:eastAsia="+mn-ea" w:hAnsi="Times New Roman" w:cs="Times New Roman"/>
          <w:sz w:val="24"/>
          <w:szCs w:val="24"/>
        </w:rPr>
        <w:t xml:space="preserve">sorular sorarak </w:t>
      </w:r>
      <w:r w:rsidR="005F5D12" w:rsidRPr="00AE4626">
        <w:rPr>
          <w:rFonts w:ascii="Times New Roman" w:hAnsi="Times New Roman" w:cs="Times New Roman"/>
          <w:sz w:val="24"/>
          <w:szCs w:val="24"/>
        </w:rPr>
        <w:t xml:space="preserve">onlarda </w:t>
      </w:r>
      <w:r w:rsidR="004A1815" w:rsidRPr="00AE4626">
        <w:rPr>
          <w:rFonts w:ascii="Times New Roman" w:hAnsi="Times New Roman" w:cs="Times New Roman"/>
          <w:sz w:val="24"/>
          <w:szCs w:val="24"/>
        </w:rPr>
        <w:t>e</w:t>
      </w:r>
      <w:r w:rsidR="005F5D12" w:rsidRPr="00AE4626">
        <w:rPr>
          <w:rFonts w:ascii="Times New Roman" w:hAnsi="Times New Roman" w:cs="Times New Roman"/>
          <w:sz w:val="24"/>
          <w:szCs w:val="24"/>
        </w:rPr>
        <w:t>le</w:t>
      </w:r>
      <w:r w:rsidR="004A1815" w:rsidRPr="00AE4626">
        <w:rPr>
          <w:rFonts w:ascii="Times New Roman" w:hAnsi="Times New Roman" w:cs="Times New Roman"/>
          <w:sz w:val="24"/>
          <w:szCs w:val="24"/>
        </w:rPr>
        <w:t>ştirel düşünme</w:t>
      </w:r>
      <w:r w:rsidR="004D6BDD" w:rsidRPr="00AE4626">
        <w:rPr>
          <w:rFonts w:ascii="Times New Roman" w:hAnsi="Times New Roman" w:cs="Times New Roman"/>
          <w:sz w:val="24"/>
          <w:szCs w:val="24"/>
        </w:rPr>
        <w:t>,</w:t>
      </w:r>
      <w:r w:rsidR="00E32FFC" w:rsidRPr="00AE4626">
        <w:rPr>
          <w:rFonts w:ascii="Times New Roman" w:hAnsi="Times New Roman" w:cs="Times New Roman"/>
          <w:sz w:val="24"/>
          <w:szCs w:val="24"/>
        </w:rPr>
        <w:t xml:space="preserve"> </w:t>
      </w:r>
      <w:r w:rsidR="004D6BDD" w:rsidRPr="00AE4626">
        <w:rPr>
          <w:rFonts w:ascii="Times New Roman" w:hAnsi="Times New Roman" w:cs="Times New Roman"/>
          <w:sz w:val="24"/>
          <w:szCs w:val="24"/>
        </w:rPr>
        <w:t xml:space="preserve">problem çözme gibi  becerileri </w:t>
      </w:r>
      <w:r w:rsidR="004A1815" w:rsidRPr="00AE4626">
        <w:rPr>
          <w:rFonts w:ascii="Times New Roman" w:hAnsi="Times New Roman" w:cs="Times New Roman"/>
          <w:sz w:val="24"/>
          <w:szCs w:val="24"/>
        </w:rPr>
        <w:t xml:space="preserve"> geliş</w:t>
      </w:r>
      <w:r w:rsidR="005F5D12" w:rsidRPr="00AE4626">
        <w:rPr>
          <w:rFonts w:ascii="Times New Roman" w:hAnsi="Times New Roman" w:cs="Times New Roman"/>
          <w:sz w:val="24"/>
          <w:szCs w:val="24"/>
        </w:rPr>
        <w:t>tirmelidir</w:t>
      </w:r>
      <w:r w:rsidR="004D6BDD" w:rsidRPr="00AE4626">
        <w:rPr>
          <w:rFonts w:ascii="Times New Roman" w:hAnsi="Times New Roman" w:cs="Times New Roman"/>
          <w:sz w:val="24"/>
          <w:szCs w:val="24"/>
        </w:rPr>
        <w:t>.</w:t>
      </w:r>
      <w:r w:rsidR="004D6BDD" w:rsidRPr="00AE4626">
        <w:rPr>
          <w:rFonts w:ascii="Times New Roman" w:eastAsia="+mn-ea" w:hAnsi="Times New Roman" w:cs="Times New Roman"/>
          <w:sz w:val="24"/>
          <w:szCs w:val="24"/>
        </w:rPr>
        <w:t xml:space="preserve"> Ders kitaplarında sunulan bilgiler </w:t>
      </w:r>
      <w:r w:rsidR="005F5D12" w:rsidRPr="00AE4626">
        <w:rPr>
          <w:rFonts w:ascii="Times New Roman" w:eastAsia="+mn-ea" w:hAnsi="Times New Roman" w:cs="Times New Roman"/>
          <w:sz w:val="24"/>
          <w:szCs w:val="24"/>
        </w:rPr>
        <w:t xml:space="preserve">doğru ve bilimsel olmalıdır.  Bilgiler </w:t>
      </w:r>
      <w:r w:rsidR="004D6BDD" w:rsidRPr="00AE4626">
        <w:rPr>
          <w:rFonts w:ascii="Times New Roman" w:eastAsia="+mn-ea" w:hAnsi="Times New Roman" w:cs="Times New Roman"/>
          <w:sz w:val="24"/>
          <w:szCs w:val="24"/>
        </w:rPr>
        <w:t>konu alanının amacına, yöntemine, işleyişine ve konu alanının terimlerine uygun olmalı</w:t>
      </w:r>
      <w:r w:rsidR="005F5D12" w:rsidRPr="00AE4626">
        <w:rPr>
          <w:rFonts w:ascii="Times New Roman" w:eastAsia="+mn-ea" w:hAnsi="Times New Roman" w:cs="Times New Roman"/>
          <w:sz w:val="24"/>
          <w:szCs w:val="24"/>
        </w:rPr>
        <w:t>.</w:t>
      </w:r>
      <w:r w:rsidR="00E32FFC" w:rsidRPr="00AE4626">
        <w:rPr>
          <w:rFonts w:ascii="Times New Roman" w:eastAsia="+mn-ea" w:hAnsi="Times New Roman" w:cs="Times New Roman"/>
          <w:sz w:val="24"/>
          <w:szCs w:val="24"/>
        </w:rPr>
        <w:t xml:space="preserve"> Ö</w:t>
      </w:r>
      <w:r w:rsidR="005F5D12" w:rsidRPr="00AE4626">
        <w:rPr>
          <w:rFonts w:ascii="Times New Roman" w:eastAsia="+mn-ea" w:hAnsi="Times New Roman" w:cs="Times New Roman"/>
          <w:sz w:val="24"/>
          <w:szCs w:val="24"/>
        </w:rPr>
        <w:t>rneklemeler güncel,</w:t>
      </w:r>
      <w:r w:rsidR="004D6BDD" w:rsidRPr="00AE4626">
        <w:rPr>
          <w:rFonts w:ascii="Times New Roman" w:eastAsia="+mn-ea" w:hAnsi="Times New Roman" w:cs="Times New Roman"/>
          <w:sz w:val="24"/>
          <w:szCs w:val="24"/>
        </w:rPr>
        <w:t xml:space="preserve"> etkinlikler uygulanabilir ve görseller öğrencinin ilgisi</w:t>
      </w:r>
      <w:r w:rsidR="00E32FFC" w:rsidRPr="00AE4626">
        <w:rPr>
          <w:rFonts w:ascii="Times New Roman" w:eastAsia="+mn-ea" w:hAnsi="Times New Roman" w:cs="Times New Roman"/>
          <w:sz w:val="24"/>
          <w:szCs w:val="24"/>
        </w:rPr>
        <w:t>ni çekecek şekilde sunulmalıdır</w:t>
      </w:r>
      <w:r w:rsidR="004D6BDD" w:rsidRPr="00AE4626">
        <w:rPr>
          <w:rFonts w:ascii="Times New Roman" w:eastAsia="+mn-ea" w:hAnsi="Times New Roman" w:cs="Times New Roman"/>
          <w:sz w:val="24"/>
          <w:szCs w:val="24"/>
        </w:rPr>
        <w:t xml:space="preserve"> </w:t>
      </w:r>
      <w:r w:rsidR="00F271AC" w:rsidRPr="00AE4626">
        <w:rPr>
          <w:rFonts w:ascii="Times New Roman" w:eastAsia="+mn-ea" w:hAnsi="Times New Roman" w:cs="Times New Roman"/>
          <w:sz w:val="24"/>
          <w:szCs w:val="24"/>
        </w:rPr>
        <w:t>(URL-1</w:t>
      </w:r>
      <w:r w:rsidR="000B71DA" w:rsidRPr="00AE4626">
        <w:rPr>
          <w:rFonts w:ascii="Times New Roman" w:eastAsia="+mn-ea" w:hAnsi="Times New Roman" w:cs="Times New Roman"/>
          <w:sz w:val="24"/>
          <w:szCs w:val="24"/>
        </w:rPr>
        <w:t>, 2017</w:t>
      </w:r>
      <w:r w:rsidR="00F271AC" w:rsidRPr="00AE4626">
        <w:rPr>
          <w:rFonts w:ascii="Times New Roman" w:eastAsia="+mn-ea" w:hAnsi="Times New Roman" w:cs="Times New Roman"/>
          <w:sz w:val="24"/>
          <w:szCs w:val="24"/>
        </w:rPr>
        <w:t>).</w:t>
      </w:r>
    </w:p>
    <w:p w:rsidR="000B71DA" w:rsidRPr="00AE4626" w:rsidRDefault="00522EAF" w:rsidP="00522EAF">
      <w:pPr>
        <w:autoSpaceDE w:val="0"/>
        <w:autoSpaceDN w:val="0"/>
        <w:adjustRightInd w:val="0"/>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E</w:t>
      </w:r>
      <w:r w:rsidR="00DA090D" w:rsidRPr="00AE4626">
        <w:rPr>
          <w:rFonts w:ascii="Times New Roman" w:hAnsi="Times New Roman" w:cs="Times New Roman"/>
          <w:sz w:val="24"/>
          <w:szCs w:val="24"/>
        </w:rPr>
        <w:t>ğitim</w:t>
      </w:r>
      <w:r w:rsidR="00D81F58" w:rsidRPr="00AE4626">
        <w:rPr>
          <w:rFonts w:ascii="Times New Roman" w:hAnsi="Times New Roman" w:cs="Times New Roman"/>
          <w:sz w:val="24"/>
          <w:szCs w:val="24"/>
        </w:rPr>
        <w:t xml:space="preserve"> </w:t>
      </w:r>
      <w:r w:rsidR="00BF6AAE" w:rsidRPr="00AE4626">
        <w:rPr>
          <w:rFonts w:ascii="Times New Roman" w:hAnsi="Times New Roman" w:cs="Times New Roman"/>
          <w:sz w:val="24"/>
          <w:szCs w:val="24"/>
        </w:rPr>
        <w:t>sisteminde çok önemli bir yere sahip olan ders kitapları i</w:t>
      </w:r>
      <w:r w:rsidR="00DA090D" w:rsidRPr="00AE4626">
        <w:rPr>
          <w:rFonts w:ascii="Times New Roman" w:hAnsi="Times New Roman" w:cs="Times New Roman"/>
          <w:sz w:val="24"/>
          <w:szCs w:val="24"/>
        </w:rPr>
        <w:t>le ilgili yapılan çalışmalar</w:t>
      </w:r>
      <w:r w:rsidR="0005687F" w:rsidRPr="00AE4626">
        <w:rPr>
          <w:rFonts w:ascii="Times New Roman" w:hAnsi="Times New Roman" w:cs="Times New Roman"/>
          <w:sz w:val="24"/>
          <w:szCs w:val="24"/>
        </w:rPr>
        <w:t>,</w:t>
      </w:r>
      <w:r w:rsidR="00BF6AAE" w:rsidRPr="00AE4626">
        <w:rPr>
          <w:rFonts w:ascii="Times New Roman" w:hAnsi="Times New Roman" w:cs="Times New Roman"/>
          <w:sz w:val="24"/>
          <w:szCs w:val="24"/>
        </w:rPr>
        <w:t xml:space="preserve"> eğitim sistemimizin gelişmesine</w:t>
      </w:r>
      <w:r w:rsidR="00383C12" w:rsidRPr="00AE4626">
        <w:rPr>
          <w:rFonts w:ascii="Times New Roman" w:hAnsi="Times New Roman" w:cs="Times New Roman"/>
          <w:sz w:val="24"/>
          <w:szCs w:val="24"/>
        </w:rPr>
        <w:t xml:space="preserve"> katkı</w:t>
      </w:r>
      <w:r w:rsidR="00320959">
        <w:rPr>
          <w:rFonts w:ascii="Times New Roman" w:hAnsi="Times New Roman" w:cs="Times New Roman"/>
          <w:sz w:val="24"/>
          <w:szCs w:val="24"/>
        </w:rPr>
        <w:t xml:space="preserve"> sağlamaktadır</w:t>
      </w:r>
      <w:r w:rsidR="00BF6AAE" w:rsidRPr="00AE4626">
        <w:rPr>
          <w:rFonts w:ascii="Times New Roman" w:hAnsi="Times New Roman" w:cs="Times New Roman"/>
          <w:sz w:val="24"/>
          <w:szCs w:val="24"/>
        </w:rPr>
        <w:t>.</w:t>
      </w:r>
      <w:r w:rsidR="002D4B3E" w:rsidRPr="00AE4626">
        <w:rPr>
          <w:rFonts w:ascii="Times New Roman" w:hAnsi="Times New Roman" w:cs="Times New Roman"/>
          <w:sz w:val="24"/>
          <w:szCs w:val="24"/>
        </w:rPr>
        <w:t xml:space="preserve"> Bu </w:t>
      </w:r>
      <w:r w:rsidR="00991D88" w:rsidRPr="00AE4626">
        <w:rPr>
          <w:rFonts w:ascii="Times New Roman" w:hAnsi="Times New Roman" w:cs="Times New Roman"/>
          <w:sz w:val="24"/>
          <w:szCs w:val="24"/>
        </w:rPr>
        <w:t xml:space="preserve">konudaki </w:t>
      </w:r>
      <w:r w:rsidR="002D4B3E" w:rsidRPr="00AE4626">
        <w:rPr>
          <w:rFonts w:ascii="Times New Roman" w:hAnsi="Times New Roman" w:cs="Times New Roman"/>
          <w:sz w:val="24"/>
          <w:szCs w:val="24"/>
        </w:rPr>
        <w:t>çalışmalar</w:t>
      </w:r>
      <w:r w:rsidR="00BF6AAE" w:rsidRPr="00AE4626">
        <w:rPr>
          <w:rFonts w:ascii="Times New Roman" w:hAnsi="Times New Roman" w:cs="Times New Roman"/>
          <w:sz w:val="24"/>
          <w:szCs w:val="24"/>
        </w:rPr>
        <w:t xml:space="preserve"> </w:t>
      </w:r>
      <w:r w:rsidR="00DC4C31" w:rsidRPr="00AE4626">
        <w:rPr>
          <w:rFonts w:ascii="Times New Roman" w:hAnsi="Times New Roman" w:cs="Times New Roman"/>
          <w:sz w:val="24"/>
          <w:szCs w:val="24"/>
        </w:rPr>
        <w:t>incelendiğinde</w:t>
      </w:r>
      <w:r w:rsidR="00991D88" w:rsidRPr="00AE4626">
        <w:rPr>
          <w:rFonts w:ascii="Times New Roman" w:hAnsi="Times New Roman" w:cs="Times New Roman"/>
          <w:sz w:val="24"/>
          <w:szCs w:val="24"/>
        </w:rPr>
        <w:t>,</w:t>
      </w:r>
      <w:r w:rsidR="00DC4C31" w:rsidRPr="00AE4626">
        <w:rPr>
          <w:rFonts w:ascii="Times New Roman" w:hAnsi="Times New Roman" w:cs="Times New Roman"/>
          <w:sz w:val="24"/>
          <w:szCs w:val="24"/>
        </w:rPr>
        <w:t xml:space="preserve"> ders kitabını destekleyici test ve alıştırma kitaplarının olmayışı, yardımcı araç gerecin bulunmaması öğretmenlerce büyük bir eksiklik olarak görülmüştür</w:t>
      </w:r>
      <w:r w:rsidR="000B71DA" w:rsidRPr="00AE4626">
        <w:rPr>
          <w:rFonts w:ascii="Times New Roman" w:hAnsi="Times New Roman" w:cs="Times New Roman"/>
          <w:sz w:val="24"/>
          <w:szCs w:val="24"/>
        </w:rPr>
        <w:t xml:space="preserve"> </w:t>
      </w:r>
      <w:r w:rsidR="00C33F9F" w:rsidRPr="00AE4626">
        <w:rPr>
          <w:rFonts w:ascii="Times New Roman" w:hAnsi="Times New Roman" w:cs="Times New Roman"/>
          <w:sz w:val="24"/>
          <w:szCs w:val="24"/>
        </w:rPr>
        <w:t>(</w:t>
      </w:r>
      <w:bookmarkStart w:id="5" w:name="_Hlk518736483"/>
      <w:r w:rsidR="00C33F9F" w:rsidRPr="00AE4626">
        <w:rPr>
          <w:rFonts w:ascii="Times New Roman" w:hAnsi="Times New Roman" w:cs="Times New Roman"/>
          <w:sz w:val="24"/>
          <w:szCs w:val="24"/>
        </w:rPr>
        <w:t>Yıldırım ve Ateş, 2002</w:t>
      </w:r>
      <w:bookmarkEnd w:id="5"/>
      <w:r w:rsidR="00C33F9F" w:rsidRPr="00AE4626">
        <w:rPr>
          <w:rFonts w:ascii="Times New Roman" w:hAnsi="Times New Roman" w:cs="Times New Roman"/>
          <w:sz w:val="24"/>
          <w:szCs w:val="24"/>
        </w:rPr>
        <w:t xml:space="preserve">). </w:t>
      </w:r>
      <w:r w:rsidR="000B71DA" w:rsidRPr="00AE4626">
        <w:rPr>
          <w:rFonts w:ascii="Times New Roman" w:hAnsi="Times New Roman" w:cs="Times New Roman"/>
          <w:sz w:val="24"/>
          <w:szCs w:val="24"/>
        </w:rPr>
        <w:t xml:space="preserve">Dördüncü </w:t>
      </w:r>
      <w:r w:rsidR="00D81F58" w:rsidRPr="00AE4626">
        <w:rPr>
          <w:rFonts w:ascii="Times New Roman" w:hAnsi="Times New Roman" w:cs="Times New Roman"/>
          <w:sz w:val="24"/>
          <w:szCs w:val="24"/>
        </w:rPr>
        <w:t xml:space="preserve">sınıf ders kitaplarındaki etkinliklerin kısmen, </w:t>
      </w:r>
      <w:r w:rsidR="000B71DA" w:rsidRPr="00AE4626">
        <w:rPr>
          <w:rFonts w:ascii="Times New Roman" w:hAnsi="Times New Roman" w:cs="Times New Roman"/>
          <w:sz w:val="24"/>
          <w:szCs w:val="24"/>
        </w:rPr>
        <w:t>beşinci</w:t>
      </w:r>
      <w:r w:rsidR="00D81F58" w:rsidRPr="00AE4626">
        <w:rPr>
          <w:rFonts w:ascii="Times New Roman" w:hAnsi="Times New Roman" w:cs="Times New Roman"/>
          <w:sz w:val="24"/>
          <w:szCs w:val="24"/>
        </w:rPr>
        <w:t xml:space="preserve"> </w:t>
      </w:r>
      <w:r w:rsidR="000B71DA" w:rsidRPr="00AE4626">
        <w:rPr>
          <w:rFonts w:ascii="Times New Roman" w:hAnsi="Times New Roman" w:cs="Times New Roman"/>
          <w:sz w:val="24"/>
          <w:szCs w:val="24"/>
        </w:rPr>
        <w:t>s</w:t>
      </w:r>
      <w:r w:rsidR="00D81F58" w:rsidRPr="00AE4626">
        <w:rPr>
          <w:rFonts w:ascii="Times New Roman" w:hAnsi="Times New Roman" w:cs="Times New Roman"/>
          <w:sz w:val="24"/>
          <w:szCs w:val="24"/>
        </w:rPr>
        <w:t>ınıf d</w:t>
      </w:r>
      <w:r w:rsidR="00CF108F" w:rsidRPr="00AE4626">
        <w:rPr>
          <w:rFonts w:ascii="Times New Roman" w:hAnsi="Times New Roman" w:cs="Times New Roman"/>
          <w:sz w:val="24"/>
          <w:szCs w:val="24"/>
        </w:rPr>
        <w:t>ers kitaplarında ise etkinliklerin çoğunun</w:t>
      </w:r>
      <w:r w:rsidR="00D81F58" w:rsidRPr="00AE4626">
        <w:rPr>
          <w:rFonts w:ascii="Times New Roman" w:hAnsi="Times New Roman" w:cs="Times New Roman"/>
          <w:sz w:val="24"/>
          <w:szCs w:val="24"/>
        </w:rPr>
        <w:t xml:space="preserve"> ilgili k</w:t>
      </w:r>
      <w:r w:rsidR="00DA090D" w:rsidRPr="00AE4626">
        <w:rPr>
          <w:rFonts w:ascii="Times New Roman" w:hAnsi="Times New Roman" w:cs="Times New Roman"/>
          <w:sz w:val="24"/>
          <w:szCs w:val="24"/>
        </w:rPr>
        <w:t>azanımlarla ilgili</w:t>
      </w:r>
      <w:r w:rsidR="00CF108F" w:rsidRPr="00AE4626">
        <w:rPr>
          <w:rFonts w:ascii="Times New Roman" w:hAnsi="Times New Roman" w:cs="Times New Roman"/>
          <w:sz w:val="24"/>
          <w:szCs w:val="24"/>
        </w:rPr>
        <w:t xml:space="preserve"> olduğu belirtilmiştir. Fakat birkaç</w:t>
      </w:r>
      <w:r w:rsidR="00DA090D" w:rsidRPr="00AE4626">
        <w:rPr>
          <w:rFonts w:ascii="Times New Roman" w:hAnsi="Times New Roman" w:cs="Times New Roman"/>
          <w:sz w:val="24"/>
          <w:szCs w:val="24"/>
        </w:rPr>
        <w:t xml:space="preserve"> tane etkinliğin</w:t>
      </w:r>
      <w:r w:rsidR="00CF108F" w:rsidRPr="00AE4626">
        <w:rPr>
          <w:rFonts w:ascii="Times New Roman" w:hAnsi="Times New Roman" w:cs="Times New Roman"/>
          <w:sz w:val="24"/>
          <w:szCs w:val="24"/>
        </w:rPr>
        <w:t xml:space="preserve"> kazanımlardan bağımsız olduğu</w:t>
      </w:r>
      <w:r w:rsidR="00D81F58" w:rsidRPr="00AE4626">
        <w:rPr>
          <w:rFonts w:ascii="Times New Roman" w:hAnsi="Times New Roman" w:cs="Times New Roman"/>
          <w:sz w:val="24"/>
          <w:szCs w:val="24"/>
        </w:rPr>
        <w:t>,</w:t>
      </w:r>
      <w:r w:rsidR="00CF108F" w:rsidRPr="00AE4626">
        <w:rPr>
          <w:rFonts w:ascii="Times New Roman" w:hAnsi="Times New Roman" w:cs="Times New Roman"/>
          <w:sz w:val="24"/>
          <w:szCs w:val="24"/>
        </w:rPr>
        <w:t xml:space="preserve"> </w:t>
      </w:r>
      <w:r w:rsidR="00DA090D" w:rsidRPr="00AE4626">
        <w:rPr>
          <w:rFonts w:ascii="Times New Roman" w:hAnsi="Times New Roman" w:cs="Times New Roman"/>
          <w:sz w:val="24"/>
          <w:szCs w:val="24"/>
        </w:rPr>
        <w:t xml:space="preserve">bazı kazanımlara yönelik ise </w:t>
      </w:r>
      <w:r w:rsidR="00D81F58" w:rsidRPr="00AE4626">
        <w:rPr>
          <w:rFonts w:ascii="Times New Roman" w:hAnsi="Times New Roman" w:cs="Times New Roman"/>
          <w:sz w:val="24"/>
          <w:szCs w:val="24"/>
        </w:rPr>
        <w:t>birden fazla etkinlik bulunduğu, bazı kaz</w:t>
      </w:r>
      <w:r w:rsidR="00DA090D" w:rsidRPr="00AE4626">
        <w:rPr>
          <w:rFonts w:ascii="Times New Roman" w:hAnsi="Times New Roman" w:cs="Times New Roman"/>
          <w:sz w:val="24"/>
          <w:szCs w:val="24"/>
        </w:rPr>
        <w:t xml:space="preserve">anımlara ait etkinliklerin ise </w:t>
      </w:r>
      <w:r w:rsidR="00D81F58" w:rsidRPr="00AE4626">
        <w:rPr>
          <w:rFonts w:ascii="Times New Roman" w:hAnsi="Times New Roman" w:cs="Times New Roman"/>
          <w:sz w:val="24"/>
          <w:szCs w:val="24"/>
        </w:rPr>
        <w:t>bulunmadığı belirlenmiştir. Etkinlik sonrası verilen ifadelerle ilgili bulgular incelendiğinde eksik ve yanlış tanı</w:t>
      </w:r>
      <w:r w:rsidR="00E32FFC" w:rsidRPr="00AE4626">
        <w:rPr>
          <w:rFonts w:ascii="Times New Roman" w:hAnsi="Times New Roman" w:cs="Times New Roman"/>
          <w:sz w:val="24"/>
          <w:szCs w:val="24"/>
        </w:rPr>
        <w:t>mlara</w:t>
      </w:r>
      <w:r w:rsidR="00DC4C31" w:rsidRPr="00AE4626">
        <w:rPr>
          <w:rFonts w:ascii="Times New Roman" w:hAnsi="Times New Roman" w:cs="Times New Roman"/>
          <w:sz w:val="24"/>
          <w:szCs w:val="24"/>
        </w:rPr>
        <w:t xml:space="preserve"> rastlanmıştır </w:t>
      </w:r>
      <w:r w:rsidR="00543E04" w:rsidRPr="00AE4626">
        <w:rPr>
          <w:rFonts w:ascii="Times New Roman" w:hAnsi="Times New Roman" w:cs="Times New Roman"/>
          <w:sz w:val="24"/>
          <w:szCs w:val="24"/>
        </w:rPr>
        <w:t>(</w:t>
      </w:r>
      <w:bookmarkStart w:id="6" w:name="_Hlk518736788"/>
      <w:proofErr w:type="spellStart"/>
      <w:r w:rsidR="00543E04" w:rsidRPr="00AE4626">
        <w:rPr>
          <w:rFonts w:ascii="Times New Roman" w:hAnsi="Times New Roman" w:cs="Times New Roman"/>
          <w:sz w:val="24"/>
          <w:szCs w:val="24"/>
        </w:rPr>
        <w:t>Karadaş</w:t>
      </w:r>
      <w:proofErr w:type="spellEnd"/>
      <w:r w:rsidR="00543E04" w:rsidRPr="00AE4626">
        <w:rPr>
          <w:rFonts w:ascii="Times New Roman" w:hAnsi="Times New Roman" w:cs="Times New Roman"/>
          <w:sz w:val="24"/>
          <w:szCs w:val="24"/>
        </w:rPr>
        <w:t xml:space="preserve"> ve ark.</w:t>
      </w:r>
      <w:r w:rsidR="00D81F58" w:rsidRPr="00AE4626">
        <w:rPr>
          <w:rFonts w:ascii="Times New Roman" w:hAnsi="Times New Roman" w:cs="Times New Roman"/>
          <w:sz w:val="24"/>
          <w:szCs w:val="24"/>
        </w:rPr>
        <w:t xml:space="preserve"> 2012</w:t>
      </w:r>
      <w:bookmarkEnd w:id="6"/>
      <w:r w:rsidR="00D81F58" w:rsidRPr="00AE4626">
        <w:rPr>
          <w:rFonts w:ascii="Times New Roman" w:hAnsi="Times New Roman" w:cs="Times New Roman"/>
          <w:sz w:val="24"/>
          <w:szCs w:val="24"/>
        </w:rPr>
        <w:t>)</w:t>
      </w:r>
      <w:r w:rsidR="00BB28BA" w:rsidRPr="00AE4626">
        <w:rPr>
          <w:rFonts w:ascii="Times New Roman" w:hAnsi="Times New Roman" w:cs="Times New Roman"/>
          <w:sz w:val="24"/>
          <w:szCs w:val="24"/>
        </w:rPr>
        <w:t xml:space="preserve">. </w:t>
      </w:r>
      <w:r w:rsidR="00DA090D" w:rsidRPr="00AE4626">
        <w:rPr>
          <w:rFonts w:ascii="Times New Roman" w:hAnsi="Times New Roman" w:cs="Times New Roman"/>
          <w:sz w:val="24"/>
          <w:szCs w:val="24"/>
        </w:rPr>
        <w:t>Yapılan analizler sonucunda</w:t>
      </w:r>
      <w:r w:rsidR="00D61315" w:rsidRPr="00AE4626">
        <w:rPr>
          <w:rFonts w:ascii="Times New Roman" w:hAnsi="Times New Roman" w:cs="Times New Roman"/>
          <w:sz w:val="24"/>
          <w:szCs w:val="24"/>
        </w:rPr>
        <w:t xml:space="preserve"> incelenen </w:t>
      </w:r>
      <w:r w:rsidR="00BB28BA" w:rsidRPr="00AE4626">
        <w:rPr>
          <w:rFonts w:ascii="Times New Roman" w:hAnsi="Times New Roman" w:cs="Times New Roman"/>
          <w:sz w:val="24"/>
          <w:szCs w:val="24"/>
        </w:rPr>
        <w:t>ders kitaplarında, metinlerle yapılan bilgi sunumlarının dışında, çoğunlukla fotoğraf ve resim gösterim türlerinden yararlanıldığı, buna bağlı olarak da kullanılan gösterim türleri arasındaki ilişkilendirmelerde geçişlerin yetersiz olduğu görülmüştür</w:t>
      </w:r>
      <w:r w:rsidR="00DC4C31" w:rsidRPr="00AE4626">
        <w:rPr>
          <w:rFonts w:ascii="Times New Roman" w:hAnsi="Times New Roman" w:cs="Times New Roman"/>
          <w:sz w:val="24"/>
          <w:szCs w:val="24"/>
        </w:rPr>
        <w:t xml:space="preserve"> </w:t>
      </w:r>
      <w:r w:rsidR="00E32FFC" w:rsidRPr="00AE4626">
        <w:rPr>
          <w:rFonts w:ascii="Times New Roman" w:hAnsi="Times New Roman" w:cs="Times New Roman"/>
          <w:sz w:val="24"/>
          <w:szCs w:val="24"/>
        </w:rPr>
        <w:t>(</w:t>
      </w:r>
      <w:bookmarkStart w:id="7" w:name="_Hlk518736817"/>
      <w:r w:rsidR="00E32FFC" w:rsidRPr="00AE4626">
        <w:rPr>
          <w:rFonts w:ascii="Times New Roman" w:hAnsi="Times New Roman" w:cs="Times New Roman"/>
          <w:sz w:val="24"/>
          <w:szCs w:val="24"/>
        </w:rPr>
        <w:t xml:space="preserve">Kurnaz, Çevik ve </w:t>
      </w:r>
      <w:proofErr w:type="spellStart"/>
      <w:r w:rsidR="00E32FFC" w:rsidRPr="00AE4626">
        <w:rPr>
          <w:rFonts w:ascii="Times New Roman" w:hAnsi="Times New Roman" w:cs="Times New Roman"/>
          <w:sz w:val="24"/>
          <w:szCs w:val="24"/>
        </w:rPr>
        <w:t>Bayri</w:t>
      </w:r>
      <w:proofErr w:type="spellEnd"/>
      <w:r w:rsidR="00D61315" w:rsidRPr="00AE4626">
        <w:rPr>
          <w:rFonts w:ascii="Times New Roman" w:hAnsi="Times New Roman" w:cs="Times New Roman"/>
          <w:sz w:val="24"/>
          <w:szCs w:val="24"/>
        </w:rPr>
        <w:t>, 2016</w:t>
      </w:r>
      <w:bookmarkEnd w:id="7"/>
      <w:r w:rsidR="00D61315" w:rsidRPr="00AE4626">
        <w:rPr>
          <w:rFonts w:ascii="Times New Roman" w:hAnsi="Times New Roman" w:cs="Times New Roman"/>
          <w:sz w:val="24"/>
          <w:szCs w:val="24"/>
        </w:rPr>
        <w:t>).</w:t>
      </w:r>
      <w:r w:rsidR="00BB65C8" w:rsidRPr="00AE4626">
        <w:rPr>
          <w:rFonts w:ascii="Times New Roman" w:hAnsi="Times New Roman" w:cs="Times New Roman"/>
          <w:sz w:val="24"/>
          <w:szCs w:val="24"/>
        </w:rPr>
        <w:t xml:space="preserve">  </w:t>
      </w:r>
    </w:p>
    <w:p w:rsidR="00D14EFB" w:rsidRPr="00AE4626" w:rsidRDefault="00BB65C8" w:rsidP="00187D3D">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iCs/>
          <w:sz w:val="24"/>
          <w:szCs w:val="24"/>
        </w:rPr>
        <w:lastRenderedPageBreak/>
        <w:t>Öğretmenler</w:t>
      </w:r>
      <w:r w:rsidR="00D83F75">
        <w:rPr>
          <w:rFonts w:ascii="Times New Roman" w:hAnsi="Times New Roman" w:cs="Times New Roman"/>
          <w:iCs/>
          <w:sz w:val="24"/>
          <w:szCs w:val="24"/>
        </w:rPr>
        <w:t>,</w:t>
      </w:r>
      <w:r w:rsidRPr="00AE4626">
        <w:rPr>
          <w:rFonts w:ascii="Times New Roman" w:hAnsi="Times New Roman" w:cs="Times New Roman"/>
          <w:iCs/>
          <w:sz w:val="24"/>
          <w:szCs w:val="24"/>
        </w:rPr>
        <w:t xml:space="preserve"> ders kitabında bazı yetersizlikler oldu</w:t>
      </w:r>
      <w:r w:rsidR="00DC4C31" w:rsidRPr="00AE4626">
        <w:rPr>
          <w:rFonts w:ascii="Times New Roman" w:hAnsi="Times New Roman" w:cs="Times New Roman"/>
          <w:iCs/>
          <w:sz w:val="24"/>
          <w:szCs w:val="24"/>
        </w:rPr>
        <w:t xml:space="preserve">ğunu ve düzenlemeler yapılması </w:t>
      </w:r>
      <w:r w:rsidRPr="00AE4626">
        <w:rPr>
          <w:rFonts w:ascii="Times New Roman" w:hAnsi="Times New Roman" w:cs="Times New Roman"/>
          <w:iCs/>
          <w:sz w:val="24"/>
          <w:szCs w:val="24"/>
        </w:rPr>
        <w:t>gerektiğini belirtm</w:t>
      </w:r>
      <w:r w:rsidR="00D83F75">
        <w:rPr>
          <w:rFonts w:ascii="Times New Roman" w:hAnsi="Times New Roman" w:cs="Times New Roman"/>
          <w:iCs/>
          <w:sz w:val="24"/>
          <w:szCs w:val="24"/>
        </w:rPr>
        <w:t>işlerdir. Bunun yanında</w:t>
      </w:r>
      <w:r w:rsidRPr="00AE4626">
        <w:rPr>
          <w:rFonts w:ascii="Times New Roman" w:hAnsi="Times New Roman" w:cs="Times New Roman"/>
          <w:iCs/>
          <w:sz w:val="24"/>
          <w:szCs w:val="24"/>
        </w:rPr>
        <w:t xml:space="preserve"> kitabın içerik kıs</w:t>
      </w:r>
      <w:r w:rsidR="00DC4C31" w:rsidRPr="00AE4626">
        <w:rPr>
          <w:rFonts w:ascii="Times New Roman" w:hAnsi="Times New Roman" w:cs="Times New Roman"/>
          <w:iCs/>
          <w:sz w:val="24"/>
          <w:szCs w:val="24"/>
        </w:rPr>
        <w:t>mın</w:t>
      </w:r>
      <w:r w:rsidR="00D83F75">
        <w:rPr>
          <w:rFonts w:ascii="Times New Roman" w:hAnsi="Times New Roman" w:cs="Times New Roman"/>
          <w:iCs/>
          <w:sz w:val="24"/>
          <w:szCs w:val="24"/>
        </w:rPr>
        <w:t>ın</w:t>
      </w:r>
      <w:r w:rsidR="00DC4C31" w:rsidRPr="00AE4626">
        <w:rPr>
          <w:rFonts w:ascii="Times New Roman" w:hAnsi="Times New Roman" w:cs="Times New Roman"/>
          <w:iCs/>
          <w:sz w:val="24"/>
          <w:szCs w:val="24"/>
        </w:rPr>
        <w:t xml:space="preserve"> </w:t>
      </w:r>
      <w:r w:rsidRPr="00AE4626">
        <w:rPr>
          <w:rFonts w:ascii="Times New Roman" w:hAnsi="Times New Roman" w:cs="Times New Roman"/>
          <w:iCs/>
          <w:sz w:val="24"/>
          <w:szCs w:val="24"/>
        </w:rPr>
        <w:t>ve ölçme değerlendirme bölümlerin</w:t>
      </w:r>
      <w:r w:rsidR="00D83F75">
        <w:rPr>
          <w:rFonts w:ascii="Times New Roman" w:hAnsi="Times New Roman" w:cs="Times New Roman"/>
          <w:iCs/>
          <w:sz w:val="24"/>
          <w:szCs w:val="24"/>
        </w:rPr>
        <w:t>in</w:t>
      </w:r>
      <w:r w:rsidRPr="00AE4626">
        <w:rPr>
          <w:rFonts w:ascii="Times New Roman" w:hAnsi="Times New Roman" w:cs="Times New Roman"/>
          <w:iCs/>
          <w:sz w:val="24"/>
          <w:szCs w:val="24"/>
        </w:rPr>
        <w:t xml:space="preserve"> </w:t>
      </w:r>
      <w:r w:rsidR="00D83F75">
        <w:rPr>
          <w:rFonts w:ascii="Times New Roman" w:hAnsi="Times New Roman" w:cs="Times New Roman"/>
          <w:iCs/>
          <w:sz w:val="24"/>
          <w:szCs w:val="24"/>
        </w:rPr>
        <w:t>yetersiz olduğunu</w:t>
      </w:r>
      <w:r w:rsidRPr="00AE4626">
        <w:rPr>
          <w:rFonts w:ascii="Times New Roman" w:hAnsi="Times New Roman" w:cs="Times New Roman"/>
          <w:iCs/>
          <w:sz w:val="24"/>
          <w:szCs w:val="24"/>
        </w:rPr>
        <w:t xml:space="preserve">, öğretmen kılavuz ve öğrenci çalışma kitabının </w:t>
      </w:r>
      <w:proofErr w:type="gramStart"/>
      <w:r w:rsidRPr="00AE4626">
        <w:rPr>
          <w:rFonts w:ascii="Times New Roman" w:hAnsi="Times New Roman" w:cs="Times New Roman"/>
          <w:iCs/>
          <w:sz w:val="24"/>
          <w:szCs w:val="24"/>
        </w:rPr>
        <w:t>olmamasını  büyük</w:t>
      </w:r>
      <w:proofErr w:type="gramEnd"/>
      <w:r w:rsidRPr="00AE4626">
        <w:rPr>
          <w:rFonts w:ascii="Times New Roman" w:hAnsi="Times New Roman" w:cs="Times New Roman"/>
          <w:iCs/>
          <w:sz w:val="24"/>
          <w:szCs w:val="24"/>
        </w:rPr>
        <w:t xml:space="preserve"> bir eksiklik </w:t>
      </w:r>
      <w:r w:rsidR="002B2C68">
        <w:rPr>
          <w:rFonts w:ascii="Times New Roman" w:hAnsi="Times New Roman" w:cs="Times New Roman"/>
          <w:iCs/>
          <w:sz w:val="24"/>
          <w:szCs w:val="24"/>
        </w:rPr>
        <w:t xml:space="preserve">olduğunu dile getirmişlerdir </w:t>
      </w:r>
      <w:r w:rsidR="00DC4C31" w:rsidRPr="00AE4626">
        <w:rPr>
          <w:rFonts w:ascii="Times New Roman" w:hAnsi="Times New Roman" w:cs="Times New Roman"/>
          <w:iCs/>
          <w:sz w:val="24"/>
          <w:szCs w:val="24"/>
        </w:rPr>
        <w:t>(</w:t>
      </w:r>
      <w:bookmarkStart w:id="8" w:name="_Hlk518736873"/>
      <w:r w:rsidR="00DC4C31" w:rsidRPr="00AE4626">
        <w:rPr>
          <w:rFonts w:ascii="Times New Roman" w:hAnsi="Times New Roman" w:cs="Times New Roman"/>
          <w:iCs/>
          <w:sz w:val="24"/>
          <w:szCs w:val="24"/>
        </w:rPr>
        <w:t>Karamustafaoğlu ve ark.</w:t>
      </w:r>
      <w:r w:rsidR="00DA090D" w:rsidRPr="00AE4626">
        <w:rPr>
          <w:rFonts w:ascii="Times New Roman" w:hAnsi="Times New Roman" w:cs="Times New Roman"/>
          <w:iCs/>
          <w:sz w:val="24"/>
          <w:szCs w:val="24"/>
        </w:rPr>
        <w:t xml:space="preserve"> </w:t>
      </w:r>
      <w:r w:rsidRPr="00AE4626">
        <w:rPr>
          <w:rFonts w:ascii="Times New Roman" w:hAnsi="Times New Roman" w:cs="Times New Roman"/>
          <w:iCs/>
          <w:sz w:val="24"/>
          <w:szCs w:val="24"/>
        </w:rPr>
        <w:t>2015</w:t>
      </w:r>
      <w:bookmarkEnd w:id="8"/>
      <w:r w:rsidRPr="00AE4626">
        <w:rPr>
          <w:rFonts w:ascii="Times New Roman" w:hAnsi="Times New Roman" w:cs="Times New Roman"/>
          <w:iCs/>
          <w:sz w:val="24"/>
          <w:szCs w:val="24"/>
        </w:rPr>
        <w:t>).</w:t>
      </w:r>
      <w:r w:rsidRPr="00AE4626">
        <w:rPr>
          <w:rFonts w:ascii="Times New Roman" w:hAnsi="Times New Roman" w:cs="Times New Roman"/>
          <w:sz w:val="24"/>
          <w:szCs w:val="24"/>
        </w:rPr>
        <w:t xml:space="preserve"> Fen </w:t>
      </w:r>
      <w:r w:rsidR="00AB061F" w:rsidRPr="00AE4626">
        <w:rPr>
          <w:rFonts w:ascii="Times New Roman" w:hAnsi="Times New Roman" w:cs="Times New Roman"/>
          <w:sz w:val="24"/>
          <w:szCs w:val="24"/>
        </w:rPr>
        <w:t>B</w:t>
      </w:r>
      <w:r w:rsidRPr="00AE4626">
        <w:rPr>
          <w:rFonts w:ascii="Times New Roman" w:hAnsi="Times New Roman" w:cs="Times New Roman"/>
          <w:sz w:val="24"/>
          <w:szCs w:val="24"/>
        </w:rPr>
        <w:t xml:space="preserve">ilimleri </w:t>
      </w:r>
      <w:r w:rsidR="00396CDC" w:rsidRPr="00AE4626">
        <w:rPr>
          <w:rFonts w:ascii="Times New Roman" w:hAnsi="Times New Roman" w:cs="Times New Roman"/>
          <w:sz w:val="24"/>
          <w:szCs w:val="24"/>
        </w:rPr>
        <w:t>ders</w:t>
      </w:r>
      <w:r w:rsidR="00DA090D" w:rsidRPr="00AE4626">
        <w:rPr>
          <w:rFonts w:ascii="Times New Roman" w:hAnsi="Times New Roman" w:cs="Times New Roman"/>
          <w:sz w:val="24"/>
          <w:szCs w:val="24"/>
        </w:rPr>
        <w:t xml:space="preserve"> kitabındaki</w:t>
      </w:r>
      <w:r w:rsidRPr="00AE4626">
        <w:rPr>
          <w:rFonts w:ascii="Times New Roman" w:hAnsi="Times New Roman" w:cs="Times New Roman"/>
          <w:sz w:val="24"/>
          <w:szCs w:val="24"/>
        </w:rPr>
        <w:t xml:space="preserve"> </w:t>
      </w:r>
      <w:r w:rsidR="000B71DA" w:rsidRPr="00AE4626">
        <w:rPr>
          <w:rFonts w:ascii="Times New Roman" w:hAnsi="Times New Roman" w:cs="Times New Roman"/>
          <w:sz w:val="24"/>
          <w:szCs w:val="24"/>
        </w:rPr>
        <w:t>f</w:t>
      </w:r>
      <w:r w:rsidRPr="00AE4626">
        <w:rPr>
          <w:rFonts w:ascii="Times New Roman" w:hAnsi="Times New Roman" w:cs="Times New Roman"/>
          <w:sz w:val="24"/>
          <w:szCs w:val="24"/>
        </w:rPr>
        <w:t>izik konula</w:t>
      </w:r>
      <w:r w:rsidR="00E32FFC" w:rsidRPr="00AE4626">
        <w:rPr>
          <w:rFonts w:ascii="Times New Roman" w:hAnsi="Times New Roman" w:cs="Times New Roman"/>
          <w:sz w:val="24"/>
          <w:szCs w:val="24"/>
        </w:rPr>
        <w:t>rının yer</w:t>
      </w:r>
      <w:r w:rsidR="00DA090D" w:rsidRPr="00AE4626">
        <w:rPr>
          <w:rFonts w:ascii="Times New Roman" w:hAnsi="Times New Roman" w:cs="Times New Roman"/>
          <w:sz w:val="24"/>
          <w:szCs w:val="24"/>
        </w:rPr>
        <w:t xml:space="preserve"> aldığı üniteler incelendiğinde</w:t>
      </w:r>
      <w:r w:rsidR="00E32FFC" w:rsidRPr="00AE4626">
        <w:rPr>
          <w:rFonts w:ascii="Times New Roman" w:hAnsi="Times New Roman" w:cs="Times New Roman"/>
          <w:sz w:val="24"/>
          <w:szCs w:val="24"/>
        </w:rPr>
        <w:t>;</w:t>
      </w:r>
      <w:r w:rsidRPr="00AE4626">
        <w:rPr>
          <w:rFonts w:ascii="Times New Roman" w:hAnsi="Times New Roman" w:cs="Times New Roman"/>
          <w:sz w:val="24"/>
          <w:szCs w:val="24"/>
        </w:rPr>
        <w:t xml:space="preserve"> içerik, eğitsel tasarım</w:t>
      </w:r>
      <w:r w:rsidR="00E32FFC" w:rsidRPr="00AE4626">
        <w:rPr>
          <w:rFonts w:ascii="Times New Roman" w:hAnsi="Times New Roman" w:cs="Times New Roman"/>
          <w:sz w:val="24"/>
          <w:szCs w:val="24"/>
        </w:rPr>
        <w:t xml:space="preserve"> ve görsel sunum bakımlarından, </w:t>
      </w:r>
      <w:r w:rsidRPr="00AE4626">
        <w:rPr>
          <w:rFonts w:ascii="Times New Roman" w:hAnsi="Times New Roman" w:cs="Times New Roman"/>
          <w:sz w:val="24"/>
          <w:szCs w:val="24"/>
        </w:rPr>
        <w:t xml:space="preserve">sıkıntıların olduğu </w:t>
      </w:r>
      <w:r w:rsidR="00E32FFC" w:rsidRPr="00AE4626">
        <w:rPr>
          <w:rFonts w:ascii="Times New Roman" w:hAnsi="Times New Roman" w:cs="Times New Roman"/>
          <w:sz w:val="24"/>
          <w:szCs w:val="24"/>
        </w:rPr>
        <w:t>görülmüştür. Özellikle</w:t>
      </w:r>
      <w:r w:rsidRPr="00AE4626">
        <w:rPr>
          <w:rFonts w:ascii="Times New Roman" w:hAnsi="Times New Roman" w:cs="Times New Roman"/>
          <w:sz w:val="24"/>
          <w:szCs w:val="24"/>
        </w:rPr>
        <w:t>, “Elektri</w:t>
      </w:r>
      <w:r w:rsidR="00E32FFC" w:rsidRPr="00AE4626">
        <w:rPr>
          <w:rFonts w:ascii="Times New Roman" w:hAnsi="Times New Roman" w:cs="Times New Roman"/>
          <w:sz w:val="24"/>
          <w:szCs w:val="24"/>
        </w:rPr>
        <w:t xml:space="preserve">k” ünitesinde yer alan hatalar, </w:t>
      </w:r>
      <w:r w:rsidRPr="00AE4626">
        <w:rPr>
          <w:rFonts w:ascii="Times New Roman" w:hAnsi="Times New Roman" w:cs="Times New Roman"/>
          <w:sz w:val="24"/>
          <w:szCs w:val="24"/>
        </w:rPr>
        <w:t>öğrencilerde kalıcı</w:t>
      </w:r>
      <w:r w:rsidR="00E32FFC" w:rsidRPr="00AE4626">
        <w:rPr>
          <w:rFonts w:ascii="Times New Roman" w:hAnsi="Times New Roman" w:cs="Times New Roman"/>
          <w:sz w:val="24"/>
          <w:szCs w:val="24"/>
        </w:rPr>
        <w:t xml:space="preserve"> ve</w:t>
      </w:r>
      <w:r w:rsidRPr="00AE4626">
        <w:rPr>
          <w:rFonts w:ascii="Times New Roman" w:hAnsi="Times New Roman" w:cs="Times New Roman"/>
          <w:sz w:val="24"/>
          <w:szCs w:val="24"/>
        </w:rPr>
        <w:t xml:space="preserve"> yanlış kavramaların zemin </w:t>
      </w:r>
      <w:r w:rsidR="00DC4C31" w:rsidRPr="00AE4626">
        <w:rPr>
          <w:rFonts w:ascii="Times New Roman" w:hAnsi="Times New Roman" w:cs="Times New Roman"/>
          <w:sz w:val="24"/>
          <w:szCs w:val="24"/>
        </w:rPr>
        <w:t xml:space="preserve">bulmasına </w:t>
      </w:r>
      <w:r w:rsidR="005903CE" w:rsidRPr="00AE4626">
        <w:rPr>
          <w:rFonts w:ascii="Times New Roman" w:hAnsi="Times New Roman" w:cs="Times New Roman"/>
          <w:sz w:val="24"/>
          <w:szCs w:val="24"/>
        </w:rPr>
        <w:t xml:space="preserve">neden olmaktadır </w:t>
      </w:r>
      <w:r w:rsidR="00E32FFC" w:rsidRPr="00AE4626">
        <w:rPr>
          <w:rFonts w:ascii="Times New Roman" w:hAnsi="Times New Roman" w:cs="Times New Roman"/>
          <w:sz w:val="24"/>
          <w:szCs w:val="24"/>
        </w:rPr>
        <w:t>(</w:t>
      </w:r>
      <w:bookmarkStart w:id="9" w:name="_Hlk518736912"/>
      <w:r w:rsidR="00E32FFC" w:rsidRPr="00AE4626">
        <w:rPr>
          <w:rFonts w:ascii="Times New Roman" w:hAnsi="Times New Roman" w:cs="Times New Roman"/>
          <w:sz w:val="24"/>
          <w:szCs w:val="24"/>
        </w:rPr>
        <w:t>Ünsal ve Güneş, 2003</w:t>
      </w:r>
      <w:bookmarkEnd w:id="9"/>
      <w:r w:rsidR="00E32FFC" w:rsidRPr="00AE4626">
        <w:rPr>
          <w:rFonts w:ascii="Times New Roman" w:hAnsi="Times New Roman" w:cs="Times New Roman"/>
          <w:sz w:val="24"/>
          <w:szCs w:val="24"/>
        </w:rPr>
        <w:t>).</w:t>
      </w:r>
      <w:r w:rsidR="006213E1" w:rsidRPr="00AE4626">
        <w:rPr>
          <w:rFonts w:ascii="Times New Roman" w:hAnsi="Times New Roman" w:cs="Times New Roman"/>
          <w:sz w:val="24"/>
          <w:szCs w:val="24"/>
        </w:rPr>
        <w:t xml:space="preserve"> Yapı</w:t>
      </w:r>
      <w:r w:rsidR="00D14EFB" w:rsidRPr="00AE4626">
        <w:rPr>
          <w:rFonts w:ascii="Times New Roman" w:hAnsi="Times New Roman" w:cs="Times New Roman"/>
          <w:sz w:val="24"/>
          <w:szCs w:val="24"/>
        </w:rPr>
        <w:t xml:space="preserve">lan analizde, ortaokul </w:t>
      </w:r>
      <w:r w:rsidR="000B71DA" w:rsidRPr="00AE4626">
        <w:rPr>
          <w:rFonts w:ascii="Times New Roman" w:hAnsi="Times New Roman" w:cs="Times New Roman"/>
          <w:sz w:val="24"/>
          <w:szCs w:val="24"/>
        </w:rPr>
        <w:t>beşinci</w:t>
      </w:r>
      <w:r w:rsidR="00D14EFB" w:rsidRPr="00AE4626">
        <w:rPr>
          <w:rFonts w:ascii="Times New Roman" w:hAnsi="Times New Roman" w:cs="Times New Roman"/>
          <w:sz w:val="24"/>
          <w:szCs w:val="24"/>
        </w:rPr>
        <w:t xml:space="preserve"> </w:t>
      </w:r>
      <w:r w:rsidR="000B71DA" w:rsidRPr="00AE4626">
        <w:rPr>
          <w:rFonts w:ascii="Times New Roman" w:hAnsi="Times New Roman" w:cs="Times New Roman"/>
          <w:sz w:val="24"/>
          <w:szCs w:val="24"/>
        </w:rPr>
        <w:t>s</w:t>
      </w:r>
      <w:r w:rsidR="00D14EFB" w:rsidRPr="00AE4626">
        <w:rPr>
          <w:rFonts w:ascii="Times New Roman" w:hAnsi="Times New Roman" w:cs="Times New Roman"/>
          <w:sz w:val="24"/>
          <w:szCs w:val="24"/>
        </w:rPr>
        <w:t xml:space="preserve">ınıf </w:t>
      </w:r>
      <w:r w:rsidR="006213E1" w:rsidRPr="00AE4626">
        <w:rPr>
          <w:rFonts w:ascii="Times New Roman" w:hAnsi="Times New Roman" w:cs="Times New Roman"/>
          <w:sz w:val="24"/>
          <w:szCs w:val="24"/>
        </w:rPr>
        <w:t xml:space="preserve">ders kitabında yer alan “Maddenin Değişimi ve Tanınması” ünitesinin eleştirel düşünme </w:t>
      </w:r>
      <w:proofErr w:type="gramStart"/>
      <w:r w:rsidR="006213E1" w:rsidRPr="00AE4626">
        <w:rPr>
          <w:rFonts w:ascii="Times New Roman" w:hAnsi="Times New Roman" w:cs="Times New Roman"/>
          <w:sz w:val="24"/>
          <w:szCs w:val="24"/>
        </w:rPr>
        <w:t>basamaklarında</w:t>
      </w:r>
      <w:r w:rsidR="00DA090D" w:rsidRPr="00AE4626">
        <w:rPr>
          <w:rFonts w:ascii="Times New Roman" w:hAnsi="Times New Roman" w:cs="Times New Roman"/>
          <w:sz w:val="24"/>
          <w:szCs w:val="24"/>
        </w:rPr>
        <w:t>n  açıklık</w:t>
      </w:r>
      <w:proofErr w:type="gramEnd"/>
      <w:r w:rsidR="00DA090D" w:rsidRPr="00AE4626">
        <w:rPr>
          <w:rFonts w:ascii="Times New Roman" w:hAnsi="Times New Roman" w:cs="Times New Roman"/>
          <w:sz w:val="24"/>
          <w:szCs w:val="24"/>
        </w:rPr>
        <w:t xml:space="preserve"> basamağını </w:t>
      </w:r>
      <w:r w:rsidR="006213E1" w:rsidRPr="00AE4626">
        <w:rPr>
          <w:rFonts w:ascii="Times New Roman" w:hAnsi="Times New Roman" w:cs="Times New Roman"/>
          <w:sz w:val="24"/>
          <w:szCs w:val="24"/>
        </w:rPr>
        <w:t xml:space="preserve">karşılamadığı, doğruluk, yeterlilik ve kesinlik basamaklarını  kısmen karşıladığı, </w:t>
      </w:r>
      <w:proofErr w:type="spellStart"/>
      <w:r w:rsidR="006213E1" w:rsidRPr="00AE4626">
        <w:rPr>
          <w:rFonts w:ascii="Times New Roman" w:hAnsi="Times New Roman" w:cs="Times New Roman"/>
          <w:sz w:val="24"/>
          <w:szCs w:val="24"/>
        </w:rPr>
        <w:t>ilişiklik</w:t>
      </w:r>
      <w:proofErr w:type="spellEnd"/>
      <w:r w:rsidR="006213E1" w:rsidRPr="00AE4626">
        <w:rPr>
          <w:rFonts w:ascii="Times New Roman" w:hAnsi="Times New Roman" w:cs="Times New Roman"/>
          <w:sz w:val="24"/>
          <w:szCs w:val="24"/>
        </w:rPr>
        <w:t xml:space="preserve"> ve derinlik basamaklarını  karşıladığı sonucuna ulaşılmıştır</w:t>
      </w:r>
      <w:r w:rsidR="000B71DA" w:rsidRPr="00AE4626">
        <w:rPr>
          <w:rFonts w:ascii="Times New Roman" w:hAnsi="Times New Roman" w:cs="Times New Roman"/>
          <w:sz w:val="24"/>
          <w:szCs w:val="24"/>
        </w:rPr>
        <w:t xml:space="preserve"> </w:t>
      </w:r>
      <w:r w:rsidR="006213E1" w:rsidRPr="00AE4626">
        <w:rPr>
          <w:rFonts w:ascii="Times New Roman" w:hAnsi="Times New Roman" w:cs="Times New Roman"/>
          <w:sz w:val="24"/>
          <w:szCs w:val="24"/>
        </w:rPr>
        <w:t>(</w:t>
      </w:r>
      <w:bookmarkStart w:id="10" w:name="_Hlk518736964"/>
      <w:r w:rsidR="006213E1" w:rsidRPr="00AE4626">
        <w:rPr>
          <w:rFonts w:ascii="Times New Roman" w:hAnsi="Times New Roman" w:cs="Times New Roman"/>
          <w:sz w:val="24"/>
          <w:szCs w:val="24"/>
        </w:rPr>
        <w:t>Aybek, Çetin ve Başarır, 2014</w:t>
      </w:r>
      <w:bookmarkEnd w:id="10"/>
      <w:r w:rsidR="006213E1" w:rsidRPr="00AE4626">
        <w:rPr>
          <w:rFonts w:ascii="Times New Roman" w:hAnsi="Times New Roman" w:cs="Times New Roman"/>
          <w:sz w:val="24"/>
          <w:szCs w:val="24"/>
        </w:rPr>
        <w:t>).</w:t>
      </w:r>
      <w:r w:rsidR="002F208E" w:rsidRPr="00AE4626">
        <w:rPr>
          <w:rFonts w:ascii="Times New Roman" w:hAnsi="Times New Roman" w:cs="Times New Roman"/>
          <w:sz w:val="24"/>
          <w:szCs w:val="24"/>
        </w:rPr>
        <w:t xml:space="preserve"> Kitaptaki konuların, öğrencilerin yakın çevresi, bireysel ihtiyaçları ve günlük yaşantısı ile ilgili soruları kapsıyor olması önemli görülmüştür. Ayrıca, deneyler için seçilen malzeme</w:t>
      </w:r>
      <w:r w:rsidR="00EC5EE2" w:rsidRPr="00AE4626">
        <w:rPr>
          <w:rFonts w:ascii="Times New Roman" w:hAnsi="Times New Roman" w:cs="Times New Roman"/>
          <w:sz w:val="24"/>
          <w:szCs w:val="24"/>
        </w:rPr>
        <w:t>lerin</w:t>
      </w:r>
      <w:r w:rsidR="002F208E" w:rsidRPr="00AE4626">
        <w:rPr>
          <w:rFonts w:ascii="Times New Roman" w:hAnsi="Times New Roman" w:cs="Times New Roman"/>
          <w:sz w:val="24"/>
          <w:szCs w:val="24"/>
        </w:rPr>
        <w:t>, araç-gereçler</w:t>
      </w:r>
      <w:r w:rsidR="00EC5EE2" w:rsidRPr="00AE4626">
        <w:rPr>
          <w:rFonts w:ascii="Times New Roman" w:hAnsi="Times New Roman" w:cs="Times New Roman"/>
          <w:sz w:val="24"/>
          <w:szCs w:val="24"/>
        </w:rPr>
        <w:t>in</w:t>
      </w:r>
      <w:r w:rsidR="002F208E" w:rsidRPr="00AE4626">
        <w:rPr>
          <w:rFonts w:ascii="Times New Roman" w:hAnsi="Times New Roman" w:cs="Times New Roman"/>
          <w:sz w:val="24"/>
          <w:szCs w:val="24"/>
        </w:rPr>
        <w:t xml:space="preserve"> kolay elde edilebilir nitelikte olduğu anlaşılmıştır. </w:t>
      </w:r>
      <w:proofErr w:type="gramStart"/>
      <w:r w:rsidR="002F208E" w:rsidRPr="00AE4626">
        <w:rPr>
          <w:rFonts w:ascii="Times New Roman" w:hAnsi="Times New Roman" w:cs="Times New Roman"/>
          <w:sz w:val="24"/>
          <w:szCs w:val="24"/>
        </w:rPr>
        <w:t>Fakat;</w:t>
      </w:r>
      <w:proofErr w:type="gramEnd"/>
      <w:r w:rsidR="000B71DA" w:rsidRPr="00AE4626">
        <w:rPr>
          <w:rFonts w:ascii="Times New Roman" w:hAnsi="Times New Roman" w:cs="Times New Roman"/>
          <w:sz w:val="24"/>
          <w:szCs w:val="24"/>
        </w:rPr>
        <w:t xml:space="preserve"> k</w:t>
      </w:r>
      <w:r w:rsidR="002F208E" w:rsidRPr="00AE4626">
        <w:rPr>
          <w:rFonts w:ascii="Times New Roman" w:hAnsi="Times New Roman" w:cs="Times New Roman"/>
          <w:sz w:val="24"/>
          <w:szCs w:val="24"/>
        </w:rPr>
        <w:t xml:space="preserve">itabın içinde farklı yazı karakterlerinin kullanılması, öğrencilerin okurken kısmen de olsa </w:t>
      </w:r>
      <w:r w:rsidR="00D14EFB" w:rsidRPr="00AE4626">
        <w:rPr>
          <w:rFonts w:ascii="Times New Roman" w:hAnsi="Times New Roman" w:cs="Times New Roman"/>
          <w:sz w:val="24"/>
          <w:szCs w:val="24"/>
        </w:rPr>
        <w:t xml:space="preserve">zorlanmalarına neden olmaktadır. Ayrıca; </w:t>
      </w:r>
      <w:r w:rsidR="00EC5EE2" w:rsidRPr="00AE4626">
        <w:rPr>
          <w:rFonts w:ascii="Times New Roman" w:hAnsi="Times New Roman" w:cs="Times New Roman"/>
          <w:sz w:val="24"/>
          <w:szCs w:val="24"/>
        </w:rPr>
        <w:t xml:space="preserve">ders </w:t>
      </w:r>
      <w:r w:rsidR="00D14EFB" w:rsidRPr="00AE4626">
        <w:rPr>
          <w:rFonts w:ascii="Times New Roman" w:hAnsi="Times New Roman" w:cs="Times New Roman"/>
          <w:sz w:val="24"/>
          <w:szCs w:val="24"/>
        </w:rPr>
        <w:t>k</w:t>
      </w:r>
      <w:r w:rsidR="002F208E" w:rsidRPr="00AE4626">
        <w:rPr>
          <w:rFonts w:ascii="Times New Roman" w:hAnsi="Times New Roman" w:cs="Times New Roman"/>
          <w:sz w:val="24"/>
          <w:szCs w:val="24"/>
        </w:rPr>
        <w:t>ita</w:t>
      </w:r>
      <w:r w:rsidR="00EC5EE2" w:rsidRPr="00AE4626">
        <w:rPr>
          <w:rFonts w:ascii="Times New Roman" w:hAnsi="Times New Roman" w:cs="Times New Roman"/>
          <w:sz w:val="24"/>
          <w:szCs w:val="24"/>
        </w:rPr>
        <w:t>bında bulunan</w:t>
      </w:r>
      <w:r w:rsidR="002F208E" w:rsidRPr="00AE4626">
        <w:rPr>
          <w:rFonts w:ascii="Times New Roman" w:hAnsi="Times New Roman" w:cs="Times New Roman"/>
          <w:sz w:val="24"/>
          <w:szCs w:val="24"/>
        </w:rPr>
        <w:t xml:space="preserve"> bazı ifadelerdeki gölgelendirmeler</w:t>
      </w:r>
      <w:r w:rsidR="00D14EFB" w:rsidRPr="00AE4626">
        <w:rPr>
          <w:rFonts w:ascii="Times New Roman" w:hAnsi="Times New Roman" w:cs="Times New Roman"/>
          <w:sz w:val="24"/>
          <w:szCs w:val="24"/>
        </w:rPr>
        <w:t>in</w:t>
      </w:r>
      <w:r w:rsidR="002F208E" w:rsidRPr="00AE4626">
        <w:rPr>
          <w:rFonts w:ascii="Times New Roman" w:hAnsi="Times New Roman" w:cs="Times New Roman"/>
          <w:sz w:val="24"/>
          <w:szCs w:val="24"/>
        </w:rPr>
        <w:t xml:space="preserve"> öğrencilerin okurken yanılmalarına ve bazı ana başlıklar</w:t>
      </w:r>
      <w:r w:rsidR="00EC5EE2" w:rsidRPr="00AE4626">
        <w:rPr>
          <w:rFonts w:ascii="Times New Roman" w:hAnsi="Times New Roman" w:cs="Times New Roman"/>
          <w:sz w:val="24"/>
          <w:szCs w:val="24"/>
        </w:rPr>
        <w:t>ın</w:t>
      </w:r>
      <w:r w:rsidR="002F208E" w:rsidRPr="00AE4626">
        <w:rPr>
          <w:rFonts w:ascii="Times New Roman" w:hAnsi="Times New Roman" w:cs="Times New Roman"/>
          <w:sz w:val="24"/>
          <w:szCs w:val="24"/>
        </w:rPr>
        <w:t xml:space="preserve"> kitabın katlanan kısmında yazıldığı için rahat </w:t>
      </w:r>
      <w:r w:rsidR="00FB0FD6" w:rsidRPr="00AE4626">
        <w:rPr>
          <w:rFonts w:ascii="Times New Roman" w:hAnsi="Times New Roman" w:cs="Times New Roman"/>
          <w:sz w:val="24"/>
          <w:szCs w:val="24"/>
        </w:rPr>
        <w:t>okunamamasına sebep</w:t>
      </w:r>
      <w:r w:rsidR="002F208E" w:rsidRPr="00AE4626">
        <w:rPr>
          <w:rFonts w:ascii="Times New Roman" w:hAnsi="Times New Roman" w:cs="Times New Roman"/>
          <w:sz w:val="24"/>
          <w:szCs w:val="24"/>
        </w:rPr>
        <w:t xml:space="preserve"> olmaktadır</w:t>
      </w:r>
      <w:r w:rsidR="000B71DA" w:rsidRPr="00AE4626">
        <w:rPr>
          <w:rFonts w:ascii="Times New Roman" w:hAnsi="Times New Roman" w:cs="Times New Roman"/>
          <w:sz w:val="24"/>
          <w:szCs w:val="24"/>
        </w:rPr>
        <w:t xml:space="preserve"> </w:t>
      </w:r>
      <w:r w:rsidR="002F208E" w:rsidRPr="00AE4626">
        <w:rPr>
          <w:rFonts w:ascii="Times New Roman" w:hAnsi="Times New Roman" w:cs="Times New Roman"/>
          <w:sz w:val="24"/>
          <w:szCs w:val="24"/>
        </w:rPr>
        <w:t>(</w:t>
      </w:r>
      <w:bookmarkStart w:id="11" w:name="_Hlk518737055"/>
      <w:proofErr w:type="spellStart"/>
      <w:r w:rsidR="002F208E" w:rsidRPr="00AE4626">
        <w:rPr>
          <w:rFonts w:ascii="Times New Roman" w:hAnsi="Times New Roman" w:cs="Times New Roman"/>
          <w:sz w:val="24"/>
          <w:szCs w:val="24"/>
        </w:rPr>
        <w:t>Maskan</w:t>
      </w:r>
      <w:proofErr w:type="spellEnd"/>
      <w:r w:rsidR="002F208E" w:rsidRPr="00AE4626">
        <w:rPr>
          <w:rFonts w:ascii="Times New Roman" w:hAnsi="Times New Roman" w:cs="Times New Roman"/>
          <w:sz w:val="24"/>
          <w:szCs w:val="24"/>
        </w:rPr>
        <w:t>,</w:t>
      </w:r>
      <w:r w:rsidR="000B71DA" w:rsidRPr="00AE4626">
        <w:rPr>
          <w:rFonts w:ascii="Times New Roman" w:hAnsi="Times New Roman" w:cs="Times New Roman"/>
          <w:sz w:val="24"/>
          <w:szCs w:val="24"/>
        </w:rPr>
        <w:t xml:space="preserve"> </w:t>
      </w:r>
      <w:proofErr w:type="spellStart"/>
      <w:r w:rsidR="002F208E" w:rsidRPr="00AE4626">
        <w:rPr>
          <w:rFonts w:ascii="Times New Roman" w:hAnsi="Times New Roman" w:cs="Times New Roman"/>
          <w:sz w:val="24"/>
          <w:szCs w:val="24"/>
        </w:rPr>
        <w:t>Maskan</w:t>
      </w:r>
      <w:proofErr w:type="spellEnd"/>
      <w:r w:rsidR="002F208E" w:rsidRPr="00AE4626">
        <w:rPr>
          <w:rFonts w:ascii="Times New Roman" w:hAnsi="Times New Roman" w:cs="Times New Roman"/>
          <w:sz w:val="24"/>
          <w:szCs w:val="24"/>
        </w:rPr>
        <w:t xml:space="preserve"> ve Atabay,</w:t>
      </w:r>
      <w:r w:rsidR="000B71DA" w:rsidRPr="00AE4626">
        <w:rPr>
          <w:rFonts w:ascii="Times New Roman" w:hAnsi="Times New Roman" w:cs="Times New Roman"/>
          <w:sz w:val="24"/>
          <w:szCs w:val="24"/>
        </w:rPr>
        <w:t xml:space="preserve"> </w:t>
      </w:r>
      <w:r w:rsidR="002F208E" w:rsidRPr="00AE4626">
        <w:rPr>
          <w:rFonts w:ascii="Times New Roman" w:hAnsi="Times New Roman" w:cs="Times New Roman"/>
          <w:sz w:val="24"/>
          <w:szCs w:val="24"/>
        </w:rPr>
        <w:t>2007</w:t>
      </w:r>
      <w:bookmarkEnd w:id="11"/>
      <w:r w:rsidR="002F208E" w:rsidRPr="00AE4626">
        <w:rPr>
          <w:rFonts w:ascii="Times New Roman" w:hAnsi="Times New Roman" w:cs="Times New Roman"/>
          <w:sz w:val="24"/>
          <w:szCs w:val="24"/>
        </w:rPr>
        <w:t>).</w:t>
      </w:r>
    </w:p>
    <w:p w:rsidR="0003274B" w:rsidRPr="00AE4626" w:rsidRDefault="00150592" w:rsidP="00187D3D">
      <w:pPr>
        <w:autoSpaceDE w:val="0"/>
        <w:autoSpaceDN w:val="0"/>
        <w:adjustRightInd w:val="0"/>
        <w:spacing w:after="0" w:line="480" w:lineRule="auto"/>
        <w:jc w:val="both"/>
        <w:rPr>
          <w:rFonts w:ascii="Times New Roman" w:hAnsi="Times New Roman" w:cs="Times New Roman"/>
          <w:sz w:val="24"/>
          <w:szCs w:val="24"/>
        </w:rPr>
      </w:pPr>
      <w:r w:rsidRPr="00AE4626">
        <w:rPr>
          <w:rFonts w:ascii="Times New Roman" w:hAnsi="Times New Roman" w:cs="Times New Roman"/>
          <w:sz w:val="24"/>
          <w:szCs w:val="24"/>
        </w:rPr>
        <w:t xml:space="preserve">          </w:t>
      </w:r>
      <w:r w:rsidR="00424CD2" w:rsidRPr="00AE4626">
        <w:rPr>
          <w:rFonts w:ascii="Times New Roman" w:hAnsi="Times New Roman" w:cs="Times New Roman"/>
          <w:sz w:val="24"/>
          <w:szCs w:val="24"/>
        </w:rPr>
        <w:t xml:space="preserve">Öğrencilerin öğrenme hedeflerine, yaparak yaşayarak ulaşmasının öğretim programları </w:t>
      </w:r>
      <w:r w:rsidR="005C3BAE">
        <w:rPr>
          <w:rFonts w:ascii="Times New Roman" w:hAnsi="Times New Roman" w:cs="Times New Roman"/>
          <w:sz w:val="24"/>
          <w:szCs w:val="24"/>
        </w:rPr>
        <w:t>aracılığıyla</w:t>
      </w:r>
      <w:r w:rsidR="00424CD2" w:rsidRPr="00AE4626">
        <w:rPr>
          <w:rFonts w:ascii="Times New Roman" w:hAnsi="Times New Roman" w:cs="Times New Roman"/>
          <w:sz w:val="24"/>
          <w:szCs w:val="24"/>
        </w:rPr>
        <w:t xml:space="preserve"> sağlandığı düşünüldüğünde</w:t>
      </w:r>
      <w:r w:rsidR="00DF394B" w:rsidRPr="00AE4626">
        <w:rPr>
          <w:rFonts w:ascii="Times New Roman" w:hAnsi="Times New Roman" w:cs="Times New Roman"/>
          <w:sz w:val="24"/>
          <w:szCs w:val="24"/>
        </w:rPr>
        <w:t>,</w:t>
      </w:r>
      <w:r w:rsidR="00424CD2" w:rsidRPr="00AE4626">
        <w:rPr>
          <w:rFonts w:ascii="Times New Roman" w:hAnsi="Times New Roman" w:cs="Times New Roman"/>
          <w:sz w:val="24"/>
          <w:szCs w:val="24"/>
        </w:rPr>
        <w:t xml:space="preserve"> bireylerin hatta nesillerin her geçen gün </w:t>
      </w:r>
      <w:proofErr w:type="gramStart"/>
      <w:r w:rsidR="00424CD2" w:rsidRPr="00AE4626">
        <w:rPr>
          <w:rFonts w:ascii="Times New Roman" w:hAnsi="Times New Roman" w:cs="Times New Roman"/>
          <w:sz w:val="24"/>
          <w:szCs w:val="24"/>
        </w:rPr>
        <w:t>değişen  dünyaya</w:t>
      </w:r>
      <w:proofErr w:type="gramEnd"/>
      <w:r w:rsidR="00424CD2" w:rsidRPr="00AE4626">
        <w:rPr>
          <w:rFonts w:ascii="Times New Roman" w:hAnsi="Times New Roman" w:cs="Times New Roman"/>
          <w:sz w:val="24"/>
          <w:szCs w:val="24"/>
        </w:rPr>
        <w:t xml:space="preserve"> uyum sağlayabilmesi adına yapılan güncel olma hamlelerinden birisi de öğretim programlarında meydana gelen değişikliklerdir (</w:t>
      </w:r>
      <w:bookmarkStart w:id="12" w:name="_Hlk518737126"/>
      <w:proofErr w:type="spellStart"/>
      <w:r w:rsidR="00424CD2" w:rsidRPr="00AE4626">
        <w:rPr>
          <w:rFonts w:ascii="Times New Roman" w:hAnsi="Times New Roman" w:cs="Times New Roman"/>
          <w:sz w:val="24"/>
          <w:szCs w:val="24"/>
        </w:rPr>
        <w:t>Drake</w:t>
      </w:r>
      <w:proofErr w:type="spellEnd"/>
      <w:r w:rsidR="00424CD2" w:rsidRPr="00AE4626">
        <w:rPr>
          <w:rFonts w:ascii="Times New Roman" w:hAnsi="Times New Roman" w:cs="Times New Roman"/>
          <w:sz w:val="24"/>
          <w:szCs w:val="24"/>
        </w:rPr>
        <w:t xml:space="preserve">, Land ve </w:t>
      </w:r>
      <w:proofErr w:type="spellStart"/>
      <w:r w:rsidR="00424CD2" w:rsidRPr="00AE4626">
        <w:rPr>
          <w:rFonts w:ascii="Times New Roman" w:hAnsi="Times New Roman" w:cs="Times New Roman"/>
          <w:sz w:val="24"/>
          <w:szCs w:val="24"/>
        </w:rPr>
        <w:t>Tyminski</w:t>
      </w:r>
      <w:proofErr w:type="spellEnd"/>
      <w:r w:rsidR="00424CD2" w:rsidRPr="00AE4626">
        <w:rPr>
          <w:rFonts w:ascii="Times New Roman" w:hAnsi="Times New Roman" w:cs="Times New Roman"/>
          <w:sz w:val="24"/>
          <w:szCs w:val="24"/>
        </w:rPr>
        <w:t xml:space="preserve">, 2014; </w:t>
      </w:r>
      <w:proofErr w:type="spellStart"/>
      <w:r w:rsidR="00424CD2" w:rsidRPr="00AE4626">
        <w:rPr>
          <w:rFonts w:ascii="Times New Roman" w:hAnsi="Times New Roman" w:cs="Times New Roman"/>
          <w:sz w:val="24"/>
          <w:szCs w:val="24"/>
        </w:rPr>
        <w:t>Taber</w:t>
      </w:r>
      <w:proofErr w:type="spellEnd"/>
      <w:r w:rsidR="00424CD2" w:rsidRPr="00AE4626">
        <w:rPr>
          <w:rFonts w:ascii="Times New Roman" w:hAnsi="Times New Roman" w:cs="Times New Roman"/>
          <w:sz w:val="24"/>
          <w:szCs w:val="24"/>
        </w:rPr>
        <w:t xml:space="preserve"> ve </w:t>
      </w:r>
      <w:proofErr w:type="spellStart"/>
      <w:r w:rsidR="00424CD2" w:rsidRPr="00AE4626">
        <w:rPr>
          <w:rFonts w:ascii="Times New Roman" w:hAnsi="Times New Roman" w:cs="Times New Roman"/>
          <w:sz w:val="24"/>
          <w:szCs w:val="24"/>
        </w:rPr>
        <w:t>Akpan</w:t>
      </w:r>
      <w:proofErr w:type="spellEnd"/>
      <w:r w:rsidR="00424CD2" w:rsidRPr="00AE4626">
        <w:rPr>
          <w:rFonts w:ascii="Times New Roman" w:hAnsi="Times New Roman" w:cs="Times New Roman"/>
          <w:sz w:val="24"/>
          <w:szCs w:val="24"/>
        </w:rPr>
        <w:t>, 2017, s. 23</w:t>
      </w:r>
      <w:bookmarkEnd w:id="12"/>
      <w:r w:rsidR="00424CD2" w:rsidRPr="00AE4626">
        <w:rPr>
          <w:rFonts w:ascii="Times New Roman" w:hAnsi="Times New Roman" w:cs="Times New Roman"/>
          <w:sz w:val="24"/>
          <w:szCs w:val="24"/>
        </w:rPr>
        <w:t xml:space="preserve">). </w:t>
      </w:r>
      <w:proofErr w:type="gramStart"/>
      <w:r w:rsidR="00424CD2" w:rsidRPr="00AE4626">
        <w:rPr>
          <w:rFonts w:ascii="Times New Roman" w:hAnsi="Times New Roman" w:cs="Times New Roman"/>
          <w:sz w:val="24"/>
          <w:szCs w:val="24"/>
        </w:rPr>
        <w:t>Türkiye’de  belirli</w:t>
      </w:r>
      <w:proofErr w:type="gramEnd"/>
      <w:r w:rsidR="00424CD2" w:rsidRPr="00AE4626">
        <w:rPr>
          <w:rFonts w:ascii="Times New Roman" w:hAnsi="Times New Roman" w:cs="Times New Roman"/>
          <w:sz w:val="24"/>
          <w:szCs w:val="24"/>
        </w:rPr>
        <w:t xml:space="preserve"> dönemlerde yukarıda bahsedilen gerekçeler doğrultusunda öğretim programlarında değişikliğe gidilmiştir. Ders kitaplarının öğretim </w:t>
      </w:r>
      <w:r w:rsidR="00424CD2" w:rsidRPr="00AE4626">
        <w:rPr>
          <w:rFonts w:ascii="Times New Roman" w:hAnsi="Times New Roman" w:cs="Times New Roman"/>
          <w:sz w:val="24"/>
          <w:szCs w:val="24"/>
        </w:rPr>
        <w:lastRenderedPageBreak/>
        <w:t>programları temel alınarak hazırlan</w:t>
      </w:r>
      <w:r w:rsidR="00DF394B" w:rsidRPr="00AE4626">
        <w:rPr>
          <w:rFonts w:ascii="Times New Roman" w:hAnsi="Times New Roman" w:cs="Times New Roman"/>
          <w:sz w:val="24"/>
          <w:szCs w:val="24"/>
        </w:rPr>
        <w:t>maktadır.</w:t>
      </w:r>
      <w:r w:rsidR="00424CD2" w:rsidRPr="00AE4626">
        <w:rPr>
          <w:rFonts w:ascii="Times New Roman" w:hAnsi="Times New Roman" w:cs="Times New Roman"/>
          <w:sz w:val="24"/>
          <w:szCs w:val="24"/>
        </w:rPr>
        <w:t xml:space="preserve"> </w:t>
      </w:r>
      <w:r w:rsidR="00DF394B" w:rsidRPr="00AE4626">
        <w:rPr>
          <w:rFonts w:ascii="Times New Roman" w:hAnsi="Times New Roman" w:cs="Times New Roman"/>
          <w:sz w:val="24"/>
          <w:szCs w:val="24"/>
        </w:rPr>
        <w:t>Ders k</w:t>
      </w:r>
      <w:r w:rsidR="00424CD2" w:rsidRPr="00AE4626">
        <w:rPr>
          <w:rFonts w:ascii="Times New Roman" w:hAnsi="Times New Roman" w:cs="Times New Roman"/>
          <w:sz w:val="24"/>
          <w:szCs w:val="24"/>
        </w:rPr>
        <w:t>itaplarının öğretimdeki yeri</w:t>
      </w:r>
      <w:r w:rsidR="005D569E" w:rsidRPr="00AE4626">
        <w:rPr>
          <w:rFonts w:ascii="Times New Roman" w:hAnsi="Times New Roman" w:cs="Times New Roman"/>
          <w:sz w:val="24"/>
          <w:szCs w:val="24"/>
        </w:rPr>
        <w:t xml:space="preserve">, </w:t>
      </w:r>
      <w:r w:rsidR="00424CD2" w:rsidRPr="00AE4626">
        <w:rPr>
          <w:rFonts w:ascii="Times New Roman" w:hAnsi="Times New Roman" w:cs="Times New Roman"/>
          <w:sz w:val="24"/>
          <w:szCs w:val="24"/>
        </w:rPr>
        <w:t xml:space="preserve">öğretim programının belirttiği eğitim öğretim ilkelerine </w:t>
      </w:r>
      <w:r w:rsidR="00DF394B" w:rsidRPr="00AE4626">
        <w:rPr>
          <w:rFonts w:ascii="Times New Roman" w:hAnsi="Times New Roman" w:cs="Times New Roman"/>
          <w:sz w:val="24"/>
          <w:szCs w:val="24"/>
        </w:rPr>
        <w:t xml:space="preserve">göre düzenlenmektedir. 2017 yılında Fen Bilimleri Dersi Öğretim Programı güncellenerek uygulanmaya konulmuş ve ortaokul beşinci sınıftan itibaren kademeli olarak uygulanması </w:t>
      </w:r>
      <w:r w:rsidR="00F80D83" w:rsidRPr="00AE4626">
        <w:rPr>
          <w:rFonts w:ascii="Times New Roman" w:hAnsi="Times New Roman" w:cs="Times New Roman"/>
          <w:sz w:val="24"/>
          <w:szCs w:val="24"/>
        </w:rPr>
        <w:t>kararlaştırılmıştır. Programda güncellenmeye gidilmesi</w:t>
      </w:r>
      <w:r w:rsidR="00A82D7E" w:rsidRPr="00AE4626">
        <w:rPr>
          <w:rFonts w:ascii="Times New Roman" w:hAnsi="Times New Roman" w:cs="Times New Roman"/>
          <w:sz w:val="24"/>
          <w:szCs w:val="24"/>
        </w:rPr>
        <w:t xml:space="preserve"> ile</w:t>
      </w:r>
      <w:r w:rsidR="00F80D83" w:rsidRPr="00AE4626">
        <w:rPr>
          <w:rFonts w:ascii="Times New Roman" w:hAnsi="Times New Roman" w:cs="Times New Roman"/>
          <w:sz w:val="24"/>
          <w:szCs w:val="24"/>
        </w:rPr>
        <w:t xml:space="preserve"> birlikte ders kitapların</w:t>
      </w:r>
      <w:r w:rsidR="00A82D7E" w:rsidRPr="00AE4626">
        <w:rPr>
          <w:rFonts w:ascii="Times New Roman" w:hAnsi="Times New Roman" w:cs="Times New Roman"/>
          <w:sz w:val="24"/>
          <w:szCs w:val="24"/>
        </w:rPr>
        <w:t>ın da</w:t>
      </w:r>
      <w:r w:rsidR="00F80D83" w:rsidRPr="00AE4626">
        <w:rPr>
          <w:rFonts w:ascii="Times New Roman" w:hAnsi="Times New Roman" w:cs="Times New Roman"/>
          <w:sz w:val="24"/>
          <w:szCs w:val="24"/>
        </w:rPr>
        <w:t xml:space="preserve"> güncelle</w:t>
      </w:r>
      <w:r w:rsidR="00A82D7E" w:rsidRPr="00AE4626">
        <w:rPr>
          <w:rFonts w:ascii="Times New Roman" w:hAnsi="Times New Roman" w:cs="Times New Roman"/>
          <w:sz w:val="24"/>
          <w:szCs w:val="24"/>
        </w:rPr>
        <w:t>n</w:t>
      </w:r>
      <w:r w:rsidR="00F80D83" w:rsidRPr="00AE4626">
        <w:rPr>
          <w:rFonts w:ascii="Times New Roman" w:hAnsi="Times New Roman" w:cs="Times New Roman"/>
          <w:sz w:val="24"/>
          <w:szCs w:val="24"/>
        </w:rPr>
        <w:t>me ihtiyacı ortaya çıkmıştır. Güncellen</w:t>
      </w:r>
      <w:r w:rsidR="00E36A3B" w:rsidRPr="00AE4626">
        <w:rPr>
          <w:rFonts w:ascii="Times New Roman" w:hAnsi="Times New Roman" w:cs="Times New Roman"/>
          <w:sz w:val="24"/>
          <w:szCs w:val="24"/>
        </w:rPr>
        <w:t>en</w:t>
      </w:r>
      <w:r w:rsidR="00F80D83" w:rsidRPr="00AE4626">
        <w:rPr>
          <w:rFonts w:ascii="Times New Roman" w:hAnsi="Times New Roman" w:cs="Times New Roman"/>
          <w:sz w:val="24"/>
          <w:szCs w:val="24"/>
        </w:rPr>
        <w:t xml:space="preserve"> ders kitaplarından birisi de ortaokul </w:t>
      </w:r>
      <w:r w:rsidR="00AB061F" w:rsidRPr="00AE4626">
        <w:rPr>
          <w:rFonts w:ascii="Times New Roman" w:hAnsi="Times New Roman" w:cs="Times New Roman"/>
          <w:sz w:val="24"/>
          <w:szCs w:val="24"/>
        </w:rPr>
        <w:t>beşinci</w:t>
      </w:r>
      <w:r w:rsidR="00F80D83" w:rsidRPr="00AE4626">
        <w:rPr>
          <w:rFonts w:ascii="Times New Roman" w:hAnsi="Times New Roman" w:cs="Times New Roman"/>
          <w:sz w:val="24"/>
          <w:szCs w:val="24"/>
        </w:rPr>
        <w:t xml:space="preserve"> sınıf Fen Bilimleri ders kitabı olmuştur. </w:t>
      </w:r>
    </w:p>
    <w:p w:rsidR="00530D23" w:rsidRPr="00AE4626" w:rsidRDefault="00AB061F" w:rsidP="00C573A1">
      <w:pPr>
        <w:autoSpaceDE w:val="0"/>
        <w:autoSpaceDN w:val="0"/>
        <w:adjustRightInd w:val="0"/>
        <w:spacing w:after="0" w:line="480" w:lineRule="auto"/>
        <w:ind w:firstLine="708"/>
        <w:jc w:val="both"/>
        <w:rPr>
          <w:rFonts w:ascii="Times New Roman" w:hAnsi="Times New Roman" w:cs="Times New Roman"/>
          <w:sz w:val="24"/>
          <w:szCs w:val="24"/>
        </w:rPr>
      </w:pPr>
      <w:r w:rsidRPr="0067542D">
        <w:rPr>
          <w:rFonts w:ascii="Times New Roman" w:hAnsi="Times New Roman" w:cs="Times New Roman"/>
          <w:sz w:val="24"/>
          <w:szCs w:val="24"/>
        </w:rPr>
        <w:t>Günce</w:t>
      </w:r>
      <w:r w:rsidR="005D2243" w:rsidRPr="0067542D">
        <w:rPr>
          <w:rFonts w:ascii="Times New Roman" w:hAnsi="Times New Roman" w:cs="Times New Roman"/>
          <w:sz w:val="24"/>
          <w:szCs w:val="24"/>
        </w:rPr>
        <w:t>l</w:t>
      </w:r>
      <w:r w:rsidRPr="0067542D">
        <w:rPr>
          <w:rFonts w:ascii="Times New Roman" w:hAnsi="Times New Roman" w:cs="Times New Roman"/>
          <w:sz w:val="24"/>
          <w:szCs w:val="24"/>
        </w:rPr>
        <w:t>lenen</w:t>
      </w:r>
      <w:r w:rsidR="00424CD2" w:rsidRPr="00AE4626">
        <w:rPr>
          <w:rFonts w:ascii="Times New Roman" w:hAnsi="Times New Roman" w:cs="Times New Roman"/>
          <w:sz w:val="24"/>
          <w:szCs w:val="24"/>
        </w:rPr>
        <w:t xml:space="preserve"> Fen Bilimleri ders </w:t>
      </w:r>
      <w:proofErr w:type="gramStart"/>
      <w:r w:rsidR="00424CD2" w:rsidRPr="00AE4626">
        <w:rPr>
          <w:rFonts w:ascii="Times New Roman" w:hAnsi="Times New Roman" w:cs="Times New Roman"/>
          <w:sz w:val="24"/>
          <w:szCs w:val="24"/>
        </w:rPr>
        <w:t>kitabı  2017</w:t>
      </w:r>
      <w:proofErr w:type="gramEnd"/>
      <w:r w:rsidR="00424CD2" w:rsidRPr="00AE4626">
        <w:rPr>
          <w:rFonts w:ascii="Times New Roman" w:hAnsi="Times New Roman" w:cs="Times New Roman"/>
          <w:sz w:val="24"/>
          <w:szCs w:val="24"/>
        </w:rPr>
        <w:t xml:space="preserve">-2018 eğitim öğretim yılından itibaren </w:t>
      </w:r>
      <w:r w:rsidRPr="00AE4626">
        <w:rPr>
          <w:rFonts w:ascii="Times New Roman" w:hAnsi="Times New Roman" w:cs="Times New Roman"/>
          <w:sz w:val="24"/>
          <w:szCs w:val="24"/>
        </w:rPr>
        <w:t>beşinci</w:t>
      </w:r>
      <w:r w:rsidR="00424CD2" w:rsidRPr="00AE4626">
        <w:rPr>
          <w:rFonts w:ascii="Times New Roman" w:hAnsi="Times New Roman" w:cs="Times New Roman"/>
          <w:sz w:val="24"/>
          <w:szCs w:val="24"/>
        </w:rPr>
        <w:t xml:space="preserve"> sınıflarda uygulanmaya başlanmıştır. Ders kitaplarını takip ederek derslerini yürüt</w:t>
      </w:r>
      <w:r w:rsidR="00A16CFB" w:rsidRPr="00AE4626">
        <w:rPr>
          <w:rFonts w:ascii="Times New Roman" w:hAnsi="Times New Roman" w:cs="Times New Roman"/>
          <w:sz w:val="24"/>
          <w:szCs w:val="24"/>
        </w:rPr>
        <w:t>e</w:t>
      </w:r>
      <w:r w:rsidR="00424CD2" w:rsidRPr="00AE4626">
        <w:rPr>
          <w:rFonts w:ascii="Times New Roman" w:hAnsi="Times New Roman" w:cs="Times New Roman"/>
          <w:sz w:val="24"/>
          <w:szCs w:val="24"/>
        </w:rPr>
        <w:t>n öğretmenlerin bu konudaki görüşleri</w:t>
      </w:r>
      <w:r w:rsidR="00A16CFB" w:rsidRPr="00AE4626">
        <w:rPr>
          <w:rFonts w:ascii="Times New Roman" w:hAnsi="Times New Roman" w:cs="Times New Roman"/>
          <w:sz w:val="24"/>
          <w:szCs w:val="24"/>
        </w:rPr>
        <w:t>nin</w:t>
      </w:r>
      <w:r w:rsidR="00424CD2" w:rsidRPr="00AE4626">
        <w:rPr>
          <w:rFonts w:ascii="Times New Roman" w:hAnsi="Times New Roman" w:cs="Times New Roman"/>
          <w:sz w:val="24"/>
          <w:szCs w:val="24"/>
        </w:rPr>
        <w:t xml:space="preserve"> önemli olduğu düşünülmektedir. Alan yazında bu konuda çalışmaya rastlanmamış olması bu çalışmayı önemli kılmaktadır. </w:t>
      </w:r>
      <w:r w:rsidR="00D14EFB" w:rsidRPr="00AE4626">
        <w:rPr>
          <w:rFonts w:ascii="Times New Roman" w:hAnsi="Times New Roman" w:cs="Times New Roman"/>
          <w:sz w:val="24"/>
          <w:szCs w:val="24"/>
        </w:rPr>
        <w:t xml:space="preserve">Yukarıda sunulan </w:t>
      </w:r>
      <w:bookmarkStart w:id="13" w:name="_Hlk518690273"/>
      <w:proofErr w:type="gramStart"/>
      <w:r w:rsidR="00D14EFB" w:rsidRPr="00AE4626">
        <w:rPr>
          <w:rFonts w:ascii="Times New Roman" w:hAnsi="Times New Roman" w:cs="Times New Roman"/>
          <w:sz w:val="24"/>
          <w:szCs w:val="24"/>
        </w:rPr>
        <w:t>literatürden</w:t>
      </w:r>
      <w:proofErr w:type="gramEnd"/>
      <w:r w:rsidR="00D14EFB" w:rsidRPr="00AE4626">
        <w:rPr>
          <w:rFonts w:ascii="Times New Roman" w:hAnsi="Times New Roman" w:cs="Times New Roman"/>
          <w:sz w:val="24"/>
          <w:szCs w:val="24"/>
        </w:rPr>
        <w:t xml:space="preserve"> hareketle, ders kitaplarının incelenmesini konu alan çalışmalarda farklı bakış açılarının temel alındığı ancak</w:t>
      </w:r>
      <w:r w:rsidR="00C15A66" w:rsidRPr="00AE4626">
        <w:rPr>
          <w:rFonts w:ascii="Times New Roman" w:hAnsi="Times New Roman" w:cs="Times New Roman"/>
          <w:sz w:val="24"/>
          <w:szCs w:val="24"/>
        </w:rPr>
        <w:t>,</w:t>
      </w:r>
      <w:r w:rsidR="00D14EFB" w:rsidRPr="00AE4626">
        <w:rPr>
          <w:rFonts w:ascii="Times New Roman" w:hAnsi="Times New Roman" w:cs="Times New Roman"/>
          <w:sz w:val="24"/>
          <w:szCs w:val="24"/>
        </w:rPr>
        <w:t xml:space="preserve"> ders kitaplarının öğretim programına uygunluğu ile ilgili yeterli çalışmanın yer almadığı </w:t>
      </w:r>
      <w:r w:rsidR="001C7FE4" w:rsidRPr="00AE4626">
        <w:rPr>
          <w:rFonts w:ascii="Times New Roman" w:hAnsi="Times New Roman" w:cs="Times New Roman"/>
          <w:sz w:val="24"/>
          <w:szCs w:val="24"/>
        </w:rPr>
        <w:t>tespit edilmiştir</w:t>
      </w:r>
      <w:r w:rsidR="00D14EFB" w:rsidRPr="00AE4626">
        <w:rPr>
          <w:rFonts w:ascii="Times New Roman" w:hAnsi="Times New Roman" w:cs="Times New Roman"/>
          <w:sz w:val="24"/>
          <w:szCs w:val="24"/>
        </w:rPr>
        <w:t>.</w:t>
      </w:r>
      <w:r w:rsidR="00FB0FD6" w:rsidRPr="00AE4626">
        <w:rPr>
          <w:rFonts w:ascii="Times New Roman" w:hAnsi="Times New Roman" w:cs="Times New Roman"/>
          <w:sz w:val="24"/>
          <w:szCs w:val="24"/>
        </w:rPr>
        <w:t xml:space="preserve"> </w:t>
      </w:r>
      <w:r w:rsidR="00BF6AAE" w:rsidRPr="00AE4626">
        <w:rPr>
          <w:rFonts w:ascii="Times New Roman" w:hAnsi="Times New Roman" w:cs="Times New Roman"/>
          <w:sz w:val="24"/>
          <w:szCs w:val="24"/>
        </w:rPr>
        <w:t xml:space="preserve">Bu nedenle ortaokul </w:t>
      </w:r>
      <w:r w:rsidR="001C7FE4" w:rsidRPr="00AE4626">
        <w:rPr>
          <w:rFonts w:ascii="Times New Roman" w:hAnsi="Times New Roman" w:cs="Times New Roman"/>
          <w:sz w:val="24"/>
          <w:szCs w:val="24"/>
        </w:rPr>
        <w:t>beş</w:t>
      </w:r>
      <w:r w:rsidR="00F80D83" w:rsidRPr="00AE4626">
        <w:rPr>
          <w:rFonts w:ascii="Times New Roman" w:hAnsi="Times New Roman" w:cs="Times New Roman"/>
          <w:sz w:val="24"/>
          <w:szCs w:val="24"/>
        </w:rPr>
        <w:t>inci</w:t>
      </w:r>
      <w:r w:rsidR="00BF6AAE" w:rsidRPr="00AE4626">
        <w:rPr>
          <w:rFonts w:ascii="Times New Roman" w:hAnsi="Times New Roman" w:cs="Times New Roman"/>
          <w:sz w:val="24"/>
          <w:szCs w:val="24"/>
        </w:rPr>
        <w:t xml:space="preserve"> sınıf </w:t>
      </w:r>
      <w:r w:rsidR="00F80D83" w:rsidRPr="00AE4626">
        <w:rPr>
          <w:rFonts w:ascii="Times New Roman" w:hAnsi="Times New Roman" w:cs="Times New Roman"/>
          <w:sz w:val="24"/>
          <w:szCs w:val="24"/>
        </w:rPr>
        <w:t>F</w:t>
      </w:r>
      <w:r w:rsidR="00BF6AAE" w:rsidRPr="00AE4626">
        <w:rPr>
          <w:rFonts w:ascii="Times New Roman" w:hAnsi="Times New Roman" w:cs="Times New Roman"/>
          <w:sz w:val="24"/>
          <w:szCs w:val="24"/>
        </w:rPr>
        <w:t xml:space="preserve">en </w:t>
      </w:r>
      <w:r w:rsidR="00F80D83" w:rsidRPr="00AE4626">
        <w:rPr>
          <w:rFonts w:ascii="Times New Roman" w:hAnsi="Times New Roman" w:cs="Times New Roman"/>
          <w:sz w:val="24"/>
          <w:szCs w:val="24"/>
        </w:rPr>
        <w:t>B</w:t>
      </w:r>
      <w:r w:rsidR="00BF6AAE" w:rsidRPr="00AE4626">
        <w:rPr>
          <w:rFonts w:ascii="Times New Roman" w:hAnsi="Times New Roman" w:cs="Times New Roman"/>
          <w:sz w:val="24"/>
          <w:szCs w:val="24"/>
        </w:rPr>
        <w:t>ilimleri ders kitabı</w:t>
      </w:r>
      <w:r w:rsidR="00CB4DD0" w:rsidRPr="00AE4626">
        <w:rPr>
          <w:rFonts w:ascii="Times New Roman" w:hAnsi="Times New Roman" w:cs="Times New Roman"/>
          <w:sz w:val="24"/>
          <w:szCs w:val="24"/>
        </w:rPr>
        <w:t>nın</w:t>
      </w:r>
      <w:r w:rsidR="00BF6AAE" w:rsidRPr="00AE4626">
        <w:rPr>
          <w:rFonts w:ascii="Times New Roman" w:hAnsi="Times New Roman" w:cs="Times New Roman"/>
          <w:sz w:val="24"/>
          <w:szCs w:val="24"/>
        </w:rPr>
        <w:t xml:space="preserve"> programa uygunlu</w:t>
      </w:r>
      <w:r w:rsidR="00CB4DD0" w:rsidRPr="00AE4626">
        <w:rPr>
          <w:rFonts w:ascii="Times New Roman" w:hAnsi="Times New Roman" w:cs="Times New Roman"/>
          <w:sz w:val="24"/>
          <w:szCs w:val="24"/>
        </w:rPr>
        <w:t>ğu</w:t>
      </w:r>
      <w:r w:rsidR="00BF6AAE" w:rsidRPr="00AE4626">
        <w:rPr>
          <w:rFonts w:ascii="Times New Roman" w:hAnsi="Times New Roman" w:cs="Times New Roman"/>
          <w:sz w:val="24"/>
          <w:szCs w:val="24"/>
        </w:rPr>
        <w:t>,</w:t>
      </w:r>
      <w:r w:rsidR="00D14EFB" w:rsidRPr="00AE4626">
        <w:rPr>
          <w:rFonts w:ascii="Times New Roman" w:hAnsi="Times New Roman" w:cs="Times New Roman"/>
          <w:sz w:val="24"/>
          <w:szCs w:val="24"/>
        </w:rPr>
        <w:t xml:space="preserve"> bilimsel içer</w:t>
      </w:r>
      <w:r w:rsidR="00CB4DD0" w:rsidRPr="00AE4626">
        <w:rPr>
          <w:rFonts w:ascii="Times New Roman" w:hAnsi="Times New Roman" w:cs="Times New Roman"/>
          <w:sz w:val="24"/>
          <w:szCs w:val="24"/>
        </w:rPr>
        <w:t>iği</w:t>
      </w:r>
      <w:r w:rsidR="00D14EFB" w:rsidRPr="00AE4626">
        <w:rPr>
          <w:rFonts w:ascii="Times New Roman" w:hAnsi="Times New Roman" w:cs="Times New Roman"/>
          <w:sz w:val="24"/>
          <w:szCs w:val="24"/>
        </w:rPr>
        <w:t>, görsel düzen</w:t>
      </w:r>
      <w:r w:rsidR="00CB4DD0" w:rsidRPr="00AE4626">
        <w:rPr>
          <w:rFonts w:ascii="Times New Roman" w:hAnsi="Times New Roman" w:cs="Times New Roman"/>
          <w:sz w:val="24"/>
          <w:szCs w:val="24"/>
        </w:rPr>
        <w:t>i</w:t>
      </w:r>
      <w:r w:rsidR="00D14EFB" w:rsidRPr="00AE4626">
        <w:rPr>
          <w:rFonts w:ascii="Times New Roman" w:hAnsi="Times New Roman" w:cs="Times New Roman"/>
          <w:sz w:val="24"/>
          <w:szCs w:val="24"/>
        </w:rPr>
        <w:t>, güncel olm</w:t>
      </w:r>
      <w:r w:rsidR="00CB4DD0" w:rsidRPr="00AE4626">
        <w:rPr>
          <w:rFonts w:ascii="Times New Roman" w:hAnsi="Times New Roman" w:cs="Times New Roman"/>
          <w:sz w:val="24"/>
          <w:szCs w:val="24"/>
        </w:rPr>
        <w:t>ası</w:t>
      </w:r>
      <w:r w:rsidR="00D14EFB" w:rsidRPr="00AE4626">
        <w:rPr>
          <w:rFonts w:ascii="Times New Roman" w:hAnsi="Times New Roman" w:cs="Times New Roman"/>
          <w:sz w:val="24"/>
          <w:szCs w:val="24"/>
        </w:rPr>
        <w:t>,</w:t>
      </w:r>
      <w:r w:rsidR="00DC4C31" w:rsidRPr="00AE4626">
        <w:rPr>
          <w:rFonts w:ascii="Times New Roman" w:hAnsi="Times New Roman" w:cs="Times New Roman"/>
          <w:sz w:val="24"/>
          <w:szCs w:val="24"/>
        </w:rPr>
        <w:t xml:space="preserve"> </w:t>
      </w:r>
      <w:r w:rsidR="002B45D0" w:rsidRPr="00AE4626">
        <w:rPr>
          <w:rFonts w:ascii="Times New Roman" w:hAnsi="Times New Roman" w:cs="Times New Roman"/>
          <w:sz w:val="24"/>
          <w:szCs w:val="24"/>
        </w:rPr>
        <w:t>gibi temalarda</w:t>
      </w:r>
      <w:r w:rsidR="00F80D83" w:rsidRPr="00AE4626">
        <w:rPr>
          <w:rFonts w:ascii="Times New Roman" w:hAnsi="Times New Roman" w:cs="Times New Roman"/>
          <w:sz w:val="24"/>
          <w:szCs w:val="24"/>
        </w:rPr>
        <w:t xml:space="preserve"> öğretmen görüşüne başvurulmuştur</w:t>
      </w:r>
      <w:r w:rsidR="00841903" w:rsidRPr="00AE4626">
        <w:rPr>
          <w:rFonts w:ascii="Times New Roman" w:hAnsi="Times New Roman" w:cs="Times New Roman"/>
          <w:sz w:val="24"/>
          <w:szCs w:val="24"/>
        </w:rPr>
        <w:t xml:space="preserve">. </w:t>
      </w:r>
      <w:bookmarkEnd w:id="13"/>
      <w:r w:rsidR="00424CD2" w:rsidRPr="00AE4626">
        <w:rPr>
          <w:rFonts w:ascii="Times New Roman" w:hAnsi="Times New Roman" w:cs="Times New Roman"/>
          <w:sz w:val="24"/>
          <w:szCs w:val="24"/>
        </w:rPr>
        <w:t>Dolaysıyla bu</w:t>
      </w:r>
      <w:r w:rsidR="00841903" w:rsidRPr="00AE4626">
        <w:rPr>
          <w:rFonts w:ascii="Times New Roman" w:hAnsi="Times New Roman" w:cs="Times New Roman"/>
          <w:sz w:val="24"/>
          <w:szCs w:val="24"/>
        </w:rPr>
        <w:t xml:space="preserve"> araştırma</w:t>
      </w:r>
      <w:r w:rsidR="00424CD2" w:rsidRPr="00AE4626">
        <w:rPr>
          <w:rFonts w:ascii="Times New Roman" w:hAnsi="Times New Roman" w:cs="Times New Roman"/>
          <w:sz w:val="24"/>
          <w:szCs w:val="24"/>
        </w:rPr>
        <w:t>nın amacı,</w:t>
      </w:r>
      <w:r w:rsidR="00841903" w:rsidRPr="00AE4626">
        <w:rPr>
          <w:rFonts w:ascii="Times New Roman" w:hAnsi="Times New Roman" w:cs="Times New Roman"/>
          <w:sz w:val="24"/>
          <w:szCs w:val="24"/>
        </w:rPr>
        <w:t xml:space="preserve"> 2017</w:t>
      </w:r>
      <w:r w:rsidR="00AC7C2B" w:rsidRPr="00AE4626">
        <w:rPr>
          <w:rFonts w:ascii="Times New Roman" w:hAnsi="Times New Roman" w:cs="Times New Roman"/>
          <w:sz w:val="24"/>
          <w:szCs w:val="24"/>
        </w:rPr>
        <w:t xml:space="preserve"> Fen Bilimleri </w:t>
      </w:r>
      <w:r w:rsidR="002B45D0" w:rsidRPr="00AE4626">
        <w:rPr>
          <w:rFonts w:ascii="Times New Roman" w:hAnsi="Times New Roman" w:cs="Times New Roman"/>
          <w:sz w:val="24"/>
          <w:szCs w:val="24"/>
        </w:rPr>
        <w:t xml:space="preserve">Dersi </w:t>
      </w:r>
      <w:r w:rsidR="00AC7C2B" w:rsidRPr="00AE4626">
        <w:rPr>
          <w:rFonts w:ascii="Times New Roman" w:hAnsi="Times New Roman" w:cs="Times New Roman"/>
          <w:sz w:val="24"/>
          <w:szCs w:val="24"/>
        </w:rPr>
        <w:t>Öğretim P</w:t>
      </w:r>
      <w:r w:rsidR="00BF6AAE" w:rsidRPr="00AE4626">
        <w:rPr>
          <w:rFonts w:ascii="Times New Roman" w:hAnsi="Times New Roman" w:cs="Times New Roman"/>
          <w:sz w:val="24"/>
          <w:szCs w:val="24"/>
        </w:rPr>
        <w:t>rogramına göre haz</w:t>
      </w:r>
      <w:r w:rsidR="00841903" w:rsidRPr="00AE4626">
        <w:rPr>
          <w:rFonts w:ascii="Times New Roman" w:hAnsi="Times New Roman" w:cs="Times New Roman"/>
          <w:sz w:val="24"/>
          <w:szCs w:val="24"/>
        </w:rPr>
        <w:t>ırlanmış</w:t>
      </w:r>
      <w:r w:rsidR="00BF6AAE" w:rsidRPr="00AE4626">
        <w:rPr>
          <w:rFonts w:ascii="Times New Roman" w:hAnsi="Times New Roman" w:cs="Times New Roman"/>
          <w:sz w:val="24"/>
          <w:szCs w:val="24"/>
        </w:rPr>
        <w:t xml:space="preserve"> ortaokul </w:t>
      </w:r>
      <w:r w:rsidR="001C7FE4" w:rsidRPr="00AE4626">
        <w:rPr>
          <w:rFonts w:ascii="Times New Roman" w:hAnsi="Times New Roman" w:cs="Times New Roman"/>
          <w:sz w:val="24"/>
          <w:szCs w:val="24"/>
        </w:rPr>
        <w:t>beşinci</w:t>
      </w:r>
      <w:r w:rsidR="00BF6AAE" w:rsidRPr="00AE4626">
        <w:rPr>
          <w:rFonts w:ascii="Times New Roman" w:hAnsi="Times New Roman" w:cs="Times New Roman"/>
          <w:sz w:val="24"/>
          <w:szCs w:val="24"/>
        </w:rPr>
        <w:t xml:space="preserve"> </w:t>
      </w:r>
      <w:r w:rsidR="001C7FE4" w:rsidRPr="00AE4626">
        <w:rPr>
          <w:rFonts w:ascii="Times New Roman" w:hAnsi="Times New Roman" w:cs="Times New Roman"/>
          <w:sz w:val="24"/>
          <w:szCs w:val="24"/>
        </w:rPr>
        <w:t>s</w:t>
      </w:r>
      <w:r w:rsidR="00BF6AAE" w:rsidRPr="00AE4626">
        <w:rPr>
          <w:rFonts w:ascii="Times New Roman" w:hAnsi="Times New Roman" w:cs="Times New Roman"/>
          <w:sz w:val="24"/>
          <w:szCs w:val="24"/>
        </w:rPr>
        <w:t xml:space="preserve">ınıf </w:t>
      </w:r>
      <w:r w:rsidR="00424CD2" w:rsidRPr="00AE4626">
        <w:rPr>
          <w:rFonts w:ascii="Times New Roman" w:hAnsi="Times New Roman" w:cs="Times New Roman"/>
          <w:sz w:val="24"/>
          <w:szCs w:val="24"/>
        </w:rPr>
        <w:t>F</w:t>
      </w:r>
      <w:r w:rsidR="00BF6AAE" w:rsidRPr="00AE4626">
        <w:rPr>
          <w:rFonts w:ascii="Times New Roman" w:hAnsi="Times New Roman" w:cs="Times New Roman"/>
          <w:sz w:val="24"/>
          <w:szCs w:val="24"/>
        </w:rPr>
        <w:t>en</w:t>
      </w:r>
      <w:r w:rsidR="00841903" w:rsidRPr="00AE4626">
        <w:rPr>
          <w:rFonts w:ascii="Times New Roman" w:hAnsi="Times New Roman" w:cs="Times New Roman"/>
          <w:sz w:val="24"/>
          <w:szCs w:val="24"/>
        </w:rPr>
        <w:t xml:space="preserve"> </w:t>
      </w:r>
      <w:r w:rsidR="00424CD2" w:rsidRPr="00AE4626">
        <w:rPr>
          <w:rFonts w:ascii="Times New Roman" w:hAnsi="Times New Roman" w:cs="Times New Roman"/>
          <w:sz w:val="24"/>
          <w:szCs w:val="24"/>
        </w:rPr>
        <w:t>B</w:t>
      </w:r>
      <w:r w:rsidR="00BF6AAE" w:rsidRPr="00AE4626">
        <w:rPr>
          <w:rFonts w:ascii="Times New Roman" w:hAnsi="Times New Roman" w:cs="Times New Roman"/>
          <w:sz w:val="24"/>
          <w:szCs w:val="24"/>
        </w:rPr>
        <w:t>ilimleri ders kitabına ilişkin öğretmen görüşlerini</w:t>
      </w:r>
      <w:r w:rsidR="00424CD2" w:rsidRPr="00AE4626">
        <w:rPr>
          <w:rFonts w:ascii="Times New Roman" w:hAnsi="Times New Roman" w:cs="Times New Roman"/>
          <w:sz w:val="24"/>
          <w:szCs w:val="24"/>
        </w:rPr>
        <w:t xml:space="preserve"> tespit etmektir.</w:t>
      </w:r>
      <w:r w:rsidRPr="00AE4626">
        <w:rPr>
          <w:rFonts w:ascii="Times New Roman" w:hAnsi="Times New Roman" w:cs="Times New Roman"/>
          <w:sz w:val="24"/>
          <w:szCs w:val="24"/>
        </w:rPr>
        <w:t xml:space="preserve"> Bu amaç doğrultusunda aşağıdaki alt problemlere cevap aranmıştır</w:t>
      </w:r>
      <w:r w:rsidR="00D2499C" w:rsidRPr="00AE4626">
        <w:rPr>
          <w:rFonts w:ascii="Times New Roman" w:hAnsi="Times New Roman" w:cs="Times New Roman"/>
          <w:sz w:val="24"/>
          <w:szCs w:val="24"/>
        </w:rPr>
        <w:t>:</w:t>
      </w:r>
    </w:p>
    <w:p w:rsidR="00D2499C" w:rsidRPr="00AE4626" w:rsidRDefault="00D2499C" w:rsidP="00C573A1">
      <w:pPr>
        <w:autoSpaceDE w:val="0"/>
        <w:autoSpaceDN w:val="0"/>
        <w:adjustRightInd w:val="0"/>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2017 yılında güncellenen beşinci sınıf Fen Bilimleri ders kitabında yeniliklerin neler olduğu ve bu yeniliklerin öğrencilerin öğrenmelerini nasıl etkileyeceğini düşünüyorsunuz?</w:t>
      </w:r>
    </w:p>
    <w:p w:rsidR="00D2499C" w:rsidRPr="00AE4626" w:rsidRDefault="00D2499C" w:rsidP="00C573A1">
      <w:pPr>
        <w:autoSpaceDE w:val="0"/>
        <w:autoSpaceDN w:val="0"/>
        <w:adjustRightInd w:val="0"/>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Güncellen Fen Bilimleri ders kitabının öğretim programına uygunluğu konusundaki düşünceleriniz nelerdir?</w:t>
      </w:r>
    </w:p>
    <w:p w:rsidR="00D2499C" w:rsidRPr="00AE4626" w:rsidRDefault="00D2499C" w:rsidP="00C573A1">
      <w:pPr>
        <w:autoSpaceDE w:val="0"/>
        <w:autoSpaceDN w:val="0"/>
        <w:adjustRightInd w:val="0"/>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Güncellenen Fen Bilimleri ders</w:t>
      </w:r>
      <w:r w:rsidR="00FA2656" w:rsidRPr="00AE4626">
        <w:rPr>
          <w:rFonts w:ascii="Times New Roman" w:hAnsi="Times New Roman" w:cs="Times New Roman"/>
          <w:sz w:val="24"/>
          <w:szCs w:val="24"/>
        </w:rPr>
        <w:t xml:space="preserve"> kitabını bilimsel içerik, görsel düzen</w:t>
      </w:r>
      <w:r w:rsidR="007B6C6C" w:rsidRPr="00AE4626">
        <w:rPr>
          <w:rFonts w:ascii="Times New Roman" w:hAnsi="Times New Roman" w:cs="Times New Roman"/>
          <w:sz w:val="24"/>
          <w:szCs w:val="24"/>
        </w:rPr>
        <w:t xml:space="preserve"> </w:t>
      </w:r>
      <w:r w:rsidR="00FA2656" w:rsidRPr="00AE4626">
        <w:rPr>
          <w:rFonts w:ascii="Times New Roman" w:hAnsi="Times New Roman" w:cs="Times New Roman"/>
          <w:sz w:val="24"/>
          <w:szCs w:val="24"/>
        </w:rPr>
        <w:t>ve etkinlikler açısında</w:t>
      </w:r>
      <w:r w:rsidR="007B6C6C" w:rsidRPr="00AE4626">
        <w:rPr>
          <w:rFonts w:ascii="Times New Roman" w:hAnsi="Times New Roman" w:cs="Times New Roman"/>
          <w:sz w:val="24"/>
          <w:szCs w:val="24"/>
        </w:rPr>
        <w:t>n</w:t>
      </w:r>
      <w:r w:rsidR="00FA2656" w:rsidRPr="00AE4626">
        <w:rPr>
          <w:rFonts w:ascii="Times New Roman" w:hAnsi="Times New Roman" w:cs="Times New Roman"/>
          <w:sz w:val="24"/>
          <w:szCs w:val="24"/>
        </w:rPr>
        <w:t xml:space="preserve"> nasıl buluyorsunuz? </w:t>
      </w:r>
    </w:p>
    <w:p w:rsidR="00D2499C" w:rsidRPr="00AE4626" w:rsidRDefault="00D2499C" w:rsidP="00C573A1">
      <w:pPr>
        <w:autoSpaceDE w:val="0"/>
        <w:autoSpaceDN w:val="0"/>
        <w:adjustRightInd w:val="0"/>
        <w:spacing w:after="0" w:line="480" w:lineRule="auto"/>
        <w:ind w:firstLine="708"/>
        <w:jc w:val="both"/>
        <w:rPr>
          <w:rFonts w:ascii="Times New Roman" w:hAnsi="Times New Roman" w:cs="Times New Roman"/>
          <w:sz w:val="24"/>
          <w:szCs w:val="24"/>
        </w:rPr>
      </w:pPr>
    </w:p>
    <w:p w:rsidR="00530D23" w:rsidRPr="00AE4626" w:rsidRDefault="00E024AF" w:rsidP="00C573A1">
      <w:pPr>
        <w:autoSpaceDE w:val="0"/>
        <w:autoSpaceDN w:val="0"/>
        <w:adjustRightInd w:val="0"/>
        <w:spacing w:after="0" w:line="480" w:lineRule="auto"/>
        <w:rPr>
          <w:rFonts w:ascii="Times New Roman" w:hAnsi="Times New Roman" w:cs="Times New Roman"/>
          <w:b/>
          <w:sz w:val="24"/>
          <w:szCs w:val="24"/>
        </w:rPr>
      </w:pPr>
      <w:r w:rsidRPr="00AE4626">
        <w:rPr>
          <w:rFonts w:ascii="Times New Roman" w:hAnsi="Times New Roman" w:cs="Times New Roman"/>
          <w:b/>
          <w:sz w:val="24"/>
          <w:szCs w:val="24"/>
        </w:rPr>
        <w:lastRenderedPageBreak/>
        <w:t>Yöntem</w:t>
      </w:r>
    </w:p>
    <w:p w:rsidR="0071000C" w:rsidRPr="00AE4626" w:rsidRDefault="00685CEA" w:rsidP="004D5458">
      <w:pPr>
        <w:pStyle w:val="Default"/>
        <w:tabs>
          <w:tab w:val="left" w:pos="709"/>
        </w:tabs>
        <w:spacing w:line="480" w:lineRule="auto"/>
        <w:jc w:val="both"/>
        <w:rPr>
          <w:b/>
          <w:color w:val="auto"/>
        </w:rPr>
      </w:pPr>
      <w:r w:rsidRPr="00AE4626">
        <w:rPr>
          <w:b/>
          <w:color w:val="auto"/>
        </w:rPr>
        <w:t xml:space="preserve">     </w:t>
      </w:r>
      <w:r w:rsidR="00C573A1" w:rsidRPr="00AE4626">
        <w:rPr>
          <w:b/>
          <w:color w:val="auto"/>
        </w:rPr>
        <w:t xml:space="preserve">     </w:t>
      </w:r>
      <w:r w:rsidR="00E34BF6" w:rsidRPr="00AE4626">
        <w:rPr>
          <w:b/>
          <w:color w:val="auto"/>
        </w:rPr>
        <w:t xml:space="preserve"> </w:t>
      </w:r>
      <w:r w:rsidR="0071000C" w:rsidRPr="00AE4626">
        <w:rPr>
          <w:b/>
          <w:color w:val="auto"/>
        </w:rPr>
        <w:t>Araştırmanın Deseni</w:t>
      </w:r>
      <w:r w:rsidRPr="00AE4626">
        <w:rPr>
          <w:b/>
          <w:color w:val="auto"/>
        </w:rPr>
        <w:t xml:space="preserve">      </w:t>
      </w:r>
    </w:p>
    <w:p w:rsidR="0020236E" w:rsidRPr="00AE4626" w:rsidRDefault="0020236E" w:rsidP="00C573A1">
      <w:pPr>
        <w:pStyle w:val="Default"/>
        <w:spacing w:line="480" w:lineRule="auto"/>
        <w:ind w:firstLine="708"/>
        <w:jc w:val="both"/>
        <w:rPr>
          <w:color w:val="auto"/>
        </w:rPr>
      </w:pPr>
      <w:r w:rsidRPr="00AE4626">
        <w:rPr>
          <w:color w:val="auto"/>
        </w:rPr>
        <w:t xml:space="preserve">Bu araştırma, </w:t>
      </w:r>
      <w:r w:rsidR="008E22B4" w:rsidRPr="00AE4626">
        <w:rPr>
          <w:color w:val="auto"/>
        </w:rPr>
        <w:t xml:space="preserve">2017 </w:t>
      </w:r>
      <w:r w:rsidRPr="00AE4626">
        <w:rPr>
          <w:color w:val="auto"/>
        </w:rPr>
        <w:t>yılında yenilenen</w:t>
      </w:r>
      <w:r w:rsidR="003C203E" w:rsidRPr="00AE4626">
        <w:rPr>
          <w:color w:val="auto"/>
        </w:rPr>
        <w:t xml:space="preserve"> </w:t>
      </w:r>
      <w:r w:rsidR="00BB5452" w:rsidRPr="00AE4626">
        <w:rPr>
          <w:color w:val="auto"/>
        </w:rPr>
        <w:t>ortaokul</w:t>
      </w:r>
      <w:r w:rsidR="00FD6F15" w:rsidRPr="00AE4626">
        <w:rPr>
          <w:color w:val="auto"/>
        </w:rPr>
        <w:t xml:space="preserve"> </w:t>
      </w:r>
      <w:r w:rsidR="00E36EAD" w:rsidRPr="00AE4626">
        <w:rPr>
          <w:color w:val="auto"/>
        </w:rPr>
        <w:t>beşinci</w:t>
      </w:r>
      <w:r w:rsidR="008E22B4" w:rsidRPr="00AE4626">
        <w:rPr>
          <w:color w:val="auto"/>
        </w:rPr>
        <w:t xml:space="preserve"> sınıf </w:t>
      </w:r>
      <w:bookmarkStart w:id="14" w:name="_Hlk518687201"/>
      <w:r w:rsidR="008E22B4" w:rsidRPr="00AE4626">
        <w:rPr>
          <w:color w:val="auto"/>
        </w:rPr>
        <w:t xml:space="preserve">Fen Bilimleri ders </w:t>
      </w:r>
      <w:bookmarkEnd w:id="14"/>
      <w:r w:rsidR="008E22B4" w:rsidRPr="00AE4626">
        <w:rPr>
          <w:color w:val="auto"/>
        </w:rPr>
        <w:t xml:space="preserve">kitabına </w:t>
      </w:r>
      <w:r w:rsidR="002B121B" w:rsidRPr="00AE4626">
        <w:rPr>
          <w:color w:val="auto"/>
        </w:rPr>
        <w:t>yönelik</w:t>
      </w:r>
      <w:r w:rsidR="008E22B4" w:rsidRPr="00AE4626">
        <w:rPr>
          <w:color w:val="auto"/>
        </w:rPr>
        <w:t xml:space="preserve"> öğretmen görüşlerini</w:t>
      </w:r>
      <w:r w:rsidRPr="00AE4626">
        <w:rPr>
          <w:color w:val="auto"/>
        </w:rPr>
        <w:t xml:space="preserve"> </w:t>
      </w:r>
      <w:r w:rsidR="002B121B" w:rsidRPr="00AE4626">
        <w:rPr>
          <w:color w:val="auto"/>
        </w:rPr>
        <w:t xml:space="preserve">araştıran </w:t>
      </w:r>
      <w:r w:rsidRPr="00AE4626">
        <w:rPr>
          <w:color w:val="auto"/>
        </w:rPr>
        <w:t xml:space="preserve">nitel bir çalışmadır. </w:t>
      </w:r>
      <w:r w:rsidR="00D2403D" w:rsidRPr="00AE4626">
        <w:rPr>
          <w:color w:val="auto"/>
        </w:rPr>
        <w:t>Çalışma</w:t>
      </w:r>
      <w:r w:rsidRPr="00AE4626">
        <w:rPr>
          <w:color w:val="auto"/>
        </w:rPr>
        <w:t xml:space="preserve">, </w:t>
      </w:r>
      <w:r w:rsidR="002B121B" w:rsidRPr="00AE4626">
        <w:rPr>
          <w:color w:val="auto"/>
        </w:rPr>
        <w:t xml:space="preserve">nitel araştırma yaklaşım desenlerinden </w:t>
      </w:r>
      <w:proofErr w:type="spellStart"/>
      <w:r w:rsidRPr="00AE4626">
        <w:rPr>
          <w:color w:val="auto"/>
        </w:rPr>
        <w:t>olgubilim</w:t>
      </w:r>
      <w:proofErr w:type="spellEnd"/>
      <w:r w:rsidR="00467E51" w:rsidRPr="00AE4626">
        <w:rPr>
          <w:color w:val="auto"/>
        </w:rPr>
        <w:t xml:space="preserve"> desenine göre tasarlanmıştır</w:t>
      </w:r>
      <w:r w:rsidRPr="00AE4626">
        <w:rPr>
          <w:color w:val="auto"/>
        </w:rPr>
        <w:t xml:space="preserve">. Bu </w:t>
      </w:r>
      <w:r w:rsidR="002B121B" w:rsidRPr="00AE4626">
        <w:rPr>
          <w:color w:val="auto"/>
        </w:rPr>
        <w:t>desen</w:t>
      </w:r>
      <w:r w:rsidR="00D2403D" w:rsidRPr="00AE4626">
        <w:rPr>
          <w:color w:val="auto"/>
        </w:rPr>
        <w:t>de</w:t>
      </w:r>
      <w:r w:rsidRPr="00AE4626">
        <w:rPr>
          <w:color w:val="auto"/>
        </w:rPr>
        <w:t>, farkında ol</w:t>
      </w:r>
      <w:r w:rsidR="00CB4DD0" w:rsidRPr="00AE4626">
        <w:rPr>
          <w:color w:val="auto"/>
        </w:rPr>
        <w:t>unan</w:t>
      </w:r>
      <w:r w:rsidRPr="00AE4626">
        <w:rPr>
          <w:color w:val="auto"/>
        </w:rPr>
        <w:t xml:space="preserve"> ancak ayrıntılı ve derinlemesine bir görüşe sahip ol</w:t>
      </w:r>
      <w:r w:rsidR="00CB4DD0" w:rsidRPr="00AE4626">
        <w:rPr>
          <w:color w:val="auto"/>
        </w:rPr>
        <w:t>unmayan</w:t>
      </w:r>
      <w:r w:rsidR="00AB34E7" w:rsidRPr="00AE4626">
        <w:rPr>
          <w:color w:val="auto"/>
        </w:rPr>
        <w:t xml:space="preserve"> olgular</w:t>
      </w:r>
      <w:r w:rsidR="002B121B" w:rsidRPr="00AE4626">
        <w:rPr>
          <w:color w:val="auto"/>
        </w:rPr>
        <w:t xml:space="preserve"> üzerine odaklan</w:t>
      </w:r>
      <w:r w:rsidR="00CB4DD0" w:rsidRPr="00AE4626">
        <w:rPr>
          <w:color w:val="auto"/>
        </w:rPr>
        <w:t>ıl</w:t>
      </w:r>
      <w:r w:rsidR="002B121B" w:rsidRPr="00AE4626">
        <w:rPr>
          <w:color w:val="auto"/>
        </w:rPr>
        <w:t>maktadır</w:t>
      </w:r>
      <w:r w:rsidR="00AB34E7" w:rsidRPr="00AE4626">
        <w:rPr>
          <w:color w:val="auto"/>
        </w:rPr>
        <w:t xml:space="preserve"> (</w:t>
      </w:r>
      <w:r w:rsidRPr="00AE4626">
        <w:rPr>
          <w:color w:val="auto"/>
        </w:rPr>
        <w:t xml:space="preserve">Yıldırım ve Şimşek, 2011). </w:t>
      </w:r>
      <w:r w:rsidR="00AB34E7" w:rsidRPr="00AE4626">
        <w:rPr>
          <w:color w:val="auto"/>
        </w:rPr>
        <w:t>Ayrıca</w:t>
      </w:r>
      <w:r w:rsidRPr="00AE4626">
        <w:rPr>
          <w:color w:val="auto"/>
        </w:rPr>
        <w:t xml:space="preserve"> </w:t>
      </w:r>
      <w:r w:rsidR="00E36EAD" w:rsidRPr="00AE4626">
        <w:rPr>
          <w:color w:val="auto"/>
        </w:rPr>
        <w:t>bu</w:t>
      </w:r>
      <w:r w:rsidR="00AB34E7" w:rsidRPr="00AE4626">
        <w:rPr>
          <w:color w:val="auto"/>
        </w:rPr>
        <w:t xml:space="preserve"> desen,</w:t>
      </w:r>
      <w:r w:rsidRPr="00AE4626">
        <w:rPr>
          <w:color w:val="auto"/>
        </w:rPr>
        <w:t xml:space="preserve"> günlük deneyimlerimizin anlamı ve doğası hakkında derinlemesine bir anlayışın kazanılmasını sağla</w:t>
      </w:r>
      <w:r w:rsidR="00AB34E7" w:rsidRPr="00AE4626">
        <w:rPr>
          <w:color w:val="auto"/>
        </w:rPr>
        <w:t>maktadır</w:t>
      </w:r>
      <w:r w:rsidRPr="00AE4626">
        <w:rPr>
          <w:color w:val="auto"/>
        </w:rPr>
        <w:t xml:space="preserve"> (</w:t>
      </w:r>
      <w:proofErr w:type="spellStart"/>
      <w:r w:rsidRPr="00AE4626">
        <w:rPr>
          <w:color w:val="auto"/>
        </w:rPr>
        <w:t>Patton</w:t>
      </w:r>
      <w:proofErr w:type="spellEnd"/>
      <w:r w:rsidRPr="00AE4626">
        <w:rPr>
          <w:color w:val="auto"/>
        </w:rPr>
        <w:t>, 2014). Bu araştırmada</w:t>
      </w:r>
      <w:r w:rsidR="00AB34E7" w:rsidRPr="00AE4626">
        <w:rPr>
          <w:color w:val="auto"/>
        </w:rPr>
        <w:t>,</w:t>
      </w:r>
      <w:r w:rsidRPr="00AE4626">
        <w:rPr>
          <w:color w:val="auto"/>
        </w:rPr>
        <w:t xml:space="preserve"> yenilenen </w:t>
      </w:r>
      <w:r w:rsidR="00AB34E7" w:rsidRPr="00AE4626">
        <w:rPr>
          <w:color w:val="auto"/>
        </w:rPr>
        <w:t xml:space="preserve">ortaokul </w:t>
      </w:r>
      <w:r w:rsidR="00E36EAD" w:rsidRPr="00AE4626">
        <w:rPr>
          <w:color w:val="auto"/>
        </w:rPr>
        <w:t>beşinci</w:t>
      </w:r>
      <w:r w:rsidR="00AB34E7" w:rsidRPr="00AE4626">
        <w:rPr>
          <w:color w:val="auto"/>
        </w:rPr>
        <w:t xml:space="preserve"> sınıf</w:t>
      </w:r>
      <w:r w:rsidRPr="00AE4626">
        <w:rPr>
          <w:color w:val="auto"/>
        </w:rPr>
        <w:t xml:space="preserve"> </w:t>
      </w:r>
      <w:r w:rsidR="00AB34E7" w:rsidRPr="00AE4626">
        <w:rPr>
          <w:color w:val="auto"/>
        </w:rPr>
        <w:t xml:space="preserve">Fen Bilimleri dersi </w:t>
      </w:r>
      <w:r w:rsidRPr="00AE4626">
        <w:rPr>
          <w:color w:val="auto"/>
        </w:rPr>
        <w:t xml:space="preserve">olgusuna ilişkin </w:t>
      </w:r>
      <w:r w:rsidR="00AB34E7" w:rsidRPr="00AE4626">
        <w:rPr>
          <w:color w:val="auto"/>
        </w:rPr>
        <w:t xml:space="preserve">Fen Bilimleri öğretmenlerinin </w:t>
      </w:r>
      <w:r w:rsidRPr="00AE4626">
        <w:rPr>
          <w:color w:val="auto"/>
        </w:rPr>
        <w:t>görüşleri</w:t>
      </w:r>
      <w:r w:rsidR="00D64230" w:rsidRPr="00AE4626">
        <w:rPr>
          <w:color w:val="auto"/>
        </w:rPr>
        <w:t xml:space="preserve"> ve</w:t>
      </w:r>
      <w:r w:rsidRPr="00AE4626">
        <w:rPr>
          <w:color w:val="auto"/>
        </w:rPr>
        <w:t xml:space="preserve"> deneyimleri irdelen</w:t>
      </w:r>
      <w:r w:rsidR="00D64230" w:rsidRPr="00AE4626">
        <w:rPr>
          <w:color w:val="auto"/>
        </w:rPr>
        <w:t>diği için</w:t>
      </w:r>
      <w:r w:rsidRPr="00AE4626">
        <w:rPr>
          <w:color w:val="auto"/>
        </w:rPr>
        <w:t xml:space="preserve">, </w:t>
      </w:r>
      <w:proofErr w:type="spellStart"/>
      <w:r w:rsidRPr="00AE4626">
        <w:rPr>
          <w:color w:val="auto"/>
        </w:rPr>
        <w:t>olgubilim</w:t>
      </w:r>
      <w:proofErr w:type="spellEnd"/>
      <w:r w:rsidRPr="00AE4626">
        <w:rPr>
          <w:color w:val="auto"/>
        </w:rPr>
        <w:t xml:space="preserve"> deseni kullanılmıştır.  </w:t>
      </w:r>
    </w:p>
    <w:p w:rsidR="0005661A" w:rsidRPr="00AE4626" w:rsidRDefault="0005661A" w:rsidP="0085720D">
      <w:pPr>
        <w:autoSpaceDE w:val="0"/>
        <w:autoSpaceDN w:val="0"/>
        <w:adjustRightInd w:val="0"/>
        <w:spacing w:after="0" w:line="480" w:lineRule="auto"/>
        <w:ind w:firstLine="708"/>
        <w:jc w:val="both"/>
        <w:rPr>
          <w:rFonts w:ascii="Times New Roman" w:hAnsi="Times New Roman" w:cs="Times New Roman"/>
          <w:b/>
          <w:sz w:val="24"/>
          <w:szCs w:val="24"/>
        </w:rPr>
      </w:pPr>
      <w:r w:rsidRPr="00AE4626">
        <w:rPr>
          <w:rFonts w:ascii="Times New Roman" w:hAnsi="Times New Roman" w:cs="Times New Roman"/>
          <w:b/>
          <w:sz w:val="24"/>
          <w:szCs w:val="24"/>
        </w:rPr>
        <w:t>Katılımcılar</w:t>
      </w:r>
    </w:p>
    <w:p w:rsidR="008617FB" w:rsidRPr="00AE4626" w:rsidRDefault="00685CEA" w:rsidP="00E34BF6">
      <w:pPr>
        <w:tabs>
          <w:tab w:val="left" w:pos="709"/>
        </w:tabs>
        <w:autoSpaceDE w:val="0"/>
        <w:autoSpaceDN w:val="0"/>
        <w:adjustRightInd w:val="0"/>
        <w:spacing w:after="0" w:line="480" w:lineRule="auto"/>
        <w:jc w:val="both"/>
        <w:rPr>
          <w:rFonts w:ascii="Times New Roman" w:hAnsi="Times New Roman" w:cs="Times New Roman"/>
          <w:noProof/>
          <w:sz w:val="24"/>
          <w:szCs w:val="24"/>
          <w:lang w:eastAsia="tr-TR"/>
        </w:rPr>
      </w:pPr>
      <w:r w:rsidRPr="00AE4626">
        <w:rPr>
          <w:rFonts w:ascii="Times New Roman" w:hAnsi="Times New Roman" w:cs="Times New Roman"/>
          <w:noProof/>
          <w:sz w:val="24"/>
          <w:szCs w:val="24"/>
          <w:lang w:eastAsia="tr-TR"/>
        </w:rPr>
        <w:t xml:space="preserve">           </w:t>
      </w:r>
      <w:r w:rsidR="0005661A" w:rsidRPr="00AE4626">
        <w:rPr>
          <w:rFonts w:ascii="Times New Roman" w:hAnsi="Times New Roman" w:cs="Times New Roman"/>
          <w:noProof/>
          <w:sz w:val="24"/>
          <w:szCs w:val="24"/>
          <w:lang w:eastAsia="tr-TR"/>
        </w:rPr>
        <w:t>Bu araştırma</w:t>
      </w:r>
      <w:r w:rsidR="00E230E6" w:rsidRPr="00AE4626">
        <w:rPr>
          <w:rFonts w:ascii="Times New Roman" w:hAnsi="Times New Roman" w:cs="Times New Roman"/>
          <w:noProof/>
          <w:sz w:val="24"/>
          <w:szCs w:val="24"/>
          <w:lang w:eastAsia="tr-TR"/>
        </w:rPr>
        <w:t>,</w:t>
      </w:r>
      <w:r w:rsidR="0005661A" w:rsidRPr="00AE4626">
        <w:rPr>
          <w:rFonts w:ascii="Times New Roman" w:hAnsi="Times New Roman" w:cs="Times New Roman"/>
          <w:noProof/>
          <w:sz w:val="24"/>
          <w:szCs w:val="24"/>
          <w:lang w:eastAsia="tr-TR"/>
        </w:rPr>
        <w:t xml:space="preserve"> 2017-2018 eğitim-öğretim yılında, Van İl  M</w:t>
      </w:r>
      <w:r w:rsidR="00835EE3" w:rsidRPr="00AE4626">
        <w:rPr>
          <w:rFonts w:ascii="Times New Roman" w:hAnsi="Times New Roman" w:cs="Times New Roman"/>
          <w:noProof/>
          <w:sz w:val="24"/>
          <w:szCs w:val="24"/>
          <w:lang w:eastAsia="tr-TR"/>
        </w:rPr>
        <w:t>illi Eğitim Müdürlüğü’ne bağlı</w:t>
      </w:r>
      <w:r w:rsidR="003B79FE" w:rsidRPr="00AE4626">
        <w:rPr>
          <w:rFonts w:ascii="Times New Roman" w:hAnsi="Times New Roman" w:cs="Times New Roman"/>
          <w:noProof/>
          <w:sz w:val="24"/>
          <w:szCs w:val="24"/>
          <w:lang w:eastAsia="tr-TR"/>
        </w:rPr>
        <w:t xml:space="preserve"> farklı</w:t>
      </w:r>
      <w:r w:rsidR="00835EE3" w:rsidRPr="00AE4626">
        <w:rPr>
          <w:rFonts w:ascii="Times New Roman" w:hAnsi="Times New Roman" w:cs="Times New Roman"/>
          <w:noProof/>
          <w:sz w:val="24"/>
          <w:szCs w:val="24"/>
          <w:lang w:eastAsia="tr-TR"/>
        </w:rPr>
        <w:t xml:space="preserve"> </w:t>
      </w:r>
      <w:r w:rsidR="0005661A" w:rsidRPr="00AE4626">
        <w:rPr>
          <w:rFonts w:ascii="Times New Roman" w:hAnsi="Times New Roman" w:cs="Times New Roman"/>
          <w:noProof/>
          <w:sz w:val="24"/>
          <w:szCs w:val="24"/>
          <w:lang w:eastAsia="tr-TR"/>
        </w:rPr>
        <w:t xml:space="preserve">ortaokullarında görev yapan  </w:t>
      </w:r>
      <w:r w:rsidR="00C0548F" w:rsidRPr="00AE4626">
        <w:rPr>
          <w:rFonts w:ascii="Times New Roman" w:hAnsi="Times New Roman" w:cs="Times New Roman"/>
          <w:noProof/>
          <w:sz w:val="24"/>
          <w:szCs w:val="24"/>
          <w:lang w:eastAsia="tr-TR"/>
        </w:rPr>
        <w:t>beşinci</w:t>
      </w:r>
      <w:r w:rsidR="0005661A" w:rsidRPr="00AE4626">
        <w:rPr>
          <w:rFonts w:ascii="Times New Roman" w:hAnsi="Times New Roman" w:cs="Times New Roman"/>
          <w:noProof/>
          <w:sz w:val="24"/>
          <w:szCs w:val="24"/>
          <w:lang w:eastAsia="tr-TR"/>
        </w:rPr>
        <w:t xml:space="preserve"> sınıf Fen Bilimleri ders kitabını kullanan </w:t>
      </w:r>
      <w:r w:rsidR="005214EB" w:rsidRPr="00AE4626">
        <w:rPr>
          <w:rFonts w:ascii="Times New Roman" w:hAnsi="Times New Roman" w:cs="Times New Roman"/>
          <w:noProof/>
          <w:sz w:val="24"/>
          <w:szCs w:val="24"/>
          <w:lang w:eastAsia="tr-TR"/>
        </w:rPr>
        <w:t>8</w:t>
      </w:r>
      <w:r w:rsidR="0085720D" w:rsidRPr="00AE4626">
        <w:rPr>
          <w:rFonts w:ascii="Times New Roman" w:hAnsi="Times New Roman" w:cs="Times New Roman"/>
          <w:noProof/>
          <w:sz w:val="24"/>
          <w:szCs w:val="24"/>
          <w:lang w:eastAsia="tr-TR"/>
        </w:rPr>
        <w:t>’i</w:t>
      </w:r>
      <w:r w:rsidR="005214EB" w:rsidRPr="00AE4626">
        <w:rPr>
          <w:rFonts w:ascii="Times New Roman" w:hAnsi="Times New Roman" w:cs="Times New Roman"/>
          <w:noProof/>
          <w:sz w:val="24"/>
          <w:szCs w:val="24"/>
          <w:lang w:eastAsia="tr-TR"/>
        </w:rPr>
        <w:t xml:space="preserve"> kadın </w:t>
      </w:r>
      <w:r w:rsidR="00596B2C" w:rsidRPr="00AE4626">
        <w:rPr>
          <w:rFonts w:ascii="Times New Roman" w:hAnsi="Times New Roman" w:cs="Times New Roman"/>
          <w:noProof/>
          <w:sz w:val="24"/>
          <w:szCs w:val="24"/>
          <w:lang w:eastAsia="tr-TR"/>
        </w:rPr>
        <w:t xml:space="preserve"> 3</w:t>
      </w:r>
      <w:r w:rsidR="0085720D" w:rsidRPr="00AE4626">
        <w:rPr>
          <w:rFonts w:ascii="Times New Roman" w:hAnsi="Times New Roman" w:cs="Times New Roman"/>
          <w:noProof/>
          <w:sz w:val="24"/>
          <w:szCs w:val="24"/>
          <w:lang w:eastAsia="tr-TR"/>
        </w:rPr>
        <w:t>’ü</w:t>
      </w:r>
      <w:r w:rsidR="00596B2C" w:rsidRPr="00AE4626">
        <w:rPr>
          <w:rFonts w:ascii="Times New Roman" w:hAnsi="Times New Roman" w:cs="Times New Roman"/>
          <w:noProof/>
          <w:sz w:val="24"/>
          <w:szCs w:val="24"/>
          <w:lang w:eastAsia="tr-TR"/>
        </w:rPr>
        <w:t xml:space="preserve"> erkek</w:t>
      </w:r>
      <w:r w:rsidR="003E0012" w:rsidRPr="00AE4626">
        <w:rPr>
          <w:rFonts w:ascii="Times New Roman" w:hAnsi="Times New Roman" w:cs="Times New Roman"/>
          <w:noProof/>
          <w:sz w:val="24"/>
          <w:szCs w:val="24"/>
          <w:lang w:eastAsia="tr-TR"/>
        </w:rPr>
        <w:t xml:space="preserve"> olmak üzere 11</w:t>
      </w:r>
      <w:r w:rsidR="007D0DC2" w:rsidRPr="00AE4626">
        <w:rPr>
          <w:rFonts w:ascii="Times New Roman" w:hAnsi="Times New Roman" w:cs="Times New Roman"/>
          <w:noProof/>
          <w:sz w:val="24"/>
          <w:szCs w:val="24"/>
          <w:lang w:eastAsia="tr-TR"/>
        </w:rPr>
        <w:t xml:space="preserve"> Fen Bilimleri </w:t>
      </w:r>
      <w:r w:rsidR="00E230E6" w:rsidRPr="00AE4626">
        <w:rPr>
          <w:rFonts w:ascii="Times New Roman" w:hAnsi="Times New Roman" w:cs="Times New Roman"/>
          <w:noProof/>
          <w:sz w:val="24"/>
          <w:szCs w:val="24"/>
          <w:lang w:eastAsia="tr-TR"/>
        </w:rPr>
        <w:t>ö</w:t>
      </w:r>
      <w:r w:rsidR="007D0DC2" w:rsidRPr="00AE4626">
        <w:rPr>
          <w:rFonts w:ascii="Times New Roman" w:hAnsi="Times New Roman" w:cs="Times New Roman"/>
          <w:noProof/>
          <w:sz w:val="24"/>
          <w:szCs w:val="24"/>
          <w:lang w:eastAsia="tr-TR"/>
        </w:rPr>
        <w:t xml:space="preserve">ğretmeni ile </w:t>
      </w:r>
      <w:r w:rsidR="00E230E6" w:rsidRPr="00AE4626">
        <w:rPr>
          <w:rFonts w:ascii="Times New Roman" w:hAnsi="Times New Roman" w:cs="Times New Roman"/>
          <w:noProof/>
          <w:sz w:val="24"/>
          <w:szCs w:val="24"/>
          <w:lang w:eastAsia="tr-TR"/>
        </w:rPr>
        <w:t>yürütülmüştür</w:t>
      </w:r>
      <w:r w:rsidR="007D0DC2" w:rsidRPr="00AE4626">
        <w:rPr>
          <w:rFonts w:ascii="Times New Roman" w:hAnsi="Times New Roman" w:cs="Times New Roman"/>
          <w:noProof/>
          <w:sz w:val="24"/>
          <w:szCs w:val="24"/>
          <w:lang w:eastAsia="tr-TR"/>
        </w:rPr>
        <w:t>.</w:t>
      </w:r>
      <w:r w:rsidR="00E230E6" w:rsidRPr="00AE4626">
        <w:rPr>
          <w:rFonts w:ascii="Times New Roman" w:hAnsi="Times New Roman" w:cs="Times New Roman"/>
          <w:noProof/>
          <w:sz w:val="24"/>
          <w:szCs w:val="24"/>
          <w:lang w:eastAsia="tr-TR"/>
        </w:rPr>
        <w:t xml:space="preserve"> </w:t>
      </w:r>
      <w:r w:rsidR="009E3076" w:rsidRPr="00AE4626">
        <w:rPr>
          <w:rFonts w:ascii="Times New Roman" w:hAnsi="Times New Roman" w:cs="Times New Roman"/>
          <w:noProof/>
          <w:sz w:val="24"/>
          <w:szCs w:val="24"/>
          <w:lang w:eastAsia="tr-TR"/>
        </w:rPr>
        <w:t>Çalışmaya</w:t>
      </w:r>
      <w:r w:rsidR="008F0099" w:rsidRPr="00AE4626">
        <w:rPr>
          <w:rFonts w:ascii="Times New Roman" w:hAnsi="Times New Roman" w:cs="Times New Roman"/>
          <w:noProof/>
          <w:sz w:val="24"/>
          <w:szCs w:val="24"/>
          <w:lang w:eastAsia="tr-TR"/>
        </w:rPr>
        <w:t xml:space="preserve"> katılan öğretmenlerin yaşları 26-35 ve mesleki deneyimleri ise 3-9 yıl aralığındadır.</w:t>
      </w:r>
      <w:r w:rsidR="00E230E6" w:rsidRPr="00AE4626">
        <w:rPr>
          <w:rFonts w:ascii="Times New Roman" w:hAnsi="Times New Roman" w:cs="Times New Roman"/>
          <w:noProof/>
          <w:sz w:val="24"/>
          <w:szCs w:val="24"/>
          <w:lang w:eastAsia="tr-TR"/>
        </w:rPr>
        <w:t xml:space="preserve"> </w:t>
      </w:r>
      <w:r w:rsidR="00CC5175" w:rsidRPr="00AE4626">
        <w:rPr>
          <w:rFonts w:ascii="Times New Roman" w:hAnsi="Times New Roman" w:cs="Times New Roman"/>
          <w:noProof/>
          <w:sz w:val="24"/>
          <w:szCs w:val="24"/>
          <w:lang w:eastAsia="tr-TR"/>
        </w:rPr>
        <w:t>Katılımcılar seçiminde ölçüt örneklem yöntemi kull</w:t>
      </w:r>
      <w:r w:rsidR="00CB2064" w:rsidRPr="00AE4626">
        <w:rPr>
          <w:rFonts w:ascii="Times New Roman" w:hAnsi="Times New Roman" w:cs="Times New Roman"/>
          <w:noProof/>
          <w:sz w:val="24"/>
          <w:szCs w:val="24"/>
          <w:lang w:eastAsia="tr-TR"/>
        </w:rPr>
        <w:t>anılmıştır.</w:t>
      </w:r>
      <w:r w:rsidR="00E230E6" w:rsidRPr="00AE4626">
        <w:rPr>
          <w:rFonts w:ascii="Times New Roman" w:hAnsi="Times New Roman" w:cs="Times New Roman"/>
          <w:noProof/>
          <w:sz w:val="24"/>
          <w:szCs w:val="24"/>
          <w:lang w:eastAsia="tr-TR"/>
        </w:rPr>
        <w:t xml:space="preserve"> </w:t>
      </w:r>
      <w:r w:rsidR="00CB2064" w:rsidRPr="00AE4626">
        <w:rPr>
          <w:rFonts w:ascii="Times New Roman" w:hAnsi="Times New Roman" w:cs="Times New Roman"/>
          <w:noProof/>
          <w:sz w:val="24"/>
          <w:szCs w:val="24"/>
          <w:lang w:eastAsia="tr-TR"/>
        </w:rPr>
        <w:t>Bu örneklem seçimi</w:t>
      </w:r>
      <w:r w:rsidR="00CC5175" w:rsidRPr="00AE4626">
        <w:rPr>
          <w:rFonts w:ascii="Times New Roman" w:hAnsi="Times New Roman" w:cs="Times New Roman"/>
          <w:noProof/>
          <w:sz w:val="24"/>
          <w:szCs w:val="24"/>
          <w:lang w:eastAsia="tr-TR"/>
        </w:rPr>
        <w:t>; konu ile ilgili tecrübeye sahip,</w:t>
      </w:r>
      <w:r w:rsidR="00E230E6" w:rsidRPr="00AE4626">
        <w:rPr>
          <w:rFonts w:ascii="Times New Roman" w:hAnsi="Times New Roman" w:cs="Times New Roman"/>
          <w:noProof/>
          <w:sz w:val="24"/>
          <w:szCs w:val="24"/>
          <w:lang w:eastAsia="tr-TR"/>
        </w:rPr>
        <w:t xml:space="preserve"> </w:t>
      </w:r>
      <w:r w:rsidR="00CC5175" w:rsidRPr="00AE4626">
        <w:rPr>
          <w:rFonts w:ascii="Times New Roman" w:hAnsi="Times New Roman" w:cs="Times New Roman"/>
          <w:noProof/>
          <w:sz w:val="24"/>
          <w:szCs w:val="24"/>
          <w:lang w:eastAsia="tr-TR"/>
        </w:rPr>
        <w:t>ders kitabını kullanmış ya da kullanıyor durumda olan öğretmenle</w:t>
      </w:r>
      <w:r w:rsidR="00CB2064" w:rsidRPr="00AE4626">
        <w:rPr>
          <w:rFonts w:ascii="Times New Roman" w:hAnsi="Times New Roman" w:cs="Times New Roman"/>
          <w:noProof/>
          <w:sz w:val="24"/>
          <w:szCs w:val="24"/>
          <w:lang w:eastAsia="tr-TR"/>
        </w:rPr>
        <w:t>r arasından yapılm</w:t>
      </w:r>
      <w:r w:rsidR="008409A9" w:rsidRPr="00AE4626">
        <w:rPr>
          <w:rFonts w:ascii="Times New Roman" w:hAnsi="Times New Roman" w:cs="Times New Roman"/>
          <w:noProof/>
          <w:sz w:val="24"/>
          <w:szCs w:val="24"/>
          <w:lang w:eastAsia="tr-TR"/>
        </w:rPr>
        <w:t>aktadır (Yıldırım ve Şimşek, 2011)</w:t>
      </w:r>
      <w:r w:rsidR="00CC5175" w:rsidRPr="00AE4626">
        <w:rPr>
          <w:rFonts w:ascii="Times New Roman" w:hAnsi="Times New Roman" w:cs="Times New Roman"/>
          <w:noProof/>
          <w:sz w:val="24"/>
          <w:szCs w:val="24"/>
          <w:lang w:eastAsia="tr-TR"/>
        </w:rPr>
        <w:t>. Öğretmenlere özellikle ar</w:t>
      </w:r>
      <w:r w:rsidR="00CB2064" w:rsidRPr="00AE4626">
        <w:rPr>
          <w:rFonts w:ascii="Times New Roman" w:hAnsi="Times New Roman" w:cs="Times New Roman"/>
          <w:noProof/>
          <w:sz w:val="24"/>
          <w:szCs w:val="24"/>
          <w:lang w:eastAsia="tr-TR"/>
        </w:rPr>
        <w:t>a</w:t>
      </w:r>
      <w:r w:rsidR="00CC5175" w:rsidRPr="00AE4626">
        <w:rPr>
          <w:rFonts w:ascii="Times New Roman" w:hAnsi="Times New Roman" w:cs="Times New Roman"/>
          <w:noProof/>
          <w:sz w:val="24"/>
          <w:szCs w:val="24"/>
          <w:lang w:eastAsia="tr-TR"/>
        </w:rPr>
        <w:t>ştırmanın amacı ve i</w:t>
      </w:r>
      <w:r w:rsidR="008421EC" w:rsidRPr="00AE4626">
        <w:rPr>
          <w:rFonts w:ascii="Times New Roman" w:hAnsi="Times New Roman" w:cs="Times New Roman"/>
          <w:noProof/>
          <w:sz w:val="24"/>
          <w:szCs w:val="24"/>
          <w:lang w:eastAsia="tr-TR"/>
        </w:rPr>
        <w:t xml:space="preserve">çeriği hakkında bilgi verildikten sonra </w:t>
      </w:r>
      <w:r w:rsidR="00CC5175" w:rsidRPr="00AE4626">
        <w:rPr>
          <w:rFonts w:ascii="Times New Roman" w:hAnsi="Times New Roman" w:cs="Times New Roman"/>
          <w:noProof/>
          <w:sz w:val="24"/>
          <w:szCs w:val="24"/>
          <w:lang w:eastAsia="tr-TR"/>
        </w:rPr>
        <w:t xml:space="preserve"> gönüllü</w:t>
      </w:r>
      <w:r w:rsidR="008421EC" w:rsidRPr="00AE4626">
        <w:rPr>
          <w:rFonts w:ascii="Times New Roman" w:hAnsi="Times New Roman" w:cs="Times New Roman"/>
          <w:noProof/>
          <w:sz w:val="24"/>
          <w:szCs w:val="24"/>
          <w:lang w:eastAsia="tr-TR"/>
        </w:rPr>
        <w:t xml:space="preserve"> olarak katılan </w:t>
      </w:r>
      <w:r w:rsidR="003E0012" w:rsidRPr="00AE4626">
        <w:rPr>
          <w:rFonts w:ascii="Times New Roman" w:hAnsi="Times New Roman" w:cs="Times New Roman"/>
          <w:noProof/>
          <w:sz w:val="24"/>
          <w:szCs w:val="24"/>
          <w:lang w:eastAsia="tr-TR"/>
        </w:rPr>
        <w:t>11</w:t>
      </w:r>
      <w:r w:rsidR="00CC5175" w:rsidRPr="00AE4626">
        <w:rPr>
          <w:rFonts w:ascii="Times New Roman" w:hAnsi="Times New Roman" w:cs="Times New Roman"/>
          <w:noProof/>
          <w:sz w:val="24"/>
          <w:szCs w:val="24"/>
          <w:lang w:eastAsia="tr-TR"/>
        </w:rPr>
        <w:t xml:space="preserve"> </w:t>
      </w:r>
      <w:r w:rsidR="00C537FA" w:rsidRPr="00AE4626">
        <w:rPr>
          <w:rFonts w:ascii="Times New Roman" w:hAnsi="Times New Roman" w:cs="Times New Roman"/>
          <w:noProof/>
          <w:sz w:val="24"/>
          <w:szCs w:val="24"/>
          <w:lang w:eastAsia="tr-TR"/>
        </w:rPr>
        <w:t xml:space="preserve">Fen Bilimleri </w:t>
      </w:r>
      <w:r w:rsidR="00CC5175" w:rsidRPr="00AE4626">
        <w:rPr>
          <w:rFonts w:ascii="Times New Roman" w:hAnsi="Times New Roman" w:cs="Times New Roman"/>
          <w:noProof/>
          <w:sz w:val="24"/>
          <w:szCs w:val="24"/>
          <w:lang w:eastAsia="tr-TR"/>
        </w:rPr>
        <w:t>öğre</w:t>
      </w:r>
      <w:r w:rsidR="008421EC" w:rsidRPr="00AE4626">
        <w:rPr>
          <w:rFonts w:ascii="Times New Roman" w:hAnsi="Times New Roman" w:cs="Times New Roman"/>
          <w:noProof/>
          <w:sz w:val="24"/>
          <w:szCs w:val="24"/>
          <w:lang w:eastAsia="tr-TR"/>
        </w:rPr>
        <w:t>tmen</w:t>
      </w:r>
      <w:r w:rsidR="00C537FA" w:rsidRPr="00AE4626">
        <w:rPr>
          <w:rFonts w:ascii="Times New Roman" w:hAnsi="Times New Roman" w:cs="Times New Roman"/>
          <w:noProof/>
          <w:sz w:val="24"/>
          <w:szCs w:val="24"/>
          <w:lang w:eastAsia="tr-TR"/>
        </w:rPr>
        <w:t>i</w:t>
      </w:r>
      <w:r w:rsidR="008421EC" w:rsidRPr="00AE4626">
        <w:rPr>
          <w:rFonts w:ascii="Times New Roman" w:hAnsi="Times New Roman" w:cs="Times New Roman"/>
          <w:noProof/>
          <w:sz w:val="24"/>
          <w:szCs w:val="24"/>
          <w:lang w:eastAsia="tr-TR"/>
        </w:rPr>
        <w:t xml:space="preserve"> çalışmaya dahil edilmiştir.</w:t>
      </w:r>
      <w:r w:rsidR="00E230E6" w:rsidRPr="00AE4626">
        <w:rPr>
          <w:rFonts w:ascii="Times New Roman" w:hAnsi="Times New Roman" w:cs="Times New Roman"/>
          <w:noProof/>
          <w:sz w:val="24"/>
          <w:szCs w:val="24"/>
          <w:lang w:eastAsia="tr-TR"/>
        </w:rPr>
        <w:t xml:space="preserve"> </w:t>
      </w:r>
      <w:r w:rsidR="009E3076" w:rsidRPr="00AE4626">
        <w:rPr>
          <w:rFonts w:ascii="Times New Roman" w:hAnsi="Times New Roman" w:cs="Times New Roman"/>
          <w:noProof/>
          <w:sz w:val="24"/>
          <w:szCs w:val="24"/>
          <w:lang w:eastAsia="tr-TR"/>
        </w:rPr>
        <w:t xml:space="preserve">Çalışmaya </w:t>
      </w:r>
      <w:r w:rsidR="00CB2064" w:rsidRPr="00AE4626">
        <w:rPr>
          <w:rFonts w:ascii="Times New Roman" w:hAnsi="Times New Roman" w:cs="Times New Roman"/>
          <w:noProof/>
          <w:sz w:val="24"/>
          <w:szCs w:val="24"/>
          <w:lang w:eastAsia="tr-TR"/>
        </w:rPr>
        <w:t>k</w:t>
      </w:r>
      <w:r w:rsidR="00CE1019" w:rsidRPr="00AE4626">
        <w:rPr>
          <w:rFonts w:ascii="Times New Roman" w:hAnsi="Times New Roman" w:cs="Times New Roman"/>
          <w:noProof/>
          <w:sz w:val="24"/>
          <w:szCs w:val="24"/>
          <w:lang w:eastAsia="tr-TR"/>
        </w:rPr>
        <w:t>atılan öğretmenler K</w:t>
      </w:r>
      <w:r w:rsidR="00CE1019" w:rsidRPr="00AE4626">
        <w:rPr>
          <w:rFonts w:ascii="Cambria Math" w:hAnsi="Cambria Math" w:cs="Cambria Math"/>
          <w:noProof/>
          <w:sz w:val="24"/>
          <w:szCs w:val="24"/>
          <w:lang w:eastAsia="tr-TR"/>
        </w:rPr>
        <w:t>₁</w:t>
      </w:r>
      <w:r w:rsidR="00CE1019" w:rsidRPr="00AE4626">
        <w:rPr>
          <w:rFonts w:ascii="Times New Roman" w:hAnsi="Times New Roman" w:cs="Times New Roman"/>
          <w:noProof/>
          <w:sz w:val="24"/>
          <w:szCs w:val="24"/>
          <w:lang w:eastAsia="tr-TR"/>
        </w:rPr>
        <w:t>,</w:t>
      </w:r>
      <w:r w:rsidR="00E230E6" w:rsidRPr="00AE4626">
        <w:rPr>
          <w:rFonts w:ascii="Times New Roman" w:hAnsi="Times New Roman" w:cs="Times New Roman"/>
          <w:noProof/>
          <w:sz w:val="24"/>
          <w:szCs w:val="24"/>
          <w:lang w:eastAsia="tr-TR"/>
        </w:rPr>
        <w:t xml:space="preserve"> </w:t>
      </w:r>
      <w:r w:rsidR="00CE1019" w:rsidRPr="00AE4626">
        <w:rPr>
          <w:rFonts w:ascii="Times New Roman" w:hAnsi="Times New Roman" w:cs="Times New Roman"/>
          <w:noProof/>
          <w:sz w:val="24"/>
          <w:szCs w:val="24"/>
          <w:lang w:eastAsia="tr-TR"/>
        </w:rPr>
        <w:t>K</w:t>
      </w:r>
      <w:r w:rsidR="00CE1019" w:rsidRPr="00AE4626">
        <w:rPr>
          <w:rFonts w:ascii="Cambria Math" w:hAnsi="Cambria Math" w:cs="Cambria Math"/>
          <w:noProof/>
          <w:sz w:val="24"/>
          <w:szCs w:val="24"/>
          <w:lang w:eastAsia="tr-TR"/>
        </w:rPr>
        <w:t>₂</w:t>
      </w:r>
      <w:r w:rsidR="00CE1019" w:rsidRPr="00AE4626">
        <w:rPr>
          <w:rFonts w:ascii="Times New Roman" w:hAnsi="Times New Roman" w:cs="Times New Roman"/>
          <w:noProof/>
          <w:sz w:val="24"/>
          <w:szCs w:val="24"/>
          <w:lang w:eastAsia="tr-TR"/>
        </w:rPr>
        <w:t>,</w:t>
      </w:r>
      <w:r w:rsidR="00E230E6" w:rsidRPr="00AE4626">
        <w:rPr>
          <w:rFonts w:ascii="Times New Roman" w:hAnsi="Times New Roman" w:cs="Times New Roman"/>
          <w:noProof/>
          <w:sz w:val="24"/>
          <w:szCs w:val="24"/>
          <w:lang w:eastAsia="tr-TR"/>
        </w:rPr>
        <w:t xml:space="preserve"> </w:t>
      </w:r>
      <w:r w:rsidR="00CE1019" w:rsidRPr="00AE4626">
        <w:rPr>
          <w:rFonts w:ascii="Times New Roman" w:hAnsi="Times New Roman" w:cs="Times New Roman"/>
          <w:noProof/>
          <w:sz w:val="24"/>
          <w:szCs w:val="24"/>
          <w:lang w:eastAsia="tr-TR"/>
        </w:rPr>
        <w:t>K</w:t>
      </w:r>
      <w:r w:rsidR="00CE1019" w:rsidRPr="00AE4626">
        <w:rPr>
          <w:rFonts w:ascii="Cambria Math" w:hAnsi="Cambria Math" w:cs="Cambria Math"/>
          <w:noProof/>
          <w:sz w:val="24"/>
          <w:szCs w:val="24"/>
          <w:lang w:eastAsia="tr-TR"/>
        </w:rPr>
        <w:t>₃</w:t>
      </w:r>
      <w:r w:rsidR="00CE1019" w:rsidRPr="00AE4626">
        <w:rPr>
          <w:rFonts w:ascii="Times New Roman" w:hAnsi="Times New Roman" w:cs="Times New Roman"/>
          <w:noProof/>
          <w:sz w:val="24"/>
          <w:szCs w:val="24"/>
          <w:lang w:eastAsia="tr-TR"/>
        </w:rPr>
        <w:t>,</w:t>
      </w:r>
      <w:r w:rsidR="00E230E6" w:rsidRPr="00AE4626">
        <w:rPr>
          <w:rFonts w:ascii="Times New Roman" w:hAnsi="Times New Roman" w:cs="Times New Roman"/>
          <w:noProof/>
          <w:sz w:val="24"/>
          <w:szCs w:val="24"/>
          <w:lang w:eastAsia="tr-TR"/>
        </w:rPr>
        <w:t xml:space="preserve"> </w:t>
      </w:r>
      <w:r w:rsidR="00CE1019" w:rsidRPr="00AE4626">
        <w:rPr>
          <w:rFonts w:ascii="Times New Roman" w:hAnsi="Times New Roman" w:cs="Times New Roman"/>
          <w:noProof/>
          <w:sz w:val="24"/>
          <w:szCs w:val="24"/>
          <w:lang w:eastAsia="tr-TR"/>
        </w:rPr>
        <w:t>K</w:t>
      </w:r>
      <w:r w:rsidR="00CE1019" w:rsidRPr="00AE4626">
        <w:rPr>
          <w:rFonts w:ascii="Cambria Math" w:hAnsi="Cambria Math" w:cs="Cambria Math"/>
          <w:noProof/>
          <w:sz w:val="24"/>
          <w:szCs w:val="24"/>
          <w:lang w:eastAsia="tr-TR"/>
        </w:rPr>
        <w:t>₄</w:t>
      </w:r>
      <w:r w:rsidR="00CE1019" w:rsidRPr="00AE4626">
        <w:rPr>
          <w:rFonts w:ascii="Times New Roman" w:hAnsi="Times New Roman" w:cs="Times New Roman"/>
          <w:noProof/>
          <w:sz w:val="24"/>
          <w:szCs w:val="24"/>
          <w:lang w:eastAsia="tr-TR"/>
        </w:rPr>
        <w:t>,</w:t>
      </w:r>
      <w:r w:rsidR="00B1180F" w:rsidRPr="00AE4626">
        <w:rPr>
          <w:rFonts w:ascii="Times New Roman" w:hAnsi="Times New Roman" w:cs="Times New Roman"/>
          <w:noProof/>
          <w:sz w:val="24"/>
          <w:szCs w:val="24"/>
          <w:lang w:eastAsia="tr-TR"/>
        </w:rPr>
        <w:t>...</w:t>
      </w:r>
      <w:r w:rsidR="00E230E6" w:rsidRPr="00AE4626">
        <w:rPr>
          <w:rFonts w:ascii="Times New Roman" w:hAnsi="Times New Roman" w:cs="Times New Roman"/>
          <w:noProof/>
          <w:sz w:val="24"/>
          <w:szCs w:val="24"/>
          <w:lang w:eastAsia="tr-TR"/>
        </w:rPr>
        <w:t>K</w:t>
      </w:r>
      <w:r w:rsidR="00E230E6" w:rsidRPr="00AE4626">
        <w:rPr>
          <w:rFonts w:ascii="Times New Roman" w:hAnsi="Times New Roman" w:cs="Times New Roman"/>
          <w:noProof/>
          <w:sz w:val="24"/>
          <w:szCs w:val="24"/>
          <w:vertAlign w:val="subscript"/>
          <w:lang w:eastAsia="tr-TR"/>
        </w:rPr>
        <w:t xml:space="preserve">11 </w:t>
      </w:r>
      <w:r w:rsidR="00B1180F" w:rsidRPr="00AE4626">
        <w:rPr>
          <w:rFonts w:ascii="Times New Roman" w:hAnsi="Times New Roman" w:cs="Times New Roman"/>
          <w:noProof/>
          <w:sz w:val="24"/>
          <w:szCs w:val="24"/>
          <w:lang w:eastAsia="tr-TR"/>
        </w:rPr>
        <w:t>şeklinde kodlanarak demografik özellikleri Tablo-1’de verilmiştir.</w:t>
      </w:r>
      <w:r w:rsidRPr="00AE4626">
        <w:rPr>
          <w:rFonts w:ascii="Times New Roman" w:hAnsi="Times New Roman" w:cs="Times New Roman"/>
          <w:sz w:val="24"/>
          <w:szCs w:val="24"/>
        </w:rPr>
        <w:t xml:space="preserve">                  </w:t>
      </w:r>
      <w:r w:rsidR="00A26F15" w:rsidRPr="00AE4626">
        <w:rPr>
          <w:rFonts w:ascii="Times New Roman" w:hAnsi="Times New Roman" w:cs="Times New Roman"/>
          <w:sz w:val="24"/>
          <w:szCs w:val="24"/>
        </w:rPr>
        <w:t xml:space="preserve">                  </w:t>
      </w:r>
    </w:p>
    <w:p w:rsidR="006E54CD" w:rsidRDefault="00A26F15" w:rsidP="00FA52B0">
      <w:pPr>
        <w:spacing w:after="0" w:line="360" w:lineRule="auto"/>
        <w:jc w:val="both"/>
        <w:rPr>
          <w:rFonts w:ascii="Times New Roman" w:hAnsi="Times New Roman" w:cs="Times New Roman"/>
          <w:sz w:val="24"/>
          <w:szCs w:val="24"/>
        </w:rPr>
      </w:pPr>
      <w:r w:rsidRPr="00AE4626">
        <w:rPr>
          <w:rFonts w:ascii="Times New Roman" w:hAnsi="Times New Roman" w:cs="Times New Roman"/>
          <w:sz w:val="24"/>
          <w:szCs w:val="24"/>
        </w:rPr>
        <w:t xml:space="preserve">    </w:t>
      </w:r>
    </w:p>
    <w:p w:rsidR="006E54CD" w:rsidRDefault="006E54CD" w:rsidP="00FA52B0">
      <w:pPr>
        <w:spacing w:after="0" w:line="360" w:lineRule="auto"/>
        <w:jc w:val="both"/>
        <w:rPr>
          <w:rFonts w:ascii="Times New Roman" w:hAnsi="Times New Roman" w:cs="Times New Roman"/>
          <w:b/>
          <w:sz w:val="24"/>
          <w:szCs w:val="24"/>
        </w:rPr>
      </w:pPr>
    </w:p>
    <w:p w:rsidR="006E54CD" w:rsidRDefault="006E54CD" w:rsidP="00FA52B0">
      <w:pPr>
        <w:spacing w:after="0" w:line="360" w:lineRule="auto"/>
        <w:jc w:val="both"/>
        <w:rPr>
          <w:rFonts w:ascii="Times New Roman" w:hAnsi="Times New Roman" w:cs="Times New Roman"/>
          <w:b/>
          <w:sz w:val="24"/>
          <w:szCs w:val="24"/>
        </w:rPr>
      </w:pPr>
    </w:p>
    <w:p w:rsidR="006E54CD" w:rsidRDefault="006E54CD" w:rsidP="00FA52B0">
      <w:pPr>
        <w:spacing w:after="0" w:line="360" w:lineRule="auto"/>
        <w:jc w:val="both"/>
        <w:rPr>
          <w:rFonts w:ascii="Times New Roman" w:hAnsi="Times New Roman" w:cs="Times New Roman"/>
          <w:b/>
          <w:sz w:val="24"/>
          <w:szCs w:val="24"/>
        </w:rPr>
      </w:pPr>
    </w:p>
    <w:p w:rsidR="006E54CD" w:rsidRDefault="006E54CD" w:rsidP="00FA52B0">
      <w:pPr>
        <w:spacing w:after="0" w:line="360" w:lineRule="auto"/>
        <w:jc w:val="both"/>
        <w:rPr>
          <w:rFonts w:ascii="Times New Roman" w:hAnsi="Times New Roman" w:cs="Times New Roman"/>
          <w:b/>
          <w:sz w:val="24"/>
          <w:szCs w:val="24"/>
        </w:rPr>
      </w:pPr>
    </w:p>
    <w:p w:rsidR="00B1180F" w:rsidRPr="00AE4626" w:rsidRDefault="00A26F15" w:rsidP="00FA52B0">
      <w:pPr>
        <w:spacing w:after="0" w:line="360" w:lineRule="auto"/>
        <w:jc w:val="both"/>
        <w:rPr>
          <w:rFonts w:ascii="Times New Roman" w:hAnsi="Times New Roman" w:cs="Times New Roman"/>
          <w:i/>
          <w:sz w:val="24"/>
          <w:szCs w:val="24"/>
        </w:rPr>
      </w:pPr>
      <w:r w:rsidRPr="00AE4626">
        <w:rPr>
          <w:rFonts w:ascii="Times New Roman" w:hAnsi="Times New Roman" w:cs="Times New Roman"/>
          <w:b/>
          <w:sz w:val="24"/>
          <w:szCs w:val="24"/>
        </w:rPr>
        <w:lastRenderedPageBreak/>
        <w:t>Tablo 1</w:t>
      </w:r>
      <w:r w:rsidRPr="00AE4626">
        <w:rPr>
          <w:rFonts w:ascii="Times New Roman" w:hAnsi="Times New Roman" w:cs="Times New Roman"/>
          <w:sz w:val="24"/>
          <w:szCs w:val="24"/>
        </w:rPr>
        <w:t xml:space="preserve">. </w:t>
      </w:r>
      <w:r w:rsidRPr="00AE4626">
        <w:rPr>
          <w:rFonts w:ascii="Times New Roman" w:hAnsi="Times New Roman" w:cs="Times New Roman"/>
          <w:i/>
          <w:iCs/>
          <w:sz w:val="24"/>
          <w:szCs w:val="24"/>
        </w:rPr>
        <w:t>Çalışma Grubuna Ait Demografik Bilgiler</w:t>
      </w:r>
    </w:p>
    <w:tbl>
      <w:tblPr>
        <w:tblStyle w:val="OrtaKlavuz3-Vurgu1"/>
        <w:tblW w:w="0" w:type="auto"/>
        <w:tblInd w:w="108" w:type="dxa"/>
        <w:tblLook w:val="04A0" w:firstRow="1" w:lastRow="0" w:firstColumn="1" w:lastColumn="0" w:noHBand="0" w:noVBand="1"/>
      </w:tblPr>
      <w:tblGrid>
        <w:gridCol w:w="2171"/>
        <w:gridCol w:w="2262"/>
        <w:gridCol w:w="2247"/>
        <w:gridCol w:w="2264"/>
      </w:tblGrid>
      <w:tr w:rsidR="00AE4626" w:rsidRPr="00AE4626" w:rsidTr="00A46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590CCC" w:rsidRPr="00AE4626" w:rsidRDefault="00590CCC" w:rsidP="00C01A9F">
            <w:pPr>
              <w:jc w:val="both"/>
              <w:rPr>
                <w:rFonts w:ascii="Times New Roman" w:hAnsi="Times New Roman" w:cs="Times New Roman"/>
                <w:color w:val="auto"/>
                <w:sz w:val="24"/>
                <w:szCs w:val="24"/>
              </w:rPr>
            </w:pPr>
          </w:p>
          <w:p w:rsidR="00835EE3" w:rsidRPr="00AE4626" w:rsidRDefault="003F2A84"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Katılımcılar </w:t>
            </w:r>
          </w:p>
        </w:tc>
        <w:tc>
          <w:tcPr>
            <w:tcW w:w="2303" w:type="dxa"/>
          </w:tcPr>
          <w:p w:rsidR="00590CCC" w:rsidRPr="00AE4626" w:rsidRDefault="00590CCC" w:rsidP="00C01A9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w:t>
            </w:r>
          </w:p>
          <w:p w:rsidR="00835EE3" w:rsidRPr="00AE4626" w:rsidRDefault="00590CCC" w:rsidP="00C01A9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w:t>
            </w:r>
            <w:r w:rsidR="003F2A84">
              <w:rPr>
                <w:rFonts w:ascii="Times New Roman" w:hAnsi="Times New Roman" w:cs="Times New Roman"/>
                <w:color w:val="auto"/>
                <w:sz w:val="24"/>
                <w:szCs w:val="24"/>
              </w:rPr>
              <w:t>C</w:t>
            </w:r>
            <w:r w:rsidR="003F2A84" w:rsidRPr="00AE4626">
              <w:rPr>
                <w:rFonts w:ascii="Times New Roman" w:hAnsi="Times New Roman" w:cs="Times New Roman"/>
                <w:color w:val="auto"/>
                <w:sz w:val="24"/>
                <w:szCs w:val="24"/>
              </w:rPr>
              <w:t>insiyet</w:t>
            </w:r>
          </w:p>
        </w:tc>
        <w:tc>
          <w:tcPr>
            <w:tcW w:w="2303" w:type="dxa"/>
          </w:tcPr>
          <w:p w:rsidR="00590CCC" w:rsidRPr="00AE4626" w:rsidRDefault="00590CCC" w:rsidP="00C01A9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w:t>
            </w:r>
          </w:p>
          <w:p w:rsidR="00835EE3" w:rsidRPr="00AE4626" w:rsidRDefault="00590CCC" w:rsidP="00C01A9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w:t>
            </w:r>
            <w:r w:rsidR="00835EE3" w:rsidRPr="00AE4626">
              <w:rPr>
                <w:rFonts w:ascii="Times New Roman" w:hAnsi="Times New Roman" w:cs="Times New Roman"/>
                <w:color w:val="auto"/>
                <w:sz w:val="24"/>
                <w:szCs w:val="24"/>
              </w:rPr>
              <w:t>Y</w:t>
            </w:r>
            <w:r w:rsidR="003F2A84">
              <w:rPr>
                <w:rFonts w:ascii="Times New Roman" w:hAnsi="Times New Roman" w:cs="Times New Roman"/>
                <w:color w:val="auto"/>
                <w:sz w:val="24"/>
                <w:szCs w:val="24"/>
              </w:rPr>
              <w:t>aş</w:t>
            </w:r>
            <w:r w:rsidR="00835EE3" w:rsidRPr="00AE4626">
              <w:rPr>
                <w:rFonts w:ascii="Times New Roman" w:hAnsi="Times New Roman" w:cs="Times New Roman"/>
                <w:color w:val="auto"/>
                <w:sz w:val="24"/>
                <w:szCs w:val="24"/>
              </w:rPr>
              <w:t xml:space="preserve"> </w:t>
            </w:r>
          </w:p>
        </w:tc>
        <w:tc>
          <w:tcPr>
            <w:tcW w:w="2303" w:type="dxa"/>
          </w:tcPr>
          <w:p w:rsidR="003F2A84" w:rsidRDefault="003F2A84" w:rsidP="00C01A9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rsidR="00835EE3" w:rsidRPr="00AE4626" w:rsidRDefault="003F2A84" w:rsidP="00C01A9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M</w:t>
            </w:r>
            <w:r w:rsidRPr="00AE4626">
              <w:rPr>
                <w:rFonts w:ascii="Times New Roman" w:hAnsi="Times New Roman" w:cs="Times New Roman"/>
                <w:color w:val="auto"/>
                <w:sz w:val="24"/>
                <w:szCs w:val="24"/>
              </w:rPr>
              <w:t xml:space="preserve">esleki </w:t>
            </w:r>
            <w:r>
              <w:rPr>
                <w:rFonts w:ascii="Times New Roman" w:hAnsi="Times New Roman" w:cs="Times New Roman"/>
                <w:color w:val="auto"/>
                <w:sz w:val="24"/>
                <w:szCs w:val="24"/>
              </w:rPr>
              <w:t>D</w:t>
            </w:r>
            <w:r w:rsidRPr="00AE4626">
              <w:rPr>
                <w:rFonts w:ascii="Times New Roman" w:hAnsi="Times New Roman" w:cs="Times New Roman"/>
                <w:color w:val="auto"/>
                <w:sz w:val="24"/>
                <w:szCs w:val="24"/>
              </w:rPr>
              <w:t>eneyim</w:t>
            </w:r>
          </w:p>
        </w:tc>
      </w:tr>
      <w:tr w:rsidR="00AE4626" w:rsidRPr="00AE4626" w:rsidTr="00A46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003E0012" w:rsidRPr="00AE4626">
              <w:rPr>
                <w:rFonts w:ascii="Cambria Math" w:hAnsi="Cambria Math" w:cs="Cambria Math"/>
                <w:color w:val="auto"/>
                <w:sz w:val="24"/>
                <w:szCs w:val="24"/>
              </w:rPr>
              <w:t>₁</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26</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 yıl</w:t>
            </w:r>
          </w:p>
        </w:tc>
      </w:tr>
      <w:tr w:rsidR="00AE4626" w:rsidRPr="00AE4626" w:rsidTr="00A4662B">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₂</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27</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 yıl</w:t>
            </w:r>
          </w:p>
        </w:tc>
      </w:tr>
      <w:tr w:rsidR="00AE4626" w:rsidRPr="00AE4626" w:rsidTr="00A46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₃</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 xml:space="preserve"> Kadın</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28</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 yıl</w:t>
            </w:r>
          </w:p>
        </w:tc>
      </w:tr>
      <w:tr w:rsidR="00AE4626" w:rsidRPr="00AE4626" w:rsidTr="00A4662B">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₄</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Erkek</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30</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4 yıl</w:t>
            </w:r>
          </w:p>
        </w:tc>
      </w:tr>
      <w:tr w:rsidR="00AE4626" w:rsidRPr="00AE4626" w:rsidTr="00A46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₅</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29</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4 yıl</w:t>
            </w:r>
          </w:p>
        </w:tc>
      </w:tr>
      <w:tr w:rsidR="00AE4626" w:rsidRPr="00AE4626" w:rsidTr="00A4662B">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₆</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Erkek</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27</w:t>
            </w:r>
          </w:p>
        </w:tc>
        <w:tc>
          <w:tcPr>
            <w:tcW w:w="2303" w:type="dxa"/>
          </w:tcPr>
          <w:p w:rsidR="00835EE3" w:rsidRPr="00AE4626" w:rsidRDefault="00590CCC"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4 yıl</w:t>
            </w:r>
          </w:p>
        </w:tc>
      </w:tr>
      <w:tr w:rsidR="00AE4626" w:rsidRPr="00AE4626" w:rsidTr="00A46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₇</w:t>
            </w:r>
          </w:p>
        </w:tc>
        <w:tc>
          <w:tcPr>
            <w:tcW w:w="2303" w:type="dxa"/>
          </w:tcPr>
          <w:p w:rsidR="00835EE3" w:rsidRPr="00AE4626" w:rsidRDefault="00590CCC"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27</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5 yıl</w:t>
            </w:r>
          </w:p>
        </w:tc>
      </w:tr>
      <w:tr w:rsidR="00AE4626" w:rsidRPr="00AE4626" w:rsidTr="00A4662B">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Pr="00AE4626">
              <w:rPr>
                <w:rFonts w:ascii="Cambria Math" w:hAnsi="Cambria Math" w:cs="Cambria Math"/>
                <w:color w:val="auto"/>
                <w:sz w:val="24"/>
                <w:szCs w:val="24"/>
              </w:rPr>
              <w:t>₈</w:t>
            </w:r>
          </w:p>
        </w:tc>
        <w:tc>
          <w:tcPr>
            <w:tcW w:w="2303" w:type="dxa"/>
          </w:tcPr>
          <w:p w:rsidR="00835EE3" w:rsidRPr="00AE4626" w:rsidRDefault="00E71BD8"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E71BD8"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30</w:t>
            </w:r>
          </w:p>
        </w:tc>
        <w:tc>
          <w:tcPr>
            <w:tcW w:w="2303" w:type="dxa"/>
          </w:tcPr>
          <w:p w:rsidR="00835EE3" w:rsidRPr="00AE4626" w:rsidRDefault="00E71BD8"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6 yıl</w:t>
            </w:r>
          </w:p>
        </w:tc>
      </w:tr>
      <w:tr w:rsidR="00AE4626" w:rsidRPr="00AE4626" w:rsidTr="00A46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003E0012" w:rsidRPr="00AE4626">
              <w:rPr>
                <w:rFonts w:ascii="Cambria Math" w:hAnsi="Cambria Math" w:cs="Cambria Math"/>
                <w:color w:val="auto"/>
                <w:sz w:val="24"/>
                <w:szCs w:val="24"/>
              </w:rPr>
              <w:t>₉</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29</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6 yıl</w:t>
            </w:r>
          </w:p>
        </w:tc>
      </w:tr>
      <w:tr w:rsidR="00AE4626" w:rsidRPr="00AE4626" w:rsidTr="00A4662B">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003E0012" w:rsidRPr="00AE4626">
              <w:rPr>
                <w:rFonts w:ascii="Cambria Math" w:hAnsi="Cambria Math" w:cs="Cambria Math"/>
                <w:color w:val="auto"/>
                <w:sz w:val="24"/>
                <w:szCs w:val="24"/>
              </w:rPr>
              <w:t>₁₀</w:t>
            </w:r>
          </w:p>
        </w:tc>
        <w:tc>
          <w:tcPr>
            <w:tcW w:w="2303" w:type="dxa"/>
          </w:tcPr>
          <w:p w:rsidR="00835EE3" w:rsidRPr="00AE4626" w:rsidRDefault="00E71BD8"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w:t>
            </w:r>
            <w:r w:rsidR="005214EB" w:rsidRPr="00AE4626">
              <w:rPr>
                <w:rFonts w:ascii="Times New Roman" w:hAnsi="Times New Roman" w:cs="Times New Roman"/>
                <w:sz w:val="24"/>
                <w:szCs w:val="24"/>
              </w:rPr>
              <w:t>Kadın</w:t>
            </w:r>
          </w:p>
        </w:tc>
        <w:tc>
          <w:tcPr>
            <w:tcW w:w="2303" w:type="dxa"/>
          </w:tcPr>
          <w:p w:rsidR="00835EE3" w:rsidRPr="00AE4626" w:rsidRDefault="00E71BD8"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31</w:t>
            </w:r>
          </w:p>
        </w:tc>
        <w:tc>
          <w:tcPr>
            <w:tcW w:w="2303" w:type="dxa"/>
          </w:tcPr>
          <w:p w:rsidR="00835EE3" w:rsidRPr="00AE4626" w:rsidRDefault="00E71BD8" w:rsidP="00C01A9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8 yıl</w:t>
            </w:r>
          </w:p>
        </w:tc>
      </w:tr>
      <w:tr w:rsidR="00AE4626" w:rsidRPr="00AE4626" w:rsidTr="00A46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835EE3" w:rsidRPr="00AE4626" w:rsidRDefault="00835EE3" w:rsidP="00C01A9F">
            <w:pPr>
              <w:jc w:val="both"/>
              <w:rPr>
                <w:rFonts w:ascii="Times New Roman" w:hAnsi="Times New Roman" w:cs="Times New Roman"/>
                <w:color w:val="auto"/>
                <w:sz w:val="24"/>
                <w:szCs w:val="24"/>
              </w:rPr>
            </w:pPr>
            <w:r w:rsidRPr="00AE4626">
              <w:rPr>
                <w:rFonts w:ascii="Times New Roman" w:hAnsi="Times New Roman" w:cs="Times New Roman"/>
                <w:color w:val="auto"/>
                <w:sz w:val="24"/>
                <w:szCs w:val="24"/>
              </w:rPr>
              <w:t xml:space="preserve">             K</w:t>
            </w:r>
            <w:r w:rsidR="003E0012" w:rsidRPr="00AE4626">
              <w:rPr>
                <w:rFonts w:ascii="Cambria Math" w:hAnsi="Cambria Math" w:cs="Cambria Math"/>
                <w:color w:val="auto"/>
                <w:sz w:val="24"/>
                <w:szCs w:val="24"/>
              </w:rPr>
              <w:t>₁₁</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Erkek </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35  </w:t>
            </w:r>
          </w:p>
        </w:tc>
        <w:tc>
          <w:tcPr>
            <w:tcW w:w="2303" w:type="dxa"/>
          </w:tcPr>
          <w:p w:rsidR="00835EE3" w:rsidRPr="00AE4626" w:rsidRDefault="00E71BD8" w:rsidP="00C01A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4626">
              <w:rPr>
                <w:rFonts w:ascii="Times New Roman" w:hAnsi="Times New Roman" w:cs="Times New Roman"/>
                <w:sz w:val="24"/>
                <w:szCs w:val="24"/>
              </w:rPr>
              <w:t xml:space="preserve">        9 yıl</w:t>
            </w:r>
          </w:p>
        </w:tc>
      </w:tr>
    </w:tbl>
    <w:p w:rsidR="005A40E1" w:rsidRPr="00AE4626" w:rsidRDefault="005A40E1" w:rsidP="001745D5">
      <w:pPr>
        <w:spacing w:after="0" w:line="480" w:lineRule="auto"/>
        <w:ind w:firstLine="709"/>
        <w:jc w:val="both"/>
        <w:rPr>
          <w:rFonts w:ascii="Times New Roman" w:hAnsi="Times New Roman" w:cs="Times New Roman"/>
          <w:b/>
          <w:bCs/>
          <w:sz w:val="24"/>
          <w:szCs w:val="24"/>
        </w:rPr>
      </w:pPr>
    </w:p>
    <w:p w:rsidR="00685CEA" w:rsidRPr="00AE4626" w:rsidRDefault="00F127BD" w:rsidP="00C537FA">
      <w:pPr>
        <w:spacing w:after="0" w:line="480" w:lineRule="auto"/>
        <w:ind w:firstLine="708"/>
        <w:jc w:val="both"/>
        <w:rPr>
          <w:rFonts w:ascii="Times New Roman" w:hAnsi="Times New Roman" w:cs="Times New Roman"/>
          <w:b/>
          <w:bCs/>
          <w:sz w:val="24"/>
          <w:szCs w:val="24"/>
        </w:rPr>
      </w:pPr>
      <w:r w:rsidRPr="00AE4626">
        <w:rPr>
          <w:rFonts w:ascii="Times New Roman" w:hAnsi="Times New Roman" w:cs="Times New Roman"/>
          <w:b/>
          <w:bCs/>
          <w:sz w:val="24"/>
          <w:szCs w:val="24"/>
        </w:rPr>
        <w:t>Veri Toplama Ara</w:t>
      </w:r>
      <w:r w:rsidR="00E160BC" w:rsidRPr="00AE4626">
        <w:rPr>
          <w:rFonts w:ascii="Times New Roman" w:hAnsi="Times New Roman" w:cs="Times New Roman"/>
          <w:b/>
          <w:bCs/>
          <w:sz w:val="24"/>
          <w:szCs w:val="24"/>
        </w:rPr>
        <w:t>cı</w:t>
      </w:r>
    </w:p>
    <w:p w:rsidR="007056D2" w:rsidRPr="00AE4626" w:rsidRDefault="00685CEA" w:rsidP="00E34BF6">
      <w:pPr>
        <w:tabs>
          <w:tab w:val="left" w:pos="709"/>
        </w:tabs>
        <w:autoSpaceDE w:val="0"/>
        <w:autoSpaceDN w:val="0"/>
        <w:adjustRightInd w:val="0"/>
        <w:spacing w:after="0" w:line="480" w:lineRule="auto"/>
        <w:jc w:val="both"/>
        <w:rPr>
          <w:rFonts w:ascii="Times New Roman" w:hAnsi="Times New Roman" w:cs="Times New Roman"/>
          <w:sz w:val="24"/>
          <w:szCs w:val="24"/>
        </w:rPr>
      </w:pPr>
      <w:r w:rsidRPr="00AE4626">
        <w:rPr>
          <w:rFonts w:ascii="Times New Roman" w:hAnsi="Times New Roman" w:cs="Times New Roman"/>
          <w:b/>
          <w:bCs/>
          <w:sz w:val="24"/>
          <w:szCs w:val="24"/>
        </w:rPr>
        <w:t xml:space="preserve">            </w:t>
      </w:r>
      <w:r w:rsidR="005A182D" w:rsidRPr="00AE4626">
        <w:rPr>
          <w:rFonts w:ascii="Times New Roman" w:hAnsi="Times New Roman" w:cs="Times New Roman"/>
          <w:sz w:val="24"/>
          <w:szCs w:val="24"/>
        </w:rPr>
        <w:t>Bu çalışmada</w:t>
      </w:r>
      <w:r w:rsidR="001131DF" w:rsidRPr="00AE4626">
        <w:rPr>
          <w:rFonts w:ascii="Times New Roman" w:hAnsi="Times New Roman" w:cs="Times New Roman"/>
          <w:sz w:val="24"/>
          <w:szCs w:val="24"/>
        </w:rPr>
        <w:t>,</w:t>
      </w:r>
      <w:r w:rsidR="005A182D" w:rsidRPr="00AE4626">
        <w:rPr>
          <w:rFonts w:ascii="Times New Roman" w:hAnsi="Times New Roman" w:cs="Times New Roman"/>
          <w:sz w:val="24"/>
          <w:szCs w:val="24"/>
        </w:rPr>
        <w:t xml:space="preserve"> öğretmenlerin</w:t>
      </w:r>
      <w:r w:rsidR="001131DF" w:rsidRPr="00AE4626">
        <w:rPr>
          <w:rFonts w:ascii="Times New Roman" w:hAnsi="Times New Roman" w:cs="Times New Roman"/>
          <w:sz w:val="24"/>
          <w:szCs w:val="24"/>
        </w:rPr>
        <w:t xml:space="preserve"> Fen Bilimleri ders kitabı hakkında</w:t>
      </w:r>
      <w:r w:rsidR="005A182D" w:rsidRPr="00AE4626">
        <w:rPr>
          <w:rFonts w:ascii="Times New Roman" w:hAnsi="Times New Roman" w:cs="Times New Roman"/>
          <w:sz w:val="24"/>
          <w:szCs w:val="24"/>
        </w:rPr>
        <w:t xml:space="preserve"> düşüncelerinin ortaya çıkarılması amaçlandığı için nitel veri toplama tekniklerinden yarı yapılandırılmış mülakat kullanılmıştı</w:t>
      </w:r>
      <w:r w:rsidR="009D25C4" w:rsidRPr="00AE4626">
        <w:rPr>
          <w:rFonts w:ascii="Times New Roman" w:hAnsi="Times New Roman" w:cs="Times New Roman"/>
          <w:sz w:val="24"/>
          <w:szCs w:val="24"/>
        </w:rPr>
        <w:t>r</w:t>
      </w:r>
      <w:r w:rsidR="005A182D" w:rsidRPr="00AE4626">
        <w:rPr>
          <w:rFonts w:ascii="Times New Roman" w:hAnsi="Times New Roman" w:cs="Times New Roman"/>
          <w:sz w:val="24"/>
          <w:szCs w:val="24"/>
        </w:rPr>
        <w:t xml:space="preserve">. </w:t>
      </w:r>
      <w:r w:rsidR="009D25C4" w:rsidRPr="00AE4626">
        <w:rPr>
          <w:rFonts w:ascii="Times New Roman" w:hAnsi="Times New Roman" w:cs="Times New Roman"/>
          <w:sz w:val="24"/>
          <w:szCs w:val="24"/>
        </w:rPr>
        <w:t>Bu araştırma tekniği, seçilmiş</w:t>
      </w:r>
      <w:r w:rsidR="005A182D" w:rsidRPr="00AE4626">
        <w:rPr>
          <w:rFonts w:ascii="Times New Roman" w:hAnsi="Times New Roman" w:cs="Times New Roman"/>
          <w:sz w:val="24"/>
          <w:szCs w:val="24"/>
        </w:rPr>
        <w:t xml:space="preserve"> bir </w:t>
      </w:r>
      <w:r w:rsidR="009D25C4" w:rsidRPr="00AE4626">
        <w:rPr>
          <w:rFonts w:ascii="Times New Roman" w:hAnsi="Times New Roman" w:cs="Times New Roman"/>
          <w:sz w:val="24"/>
          <w:szCs w:val="24"/>
        </w:rPr>
        <w:t>konuda derinlemesine sorular sorarken, cevap eksik veya anlaşılır</w:t>
      </w:r>
      <w:r w:rsidR="005A182D" w:rsidRPr="00AE4626">
        <w:rPr>
          <w:rFonts w:ascii="Times New Roman" w:hAnsi="Times New Roman" w:cs="Times New Roman"/>
          <w:sz w:val="24"/>
          <w:szCs w:val="24"/>
        </w:rPr>
        <w:t xml:space="preserve"> değilse te</w:t>
      </w:r>
      <w:r w:rsidR="00131E40" w:rsidRPr="00AE4626">
        <w:rPr>
          <w:rFonts w:ascii="Times New Roman" w:hAnsi="Times New Roman" w:cs="Times New Roman"/>
          <w:sz w:val="24"/>
          <w:szCs w:val="24"/>
        </w:rPr>
        <w:t xml:space="preserve">krar soru sorarak durumu </w:t>
      </w:r>
      <w:r w:rsidR="009D25C4" w:rsidRPr="00AE4626">
        <w:rPr>
          <w:rFonts w:ascii="Times New Roman" w:hAnsi="Times New Roman" w:cs="Times New Roman"/>
          <w:sz w:val="24"/>
          <w:szCs w:val="24"/>
        </w:rPr>
        <w:t>anlaşılır</w:t>
      </w:r>
      <w:r w:rsidR="005A182D" w:rsidRPr="00AE4626">
        <w:rPr>
          <w:rFonts w:ascii="Times New Roman" w:hAnsi="Times New Roman" w:cs="Times New Roman"/>
          <w:sz w:val="24"/>
          <w:szCs w:val="24"/>
        </w:rPr>
        <w:t xml:space="preserve"> hale getirip cevapları tamamlama fırsatı</w:t>
      </w:r>
      <w:r w:rsidR="009D25C4" w:rsidRPr="00AE4626">
        <w:rPr>
          <w:rFonts w:ascii="Times New Roman" w:hAnsi="Times New Roman" w:cs="Times New Roman"/>
          <w:sz w:val="24"/>
          <w:szCs w:val="24"/>
        </w:rPr>
        <w:t xml:space="preserve"> vermesi yönünden</w:t>
      </w:r>
      <w:r w:rsidR="005A182D" w:rsidRPr="00AE4626">
        <w:rPr>
          <w:rFonts w:ascii="Times New Roman" w:hAnsi="Times New Roman" w:cs="Times New Roman"/>
          <w:sz w:val="24"/>
          <w:szCs w:val="24"/>
        </w:rPr>
        <w:t xml:space="preserve"> avantajlıdır (</w:t>
      </w:r>
      <w:bookmarkStart w:id="15" w:name="_Hlk518738480"/>
      <w:r w:rsidR="005A182D" w:rsidRPr="00AE4626">
        <w:rPr>
          <w:rFonts w:ascii="Times New Roman" w:hAnsi="Times New Roman" w:cs="Times New Roman"/>
          <w:sz w:val="24"/>
          <w:szCs w:val="24"/>
        </w:rPr>
        <w:t>Çepni, 2007</w:t>
      </w:r>
      <w:bookmarkEnd w:id="15"/>
      <w:r w:rsidR="005A182D" w:rsidRPr="00AE4626">
        <w:rPr>
          <w:rFonts w:ascii="Times New Roman" w:hAnsi="Times New Roman" w:cs="Times New Roman"/>
          <w:sz w:val="24"/>
          <w:szCs w:val="24"/>
        </w:rPr>
        <w:t>).</w:t>
      </w:r>
      <w:r w:rsidR="00E230E6" w:rsidRPr="00AE4626">
        <w:rPr>
          <w:rFonts w:ascii="Times New Roman" w:hAnsi="Times New Roman" w:cs="Times New Roman"/>
          <w:sz w:val="24"/>
          <w:szCs w:val="24"/>
        </w:rPr>
        <w:t xml:space="preserve"> </w:t>
      </w:r>
      <w:r w:rsidR="00A7014B" w:rsidRPr="00AE4626">
        <w:rPr>
          <w:rFonts w:ascii="Times New Roman" w:hAnsi="Times New Roman" w:cs="Times New Roman"/>
          <w:sz w:val="24"/>
          <w:szCs w:val="24"/>
        </w:rPr>
        <w:t>Hazırlanan y</w:t>
      </w:r>
      <w:r w:rsidR="00ED69F1" w:rsidRPr="00AE4626">
        <w:rPr>
          <w:rFonts w:ascii="Times New Roman" w:hAnsi="Times New Roman" w:cs="Times New Roman"/>
          <w:sz w:val="24"/>
          <w:szCs w:val="24"/>
        </w:rPr>
        <w:t>arı yapılandırılmış mülakat</w:t>
      </w:r>
      <w:r w:rsidR="009D25C4" w:rsidRPr="00AE4626">
        <w:rPr>
          <w:rFonts w:ascii="Times New Roman" w:hAnsi="Times New Roman" w:cs="Times New Roman"/>
          <w:sz w:val="24"/>
          <w:szCs w:val="24"/>
        </w:rPr>
        <w:t xml:space="preserve"> </w:t>
      </w:r>
      <w:r w:rsidR="00ED69F1" w:rsidRPr="00AE4626">
        <w:rPr>
          <w:rFonts w:ascii="Times New Roman" w:hAnsi="Times New Roman" w:cs="Times New Roman"/>
          <w:sz w:val="24"/>
          <w:szCs w:val="24"/>
        </w:rPr>
        <w:t>soruları</w:t>
      </w:r>
      <w:r w:rsidR="00FD67D9" w:rsidRPr="00AE4626">
        <w:rPr>
          <w:rFonts w:ascii="Times New Roman" w:hAnsi="Times New Roman" w:cs="Times New Roman"/>
          <w:sz w:val="24"/>
          <w:szCs w:val="24"/>
        </w:rPr>
        <w:t xml:space="preserve"> </w:t>
      </w:r>
      <w:r w:rsidR="00ED69F1" w:rsidRPr="00AE4626">
        <w:rPr>
          <w:rFonts w:ascii="Times New Roman" w:hAnsi="Times New Roman" w:cs="Times New Roman"/>
          <w:sz w:val="24"/>
          <w:szCs w:val="24"/>
        </w:rPr>
        <w:t>u</w:t>
      </w:r>
      <w:r w:rsidR="009D25C4" w:rsidRPr="00AE4626">
        <w:rPr>
          <w:rFonts w:ascii="Times New Roman" w:hAnsi="Times New Roman" w:cs="Times New Roman"/>
          <w:sz w:val="24"/>
          <w:szCs w:val="24"/>
        </w:rPr>
        <w:t xml:space="preserve">zman görüşleri dikkate </w:t>
      </w:r>
      <w:r w:rsidR="00ED69F1" w:rsidRPr="00AE4626">
        <w:rPr>
          <w:rFonts w:ascii="Times New Roman" w:hAnsi="Times New Roman" w:cs="Times New Roman"/>
          <w:sz w:val="24"/>
          <w:szCs w:val="24"/>
        </w:rPr>
        <w:t>alınarak</w:t>
      </w:r>
      <w:r w:rsidR="00FD67D9" w:rsidRPr="00AE4626">
        <w:rPr>
          <w:rFonts w:ascii="Times New Roman" w:hAnsi="Times New Roman" w:cs="Times New Roman"/>
          <w:sz w:val="24"/>
          <w:szCs w:val="24"/>
        </w:rPr>
        <w:t xml:space="preserve"> incelenmiş</w:t>
      </w:r>
      <w:r w:rsidR="00F10E65" w:rsidRPr="00AE4626">
        <w:rPr>
          <w:rFonts w:ascii="Times New Roman" w:hAnsi="Times New Roman" w:cs="Times New Roman"/>
          <w:sz w:val="24"/>
          <w:szCs w:val="24"/>
        </w:rPr>
        <w:t xml:space="preserve"> </w:t>
      </w:r>
      <w:bookmarkStart w:id="16" w:name="_Hlk518738498"/>
      <w:r w:rsidR="00F10E65" w:rsidRPr="00AE4626">
        <w:rPr>
          <w:rFonts w:ascii="Times New Roman" w:hAnsi="Times New Roman" w:cs="Times New Roman"/>
          <w:sz w:val="24"/>
          <w:szCs w:val="24"/>
        </w:rPr>
        <w:t xml:space="preserve">Miles ve </w:t>
      </w:r>
      <w:proofErr w:type="spellStart"/>
      <w:r w:rsidR="00F10E65" w:rsidRPr="00AE4626">
        <w:rPr>
          <w:rFonts w:ascii="Times New Roman" w:hAnsi="Times New Roman" w:cs="Times New Roman"/>
          <w:sz w:val="24"/>
          <w:szCs w:val="24"/>
        </w:rPr>
        <w:t>Huberman’ın</w:t>
      </w:r>
      <w:proofErr w:type="spellEnd"/>
      <w:r w:rsidR="00F10E65" w:rsidRPr="00AE4626">
        <w:rPr>
          <w:rFonts w:ascii="Times New Roman" w:hAnsi="Times New Roman" w:cs="Times New Roman"/>
          <w:sz w:val="24"/>
          <w:szCs w:val="24"/>
        </w:rPr>
        <w:t xml:space="preserve"> (1994) </w:t>
      </w:r>
      <w:bookmarkEnd w:id="16"/>
      <w:r w:rsidR="00F10E65" w:rsidRPr="00AE4626">
        <w:rPr>
          <w:rFonts w:ascii="Times New Roman" w:hAnsi="Times New Roman" w:cs="Times New Roman"/>
          <w:sz w:val="24"/>
          <w:szCs w:val="24"/>
        </w:rPr>
        <w:t xml:space="preserve">önerdiği güvenilirlik hesaplaması </w:t>
      </w:r>
      <w:r w:rsidR="00DD7491" w:rsidRPr="00AE4626">
        <w:rPr>
          <w:rFonts w:ascii="Times New Roman" w:hAnsi="Times New Roman" w:cs="Times New Roman"/>
          <w:sz w:val="24"/>
          <w:szCs w:val="24"/>
        </w:rPr>
        <w:t>(Güvenirlik</w:t>
      </w:r>
      <w:r w:rsidR="00F57A27" w:rsidRPr="00AE4626">
        <w:rPr>
          <w:rFonts w:ascii="Times New Roman" w:hAnsi="Times New Roman" w:cs="Times New Roman"/>
          <w:sz w:val="24"/>
          <w:szCs w:val="24"/>
        </w:rPr>
        <w:t>=Görüş</w:t>
      </w:r>
      <w:r w:rsidR="007B5083" w:rsidRPr="00AE4626">
        <w:rPr>
          <w:rFonts w:ascii="Times New Roman" w:hAnsi="Times New Roman" w:cs="Times New Roman"/>
          <w:sz w:val="24"/>
          <w:szCs w:val="24"/>
        </w:rPr>
        <w:t xml:space="preserve"> </w:t>
      </w:r>
      <w:r w:rsidR="00F57A27" w:rsidRPr="00AE4626">
        <w:rPr>
          <w:rFonts w:ascii="Times New Roman" w:hAnsi="Times New Roman" w:cs="Times New Roman"/>
          <w:sz w:val="24"/>
          <w:szCs w:val="24"/>
        </w:rPr>
        <w:t>birliği/Görüş</w:t>
      </w:r>
      <w:r w:rsidR="007B5083" w:rsidRPr="00AE4626">
        <w:rPr>
          <w:rFonts w:ascii="Times New Roman" w:hAnsi="Times New Roman" w:cs="Times New Roman"/>
          <w:sz w:val="24"/>
          <w:szCs w:val="24"/>
        </w:rPr>
        <w:t xml:space="preserve"> </w:t>
      </w:r>
      <w:r w:rsidR="00F57A27" w:rsidRPr="00AE4626">
        <w:rPr>
          <w:rFonts w:ascii="Times New Roman" w:hAnsi="Times New Roman" w:cs="Times New Roman"/>
          <w:sz w:val="24"/>
          <w:szCs w:val="24"/>
        </w:rPr>
        <w:t>Ayrılığı</w:t>
      </w:r>
      <w:r w:rsidR="007B5083" w:rsidRPr="00AE4626">
        <w:rPr>
          <w:rFonts w:ascii="Times New Roman" w:hAnsi="Times New Roman" w:cs="Times New Roman"/>
          <w:sz w:val="24"/>
          <w:szCs w:val="24"/>
        </w:rPr>
        <w:t xml:space="preserve"> </w:t>
      </w:r>
      <w:r w:rsidR="00F57A27" w:rsidRPr="00AE4626">
        <w:rPr>
          <w:rFonts w:ascii="Times New Roman" w:hAnsi="Times New Roman" w:cs="Times New Roman"/>
          <w:sz w:val="24"/>
          <w:szCs w:val="24"/>
        </w:rPr>
        <w:t>+</w:t>
      </w:r>
      <w:r w:rsidR="007B5083" w:rsidRPr="00AE4626">
        <w:rPr>
          <w:rFonts w:ascii="Times New Roman" w:hAnsi="Times New Roman" w:cs="Times New Roman"/>
          <w:sz w:val="24"/>
          <w:szCs w:val="24"/>
        </w:rPr>
        <w:t xml:space="preserve"> </w:t>
      </w:r>
      <w:r w:rsidR="00F57A27" w:rsidRPr="00AE4626">
        <w:rPr>
          <w:rFonts w:ascii="Times New Roman" w:hAnsi="Times New Roman" w:cs="Times New Roman"/>
          <w:sz w:val="24"/>
          <w:szCs w:val="24"/>
        </w:rPr>
        <w:t>Görüş birliği</w:t>
      </w:r>
      <w:r w:rsidR="007B5083" w:rsidRPr="00AE4626">
        <w:rPr>
          <w:rFonts w:ascii="Times New Roman" w:hAnsi="Times New Roman" w:cs="Times New Roman"/>
          <w:sz w:val="24"/>
          <w:szCs w:val="24"/>
        </w:rPr>
        <w:t xml:space="preserve"> </w:t>
      </w:r>
      <w:r w:rsidR="00F57A27" w:rsidRPr="00AE4626">
        <w:rPr>
          <w:rFonts w:ascii="Times New Roman" w:hAnsi="Times New Roman" w:cs="Times New Roman"/>
          <w:sz w:val="24"/>
          <w:szCs w:val="24"/>
        </w:rPr>
        <w:t>x</w:t>
      </w:r>
      <w:r w:rsidR="007B5083" w:rsidRPr="00AE4626">
        <w:rPr>
          <w:rFonts w:ascii="Times New Roman" w:hAnsi="Times New Roman" w:cs="Times New Roman"/>
          <w:sz w:val="24"/>
          <w:szCs w:val="24"/>
        </w:rPr>
        <w:t xml:space="preserve"> </w:t>
      </w:r>
      <w:r w:rsidR="00F57A27" w:rsidRPr="00AE4626">
        <w:rPr>
          <w:rFonts w:ascii="Times New Roman" w:hAnsi="Times New Roman" w:cs="Times New Roman"/>
          <w:sz w:val="24"/>
          <w:szCs w:val="24"/>
        </w:rPr>
        <w:t>100)</w:t>
      </w:r>
      <w:r w:rsidR="00DD7491" w:rsidRPr="00AE4626">
        <w:rPr>
          <w:rFonts w:ascii="Times New Roman" w:hAnsi="Times New Roman" w:cs="Times New Roman"/>
          <w:sz w:val="24"/>
          <w:szCs w:val="24"/>
        </w:rPr>
        <w:t xml:space="preserve"> </w:t>
      </w:r>
      <w:r w:rsidR="00F10E65" w:rsidRPr="00AE4626">
        <w:rPr>
          <w:rFonts w:ascii="Times New Roman" w:hAnsi="Times New Roman" w:cs="Times New Roman"/>
          <w:sz w:val="24"/>
          <w:szCs w:val="24"/>
        </w:rPr>
        <w:t>kullanılarak veriler elde edilmiştir</w:t>
      </w:r>
      <w:r w:rsidR="009D25C4" w:rsidRPr="00AE4626">
        <w:rPr>
          <w:rFonts w:ascii="Times New Roman" w:hAnsi="Times New Roman" w:cs="Times New Roman"/>
          <w:sz w:val="24"/>
          <w:szCs w:val="24"/>
        </w:rPr>
        <w:t>.</w:t>
      </w:r>
      <w:r w:rsidR="00A7014B" w:rsidRPr="00AE4626">
        <w:rPr>
          <w:rFonts w:ascii="Times New Roman" w:hAnsi="Times New Roman" w:cs="Times New Roman"/>
          <w:sz w:val="24"/>
          <w:szCs w:val="24"/>
        </w:rPr>
        <w:t xml:space="preserve"> Böylece araştırmanın amacına bağlı kalınarak uygun olmayan sorular yeniden düzenlenmiş ya da çıkartılmıştır.</w:t>
      </w:r>
      <w:r w:rsidR="009D25C4" w:rsidRPr="00AE4626">
        <w:rPr>
          <w:rFonts w:ascii="Times New Roman" w:hAnsi="Times New Roman" w:cs="Times New Roman"/>
          <w:sz w:val="24"/>
          <w:szCs w:val="24"/>
        </w:rPr>
        <w:t xml:space="preserve"> Hazırl</w:t>
      </w:r>
      <w:r w:rsidR="00ED69F1" w:rsidRPr="00AE4626">
        <w:rPr>
          <w:rFonts w:ascii="Times New Roman" w:hAnsi="Times New Roman" w:cs="Times New Roman"/>
          <w:sz w:val="24"/>
          <w:szCs w:val="24"/>
        </w:rPr>
        <w:t xml:space="preserve">anan soruların </w:t>
      </w:r>
      <w:r w:rsidR="009D25C4" w:rsidRPr="00AE4626">
        <w:rPr>
          <w:rFonts w:ascii="Times New Roman" w:hAnsi="Times New Roman" w:cs="Times New Roman"/>
          <w:sz w:val="24"/>
          <w:szCs w:val="24"/>
        </w:rPr>
        <w:t>öğretmenler</w:t>
      </w:r>
      <w:r w:rsidR="00131E40" w:rsidRPr="00AE4626">
        <w:rPr>
          <w:rFonts w:ascii="Times New Roman" w:hAnsi="Times New Roman" w:cs="Times New Roman"/>
          <w:sz w:val="24"/>
          <w:szCs w:val="24"/>
        </w:rPr>
        <w:t xml:space="preserve">in ders kitabını </w:t>
      </w:r>
      <w:r w:rsidR="00ED69F1" w:rsidRPr="00AE4626">
        <w:rPr>
          <w:rFonts w:ascii="Times New Roman" w:hAnsi="Times New Roman" w:cs="Times New Roman"/>
          <w:sz w:val="24"/>
          <w:szCs w:val="24"/>
        </w:rPr>
        <w:t xml:space="preserve">değerlendirmeye </w:t>
      </w:r>
      <w:r w:rsidR="009D25C4" w:rsidRPr="00AE4626">
        <w:rPr>
          <w:rFonts w:ascii="Times New Roman" w:hAnsi="Times New Roman" w:cs="Times New Roman"/>
          <w:sz w:val="24"/>
          <w:szCs w:val="24"/>
        </w:rPr>
        <w:t>rehberlik edebilecek şekilde olmasına dikkat edilmiştir.</w:t>
      </w:r>
      <w:r w:rsidR="00ED69F1" w:rsidRPr="00AE4626">
        <w:rPr>
          <w:rFonts w:ascii="Times New Roman" w:hAnsi="Times New Roman" w:cs="Times New Roman"/>
          <w:sz w:val="24"/>
          <w:szCs w:val="24"/>
        </w:rPr>
        <w:t xml:space="preserve"> K</w:t>
      </w:r>
      <w:r w:rsidR="00A153D3" w:rsidRPr="00AE4626">
        <w:rPr>
          <w:rFonts w:ascii="Times New Roman" w:hAnsi="Times New Roman" w:cs="Times New Roman"/>
          <w:sz w:val="24"/>
          <w:szCs w:val="24"/>
        </w:rPr>
        <w:t>atılımc</w:t>
      </w:r>
      <w:r w:rsidR="00ED69F1" w:rsidRPr="00AE4626">
        <w:rPr>
          <w:rFonts w:ascii="Times New Roman" w:hAnsi="Times New Roman" w:cs="Times New Roman"/>
          <w:sz w:val="24"/>
          <w:szCs w:val="24"/>
        </w:rPr>
        <w:t>ı</w:t>
      </w:r>
      <w:r w:rsidR="007056D2" w:rsidRPr="00AE4626">
        <w:rPr>
          <w:rFonts w:ascii="Times New Roman" w:hAnsi="Times New Roman" w:cs="Times New Roman"/>
          <w:sz w:val="24"/>
          <w:szCs w:val="24"/>
        </w:rPr>
        <w:t>larla yüz yüze</w:t>
      </w:r>
      <w:r w:rsidR="007B5083" w:rsidRPr="00AE4626">
        <w:rPr>
          <w:rFonts w:ascii="Times New Roman" w:hAnsi="Times New Roman" w:cs="Times New Roman"/>
          <w:sz w:val="24"/>
          <w:szCs w:val="24"/>
        </w:rPr>
        <w:t xml:space="preserve"> </w:t>
      </w:r>
      <w:r w:rsidR="007056D2" w:rsidRPr="00AE4626">
        <w:rPr>
          <w:rFonts w:ascii="Times New Roman" w:hAnsi="Times New Roman" w:cs="Times New Roman"/>
          <w:sz w:val="24"/>
          <w:szCs w:val="24"/>
        </w:rPr>
        <w:t>gerçekleştirilen mülakatlar</w:t>
      </w:r>
      <w:r w:rsidR="00A153D3" w:rsidRPr="00AE4626">
        <w:rPr>
          <w:rFonts w:ascii="Times New Roman" w:hAnsi="Times New Roman" w:cs="Times New Roman"/>
          <w:sz w:val="24"/>
          <w:szCs w:val="24"/>
        </w:rPr>
        <w:t>, ses kayıt cihazıyla, katılımcıların onayı alınar</w:t>
      </w:r>
      <w:r w:rsidR="007056D2" w:rsidRPr="00AE4626">
        <w:rPr>
          <w:rFonts w:ascii="Times New Roman" w:hAnsi="Times New Roman" w:cs="Times New Roman"/>
          <w:sz w:val="24"/>
          <w:szCs w:val="24"/>
        </w:rPr>
        <w:t>ak kaydedilmiştir. Mülakatlardan</w:t>
      </w:r>
      <w:r w:rsidR="00A153D3" w:rsidRPr="00AE4626">
        <w:rPr>
          <w:rFonts w:ascii="Times New Roman" w:hAnsi="Times New Roman" w:cs="Times New Roman"/>
          <w:sz w:val="24"/>
          <w:szCs w:val="24"/>
        </w:rPr>
        <w:t xml:space="preserve"> sonra kaydedilen</w:t>
      </w:r>
      <w:r w:rsidR="00ED69F1" w:rsidRPr="00AE4626">
        <w:rPr>
          <w:rFonts w:ascii="Times New Roman" w:hAnsi="Times New Roman" w:cs="Times New Roman"/>
          <w:sz w:val="24"/>
          <w:szCs w:val="24"/>
        </w:rPr>
        <w:t xml:space="preserve"> veriler, metne dönüştürüldükten sonra</w:t>
      </w:r>
      <w:r w:rsidR="00A153D3" w:rsidRPr="00AE4626">
        <w:rPr>
          <w:rFonts w:ascii="Times New Roman" w:hAnsi="Times New Roman" w:cs="Times New Roman"/>
          <w:sz w:val="24"/>
          <w:szCs w:val="24"/>
        </w:rPr>
        <w:t xml:space="preserve"> katılımcılara verilerek, kayıtların yanlışsız ve eksiksiz olduğunun doğrulanması </w:t>
      </w:r>
      <w:r w:rsidR="00CB635C" w:rsidRPr="00AE4626">
        <w:rPr>
          <w:rFonts w:ascii="Times New Roman" w:hAnsi="Times New Roman" w:cs="Times New Roman"/>
          <w:sz w:val="24"/>
          <w:szCs w:val="24"/>
        </w:rPr>
        <w:t>sağlanmış ve verilerin uyum oranının %78 olduğu tespit edilmiştir.</w:t>
      </w:r>
      <w:r w:rsidR="00E230E6" w:rsidRPr="00AE4626">
        <w:rPr>
          <w:rFonts w:ascii="Times New Roman" w:hAnsi="Times New Roman" w:cs="Times New Roman"/>
          <w:sz w:val="24"/>
          <w:szCs w:val="24"/>
        </w:rPr>
        <w:t xml:space="preserve"> </w:t>
      </w:r>
      <w:r w:rsidR="00CA0948" w:rsidRPr="00AE4626">
        <w:rPr>
          <w:rFonts w:ascii="Times New Roman" w:hAnsi="Times New Roman" w:cs="Times New Roman"/>
          <w:sz w:val="24"/>
          <w:szCs w:val="24"/>
        </w:rPr>
        <w:t>B</w:t>
      </w:r>
      <w:r w:rsidR="00A153D3" w:rsidRPr="00AE4626">
        <w:rPr>
          <w:rFonts w:ascii="Times New Roman" w:hAnsi="Times New Roman" w:cs="Times New Roman"/>
          <w:sz w:val="24"/>
          <w:szCs w:val="24"/>
        </w:rPr>
        <w:t>u yolla ve</w:t>
      </w:r>
      <w:r w:rsidR="00CA0948" w:rsidRPr="00AE4626">
        <w:rPr>
          <w:rFonts w:ascii="Times New Roman" w:hAnsi="Times New Roman" w:cs="Times New Roman"/>
          <w:sz w:val="24"/>
          <w:szCs w:val="24"/>
        </w:rPr>
        <w:t>rilerin güvenirliği artırılmıştır</w:t>
      </w:r>
      <w:r w:rsidR="007056D2" w:rsidRPr="00AE4626">
        <w:rPr>
          <w:rFonts w:ascii="Times New Roman" w:hAnsi="Times New Roman" w:cs="Times New Roman"/>
          <w:sz w:val="24"/>
          <w:szCs w:val="24"/>
        </w:rPr>
        <w:t xml:space="preserve">. </w:t>
      </w:r>
    </w:p>
    <w:p w:rsidR="00F127BD" w:rsidRPr="00AE4626" w:rsidRDefault="00700F1D" w:rsidP="00CE0FE7">
      <w:pPr>
        <w:spacing w:after="0" w:line="480" w:lineRule="auto"/>
        <w:ind w:firstLine="709"/>
        <w:jc w:val="both"/>
        <w:rPr>
          <w:rFonts w:ascii="Times New Roman" w:hAnsi="Times New Roman" w:cs="Times New Roman"/>
          <w:b/>
          <w:sz w:val="24"/>
          <w:szCs w:val="24"/>
        </w:rPr>
      </w:pPr>
      <w:r w:rsidRPr="00AE4626">
        <w:rPr>
          <w:rFonts w:ascii="Times New Roman" w:hAnsi="Times New Roman" w:cs="Times New Roman"/>
          <w:b/>
          <w:sz w:val="24"/>
          <w:szCs w:val="24"/>
        </w:rPr>
        <w:lastRenderedPageBreak/>
        <w:t xml:space="preserve">Verilerin Analizi </w:t>
      </w:r>
    </w:p>
    <w:p w:rsidR="00906A18" w:rsidRPr="00AE4626" w:rsidRDefault="009C220D" w:rsidP="00183CBC">
      <w:pPr>
        <w:spacing w:after="0" w:line="480" w:lineRule="auto"/>
        <w:ind w:firstLine="709"/>
        <w:jc w:val="both"/>
        <w:rPr>
          <w:rFonts w:ascii="Times New Roman" w:hAnsi="Times New Roman" w:cs="Times New Roman"/>
          <w:b/>
          <w:sz w:val="24"/>
          <w:szCs w:val="24"/>
        </w:rPr>
      </w:pPr>
      <w:r w:rsidRPr="00AE4626">
        <w:rPr>
          <w:rFonts w:ascii="Times New Roman" w:hAnsi="Times New Roman" w:cs="Times New Roman"/>
          <w:sz w:val="24"/>
          <w:szCs w:val="24"/>
        </w:rPr>
        <w:t>Çalışmanın</w:t>
      </w:r>
      <w:r w:rsidR="00BC783B" w:rsidRPr="00AE4626">
        <w:rPr>
          <w:rFonts w:ascii="Times New Roman" w:hAnsi="Times New Roman" w:cs="Times New Roman"/>
          <w:sz w:val="24"/>
          <w:szCs w:val="24"/>
        </w:rPr>
        <w:t xml:space="preserve"> veri analizinde </w:t>
      </w:r>
      <w:proofErr w:type="spellStart"/>
      <w:r w:rsidR="00BC783B" w:rsidRPr="00AE4626">
        <w:rPr>
          <w:rFonts w:ascii="Times New Roman" w:hAnsi="Times New Roman" w:cs="Times New Roman"/>
          <w:sz w:val="24"/>
          <w:szCs w:val="24"/>
        </w:rPr>
        <w:t>betimsel</w:t>
      </w:r>
      <w:proofErr w:type="spellEnd"/>
      <w:r w:rsidR="009112D5" w:rsidRPr="00AE4626">
        <w:rPr>
          <w:rFonts w:ascii="Times New Roman" w:hAnsi="Times New Roman" w:cs="Times New Roman"/>
          <w:sz w:val="24"/>
          <w:szCs w:val="24"/>
        </w:rPr>
        <w:t xml:space="preserve"> analiz </w:t>
      </w:r>
      <w:r w:rsidR="00BC783B" w:rsidRPr="00AE4626">
        <w:rPr>
          <w:rFonts w:ascii="Times New Roman" w:hAnsi="Times New Roman" w:cs="Times New Roman"/>
          <w:sz w:val="24"/>
          <w:szCs w:val="24"/>
        </w:rPr>
        <w:t xml:space="preserve">ve içerik analizi </w:t>
      </w:r>
      <w:r w:rsidR="00183CBC" w:rsidRPr="00AE4626">
        <w:rPr>
          <w:rFonts w:ascii="Times New Roman" w:hAnsi="Times New Roman" w:cs="Times New Roman"/>
          <w:sz w:val="24"/>
          <w:szCs w:val="24"/>
        </w:rPr>
        <w:t>tekniğinden</w:t>
      </w:r>
      <w:r w:rsidRPr="00AE4626">
        <w:rPr>
          <w:rFonts w:ascii="Times New Roman" w:hAnsi="Times New Roman" w:cs="Times New Roman"/>
          <w:sz w:val="24"/>
          <w:szCs w:val="24"/>
        </w:rPr>
        <w:t xml:space="preserve"> yararlanılmıştır. </w:t>
      </w:r>
      <w:proofErr w:type="spellStart"/>
      <w:r w:rsidRPr="00AE4626">
        <w:rPr>
          <w:rFonts w:ascii="Times New Roman" w:hAnsi="Times New Roman" w:cs="Times New Roman"/>
          <w:sz w:val="24"/>
          <w:szCs w:val="24"/>
        </w:rPr>
        <w:t>Betimsel</w:t>
      </w:r>
      <w:proofErr w:type="spellEnd"/>
      <w:r w:rsidRPr="00AE4626">
        <w:rPr>
          <w:rFonts w:ascii="Times New Roman" w:hAnsi="Times New Roman" w:cs="Times New Roman"/>
          <w:sz w:val="24"/>
          <w:szCs w:val="24"/>
        </w:rPr>
        <w:t xml:space="preserve"> analiz,</w:t>
      </w:r>
      <w:r w:rsidR="00874DD9"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farklı veri </w:t>
      </w:r>
      <w:r w:rsidR="00236919" w:rsidRPr="00AE4626">
        <w:rPr>
          <w:rFonts w:ascii="Times New Roman" w:hAnsi="Times New Roman" w:cs="Times New Roman"/>
          <w:sz w:val="24"/>
          <w:szCs w:val="24"/>
        </w:rPr>
        <w:t>toplama teknikleri ile elde edilmiş verilerin daha önceden belirlenmiş</w:t>
      </w:r>
      <w:r w:rsidR="00E61AC8" w:rsidRPr="00AE4626">
        <w:rPr>
          <w:rFonts w:ascii="Times New Roman" w:hAnsi="Times New Roman" w:cs="Times New Roman"/>
          <w:sz w:val="24"/>
          <w:szCs w:val="24"/>
        </w:rPr>
        <w:t xml:space="preserve"> başlıklar yani temalar altında</w:t>
      </w:r>
      <w:r w:rsidR="00236919" w:rsidRPr="00AE4626">
        <w:rPr>
          <w:rFonts w:ascii="Times New Roman" w:hAnsi="Times New Roman" w:cs="Times New Roman"/>
          <w:sz w:val="24"/>
          <w:szCs w:val="24"/>
        </w:rPr>
        <w:t xml:space="preserve"> özetlenerek yorumlanmasıdır. Elde edilen veriler araştırma sorular</w:t>
      </w:r>
      <w:r w:rsidR="00685CEA" w:rsidRPr="00AE4626">
        <w:rPr>
          <w:rFonts w:ascii="Times New Roman" w:hAnsi="Times New Roman" w:cs="Times New Roman"/>
          <w:sz w:val="24"/>
          <w:szCs w:val="24"/>
        </w:rPr>
        <w:t xml:space="preserve">ına göre </w:t>
      </w:r>
      <w:r w:rsidR="007B5083" w:rsidRPr="00AE4626">
        <w:rPr>
          <w:rFonts w:ascii="Times New Roman" w:hAnsi="Times New Roman" w:cs="Times New Roman"/>
          <w:sz w:val="24"/>
          <w:szCs w:val="24"/>
        </w:rPr>
        <w:t>sınıflandırılabileceği</w:t>
      </w:r>
      <w:r w:rsidR="00236919" w:rsidRPr="00AE4626">
        <w:rPr>
          <w:rFonts w:ascii="Times New Roman" w:hAnsi="Times New Roman" w:cs="Times New Roman"/>
          <w:sz w:val="24"/>
          <w:szCs w:val="24"/>
        </w:rPr>
        <w:t xml:space="preserve"> gibi, verileri toplama sırasın</w:t>
      </w:r>
      <w:r w:rsidR="00685CEA" w:rsidRPr="00AE4626">
        <w:rPr>
          <w:rFonts w:ascii="Times New Roman" w:hAnsi="Times New Roman" w:cs="Times New Roman"/>
          <w:sz w:val="24"/>
          <w:szCs w:val="24"/>
        </w:rPr>
        <w:t xml:space="preserve">da </w:t>
      </w:r>
      <w:r w:rsidR="00E61AC8" w:rsidRPr="00AE4626">
        <w:rPr>
          <w:rFonts w:ascii="Times New Roman" w:hAnsi="Times New Roman" w:cs="Times New Roman"/>
          <w:sz w:val="24"/>
          <w:szCs w:val="24"/>
        </w:rPr>
        <w:t>elde edilen</w:t>
      </w:r>
      <w:r w:rsidR="00236919" w:rsidRPr="00AE4626">
        <w:rPr>
          <w:rFonts w:ascii="Times New Roman" w:hAnsi="Times New Roman" w:cs="Times New Roman"/>
          <w:sz w:val="24"/>
          <w:szCs w:val="24"/>
        </w:rPr>
        <w:t xml:space="preserve"> </w:t>
      </w:r>
      <w:r w:rsidR="00B257FC" w:rsidRPr="00AE4626">
        <w:rPr>
          <w:rFonts w:ascii="Times New Roman" w:hAnsi="Times New Roman" w:cs="Times New Roman"/>
          <w:sz w:val="24"/>
          <w:szCs w:val="24"/>
        </w:rPr>
        <w:t>bilgiler d</w:t>
      </w:r>
      <w:r w:rsidR="00E61AC8" w:rsidRPr="00AE4626">
        <w:rPr>
          <w:rFonts w:ascii="Times New Roman" w:hAnsi="Times New Roman" w:cs="Times New Roman"/>
          <w:sz w:val="24"/>
          <w:szCs w:val="24"/>
        </w:rPr>
        <w:t>oğrultusunda</w:t>
      </w:r>
      <w:r w:rsidR="000E2DAE" w:rsidRPr="00AE4626">
        <w:rPr>
          <w:rFonts w:ascii="Times New Roman" w:hAnsi="Times New Roman" w:cs="Times New Roman"/>
          <w:sz w:val="24"/>
          <w:szCs w:val="24"/>
        </w:rPr>
        <w:t xml:space="preserve"> da düzenlenebilir</w:t>
      </w:r>
      <w:r w:rsidR="007B5083" w:rsidRPr="00AE4626">
        <w:rPr>
          <w:rFonts w:ascii="Times New Roman" w:hAnsi="Times New Roman" w:cs="Times New Roman"/>
          <w:sz w:val="24"/>
          <w:szCs w:val="24"/>
        </w:rPr>
        <w:t xml:space="preserve"> </w:t>
      </w:r>
      <w:r w:rsidR="000E2DAE" w:rsidRPr="00AE4626">
        <w:rPr>
          <w:rFonts w:ascii="Times New Roman" w:hAnsi="Times New Roman" w:cs="Times New Roman"/>
          <w:sz w:val="24"/>
          <w:szCs w:val="24"/>
        </w:rPr>
        <w:t>(Yıldırım ve Şimşek, 201</w:t>
      </w:r>
      <w:r w:rsidR="00183CBC" w:rsidRPr="00AE4626">
        <w:rPr>
          <w:rFonts w:ascii="Times New Roman" w:hAnsi="Times New Roman" w:cs="Times New Roman"/>
          <w:sz w:val="24"/>
          <w:szCs w:val="24"/>
        </w:rPr>
        <w:t>1</w:t>
      </w:r>
      <w:r w:rsidR="000E2DAE" w:rsidRPr="00AE4626">
        <w:rPr>
          <w:rFonts w:ascii="Times New Roman" w:hAnsi="Times New Roman" w:cs="Times New Roman"/>
          <w:sz w:val="24"/>
          <w:szCs w:val="24"/>
        </w:rPr>
        <w:t>).</w:t>
      </w:r>
      <w:r w:rsidR="000E2DAE" w:rsidRPr="00AE4626">
        <w:rPr>
          <w:rFonts w:ascii="Times New Roman" w:hAnsi="Times New Roman" w:cs="Times New Roman"/>
          <w:b/>
          <w:sz w:val="24"/>
          <w:szCs w:val="24"/>
        </w:rPr>
        <w:t xml:space="preserve"> </w:t>
      </w:r>
      <w:r w:rsidR="00043D59" w:rsidRPr="00AE4626">
        <w:rPr>
          <w:rFonts w:ascii="Times New Roman" w:hAnsi="Times New Roman" w:cs="Times New Roman"/>
          <w:sz w:val="24"/>
          <w:szCs w:val="24"/>
        </w:rPr>
        <w:t>Araştırmacı mülakatları tamamladıktan sonra</w:t>
      </w:r>
      <w:r w:rsidR="00043D59" w:rsidRPr="00AE4626">
        <w:rPr>
          <w:rFonts w:ascii="Times New Roman" w:hAnsi="Times New Roman" w:cs="Times New Roman"/>
          <w:b/>
          <w:sz w:val="24"/>
          <w:szCs w:val="24"/>
        </w:rPr>
        <w:t xml:space="preserve"> </w:t>
      </w:r>
      <w:r w:rsidR="00043D59" w:rsidRPr="00AE4626">
        <w:rPr>
          <w:rFonts w:ascii="Times New Roman" w:hAnsi="Times New Roman" w:cs="Times New Roman"/>
          <w:sz w:val="24"/>
          <w:szCs w:val="24"/>
        </w:rPr>
        <w:t xml:space="preserve">kayıtların analiz </w:t>
      </w:r>
      <w:r w:rsidR="00543718" w:rsidRPr="00AE4626">
        <w:rPr>
          <w:rFonts w:ascii="Times New Roman" w:hAnsi="Times New Roman" w:cs="Times New Roman"/>
          <w:sz w:val="24"/>
          <w:szCs w:val="24"/>
        </w:rPr>
        <w:t>aşamasına geçmiştir.</w:t>
      </w:r>
      <w:r w:rsidR="00BC783B" w:rsidRPr="00AE4626">
        <w:rPr>
          <w:rFonts w:ascii="Times New Roman" w:hAnsi="Times New Roman" w:cs="Times New Roman"/>
          <w:sz w:val="24"/>
          <w:szCs w:val="24"/>
        </w:rPr>
        <w:t xml:space="preserve"> Bu aşamada ise verilerin </w:t>
      </w:r>
      <w:r w:rsidR="00C37A55" w:rsidRPr="00AE4626">
        <w:rPr>
          <w:rFonts w:ascii="Times New Roman" w:hAnsi="Times New Roman" w:cs="Times New Roman"/>
          <w:sz w:val="24"/>
          <w:szCs w:val="24"/>
        </w:rPr>
        <w:t xml:space="preserve">içeriğinde yer alan </w:t>
      </w:r>
      <w:r w:rsidR="00BC783B" w:rsidRPr="00AE4626">
        <w:rPr>
          <w:rFonts w:ascii="Times New Roman" w:hAnsi="Times New Roman" w:cs="Times New Roman"/>
          <w:sz w:val="24"/>
          <w:szCs w:val="24"/>
        </w:rPr>
        <w:t>kavramları ve bu kavramlar arasındaki ilişkileri ortaya çıkarmak için içerik analizi yöntemi kullanılmıştır</w:t>
      </w:r>
      <w:r w:rsidR="007B5083" w:rsidRPr="00AE4626">
        <w:rPr>
          <w:rFonts w:ascii="Times New Roman" w:hAnsi="Times New Roman" w:cs="Times New Roman"/>
          <w:sz w:val="24"/>
          <w:szCs w:val="24"/>
        </w:rPr>
        <w:t xml:space="preserve"> </w:t>
      </w:r>
      <w:r w:rsidR="00BC783B" w:rsidRPr="00AE4626">
        <w:rPr>
          <w:rFonts w:ascii="Times New Roman" w:hAnsi="Times New Roman" w:cs="Times New Roman"/>
          <w:sz w:val="24"/>
          <w:szCs w:val="24"/>
        </w:rPr>
        <w:t xml:space="preserve">(Miles ve </w:t>
      </w:r>
      <w:proofErr w:type="spellStart"/>
      <w:r w:rsidR="00BC783B" w:rsidRPr="00AE4626">
        <w:rPr>
          <w:rFonts w:ascii="Times New Roman" w:hAnsi="Times New Roman" w:cs="Times New Roman"/>
          <w:sz w:val="24"/>
          <w:szCs w:val="24"/>
        </w:rPr>
        <w:t>Huberman</w:t>
      </w:r>
      <w:proofErr w:type="spellEnd"/>
      <w:r w:rsidR="00BC783B" w:rsidRPr="00AE4626">
        <w:rPr>
          <w:rFonts w:ascii="Times New Roman" w:hAnsi="Times New Roman" w:cs="Times New Roman"/>
          <w:sz w:val="24"/>
          <w:szCs w:val="24"/>
        </w:rPr>
        <w:t xml:space="preserve">, 1994; Yıldırım ve </w:t>
      </w:r>
      <w:proofErr w:type="spellStart"/>
      <w:r w:rsidR="00BC783B" w:rsidRPr="00AE4626">
        <w:rPr>
          <w:rFonts w:ascii="Times New Roman" w:hAnsi="Times New Roman" w:cs="Times New Roman"/>
          <w:sz w:val="24"/>
          <w:szCs w:val="24"/>
        </w:rPr>
        <w:t>Şimsek</w:t>
      </w:r>
      <w:proofErr w:type="spellEnd"/>
      <w:r w:rsidR="00BC783B" w:rsidRPr="00AE4626">
        <w:rPr>
          <w:rFonts w:ascii="Times New Roman" w:hAnsi="Times New Roman" w:cs="Times New Roman"/>
          <w:sz w:val="24"/>
          <w:szCs w:val="24"/>
        </w:rPr>
        <w:t xml:space="preserve">, 2011). </w:t>
      </w:r>
      <w:r w:rsidR="00543718" w:rsidRPr="00AE4626">
        <w:rPr>
          <w:rFonts w:ascii="Times New Roman" w:hAnsi="Times New Roman" w:cs="Times New Roman"/>
          <w:sz w:val="24"/>
          <w:szCs w:val="24"/>
        </w:rPr>
        <w:t xml:space="preserve"> Kayıtların analizinde her bir öğretmen için ayrı bir mülakat formu kullanıl</w:t>
      </w:r>
      <w:r w:rsidR="00D836C7" w:rsidRPr="00AE4626">
        <w:rPr>
          <w:rFonts w:ascii="Times New Roman" w:hAnsi="Times New Roman" w:cs="Times New Roman"/>
          <w:sz w:val="24"/>
          <w:szCs w:val="24"/>
        </w:rPr>
        <w:t>m</w:t>
      </w:r>
      <w:r w:rsidR="00543718" w:rsidRPr="00AE4626">
        <w:rPr>
          <w:rFonts w:ascii="Times New Roman" w:hAnsi="Times New Roman" w:cs="Times New Roman"/>
          <w:sz w:val="24"/>
          <w:szCs w:val="24"/>
        </w:rPr>
        <w:t>ıştır. Mülakat sırasında kullanılan ses kayıtlarının, her öğretmen için hiçbir değişiklik yapılmadan dökümü yapılmıştır. Bu dökümler alan uzmanı tarafından ses kayıtları ile karşılaştırılmış ve doğrululukları incelenmiş</w:t>
      </w:r>
      <w:r w:rsidR="00B80CC0">
        <w:rPr>
          <w:rFonts w:ascii="Times New Roman" w:hAnsi="Times New Roman" w:cs="Times New Roman"/>
          <w:sz w:val="24"/>
          <w:szCs w:val="24"/>
        </w:rPr>
        <w:t>t</w:t>
      </w:r>
      <w:r w:rsidR="00543718" w:rsidRPr="00AE4626">
        <w:rPr>
          <w:rFonts w:ascii="Times New Roman" w:hAnsi="Times New Roman" w:cs="Times New Roman"/>
          <w:sz w:val="24"/>
          <w:szCs w:val="24"/>
        </w:rPr>
        <w:t xml:space="preserve">ir. Öğretmenlerden alınan araştırma sorularına ilişkin bilgiler tablolara </w:t>
      </w:r>
      <w:r w:rsidR="00245B13" w:rsidRPr="00AE4626">
        <w:rPr>
          <w:rFonts w:ascii="Times New Roman" w:hAnsi="Times New Roman" w:cs="Times New Roman"/>
          <w:sz w:val="24"/>
          <w:szCs w:val="24"/>
        </w:rPr>
        <w:t>aktarılmıştır</w:t>
      </w:r>
      <w:r w:rsidR="00543718" w:rsidRPr="00AE4626">
        <w:rPr>
          <w:rFonts w:ascii="Times New Roman" w:hAnsi="Times New Roman" w:cs="Times New Roman"/>
          <w:sz w:val="24"/>
          <w:szCs w:val="24"/>
        </w:rPr>
        <w:t>.</w:t>
      </w:r>
      <w:r w:rsidR="000E2DAE" w:rsidRPr="00AE4626">
        <w:rPr>
          <w:rFonts w:ascii="Times New Roman" w:hAnsi="Times New Roman" w:cs="Times New Roman"/>
          <w:b/>
          <w:sz w:val="24"/>
          <w:szCs w:val="24"/>
        </w:rPr>
        <w:t xml:space="preserve">                             </w:t>
      </w:r>
    </w:p>
    <w:p w:rsidR="00830308" w:rsidRPr="00AE4626" w:rsidRDefault="007B5083" w:rsidP="00FB3860">
      <w:pPr>
        <w:spacing w:after="0" w:line="480" w:lineRule="auto"/>
        <w:jc w:val="both"/>
        <w:rPr>
          <w:rFonts w:ascii="Times New Roman" w:hAnsi="Times New Roman" w:cs="Times New Roman"/>
          <w:sz w:val="24"/>
          <w:szCs w:val="24"/>
        </w:rPr>
      </w:pPr>
      <w:r w:rsidRPr="00AE4626">
        <w:rPr>
          <w:rFonts w:ascii="Times New Roman" w:hAnsi="Times New Roman" w:cs="Times New Roman"/>
          <w:b/>
          <w:sz w:val="24"/>
          <w:szCs w:val="24"/>
        </w:rPr>
        <w:t>Bulgular</w:t>
      </w:r>
    </w:p>
    <w:p w:rsidR="007B5083" w:rsidRPr="00AE4626" w:rsidRDefault="00B150A8" w:rsidP="00B75968">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2017 yılında Fen Bilimleri Dersi Öğretim Programı’nda yapılan değişik</w:t>
      </w:r>
      <w:r w:rsidR="00E077A4" w:rsidRPr="00AE4626">
        <w:rPr>
          <w:rFonts w:ascii="Times New Roman" w:hAnsi="Times New Roman" w:cs="Times New Roman"/>
          <w:sz w:val="24"/>
          <w:szCs w:val="24"/>
        </w:rPr>
        <w:t>lik</w:t>
      </w:r>
      <w:r w:rsidRPr="00AE4626">
        <w:rPr>
          <w:rFonts w:ascii="Times New Roman" w:hAnsi="Times New Roman" w:cs="Times New Roman"/>
          <w:sz w:val="24"/>
          <w:szCs w:val="24"/>
        </w:rPr>
        <w:t xml:space="preserve">ler hakkında </w:t>
      </w:r>
      <w:r w:rsidR="0080090F" w:rsidRPr="00AE4626">
        <w:rPr>
          <w:rFonts w:ascii="Times New Roman" w:hAnsi="Times New Roman" w:cs="Times New Roman"/>
          <w:sz w:val="24"/>
          <w:szCs w:val="24"/>
        </w:rPr>
        <w:t xml:space="preserve">Fen Bilimleri öğretmenlerinin görüşleri </w:t>
      </w:r>
      <w:r w:rsidRPr="00AE4626">
        <w:rPr>
          <w:rFonts w:ascii="Times New Roman" w:hAnsi="Times New Roman" w:cs="Times New Roman"/>
          <w:sz w:val="24"/>
          <w:szCs w:val="24"/>
        </w:rPr>
        <w:t>Tablo 2’de verilmiştir.</w:t>
      </w:r>
    </w:p>
    <w:p w:rsidR="004E46A1" w:rsidRPr="00AE4626" w:rsidRDefault="00264365" w:rsidP="004E46A1">
      <w:pPr>
        <w:spacing w:after="0" w:line="240" w:lineRule="auto"/>
        <w:jc w:val="both"/>
        <w:rPr>
          <w:rFonts w:ascii="Times New Roman" w:hAnsi="Times New Roman" w:cs="Times New Roman"/>
          <w:i/>
          <w:sz w:val="24"/>
          <w:szCs w:val="24"/>
        </w:rPr>
      </w:pPr>
      <w:r w:rsidRPr="00AE4626">
        <w:rPr>
          <w:rFonts w:ascii="Times New Roman" w:hAnsi="Times New Roman" w:cs="Times New Roman"/>
          <w:b/>
          <w:sz w:val="24"/>
          <w:szCs w:val="24"/>
        </w:rPr>
        <w:t>Tablo 2.</w:t>
      </w:r>
      <w:r w:rsidRPr="00AE4626">
        <w:rPr>
          <w:rFonts w:ascii="Times New Roman" w:hAnsi="Times New Roman" w:cs="Times New Roman"/>
          <w:sz w:val="24"/>
          <w:szCs w:val="24"/>
        </w:rPr>
        <w:t xml:space="preserve"> </w:t>
      </w:r>
      <w:r w:rsidRPr="00B26ED0">
        <w:rPr>
          <w:rFonts w:ascii="Times New Roman" w:hAnsi="Times New Roman" w:cs="Times New Roman"/>
          <w:i/>
          <w:sz w:val="24"/>
          <w:szCs w:val="24"/>
        </w:rPr>
        <w:t xml:space="preserve">Fen </w:t>
      </w:r>
      <w:r w:rsidR="00FB3860" w:rsidRPr="00B26ED0">
        <w:rPr>
          <w:rFonts w:ascii="Times New Roman" w:hAnsi="Times New Roman" w:cs="Times New Roman"/>
          <w:i/>
          <w:sz w:val="24"/>
          <w:szCs w:val="24"/>
        </w:rPr>
        <w:t>B</w:t>
      </w:r>
      <w:r w:rsidRPr="00B26ED0">
        <w:rPr>
          <w:rFonts w:ascii="Times New Roman" w:hAnsi="Times New Roman" w:cs="Times New Roman"/>
          <w:i/>
          <w:sz w:val="24"/>
          <w:szCs w:val="24"/>
        </w:rPr>
        <w:t xml:space="preserve">ilimleri </w:t>
      </w:r>
      <w:r w:rsidR="00FB3860" w:rsidRPr="00B26ED0">
        <w:rPr>
          <w:rFonts w:ascii="Times New Roman" w:hAnsi="Times New Roman" w:cs="Times New Roman"/>
          <w:i/>
          <w:sz w:val="24"/>
          <w:szCs w:val="24"/>
        </w:rPr>
        <w:t>Ö</w:t>
      </w:r>
      <w:r w:rsidRPr="00B26ED0">
        <w:rPr>
          <w:rFonts w:ascii="Times New Roman" w:hAnsi="Times New Roman" w:cs="Times New Roman"/>
          <w:i/>
          <w:sz w:val="24"/>
          <w:szCs w:val="24"/>
        </w:rPr>
        <w:t>ğretmenlerinin</w:t>
      </w:r>
      <w:r w:rsidR="007B5083" w:rsidRPr="00B26ED0">
        <w:rPr>
          <w:rFonts w:ascii="Times New Roman" w:hAnsi="Times New Roman" w:cs="Times New Roman"/>
          <w:i/>
          <w:sz w:val="24"/>
          <w:szCs w:val="24"/>
        </w:rPr>
        <w:t xml:space="preserve"> “</w:t>
      </w:r>
      <w:bookmarkStart w:id="17" w:name="_Hlk518478763"/>
      <w:r w:rsidRPr="00B26ED0">
        <w:rPr>
          <w:rFonts w:ascii="Times New Roman" w:hAnsi="Times New Roman" w:cs="Times New Roman"/>
          <w:i/>
          <w:sz w:val="24"/>
          <w:szCs w:val="24"/>
        </w:rPr>
        <w:t>2017 yılında Fen Bilimleri Dersi Öğretim</w:t>
      </w:r>
      <w:r w:rsidR="00332175">
        <w:rPr>
          <w:rFonts w:ascii="Times New Roman" w:hAnsi="Times New Roman" w:cs="Times New Roman"/>
          <w:i/>
          <w:sz w:val="24"/>
          <w:szCs w:val="24"/>
        </w:rPr>
        <w:t xml:space="preserve"> </w:t>
      </w:r>
      <w:r w:rsidRPr="00B26ED0">
        <w:rPr>
          <w:rFonts w:ascii="Times New Roman" w:hAnsi="Times New Roman" w:cs="Times New Roman"/>
          <w:i/>
          <w:sz w:val="24"/>
          <w:szCs w:val="24"/>
        </w:rPr>
        <w:t xml:space="preserve">Programı’nda yapılan değişiklerin neler olduğunu ve bu konu hakkındaki düşünceleriniz nelerdir?” </w:t>
      </w:r>
      <w:r w:rsidR="00FB3860" w:rsidRPr="00B26ED0">
        <w:rPr>
          <w:rFonts w:ascii="Times New Roman" w:hAnsi="Times New Roman" w:cs="Times New Roman"/>
          <w:i/>
          <w:sz w:val="24"/>
          <w:szCs w:val="24"/>
        </w:rPr>
        <w:t>S</w:t>
      </w:r>
      <w:r w:rsidRPr="00B26ED0">
        <w:rPr>
          <w:rFonts w:ascii="Times New Roman" w:hAnsi="Times New Roman" w:cs="Times New Roman"/>
          <w:i/>
          <w:sz w:val="24"/>
          <w:szCs w:val="24"/>
        </w:rPr>
        <w:t xml:space="preserve">orusuna </w:t>
      </w:r>
      <w:r w:rsidR="00FB3860" w:rsidRPr="00B26ED0">
        <w:rPr>
          <w:rFonts w:ascii="Times New Roman" w:hAnsi="Times New Roman" w:cs="Times New Roman"/>
          <w:i/>
          <w:sz w:val="24"/>
          <w:szCs w:val="24"/>
        </w:rPr>
        <w:t>V</w:t>
      </w:r>
      <w:r w:rsidRPr="00B26ED0">
        <w:rPr>
          <w:rFonts w:ascii="Times New Roman" w:hAnsi="Times New Roman" w:cs="Times New Roman"/>
          <w:i/>
          <w:sz w:val="24"/>
          <w:szCs w:val="24"/>
        </w:rPr>
        <w:t xml:space="preserve">ermiş </w:t>
      </w:r>
      <w:r w:rsidR="00FB3860" w:rsidRPr="00B26ED0">
        <w:rPr>
          <w:rFonts w:ascii="Times New Roman" w:hAnsi="Times New Roman" w:cs="Times New Roman"/>
          <w:i/>
          <w:sz w:val="24"/>
          <w:szCs w:val="24"/>
        </w:rPr>
        <w:t>O</w:t>
      </w:r>
      <w:r w:rsidRPr="00B26ED0">
        <w:rPr>
          <w:rFonts w:ascii="Times New Roman" w:hAnsi="Times New Roman" w:cs="Times New Roman"/>
          <w:i/>
          <w:sz w:val="24"/>
          <w:szCs w:val="24"/>
        </w:rPr>
        <w:t xml:space="preserve">ldukları </w:t>
      </w:r>
      <w:r w:rsidR="004E46A1" w:rsidRPr="00AE4626">
        <w:rPr>
          <w:rFonts w:ascii="Times New Roman" w:hAnsi="Times New Roman" w:cs="Times New Roman"/>
          <w:i/>
          <w:sz w:val="24"/>
          <w:szCs w:val="24"/>
        </w:rPr>
        <w:t>Cevaplardan Oluşturulan Tema ve Kodlar</w:t>
      </w:r>
    </w:p>
    <w:tbl>
      <w:tblPr>
        <w:tblStyle w:val="TabloKlavuzu"/>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912"/>
        <w:gridCol w:w="3125"/>
        <w:gridCol w:w="437"/>
        <w:gridCol w:w="437"/>
        <w:gridCol w:w="437"/>
        <w:gridCol w:w="437"/>
        <w:gridCol w:w="437"/>
        <w:gridCol w:w="437"/>
        <w:gridCol w:w="437"/>
        <w:gridCol w:w="437"/>
        <w:gridCol w:w="437"/>
        <w:gridCol w:w="413"/>
        <w:gridCol w:w="439"/>
      </w:tblGrid>
      <w:tr w:rsidR="00AE4626" w:rsidRPr="00AE4626" w:rsidTr="00343A05">
        <w:tc>
          <w:tcPr>
            <w:tcW w:w="791" w:type="dxa"/>
          </w:tcPr>
          <w:p w:rsidR="00EA1EAE" w:rsidRPr="00AE4626" w:rsidRDefault="00EA1EAE" w:rsidP="00C01A9F">
            <w:pPr>
              <w:autoSpaceDE w:val="0"/>
              <w:autoSpaceDN w:val="0"/>
              <w:adjustRightInd w:val="0"/>
              <w:jc w:val="both"/>
              <w:rPr>
                <w:rFonts w:ascii="Times New Roman" w:hAnsi="Times New Roman" w:cs="Times New Roman"/>
                <w:sz w:val="20"/>
                <w:szCs w:val="20"/>
              </w:rPr>
            </w:pPr>
            <w:bookmarkStart w:id="18" w:name="_Hlk517390088"/>
            <w:bookmarkEnd w:id="17"/>
          </w:p>
        </w:tc>
        <w:tc>
          <w:tcPr>
            <w:tcW w:w="3563" w:type="dxa"/>
          </w:tcPr>
          <w:p w:rsidR="00EA1EAE" w:rsidRPr="00AE4626" w:rsidRDefault="00EA1EAE" w:rsidP="00C01A9F">
            <w:pPr>
              <w:autoSpaceDE w:val="0"/>
              <w:autoSpaceDN w:val="0"/>
              <w:adjustRightInd w:val="0"/>
              <w:jc w:val="both"/>
              <w:rPr>
                <w:rFonts w:ascii="Times New Roman" w:hAnsi="Times New Roman" w:cs="Times New Roman"/>
                <w:sz w:val="20"/>
                <w:szCs w:val="20"/>
              </w:rPr>
            </w:pPr>
          </w:p>
        </w:tc>
        <w:tc>
          <w:tcPr>
            <w:tcW w:w="4684" w:type="dxa"/>
            <w:gridSpan w:val="11"/>
          </w:tcPr>
          <w:p w:rsidR="00EA1EAE" w:rsidRPr="00AE4626" w:rsidRDefault="00EA1EAE" w:rsidP="00EA1EAE">
            <w:pPr>
              <w:autoSpaceDE w:val="0"/>
              <w:autoSpaceDN w:val="0"/>
              <w:adjustRightInd w:val="0"/>
              <w:jc w:val="center"/>
              <w:rPr>
                <w:rFonts w:ascii="Times New Roman" w:hAnsi="Times New Roman" w:cs="Times New Roman"/>
                <w:b/>
                <w:sz w:val="20"/>
                <w:szCs w:val="20"/>
              </w:rPr>
            </w:pPr>
            <w:r w:rsidRPr="00AE4626">
              <w:rPr>
                <w:rFonts w:ascii="Times New Roman" w:hAnsi="Times New Roman" w:cs="Times New Roman"/>
                <w:b/>
                <w:sz w:val="20"/>
                <w:szCs w:val="20"/>
              </w:rPr>
              <w:t>Fen Bilimleri Öğretmenleri</w:t>
            </w:r>
          </w:p>
        </w:tc>
      </w:tr>
      <w:tr w:rsidR="00AE4626" w:rsidRPr="00AE4626" w:rsidTr="00343A05">
        <w:tc>
          <w:tcPr>
            <w:tcW w:w="791" w:type="dxa"/>
          </w:tcPr>
          <w:p w:rsidR="00EA1EAE" w:rsidRPr="00AE4626" w:rsidRDefault="00EA1EAE" w:rsidP="00EA1EAE">
            <w:pPr>
              <w:rPr>
                <w:rFonts w:ascii="Times New Roman" w:hAnsi="Times New Roman" w:cs="Times New Roman"/>
                <w:b/>
                <w:sz w:val="20"/>
                <w:szCs w:val="20"/>
              </w:rPr>
            </w:pPr>
            <w:r w:rsidRPr="00AE4626">
              <w:rPr>
                <w:rFonts w:ascii="Times New Roman" w:hAnsi="Times New Roman" w:cs="Times New Roman"/>
                <w:b/>
                <w:sz w:val="20"/>
                <w:szCs w:val="20"/>
              </w:rPr>
              <w:t>Tema</w:t>
            </w:r>
          </w:p>
        </w:tc>
        <w:tc>
          <w:tcPr>
            <w:tcW w:w="3563" w:type="dxa"/>
          </w:tcPr>
          <w:p w:rsidR="00EA1EAE" w:rsidRPr="00AE4626" w:rsidRDefault="00EA1EAE" w:rsidP="00EA1EAE">
            <w:pPr>
              <w:rPr>
                <w:rFonts w:ascii="Times New Roman" w:hAnsi="Times New Roman" w:cs="Times New Roman"/>
                <w:b/>
                <w:sz w:val="20"/>
                <w:szCs w:val="20"/>
              </w:rPr>
            </w:pPr>
            <w:r w:rsidRPr="00AE4626">
              <w:rPr>
                <w:rFonts w:ascii="Times New Roman" w:hAnsi="Times New Roman" w:cs="Times New Roman"/>
                <w:b/>
                <w:sz w:val="20"/>
                <w:szCs w:val="20"/>
              </w:rPr>
              <w:t>Kodlar</w:t>
            </w:r>
          </w:p>
        </w:tc>
        <w:tc>
          <w:tcPr>
            <w:tcW w:w="426"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w:t>
            </w:r>
          </w:p>
        </w:tc>
        <w:tc>
          <w:tcPr>
            <w:tcW w:w="426"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2</w:t>
            </w:r>
          </w:p>
        </w:tc>
        <w:tc>
          <w:tcPr>
            <w:tcW w:w="426"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3</w:t>
            </w:r>
          </w:p>
        </w:tc>
        <w:tc>
          <w:tcPr>
            <w:tcW w:w="429"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4</w:t>
            </w:r>
          </w:p>
        </w:tc>
        <w:tc>
          <w:tcPr>
            <w:tcW w:w="429"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5</w:t>
            </w:r>
          </w:p>
        </w:tc>
        <w:tc>
          <w:tcPr>
            <w:tcW w:w="426"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6</w:t>
            </w:r>
          </w:p>
        </w:tc>
        <w:tc>
          <w:tcPr>
            <w:tcW w:w="429" w:type="dxa"/>
          </w:tcPr>
          <w:p w:rsidR="00EA1EAE" w:rsidRPr="00AE4626" w:rsidRDefault="00EA1EAE" w:rsidP="00EA1EAE">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7</w:t>
            </w:r>
          </w:p>
        </w:tc>
        <w:tc>
          <w:tcPr>
            <w:tcW w:w="429" w:type="dxa"/>
          </w:tcPr>
          <w:p w:rsidR="00EA1EAE" w:rsidRPr="00AE4626" w:rsidRDefault="00EA1EAE" w:rsidP="00EA1EAE">
            <w:pPr>
              <w:autoSpaceDE w:val="0"/>
              <w:autoSpaceDN w:val="0"/>
              <w:adjustRightInd w:val="0"/>
              <w:jc w:val="both"/>
              <w:rPr>
                <w:rFonts w:ascii="Times New Roman" w:hAnsi="Times New Roman" w:cs="Times New Roman"/>
                <w:b/>
                <w:sz w:val="20"/>
                <w:szCs w:val="20"/>
                <w:vertAlign w:val="subscript"/>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8</w:t>
            </w:r>
          </w:p>
        </w:tc>
        <w:tc>
          <w:tcPr>
            <w:tcW w:w="431" w:type="dxa"/>
          </w:tcPr>
          <w:p w:rsidR="00EA1EAE" w:rsidRPr="00AE4626" w:rsidRDefault="00EA1EAE" w:rsidP="00EA1EAE">
            <w:pPr>
              <w:autoSpaceDE w:val="0"/>
              <w:autoSpaceDN w:val="0"/>
              <w:adjustRightInd w:val="0"/>
              <w:jc w:val="both"/>
              <w:rPr>
                <w:rFonts w:ascii="Times New Roman" w:hAnsi="Times New Roman" w:cs="Times New Roman"/>
                <w:b/>
                <w:sz w:val="20"/>
                <w:szCs w:val="20"/>
                <w:vertAlign w:val="subscript"/>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9</w:t>
            </w:r>
          </w:p>
        </w:tc>
        <w:tc>
          <w:tcPr>
            <w:tcW w:w="418" w:type="dxa"/>
          </w:tcPr>
          <w:p w:rsidR="00EA1EAE" w:rsidRPr="00AE4626" w:rsidRDefault="00EA1EAE" w:rsidP="00EA1EAE">
            <w:pPr>
              <w:autoSpaceDE w:val="0"/>
              <w:autoSpaceDN w:val="0"/>
              <w:adjustRightInd w:val="0"/>
              <w:ind w:right="-103" w:hanging="110"/>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10</w:t>
            </w:r>
          </w:p>
        </w:tc>
        <w:tc>
          <w:tcPr>
            <w:tcW w:w="415" w:type="dxa"/>
          </w:tcPr>
          <w:p w:rsidR="00EA1EAE" w:rsidRPr="00AE4626" w:rsidRDefault="00EA1EAE" w:rsidP="00EA1EAE">
            <w:pPr>
              <w:autoSpaceDE w:val="0"/>
              <w:autoSpaceDN w:val="0"/>
              <w:adjustRightInd w:val="0"/>
              <w:ind w:right="-108" w:hanging="63"/>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11</w:t>
            </w:r>
          </w:p>
        </w:tc>
      </w:tr>
      <w:tr w:rsidR="00AE4626" w:rsidRPr="00AE4626" w:rsidTr="00343A05">
        <w:tc>
          <w:tcPr>
            <w:tcW w:w="791" w:type="dxa"/>
            <w:vMerge w:val="restart"/>
            <w:textDirection w:val="btLr"/>
          </w:tcPr>
          <w:p w:rsidR="004420EF" w:rsidRPr="00AE4626" w:rsidRDefault="004420EF" w:rsidP="004420EF">
            <w:pPr>
              <w:autoSpaceDE w:val="0"/>
              <w:autoSpaceDN w:val="0"/>
              <w:adjustRightInd w:val="0"/>
              <w:ind w:left="113" w:right="113"/>
              <w:jc w:val="center"/>
              <w:rPr>
                <w:rFonts w:ascii="Times New Roman" w:hAnsi="Times New Roman" w:cs="Times New Roman"/>
                <w:sz w:val="20"/>
                <w:szCs w:val="20"/>
              </w:rPr>
            </w:pPr>
            <w:r w:rsidRPr="00AE4626">
              <w:rPr>
                <w:rFonts w:ascii="Times New Roman" w:hAnsi="Times New Roman" w:cs="Times New Roman"/>
                <w:sz w:val="20"/>
                <w:szCs w:val="20"/>
              </w:rPr>
              <w:t>Öğretim</w:t>
            </w:r>
          </w:p>
          <w:p w:rsidR="004420EF" w:rsidRPr="00AE4626" w:rsidRDefault="004420EF" w:rsidP="004420EF">
            <w:pPr>
              <w:autoSpaceDE w:val="0"/>
              <w:autoSpaceDN w:val="0"/>
              <w:adjustRightInd w:val="0"/>
              <w:ind w:left="113" w:right="113"/>
              <w:jc w:val="center"/>
              <w:rPr>
                <w:rFonts w:ascii="Times New Roman" w:hAnsi="Times New Roman" w:cs="Times New Roman"/>
                <w:sz w:val="20"/>
                <w:szCs w:val="20"/>
              </w:rPr>
            </w:pPr>
            <w:r w:rsidRPr="00AE4626">
              <w:rPr>
                <w:rFonts w:ascii="Times New Roman" w:hAnsi="Times New Roman" w:cs="Times New Roman"/>
                <w:sz w:val="20"/>
                <w:szCs w:val="20"/>
              </w:rPr>
              <w:t>Programındaki</w:t>
            </w:r>
          </w:p>
          <w:p w:rsidR="004420EF" w:rsidRPr="00AE4626" w:rsidRDefault="004420EF" w:rsidP="004420EF">
            <w:pPr>
              <w:autoSpaceDE w:val="0"/>
              <w:autoSpaceDN w:val="0"/>
              <w:adjustRightInd w:val="0"/>
              <w:ind w:left="113" w:right="113"/>
              <w:jc w:val="center"/>
              <w:rPr>
                <w:rFonts w:ascii="Times New Roman" w:hAnsi="Times New Roman" w:cs="Times New Roman"/>
                <w:sz w:val="20"/>
                <w:szCs w:val="20"/>
              </w:rPr>
            </w:pPr>
            <w:r w:rsidRPr="00AE4626">
              <w:rPr>
                <w:rFonts w:ascii="Times New Roman" w:hAnsi="Times New Roman" w:cs="Times New Roman"/>
                <w:sz w:val="20"/>
                <w:szCs w:val="20"/>
              </w:rPr>
              <w:t>Değişiklikler</w:t>
            </w:r>
          </w:p>
        </w:tc>
        <w:tc>
          <w:tcPr>
            <w:tcW w:w="3563" w:type="dxa"/>
          </w:tcPr>
          <w:p w:rsidR="004420EF" w:rsidRPr="00AE4626" w:rsidRDefault="004420EF" w:rsidP="00C01A9F">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Ünite değişikliğinin olması</w:t>
            </w:r>
          </w:p>
        </w:tc>
        <w:tc>
          <w:tcPr>
            <w:tcW w:w="426"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4420EF" w:rsidRPr="00AE4626" w:rsidRDefault="004420EF" w:rsidP="00EA1EAE">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343A05">
        <w:tc>
          <w:tcPr>
            <w:tcW w:w="791" w:type="dxa"/>
            <w:vMerge/>
          </w:tcPr>
          <w:p w:rsidR="004420EF" w:rsidRPr="00AE4626" w:rsidRDefault="004420EF" w:rsidP="00C01A9F">
            <w:pPr>
              <w:autoSpaceDE w:val="0"/>
              <w:autoSpaceDN w:val="0"/>
              <w:adjustRightInd w:val="0"/>
              <w:jc w:val="both"/>
              <w:rPr>
                <w:rFonts w:ascii="Times New Roman" w:hAnsi="Times New Roman" w:cs="Times New Roman"/>
                <w:sz w:val="20"/>
                <w:szCs w:val="20"/>
              </w:rPr>
            </w:pPr>
          </w:p>
        </w:tc>
        <w:tc>
          <w:tcPr>
            <w:tcW w:w="3563" w:type="dxa"/>
          </w:tcPr>
          <w:p w:rsidR="004420EF" w:rsidRPr="00AE4626" w:rsidRDefault="004420EF" w:rsidP="00C01A9F">
            <w:pPr>
              <w:autoSpaceDE w:val="0"/>
              <w:autoSpaceDN w:val="0"/>
              <w:adjustRightInd w:val="0"/>
              <w:jc w:val="both"/>
              <w:rPr>
                <w:rFonts w:ascii="Times New Roman" w:hAnsi="Times New Roman" w:cs="Times New Roman"/>
                <w:sz w:val="20"/>
                <w:szCs w:val="20"/>
              </w:rPr>
            </w:pPr>
            <w:proofErr w:type="spellStart"/>
            <w:r w:rsidRPr="00AE4626">
              <w:rPr>
                <w:rFonts w:ascii="Times New Roman" w:hAnsi="Times New Roman" w:cs="Times New Roman"/>
                <w:sz w:val="20"/>
                <w:szCs w:val="20"/>
              </w:rPr>
              <w:t>FeTeMM</w:t>
            </w:r>
            <w:proofErr w:type="spellEnd"/>
            <w:r w:rsidRPr="00AE4626">
              <w:rPr>
                <w:rFonts w:ascii="Times New Roman" w:hAnsi="Times New Roman" w:cs="Times New Roman"/>
                <w:sz w:val="20"/>
                <w:szCs w:val="20"/>
              </w:rPr>
              <w:t xml:space="preserve"> </w:t>
            </w:r>
            <w:r w:rsidR="00FB3860" w:rsidRPr="00AE4626">
              <w:rPr>
                <w:rFonts w:ascii="Times New Roman" w:hAnsi="Times New Roman" w:cs="Times New Roman"/>
                <w:sz w:val="20"/>
                <w:szCs w:val="20"/>
              </w:rPr>
              <w:t>eğitiminin yer alması</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062255"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343A05">
        <w:tc>
          <w:tcPr>
            <w:tcW w:w="791" w:type="dxa"/>
            <w:vMerge/>
          </w:tcPr>
          <w:p w:rsidR="004420EF" w:rsidRPr="00AE4626" w:rsidRDefault="004420EF" w:rsidP="00C01A9F">
            <w:pPr>
              <w:autoSpaceDE w:val="0"/>
              <w:autoSpaceDN w:val="0"/>
              <w:adjustRightInd w:val="0"/>
              <w:jc w:val="both"/>
              <w:rPr>
                <w:rFonts w:ascii="Times New Roman" w:hAnsi="Times New Roman" w:cs="Times New Roman"/>
                <w:sz w:val="20"/>
                <w:szCs w:val="20"/>
              </w:rPr>
            </w:pPr>
          </w:p>
        </w:tc>
        <w:tc>
          <w:tcPr>
            <w:tcW w:w="3563" w:type="dxa"/>
          </w:tcPr>
          <w:p w:rsidR="004420EF" w:rsidRPr="00AE4626" w:rsidRDefault="000842A0" w:rsidP="00C01A9F">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Kitabın ilgi</w:t>
            </w:r>
            <w:r w:rsidR="004420EF" w:rsidRPr="00AE4626">
              <w:rPr>
                <w:rFonts w:ascii="Times New Roman" w:hAnsi="Times New Roman" w:cs="Times New Roman"/>
                <w:sz w:val="20"/>
                <w:szCs w:val="20"/>
              </w:rPr>
              <w:t xml:space="preserve"> çekici</w:t>
            </w:r>
            <w:r w:rsidR="00EE7E4F" w:rsidRPr="00AE4626">
              <w:rPr>
                <w:rFonts w:ascii="Times New Roman" w:hAnsi="Times New Roman" w:cs="Times New Roman"/>
                <w:sz w:val="20"/>
                <w:szCs w:val="20"/>
              </w:rPr>
              <w:t xml:space="preserve"> hale gelmesi</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343A05">
        <w:tc>
          <w:tcPr>
            <w:tcW w:w="791" w:type="dxa"/>
            <w:vMerge/>
          </w:tcPr>
          <w:p w:rsidR="004420EF" w:rsidRPr="00AE4626" w:rsidRDefault="004420EF" w:rsidP="00C01A9F">
            <w:pPr>
              <w:autoSpaceDE w:val="0"/>
              <w:autoSpaceDN w:val="0"/>
              <w:adjustRightInd w:val="0"/>
              <w:jc w:val="both"/>
              <w:rPr>
                <w:rFonts w:ascii="Times New Roman" w:hAnsi="Times New Roman" w:cs="Times New Roman"/>
                <w:sz w:val="20"/>
                <w:szCs w:val="20"/>
              </w:rPr>
            </w:pPr>
          </w:p>
        </w:tc>
        <w:tc>
          <w:tcPr>
            <w:tcW w:w="3563" w:type="dxa"/>
          </w:tcPr>
          <w:p w:rsidR="004420EF" w:rsidRPr="00AE4626" w:rsidRDefault="004420EF" w:rsidP="00C01A9F">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Uygulanabilir etkinliklerin yer alması</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343A05">
        <w:tc>
          <w:tcPr>
            <w:tcW w:w="791" w:type="dxa"/>
            <w:vMerge/>
          </w:tcPr>
          <w:p w:rsidR="004420EF" w:rsidRPr="00AE4626" w:rsidRDefault="004420EF" w:rsidP="00C01A9F">
            <w:pPr>
              <w:autoSpaceDE w:val="0"/>
              <w:autoSpaceDN w:val="0"/>
              <w:adjustRightInd w:val="0"/>
              <w:jc w:val="both"/>
              <w:rPr>
                <w:rFonts w:ascii="Times New Roman" w:hAnsi="Times New Roman" w:cs="Times New Roman"/>
                <w:sz w:val="20"/>
                <w:szCs w:val="20"/>
              </w:rPr>
            </w:pPr>
          </w:p>
        </w:tc>
        <w:tc>
          <w:tcPr>
            <w:tcW w:w="3563" w:type="dxa"/>
          </w:tcPr>
          <w:p w:rsidR="004420EF" w:rsidRPr="00AE4626" w:rsidRDefault="00062255" w:rsidP="00C01A9F">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 xml:space="preserve">Konuların </w:t>
            </w:r>
            <w:r w:rsidR="000842A0" w:rsidRPr="00AE4626">
              <w:rPr>
                <w:rFonts w:ascii="Times New Roman" w:hAnsi="Times New Roman" w:cs="Times New Roman"/>
                <w:sz w:val="20"/>
                <w:szCs w:val="20"/>
              </w:rPr>
              <w:t>s</w:t>
            </w:r>
            <w:r w:rsidR="004420EF" w:rsidRPr="00AE4626">
              <w:rPr>
                <w:rFonts w:ascii="Times New Roman" w:hAnsi="Times New Roman" w:cs="Times New Roman"/>
                <w:sz w:val="20"/>
                <w:szCs w:val="20"/>
              </w:rPr>
              <w:t>adel</w:t>
            </w:r>
            <w:r w:rsidR="000842A0" w:rsidRPr="00AE4626">
              <w:rPr>
                <w:rFonts w:ascii="Times New Roman" w:hAnsi="Times New Roman" w:cs="Times New Roman"/>
                <w:sz w:val="20"/>
                <w:szCs w:val="20"/>
              </w:rPr>
              <w:t>eştirilmiş olması</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343A05">
        <w:tc>
          <w:tcPr>
            <w:tcW w:w="791" w:type="dxa"/>
            <w:vMerge/>
          </w:tcPr>
          <w:p w:rsidR="004420EF" w:rsidRPr="00AE4626" w:rsidRDefault="004420EF" w:rsidP="00C01A9F">
            <w:pPr>
              <w:autoSpaceDE w:val="0"/>
              <w:autoSpaceDN w:val="0"/>
              <w:adjustRightInd w:val="0"/>
              <w:jc w:val="both"/>
              <w:rPr>
                <w:rFonts w:ascii="Times New Roman" w:hAnsi="Times New Roman" w:cs="Times New Roman"/>
                <w:sz w:val="20"/>
                <w:szCs w:val="20"/>
              </w:rPr>
            </w:pPr>
          </w:p>
        </w:tc>
        <w:tc>
          <w:tcPr>
            <w:tcW w:w="3563" w:type="dxa"/>
          </w:tcPr>
          <w:p w:rsidR="004420EF" w:rsidRPr="00AE4626" w:rsidRDefault="004420EF" w:rsidP="00C01A9F">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Kazanım sayısı</w:t>
            </w:r>
            <w:r w:rsidR="00062255" w:rsidRPr="00AE4626">
              <w:rPr>
                <w:rFonts w:ascii="Times New Roman" w:hAnsi="Times New Roman" w:cs="Times New Roman"/>
                <w:sz w:val="20"/>
                <w:szCs w:val="20"/>
              </w:rPr>
              <w:t>nın azaltılm</w:t>
            </w:r>
            <w:r w:rsidR="000842A0" w:rsidRPr="00AE4626">
              <w:rPr>
                <w:rFonts w:ascii="Times New Roman" w:hAnsi="Times New Roman" w:cs="Times New Roman"/>
                <w:sz w:val="20"/>
                <w:szCs w:val="20"/>
              </w:rPr>
              <w:t>ası</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4420EF" w:rsidRPr="00AE4626" w:rsidRDefault="004420EF" w:rsidP="00022458">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bookmarkEnd w:id="18"/>
    </w:tbl>
    <w:p w:rsidR="00146A5C" w:rsidRPr="00AE4626" w:rsidRDefault="00146A5C" w:rsidP="00146A5C">
      <w:pPr>
        <w:spacing w:after="0" w:line="240" w:lineRule="auto"/>
        <w:ind w:firstLine="709"/>
        <w:jc w:val="both"/>
        <w:rPr>
          <w:rFonts w:ascii="Times New Roman" w:hAnsi="Times New Roman" w:cs="Times New Roman"/>
          <w:sz w:val="24"/>
          <w:szCs w:val="24"/>
        </w:rPr>
      </w:pPr>
    </w:p>
    <w:p w:rsidR="00E150BB" w:rsidRPr="00AE4626" w:rsidRDefault="00D7048B" w:rsidP="00B70AAB">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Tablo 2 incelendiğinde</w:t>
      </w:r>
      <w:r w:rsidR="007233E2" w:rsidRPr="00AE4626">
        <w:rPr>
          <w:rFonts w:ascii="Times New Roman" w:hAnsi="Times New Roman" w:cs="Times New Roman"/>
          <w:sz w:val="24"/>
          <w:szCs w:val="24"/>
        </w:rPr>
        <w:t xml:space="preserve">; öğretmenler öğretim programında yapılan değişiklikleri, ünite değişikliğinin yapılması, </w:t>
      </w:r>
      <w:proofErr w:type="spellStart"/>
      <w:r w:rsidR="007233E2" w:rsidRPr="00AE4626">
        <w:rPr>
          <w:rFonts w:ascii="Times New Roman" w:hAnsi="Times New Roman" w:cs="Times New Roman"/>
          <w:sz w:val="24"/>
          <w:szCs w:val="24"/>
        </w:rPr>
        <w:t>FeTeMM</w:t>
      </w:r>
      <w:proofErr w:type="spellEnd"/>
      <w:r w:rsidR="007233E2" w:rsidRPr="00AE4626">
        <w:rPr>
          <w:rFonts w:ascii="Times New Roman" w:hAnsi="Times New Roman" w:cs="Times New Roman"/>
          <w:sz w:val="24"/>
          <w:szCs w:val="24"/>
        </w:rPr>
        <w:t xml:space="preserve"> e</w:t>
      </w:r>
      <w:r w:rsidR="00B70AAB" w:rsidRPr="00AE4626">
        <w:rPr>
          <w:rFonts w:ascii="Times New Roman" w:hAnsi="Times New Roman" w:cs="Times New Roman"/>
          <w:sz w:val="24"/>
          <w:szCs w:val="24"/>
        </w:rPr>
        <w:t>ğitiminin</w:t>
      </w:r>
      <w:r w:rsidR="007233E2" w:rsidRPr="00AE4626">
        <w:rPr>
          <w:rFonts w:ascii="Times New Roman" w:hAnsi="Times New Roman" w:cs="Times New Roman"/>
          <w:sz w:val="24"/>
          <w:szCs w:val="24"/>
        </w:rPr>
        <w:t xml:space="preserve"> yer alması, </w:t>
      </w:r>
      <w:r w:rsidR="00E03791" w:rsidRPr="00AE4626">
        <w:rPr>
          <w:rFonts w:ascii="Times New Roman" w:hAnsi="Times New Roman" w:cs="Times New Roman"/>
          <w:sz w:val="24"/>
          <w:szCs w:val="24"/>
        </w:rPr>
        <w:t>konuların ilgi çekici hale gel</w:t>
      </w:r>
      <w:r w:rsidR="00B75968" w:rsidRPr="00AE4626">
        <w:rPr>
          <w:rFonts w:ascii="Times New Roman" w:hAnsi="Times New Roman" w:cs="Times New Roman"/>
          <w:sz w:val="24"/>
          <w:szCs w:val="24"/>
        </w:rPr>
        <w:t>mesi</w:t>
      </w:r>
      <w:r w:rsidR="00E03791" w:rsidRPr="00AE4626">
        <w:rPr>
          <w:rFonts w:ascii="Times New Roman" w:hAnsi="Times New Roman" w:cs="Times New Roman"/>
          <w:sz w:val="24"/>
          <w:szCs w:val="24"/>
        </w:rPr>
        <w:t xml:space="preserve">, uygulanabilir etkinliklerin yer alması ve sadelik şeklinde açıklama yapmışlardır. </w:t>
      </w:r>
      <w:r w:rsidR="001E7FBF" w:rsidRPr="00AE4626">
        <w:rPr>
          <w:rFonts w:ascii="Times New Roman" w:hAnsi="Times New Roman" w:cs="Times New Roman"/>
          <w:sz w:val="24"/>
          <w:szCs w:val="24"/>
        </w:rPr>
        <w:t>Ö</w:t>
      </w:r>
      <w:r w:rsidR="00772399" w:rsidRPr="00AE4626">
        <w:rPr>
          <w:rFonts w:ascii="Times New Roman" w:hAnsi="Times New Roman" w:cs="Times New Roman"/>
          <w:sz w:val="24"/>
          <w:szCs w:val="24"/>
        </w:rPr>
        <w:t xml:space="preserve">ğretmenlerin </w:t>
      </w:r>
      <w:r w:rsidR="00772399" w:rsidRPr="00AE4626">
        <w:rPr>
          <w:rFonts w:ascii="Times New Roman" w:hAnsi="Times New Roman" w:cs="Times New Roman"/>
          <w:sz w:val="24"/>
          <w:szCs w:val="24"/>
        </w:rPr>
        <w:lastRenderedPageBreak/>
        <w:t xml:space="preserve">9’u </w:t>
      </w:r>
      <w:r w:rsidR="00DD7491" w:rsidRPr="00AE4626">
        <w:rPr>
          <w:rFonts w:ascii="Times New Roman" w:hAnsi="Times New Roman" w:cs="Times New Roman"/>
          <w:sz w:val="24"/>
          <w:szCs w:val="24"/>
        </w:rPr>
        <w:t>öğretim programında</w:t>
      </w:r>
      <w:r w:rsidR="00772399" w:rsidRPr="00AE4626">
        <w:rPr>
          <w:rFonts w:ascii="Times New Roman" w:hAnsi="Times New Roman" w:cs="Times New Roman"/>
          <w:sz w:val="24"/>
          <w:szCs w:val="24"/>
        </w:rPr>
        <w:t>;</w:t>
      </w:r>
      <w:r w:rsidR="00DD7491" w:rsidRPr="00AE4626">
        <w:rPr>
          <w:rFonts w:ascii="Times New Roman" w:hAnsi="Times New Roman" w:cs="Times New Roman"/>
          <w:sz w:val="24"/>
          <w:szCs w:val="24"/>
        </w:rPr>
        <w:t xml:space="preserve"> </w:t>
      </w:r>
      <w:r w:rsidR="00A7014B" w:rsidRPr="00AE4626">
        <w:rPr>
          <w:rFonts w:ascii="Times New Roman" w:hAnsi="Times New Roman" w:cs="Times New Roman"/>
          <w:sz w:val="24"/>
          <w:szCs w:val="24"/>
        </w:rPr>
        <w:t>ünite değ</w:t>
      </w:r>
      <w:r w:rsidR="00D51FB9" w:rsidRPr="00AE4626">
        <w:rPr>
          <w:rFonts w:ascii="Times New Roman" w:hAnsi="Times New Roman" w:cs="Times New Roman"/>
          <w:sz w:val="24"/>
          <w:szCs w:val="24"/>
        </w:rPr>
        <w:t>işik</w:t>
      </w:r>
      <w:r w:rsidR="0054470E" w:rsidRPr="00AE4626">
        <w:rPr>
          <w:rFonts w:ascii="Times New Roman" w:hAnsi="Times New Roman" w:cs="Times New Roman"/>
          <w:sz w:val="24"/>
          <w:szCs w:val="24"/>
        </w:rPr>
        <w:t>liğinin yapıldığını belirtmişlerdir</w:t>
      </w:r>
      <w:r w:rsidR="00D51FB9" w:rsidRPr="00AE4626">
        <w:rPr>
          <w:rFonts w:ascii="Times New Roman" w:hAnsi="Times New Roman" w:cs="Times New Roman"/>
          <w:sz w:val="24"/>
          <w:szCs w:val="24"/>
        </w:rPr>
        <w:t>.</w:t>
      </w:r>
      <w:r w:rsidR="00E03791" w:rsidRPr="00AE4626">
        <w:rPr>
          <w:rFonts w:ascii="Times New Roman" w:hAnsi="Times New Roman" w:cs="Times New Roman"/>
          <w:sz w:val="24"/>
          <w:szCs w:val="24"/>
        </w:rPr>
        <w:t xml:space="preserve"> </w:t>
      </w:r>
      <w:r w:rsidR="00D51FB9" w:rsidRPr="00AE4626">
        <w:rPr>
          <w:rFonts w:ascii="Times New Roman" w:hAnsi="Times New Roman" w:cs="Times New Roman"/>
          <w:sz w:val="24"/>
          <w:szCs w:val="24"/>
        </w:rPr>
        <w:t>K</w:t>
      </w:r>
      <w:r w:rsidR="00D51FB9" w:rsidRPr="00AE4626">
        <w:rPr>
          <w:rFonts w:ascii="Times New Roman" w:hAnsi="Times New Roman" w:cs="Times New Roman"/>
          <w:sz w:val="24"/>
          <w:szCs w:val="24"/>
          <w:vertAlign w:val="subscript"/>
        </w:rPr>
        <w:t xml:space="preserve">2 </w:t>
      </w:r>
      <w:proofErr w:type="spellStart"/>
      <w:r w:rsidR="00D51FB9" w:rsidRPr="00AE4626">
        <w:rPr>
          <w:rFonts w:ascii="Times New Roman" w:hAnsi="Times New Roman" w:cs="Times New Roman"/>
          <w:sz w:val="24"/>
          <w:szCs w:val="24"/>
        </w:rPr>
        <w:t>nolu</w:t>
      </w:r>
      <w:proofErr w:type="spellEnd"/>
      <w:r w:rsidR="00D51FB9" w:rsidRPr="00AE4626">
        <w:rPr>
          <w:rFonts w:ascii="Times New Roman" w:hAnsi="Times New Roman" w:cs="Times New Roman"/>
          <w:sz w:val="24"/>
          <w:szCs w:val="24"/>
        </w:rPr>
        <w:t xml:space="preserve"> </w:t>
      </w:r>
      <w:r w:rsidR="00E03791" w:rsidRPr="00AE4626">
        <w:rPr>
          <w:rFonts w:ascii="Times New Roman" w:hAnsi="Times New Roman" w:cs="Times New Roman"/>
          <w:sz w:val="24"/>
          <w:szCs w:val="24"/>
        </w:rPr>
        <w:t>öğretmen</w:t>
      </w:r>
      <w:r w:rsidR="00B75968" w:rsidRPr="00AE4626">
        <w:rPr>
          <w:rFonts w:ascii="Times New Roman" w:hAnsi="Times New Roman" w:cs="Times New Roman"/>
          <w:sz w:val="24"/>
          <w:szCs w:val="24"/>
        </w:rPr>
        <w:t>;</w:t>
      </w:r>
      <w:r w:rsidR="00772399" w:rsidRPr="00AE4626">
        <w:rPr>
          <w:rFonts w:ascii="Times New Roman" w:hAnsi="Times New Roman" w:cs="Times New Roman"/>
          <w:sz w:val="24"/>
          <w:szCs w:val="24"/>
        </w:rPr>
        <w:t xml:space="preserve"> </w:t>
      </w:r>
      <w:r w:rsidR="00D51FB9" w:rsidRPr="00AE4626">
        <w:rPr>
          <w:rFonts w:ascii="Times New Roman" w:hAnsi="Times New Roman" w:cs="Times New Roman"/>
          <w:sz w:val="24"/>
          <w:szCs w:val="24"/>
        </w:rPr>
        <w:t>“</w:t>
      </w:r>
      <w:r w:rsidR="00D51FB9" w:rsidRPr="00AE4626">
        <w:rPr>
          <w:rFonts w:ascii="Times New Roman" w:hAnsi="Times New Roman" w:cs="Times New Roman"/>
          <w:i/>
          <w:sz w:val="24"/>
          <w:szCs w:val="24"/>
        </w:rPr>
        <w:t xml:space="preserve">Eski </w:t>
      </w:r>
      <w:proofErr w:type="gramStart"/>
      <w:r w:rsidR="00D51FB9" w:rsidRPr="00AE4626">
        <w:rPr>
          <w:rFonts w:ascii="Times New Roman" w:hAnsi="Times New Roman" w:cs="Times New Roman"/>
          <w:i/>
          <w:sz w:val="24"/>
          <w:szCs w:val="24"/>
        </w:rPr>
        <w:t>programda  son</w:t>
      </w:r>
      <w:proofErr w:type="gramEnd"/>
      <w:r w:rsidR="00D51FB9" w:rsidRPr="00AE4626">
        <w:rPr>
          <w:rFonts w:ascii="Times New Roman" w:hAnsi="Times New Roman" w:cs="Times New Roman"/>
          <w:i/>
          <w:sz w:val="24"/>
          <w:szCs w:val="24"/>
        </w:rPr>
        <w:t xml:space="preserve"> ünitede yer alan uzay konusunun ilk üniteye alınması çok güzel ol</w:t>
      </w:r>
      <w:r w:rsidR="00E03791" w:rsidRPr="00AE4626">
        <w:rPr>
          <w:rFonts w:ascii="Times New Roman" w:hAnsi="Times New Roman" w:cs="Times New Roman"/>
          <w:i/>
          <w:sz w:val="24"/>
          <w:szCs w:val="24"/>
        </w:rPr>
        <w:t>duğunu düşünüyorum</w:t>
      </w:r>
      <w:r w:rsidR="00D51FB9" w:rsidRPr="00AE4626">
        <w:rPr>
          <w:rFonts w:ascii="Times New Roman" w:hAnsi="Times New Roman" w:cs="Times New Roman"/>
          <w:i/>
          <w:sz w:val="24"/>
          <w:szCs w:val="24"/>
        </w:rPr>
        <w:t xml:space="preserve">. Çocukların tatil dönüşü okula uyum sağlamalarını kolaylaştırıyor ve </w:t>
      </w:r>
      <w:r w:rsidR="00B70AAB" w:rsidRPr="00AE4626">
        <w:rPr>
          <w:rFonts w:ascii="Times New Roman" w:hAnsi="Times New Roman" w:cs="Times New Roman"/>
          <w:i/>
          <w:sz w:val="24"/>
          <w:szCs w:val="24"/>
        </w:rPr>
        <w:t>öğrencilerin ilgisini çeken konulardan birisi de uzay konusudur.</w:t>
      </w:r>
      <w:r w:rsidR="00D51FB9" w:rsidRPr="00AE4626">
        <w:rPr>
          <w:rFonts w:ascii="Times New Roman" w:hAnsi="Times New Roman" w:cs="Times New Roman"/>
          <w:i/>
          <w:sz w:val="24"/>
          <w:szCs w:val="24"/>
        </w:rPr>
        <w:t>”</w:t>
      </w:r>
      <w:r w:rsidR="00E03791" w:rsidRPr="00AE4626">
        <w:rPr>
          <w:rFonts w:ascii="Times New Roman" w:hAnsi="Times New Roman" w:cs="Times New Roman"/>
          <w:sz w:val="24"/>
          <w:szCs w:val="24"/>
        </w:rPr>
        <w:t xml:space="preserve"> </w:t>
      </w:r>
      <w:r w:rsidR="00D51FB9" w:rsidRPr="00AE4626">
        <w:rPr>
          <w:rFonts w:ascii="Times New Roman" w:hAnsi="Times New Roman" w:cs="Times New Roman"/>
          <w:sz w:val="24"/>
          <w:szCs w:val="24"/>
        </w:rPr>
        <w:t xml:space="preserve">şeklinde </w:t>
      </w:r>
      <w:r w:rsidR="00B70AAB" w:rsidRPr="00AE4626">
        <w:rPr>
          <w:rFonts w:ascii="Times New Roman" w:hAnsi="Times New Roman" w:cs="Times New Roman"/>
          <w:sz w:val="24"/>
          <w:szCs w:val="24"/>
        </w:rPr>
        <w:t xml:space="preserve">görüşünü </w:t>
      </w:r>
      <w:r w:rsidR="00D51FB9" w:rsidRPr="00AE4626">
        <w:rPr>
          <w:rFonts w:ascii="Times New Roman" w:hAnsi="Times New Roman" w:cs="Times New Roman"/>
          <w:sz w:val="24"/>
          <w:szCs w:val="24"/>
        </w:rPr>
        <w:t>beyan etmiştir.</w:t>
      </w:r>
      <w:r w:rsidR="00062255" w:rsidRPr="00AE4626">
        <w:rPr>
          <w:rFonts w:ascii="Times New Roman" w:hAnsi="Times New Roman" w:cs="Times New Roman"/>
          <w:sz w:val="24"/>
          <w:szCs w:val="24"/>
        </w:rPr>
        <w:t xml:space="preserve"> </w:t>
      </w:r>
      <w:r w:rsidR="00D51FB9" w:rsidRPr="00AE4626">
        <w:rPr>
          <w:rFonts w:ascii="Times New Roman" w:hAnsi="Times New Roman" w:cs="Times New Roman"/>
          <w:sz w:val="24"/>
          <w:szCs w:val="24"/>
        </w:rPr>
        <w:t xml:space="preserve">Öğretmenlerin </w:t>
      </w:r>
      <w:r w:rsidR="00062255" w:rsidRPr="00AE4626">
        <w:rPr>
          <w:rFonts w:ascii="Times New Roman" w:hAnsi="Times New Roman" w:cs="Times New Roman"/>
          <w:sz w:val="24"/>
          <w:szCs w:val="24"/>
        </w:rPr>
        <w:t>7</w:t>
      </w:r>
      <w:r w:rsidR="00CB551C" w:rsidRPr="00AE4626">
        <w:rPr>
          <w:rFonts w:ascii="Times New Roman" w:hAnsi="Times New Roman" w:cs="Times New Roman"/>
          <w:sz w:val="24"/>
          <w:szCs w:val="24"/>
        </w:rPr>
        <w:t>’</w:t>
      </w:r>
      <w:r w:rsidR="00062255" w:rsidRPr="00AE4626">
        <w:rPr>
          <w:rFonts w:ascii="Times New Roman" w:hAnsi="Times New Roman" w:cs="Times New Roman"/>
          <w:sz w:val="24"/>
          <w:szCs w:val="24"/>
        </w:rPr>
        <w:t>si</w:t>
      </w:r>
      <w:r w:rsidR="00CB551C" w:rsidRPr="00AE4626">
        <w:rPr>
          <w:rFonts w:ascii="Times New Roman" w:hAnsi="Times New Roman" w:cs="Times New Roman"/>
          <w:sz w:val="24"/>
          <w:szCs w:val="24"/>
        </w:rPr>
        <w:t xml:space="preserve"> </w:t>
      </w:r>
      <w:r w:rsidR="00976AA2" w:rsidRPr="00AE4626">
        <w:rPr>
          <w:rFonts w:ascii="Times New Roman" w:hAnsi="Times New Roman" w:cs="Times New Roman"/>
          <w:sz w:val="24"/>
          <w:szCs w:val="24"/>
        </w:rPr>
        <w:t xml:space="preserve">öğretim programına </w:t>
      </w:r>
      <w:proofErr w:type="spellStart"/>
      <w:r w:rsidR="00CB551C" w:rsidRPr="00AE4626">
        <w:rPr>
          <w:rFonts w:ascii="Times New Roman" w:hAnsi="Times New Roman" w:cs="Times New Roman"/>
          <w:sz w:val="24"/>
          <w:szCs w:val="24"/>
        </w:rPr>
        <w:t>FeTe</w:t>
      </w:r>
      <w:r w:rsidR="00772399" w:rsidRPr="00AE4626">
        <w:rPr>
          <w:rFonts w:ascii="Times New Roman" w:hAnsi="Times New Roman" w:cs="Times New Roman"/>
          <w:sz w:val="24"/>
          <w:szCs w:val="24"/>
        </w:rPr>
        <w:t>M</w:t>
      </w:r>
      <w:r w:rsidR="00CB551C" w:rsidRPr="00AE4626">
        <w:rPr>
          <w:rFonts w:ascii="Times New Roman" w:hAnsi="Times New Roman" w:cs="Times New Roman"/>
          <w:sz w:val="24"/>
          <w:szCs w:val="24"/>
        </w:rPr>
        <w:t>M</w:t>
      </w:r>
      <w:proofErr w:type="spellEnd"/>
      <w:r w:rsidR="00772399" w:rsidRPr="00AE4626">
        <w:rPr>
          <w:rFonts w:ascii="Times New Roman" w:hAnsi="Times New Roman" w:cs="Times New Roman"/>
          <w:sz w:val="24"/>
          <w:szCs w:val="24"/>
        </w:rPr>
        <w:t xml:space="preserve"> </w:t>
      </w:r>
      <w:r w:rsidR="00976AA2" w:rsidRPr="00AE4626">
        <w:rPr>
          <w:rFonts w:ascii="Times New Roman" w:hAnsi="Times New Roman" w:cs="Times New Roman"/>
          <w:sz w:val="24"/>
          <w:szCs w:val="24"/>
        </w:rPr>
        <w:t xml:space="preserve">eğitiminin </w:t>
      </w:r>
      <w:r w:rsidR="004F1DFE" w:rsidRPr="00AE4626">
        <w:rPr>
          <w:rFonts w:ascii="Times New Roman" w:hAnsi="Times New Roman" w:cs="Times New Roman"/>
          <w:sz w:val="24"/>
          <w:szCs w:val="24"/>
        </w:rPr>
        <w:t xml:space="preserve">eklendiğini ve </w:t>
      </w:r>
      <w:proofErr w:type="gramStart"/>
      <w:r w:rsidR="004F1DFE" w:rsidRPr="00AE4626">
        <w:rPr>
          <w:rFonts w:ascii="Times New Roman" w:hAnsi="Times New Roman" w:cs="Times New Roman"/>
          <w:sz w:val="24"/>
          <w:szCs w:val="24"/>
        </w:rPr>
        <w:t xml:space="preserve">kitabın </w:t>
      </w:r>
      <w:r w:rsidR="00772399" w:rsidRPr="00AE4626">
        <w:rPr>
          <w:rFonts w:ascii="Times New Roman" w:hAnsi="Times New Roman" w:cs="Times New Roman"/>
          <w:sz w:val="24"/>
          <w:szCs w:val="24"/>
        </w:rPr>
        <w:t xml:space="preserve"> ilgi</w:t>
      </w:r>
      <w:proofErr w:type="gramEnd"/>
      <w:r w:rsidR="00772399" w:rsidRPr="00AE4626">
        <w:rPr>
          <w:rFonts w:ascii="Times New Roman" w:hAnsi="Times New Roman" w:cs="Times New Roman"/>
          <w:sz w:val="24"/>
          <w:szCs w:val="24"/>
        </w:rPr>
        <w:t xml:space="preserve"> çekici hale geldiğini</w:t>
      </w:r>
      <w:r w:rsidR="0054470E" w:rsidRPr="00AE4626">
        <w:rPr>
          <w:rFonts w:ascii="Times New Roman" w:hAnsi="Times New Roman" w:cs="Times New Roman"/>
          <w:sz w:val="24"/>
          <w:szCs w:val="24"/>
        </w:rPr>
        <w:t xml:space="preserve"> belirtmişlerdir.</w:t>
      </w:r>
      <w:r w:rsidR="00062255" w:rsidRPr="00AE4626">
        <w:rPr>
          <w:rFonts w:ascii="Times New Roman" w:hAnsi="Times New Roman" w:cs="Times New Roman"/>
          <w:sz w:val="24"/>
          <w:szCs w:val="24"/>
        </w:rPr>
        <w:t xml:space="preserve"> </w:t>
      </w:r>
      <w:r w:rsidR="004F1DFE" w:rsidRPr="00AE4626">
        <w:rPr>
          <w:rFonts w:ascii="Times New Roman" w:hAnsi="Times New Roman" w:cs="Times New Roman"/>
          <w:sz w:val="24"/>
          <w:szCs w:val="24"/>
        </w:rPr>
        <w:t>K</w:t>
      </w:r>
      <w:r w:rsidR="004F1DFE" w:rsidRPr="00AE4626">
        <w:rPr>
          <w:rFonts w:ascii="Times New Roman" w:hAnsi="Times New Roman" w:cs="Times New Roman"/>
          <w:sz w:val="24"/>
          <w:szCs w:val="24"/>
          <w:vertAlign w:val="subscript"/>
        </w:rPr>
        <w:t xml:space="preserve">10 </w:t>
      </w:r>
      <w:proofErr w:type="spellStart"/>
      <w:r w:rsidR="004F1DFE" w:rsidRPr="00AE4626">
        <w:rPr>
          <w:rFonts w:ascii="Times New Roman" w:hAnsi="Times New Roman" w:cs="Times New Roman"/>
          <w:sz w:val="24"/>
          <w:szCs w:val="24"/>
        </w:rPr>
        <w:t>nolu</w:t>
      </w:r>
      <w:proofErr w:type="spellEnd"/>
      <w:r w:rsidR="004F1DFE" w:rsidRPr="00AE4626">
        <w:rPr>
          <w:rFonts w:ascii="Times New Roman" w:hAnsi="Times New Roman" w:cs="Times New Roman"/>
          <w:sz w:val="24"/>
          <w:szCs w:val="24"/>
        </w:rPr>
        <w:t xml:space="preserve"> katılımcı</w:t>
      </w:r>
      <w:r w:rsidR="00B75968" w:rsidRPr="00AE4626">
        <w:rPr>
          <w:rFonts w:ascii="Times New Roman" w:hAnsi="Times New Roman" w:cs="Times New Roman"/>
          <w:sz w:val="24"/>
          <w:szCs w:val="24"/>
        </w:rPr>
        <w:t>;</w:t>
      </w:r>
      <w:r w:rsidR="004F1DFE" w:rsidRPr="00AE4626">
        <w:rPr>
          <w:rFonts w:ascii="Times New Roman" w:hAnsi="Times New Roman" w:cs="Times New Roman"/>
          <w:i/>
          <w:sz w:val="24"/>
          <w:szCs w:val="24"/>
        </w:rPr>
        <w:t xml:space="preserve"> </w:t>
      </w:r>
      <w:r w:rsidR="00062255" w:rsidRPr="00AE4626">
        <w:rPr>
          <w:rFonts w:ascii="Times New Roman" w:hAnsi="Times New Roman" w:cs="Times New Roman"/>
          <w:i/>
          <w:sz w:val="24"/>
          <w:szCs w:val="24"/>
        </w:rPr>
        <w:t>“</w:t>
      </w:r>
      <w:r w:rsidR="004F1DFE" w:rsidRPr="00AE4626">
        <w:rPr>
          <w:rFonts w:ascii="Times New Roman" w:hAnsi="Times New Roman" w:cs="Times New Roman"/>
          <w:i/>
          <w:sz w:val="24"/>
          <w:szCs w:val="24"/>
        </w:rPr>
        <w:t xml:space="preserve">Eğitim öğretimin son ünitesinde </w:t>
      </w:r>
      <w:proofErr w:type="spellStart"/>
      <w:proofErr w:type="gramStart"/>
      <w:r w:rsidR="00CB551C" w:rsidRPr="00AE4626">
        <w:rPr>
          <w:rFonts w:ascii="Times New Roman" w:hAnsi="Times New Roman" w:cs="Times New Roman"/>
          <w:i/>
          <w:sz w:val="24"/>
          <w:szCs w:val="24"/>
        </w:rPr>
        <w:t>FeTeM</w:t>
      </w:r>
      <w:r w:rsidR="004F1DFE" w:rsidRPr="00AE4626">
        <w:rPr>
          <w:rFonts w:ascii="Times New Roman" w:hAnsi="Times New Roman" w:cs="Times New Roman"/>
          <w:i/>
          <w:sz w:val="24"/>
          <w:szCs w:val="24"/>
        </w:rPr>
        <w:t>M</w:t>
      </w:r>
      <w:proofErr w:type="spellEnd"/>
      <w:r w:rsidR="004F1DFE" w:rsidRPr="00AE4626">
        <w:rPr>
          <w:rFonts w:ascii="Times New Roman" w:hAnsi="Times New Roman" w:cs="Times New Roman"/>
          <w:i/>
          <w:sz w:val="24"/>
          <w:szCs w:val="24"/>
        </w:rPr>
        <w:t xml:space="preserve">  etkinliklerinin</w:t>
      </w:r>
      <w:proofErr w:type="gramEnd"/>
      <w:r w:rsidR="004F1DFE" w:rsidRPr="00AE4626">
        <w:rPr>
          <w:rFonts w:ascii="Times New Roman" w:hAnsi="Times New Roman" w:cs="Times New Roman"/>
          <w:i/>
          <w:sz w:val="24"/>
          <w:szCs w:val="24"/>
        </w:rPr>
        <w:t xml:space="preserve"> verilmesi  öğrencilere somut örnek olması ve meslek alanlarını göstermesi açısından önemli ve öğrencilerin derse olan ilgisini artırmıştır</w:t>
      </w:r>
      <w:r w:rsidR="00062255" w:rsidRPr="00AE4626">
        <w:rPr>
          <w:rFonts w:ascii="Times New Roman" w:hAnsi="Times New Roman" w:cs="Times New Roman"/>
          <w:i/>
          <w:sz w:val="24"/>
          <w:szCs w:val="24"/>
        </w:rPr>
        <w:t>.</w:t>
      </w:r>
      <w:r w:rsidR="004F1DFE" w:rsidRPr="00AE4626">
        <w:rPr>
          <w:rFonts w:ascii="Times New Roman" w:hAnsi="Times New Roman" w:cs="Times New Roman"/>
          <w:sz w:val="24"/>
          <w:szCs w:val="24"/>
        </w:rPr>
        <w:t>” Öğretmenlerin 5’i kazanım sayısının azaltıldığını ve konuların sadeleştirildiğini dile getirmiş</w:t>
      </w:r>
      <w:r w:rsidR="00FD1288" w:rsidRPr="00AE4626">
        <w:rPr>
          <w:rFonts w:ascii="Times New Roman" w:hAnsi="Times New Roman" w:cs="Times New Roman"/>
          <w:sz w:val="24"/>
          <w:szCs w:val="24"/>
        </w:rPr>
        <w:t>lerdir</w:t>
      </w:r>
      <w:r w:rsidR="004F1DFE" w:rsidRPr="00AE4626">
        <w:rPr>
          <w:rFonts w:ascii="Times New Roman" w:hAnsi="Times New Roman" w:cs="Times New Roman"/>
          <w:sz w:val="24"/>
          <w:szCs w:val="24"/>
        </w:rPr>
        <w:t>.</w:t>
      </w:r>
      <w:r w:rsidR="00062255" w:rsidRPr="00AE4626">
        <w:rPr>
          <w:rFonts w:ascii="Times New Roman" w:hAnsi="Times New Roman" w:cs="Times New Roman"/>
          <w:sz w:val="24"/>
          <w:szCs w:val="24"/>
        </w:rPr>
        <w:t xml:space="preserve"> </w:t>
      </w:r>
      <w:r w:rsidR="007F1A2F" w:rsidRPr="00AE4626">
        <w:rPr>
          <w:rFonts w:ascii="Times New Roman" w:hAnsi="Times New Roman" w:cs="Times New Roman"/>
          <w:sz w:val="24"/>
          <w:szCs w:val="24"/>
        </w:rPr>
        <w:t>K</w:t>
      </w:r>
      <w:r w:rsidR="007F1A2F" w:rsidRPr="00AE4626">
        <w:rPr>
          <w:rFonts w:ascii="Times New Roman" w:hAnsi="Times New Roman" w:cs="Times New Roman"/>
          <w:sz w:val="24"/>
          <w:szCs w:val="24"/>
          <w:vertAlign w:val="subscript"/>
        </w:rPr>
        <w:t xml:space="preserve">8 </w:t>
      </w:r>
      <w:proofErr w:type="spellStart"/>
      <w:r w:rsidR="007F1A2F" w:rsidRPr="00AE4626">
        <w:rPr>
          <w:rFonts w:ascii="Times New Roman" w:hAnsi="Times New Roman" w:cs="Times New Roman"/>
          <w:sz w:val="24"/>
          <w:szCs w:val="24"/>
        </w:rPr>
        <w:t>nolu</w:t>
      </w:r>
      <w:proofErr w:type="spellEnd"/>
      <w:r w:rsidR="007F1A2F" w:rsidRPr="00AE4626">
        <w:rPr>
          <w:rFonts w:ascii="Times New Roman" w:hAnsi="Times New Roman" w:cs="Times New Roman"/>
          <w:sz w:val="24"/>
          <w:szCs w:val="24"/>
          <w:vertAlign w:val="subscript"/>
        </w:rPr>
        <w:t xml:space="preserve"> </w:t>
      </w:r>
      <w:r w:rsidR="007F1A2F" w:rsidRPr="00AE4626">
        <w:rPr>
          <w:rFonts w:ascii="Times New Roman" w:hAnsi="Times New Roman" w:cs="Times New Roman"/>
          <w:sz w:val="24"/>
          <w:szCs w:val="24"/>
        </w:rPr>
        <w:t>katılımcı</w:t>
      </w:r>
      <w:r w:rsidR="00B75968" w:rsidRPr="00AE4626">
        <w:rPr>
          <w:rFonts w:ascii="Times New Roman" w:hAnsi="Times New Roman" w:cs="Times New Roman"/>
          <w:sz w:val="24"/>
          <w:szCs w:val="24"/>
        </w:rPr>
        <w:t>;</w:t>
      </w:r>
      <w:r w:rsidR="007F1A2F" w:rsidRPr="00AE4626">
        <w:rPr>
          <w:rFonts w:ascii="Times New Roman" w:hAnsi="Times New Roman" w:cs="Times New Roman"/>
          <w:sz w:val="24"/>
          <w:szCs w:val="24"/>
        </w:rPr>
        <w:t xml:space="preserve"> “</w:t>
      </w:r>
      <w:r w:rsidR="007F1A2F" w:rsidRPr="00AE4626">
        <w:rPr>
          <w:rFonts w:ascii="Times New Roman" w:hAnsi="Times New Roman" w:cs="Times New Roman"/>
          <w:i/>
          <w:sz w:val="24"/>
          <w:szCs w:val="24"/>
        </w:rPr>
        <w:t>Konuların yerleri değişmiştir.</w:t>
      </w:r>
      <w:r w:rsidR="00353332" w:rsidRPr="00AE4626">
        <w:rPr>
          <w:rFonts w:ascii="Times New Roman" w:hAnsi="Times New Roman" w:cs="Times New Roman"/>
          <w:i/>
          <w:sz w:val="24"/>
          <w:szCs w:val="24"/>
        </w:rPr>
        <w:t xml:space="preserve"> </w:t>
      </w:r>
      <w:r w:rsidR="007F1A2F" w:rsidRPr="00AE4626">
        <w:rPr>
          <w:rFonts w:ascii="Times New Roman" w:hAnsi="Times New Roman" w:cs="Times New Roman"/>
          <w:i/>
          <w:sz w:val="24"/>
          <w:szCs w:val="24"/>
        </w:rPr>
        <w:t xml:space="preserve">Konularda sadeleştirilmeye gidilmiştir. </w:t>
      </w:r>
      <w:proofErr w:type="gramStart"/>
      <w:r w:rsidR="007F1A2F" w:rsidRPr="00AE4626">
        <w:rPr>
          <w:rFonts w:ascii="Times New Roman" w:hAnsi="Times New Roman" w:cs="Times New Roman"/>
          <w:i/>
          <w:sz w:val="24"/>
          <w:szCs w:val="24"/>
        </w:rPr>
        <w:t>Kazanımlar  azaltılmış</w:t>
      </w:r>
      <w:r w:rsidR="007F1A2F" w:rsidRPr="00AE4626">
        <w:rPr>
          <w:rFonts w:ascii="Times New Roman" w:hAnsi="Times New Roman" w:cs="Times New Roman"/>
          <w:sz w:val="24"/>
          <w:szCs w:val="24"/>
        </w:rPr>
        <w:t>tı</w:t>
      </w:r>
      <w:r w:rsidR="00FF2256" w:rsidRPr="00AE4626">
        <w:rPr>
          <w:rFonts w:ascii="Times New Roman" w:hAnsi="Times New Roman" w:cs="Times New Roman"/>
          <w:sz w:val="24"/>
          <w:szCs w:val="24"/>
        </w:rPr>
        <w:t>r</w:t>
      </w:r>
      <w:proofErr w:type="gramEnd"/>
      <w:r w:rsidR="00FF2256" w:rsidRPr="00AE4626">
        <w:rPr>
          <w:rFonts w:ascii="Times New Roman" w:hAnsi="Times New Roman" w:cs="Times New Roman"/>
          <w:i/>
          <w:sz w:val="24"/>
          <w:szCs w:val="24"/>
        </w:rPr>
        <w:t>, böylece çocukların daha az bilgiyi daha derin bir şekilde öğrenmeleri sağlanmıştır</w:t>
      </w:r>
      <w:r w:rsidR="00FD1288" w:rsidRPr="00AE4626">
        <w:rPr>
          <w:rFonts w:ascii="Times New Roman" w:hAnsi="Times New Roman" w:cs="Times New Roman"/>
          <w:i/>
          <w:sz w:val="24"/>
          <w:szCs w:val="24"/>
        </w:rPr>
        <w:t>.</w:t>
      </w:r>
      <w:r w:rsidR="007F1A2F" w:rsidRPr="00AE4626">
        <w:rPr>
          <w:rFonts w:ascii="Times New Roman" w:hAnsi="Times New Roman" w:cs="Times New Roman"/>
          <w:sz w:val="24"/>
          <w:szCs w:val="24"/>
        </w:rPr>
        <w:t>”</w:t>
      </w:r>
      <w:r w:rsidR="00FF2256" w:rsidRPr="00AE4626">
        <w:rPr>
          <w:rFonts w:ascii="Times New Roman" w:hAnsi="Times New Roman" w:cs="Times New Roman"/>
          <w:sz w:val="24"/>
          <w:szCs w:val="24"/>
        </w:rPr>
        <w:t xml:space="preserve"> </w:t>
      </w:r>
      <w:r w:rsidR="00353332" w:rsidRPr="00AE4626">
        <w:rPr>
          <w:rFonts w:ascii="Times New Roman" w:hAnsi="Times New Roman" w:cs="Times New Roman"/>
          <w:sz w:val="24"/>
          <w:szCs w:val="24"/>
        </w:rPr>
        <w:t xml:space="preserve">şeklinde görüş bildirmiştir. </w:t>
      </w:r>
      <w:r w:rsidR="007F1A2F" w:rsidRPr="00AE4626">
        <w:rPr>
          <w:rFonts w:ascii="Times New Roman" w:hAnsi="Times New Roman" w:cs="Times New Roman"/>
          <w:sz w:val="24"/>
          <w:szCs w:val="24"/>
        </w:rPr>
        <w:t>K</w:t>
      </w:r>
      <w:r w:rsidR="007F1A2F" w:rsidRPr="00AE4626">
        <w:rPr>
          <w:rFonts w:ascii="Times New Roman" w:hAnsi="Times New Roman" w:cs="Times New Roman"/>
          <w:sz w:val="24"/>
          <w:szCs w:val="24"/>
          <w:vertAlign w:val="subscript"/>
        </w:rPr>
        <w:t>11</w:t>
      </w:r>
      <w:r w:rsidR="007F1A2F" w:rsidRPr="00AE4626">
        <w:rPr>
          <w:rFonts w:ascii="Times New Roman" w:hAnsi="Times New Roman" w:cs="Times New Roman"/>
          <w:sz w:val="24"/>
          <w:szCs w:val="24"/>
        </w:rPr>
        <w:t xml:space="preserve"> </w:t>
      </w:r>
      <w:proofErr w:type="spellStart"/>
      <w:r w:rsidR="007F1A2F" w:rsidRPr="00AE4626">
        <w:rPr>
          <w:rFonts w:ascii="Times New Roman" w:hAnsi="Times New Roman" w:cs="Times New Roman"/>
          <w:sz w:val="24"/>
          <w:szCs w:val="24"/>
        </w:rPr>
        <w:t>nolu</w:t>
      </w:r>
      <w:proofErr w:type="spellEnd"/>
      <w:r w:rsidR="007F1A2F" w:rsidRPr="00AE4626">
        <w:rPr>
          <w:rFonts w:ascii="Times New Roman" w:hAnsi="Times New Roman" w:cs="Times New Roman"/>
          <w:sz w:val="24"/>
          <w:szCs w:val="24"/>
        </w:rPr>
        <w:t xml:space="preserve"> katılımcı</w:t>
      </w:r>
      <w:r w:rsidR="00B75968" w:rsidRPr="00AE4626">
        <w:rPr>
          <w:rFonts w:ascii="Times New Roman" w:hAnsi="Times New Roman" w:cs="Times New Roman"/>
          <w:sz w:val="24"/>
          <w:szCs w:val="24"/>
        </w:rPr>
        <w:t>;</w:t>
      </w:r>
      <w:r w:rsidR="007F1A2F" w:rsidRPr="00AE4626">
        <w:rPr>
          <w:rFonts w:ascii="Times New Roman" w:hAnsi="Times New Roman" w:cs="Times New Roman"/>
          <w:sz w:val="24"/>
          <w:szCs w:val="24"/>
        </w:rPr>
        <w:t xml:space="preserve"> “</w:t>
      </w:r>
      <w:r w:rsidR="00FD1288" w:rsidRPr="00AE4626">
        <w:rPr>
          <w:rFonts w:ascii="Times New Roman" w:hAnsi="Times New Roman" w:cs="Times New Roman"/>
          <w:i/>
          <w:sz w:val="24"/>
          <w:szCs w:val="24"/>
        </w:rPr>
        <w:t>K</w:t>
      </w:r>
      <w:r w:rsidR="007F1A2F" w:rsidRPr="00AE4626">
        <w:rPr>
          <w:rFonts w:ascii="Times New Roman" w:hAnsi="Times New Roman" w:cs="Times New Roman"/>
          <w:i/>
          <w:sz w:val="24"/>
          <w:szCs w:val="24"/>
        </w:rPr>
        <w:t>onular sadeleştirilmiş,</w:t>
      </w:r>
      <w:r w:rsidR="00DB6205" w:rsidRPr="00AE4626">
        <w:rPr>
          <w:rFonts w:ascii="Times New Roman" w:hAnsi="Times New Roman" w:cs="Times New Roman"/>
          <w:i/>
          <w:sz w:val="24"/>
          <w:szCs w:val="24"/>
        </w:rPr>
        <w:t xml:space="preserve"> </w:t>
      </w:r>
      <w:r w:rsidR="007F1A2F" w:rsidRPr="00AE4626">
        <w:rPr>
          <w:rFonts w:ascii="Times New Roman" w:hAnsi="Times New Roman" w:cs="Times New Roman"/>
          <w:i/>
          <w:sz w:val="24"/>
          <w:szCs w:val="24"/>
        </w:rPr>
        <w:t>kazanımlar azaltılmış ve</w:t>
      </w:r>
      <w:r w:rsidR="00A07243" w:rsidRPr="00AE4626">
        <w:rPr>
          <w:rFonts w:ascii="Times New Roman" w:hAnsi="Times New Roman" w:cs="Times New Roman"/>
          <w:i/>
          <w:sz w:val="24"/>
          <w:szCs w:val="24"/>
        </w:rPr>
        <w:t xml:space="preserve"> </w:t>
      </w:r>
      <w:r w:rsidR="007F1A2F" w:rsidRPr="00AE4626">
        <w:rPr>
          <w:rFonts w:ascii="Times New Roman" w:hAnsi="Times New Roman" w:cs="Times New Roman"/>
          <w:i/>
          <w:sz w:val="24"/>
          <w:szCs w:val="24"/>
        </w:rPr>
        <w:t>öğrencinin yoğun bilgi kalabalığı arasında bocalaması engellenmiştir</w:t>
      </w:r>
      <w:r w:rsidR="007F1A2F" w:rsidRPr="00AE4626">
        <w:rPr>
          <w:rFonts w:ascii="Times New Roman" w:hAnsi="Times New Roman" w:cs="Times New Roman"/>
          <w:sz w:val="24"/>
          <w:szCs w:val="24"/>
        </w:rPr>
        <w:t xml:space="preserve">.” </w:t>
      </w:r>
      <w:r w:rsidR="00353332" w:rsidRPr="00AE4626">
        <w:rPr>
          <w:rFonts w:ascii="Times New Roman" w:hAnsi="Times New Roman" w:cs="Times New Roman"/>
          <w:sz w:val="24"/>
          <w:szCs w:val="24"/>
        </w:rPr>
        <w:t>ş</w:t>
      </w:r>
      <w:r w:rsidR="007F1A2F" w:rsidRPr="00AE4626">
        <w:rPr>
          <w:rFonts w:ascii="Times New Roman" w:hAnsi="Times New Roman" w:cs="Times New Roman"/>
          <w:sz w:val="24"/>
          <w:szCs w:val="24"/>
        </w:rPr>
        <w:t xml:space="preserve">eklinde </w:t>
      </w:r>
      <w:r w:rsidR="00FD1288" w:rsidRPr="00AE4626">
        <w:rPr>
          <w:rFonts w:ascii="Times New Roman" w:hAnsi="Times New Roman" w:cs="Times New Roman"/>
          <w:sz w:val="24"/>
          <w:szCs w:val="24"/>
        </w:rPr>
        <w:t xml:space="preserve">düşüncesini </w:t>
      </w:r>
      <w:r w:rsidR="007F1A2F" w:rsidRPr="00AE4626">
        <w:rPr>
          <w:rFonts w:ascii="Times New Roman" w:hAnsi="Times New Roman" w:cs="Times New Roman"/>
          <w:sz w:val="24"/>
          <w:szCs w:val="24"/>
        </w:rPr>
        <w:t>dile getirmiştir.</w:t>
      </w:r>
      <w:r w:rsidR="007F7348" w:rsidRPr="00AE4626">
        <w:rPr>
          <w:rFonts w:ascii="Times New Roman" w:hAnsi="Times New Roman" w:cs="Times New Roman"/>
          <w:sz w:val="24"/>
          <w:szCs w:val="24"/>
        </w:rPr>
        <w:t xml:space="preserve"> </w:t>
      </w:r>
      <w:r w:rsidR="007F1A2F" w:rsidRPr="00AE4626">
        <w:rPr>
          <w:rFonts w:ascii="Times New Roman" w:hAnsi="Times New Roman" w:cs="Times New Roman"/>
          <w:sz w:val="24"/>
          <w:szCs w:val="24"/>
        </w:rPr>
        <w:t xml:space="preserve">Öğretmenlerin </w:t>
      </w:r>
      <w:r w:rsidR="00636D1E" w:rsidRPr="00AE4626">
        <w:rPr>
          <w:rFonts w:ascii="Times New Roman" w:hAnsi="Times New Roman" w:cs="Times New Roman"/>
          <w:sz w:val="24"/>
          <w:szCs w:val="24"/>
        </w:rPr>
        <w:t>6</w:t>
      </w:r>
      <w:r w:rsidR="007F1A2F" w:rsidRPr="00AE4626">
        <w:rPr>
          <w:rFonts w:ascii="Times New Roman" w:hAnsi="Times New Roman" w:cs="Times New Roman"/>
          <w:sz w:val="24"/>
          <w:szCs w:val="24"/>
        </w:rPr>
        <w:t>’</w:t>
      </w:r>
      <w:r w:rsidR="00636D1E" w:rsidRPr="00AE4626">
        <w:rPr>
          <w:rFonts w:ascii="Times New Roman" w:hAnsi="Times New Roman" w:cs="Times New Roman"/>
          <w:sz w:val="24"/>
          <w:szCs w:val="24"/>
        </w:rPr>
        <w:t>s</w:t>
      </w:r>
      <w:r w:rsidR="007F1A2F" w:rsidRPr="00AE4626">
        <w:rPr>
          <w:rFonts w:ascii="Times New Roman" w:hAnsi="Times New Roman" w:cs="Times New Roman"/>
          <w:sz w:val="24"/>
          <w:szCs w:val="24"/>
        </w:rPr>
        <w:t xml:space="preserve">i ise </w:t>
      </w:r>
      <w:r w:rsidR="00FF2256" w:rsidRPr="00AE4626">
        <w:rPr>
          <w:rFonts w:ascii="Times New Roman" w:hAnsi="Times New Roman" w:cs="Times New Roman"/>
          <w:sz w:val="24"/>
          <w:szCs w:val="24"/>
        </w:rPr>
        <w:t xml:space="preserve">kitabın </w:t>
      </w:r>
      <w:r w:rsidR="00772399" w:rsidRPr="00AE4626">
        <w:rPr>
          <w:rFonts w:ascii="Times New Roman" w:hAnsi="Times New Roman" w:cs="Times New Roman"/>
          <w:sz w:val="24"/>
          <w:szCs w:val="24"/>
        </w:rPr>
        <w:t>uygulanabilir etkinlikler içerdiğini</w:t>
      </w:r>
      <w:r w:rsidR="0054470E" w:rsidRPr="00AE4626">
        <w:rPr>
          <w:rFonts w:ascii="Times New Roman" w:hAnsi="Times New Roman" w:cs="Times New Roman"/>
          <w:sz w:val="24"/>
          <w:szCs w:val="24"/>
        </w:rPr>
        <w:t xml:space="preserve"> açıklamışlardır</w:t>
      </w:r>
      <w:r w:rsidR="00FF2256" w:rsidRPr="00AE4626">
        <w:rPr>
          <w:rFonts w:ascii="Times New Roman" w:hAnsi="Times New Roman" w:cs="Times New Roman"/>
          <w:sz w:val="24"/>
          <w:szCs w:val="24"/>
        </w:rPr>
        <w:t>.</w:t>
      </w:r>
      <w:r w:rsidR="00636D1E" w:rsidRPr="00AE4626">
        <w:rPr>
          <w:rFonts w:ascii="Times New Roman" w:hAnsi="Times New Roman" w:cs="Times New Roman"/>
          <w:sz w:val="24"/>
          <w:szCs w:val="24"/>
        </w:rPr>
        <w:t xml:space="preserve"> </w:t>
      </w:r>
      <w:r w:rsidR="00FF2256" w:rsidRPr="00AE4626">
        <w:rPr>
          <w:rFonts w:ascii="Times New Roman" w:hAnsi="Times New Roman" w:cs="Times New Roman"/>
          <w:sz w:val="24"/>
          <w:szCs w:val="24"/>
        </w:rPr>
        <w:t>K</w:t>
      </w:r>
      <w:r w:rsidR="00FF2256" w:rsidRPr="00AE4626">
        <w:rPr>
          <w:rFonts w:ascii="Times New Roman" w:hAnsi="Times New Roman" w:cs="Times New Roman"/>
          <w:sz w:val="24"/>
          <w:szCs w:val="24"/>
          <w:vertAlign w:val="subscript"/>
        </w:rPr>
        <w:t xml:space="preserve">2 </w:t>
      </w:r>
      <w:proofErr w:type="spellStart"/>
      <w:r w:rsidR="00FF2256" w:rsidRPr="00AE4626">
        <w:rPr>
          <w:rFonts w:ascii="Times New Roman" w:hAnsi="Times New Roman" w:cs="Times New Roman"/>
          <w:sz w:val="24"/>
          <w:szCs w:val="24"/>
        </w:rPr>
        <w:t>nolu</w:t>
      </w:r>
      <w:proofErr w:type="spellEnd"/>
      <w:r w:rsidR="00FF2256" w:rsidRPr="00AE4626">
        <w:rPr>
          <w:rFonts w:ascii="Times New Roman" w:hAnsi="Times New Roman" w:cs="Times New Roman"/>
          <w:sz w:val="24"/>
          <w:szCs w:val="24"/>
        </w:rPr>
        <w:t xml:space="preserve"> </w:t>
      </w:r>
      <w:r w:rsidR="00636D1E" w:rsidRPr="00AE4626">
        <w:rPr>
          <w:rFonts w:ascii="Times New Roman" w:hAnsi="Times New Roman" w:cs="Times New Roman"/>
          <w:sz w:val="24"/>
          <w:szCs w:val="24"/>
        </w:rPr>
        <w:t>öğretmen</w:t>
      </w:r>
      <w:r w:rsidR="00B75968" w:rsidRPr="00AE4626">
        <w:rPr>
          <w:rFonts w:ascii="Times New Roman" w:hAnsi="Times New Roman" w:cs="Times New Roman"/>
          <w:sz w:val="24"/>
          <w:szCs w:val="24"/>
        </w:rPr>
        <w:t>;</w:t>
      </w:r>
      <w:r w:rsidR="00FF2256" w:rsidRPr="00AE4626">
        <w:rPr>
          <w:rFonts w:ascii="Times New Roman" w:hAnsi="Times New Roman" w:cs="Times New Roman"/>
          <w:sz w:val="24"/>
          <w:szCs w:val="24"/>
        </w:rPr>
        <w:t xml:space="preserve"> “</w:t>
      </w:r>
      <w:r w:rsidR="00CB551C" w:rsidRPr="00AE4626">
        <w:rPr>
          <w:rFonts w:ascii="Times New Roman" w:hAnsi="Times New Roman" w:cs="Times New Roman"/>
          <w:i/>
          <w:sz w:val="24"/>
          <w:szCs w:val="24"/>
        </w:rPr>
        <w:t xml:space="preserve">Kitabın sonuna </w:t>
      </w:r>
      <w:proofErr w:type="spellStart"/>
      <w:r w:rsidR="00CB551C" w:rsidRPr="00AE4626">
        <w:rPr>
          <w:rFonts w:ascii="Times New Roman" w:hAnsi="Times New Roman" w:cs="Times New Roman"/>
          <w:i/>
          <w:sz w:val="24"/>
          <w:szCs w:val="24"/>
        </w:rPr>
        <w:t>FeTe</w:t>
      </w:r>
      <w:r w:rsidR="0095277C" w:rsidRPr="00AE4626">
        <w:rPr>
          <w:rFonts w:ascii="Times New Roman" w:hAnsi="Times New Roman" w:cs="Times New Roman"/>
          <w:i/>
          <w:sz w:val="24"/>
          <w:szCs w:val="24"/>
        </w:rPr>
        <w:t>MM</w:t>
      </w:r>
      <w:r w:rsidR="00FD1288" w:rsidRPr="00AE4626">
        <w:rPr>
          <w:rFonts w:ascii="Times New Roman" w:hAnsi="Times New Roman" w:cs="Times New Roman"/>
          <w:i/>
          <w:sz w:val="24"/>
          <w:szCs w:val="24"/>
        </w:rPr>
        <w:t>’</w:t>
      </w:r>
      <w:r w:rsidR="0095277C" w:rsidRPr="00AE4626">
        <w:rPr>
          <w:rFonts w:ascii="Times New Roman" w:hAnsi="Times New Roman" w:cs="Times New Roman"/>
          <w:i/>
          <w:sz w:val="24"/>
          <w:szCs w:val="24"/>
        </w:rPr>
        <w:t>in</w:t>
      </w:r>
      <w:proofErr w:type="spellEnd"/>
      <w:r w:rsidR="0095277C" w:rsidRPr="00AE4626">
        <w:rPr>
          <w:rFonts w:ascii="Times New Roman" w:hAnsi="Times New Roman" w:cs="Times New Roman"/>
          <w:i/>
          <w:sz w:val="24"/>
          <w:szCs w:val="24"/>
        </w:rPr>
        <w:t xml:space="preserve"> eklenmesi uygulanabilirliği artırmış. </w:t>
      </w:r>
      <w:proofErr w:type="gramStart"/>
      <w:r w:rsidR="0095277C" w:rsidRPr="00AE4626">
        <w:rPr>
          <w:rFonts w:ascii="Times New Roman" w:hAnsi="Times New Roman" w:cs="Times New Roman"/>
          <w:i/>
          <w:sz w:val="24"/>
          <w:szCs w:val="24"/>
        </w:rPr>
        <w:t>Çocuklarda  yaparak</w:t>
      </w:r>
      <w:proofErr w:type="gramEnd"/>
      <w:r w:rsidR="0095277C" w:rsidRPr="00AE4626">
        <w:rPr>
          <w:rFonts w:ascii="Times New Roman" w:hAnsi="Times New Roman" w:cs="Times New Roman"/>
          <w:i/>
          <w:sz w:val="24"/>
          <w:szCs w:val="24"/>
        </w:rPr>
        <w:t xml:space="preserve"> yaşayarak öğrenmeyi ve kalıcı izli davranış değişikliği</w:t>
      </w:r>
      <w:r w:rsidR="00433C62" w:rsidRPr="00AE4626">
        <w:rPr>
          <w:rFonts w:ascii="Times New Roman" w:hAnsi="Times New Roman" w:cs="Times New Roman"/>
          <w:i/>
          <w:sz w:val="24"/>
          <w:szCs w:val="24"/>
        </w:rPr>
        <w:t xml:space="preserve">ni sağlayacağını </w:t>
      </w:r>
      <w:r w:rsidR="0095277C" w:rsidRPr="00AE4626">
        <w:rPr>
          <w:rFonts w:ascii="Times New Roman" w:hAnsi="Times New Roman" w:cs="Times New Roman"/>
          <w:i/>
          <w:sz w:val="24"/>
          <w:szCs w:val="24"/>
        </w:rPr>
        <w:t>düşünüyorum</w:t>
      </w:r>
      <w:r w:rsidR="00FD1288" w:rsidRPr="00AE4626">
        <w:rPr>
          <w:rFonts w:ascii="Times New Roman" w:hAnsi="Times New Roman" w:cs="Times New Roman"/>
          <w:sz w:val="24"/>
          <w:szCs w:val="24"/>
        </w:rPr>
        <w:t>.</w:t>
      </w:r>
      <w:r w:rsidR="0095277C" w:rsidRPr="00AE4626">
        <w:rPr>
          <w:rFonts w:ascii="Times New Roman" w:hAnsi="Times New Roman" w:cs="Times New Roman"/>
          <w:sz w:val="24"/>
          <w:szCs w:val="24"/>
        </w:rPr>
        <w:t xml:space="preserve">” </w:t>
      </w:r>
      <w:r w:rsidR="00636D1E" w:rsidRPr="00AE4626">
        <w:rPr>
          <w:rFonts w:ascii="Times New Roman" w:hAnsi="Times New Roman" w:cs="Times New Roman"/>
          <w:sz w:val="24"/>
          <w:szCs w:val="24"/>
        </w:rPr>
        <w:t>ş</w:t>
      </w:r>
      <w:r w:rsidR="0095277C" w:rsidRPr="00AE4626">
        <w:rPr>
          <w:rFonts w:ascii="Times New Roman" w:hAnsi="Times New Roman" w:cs="Times New Roman"/>
          <w:sz w:val="24"/>
          <w:szCs w:val="24"/>
        </w:rPr>
        <w:t xml:space="preserve">eklinde </w:t>
      </w:r>
      <w:r w:rsidR="00FD1288" w:rsidRPr="00AE4626">
        <w:rPr>
          <w:rFonts w:ascii="Times New Roman" w:hAnsi="Times New Roman" w:cs="Times New Roman"/>
          <w:sz w:val="24"/>
          <w:szCs w:val="24"/>
        </w:rPr>
        <w:t xml:space="preserve">görüşünü </w:t>
      </w:r>
      <w:r w:rsidR="0095277C" w:rsidRPr="00AE4626">
        <w:rPr>
          <w:rFonts w:ascii="Times New Roman" w:hAnsi="Times New Roman" w:cs="Times New Roman"/>
          <w:sz w:val="24"/>
          <w:szCs w:val="24"/>
        </w:rPr>
        <w:t>b</w:t>
      </w:r>
      <w:r w:rsidR="00FD1288" w:rsidRPr="00AE4626">
        <w:rPr>
          <w:rFonts w:ascii="Times New Roman" w:hAnsi="Times New Roman" w:cs="Times New Roman"/>
          <w:sz w:val="24"/>
          <w:szCs w:val="24"/>
        </w:rPr>
        <w:t>elirtmiştir</w:t>
      </w:r>
      <w:r w:rsidR="0095277C" w:rsidRPr="00AE4626">
        <w:rPr>
          <w:rFonts w:ascii="Times New Roman" w:hAnsi="Times New Roman" w:cs="Times New Roman"/>
          <w:sz w:val="24"/>
          <w:szCs w:val="24"/>
        </w:rPr>
        <w:t>.</w:t>
      </w:r>
      <w:r w:rsidR="00464107" w:rsidRPr="00AE4626">
        <w:rPr>
          <w:rFonts w:ascii="Times New Roman" w:hAnsi="Times New Roman" w:cs="Times New Roman"/>
          <w:sz w:val="24"/>
          <w:szCs w:val="24"/>
        </w:rPr>
        <w:tab/>
      </w:r>
    </w:p>
    <w:p w:rsidR="00C735B8" w:rsidRDefault="00DD5BD8" w:rsidP="00B70AAB">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Beşinci </w:t>
      </w:r>
      <w:r w:rsidR="00E150BB" w:rsidRPr="00AE4626">
        <w:rPr>
          <w:rFonts w:ascii="Times New Roman" w:hAnsi="Times New Roman" w:cs="Times New Roman"/>
          <w:sz w:val="24"/>
          <w:szCs w:val="24"/>
        </w:rPr>
        <w:t xml:space="preserve">sınıf Fen Bilimleri ders kitabının genel taslağı hakkındaki Fen Bilimleri öğretmenlerinin </w:t>
      </w:r>
      <w:proofErr w:type="gramStart"/>
      <w:r w:rsidR="00E150BB" w:rsidRPr="00AE4626">
        <w:rPr>
          <w:rFonts w:ascii="Times New Roman" w:hAnsi="Times New Roman" w:cs="Times New Roman"/>
          <w:sz w:val="24"/>
          <w:szCs w:val="24"/>
        </w:rPr>
        <w:t>görüşleriniz  Tablo</w:t>
      </w:r>
      <w:proofErr w:type="gramEnd"/>
      <w:r w:rsidR="00E150BB" w:rsidRPr="00AE4626">
        <w:rPr>
          <w:rFonts w:ascii="Times New Roman" w:hAnsi="Times New Roman" w:cs="Times New Roman"/>
          <w:sz w:val="24"/>
          <w:szCs w:val="24"/>
        </w:rPr>
        <w:t xml:space="preserve"> 3’te verilmiştir.  </w:t>
      </w:r>
    </w:p>
    <w:p w:rsidR="00C735B8" w:rsidRDefault="00C735B8" w:rsidP="00B70AAB">
      <w:pPr>
        <w:spacing w:after="0" w:line="480" w:lineRule="auto"/>
        <w:ind w:firstLine="709"/>
        <w:jc w:val="both"/>
        <w:rPr>
          <w:rFonts w:ascii="Times New Roman" w:hAnsi="Times New Roman" w:cs="Times New Roman"/>
          <w:sz w:val="24"/>
          <w:szCs w:val="24"/>
        </w:rPr>
      </w:pPr>
    </w:p>
    <w:p w:rsidR="00582881" w:rsidRPr="00AE4626" w:rsidRDefault="00464107" w:rsidP="00B70AAB">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ab/>
      </w:r>
      <w:r w:rsidRPr="00AE4626">
        <w:rPr>
          <w:rFonts w:ascii="Times New Roman" w:hAnsi="Times New Roman" w:cs="Times New Roman"/>
          <w:sz w:val="24"/>
          <w:szCs w:val="24"/>
        </w:rPr>
        <w:tab/>
      </w:r>
    </w:p>
    <w:p w:rsidR="004C3303" w:rsidRDefault="004C3303">
      <w:pPr>
        <w:rPr>
          <w:rFonts w:ascii="Times New Roman" w:hAnsi="Times New Roman" w:cs="Times New Roman"/>
          <w:b/>
          <w:sz w:val="24"/>
          <w:szCs w:val="24"/>
        </w:rPr>
      </w:pPr>
      <w:r>
        <w:rPr>
          <w:rFonts w:ascii="Times New Roman" w:hAnsi="Times New Roman" w:cs="Times New Roman"/>
          <w:b/>
          <w:sz w:val="24"/>
          <w:szCs w:val="24"/>
        </w:rPr>
        <w:br w:type="page"/>
      </w:r>
    </w:p>
    <w:p w:rsidR="00C85839" w:rsidRPr="00AE4626" w:rsidRDefault="00582881" w:rsidP="00722C16">
      <w:pPr>
        <w:spacing w:after="0" w:line="240" w:lineRule="auto"/>
        <w:jc w:val="both"/>
        <w:rPr>
          <w:rFonts w:ascii="Times New Roman" w:hAnsi="Times New Roman" w:cs="Times New Roman"/>
          <w:i/>
          <w:sz w:val="24"/>
          <w:szCs w:val="24"/>
        </w:rPr>
      </w:pPr>
      <w:r w:rsidRPr="00AE4626">
        <w:rPr>
          <w:rFonts w:ascii="Times New Roman" w:hAnsi="Times New Roman" w:cs="Times New Roman"/>
          <w:b/>
          <w:sz w:val="24"/>
          <w:szCs w:val="24"/>
        </w:rPr>
        <w:lastRenderedPageBreak/>
        <w:t>Tablo 3.</w:t>
      </w:r>
      <w:r w:rsidR="00A10CB6" w:rsidRPr="00AE4626">
        <w:rPr>
          <w:rFonts w:ascii="Times New Roman" w:hAnsi="Times New Roman" w:cs="Times New Roman"/>
          <w:b/>
          <w:sz w:val="24"/>
          <w:szCs w:val="24"/>
        </w:rPr>
        <w:t xml:space="preserve">  </w:t>
      </w:r>
      <w:r w:rsidR="00A10CB6" w:rsidRPr="00AE4626">
        <w:rPr>
          <w:rFonts w:ascii="Times New Roman" w:hAnsi="Times New Roman" w:cs="Times New Roman"/>
          <w:i/>
          <w:sz w:val="24"/>
          <w:szCs w:val="24"/>
        </w:rPr>
        <w:t xml:space="preserve">Fen </w:t>
      </w:r>
      <w:r w:rsidR="00084DD8" w:rsidRPr="00AE4626">
        <w:rPr>
          <w:rFonts w:ascii="Times New Roman" w:hAnsi="Times New Roman" w:cs="Times New Roman"/>
          <w:i/>
          <w:sz w:val="24"/>
          <w:szCs w:val="24"/>
        </w:rPr>
        <w:t xml:space="preserve">Bilimleri Öğretmenlerinin </w:t>
      </w:r>
      <w:r w:rsidR="00A10CB6" w:rsidRPr="00AE4626">
        <w:rPr>
          <w:rFonts w:ascii="Times New Roman" w:hAnsi="Times New Roman" w:cs="Times New Roman"/>
          <w:i/>
          <w:sz w:val="24"/>
          <w:szCs w:val="24"/>
        </w:rPr>
        <w:t>“</w:t>
      </w:r>
      <w:r w:rsidR="00B75968" w:rsidRPr="00AE4626">
        <w:rPr>
          <w:rFonts w:ascii="Times New Roman" w:hAnsi="Times New Roman" w:cs="Times New Roman"/>
          <w:i/>
          <w:sz w:val="24"/>
          <w:szCs w:val="24"/>
        </w:rPr>
        <w:t>Beşinci</w:t>
      </w:r>
      <w:r w:rsidR="00D84A3E" w:rsidRPr="00AE4626">
        <w:rPr>
          <w:rFonts w:ascii="Times New Roman" w:hAnsi="Times New Roman" w:cs="Times New Roman"/>
          <w:i/>
          <w:sz w:val="24"/>
          <w:szCs w:val="24"/>
        </w:rPr>
        <w:t xml:space="preserve"> Sınıf Fen Bilimleri </w:t>
      </w:r>
      <w:r w:rsidR="00A10CB6" w:rsidRPr="00AE4626">
        <w:rPr>
          <w:rFonts w:ascii="Times New Roman" w:hAnsi="Times New Roman" w:cs="Times New Roman"/>
          <w:i/>
          <w:sz w:val="24"/>
          <w:szCs w:val="24"/>
        </w:rPr>
        <w:t xml:space="preserve">Ders kitabının </w:t>
      </w:r>
      <w:proofErr w:type="gramStart"/>
      <w:r w:rsidR="00A10CB6" w:rsidRPr="00AE4626">
        <w:rPr>
          <w:rFonts w:ascii="Times New Roman" w:hAnsi="Times New Roman" w:cs="Times New Roman"/>
          <w:i/>
          <w:sz w:val="24"/>
          <w:szCs w:val="24"/>
        </w:rPr>
        <w:t xml:space="preserve">genel </w:t>
      </w:r>
      <w:r w:rsidR="00722C16">
        <w:rPr>
          <w:rFonts w:ascii="Times New Roman" w:hAnsi="Times New Roman" w:cs="Times New Roman"/>
          <w:i/>
          <w:sz w:val="24"/>
          <w:szCs w:val="24"/>
        </w:rPr>
        <w:t xml:space="preserve"> </w:t>
      </w:r>
      <w:r w:rsidR="00A10CB6" w:rsidRPr="00AE4626">
        <w:rPr>
          <w:rFonts w:ascii="Times New Roman" w:hAnsi="Times New Roman" w:cs="Times New Roman"/>
          <w:i/>
          <w:sz w:val="24"/>
          <w:szCs w:val="24"/>
        </w:rPr>
        <w:t>taslağı</w:t>
      </w:r>
      <w:proofErr w:type="gramEnd"/>
      <w:r w:rsidR="00A10CB6" w:rsidRPr="00AE4626">
        <w:rPr>
          <w:rFonts w:ascii="Times New Roman" w:hAnsi="Times New Roman" w:cs="Times New Roman"/>
          <w:i/>
          <w:sz w:val="24"/>
          <w:szCs w:val="24"/>
        </w:rPr>
        <w:t xml:space="preserve"> hakkındaki görüşleriniz </w:t>
      </w:r>
      <w:r w:rsidR="00D406A4" w:rsidRPr="00AE4626">
        <w:rPr>
          <w:rFonts w:ascii="Times New Roman" w:hAnsi="Times New Roman" w:cs="Times New Roman"/>
          <w:i/>
          <w:sz w:val="24"/>
          <w:szCs w:val="24"/>
        </w:rPr>
        <w:t xml:space="preserve"> </w:t>
      </w:r>
      <w:r w:rsidR="00A10CB6" w:rsidRPr="00AE4626">
        <w:rPr>
          <w:rFonts w:ascii="Times New Roman" w:hAnsi="Times New Roman" w:cs="Times New Roman"/>
          <w:i/>
          <w:sz w:val="24"/>
          <w:szCs w:val="24"/>
        </w:rPr>
        <w:t xml:space="preserve">nedir?” Sorusuna </w:t>
      </w:r>
      <w:r w:rsidR="00084DD8" w:rsidRPr="00AE4626">
        <w:rPr>
          <w:rFonts w:ascii="Times New Roman" w:hAnsi="Times New Roman" w:cs="Times New Roman"/>
          <w:i/>
          <w:sz w:val="24"/>
          <w:szCs w:val="24"/>
        </w:rPr>
        <w:t xml:space="preserve">Vermiş Oldukları </w:t>
      </w:r>
      <w:r w:rsidR="00C85839" w:rsidRPr="00AE4626">
        <w:rPr>
          <w:rFonts w:ascii="Times New Roman" w:hAnsi="Times New Roman" w:cs="Times New Roman"/>
          <w:i/>
          <w:sz w:val="24"/>
          <w:szCs w:val="24"/>
        </w:rPr>
        <w:t>Cevaplardan Oluşturulan Tema ve Kodlar</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09"/>
        <w:gridCol w:w="3465"/>
        <w:gridCol w:w="437"/>
        <w:gridCol w:w="437"/>
        <w:gridCol w:w="437"/>
        <w:gridCol w:w="437"/>
        <w:gridCol w:w="437"/>
        <w:gridCol w:w="437"/>
        <w:gridCol w:w="437"/>
        <w:gridCol w:w="437"/>
        <w:gridCol w:w="437"/>
        <w:gridCol w:w="418"/>
        <w:gridCol w:w="439"/>
      </w:tblGrid>
      <w:tr w:rsidR="00AE4626" w:rsidRPr="00AE4626" w:rsidTr="00C85839">
        <w:tc>
          <w:tcPr>
            <w:tcW w:w="709" w:type="dxa"/>
          </w:tcPr>
          <w:p w:rsidR="00D406A4" w:rsidRPr="00AE4626" w:rsidRDefault="00D406A4" w:rsidP="003F6056">
            <w:pPr>
              <w:autoSpaceDE w:val="0"/>
              <w:autoSpaceDN w:val="0"/>
              <w:adjustRightInd w:val="0"/>
              <w:jc w:val="both"/>
              <w:rPr>
                <w:rFonts w:ascii="Times New Roman" w:hAnsi="Times New Roman" w:cs="Times New Roman"/>
                <w:sz w:val="20"/>
                <w:szCs w:val="20"/>
              </w:rPr>
            </w:pPr>
          </w:p>
        </w:tc>
        <w:tc>
          <w:tcPr>
            <w:tcW w:w="3465" w:type="dxa"/>
          </w:tcPr>
          <w:p w:rsidR="00D406A4" w:rsidRPr="00AE4626" w:rsidRDefault="00D406A4" w:rsidP="003F6056">
            <w:pPr>
              <w:autoSpaceDE w:val="0"/>
              <w:autoSpaceDN w:val="0"/>
              <w:adjustRightInd w:val="0"/>
              <w:jc w:val="both"/>
              <w:rPr>
                <w:rFonts w:ascii="Times New Roman" w:hAnsi="Times New Roman" w:cs="Times New Roman"/>
                <w:sz w:val="20"/>
                <w:szCs w:val="20"/>
              </w:rPr>
            </w:pPr>
          </w:p>
        </w:tc>
        <w:tc>
          <w:tcPr>
            <w:tcW w:w="4790" w:type="dxa"/>
            <w:gridSpan w:val="11"/>
          </w:tcPr>
          <w:p w:rsidR="00D406A4" w:rsidRPr="00AE4626" w:rsidRDefault="00D406A4" w:rsidP="003F6056">
            <w:pPr>
              <w:autoSpaceDE w:val="0"/>
              <w:autoSpaceDN w:val="0"/>
              <w:adjustRightInd w:val="0"/>
              <w:jc w:val="center"/>
              <w:rPr>
                <w:rFonts w:ascii="Times New Roman" w:hAnsi="Times New Roman" w:cs="Times New Roman"/>
                <w:b/>
                <w:sz w:val="20"/>
                <w:szCs w:val="20"/>
              </w:rPr>
            </w:pPr>
            <w:r w:rsidRPr="00AE4626">
              <w:rPr>
                <w:rFonts w:ascii="Times New Roman" w:hAnsi="Times New Roman" w:cs="Times New Roman"/>
                <w:b/>
                <w:sz w:val="20"/>
                <w:szCs w:val="20"/>
              </w:rPr>
              <w:t>Fen Bilimleri Öğretmenleri</w:t>
            </w:r>
          </w:p>
        </w:tc>
      </w:tr>
      <w:tr w:rsidR="00AE4626" w:rsidRPr="00AE4626" w:rsidTr="00C85839">
        <w:tc>
          <w:tcPr>
            <w:tcW w:w="709" w:type="dxa"/>
          </w:tcPr>
          <w:p w:rsidR="00D406A4" w:rsidRPr="00AE4626" w:rsidRDefault="00D406A4" w:rsidP="003F6056">
            <w:pPr>
              <w:rPr>
                <w:rFonts w:ascii="Times New Roman" w:hAnsi="Times New Roman" w:cs="Times New Roman"/>
                <w:b/>
                <w:sz w:val="20"/>
                <w:szCs w:val="20"/>
              </w:rPr>
            </w:pPr>
            <w:r w:rsidRPr="00AE4626">
              <w:rPr>
                <w:rFonts w:ascii="Times New Roman" w:hAnsi="Times New Roman" w:cs="Times New Roman"/>
                <w:b/>
                <w:sz w:val="20"/>
                <w:szCs w:val="20"/>
              </w:rPr>
              <w:t>Tema</w:t>
            </w:r>
          </w:p>
        </w:tc>
        <w:tc>
          <w:tcPr>
            <w:tcW w:w="3465" w:type="dxa"/>
          </w:tcPr>
          <w:p w:rsidR="00D406A4" w:rsidRPr="00AE4626" w:rsidRDefault="00D406A4" w:rsidP="003F6056">
            <w:pPr>
              <w:rPr>
                <w:rFonts w:ascii="Times New Roman" w:hAnsi="Times New Roman" w:cs="Times New Roman"/>
                <w:b/>
                <w:sz w:val="20"/>
                <w:szCs w:val="20"/>
              </w:rPr>
            </w:pPr>
            <w:r w:rsidRPr="00AE4626">
              <w:rPr>
                <w:rFonts w:ascii="Times New Roman" w:hAnsi="Times New Roman" w:cs="Times New Roman"/>
                <w:b/>
                <w:sz w:val="20"/>
                <w:szCs w:val="20"/>
              </w:rPr>
              <w:t>Kodlar</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2</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3</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4</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5</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6</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7</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vertAlign w:val="subscript"/>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8</w:t>
            </w:r>
          </w:p>
        </w:tc>
        <w:tc>
          <w:tcPr>
            <w:tcW w:w="437" w:type="dxa"/>
          </w:tcPr>
          <w:p w:rsidR="00D406A4" w:rsidRPr="00AE4626" w:rsidRDefault="00D406A4" w:rsidP="003F6056">
            <w:pPr>
              <w:autoSpaceDE w:val="0"/>
              <w:autoSpaceDN w:val="0"/>
              <w:adjustRightInd w:val="0"/>
              <w:jc w:val="both"/>
              <w:rPr>
                <w:rFonts w:ascii="Times New Roman" w:hAnsi="Times New Roman" w:cs="Times New Roman"/>
                <w:b/>
                <w:sz w:val="20"/>
                <w:szCs w:val="20"/>
                <w:vertAlign w:val="subscript"/>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9</w:t>
            </w:r>
          </w:p>
        </w:tc>
        <w:tc>
          <w:tcPr>
            <w:tcW w:w="418" w:type="dxa"/>
          </w:tcPr>
          <w:p w:rsidR="00D406A4" w:rsidRPr="00AE4626" w:rsidRDefault="00D406A4" w:rsidP="003F6056">
            <w:pPr>
              <w:autoSpaceDE w:val="0"/>
              <w:autoSpaceDN w:val="0"/>
              <w:adjustRightInd w:val="0"/>
              <w:ind w:right="-103" w:hanging="110"/>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10</w:t>
            </w:r>
          </w:p>
        </w:tc>
        <w:tc>
          <w:tcPr>
            <w:tcW w:w="439" w:type="dxa"/>
          </w:tcPr>
          <w:p w:rsidR="00D406A4" w:rsidRPr="00AE4626" w:rsidRDefault="00D406A4" w:rsidP="003F6056">
            <w:pPr>
              <w:autoSpaceDE w:val="0"/>
              <w:autoSpaceDN w:val="0"/>
              <w:adjustRightInd w:val="0"/>
              <w:ind w:right="-108" w:hanging="63"/>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11</w:t>
            </w:r>
          </w:p>
        </w:tc>
      </w:tr>
      <w:tr w:rsidR="00AE4626" w:rsidRPr="00AE4626" w:rsidTr="00C85839">
        <w:tc>
          <w:tcPr>
            <w:tcW w:w="709" w:type="dxa"/>
            <w:vMerge w:val="restart"/>
            <w:textDirection w:val="btLr"/>
          </w:tcPr>
          <w:p w:rsidR="00D406A4" w:rsidRPr="00AE4626" w:rsidRDefault="00D406A4" w:rsidP="003F6056">
            <w:pPr>
              <w:autoSpaceDE w:val="0"/>
              <w:autoSpaceDN w:val="0"/>
              <w:adjustRightInd w:val="0"/>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Görsellik</w:t>
            </w:r>
          </w:p>
        </w:tc>
        <w:tc>
          <w:tcPr>
            <w:tcW w:w="3465" w:type="dxa"/>
          </w:tcPr>
          <w:p w:rsidR="00D406A4" w:rsidRPr="00AE4626" w:rsidRDefault="00D406A4"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Parlak olması</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D406A4" w:rsidRPr="00AE4626" w:rsidRDefault="003F6056"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tcPr>
          <w:p w:rsidR="00D406A4" w:rsidRPr="00AE4626" w:rsidRDefault="00D406A4" w:rsidP="003F6056">
            <w:pPr>
              <w:autoSpaceDE w:val="0"/>
              <w:autoSpaceDN w:val="0"/>
              <w:adjustRightInd w:val="0"/>
              <w:jc w:val="both"/>
              <w:rPr>
                <w:rFonts w:ascii="Times New Roman" w:hAnsi="Times New Roman" w:cs="Times New Roman"/>
                <w:b/>
                <w:sz w:val="20"/>
                <w:szCs w:val="20"/>
              </w:rPr>
            </w:pPr>
          </w:p>
        </w:tc>
        <w:tc>
          <w:tcPr>
            <w:tcW w:w="3465" w:type="dxa"/>
          </w:tcPr>
          <w:p w:rsidR="00D406A4" w:rsidRPr="00AE4626" w:rsidRDefault="00D406A4"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Renkli olması</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D406A4" w:rsidRPr="00AE4626" w:rsidRDefault="00CF3909" w:rsidP="001622C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tcPr>
          <w:p w:rsidR="00D406A4" w:rsidRPr="00AE4626" w:rsidRDefault="00D406A4" w:rsidP="003F6056">
            <w:pPr>
              <w:autoSpaceDE w:val="0"/>
              <w:autoSpaceDN w:val="0"/>
              <w:adjustRightInd w:val="0"/>
              <w:jc w:val="both"/>
              <w:rPr>
                <w:rFonts w:ascii="Times New Roman" w:hAnsi="Times New Roman" w:cs="Times New Roman"/>
                <w:b/>
                <w:sz w:val="20"/>
                <w:szCs w:val="20"/>
              </w:rPr>
            </w:pPr>
          </w:p>
        </w:tc>
        <w:tc>
          <w:tcPr>
            <w:tcW w:w="3465" w:type="dxa"/>
          </w:tcPr>
          <w:p w:rsidR="00D406A4" w:rsidRPr="00AE4626" w:rsidRDefault="00D406A4"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Canlı olması</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tcPr>
          <w:p w:rsidR="00D406A4" w:rsidRPr="00AE4626" w:rsidRDefault="00D406A4" w:rsidP="003F6056">
            <w:pPr>
              <w:autoSpaceDE w:val="0"/>
              <w:autoSpaceDN w:val="0"/>
              <w:adjustRightInd w:val="0"/>
              <w:jc w:val="both"/>
              <w:rPr>
                <w:rFonts w:ascii="Times New Roman" w:hAnsi="Times New Roman" w:cs="Times New Roman"/>
                <w:b/>
                <w:sz w:val="20"/>
                <w:szCs w:val="20"/>
              </w:rPr>
            </w:pPr>
          </w:p>
        </w:tc>
        <w:tc>
          <w:tcPr>
            <w:tcW w:w="3465" w:type="dxa"/>
          </w:tcPr>
          <w:p w:rsidR="00D406A4" w:rsidRPr="00AE4626" w:rsidRDefault="00D406A4"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Merak uyandırıcı olması</w:t>
            </w:r>
          </w:p>
          <w:p w:rsidR="003F6056" w:rsidRPr="00AE4626" w:rsidRDefault="003F6056" w:rsidP="003F6056">
            <w:pPr>
              <w:autoSpaceDE w:val="0"/>
              <w:autoSpaceDN w:val="0"/>
              <w:adjustRightInd w:val="0"/>
              <w:jc w:val="both"/>
              <w:rPr>
                <w:rFonts w:ascii="Times New Roman" w:hAnsi="Times New Roman" w:cs="Times New Roman"/>
                <w:sz w:val="20"/>
                <w:szCs w:val="20"/>
              </w:rPr>
            </w:pP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_</w:t>
            </w:r>
          </w:p>
        </w:tc>
        <w:tc>
          <w:tcPr>
            <w:tcW w:w="437"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D406A4" w:rsidRPr="00AE4626" w:rsidRDefault="001622CD"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val="restart"/>
            <w:textDirection w:val="btLr"/>
          </w:tcPr>
          <w:p w:rsidR="00AB12E7" w:rsidRPr="00AE4626" w:rsidRDefault="00AB12E7" w:rsidP="00AB12E7">
            <w:pPr>
              <w:autoSpaceDE w:val="0"/>
              <w:autoSpaceDN w:val="0"/>
              <w:adjustRightInd w:val="0"/>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İçerik</w:t>
            </w:r>
          </w:p>
        </w:tc>
        <w:tc>
          <w:tcPr>
            <w:tcW w:w="3465" w:type="dxa"/>
          </w:tcPr>
          <w:p w:rsidR="00AB12E7" w:rsidRPr="00AE4626" w:rsidRDefault="00DF22B8"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Konular</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tcPr>
          <w:p w:rsidR="00AB12E7" w:rsidRPr="00AE4626" w:rsidRDefault="00AB12E7" w:rsidP="003F6056">
            <w:pPr>
              <w:autoSpaceDE w:val="0"/>
              <w:autoSpaceDN w:val="0"/>
              <w:adjustRightInd w:val="0"/>
              <w:jc w:val="both"/>
              <w:rPr>
                <w:rFonts w:ascii="Times New Roman" w:hAnsi="Times New Roman" w:cs="Times New Roman"/>
                <w:sz w:val="20"/>
                <w:szCs w:val="20"/>
              </w:rPr>
            </w:pPr>
          </w:p>
        </w:tc>
        <w:tc>
          <w:tcPr>
            <w:tcW w:w="3465" w:type="dxa"/>
          </w:tcPr>
          <w:p w:rsidR="00AB12E7" w:rsidRPr="00AE4626" w:rsidRDefault="00DF22B8"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Etkinlikler</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AB12E7" w:rsidRPr="00AE4626" w:rsidRDefault="00DF22B8"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tcPr>
          <w:p w:rsidR="00AB12E7" w:rsidRPr="00AE4626" w:rsidRDefault="00AB12E7" w:rsidP="003F6056">
            <w:pPr>
              <w:autoSpaceDE w:val="0"/>
              <w:autoSpaceDN w:val="0"/>
              <w:adjustRightInd w:val="0"/>
              <w:jc w:val="both"/>
              <w:rPr>
                <w:rFonts w:ascii="Times New Roman" w:hAnsi="Times New Roman" w:cs="Times New Roman"/>
                <w:sz w:val="20"/>
                <w:szCs w:val="20"/>
              </w:rPr>
            </w:pPr>
          </w:p>
        </w:tc>
        <w:tc>
          <w:tcPr>
            <w:tcW w:w="3465" w:type="dxa"/>
          </w:tcPr>
          <w:p w:rsidR="00AB12E7" w:rsidRPr="00AE4626" w:rsidRDefault="00DF22B8"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Ölçme ve değerlendirme</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C85839">
        <w:tc>
          <w:tcPr>
            <w:tcW w:w="709" w:type="dxa"/>
            <w:vMerge/>
          </w:tcPr>
          <w:p w:rsidR="00AB12E7" w:rsidRPr="00AE4626" w:rsidRDefault="00AB12E7" w:rsidP="003F6056">
            <w:pPr>
              <w:autoSpaceDE w:val="0"/>
              <w:autoSpaceDN w:val="0"/>
              <w:adjustRightInd w:val="0"/>
              <w:jc w:val="both"/>
              <w:rPr>
                <w:rFonts w:ascii="Times New Roman" w:hAnsi="Times New Roman" w:cs="Times New Roman"/>
                <w:sz w:val="20"/>
                <w:szCs w:val="20"/>
              </w:rPr>
            </w:pPr>
          </w:p>
        </w:tc>
        <w:tc>
          <w:tcPr>
            <w:tcW w:w="3465" w:type="dxa"/>
          </w:tcPr>
          <w:p w:rsidR="00AB12E7" w:rsidRPr="00AE4626" w:rsidRDefault="00DF22B8" w:rsidP="003F6056">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Sınırlılıklar</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67543C"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9C79FE"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9C79FE"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9C79FE"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7" w:type="dxa"/>
          </w:tcPr>
          <w:p w:rsidR="00AB12E7" w:rsidRPr="00AE4626" w:rsidRDefault="009C79FE"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AB12E7" w:rsidRPr="00AE4626" w:rsidRDefault="009C79FE"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9" w:type="dxa"/>
          </w:tcPr>
          <w:p w:rsidR="00AB12E7" w:rsidRPr="00AE4626" w:rsidRDefault="009C79FE" w:rsidP="003F6056">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bl>
    <w:p w:rsidR="0097214F" w:rsidRPr="00AE4626" w:rsidRDefault="00464107" w:rsidP="0097214F">
      <w:pPr>
        <w:spacing w:after="0" w:line="360" w:lineRule="auto"/>
        <w:jc w:val="both"/>
        <w:rPr>
          <w:rFonts w:ascii="Times New Roman" w:hAnsi="Times New Roman" w:cs="Times New Roman"/>
          <w:b/>
          <w:sz w:val="24"/>
          <w:szCs w:val="24"/>
        </w:rPr>
      </w:pPr>
      <w:r w:rsidRPr="00AE4626">
        <w:rPr>
          <w:rFonts w:ascii="Times New Roman" w:hAnsi="Times New Roman" w:cs="Times New Roman"/>
          <w:b/>
          <w:sz w:val="24"/>
          <w:szCs w:val="24"/>
        </w:rPr>
        <w:tab/>
      </w:r>
      <w:r w:rsidR="00A7014B" w:rsidRPr="00AE4626">
        <w:rPr>
          <w:rFonts w:ascii="Times New Roman" w:hAnsi="Times New Roman" w:cs="Times New Roman"/>
          <w:b/>
          <w:sz w:val="24"/>
          <w:szCs w:val="24"/>
        </w:rPr>
        <w:t xml:space="preserve"> </w:t>
      </w:r>
    </w:p>
    <w:p w:rsidR="005D1027" w:rsidRPr="00AE4626" w:rsidRDefault="009C79FE" w:rsidP="00A91AF7">
      <w:pPr>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Öğretmenlerin</w:t>
      </w:r>
      <w:r w:rsidR="0053598F" w:rsidRPr="00AE4626">
        <w:rPr>
          <w:rFonts w:ascii="Times New Roman" w:hAnsi="Times New Roman" w:cs="Times New Roman"/>
          <w:sz w:val="24"/>
          <w:szCs w:val="24"/>
        </w:rPr>
        <w:t xml:space="preserve"> </w:t>
      </w:r>
      <w:r w:rsidR="007613BD" w:rsidRPr="00AE4626">
        <w:rPr>
          <w:rFonts w:ascii="Times New Roman" w:hAnsi="Times New Roman" w:cs="Times New Roman"/>
          <w:sz w:val="24"/>
          <w:szCs w:val="24"/>
        </w:rPr>
        <w:t>ders kitabının</w:t>
      </w:r>
      <w:r w:rsidR="00EC1F64" w:rsidRPr="00AE4626">
        <w:rPr>
          <w:rFonts w:ascii="Times New Roman" w:hAnsi="Times New Roman" w:cs="Times New Roman"/>
          <w:sz w:val="24"/>
          <w:szCs w:val="24"/>
        </w:rPr>
        <w:t xml:space="preserve"> genel tasla</w:t>
      </w:r>
      <w:r w:rsidR="007613BD" w:rsidRPr="00AE4626">
        <w:rPr>
          <w:rFonts w:ascii="Times New Roman" w:hAnsi="Times New Roman" w:cs="Times New Roman"/>
          <w:sz w:val="24"/>
          <w:szCs w:val="24"/>
        </w:rPr>
        <w:t>ğı</w:t>
      </w:r>
      <w:r w:rsidRPr="00AE4626">
        <w:rPr>
          <w:rFonts w:ascii="Times New Roman" w:hAnsi="Times New Roman" w:cs="Times New Roman"/>
          <w:sz w:val="24"/>
          <w:szCs w:val="24"/>
        </w:rPr>
        <w:t xml:space="preserve"> hakkında görüşleri</w:t>
      </w:r>
      <w:r w:rsidR="00EC1F64" w:rsidRPr="00AE4626">
        <w:rPr>
          <w:rFonts w:ascii="Times New Roman" w:hAnsi="Times New Roman" w:cs="Times New Roman"/>
          <w:sz w:val="24"/>
          <w:szCs w:val="24"/>
        </w:rPr>
        <w:t xml:space="preserve"> </w:t>
      </w:r>
      <w:r w:rsidR="001E7FBF" w:rsidRPr="00AE4626">
        <w:rPr>
          <w:rFonts w:ascii="Times New Roman" w:hAnsi="Times New Roman" w:cs="Times New Roman"/>
          <w:sz w:val="24"/>
          <w:szCs w:val="24"/>
        </w:rPr>
        <w:t>“</w:t>
      </w:r>
      <w:r w:rsidR="007613BD" w:rsidRPr="00AE4626">
        <w:rPr>
          <w:rFonts w:ascii="Times New Roman" w:hAnsi="Times New Roman" w:cs="Times New Roman"/>
          <w:sz w:val="24"/>
          <w:szCs w:val="24"/>
        </w:rPr>
        <w:t>G</w:t>
      </w:r>
      <w:r w:rsidR="00EC1F64" w:rsidRPr="00AE4626">
        <w:rPr>
          <w:rFonts w:ascii="Times New Roman" w:hAnsi="Times New Roman" w:cs="Times New Roman"/>
          <w:sz w:val="24"/>
          <w:szCs w:val="24"/>
        </w:rPr>
        <w:t>örsellik</w:t>
      </w:r>
      <w:r w:rsidR="001E7FBF" w:rsidRPr="00AE4626">
        <w:rPr>
          <w:rFonts w:ascii="Times New Roman" w:hAnsi="Times New Roman" w:cs="Times New Roman"/>
          <w:sz w:val="24"/>
          <w:szCs w:val="24"/>
        </w:rPr>
        <w:t>”</w:t>
      </w:r>
      <w:r w:rsidRPr="00AE4626">
        <w:rPr>
          <w:rFonts w:ascii="Times New Roman" w:hAnsi="Times New Roman" w:cs="Times New Roman"/>
          <w:sz w:val="24"/>
          <w:szCs w:val="24"/>
        </w:rPr>
        <w:t xml:space="preserve"> ve </w:t>
      </w:r>
      <w:r w:rsidR="00D80B03" w:rsidRPr="00AE4626">
        <w:rPr>
          <w:rFonts w:ascii="Times New Roman" w:hAnsi="Times New Roman" w:cs="Times New Roman"/>
          <w:sz w:val="24"/>
          <w:szCs w:val="24"/>
        </w:rPr>
        <w:t>“</w:t>
      </w:r>
      <w:r w:rsidRPr="00AE4626">
        <w:rPr>
          <w:rFonts w:ascii="Times New Roman" w:hAnsi="Times New Roman" w:cs="Times New Roman"/>
          <w:sz w:val="24"/>
          <w:szCs w:val="24"/>
        </w:rPr>
        <w:t>İçerik</w:t>
      </w:r>
      <w:r w:rsidR="00D80B03" w:rsidRPr="00AE4626">
        <w:rPr>
          <w:rFonts w:ascii="Times New Roman" w:hAnsi="Times New Roman" w:cs="Times New Roman"/>
          <w:sz w:val="24"/>
          <w:szCs w:val="24"/>
        </w:rPr>
        <w:t>”</w:t>
      </w:r>
      <w:r w:rsidR="0053598F" w:rsidRPr="00AE4626">
        <w:rPr>
          <w:rFonts w:ascii="Times New Roman" w:hAnsi="Times New Roman" w:cs="Times New Roman"/>
          <w:sz w:val="24"/>
          <w:szCs w:val="24"/>
        </w:rPr>
        <w:t xml:space="preserve"> teması altınd</w:t>
      </w:r>
      <w:r w:rsidRPr="00AE4626">
        <w:rPr>
          <w:rFonts w:ascii="Times New Roman" w:hAnsi="Times New Roman" w:cs="Times New Roman"/>
          <w:sz w:val="24"/>
          <w:szCs w:val="24"/>
        </w:rPr>
        <w:t>a toplanmıştır. Öğretmenler</w:t>
      </w:r>
      <w:r w:rsidR="00887EEC" w:rsidRPr="00AE4626">
        <w:rPr>
          <w:rFonts w:ascii="Times New Roman" w:hAnsi="Times New Roman" w:cs="Times New Roman"/>
          <w:sz w:val="24"/>
          <w:szCs w:val="24"/>
        </w:rPr>
        <w:t>in sekizi</w:t>
      </w:r>
      <w:r w:rsidRPr="00AE4626">
        <w:rPr>
          <w:rFonts w:ascii="Times New Roman" w:hAnsi="Times New Roman" w:cs="Times New Roman"/>
          <w:sz w:val="24"/>
          <w:szCs w:val="24"/>
        </w:rPr>
        <w:t xml:space="preserve"> ders kitabının görselliği ile ilgili olarak, parlak, renkli, canlı ve merak uyandırıcı özelliklerini ön plana çıkarmışlardır. </w:t>
      </w:r>
      <w:r w:rsidR="007613BD" w:rsidRPr="00AE4626">
        <w:rPr>
          <w:rFonts w:ascii="Times New Roman" w:hAnsi="Times New Roman" w:cs="Times New Roman"/>
          <w:sz w:val="24"/>
          <w:szCs w:val="24"/>
        </w:rPr>
        <w:t xml:space="preserve">Bu </w:t>
      </w:r>
      <w:r w:rsidR="00D80B03" w:rsidRPr="00AE4626">
        <w:rPr>
          <w:rFonts w:ascii="Times New Roman" w:hAnsi="Times New Roman" w:cs="Times New Roman"/>
          <w:sz w:val="24"/>
          <w:szCs w:val="24"/>
        </w:rPr>
        <w:t>konuda</w:t>
      </w:r>
      <w:r w:rsidR="007613BD" w:rsidRPr="00AE4626">
        <w:rPr>
          <w:rFonts w:ascii="Times New Roman" w:hAnsi="Times New Roman" w:cs="Times New Roman"/>
          <w:sz w:val="24"/>
          <w:szCs w:val="24"/>
        </w:rPr>
        <w:t xml:space="preserve"> </w:t>
      </w:r>
      <w:proofErr w:type="gramStart"/>
      <w:r w:rsidR="007613BD" w:rsidRPr="00AE4626">
        <w:rPr>
          <w:rFonts w:ascii="Times New Roman" w:hAnsi="Times New Roman" w:cs="Times New Roman"/>
          <w:sz w:val="24"/>
          <w:szCs w:val="24"/>
        </w:rPr>
        <w:t>öğretmenlerden  K</w:t>
      </w:r>
      <w:r w:rsidR="007613BD" w:rsidRPr="00AE4626">
        <w:rPr>
          <w:rFonts w:ascii="Times New Roman" w:hAnsi="Times New Roman" w:cs="Times New Roman"/>
          <w:sz w:val="24"/>
          <w:szCs w:val="24"/>
          <w:vertAlign w:val="subscript"/>
        </w:rPr>
        <w:t>7</w:t>
      </w:r>
      <w:proofErr w:type="gramEnd"/>
      <w:r w:rsidR="007613BD" w:rsidRPr="00AE4626">
        <w:rPr>
          <w:rFonts w:ascii="Times New Roman" w:hAnsi="Times New Roman" w:cs="Times New Roman"/>
          <w:sz w:val="24"/>
          <w:szCs w:val="24"/>
        </w:rPr>
        <w:t xml:space="preserve">; </w:t>
      </w:r>
      <w:r w:rsidR="00590AF1" w:rsidRPr="00AE4626">
        <w:rPr>
          <w:rFonts w:ascii="Times New Roman" w:hAnsi="Times New Roman" w:cs="Times New Roman"/>
          <w:sz w:val="24"/>
          <w:szCs w:val="24"/>
        </w:rPr>
        <w:t>“</w:t>
      </w:r>
      <w:r w:rsidR="007613BD" w:rsidRPr="00AE4626">
        <w:rPr>
          <w:rFonts w:ascii="Times New Roman" w:hAnsi="Times New Roman" w:cs="Times New Roman"/>
          <w:i/>
          <w:sz w:val="24"/>
          <w:szCs w:val="24"/>
        </w:rPr>
        <w:t>Kitap parlak ve çok renkli olmuş. Göze hitap ediyor.</w:t>
      </w:r>
      <w:r w:rsidR="00806558" w:rsidRPr="00AE4626">
        <w:rPr>
          <w:rFonts w:ascii="Times New Roman" w:hAnsi="Times New Roman" w:cs="Times New Roman"/>
          <w:i/>
          <w:sz w:val="24"/>
          <w:szCs w:val="24"/>
        </w:rPr>
        <w:t xml:space="preserve"> </w:t>
      </w:r>
      <w:r w:rsidR="007613BD" w:rsidRPr="00AE4626">
        <w:rPr>
          <w:rFonts w:ascii="Times New Roman" w:hAnsi="Times New Roman" w:cs="Times New Roman"/>
          <w:i/>
          <w:sz w:val="24"/>
          <w:szCs w:val="24"/>
        </w:rPr>
        <w:t xml:space="preserve">Resimlerdeki canlılık öğrencilerin kitaba ilgisini yani konulara </w:t>
      </w:r>
      <w:r w:rsidR="00806558" w:rsidRPr="00AE4626">
        <w:rPr>
          <w:rFonts w:ascii="Times New Roman" w:hAnsi="Times New Roman" w:cs="Times New Roman"/>
          <w:i/>
          <w:sz w:val="24"/>
          <w:szCs w:val="24"/>
        </w:rPr>
        <w:t>merakını artır</w:t>
      </w:r>
      <w:r w:rsidR="00D80B03" w:rsidRPr="00AE4626">
        <w:rPr>
          <w:rFonts w:ascii="Times New Roman" w:hAnsi="Times New Roman" w:cs="Times New Roman"/>
          <w:i/>
          <w:sz w:val="24"/>
          <w:szCs w:val="24"/>
        </w:rPr>
        <w:t>acaktır.</w:t>
      </w:r>
      <w:r w:rsidR="00806558" w:rsidRPr="00AE4626">
        <w:rPr>
          <w:rFonts w:ascii="Times New Roman" w:hAnsi="Times New Roman" w:cs="Times New Roman"/>
          <w:sz w:val="24"/>
          <w:szCs w:val="24"/>
        </w:rPr>
        <w:t xml:space="preserve">” </w:t>
      </w:r>
      <w:r w:rsidR="00341659" w:rsidRPr="00AE4626">
        <w:rPr>
          <w:rFonts w:ascii="Times New Roman" w:hAnsi="Times New Roman" w:cs="Times New Roman"/>
          <w:sz w:val="24"/>
          <w:szCs w:val="24"/>
        </w:rPr>
        <w:t>ş</w:t>
      </w:r>
      <w:r w:rsidR="00806558" w:rsidRPr="00AE4626">
        <w:rPr>
          <w:rFonts w:ascii="Times New Roman" w:hAnsi="Times New Roman" w:cs="Times New Roman"/>
          <w:sz w:val="24"/>
          <w:szCs w:val="24"/>
        </w:rPr>
        <w:t>eklinde</w:t>
      </w:r>
      <w:r w:rsidR="00D80B03" w:rsidRPr="00AE4626">
        <w:rPr>
          <w:rFonts w:ascii="Times New Roman" w:hAnsi="Times New Roman" w:cs="Times New Roman"/>
          <w:sz w:val="24"/>
          <w:szCs w:val="24"/>
        </w:rPr>
        <w:t xml:space="preserve"> görüşünü</w:t>
      </w:r>
      <w:r w:rsidR="00806558" w:rsidRPr="00AE4626">
        <w:rPr>
          <w:rFonts w:ascii="Times New Roman" w:hAnsi="Times New Roman" w:cs="Times New Roman"/>
          <w:sz w:val="24"/>
          <w:szCs w:val="24"/>
        </w:rPr>
        <w:t xml:space="preserve"> ifade etmiştir.</w:t>
      </w:r>
      <w:r w:rsidRPr="00AE4626">
        <w:rPr>
          <w:rFonts w:ascii="Times New Roman" w:hAnsi="Times New Roman" w:cs="Times New Roman"/>
          <w:sz w:val="24"/>
          <w:szCs w:val="24"/>
        </w:rPr>
        <w:t xml:space="preserve"> </w:t>
      </w:r>
      <w:r w:rsidR="00806558" w:rsidRPr="00AE4626">
        <w:rPr>
          <w:rFonts w:ascii="Times New Roman" w:hAnsi="Times New Roman" w:cs="Times New Roman"/>
          <w:sz w:val="24"/>
          <w:szCs w:val="24"/>
        </w:rPr>
        <w:t>K</w:t>
      </w:r>
      <w:r w:rsidR="00806558" w:rsidRPr="00AE4626">
        <w:rPr>
          <w:rFonts w:ascii="Times New Roman" w:hAnsi="Times New Roman" w:cs="Times New Roman"/>
          <w:sz w:val="24"/>
          <w:szCs w:val="24"/>
          <w:vertAlign w:val="subscript"/>
        </w:rPr>
        <w:t>10</w:t>
      </w:r>
      <w:r w:rsidRPr="00AE4626">
        <w:rPr>
          <w:rFonts w:ascii="Times New Roman" w:hAnsi="Times New Roman" w:cs="Times New Roman"/>
          <w:sz w:val="24"/>
          <w:szCs w:val="24"/>
          <w:vertAlign w:val="subscript"/>
        </w:rPr>
        <w:t xml:space="preserve"> </w:t>
      </w:r>
      <w:proofErr w:type="spellStart"/>
      <w:r w:rsidR="00806558" w:rsidRPr="00AE4626">
        <w:rPr>
          <w:rFonts w:ascii="Times New Roman" w:hAnsi="Times New Roman" w:cs="Times New Roman"/>
          <w:sz w:val="24"/>
          <w:szCs w:val="24"/>
        </w:rPr>
        <w:t>nolu</w:t>
      </w:r>
      <w:proofErr w:type="spellEnd"/>
      <w:r w:rsidR="00806558" w:rsidRPr="00AE4626">
        <w:rPr>
          <w:rFonts w:ascii="Times New Roman" w:hAnsi="Times New Roman" w:cs="Times New Roman"/>
          <w:sz w:val="24"/>
          <w:szCs w:val="24"/>
        </w:rPr>
        <w:t xml:space="preserve"> </w:t>
      </w:r>
      <w:r w:rsidRPr="00AE4626">
        <w:rPr>
          <w:rFonts w:ascii="Times New Roman" w:hAnsi="Times New Roman" w:cs="Times New Roman"/>
          <w:sz w:val="24"/>
          <w:szCs w:val="24"/>
        </w:rPr>
        <w:t>öğretmen</w:t>
      </w:r>
      <w:r w:rsidR="00806558" w:rsidRPr="00AE4626">
        <w:rPr>
          <w:rFonts w:ascii="Times New Roman" w:hAnsi="Times New Roman" w:cs="Times New Roman"/>
          <w:sz w:val="24"/>
          <w:szCs w:val="24"/>
        </w:rPr>
        <w:t xml:space="preserve"> ise;</w:t>
      </w:r>
      <w:r w:rsidRPr="00AE4626">
        <w:rPr>
          <w:rFonts w:ascii="Times New Roman" w:hAnsi="Times New Roman" w:cs="Times New Roman"/>
          <w:sz w:val="24"/>
          <w:szCs w:val="24"/>
        </w:rPr>
        <w:t xml:space="preserve"> “</w:t>
      </w:r>
      <w:r w:rsidR="00806558" w:rsidRPr="00AE4626">
        <w:rPr>
          <w:rFonts w:ascii="Times New Roman" w:hAnsi="Times New Roman" w:cs="Times New Roman"/>
          <w:i/>
          <w:sz w:val="24"/>
          <w:szCs w:val="24"/>
        </w:rPr>
        <w:t xml:space="preserve">Kitap canlı ve çok renkli olmuş bu da </w:t>
      </w:r>
      <w:r w:rsidRPr="00AE4626">
        <w:rPr>
          <w:rFonts w:ascii="Times New Roman" w:hAnsi="Times New Roman" w:cs="Times New Roman"/>
          <w:i/>
          <w:sz w:val="24"/>
          <w:szCs w:val="24"/>
        </w:rPr>
        <w:t>beşinci</w:t>
      </w:r>
      <w:r w:rsidR="00806558" w:rsidRPr="00AE4626">
        <w:rPr>
          <w:rFonts w:ascii="Times New Roman" w:hAnsi="Times New Roman" w:cs="Times New Roman"/>
          <w:i/>
          <w:sz w:val="24"/>
          <w:szCs w:val="24"/>
        </w:rPr>
        <w:t xml:space="preserve"> </w:t>
      </w:r>
      <w:r w:rsidRPr="00AE4626">
        <w:rPr>
          <w:rFonts w:ascii="Times New Roman" w:hAnsi="Times New Roman" w:cs="Times New Roman"/>
          <w:i/>
          <w:sz w:val="24"/>
          <w:szCs w:val="24"/>
        </w:rPr>
        <w:t>s</w:t>
      </w:r>
      <w:r w:rsidR="00806558" w:rsidRPr="00AE4626">
        <w:rPr>
          <w:rFonts w:ascii="Times New Roman" w:hAnsi="Times New Roman" w:cs="Times New Roman"/>
          <w:i/>
          <w:sz w:val="24"/>
          <w:szCs w:val="24"/>
        </w:rPr>
        <w:t>ınıf öğrencilerinde özellikle merak uyandırma ve ilgiyi toplama yönünden çok iyi olmuş diye düşünüyorum</w:t>
      </w:r>
      <w:r w:rsidR="00D80B03" w:rsidRPr="00AE4626">
        <w:rPr>
          <w:rFonts w:ascii="Times New Roman" w:hAnsi="Times New Roman" w:cs="Times New Roman"/>
          <w:i/>
          <w:sz w:val="24"/>
          <w:szCs w:val="24"/>
        </w:rPr>
        <w:t>.</w:t>
      </w:r>
      <w:r w:rsidR="00806558" w:rsidRPr="00AE4626">
        <w:rPr>
          <w:rFonts w:ascii="Times New Roman" w:hAnsi="Times New Roman" w:cs="Times New Roman"/>
          <w:sz w:val="24"/>
          <w:szCs w:val="24"/>
        </w:rPr>
        <w:t xml:space="preserve">” </w:t>
      </w:r>
      <w:r w:rsidR="00D80B03" w:rsidRPr="00AE4626">
        <w:rPr>
          <w:rFonts w:ascii="Times New Roman" w:hAnsi="Times New Roman" w:cs="Times New Roman"/>
          <w:sz w:val="24"/>
          <w:szCs w:val="24"/>
        </w:rPr>
        <w:t>ş</w:t>
      </w:r>
      <w:r w:rsidR="00806558" w:rsidRPr="00AE4626">
        <w:rPr>
          <w:rFonts w:ascii="Times New Roman" w:hAnsi="Times New Roman" w:cs="Times New Roman"/>
          <w:sz w:val="24"/>
          <w:szCs w:val="24"/>
        </w:rPr>
        <w:t>eklinde</w:t>
      </w:r>
      <w:r w:rsidR="00D80B03" w:rsidRPr="00AE4626">
        <w:rPr>
          <w:rFonts w:ascii="Times New Roman" w:hAnsi="Times New Roman" w:cs="Times New Roman"/>
          <w:sz w:val="24"/>
          <w:szCs w:val="24"/>
        </w:rPr>
        <w:t xml:space="preserve"> söylemiştir</w:t>
      </w:r>
      <w:r w:rsidR="00806558" w:rsidRPr="00AE4626">
        <w:rPr>
          <w:rFonts w:ascii="Times New Roman" w:hAnsi="Times New Roman" w:cs="Times New Roman"/>
          <w:sz w:val="24"/>
          <w:szCs w:val="24"/>
        </w:rPr>
        <w:t>.</w:t>
      </w:r>
      <w:r w:rsidR="00E733E0" w:rsidRPr="00AE4626">
        <w:rPr>
          <w:rFonts w:ascii="Times New Roman" w:hAnsi="Times New Roman" w:cs="Times New Roman"/>
          <w:sz w:val="24"/>
          <w:szCs w:val="24"/>
        </w:rPr>
        <w:t xml:space="preserve"> </w:t>
      </w:r>
      <w:r w:rsidR="00590AF1" w:rsidRPr="00AE4626">
        <w:rPr>
          <w:rFonts w:ascii="Times New Roman" w:hAnsi="Times New Roman" w:cs="Times New Roman"/>
          <w:sz w:val="24"/>
          <w:szCs w:val="24"/>
        </w:rPr>
        <w:t>Ö</w:t>
      </w:r>
      <w:r w:rsidR="00B1468D" w:rsidRPr="00AE4626">
        <w:rPr>
          <w:rFonts w:ascii="Times New Roman" w:hAnsi="Times New Roman" w:cs="Times New Roman"/>
          <w:sz w:val="24"/>
          <w:szCs w:val="24"/>
        </w:rPr>
        <w:t>ğretmenler</w:t>
      </w:r>
      <w:r w:rsidR="00F62087" w:rsidRPr="00AE4626">
        <w:rPr>
          <w:rFonts w:ascii="Times New Roman" w:hAnsi="Times New Roman" w:cs="Times New Roman"/>
          <w:sz w:val="24"/>
          <w:szCs w:val="24"/>
        </w:rPr>
        <w:t xml:space="preserve"> ders kitabının genel taslağını</w:t>
      </w:r>
      <w:r w:rsidR="00B1468D" w:rsidRPr="00AE4626">
        <w:rPr>
          <w:rFonts w:ascii="Times New Roman" w:hAnsi="Times New Roman" w:cs="Times New Roman"/>
          <w:sz w:val="24"/>
          <w:szCs w:val="24"/>
        </w:rPr>
        <w:t xml:space="preserve">n </w:t>
      </w:r>
      <w:r w:rsidR="00590AF1" w:rsidRPr="00AE4626">
        <w:rPr>
          <w:rFonts w:ascii="Times New Roman" w:hAnsi="Times New Roman" w:cs="Times New Roman"/>
          <w:sz w:val="24"/>
          <w:szCs w:val="24"/>
        </w:rPr>
        <w:t xml:space="preserve">içerik teması altındaki görüşleri, konular, etkinlikler, ölçme ve değerlendirme ve sınırlılıklar </w:t>
      </w:r>
      <w:r w:rsidR="00D80B03" w:rsidRPr="00AE4626">
        <w:rPr>
          <w:rFonts w:ascii="Times New Roman" w:hAnsi="Times New Roman" w:cs="Times New Roman"/>
          <w:sz w:val="24"/>
          <w:szCs w:val="24"/>
        </w:rPr>
        <w:t>şeklindedir</w:t>
      </w:r>
      <w:r w:rsidR="00590AF1" w:rsidRPr="00AE4626">
        <w:rPr>
          <w:rFonts w:ascii="Times New Roman" w:hAnsi="Times New Roman" w:cs="Times New Roman"/>
          <w:sz w:val="24"/>
          <w:szCs w:val="24"/>
        </w:rPr>
        <w:t xml:space="preserve">. </w:t>
      </w:r>
      <w:r w:rsidR="00453FFE" w:rsidRPr="00AE4626">
        <w:rPr>
          <w:rFonts w:ascii="Times New Roman" w:hAnsi="Times New Roman" w:cs="Times New Roman"/>
          <w:sz w:val="24"/>
          <w:szCs w:val="24"/>
        </w:rPr>
        <w:t>Bu konuda öğretmenlerden K</w:t>
      </w:r>
      <w:r w:rsidR="00453FFE" w:rsidRPr="00AE4626">
        <w:rPr>
          <w:rFonts w:ascii="Times New Roman" w:hAnsi="Times New Roman" w:cs="Times New Roman"/>
          <w:sz w:val="24"/>
          <w:szCs w:val="24"/>
          <w:vertAlign w:val="subscript"/>
        </w:rPr>
        <w:t>2</w:t>
      </w:r>
      <w:r w:rsidR="00453FFE" w:rsidRPr="00AE4626">
        <w:rPr>
          <w:rFonts w:ascii="Times New Roman" w:hAnsi="Times New Roman" w:cs="Times New Roman"/>
          <w:sz w:val="24"/>
          <w:szCs w:val="24"/>
        </w:rPr>
        <w:t xml:space="preserve"> </w:t>
      </w:r>
      <w:proofErr w:type="spellStart"/>
      <w:r w:rsidR="00453FFE" w:rsidRPr="00AE4626">
        <w:rPr>
          <w:rFonts w:ascii="Times New Roman" w:hAnsi="Times New Roman" w:cs="Times New Roman"/>
          <w:sz w:val="24"/>
          <w:szCs w:val="24"/>
        </w:rPr>
        <w:t>nolu</w:t>
      </w:r>
      <w:proofErr w:type="spellEnd"/>
      <w:r w:rsidR="00453FFE" w:rsidRPr="00AE4626">
        <w:rPr>
          <w:rFonts w:ascii="Times New Roman" w:hAnsi="Times New Roman" w:cs="Times New Roman"/>
          <w:sz w:val="24"/>
          <w:szCs w:val="24"/>
        </w:rPr>
        <w:t xml:space="preserve"> </w:t>
      </w:r>
      <w:r w:rsidR="00AE67E3" w:rsidRPr="00AE4626">
        <w:rPr>
          <w:rFonts w:ascii="Times New Roman" w:hAnsi="Times New Roman" w:cs="Times New Roman"/>
          <w:sz w:val="24"/>
          <w:szCs w:val="24"/>
        </w:rPr>
        <w:t>öğretmen</w:t>
      </w:r>
      <w:r w:rsidR="00453FFE" w:rsidRPr="00AE4626">
        <w:rPr>
          <w:rFonts w:ascii="Times New Roman" w:hAnsi="Times New Roman" w:cs="Times New Roman"/>
          <w:sz w:val="24"/>
          <w:szCs w:val="24"/>
        </w:rPr>
        <w:t xml:space="preserve">; </w:t>
      </w:r>
      <w:r w:rsidR="00ED5099" w:rsidRPr="00AE4626">
        <w:rPr>
          <w:rFonts w:ascii="Times New Roman" w:hAnsi="Times New Roman" w:cs="Times New Roman"/>
          <w:sz w:val="24"/>
          <w:szCs w:val="24"/>
        </w:rPr>
        <w:t>“</w:t>
      </w:r>
      <w:r w:rsidR="00453FFE" w:rsidRPr="00AE4626">
        <w:rPr>
          <w:rFonts w:ascii="Times New Roman" w:hAnsi="Times New Roman" w:cs="Times New Roman"/>
          <w:i/>
          <w:sz w:val="24"/>
          <w:szCs w:val="24"/>
        </w:rPr>
        <w:t>Ders kitabını çok beğendim adeta bilim çocuk dergileri gibi olmuş. Gereksiz bilgilere yer verilmemiş yani konular sadeleştir</w:t>
      </w:r>
      <w:r w:rsidR="00925BD5" w:rsidRPr="00AE4626">
        <w:rPr>
          <w:rFonts w:ascii="Times New Roman" w:hAnsi="Times New Roman" w:cs="Times New Roman"/>
          <w:i/>
          <w:sz w:val="24"/>
          <w:szCs w:val="24"/>
        </w:rPr>
        <w:t>i</w:t>
      </w:r>
      <w:r w:rsidR="00453FFE" w:rsidRPr="00AE4626">
        <w:rPr>
          <w:rFonts w:ascii="Times New Roman" w:hAnsi="Times New Roman" w:cs="Times New Roman"/>
          <w:i/>
          <w:sz w:val="24"/>
          <w:szCs w:val="24"/>
        </w:rPr>
        <w:t xml:space="preserve">lmiş, yurdun her tarafında yapılabilecek etkinlikler var bunlar çocukların etkin bir şekilde katılımını artıracaktır. Ünite sonlarında yer alan ölçme değerlendirme amaçlı geçmiş yılların sınav soruları da çocuklar için son derece yararlıdır. Fakat </w:t>
      </w:r>
      <w:r w:rsidR="00395C90" w:rsidRPr="00AE4626">
        <w:rPr>
          <w:rFonts w:ascii="Times New Roman" w:hAnsi="Times New Roman" w:cs="Times New Roman"/>
          <w:i/>
          <w:sz w:val="24"/>
          <w:szCs w:val="24"/>
        </w:rPr>
        <w:t xml:space="preserve">soru sayısı kısıtlı bu yüzden </w:t>
      </w:r>
      <w:proofErr w:type="gramStart"/>
      <w:r w:rsidR="00395C90" w:rsidRPr="00AE4626">
        <w:rPr>
          <w:rFonts w:ascii="Times New Roman" w:hAnsi="Times New Roman" w:cs="Times New Roman"/>
          <w:i/>
          <w:sz w:val="24"/>
          <w:szCs w:val="24"/>
        </w:rPr>
        <w:t xml:space="preserve">de </w:t>
      </w:r>
      <w:r w:rsidR="00453FFE" w:rsidRPr="00AE4626">
        <w:rPr>
          <w:rFonts w:ascii="Times New Roman" w:hAnsi="Times New Roman" w:cs="Times New Roman"/>
          <w:i/>
          <w:sz w:val="24"/>
          <w:szCs w:val="24"/>
        </w:rPr>
        <w:t xml:space="preserve"> ço</w:t>
      </w:r>
      <w:r w:rsidR="00395C90" w:rsidRPr="00AE4626">
        <w:rPr>
          <w:rFonts w:ascii="Times New Roman" w:hAnsi="Times New Roman" w:cs="Times New Roman"/>
          <w:i/>
          <w:sz w:val="24"/>
          <w:szCs w:val="24"/>
        </w:rPr>
        <w:t>cukların</w:t>
      </w:r>
      <w:proofErr w:type="gramEnd"/>
      <w:r w:rsidR="00395C90" w:rsidRPr="00AE4626">
        <w:rPr>
          <w:rFonts w:ascii="Times New Roman" w:hAnsi="Times New Roman" w:cs="Times New Roman"/>
          <w:i/>
          <w:sz w:val="24"/>
          <w:szCs w:val="24"/>
        </w:rPr>
        <w:t xml:space="preserve"> konuları pekiştirmesi  için </w:t>
      </w:r>
      <w:r w:rsidR="00453FFE" w:rsidRPr="00AE4626">
        <w:rPr>
          <w:rFonts w:ascii="Times New Roman" w:hAnsi="Times New Roman" w:cs="Times New Roman"/>
          <w:i/>
          <w:sz w:val="24"/>
          <w:szCs w:val="24"/>
        </w:rPr>
        <w:t xml:space="preserve"> yeterli değildir</w:t>
      </w:r>
      <w:r w:rsidR="00AE67E3" w:rsidRPr="00AE4626">
        <w:rPr>
          <w:rFonts w:ascii="Times New Roman" w:hAnsi="Times New Roman" w:cs="Times New Roman"/>
          <w:sz w:val="24"/>
          <w:szCs w:val="24"/>
        </w:rPr>
        <w:t>.</w:t>
      </w:r>
      <w:r w:rsidR="00395C90" w:rsidRPr="00AE4626">
        <w:rPr>
          <w:rFonts w:ascii="Times New Roman" w:hAnsi="Times New Roman" w:cs="Times New Roman"/>
          <w:sz w:val="24"/>
          <w:szCs w:val="24"/>
        </w:rPr>
        <w:t xml:space="preserve">” </w:t>
      </w:r>
      <w:r w:rsidR="00712513" w:rsidRPr="00AE4626">
        <w:rPr>
          <w:rFonts w:ascii="Times New Roman" w:hAnsi="Times New Roman" w:cs="Times New Roman"/>
          <w:sz w:val="24"/>
          <w:szCs w:val="24"/>
        </w:rPr>
        <w:t>şeklinde görüşünü açıklamıştır</w:t>
      </w:r>
      <w:r w:rsidR="00395C90" w:rsidRPr="00AE4626">
        <w:rPr>
          <w:rFonts w:ascii="Times New Roman" w:hAnsi="Times New Roman" w:cs="Times New Roman"/>
          <w:sz w:val="24"/>
          <w:szCs w:val="24"/>
        </w:rPr>
        <w:t>.</w:t>
      </w:r>
      <w:r w:rsidR="00ED5099" w:rsidRPr="00AE4626">
        <w:rPr>
          <w:rFonts w:ascii="Times New Roman" w:hAnsi="Times New Roman" w:cs="Times New Roman"/>
          <w:sz w:val="24"/>
          <w:szCs w:val="24"/>
        </w:rPr>
        <w:t xml:space="preserve"> </w:t>
      </w:r>
      <w:r w:rsidR="00395C90" w:rsidRPr="00AE4626">
        <w:rPr>
          <w:rFonts w:ascii="Times New Roman" w:hAnsi="Times New Roman" w:cs="Times New Roman"/>
          <w:sz w:val="24"/>
          <w:szCs w:val="24"/>
        </w:rPr>
        <w:t>K</w:t>
      </w:r>
      <w:r w:rsidR="00395C90" w:rsidRPr="00AE4626">
        <w:rPr>
          <w:rFonts w:ascii="Times New Roman" w:hAnsi="Times New Roman" w:cs="Times New Roman"/>
          <w:sz w:val="24"/>
          <w:szCs w:val="24"/>
          <w:vertAlign w:val="subscript"/>
        </w:rPr>
        <w:t>8</w:t>
      </w:r>
      <w:r w:rsidR="00395C90" w:rsidRPr="00AE4626">
        <w:rPr>
          <w:rFonts w:ascii="Times New Roman" w:hAnsi="Times New Roman" w:cs="Times New Roman"/>
          <w:sz w:val="24"/>
          <w:szCs w:val="24"/>
        </w:rPr>
        <w:t xml:space="preserve"> </w:t>
      </w:r>
      <w:proofErr w:type="spellStart"/>
      <w:r w:rsidR="00395C90" w:rsidRPr="00AE4626">
        <w:rPr>
          <w:rFonts w:ascii="Times New Roman" w:hAnsi="Times New Roman" w:cs="Times New Roman"/>
          <w:sz w:val="24"/>
          <w:szCs w:val="24"/>
        </w:rPr>
        <w:t>nolu</w:t>
      </w:r>
      <w:proofErr w:type="spellEnd"/>
      <w:r w:rsidR="00395C90" w:rsidRPr="00AE4626">
        <w:rPr>
          <w:rFonts w:ascii="Times New Roman" w:hAnsi="Times New Roman" w:cs="Times New Roman"/>
          <w:sz w:val="24"/>
          <w:szCs w:val="24"/>
        </w:rPr>
        <w:t xml:space="preserve"> </w:t>
      </w:r>
      <w:r w:rsidR="00ED5099" w:rsidRPr="00AE4626">
        <w:rPr>
          <w:rFonts w:ascii="Times New Roman" w:hAnsi="Times New Roman" w:cs="Times New Roman"/>
          <w:sz w:val="24"/>
          <w:szCs w:val="24"/>
        </w:rPr>
        <w:t>öğretmen</w:t>
      </w:r>
      <w:r w:rsidR="00395C90" w:rsidRPr="00AE4626">
        <w:rPr>
          <w:rFonts w:ascii="Times New Roman" w:hAnsi="Times New Roman" w:cs="Times New Roman"/>
          <w:sz w:val="24"/>
          <w:szCs w:val="24"/>
        </w:rPr>
        <w:t xml:space="preserve"> ise;</w:t>
      </w:r>
      <w:r w:rsidR="00925BD5" w:rsidRPr="00AE4626">
        <w:rPr>
          <w:rFonts w:ascii="Times New Roman" w:hAnsi="Times New Roman" w:cs="Times New Roman"/>
          <w:sz w:val="24"/>
          <w:szCs w:val="24"/>
        </w:rPr>
        <w:t xml:space="preserve"> </w:t>
      </w:r>
      <w:r w:rsidR="00ED5099" w:rsidRPr="00AE4626">
        <w:rPr>
          <w:rFonts w:ascii="Times New Roman" w:hAnsi="Times New Roman" w:cs="Times New Roman"/>
          <w:sz w:val="24"/>
          <w:szCs w:val="24"/>
        </w:rPr>
        <w:t>“</w:t>
      </w:r>
      <w:r w:rsidR="00395C90" w:rsidRPr="00AE4626">
        <w:rPr>
          <w:rFonts w:ascii="Times New Roman" w:hAnsi="Times New Roman" w:cs="Times New Roman"/>
          <w:i/>
          <w:sz w:val="24"/>
          <w:szCs w:val="24"/>
        </w:rPr>
        <w:t xml:space="preserve">Geçmiş yıllarda ders </w:t>
      </w:r>
      <w:r w:rsidR="00BE2ADA" w:rsidRPr="00AE4626">
        <w:rPr>
          <w:rFonts w:ascii="Times New Roman" w:hAnsi="Times New Roman" w:cs="Times New Roman"/>
          <w:i/>
          <w:sz w:val="24"/>
          <w:szCs w:val="24"/>
        </w:rPr>
        <w:t xml:space="preserve">kitabı öğrencilerin konu hakkında gereken bilgiyi alması yönünden yeterli değildi ve değerlendirme çalışmaları yönünden çok eksikti. Fakat yeni ders kitabı hem konu anlatımı olarak hem de ölçme değerlendirme çalışmaları ile </w:t>
      </w:r>
      <w:r w:rsidR="00925BD5" w:rsidRPr="00AE4626">
        <w:rPr>
          <w:rFonts w:ascii="Times New Roman" w:hAnsi="Times New Roman" w:cs="Times New Roman"/>
          <w:i/>
          <w:sz w:val="24"/>
          <w:szCs w:val="24"/>
        </w:rPr>
        <w:t xml:space="preserve">etkinlik </w:t>
      </w:r>
      <w:r w:rsidR="00925BD5" w:rsidRPr="00AE4626">
        <w:rPr>
          <w:rFonts w:ascii="Times New Roman" w:hAnsi="Times New Roman" w:cs="Times New Roman"/>
          <w:i/>
          <w:sz w:val="24"/>
          <w:szCs w:val="24"/>
        </w:rPr>
        <w:lastRenderedPageBreak/>
        <w:t>çalışmaları açısından daha iyi bir düzeyde hazırlanmıştır. Gereksiz bilgi kalabalığından arındırılmış olması kitabı daha eğlenceli bir duruma getirmiştir</w:t>
      </w:r>
      <w:r w:rsidR="00712513" w:rsidRPr="00AE4626">
        <w:rPr>
          <w:rFonts w:ascii="Times New Roman" w:hAnsi="Times New Roman" w:cs="Times New Roman"/>
          <w:sz w:val="24"/>
          <w:szCs w:val="24"/>
        </w:rPr>
        <w:t>.</w:t>
      </w:r>
      <w:r w:rsidR="00925BD5" w:rsidRPr="00AE4626">
        <w:rPr>
          <w:rFonts w:ascii="Times New Roman" w:hAnsi="Times New Roman" w:cs="Times New Roman"/>
          <w:sz w:val="24"/>
          <w:szCs w:val="24"/>
        </w:rPr>
        <w:t>” şeklinde ifade etmiştir.</w:t>
      </w:r>
    </w:p>
    <w:p w:rsidR="00100BF5" w:rsidRPr="00AE4626" w:rsidRDefault="000419BC" w:rsidP="009F2D86">
      <w:pPr>
        <w:tabs>
          <w:tab w:val="left" w:pos="709"/>
        </w:tabs>
        <w:spacing w:after="0" w:line="480" w:lineRule="auto"/>
        <w:jc w:val="both"/>
        <w:rPr>
          <w:rFonts w:ascii="Times New Roman" w:hAnsi="Times New Roman" w:cs="Times New Roman"/>
          <w:sz w:val="24"/>
          <w:szCs w:val="24"/>
        </w:rPr>
      </w:pPr>
      <w:r w:rsidRPr="00AE4626">
        <w:rPr>
          <w:rFonts w:ascii="Times New Roman" w:hAnsi="Times New Roman" w:cs="Times New Roman"/>
          <w:sz w:val="24"/>
          <w:szCs w:val="24"/>
        </w:rPr>
        <w:t xml:space="preserve"> </w:t>
      </w:r>
      <w:r w:rsidR="00535836" w:rsidRPr="00AE4626">
        <w:rPr>
          <w:rFonts w:ascii="Times New Roman" w:hAnsi="Times New Roman" w:cs="Times New Roman"/>
          <w:sz w:val="24"/>
          <w:szCs w:val="24"/>
        </w:rPr>
        <w:tab/>
      </w:r>
      <w:r w:rsidR="00100BF5" w:rsidRPr="00AE4626">
        <w:rPr>
          <w:rFonts w:ascii="Times New Roman" w:hAnsi="Times New Roman" w:cs="Times New Roman"/>
          <w:sz w:val="24"/>
          <w:szCs w:val="24"/>
        </w:rPr>
        <w:t>Fen Bilimleri öğretmenlerinin ders kitabındaki yeniliklerin neler olduğu ve bu yeniliklerin öğrencilerin öğrenmeleri</w:t>
      </w:r>
      <w:r w:rsidR="00535836" w:rsidRPr="00AE4626">
        <w:rPr>
          <w:rFonts w:ascii="Times New Roman" w:hAnsi="Times New Roman" w:cs="Times New Roman"/>
          <w:sz w:val="24"/>
          <w:szCs w:val="24"/>
        </w:rPr>
        <w:t>ni nasıl etkileyecek konusundaki görüşleri Tablo 4’te verilmiştir.</w:t>
      </w:r>
    </w:p>
    <w:p w:rsidR="00C85839" w:rsidRPr="00AE4626" w:rsidRDefault="00E056FC" w:rsidP="00C85839">
      <w:pPr>
        <w:spacing w:after="0" w:line="240" w:lineRule="auto"/>
        <w:jc w:val="both"/>
        <w:rPr>
          <w:rFonts w:ascii="Times New Roman" w:hAnsi="Times New Roman" w:cs="Times New Roman"/>
          <w:i/>
          <w:sz w:val="24"/>
          <w:szCs w:val="24"/>
        </w:rPr>
      </w:pPr>
      <w:r w:rsidRPr="00AE4626">
        <w:rPr>
          <w:rFonts w:ascii="Times New Roman" w:hAnsi="Times New Roman" w:cs="Times New Roman"/>
          <w:b/>
          <w:sz w:val="24"/>
          <w:szCs w:val="24"/>
        </w:rPr>
        <w:t xml:space="preserve">Tablo 4. </w:t>
      </w:r>
      <w:r w:rsidRPr="00AE4626">
        <w:rPr>
          <w:rFonts w:ascii="Times New Roman" w:hAnsi="Times New Roman" w:cs="Times New Roman"/>
          <w:i/>
          <w:sz w:val="24"/>
          <w:szCs w:val="24"/>
        </w:rPr>
        <w:t xml:space="preserve">Fen </w:t>
      </w:r>
      <w:r w:rsidR="00046DCD" w:rsidRPr="00AE4626">
        <w:rPr>
          <w:rFonts w:ascii="Times New Roman" w:hAnsi="Times New Roman" w:cs="Times New Roman"/>
          <w:i/>
          <w:sz w:val="24"/>
          <w:szCs w:val="24"/>
        </w:rPr>
        <w:t>B</w:t>
      </w:r>
      <w:r w:rsidRPr="00AE4626">
        <w:rPr>
          <w:rFonts w:ascii="Times New Roman" w:hAnsi="Times New Roman" w:cs="Times New Roman"/>
          <w:i/>
          <w:sz w:val="24"/>
          <w:szCs w:val="24"/>
        </w:rPr>
        <w:t xml:space="preserve">ilimleri </w:t>
      </w:r>
      <w:r w:rsidR="00046DCD" w:rsidRPr="00AE4626">
        <w:rPr>
          <w:rFonts w:ascii="Times New Roman" w:hAnsi="Times New Roman" w:cs="Times New Roman"/>
          <w:i/>
          <w:sz w:val="24"/>
          <w:szCs w:val="24"/>
        </w:rPr>
        <w:t>Ö</w:t>
      </w:r>
      <w:r w:rsidRPr="00AE4626">
        <w:rPr>
          <w:rFonts w:ascii="Times New Roman" w:hAnsi="Times New Roman" w:cs="Times New Roman"/>
          <w:i/>
          <w:sz w:val="24"/>
          <w:szCs w:val="24"/>
        </w:rPr>
        <w:t>ğretmenlerinin “Fen Bilimleri der</w:t>
      </w:r>
      <w:r w:rsidR="00385531" w:rsidRPr="00AE4626">
        <w:rPr>
          <w:rFonts w:ascii="Times New Roman" w:hAnsi="Times New Roman" w:cs="Times New Roman"/>
          <w:i/>
          <w:sz w:val="24"/>
          <w:szCs w:val="24"/>
        </w:rPr>
        <w:t>s kitabındaki yenilikler nelerdir?</w:t>
      </w:r>
      <w:r w:rsidR="00F439CF" w:rsidRPr="00AE4626">
        <w:rPr>
          <w:rFonts w:ascii="Times New Roman" w:hAnsi="Times New Roman" w:cs="Times New Roman"/>
          <w:i/>
          <w:sz w:val="24"/>
          <w:szCs w:val="24"/>
        </w:rPr>
        <w:t xml:space="preserve"> </w:t>
      </w:r>
      <w:r w:rsidR="00804A41" w:rsidRPr="00AE4626">
        <w:rPr>
          <w:rFonts w:ascii="Times New Roman" w:hAnsi="Times New Roman" w:cs="Times New Roman"/>
          <w:i/>
          <w:sz w:val="24"/>
          <w:szCs w:val="24"/>
        </w:rPr>
        <w:t xml:space="preserve">     </w:t>
      </w:r>
      <w:proofErr w:type="gramStart"/>
      <w:r w:rsidR="00385531" w:rsidRPr="00AE4626">
        <w:rPr>
          <w:rFonts w:ascii="Times New Roman" w:hAnsi="Times New Roman" w:cs="Times New Roman"/>
          <w:i/>
          <w:sz w:val="24"/>
          <w:szCs w:val="24"/>
        </w:rPr>
        <w:t>Bu  yeniliklerin</w:t>
      </w:r>
      <w:proofErr w:type="gramEnd"/>
      <w:r w:rsidR="00385531" w:rsidRPr="00AE4626">
        <w:rPr>
          <w:rFonts w:ascii="Times New Roman" w:hAnsi="Times New Roman" w:cs="Times New Roman"/>
          <w:i/>
          <w:sz w:val="24"/>
          <w:szCs w:val="24"/>
        </w:rPr>
        <w:t xml:space="preserve"> </w:t>
      </w:r>
      <w:r w:rsidR="00C37615" w:rsidRPr="00AE4626">
        <w:rPr>
          <w:rFonts w:ascii="Times New Roman" w:hAnsi="Times New Roman" w:cs="Times New Roman"/>
          <w:i/>
          <w:sz w:val="24"/>
          <w:szCs w:val="24"/>
        </w:rPr>
        <w:t xml:space="preserve"> öğrencilerin öğrenmelerini nasıl etkileyec</w:t>
      </w:r>
      <w:r w:rsidR="00385531" w:rsidRPr="00AE4626">
        <w:rPr>
          <w:rFonts w:ascii="Times New Roman" w:hAnsi="Times New Roman" w:cs="Times New Roman"/>
          <w:i/>
          <w:sz w:val="24"/>
          <w:szCs w:val="24"/>
        </w:rPr>
        <w:t>eğini düşünüyorsunuz</w:t>
      </w:r>
      <w:r w:rsidR="00C37615" w:rsidRPr="00AE4626">
        <w:rPr>
          <w:rFonts w:ascii="Times New Roman" w:hAnsi="Times New Roman" w:cs="Times New Roman"/>
          <w:i/>
          <w:sz w:val="24"/>
          <w:szCs w:val="24"/>
        </w:rPr>
        <w:t xml:space="preserve">?” Sorusuna </w:t>
      </w:r>
      <w:r w:rsidR="00046DCD" w:rsidRPr="00AE4626">
        <w:rPr>
          <w:rFonts w:ascii="Times New Roman" w:hAnsi="Times New Roman" w:cs="Times New Roman"/>
          <w:i/>
          <w:sz w:val="24"/>
          <w:szCs w:val="24"/>
        </w:rPr>
        <w:t>V</w:t>
      </w:r>
      <w:r w:rsidR="00C37615" w:rsidRPr="00AE4626">
        <w:rPr>
          <w:rFonts w:ascii="Times New Roman" w:hAnsi="Times New Roman" w:cs="Times New Roman"/>
          <w:i/>
          <w:sz w:val="24"/>
          <w:szCs w:val="24"/>
        </w:rPr>
        <w:t xml:space="preserve">ermiş </w:t>
      </w:r>
      <w:r w:rsidR="00046DCD" w:rsidRPr="00AE4626">
        <w:rPr>
          <w:rFonts w:ascii="Times New Roman" w:hAnsi="Times New Roman" w:cs="Times New Roman"/>
          <w:i/>
          <w:sz w:val="24"/>
          <w:szCs w:val="24"/>
        </w:rPr>
        <w:t>o</w:t>
      </w:r>
      <w:r w:rsidR="00C37615" w:rsidRPr="00AE4626">
        <w:rPr>
          <w:rFonts w:ascii="Times New Roman" w:hAnsi="Times New Roman" w:cs="Times New Roman"/>
          <w:i/>
          <w:sz w:val="24"/>
          <w:szCs w:val="24"/>
        </w:rPr>
        <w:t xml:space="preserve">ldukları </w:t>
      </w:r>
      <w:r w:rsidR="00C85839" w:rsidRPr="00AE4626">
        <w:rPr>
          <w:rFonts w:ascii="Times New Roman" w:hAnsi="Times New Roman" w:cs="Times New Roman"/>
          <w:i/>
          <w:sz w:val="24"/>
          <w:szCs w:val="24"/>
        </w:rPr>
        <w:t>Cevaplardan Oluşturulan Tema ve Kodlar</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08"/>
        <w:gridCol w:w="3469"/>
        <w:gridCol w:w="437"/>
        <w:gridCol w:w="437"/>
        <w:gridCol w:w="437"/>
        <w:gridCol w:w="437"/>
        <w:gridCol w:w="437"/>
        <w:gridCol w:w="437"/>
        <w:gridCol w:w="437"/>
        <w:gridCol w:w="437"/>
        <w:gridCol w:w="437"/>
        <w:gridCol w:w="415"/>
        <w:gridCol w:w="439"/>
      </w:tblGrid>
      <w:tr w:rsidR="00AE4626" w:rsidRPr="00AE4626" w:rsidTr="004C4466">
        <w:tc>
          <w:tcPr>
            <w:tcW w:w="709" w:type="dxa"/>
          </w:tcPr>
          <w:p w:rsidR="00EF5343" w:rsidRPr="00AE4626" w:rsidRDefault="00EF5343" w:rsidP="00755F4D">
            <w:pPr>
              <w:autoSpaceDE w:val="0"/>
              <w:autoSpaceDN w:val="0"/>
              <w:adjustRightInd w:val="0"/>
              <w:jc w:val="both"/>
              <w:rPr>
                <w:rFonts w:ascii="Times New Roman" w:hAnsi="Times New Roman" w:cs="Times New Roman"/>
                <w:sz w:val="20"/>
                <w:szCs w:val="20"/>
              </w:rPr>
            </w:pPr>
          </w:p>
        </w:tc>
        <w:tc>
          <w:tcPr>
            <w:tcW w:w="3787" w:type="dxa"/>
          </w:tcPr>
          <w:p w:rsidR="00EF5343" w:rsidRPr="00AE4626" w:rsidRDefault="00EF5343" w:rsidP="00755F4D">
            <w:pPr>
              <w:autoSpaceDE w:val="0"/>
              <w:autoSpaceDN w:val="0"/>
              <w:adjustRightInd w:val="0"/>
              <w:jc w:val="both"/>
              <w:rPr>
                <w:rFonts w:ascii="Times New Roman" w:hAnsi="Times New Roman" w:cs="Times New Roman"/>
                <w:sz w:val="20"/>
                <w:szCs w:val="20"/>
              </w:rPr>
            </w:pPr>
          </w:p>
        </w:tc>
        <w:tc>
          <w:tcPr>
            <w:tcW w:w="4684" w:type="dxa"/>
            <w:gridSpan w:val="11"/>
          </w:tcPr>
          <w:p w:rsidR="00EF5343" w:rsidRPr="00AE4626" w:rsidRDefault="00EF5343" w:rsidP="00755F4D">
            <w:pPr>
              <w:autoSpaceDE w:val="0"/>
              <w:autoSpaceDN w:val="0"/>
              <w:adjustRightInd w:val="0"/>
              <w:jc w:val="center"/>
              <w:rPr>
                <w:rFonts w:ascii="Times New Roman" w:hAnsi="Times New Roman" w:cs="Times New Roman"/>
                <w:b/>
                <w:sz w:val="20"/>
                <w:szCs w:val="20"/>
              </w:rPr>
            </w:pPr>
            <w:r w:rsidRPr="00AE4626">
              <w:rPr>
                <w:rFonts w:ascii="Times New Roman" w:hAnsi="Times New Roman" w:cs="Times New Roman"/>
                <w:b/>
                <w:sz w:val="20"/>
                <w:szCs w:val="20"/>
              </w:rPr>
              <w:t>Fen Bilimleri Öğretmenleri</w:t>
            </w:r>
          </w:p>
        </w:tc>
      </w:tr>
      <w:tr w:rsidR="00AE4626" w:rsidRPr="00AE4626" w:rsidTr="004C4466">
        <w:tc>
          <w:tcPr>
            <w:tcW w:w="709" w:type="dxa"/>
          </w:tcPr>
          <w:p w:rsidR="00EF5343" w:rsidRPr="00AE4626" w:rsidRDefault="00EF5343" w:rsidP="00755F4D">
            <w:pPr>
              <w:rPr>
                <w:rFonts w:ascii="Times New Roman" w:hAnsi="Times New Roman" w:cs="Times New Roman"/>
                <w:b/>
                <w:sz w:val="20"/>
                <w:szCs w:val="20"/>
              </w:rPr>
            </w:pPr>
            <w:r w:rsidRPr="00AE4626">
              <w:rPr>
                <w:rFonts w:ascii="Times New Roman" w:hAnsi="Times New Roman" w:cs="Times New Roman"/>
                <w:b/>
                <w:sz w:val="20"/>
                <w:szCs w:val="20"/>
              </w:rPr>
              <w:t>Tema</w:t>
            </w:r>
          </w:p>
        </w:tc>
        <w:tc>
          <w:tcPr>
            <w:tcW w:w="3787" w:type="dxa"/>
          </w:tcPr>
          <w:p w:rsidR="00EF5343" w:rsidRPr="00AE4626" w:rsidRDefault="00EF5343" w:rsidP="00755F4D">
            <w:pPr>
              <w:rPr>
                <w:rFonts w:ascii="Times New Roman" w:hAnsi="Times New Roman" w:cs="Times New Roman"/>
                <w:b/>
                <w:sz w:val="20"/>
                <w:szCs w:val="20"/>
              </w:rPr>
            </w:pPr>
            <w:r w:rsidRPr="00AE4626">
              <w:rPr>
                <w:rFonts w:ascii="Times New Roman" w:hAnsi="Times New Roman" w:cs="Times New Roman"/>
                <w:b/>
                <w:sz w:val="20"/>
                <w:szCs w:val="20"/>
              </w:rPr>
              <w:t>Kodlar</w:t>
            </w:r>
          </w:p>
        </w:tc>
        <w:tc>
          <w:tcPr>
            <w:tcW w:w="426"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w:t>
            </w:r>
          </w:p>
        </w:tc>
        <w:tc>
          <w:tcPr>
            <w:tcW w:w="426"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2</w:t>
            </w:r>
          </w:p>
        </w:tc>
        <w:tc>
          <w:tcPr>
            <w:tcW w:w="426"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3</w:t>
            </w:r>
          </w:p>
        </w:tc>
        <w:tc>
          <w:tcPr>
            <w:tcW w:w="429"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4</w:t>
            </w:r>
          </w:p>
        </w:tc>
        <w:tc>
          <w:tcPr>
            <w:tcW w:w="429"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5</w:t>
            </w:r>
          </w:p>
        </w:tc>
        <w:tc>
          <w:tcPr>
            <w:tcW w:w="426"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6</w:t>
            </w:r>
          </w:p>
        </w:tc>
        <w:tc>
          <w:tcPr>
            <w:tcW w:w="429" w:type="dxa"/>
          </w:tcPr>
          <w:p w:rsidR="00EF5343" w:rsidRPr="00AE4626" w:rsidRDefault="00EF5343" w:rsidP="00755F4D">
            <w:pPr>
              <w:autoSpaceDE w:val="0"/>
              <w:autoSpaceDN w:val="0"/>
              <w:adjustRightInd w:val="0"/>
              <w:jc w:val="both"/>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7</w:t>
            </w:r>
          </w:p>
        </w:tc>
        <w:tc>
          <w:tcPr>
            <w:tcW w:w="429" w:type="dxa"/>
          </w:tcPr>
          <w:p w:rsidR="00EF5343" w:rsidRPr="00AE4626" w:rsidRDefault="00EF5343" w:rsidP="00755F4D">
            <w:pPr>
              <w:autoSpaceDE w:val="0"/>
              <w:autoSpaceDN w:val="0"/>
              <w:adjustRightInd w:val="0"/>
              <w:jc w:val="both"/>
              <w:rPr>
                <w:rFonts w:ascii="Times New Roman" w:hAnsi="Times New Roman" w:cs="Times New Roman"/>
                <w:b/>
                <w:sz w:val="20"/>
                <w:szCs w:val="20"/>
                <w:vertAlign w:val="subscript"/>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8</w:t>
            </w:r>
          </w:p>
        </w:tc>
        <w:tc>
          <w:tcPr>
            <w:tcW w:w="431" w:type="dxa"/>
          </w:tcPr>
          <w:p w:rsidR="00EF5343" w:rsidRPr="00AE4626" w:rsidRDefault="00EF5343" w:rsidP="00755F4D">
            <w:pPr>
              <w:autoSpaceDE w:val="0"/>
              <w:autoSpaceDN w:val="0"/>
              <w:adjustRightInd w:val="0"/>
              <w:jc w:val="both"/>
              <w:rPr>
                <w:rFonts w:ascii="Times New Roman" w:hAnsi="Times New Roman" w:cs="Times New Roman"/>
                <w:b/>
                <w:sz w:val="20"/>
                <w:szCs w:val="20"/>
                <w:vertAlign w:val="subscript"/>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9</w:t>
            </w:r>
          </w:p>
        </w:tc>
        <w:tc>
          <w:tcPr>
            <w:tcW w:w="418" w:type="dxa"/>
          </w:tcPr>
          <w:p w:rsidR="00EF5343" w:rsidRPr="00AE4626" w:rsidRDefault="00EF5343" w:rsidP="00755F4D">
            <w:pPr>
              <w:autoSpaceDE w:val="0"/>
              <w:autoSpaceDN w:val="0"/>
              <w:adjustRightInd w:val="0"/>
              <w:ind w:right="-103" w:hanging="110"/>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10</w:t>
            </w:r>
          </w:p>
        </w:tc>
        <w:tc>
          <w:tcPr>
            <w:tcW w:w="415" w:type="dxa"/>
          </w:tcPr>
          <w:p w:rsidR="00EF5343" w:rsidRPr="00AE4626" w:rsidRDefault="00EF5343" w:rsidP="00755F4D">
            <w:pPr>
              <w:autoSpaceDE w:val="0"/>
              <w:autoSpaceDN w:val="0"/>
              <w:adjustRightInd w:val="0"/>
              <w:ind w:right="-108" w:hanging="63"/>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11</w:t>
            </w:r>
          </w:p>
        </w:tc>
      </w:tr>
      <w:tr w:rsidR="00AE4626" w:rsidRPr="00AE4626" w:rsidTr="004C4466">
        <w:tc>
          <w:tcPr>
            <w:tcW w:w="709" w:type="dxa"/>
            <w:vMerge w:val="restart"/>
            <w:textDirection w:val="btLr"/>
          </w:tcPr>
          <w:p w:rsidR="00EF5343" w:rsidRPr="00AE4626" w:rsidRDefault="00EF5343" w:rsidP="00755F4D">
            <w:pPr>
              <w:autoSpaceDE w:val="0"/>
              <w:autoSpaceDN w:val="0"/>
              <w:adjustRightInd w:val="0"/>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Yenilikler</w:t>
            </w:r>
          </w:p>
        </w:tc>
        <w:tc>
          <w:tcPr>
            <w:tcW w:w="3787" w:type="dxa"/>
          </w:tcPr>
          <w:p w:rsidR="00EF5343" w:rsidRPr="00AE4626" w:rsidRDefault="00EF5343"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Bilim kahramanları</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AA6807"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AA6807"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EF5343" w:rsidRPr="00AE4626" w:rsidRDefault="00EF5343" w:rsidP="00755F4D">
            <w:pPr>
              <w:autoSpaceDE w:val="0"/>
              <w:autoSpaceDN w:val="0"/>
              <w:adjustRightInd w:val="0"/>
              <w:jc w:val="both"/>
              <w:rPr>
                <w:rFonts w:ascii="Times New Roman" w:hAnsi="Times New Roman" w:cs="Times New Roman"/>
                <w:b/>
                <w:sz w:val="20"/>
                <w:szCs w:val="20"/>
              </w:rPr>
            </w:pPr>
          </w:p>
        </w:tc>
        <w:tc>
          <w:tcPr>
            <w:tcW w:w="3787" w:type="dxa"/>
          </w:tcPr>
          <w:p w:rsidR="00EF5343" w:rsidRPr="00AE4626" w:rsidRDefault="00EF5343"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Yaratıcı etkinlikler</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EF5343" w:rsidRPr="00AE4626" w:rsidRDefault="00EF5343" w:rsidP="00755F4D">
            <w:pPr>
              <w:autoSpaceDE w:val="0"/>
              <w:autoSpaceDN w:val="0"/>
              <w:adjustRightInd w:val="0"/>
              <w:jc w:val="both"/>
              <w:rPr>
                <w:rFonts w:ascii="Times New Roman" w:hAnsi="Times New Roman" w:cs="Times New Roman"/>
                <w:b/>
                <w:sz w:val="20"/>
                <w:szCs w:val="20"/>
              </w:rPr>
            </w:pPr>
          </w:p>
        </w:tc>
        <w:tc>
          <w:tcPr>
            <w:tcW w:w="3787" w:type="dxa"/>
          </w:tcPr>
          <w:p w:rsidR="00EF5343" w:rsidRPr="00AE4626" w:rsidRDefault="00EF5343"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 xml:space="preserve">Güncel örnekler </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83736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EF5343" w:rsidRPr="00AE4626" w:rsidRDefault="00EF5343" w:rsidP="00755F4D">
            <w:pPr>
              <w:autoSpaceDE w:val="0"/>
              <w:autoSpaceDN w:val="0"/>
              <w:adjustRightInd w:val="0"/>
              <w:jc w:val="both"/>
              <w:rPr>
                <w:rFonts w:ascii="Times New Roman" w:hAnsi="Times New Roman" w:cs="Times New Roman"/>
                <w:b/>
                <w:sz w:val="20"/>
                <w:szCs w:val="20"/>
              </w:rPr>
            </w:pPr>
          </w:p>
        </w:tc>
        <w:tc>
          <w:tcPr>
            <w:tcW w:w="3787" w:type="dxa"/>
          </w:tcPr>
          <w:p w:rsidR="00EF5343" w:rsidRPr="00AE4626" w:rsidRDefault="00A72048" w:rsidP="00835A73">
            <w:pPr>
              <w:autoSpaceDE w:val="0"/>
              <w:autoSpaceDN w:val="0"/>
              <w:adjustRightInd w:val="0"/>
              <w:ind w:right="-9"/>
              <w:jc w:val="both"/>
              <w:rPr>
                <w:rFonts w:ascii="Times New Roman" w:hAnsi="Times New Roman" w:cs="Times New Roman"/>
                <w:sz w:val="20"/>
                <w:szCs w:val="20"/>
              </w:rPr>
            </w:pPr>
            <w:r w:rsidRPr="00AE4626">
              <w:rPr>
                <w:rFonts w:ascii="Times New Roman" w:hAnsi="Times New Roman" w:cs="Times New Roman"/>
                <w:sz w:val="20"/>
                <w:szCs w:val="20"/>
              </w:rPr>
              <w:t>Göster kendini etkinlikler</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EF5343" w:rsidRPr="00AE4626" w:rsidRDefault="00EF5343" w:rsidP="00755F4D">
            <w:pPr>
              <w:autoSpaceDE w:val="0"/>
              <w:autoSpaceDN w:val="0"/>
              <w:adjustRightInd w:val="0"/>
              <w:jc w:val="both"/>
              <w:rPr>
                <w:rFonts w:ascii="Times New Roman" w:hAnsi="Times New Roman" w:cs="Times New Roman"/>
                <w:b/>
                <w:sz w:val="20"/>
                <w:szCs w:val="20"/>
              </w:rPr>
            </w:pPr>
          </w:p>
        </w:tc>
        <w:tc>
          <w:tcPr>
            <w:tcW w:w="3787" w:type="dxa"/>
          </w:tcPr>
          <w:p w:rsidR="00EF5343" w:rsidRPr="00AE4626" w:rsidRDefault="00755F4D"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Sınav merkezli sorular</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EF5343" w:rsidRPr="00AE4626" w:rsidRDefault="00EF5343" w:rsidP="00755F4D">
            <w:pPr>
              <w:autoSpaceDE w:val="0"/>
              <w:autoSpaceDN w:val="0"/>
              <w:adjustRightInd w:val="0"/>
              <w:jc w:val="both"/>
              <w:rPr>
                <w:rFonts w:ascii="Times New Roman" w:hAnsi="Times New Roman" w:cs="Times New Roman"/>
                <w:b/>
                <w:sz w:val="20"/>
                <w:szCs w:val="20"/>
              </w:rPr>
            </w:pPr>
          </w:p>
        </w:tc>
        <w:tc>
          <w:tcPr>
            <w:tcW w:w="3787" w:type="dxa"/>
          </w:tcPr>
          <w:p w:rsidR="00EF5343" w:rsidRPr="00AE4626" w:rsidRDefault="00244504"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Konuyu pekiştirici etkinler</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EF5343" w:rsidRPr="00AE4626" w:rsidRDefault="00EF53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val="restart"/>
            <w:textDirection w:val="btLr"/>
          </w:tcPr>
          <w:p w:rsidR="00D61309" w:rsidRPr="00AE4626" w:rsidRDefault="00D61309" w:rsidP="00A9246C">
            <w:pPr>
              <w:autoSpaceDE w:val="0"/>
              <w:autoSpaceDN w:val="0"/>
              <w:adjustRightInd w:val="0"/>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Öğrenmeye</w:t>
            </w:r>
          </w:p>
          <w:p w:rsidR="00D61309" w:rsidRPr="00AE4626" w:rsidRDefault="00D61309" w:rsidP="00A9246C">
            <w:pPr>
              <w:autoSpaceDE w:val="0"/>
              <w:autoSpaceDN w:val="0"/>
              <w:adjustRightInd w:val="0"/>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Etkisi</w:t>
            </w:r>
          </w:p>
        </w:tc>
        <w:tc>
          <w:tcPr>
            <w:tcW w:w="3787" w:type="dxa"/>
          </w:tcPr>
          <w:p w:rsidR="00D61309" w:rsidRPr="00AE4626" w:rsidRDefault="00D61309"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Kalıcı öğrenmeyi sağlama</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extDirection w:val="btLr"/>
          </w:tcPr>
          <w:p w:rsidR="00D61309" w:rsidRPr="00AE4626" w:rsidRDefault="00D61309" w:rsidP="00D61309">
            <w:pPr>
              <w:autoSpaceDE w:val="0"/>
              <w:autoSpaceDN w:val="0"/>
              <w:adjustRightInd w:val="0"/>
              <w:ind w:left="113" w:right="113"/>
              <w:jc w:val="both"/>
              <w:rPr>
                <w:rFonts w:ascii="Times New Roman" w:hAnsi="Times New Roman" w:cs="Times New Roman"/>
                <w:sz w:val="20"/>
                <w:szCs w:val="20"/>
              </w:rPr>
            </w:pPr>
          </w:p>
        </w:tc>
        <w:tc>
          <w:tcPr>
            <w:tcW w:w="3787" w:type="dxa"/>
          </w:tcPr>
          <w:p w:rsidR="00D61309" w:rsidRPr="00AE4626" w:rsidRDefault="00D61309" w:rsidP="004D5458">
            <w:pPr>
              <w:autoSpaceDE w:val="0"/>
              <w:autoSpaceDN w:val="0"/>
              <w:adjustRightInd w:val="0"/>
              <w:rPr>
                <w:rFonts w:ascii="Times New Roman" w:hAnsi="Times New Roman" w:cs="Times New Roman"/>
                <w:sz w:val="20"/>
                <w:szCs w:val="20"/>
              </w:rPr>
            </w:pPr>
            <w:r w:rsidRPr="00AE4626">
              <w:rPr>
                <w:rFonts w:ascii="Times New Roman" w:hAnsi="Times New Roman" w:cs="Times New Roman"/>
                <w:sz w:val="20"/>
                <w:szCs w:val="20"/>
              </w:rPr>
              <w:t>Yeteneklerinin farkında olmalarını sağlama</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D61309" w:rsidRPr="00AE4626" w:rsidRDefault="00D61309"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extDirection w:val="btLr"/>
          </w:tcPr>
          <w:p w:rsidR="00535E87" w:rsidRPr="00AE4626" w:rsidRDefault="00535E87" w:rsidP="00D61309">
            <w:pPr>
              <w:autoSpaceDE w:val="0"/>
              <w:autoSpaceDN w:val="0"/>
              <w:adjustRightInd w:val="0"/>
              <w:ind w:left="113" w:right="113"/>
              <w:jc w:val="both"/>
              <w:rPr>
                <w:rFonts w:ascii="Times New Roman" w:hAnsi="Times New Roman" w:cs="Times New Roman"/>
                <w:sz w:val="20"/>
                <w:szCs w:val="20"/>
              </w:rPr>
            </w:pPr>
          </w:p>
        </w:tc>
        <w:tc>
          <w:tcPr>
            <w:tcW w:w="3787" w:type="dxa"/>
          </w:tcPr>
          <w:p w:rsidR="00535E87" w:rsidRPr="00AE4626" w:rsidRDefault="00535E87"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Öğrenmeyi kolaylaştırma</w:t>
            </w:r>
          </w:p>
        </w:tc>
        <w:tc>
          <w:tcPr>
            <w:tcW w:w="426"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35E87" w:rsidRPr="00AE4626" w:rsidRDefault="0083736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535E87" w:rsidRPr="00AE4626" w:rsidRDefault="006E764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D61309" w:rsidRPr="00AE4626" w:rsidRDefault="00D61309" w:rsidP="00755F4D">
            <w:pPr>
              <w:autoSpaceDE w:val="0"/>
              <w:autoSpaceDN w:val="0"/>
              <w:adjustRightInd w:val="0"/>
              <w:jc w:val="both"/>
              <w:rPr>
                <w:rFonts w:ascii="Times New Roman" w:hAnsi="Times New Roman" w:cs="Times New Roman"/>
                <w:sz w:val="20"/>
                <w:szCs w:val="20"/>
              </w:rPr>
            </w:pPr>
          </w:p>
        </w:tc>
        <w:tc>
          <w:tcPr>
            <w:tcW w:w="3787" w:type="dxa"/>
          </w:tcPr>
          <w:p w:rsidR="00D61309" w:rsidRPr="00AE4626" w:rsidRDefault="00D61309"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Bilim insanı olmayı özendirme</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D61309" w:rsidRPr="00AE4626" w:rsidRDefault="00D61309" w:rsidP="00755F4D">
            <w:pPr>
              <w:autoSpaceDE w:val="0"/>
              <w:autoSpaceDN w:val="0"/>
              <w:adjustRightInd w:val="0"/>
              <w:jc w:val="both"/>
              <w:rPr>
                <w:rFonts w:ascii="Times New Roman" w:hAnsi="Times New Roman" w:cs="Times New Roman"/>
                <w:sz w:val="20"/>
                <w:szCs w:val="20"/>
              </w:rPr>
            </w:pPr>
          </w:p>
        </w:tc>
        <w:tc>
          <w:tcPr>
            <w:tcW w:w="3787" w:type="dxa"/>
          </w:tcPr>
          <w:p w:rsidR="00D61309" w:rsidRPr="00AE4626" w:rsidRDefault="00DD63F5"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Yaratıcı düşünmeyi sağlama</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D61309" w:rsidRPr="00AE4626" w:rsidRDefault="005A048D"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D61309" w:rsidRPr="00AE4626" w:rsidRDefault="00D61309" w:rsidP="00755F4D">
            <w:pPr>
              <w:autoSpaceDE w:val="0"/>
              <w:autoSpaceDN w:val="0"/>
              <w:adjustRightInd w:val="0"/>
              <w:jc w:val="both"/>
              <w:rPr>
                <w:rFonts w:ascii="Times New Roman" w:hAnsi="Times New Roman" w:cs="Times New Roman"/>
                <w:sz w:val="20"/>
                <w:szCs w:val="20"/>
              </w:rPr>
            </w:pPr>
          </w:p>
        </w:tc>
        <w:tc>
          <w:tcPr>
            <w:tcW w:w="3787" w:type="dxa"/>
          </w:tcPr>
          <w:p w:rsidR="00D61309" w:rsidRPr="00AE4626" w:rsidRDefault="0083736D"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21. yüzyıl becerileri kazandırma</w:t>
            </w:r>
          </w:p>
        </w:tc>
        <w:tc>
          <w:tcPr>
            <w:tcW w:w="426"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D61309" w:rsidRPr="00AE4626" w:rsidRDefault="00A9246C"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4C4466">
        <w:tc>
          <w:tcPr>
            <w:tcW w:w="709" w:type="dxa"/>
            <w:vMerge/>
          </w:tcPr>
          <w:p w:rsidR="00D61309" w:rsidRPr="00AE4626" w:rsidRDefault="00D61309" w:rsidP="00755F4D">
            <w:pPr>
              <w:autoSpaceDE w:val="0"/>
              <w:autoSpaceDN w:val="0"/>
              <w:adjustRightInd w:val="0"/>
              <w:jc w:val="both"/>
              <w:rPr>
                <w:rFonts w:ascii="Times New Roman" w:hAnsi="Times New Roman" w:cs="Times New Roman"/>
                <w:sz w:val="20"/>
                <w:szCs w:val="20"/>
              </w:rPr>
            </w:pPr>
          </w:p>
        </w:tc>
        <w:tc>
          <w:tcPr>
            <w:tcW w:w="3787" w:type="dxa"/>
          </w:tcPr>
          <w:p w:rsidR="00D61309" w:rsidRPr="00AE4626" w:rsidRDefault="00C27785" w:rsidP="00755F4D">
            <w:pPr>
              <w:autoSpaceDE w:val="0"/>
              <w:autoSpaceDN w:val="0"/>
              <w:adjustRightInd w:val="0"/>
              <w:jc w:val="both"/>
              <w:rPr>
                <w:rFonts w:ascii="Times New Roman" w:hAnsi="Times New Roman" w:cs="Times New Roman"/>
                <w:sz w:val="20"/>
                <w:szCs w:val="20"/>
              </w:rPr>
            </w:pPr>
            <w:r w:rsidRPr="00AE4626">
              <w:rPr>
                <w:rFonts w:ascii="Times New Roman" w:hAnsi="Times New Roman" w:cs="Times New Roman"/>
                <w:sz w:val="20"/>
                <w:szCs w:val="20"/>
              </w:rPr>
              <w:t>Akademik başarıyı sağlama</w:t>
            </w:r>
          </w:p>
        </w:tc>
        <w:tc>
          <w:tcPr>
            <w:tcW w:w="426"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8"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15" w:type="dxa"/>
          </w:tcPr>
          <w:p w:rsidR="00D61309" w:rsidRPr="00AE4626" w:rsidRDefault="00964203" w:rsidP="00755F4D">
            <w:pPr>
              <w:autoSpaceDE w:val="0"/>
              <w:autoSpaceDN w:val="0"/>
              <w:adjustRightInd w:val="0"/>
              <w:jc w:val="center"/>
              <w:rPr>
                <w:rFonts w:ascii="Times New Roman" w:hAnsi="Times New Roman" w:cs="Times New Roman"/>
                <w:sz w:val="20"/>
                <w:szCs w:val="20"/>
              </w:rPr>
            </w:pPr>
            <w:r w:rsidRPr="00AE4626">
              <w:rPr>
                <w:rFonts w:ascii="Times New Roman" w:hAnsi="Times New Roman" w:cs="Times New Roman"/>
                <w:sz w:val="20"/>
                <w:szCs w:val="20"/>
              </w:rPr>
              <w:t>-</w:t>
            </w:r>
          </w:p>
        </w:tc>
      </w:tr>
    </w:tbl>
    <w:p w:rsidR="00A72048" w:rsidRPr="00AE4626" w:rsidRDefault="00A72048" w:rsidP="00EF5343">
      <w:pPr>
        <w:spacing w:after="0" w:line="240" w:lineRule="auto"/>
        <w:jc w:val="both"/>
        <w:rPr>
          <w:rFonts w:ascii="Times New Roman" w:hAnsi="Times New Roman" w:cs="Times New Roman"/>
          <w:sz w:val="20"/>
          <w:szCs w:val="20"/>
        </w:rPr>
      </w:pPr>
    </w:p>
    <w:p w:rsidR="00F3376A" w:rsidRPr="00AE4626" w:rsidRDefault="006031EF" w:rsidP="0045757F">
      <w:pPr>
        <w:spacing w:after="0" w:line="480" w:lineRule="auto"/>
        <w:ind w:firstLine="567"/>
        <w:jc w:val="both"/>
        <w:rPr>
          <w:rFonts w:ascii="Times New Roman" w:hAnsi="Times New Roman" w:cs="Times New Roman"/>
          <w:sz w:val="24"/>
          <w:szCs w:val="24"/>
        </w:rPr>
      </w:pPr>
      <w:r w:rsidRPr="00AE4626">
        <w:rPr>
          <w:rFonts w:ascii="Times New Roman" w:hAnsi="Times New Roman" w:cs="Times New Roman"/>
          <w:sz w:val="24"/>
          <w:szCs w:val="24"/>
        </w:rPr>
        <w:t xml:space="preserve">Tablo 4 incelendiğinde </w:t>
      </w:r>
      <w:r w:rsidR="00AA6807" w:rsidRPr="00AE4626">
        <w:rPr>
          <w:rFonts w:ascii="Times New Roman" w:hAnsi="Times New Roman" w:cs="Times New Roman"/>
          <w:sz w:val="24"/>
          <w:szCs w:val="24"/>
        </w:rPr>
        <w:t>öğretmenler</w:t>
      </w:r>
      <w:r w:rsidRPr="00AE4626">
        <w:rPr>
          <w:rFonts w:ascii="Times New Roman" w:hAnsi="Times New Roman" w:cs="Times New Roman"/>
          <w:sz w:val="24"/>
          <w:szCs w:val="24"/>
        </w:rPr>
        <w:t xml:space="preserve"> kitaptaki yenilikleri</w:t>
      </w:r>
      <w:r w:rsidR="00AA6807" w:rsidRPr="00AE4626">
        <w:rPr>
          <w:rFonts w:ascii="Times New Roman" w:hAnsi="Times New Roman" w:cs="Times New Roman"/>
          <w:sz w:val="24"/>
          <w:szCs w:val="24"/>
        </w:rPr>
        <w:t xml:space="preserve">; bilim kahramanları, yaratıcı etkinlikler, güncel örnekler, </w:t>
      </w:r>
      <w:r w:rsidR="00A72048" w:rsidRPr="00AE4626">
        <w:rPr>
          <w:rFonts w:ascii="Times New Roman" w:hAnsi="Times New Roman" w:cs="Times New Roman"/>
          <w:sz w:val="24"/>
          <w:szCs w:val="24"/>
        </w:rPr>
        <w:t>göster kendini</w:t>
      </w:r>
      <w:r w:rsidR="00AA6807" w:rsidRPr="00AE4626">
        <w:rPr>
          <w:rFonts w:ascii="Times New Roman" w:hAnsi="Times New Roman" w:cs="Times New Roman"/>
          <w:sz w:val="24"/>
          <w:szCs w:val="24"/>
        </w:rPr>
        <w:t xml:space="preserve"> ve konu pekiştirici etkinlikler şeklinde</w:t>
      </w:r>
      <w:r w:rsidR="00A72048" w:rsidRPr="00AE4626">
        <w:rPr>
          <w:rFonts w:ascii="Times New Roman" w:hAnsi="Times New Roman" w:cs="Times New Roman"/>
          <w:sz w:val="24"/>
          <w:szCs w:val="24"/>
        </w:rPr>
        <w:t xml:space="preserve"> </w:t>
      </w:r>
      <w:r w:rsidR="00AA6807" w:rsidRPr="00AE4626">
        <w:rPr>
          <w:rFonts w:ascii="Times New Roman" w:hAnsi="Times New Roman" w:cs="Times New Roman"/>
          <w:sz w:val="24"/>
          <w:szCs w:val="24"/>
        </w:rPr>
        <w:t>açıklamışlardır.</w:t>
      </w:r>
      <w:r w:rsidR="00A57804" w:rsidRPr="00AE4626">
        <w:rPr>
          <w:rFonts w:ascii="Times New Roman" w:hAnsi="Times New Roman" w:cs="Times New Roman"/>
          <w:sz w:val="24"/>
          <w:szCs w:val="24"/>
        </w:rPr>
        <w:t xml:space="preserve"> </w:t>
      </w:r>
      <w:r w:rsidR="00AA6807" w:rsidRPr="00AE4626">
        <w:rPr>
          <w:rFonts w:ascii="Times New Roman" w:hAnsi="Times New Roman" w:cs="Times New Roman"/>
          <w:sz w:val="24"/>
          <w:szCs w:val="24"/>
        </w:rPr>
        <w:t>Öğretmenlerin</w:t>
      </w:r>
      <w:r w:rsidR="00A57804" w:rsidRPr="00AE4626">
        <w:rPr>
          <w:rFonts w:ascii="Times New Roman" w:hAnsi="Times New Roman" w:cs="Times New Roman"/>
          <w:sz w:val="24"/>
          <w:szCs w:val="24"/>
        </w:rPr>
        <w:t xml:space="preserve"> tamamına yakını ders kitaplarında bilim kahramanların</w:t>
      </w:r>
      <w:r w:rsidR="00A72048" w:rsidRPr="00AE4626">
        <w:rPr>
          <w:rFonts w:ascii="Times New Roman" w:hAnsi="Times New Roman" w:cs="Times New Roman"/>
          <w:sz w:val="24"/>
          <w:szCs w:val="24"/>
        </w:rPr>
        <w:t xml:space="preserve">ın </w:t>
      </w:r>
      <w:r w:rsidR="00A57804" w:rsidRPr="00AE4626">
        <w:rPr>
          <w:rFonts w:ascii="Times New Roman" w:hAnsi="Times New Roman" w:cs="Times New Roman"/>
          <w:sz w:val="24"/>
          <w:szCs w:val="24"/>
        </w:rPr>
        <w:t>ve yaratıcı etkinliklerin yer alması</w:t>
      </w:r>
      <w:r w:rsidR="00A72048" w:rsidRPr="00AE4626">
        <w:rPr>
          <w:rFonts w:ascii="Times New Roman" w:hAnsi="Times New Roman" w:cs="Times New Roman"/>
          <w:sz w:val="24"/>
          <w:szCs w:val="24"/>
        </w:rPr>
        <w:t>nı</w:t>
      </w:r>
      <w:r w:rsidR="00A57804" w:rsidRPr="00AE4626">
        <w:rPr>
          <w:rFonts w:ascii="Times New Roman" w:hAnsi="Times New Roman" w:cs="Times New Roman"/>
          <w:sz w:val="24"/>
          <w:szCs w:val="24"/>
        </w:rPr>
        <w:t xml:space="preserve"> yenilik olarak belirtmişler. Bu konuda K</w:t>
      </w:r>
      <w:r w:rsidR="00A57804" w:rsidRPr="00AE4626">
        <w:rPr>
          <w:rFonts w:ascii="Times New Roman" w:hAnsi="Times New Roman" w:cs="Times New Roman"/>
          <w:sz w:val="24"/>
          <w:szCs w:val="24"/>
          <w:vertAlign w:val="subscript"/>
        </w:rPr>
        <w:t>2</w:t>
      </w:r>
      <w:r w:rsidR="00A57804" w:rsidRPr="00AE4626">
        <w:rPr>
          <w:rFonts w:ascii="Times New Roman" w:hAnsi="Times New Roman" w:cs="Times New Roman"/>
          <w:sz w:val="24"/>
          <w:szCs w:val="24"/>
        </w:rPr>
        <w:t xml:space="preserve"> </w:t>
      </w:r>
      <w:r w:rsidR="00A72048" w:rsidRPr="00AE4626">
        <w:rPr>
          <w:rFonts w:ascii="Times New Roman" w:hAnsi="Times New Roman" w:cs="Times New Roman"/>
          <w:sz w:val="24"/>
          <w:szCs w:val="24"/>
        </w:rPr>
        <w:t>rumuzlu öğretmen</w:t>
      </w:r>
      <w:r w:rsidR="001034DD">
        <w:rPr>
          <w:rFonts w:ascii="Times New Roman" w:hAnsi="Times New Roman" w:cs="Times New Roman"/>
          <w:sz w:val="24"/>
          <w:szCs w:val="24"/>
        </w:rPr>
        <w:t>;</w:t>
      </w:r>
      <w:r w:rsidR="00A72048" w:rsidRPr="00AE4626">
        <w:rPr>
          <w:rFonts w:ascii="Times New Roman" w:hAnsi="Times New Roman" w:cs="Times New Roman"/>
          <w:sz w:val="24"/>
          <w:szCs w:val="24"/>
        </w:rPr>
        <w:t xml:space="preserve"> </w:t>
      </w:r>
      <w:r w:rsidR="00467438" w:rsidRPr="00AE4626">
        <w:rPr>
          <w:rFonts w:ascii="Times New Roman" w:hAnsi="Times New Roman" w:cs="Times New Roman"/>
          <w:sz w:val="24"/>
          <w:szCs w:val="24"/>
        </w:rPr>
        <w:t>“</w:t>
      </w:r>
      <w:r w:rsidR="00523CDA" w:rsidRPr="00AE4626">
        <w:rPr>
          <w:rFonts w:ascii="Times New Roman" w:hAnsi="Times New Roman" w:cs="Times New Roman"/>
          <w:i/>
          <w:sz w:val="24"/>
          <w:szCs w:val="24"/>
        </w:rPr>
        <w:t>Kitapta özellikle dikkatimi çeken bilimin kahramanları bölümü olmuştur. Bu bölümü okuyan çocuk bilim adamlarının aslında kendileri gibi olduğu ve onlarında isterlerse bilim adamı olabileceklerini benimsetiyor.</w:t>
      </w:r>
      <w:r w:rsidR="00FE0A8C" w:rsidRPr="00AE4626">
        <w:rPr>
          <w:rFonts w:ascii="Times New Roman" w:hAnsi="Times New Roman" w:cs="Times New Roman"/>
          <w:i/>
          <w:sz w:val="24"/>
          <w:szCs w:val="24"/>
        </w:rPr>
        <w:t xml:space="preserve"> Örneğin; Türk bilim insanlarından Ali </w:t>
      </w:r>
      <w:r w:rsidR="00A72048" w:rsidRPr="00AE4626">
        <w:rPr>
          <w:rFonts w:ascii="Times New Roman" w:hAnsi="Times New Roman" w:cs="Times New Roman"/>
          <w:i/>
          <w:sz w:val="24"/>
          <w:szCs w:val="24"/>
        </w:rPr>
        <w:t>K</w:t>
      </w:r>
      <w:r w:rsidR="00FE0A8C" w:rsidRPr="00AE4626">
        <w:rPr>
          <w:rFonts w:ascii="Times New Roman" w:hAnsi="Times New Roman" w:cs="Times New Roman"/>
          <w:i/>
          <w:sz w:val="24"/>
          <w:szCs w:val="24"/>
        </w:rPr>
        <w:t xml:space="preserve">uşçu verilmiştir. Özellikle </w:t>
      </w:r>
      <w:proofErr w:type="gramStart"/>
      <w:r w:rsidR="00FE0A8C" w:rsidRPr="00AE4626">
        <w:rPr>
          <w:rFonts w:ascii="Times New Roman" w:hAnsi="Times New Roman" w:cs="Times New Roman"/>
          <w:i/>
          <w:sz w:val="24"/>
          <w:szCs w:val="24"/>
        </w:rPr>
        <w:t>Türk  bilim</w:t>
      </w:r>
      <w:proofErr w:type="gramEnd"/>
      <w:r w:rsidR="00FE0A8C" w:rsidRPr="00AE4626">
        <w:rPr>
          <w:rFonts w:ascii="Times New Roman" w:hAnsi="Times New Roman" w:cs="Times New Roman"/>
          <w:i/>
          <w:sz w:val="24"/>
          <w:szCs w:val="24"/>
        </w:rPr>
        <w:t xml:space="preserve"> adamının verilmesi çocukları daha çok güdüleyeceğini düşünüyorum.</w:t>
      </w:r>
      <w:r w:rsidR="00A72048" w:rsidRPr="00AE4626">
        <w:rPr>
          <w:rFonts w:ascii="Times New Roman" w:hAnsi="Times New Roman" w:cs="Times New Roman"/>
          <w:i/>
          <w:sz w:val="24"/>
          <w:szCs w:val="24"/>
        </w:rPr>
        <w:t>”</w:t>
      </w:r>
      <w:r w:rsidR="00FE0A8C" w:rsidRPr="00AE4626">
        <w:rPr>
          <w:rFonts w:ascii="Times New Roman" w:hAnsi="Times New Roman" w:cs="Times New Roman"/>
          <w:i/>
          <w:sz w:val="24"/>
          <w:szCs w:val="24"/>
        </w:rPr>
        <w:t xml:space="preserve"> </w:t>
      </w:r>
      <w:r w:rsidR="00523CDA" w:rsidRPr="00AE4626">
        <w:rPr>
          <w:rFonts w:ascii="Times New Roman" w:hAnsi="Times New Roman" w:cs="Times New Roman"/>
          <w:sz w:val="24"/>
          <w:szCs w:val="24"/>
        </w:rPr>
        <w:t xml:space="preserve">şeklinde </w:t>
      </w:r>
      <w:r w:rsidR="000675F8" w:rsidRPr="00AE4626">
        <w:rPr>
          <w:rFonts w:ascii="Times New Roman" w:hAnsi="Times New Roman" w:cs="Times New Roman"/>
          <w:sz w:val="24"/>
          <w:szCs w:val="24"/>
        </w:rPr>
        <w:t xml:space="preserve">görüşünü </w:t>
      </w:r>
      <w:r w:rsidR="00523CDA" w:rsidRPr="00AE4626">
        <w:rPr>
          <w:rFonts w:ascii="Times New Roman" w:hAnsi="Times New Roman" w:cs="Times New Roman"/>
          <w:sz w:val="24"/>
          <w:szCs w:val="24"/>
        </w:rPr>
        <w:t xml:space="preserve">ifade etmiştir. </w:t>
      </w:r>
      <w:r w:rsidR="00A72048" w:rsidRPr="00AE4626">
        <w:rPr>
          <w:rFonts w:ascii="Times New Roman" w:hAnsi="Times New Roman" w:cs="Times New Roman"/>
          <w:sz w:val="24"/>
          <w:szCs w:val="24"/>
        </w:rPr>
        <w:t>Öğretmenlerden 6’sı göster kendini etkinliklerinin kitapta yer alması</w:t>
      </w:r>
      <w:r w:rsidR="000675F8" w:rsidRPr="00AE4626">
        <w:rPr>
          <w:rFonts w:ascii="Times New Roman" w:hAnsi="Times New Roman" w:cs="Times New Roman"/>
          <w:sz w:val="24"/>
          <w:szCs w:val="24"/>
        </w:rPr>
        <w:t>,</w:t>
      </w:r>
      <w:r w:rsidR="00A72048" w:rsidRPr="00AE4626">
        <w:rPr>
          <w:rFonts w:ascii="Times New Roman" w:hAnsi="Times New Roman" w:cs="Times New Roman"/>
          <w:sz w:val="24"/>
          <w:szCs w:val="24"/>
        </w:rPr>
        <w:t xml:space="preserve"> öğrencilerin bireysel farklılıklarının ve yaratıcılıklarının farkında olmalarını sağlayacaklarını belirtmişlerdir. </w:t>
      </w:r>
      <w:r w:rsidR="00604511" w:rsidRPr="00AE4626">
        <w:rPr>
          <w:rFonts w:ascii="Times New Roman" w:hAnsi="Times New Roman" w:cs="Times New Roman"/>
          <w:sz w:val="24"/>
          <w:szCs w:val="24"/>
        </w:rPr>
        <w:t xml:space="preserve">Bu </w:t>
      </w:r>
      <w:r w:rsidR="00A72048" w:rsidRPr="00AE4626">
        <w:rPr>
          <w:rFonts w:ascii="Times New Roman" w:hAnsi="Times New Roman" w:cs="Times New Roman"/>
          <w:sz w:val="24"/>
          <w:szCs w:val="24"/>
        </w:rPr>
        <w:t>konuda</w:t>
      </w:r>
      <w:r w:rsidR="00604511" w:rsidRPr="00AE4626">
        <w:rPr>
          <w:rFonts w:ascii="Times New Roman" w:hAnsi="Times New Roman" w:cs="Times New Roman"/>
          <w:sz w:val="24"/>
          <w:szCs w:val="24"/>
        </w:rPr>
        <w:t xml:space="preserve"> K</w:t>
      </w:r>
      <w:r w:rsidR="00604511" w:rsidRPr="00AE4626">
        <w:rPr>
          <w:rFonts w:ascii="Times New Roman" w:hAnsi="Times New Roman" w:cs="Times New Roman"/>
          <w:sz w:val="24"/>
          <w:szCs w:val="24"/>
          <w:vertAlign w:val="subscript"/>
        </w:rPr>
        <w:t xml:space="preserve">6 </w:t>
      </w:r>
      <w:proofErr w:type="spellStart"/>
      <w:r w:rsidR="00604511" w:rsidRPr="00AE4626">
        <w:rPr>
          <w:rFonts w:ascii="Times New Roman" w:hAnsi="Times New Roman" w:cs="Times New Roman"/>
          <w:sz w:val="24"/>
          <w:szCs w:val="24"/>
        </w:rPr>
        <w:t>nolu</w:t>
      </w:r>
      <w:proofErr w:type="spellEnd"/>
      <w:r w:rsidR="00604511" w:rsidRPr="00AE4626">
        <w:rPr>
          <w:rFonts w:ascii="Times New Roman" w:hAnsi="Times New Roman" w:cs="Times New Roman"/>
          <w:sz w:val="24"/>
          <w:szCs w:val="24"/>
        </w:rPr>
        <w:t xml:space="preserve"> </w:t>
      </w:r>
      <w:r w:rsidR="00A72048" w:rsidRPr="00AE4626">
        <w:rPr>
          <w:rFonts w:ascii="Times New Roman" w:hAnsi="Times New Roman" w:cs="Times New Roman"/>
          <w:sz w:val="24"/>
          <w:szCs w:val="24"/>
        </w:rPr>
        <w:t>öğretmen</w:t>
      </w:r>
      <w:r w:rsidR="00604511" w:rsidRPr="00AE4626">
        <w:rPr>
          <w:rFonts w:ascii="Times New Roman" w:hAnsi="Times New Roman" w:cs="Times New Roman"/>
          <w:sz w:val="24"/>
          <w:szCs w:val="24"/>
        </w:rPr>
        <w:t>; “</w:t>
      </w:r>
      <w:r w:rsidR="00604511" w:rsidRPr="00AE4626">
        <w:rPr>
          <w:rFonts w:ascii="Times New Roman" w:hAnsi="Times New Roman" w:cs="Times New Roman"/>
          <w:i/>
          <w:sz w:val="24"/>
          <w:szCs w:val="24"/>
        </w:rPr>
        <w:t xml:space="preserve">Ders kitabında özellikle </w:t>
      </w:r>
      <w:r w:rsidR="00604511" w:rsidRPr="00AE4626">
        <w:rPr>
          <w:rFonts w:ascii="Times New Roman" w:hAnsi="Times New Roman" w:cs="Times New Roman"/>
          <w:i/>
          <w:sz w:val="24"/>
          <w:szCs w:val="24"/>
        </w:rPr>
        <w:lastRenderedPageBreak/>
        <w:t>yaratıcılığa önem veren göster kendini kısımları çok iyi düşünülmüş</w:t>
      </w:r>
      <w:r w:rsidR="00A72048" w:rsidRPr="00AE4626">
        <w:rPr>
          <w:rFonts w:ascii="Times New Roman" w:hAnsi="Times New Roman" w:cs="Times New Roman"/>
          <w:i/>
          <w:sz w:val="24"/>
          <w:szCs w:val="24"/>
        </w:rPr>
        <w:t xml:space="preserve"> etkinliklerdir</w:t>
      </w:r>
      <w:r w:rsidR="00604511" w:rsidRPr="00AE4626">
        <w:rPr>
          <w:rFonts w:ascii="Times New Roman" w:hAnsi="Times New Roman" w:cs="Times New Roman"/>
          <w:i/>
          <w:sz w:val="24"/>
          <w:szCs w:val="24"/>
        </w:rPr>
        <w:t>. Öğrencilerin öğrenmelerini kolaylaştıracağını düşünüyorum. Mes</w:t>
      </w:r>
      <w:r w:rsidR="005D6C31" w:rsidRPr="00AE4626">
        <w:rPr>
          <w:rFonts w:ascii="Times New Roman" w:hAnsi="Times New Roman" w:cs="Times New Roman"/>
          <w:i/>
          <w:sz w:val="24"/>
          <w:szCs w:val="24"/>
        </w:rPr>
        <w:t>e</w:t>
      </w:r>
      <w:r w:rsidR="00604511" w:rsidRPr="00AE4626">
        <w:rPr>
          <w:rFonts w:ascii="Times New Roman" w:hAnsi="Times New Roman" w:cs="Times New Roman"/>
          <w:i/>
          <w:sz w:val="24"/>
          <w:szCs w:val="24"/>
        </w:rPr>
        <w:t xml:space="preserve">la; Güneş, Dünya ve </w:t>
      </w:r>
      <w:r w:rsidR="007616A5" w:rsidRPr="00AE4626">
        <w:rPr>
          <w:rFonts w:ascii="Times New Roman" w:hAnsi="Times New Roman" w:cs="Times New Roman"/>
          <w:i/>
          <w:sz w:val="24"/>
          <w:szCs w:val="24"/>
        </w:rPr>
        <w:t>A</w:t>
      </w:r>
      <w:r w:rsidR="00604511" w:rsidRPr="00AE4626">
        <w:rPr>
          <w:rFonts w:ascii="Times New Roman" w:hAnsi="Times New Roman" w:cs="Times New Roman"/>
          <w:i/>
          <w:sz w:val="24"/>
          <w:szCs w:val="24"/>
        </w:rPr>
        <w:t>y ünitesindeki göster kendini bölümünde çocuktan kendini bir astronot gibi düşünmesini ve uzayda nelerle kar</w:t>
      </w:r>
      <w:r w:rsidR="00FE0A8C" w:rsidRPr="00AE4626">
        <w:rPr>
          <w:rFonts w:ascii="Times New Roman" w:hAnsi="Times New Roman" w:cs="Times New Roman"/>
          <w:i/>
          <w:sz w:val="24"/>
          <w:szCs w:val="24"/>
        </w:rPr>
        <w:t>şılaşabileceği soruluyor. Buda onu yaratıcı düşünmeye sevk etti</w:t>
      </w:r>
      <w:r w:rsidR="000675F8" w:rsidRPr="00AE4626">
        <w:rPr>
          <w:rFonts w:ascii="Times New Roman" w:hAnsi="Times New Roman" w:cs="Times New Roman"/>
          <w:i/>
          <w:sz w:val="24"/>
          <w:szCs w:val="24"/>
        </w:rPr>
        <w:t>recektir.</w:t>
      </w:r>
      <w:r w:rsidR="00FE0A8C" w:rsidRPr="00AE4626">
        <w:rPr>
          <w:rFonts w:ascii="Times New Roman" w:hAnsi="Times New Roman" w:cs="Times New Roman"/>
          <w:i/>
          <w:sz w:val="24"/>
          <w:szCs w:val="24"/>
        </w:rPr>
        <w:t>”</w:t>
      </w:r>
      <w:r w:rsidR="00A72048" w:rsidRPr="00AE4626">
        <w:rPr>
          <w:rFonts w:ascii="Times New Roman" w:hAnsi="Times New Roman" w:cs="Times New Roman"/>
          <w:i/>
          <w:sz w:val="24"/>
          <w:szCs w:val="24"/>
        </w:rPr>
        <w:t xml:space="preserve"> </w:t>
      </w:r>
      <w:r w:rsidR="00D435F0" w:rsidRPr="00AE4626">
        <w:rPr>
          <w:rFonts w:ascii="Times New Roman" w:hAnsi="Times New Roman" w:cs="Times New Roman"/>
          <w:sz w:val="24"/>
          <w:szCs w:val="24"/>
        </w:rPr>
        <w:t xml:space="preserve">şeklinde </w:t>
      </w:r>
      <w:r w:rsidR="000675F8" w:rsidRPr="00AE4626">
        <w:rPr>
          <w:rFonts w:ascii="Times New Roman" w:hAnsi="Times New Roman" w:cs="Times New Roman"/>
          <w:sz w:val="24"/>
          <w:szCs w:val="24"/>
        </w:rPr>
        <w:t>görüşünü dile getirmiştir</w:t>
      </w:r>
      <w:r w:rsidR="00D435F0" w:rsidRPr="00AE4626">
        <w:rPr>
          <w:rFonts w:ascii="Times New Roman" w:hAnsi="Times New Roman" w:cs="Times New Roman"/>
          <w:sz w:val="24"/>
          <w:szCs w:val="24"/>
        </w:rPr>
        <w:t xml:space="preserve">. </w:t>
      </w:r>
      <w:r w:rsidR="00A96B92" w:rsidRPr="00AE4626">
        <w:rPr>
          <w:rFonts w:ascii="Times New Roman" w:hAnsi="Times New Roman" w:cs="Times New Roman"/>
          <w:sz w:val="24"/>
          <w:szCs w:val="24"/>
        </w:rPr>
        <w:t>Öğretmenler ders kitaptaki yeniliklerin; öğrenmeyi kolaylaştıracağını, kalıcı öğrenmeyi</w:t>
      </w:r>
      <w:r w:rsidR="005A034B">
        <w:rPr>
          <w:rFonts w:ascii="Times New Roman" w:hAnsi="Times New Roman" w:cs="Times New Roman"/>
          <w:sz w:val="24"/>
          <w:szCs w:val="24"/>
        </w:rPr>
        <w:t xml:space="preserve"> </w:t>
      </w:r>
      <w:r w:rsidR="00A96B92" w:rsidRPr="00AE4626">
        <w:rPr>
          <w:rFonts w:ascii="Times New Roman" w:hAnsi="Times New Roman" w:cs="Times New Roman"/>
          <w:sz w:val="24"/>
          <w:szCs w:val="24"/>
        </w:rPr>
        <w:t>ve yeteneklerinin ortaya çıkmasını sağlayacağı</w:t>
      </w:r>
      <w:r w:rsidR="00BE30D9" w:rsidRPr="00AE4626">
        <w:rPr>
          <w:rFonts w:ascii="Times New Roman" w:hAnsi="Times New Roman" w:cs="Times New Roman"/>
          <w:sz w:val="24"/>
          <w:szCs w:val="24"/>
        </w:rPr>
        <w:t>nı</w:t>
      </w:r>
      <w:r w:rsidR="00A96B92" w:rsidRPr="00AE4626">
        <w:rPr>
          <w:rFonts w:ascii="Times New Roman" w:hAnsi="Times New Roman" w:cs="Times New Roman"/>
          <w:sz w:val="24"/>
          <w:szCs w:val="24"/>
        </w:rPr>
        <w:t>, bilim insanı olmayı özendir</w:t>
      </w:r>
      <w:r w:rsidR="00BE30D9" w:rsidRPr="00AE4626">
        <w:rPr>
          <w:rFonts w:ascii="Times New Roman" w:hAnsi="Times New Roman" w:cs="Times New Roman"/>
          <w:sz w:val="24"/>
          <w:szCs w:val="24"/>
        </w:rPr>
        <w:t>eceğini</w:t>
      </w:r>
      <w:r w:rsidR="00A96B92" w:rsidRPr="00AE4626">
        <w:rPr>
          <w:rFonts w:ascii="Times New Roman" w:hAnsi="Times New Roman" w:cs="Times New Roman"/>
          <w:sz w:val="24"/>
          <w:szCs w:val="24"/>
        </w:rPr>
        <w:t>, yaratıcı düşünmeyi sağla</w:t>
      </w:r>
      <w:r w:rsidR="00BE30D9" w:rsidRPr="00AE4626">
        <w:rPr>
          <w:rFonts w:ascii="Times New Roman" w:hAnsi="Times New Roman" w:cs="Times New Roman"/>
          <w:sz w:val="24"/>
          <w:szCs w:val="24"/>
        </w:rPr>
        <w:t>yacağını</w:t>
      </w:r>
      <w:r w:rsidR="00A96B92" w:rsidRPr="00AE4626">
        <w:rPr>
          <w:rFonts w:ascii="Times New Roman" w:hAnsi="Times New Roman" w:cs="Times New Roman"/>
          <w:sz w:val="24"/>
          <w:szCs w:val="24"/>
        </w:rPr>
        <w:t xml:space="preserve"> ve akademik başarıyı artır</w:t>
      </w:r>
      <w:r w:rsidR="00BE30D9" w:rsidRPr="00AE4626">
        <w:rPr>
          <w:rFonts w:ascii="Times New Roman" w:hAnsi="Times New Roman" w:cs="Times New Roman"/>
          <w:sz w:val="24"/>
          <w:szCs w:val="24"/>
        </w:rPr>
        <w:t>acağını dile getirmişlerdir.</w:t>
      </w:r>
      <w:r w:rsidR="001039F7" w:rsidRPr="00AE4626">
        <w:rPr>
          <w:rFonts w:ascii="Times New Roman" w:hAnsi="Times New Roman" w:cs="Times New Roman"/>
          <w:sz w:val="24"/>
          <w:szCs w:val="24"/>
        </w:rPr>
        <w:t xml:space="preserve"> Öğretmenlerden K</w:t>
      </w:r>
      <w:r w:rsidR="001039F7" w:rsidRPr="00AE4626">
        <w:rPr>
          <w:rFonts w:ascii="Times New Roman" w:hAnsi="Times New Roman" w:cs="Times New Roman"/>
          <w:sz w:val="24"/>
          <w:szCs w:val="24"/>
          <w:vertAlign w:val="subscript"/>
        </w:rPr>
        <w:t>4</w:t>
      </w:r>
      <w:r w:rsidR="001039F7" w:rsidRPr="00AE4626">
        <w:rPr>
          <w:rFonts w:ascii="Times New Roman" w:hAnsi="Times New Roman" w:cs="Times New Roman"/>
          <w:sz w:val="24"/>
          <w:szCs w:val="24"/>
        </w:rPr>
        <w:t xml:space="preserve"> </w:t>
      </w:r>
      <w:r w:rsidR="001039F7" w:rsidRPr="00AE4626">
        <w:rPr>
          <w:rFonts w:ascii="Times New Roman" w:hAnsi="Times New Roman" w:cs="Times New Roman"/>
          <w:i/>
          <w:sz w:val="24"/>
          <w:szCs w:val="24"/>
        </w:rPr>
        <w:t>“Ders kitabında yer alan etkinliklerin güncel ve sınavda çıkabilecek türden hazırlanmış olması öğrencilerde öğrenmeyi kolaylaştırarak akademik başarıyı artıracaktır.”</w:t>
      </w:r>
      <w:r w:rsidR="001039F7" w:rsidRPr="00AE4626">
        <w:rPr>
          <w:rFonts w:ascii="Times New Roman" w:hAnsi="Times New Roman" w:cs="Times New Roman"/>
          <w:sz w:val="24"/>
          <w:szCs w:val="24"/>
        </w:rPr>
        <w:t xml:space="preserve"> şeklinde açıklama yapmıştır.</w:t>
      </w:r>
      <w:r w:rsidR="00DD6141" w:rsidRPr="00AE4626">
        <w:rPr>
          <w:rFonts w:ascii="Times New Roman" w:hAnsi="Times New Roman" w:cs="Times New Roman"/>
          <w:sz w:val="24"/>
          <w:szCs w:val="24"/>
        </w:rPr>
        <w:t xml:space="preserve"> Öğretmenlerin</w:t>
      </w:r>
      <w:r w:rsidR="00EA7B87" w:rsidRPr="00AE4626">
        <w:rPr>
          <w:rFonts w:ascii="Times New Roman" w:hAnsi="Times New Roman" w:cs="Times New Roman"/>
          <w:sz w:val="24"/>
          <w:szCs w:val="24"/>
        </w:rPr>
        <w:t xml:space="preserve"> </w:t>
      </w:r>
      <w:r w:rsidR="0058263A" w:rsidRPr="00AE4626">
        <w:rPr>
          <w:rFonts w:ascii="Times New Roman" w:hAnsi="Times New Roman" w:cs="Times New Roman"/>
          <w:sz w:val="24"/>
          <w:szCs w:val="24"/>
        </w:rPr>
        <w:t>4</w:t>
      </w:r>
      <w:r w:rsidR="00EA7B87" w:rsidRPr="00AE4626">
        <w:rPr>
          <w:rFonts w:ascii="Times New Roman" w:hAnsi="Times New Roman" w:cs="Times New Roman"/>
          <w:sz w:val="24"/>
          <w:szCs w:val="24"/>
        </w:rPr>
        <w:t xml:space="preserve">’ü güncel hayattan örneklerin verildiğini ve bu örneklerin öğrencilerde Fen </w:t>
      </w:r>
      <w:r w:rsidR="007616A5" w:rsidRPr="00AE4626">
        <w:rPr>
          <w:rFonts w:ascii="Times New Roman" w:hAnsi="Times New Roman" w:cs="Times New Roman"/>
          <w:sz w:val="24"/>
          <w:szCs w:val="24"/>
        </w:rPr>
        <w:t>B</w:t>
      </w:r>
      <w:r w:rsidR="00EA7B87" w:rsidRPr="00AE4626">
        <w:rPr>
          <w:rFonts w:ascii="Times New Roman" w:hAnsi="Times New Roman" w:cs="Times New Roman"/>
          <w:sz w:val="24"/>
          <w:szCs w:val="24"/>
        </w:rPr>
        <w:t xml:space="preserve">ilimlerinin </w:t>
      </w:r>
      <w:r w:rsidR="005D6C31" w:rsidRPr="00AE4626">
        <w:rPr>
          <w:rFonts w:ascii="Times New Roman" w:hAnsi="Times New Roman" w:cs="Times New Roman"/>
          <w:sz w:val="24"/>
          <w:szCs w:val="24"/>
        </w:rPr>
        <w:t xml:space="preserve">dersinin </w:t>
      </w:r>
      <w:r w:rsidR="00EA7B87" w:rsidRPr="00AE4626">
        <w:rPr>
          <w:rFonts w:ascii="Times New Roman" w:hAnsi="Times New Roman" w:cs="Times New Roman"/>
          <w:sz w:val="24"/>
          <w:szCs w:val="24"/>
        </w:rPr>
        <w:t>günlük hayatla iç içe olduğunu anlayacaklarını belirtmişlerdir.</w:t>
      </w:r>
      <w:r w:rsidR="0058263A" w:rsidRPr="00AE4626">
        <w:rPr>
          <w:rFonts w:ascii="Times New Roman" w:hAnsi="Times New Roman" w:cs="Times New Roman"/>
          <w:sz w:val="24"/>
          <w:szCs w:val="24"/>
        </w:rPr>
        <w:t xml:space="preserve"> </w:t>
      </w:r>
      <w:r w:rsidR="0054470E" w:rsidRPr="00AE4626">
        <w:rPr>
          <w:rFonts w:ascii="Times New Roman" w:hAnsi="Times New Roman" w:cs="Times New Roman"/>
          <w:sz w:val="24"/>
          <w:szCs w:val="24"/>
        </w:rPr>
        <w:t>Buna göre K</w:t>
      </w:r>
      <w:r w:rsidR="0054470E" w:rsidRPr="00AE4626">
        <w:rPr>
          <w:rFonts w:ascii="Times New Roman" w:hAnsi="Times New Roman" w:cs="Times New Roman"/>
          <w:sz w:val="24"/>
          <w:szCs w:val="24"/>
          <w:vertAlign w:val="subscript"/>
        </w:rPr>
        <w:t>8</w:t>
      </w:r>
      <w:r w:rsidR="0054470E" w:rsidRPr="00AE4626">
        <w:rPr>
          <w:rFonts w:ascii="Times New Roman" w:hAnsi="Times New Roman" w:cs="Times New Roman"/>
          <w:sz w:val="24"/>
          <w:szCs w:val="24"/>
        </w:rPr>
        <w:t xml:space="preserve"> </w:t>
      </w:r>
      <w:proofErr w:type="spellStart"/>
      <w:r w:rsidR="0054470E" w:rsidRPr="00AE4626">
        <w:rPr>
          <w:rFonts w:ascii="Times New Roman" w:hAnsi="Times New Roman" w:cs="Times New Roman"/>
          <w:sz w:val="24"/>
          <w:szCs w:val="24"/>
        </w:rPr>
        <w:t>nolu</w:t>
      </w:r>
      <w:proofErr w:type="spellEnd"/>
      <w:r w:rsidR="0054470E" w:rsidRPr="00AE4626">
        <w:rPr>
          <w:rFonts w:ascii="Times New Roman" w:hAnsi="Times New Roman" w:cs="Times New Roman"/>
          <w:sz w:val="24"/>
          <w:szCs w:val="24"/>
        </w:rPr>
        <w:t xml:space="preserve"> </w:t>
      </w:r>
      <w:r w:rsidR="00195CE5" w:rsidRPr="00AE4626">
        <w:rPr>
          <w:rFonts w:ascii="Times New Roman" w:hAnsi="Times New Roman" w:cs="Times New Roman"/>
          <w:sz w:val="24"/>
          <w:szCs w:val="24"/>
        </w:rPr>
        <w:t>öğretmen</w:t>
      </w:r>
      <w:r w:rsidR="0054470E" w:rsidRPr="00AE4626">
        <w:rPr>
          <w:rFonts w:ascii="Times New Roman" w:hAnsi="Times New Roman" w:cs="Times New Roman"/>
          <w:sz w:val="24"/>
          <w:szCs w:val="24"/>
        </w:rPr>
        <w:t>;</w:t>
      </w:r>
      <w:r w:rsidR="00467438" w:rsidRPr="00AE4626">
        <w:rPr>
          <w:rFonts w:ascii="Times New Roman" w:hAnsi="Times New Roman" w:cs="Times New Roman"/>
          <w:sz w:val="24"/>
          <w:szCs w:val="24"/>
        </w:rPr>
        <w:t xml:space="preserve"> “</w:t>
      </w:r>
      <w:r w:rsidR="0054470E" w:rsidRPr="00AE4626">
        <w:rPr>
          <w:rFonts w:ascii="Times New Roman" w:hAnsi="Times New Roman" w:cs="Times New Roman"/>
          <w:i/>
          <w:sz w:val="24"/>
          <w:szCs w:val="24"/>
        </w:rPr>
        <w:t>Ders kitabındaki konular sadeleştirilmiş</w:t>
      </w:r>
      <w:r w:rsidR="0072594A" w:rsidRPr="00AE4626">
        <w:rPr>
          <w:rFonts w:ascii="Times New Roman" w:hAnsi="Times New Roman" w:cs="Times New Roman"/>
          <w:i/>
          <w:sz w:val="24"/>
          <w:szCs w:val="24"/>
        </w:rPr>
        <w:t xml:space="preserve"> ve günlük </w:t>
      </w:r>
      <w:proofErr w:type="gramStart"/>
      <w:r w:rsidR="0072594A" w:rsidRPr="00AE4626">
        <w:rPr>
          <w:rFonts w:ascii="Times New Roman" w:hAnsi="Times New Roman" w:cs="Times New Roman"/>
          <w:i/>
          <w:sz w:val="24"/>
          <w:szCs w:val="24"/>
        </w:rPr>
        <w:t xml:space="preserve">hayattaki </w:t>
      </w:r>
      <w:r w:rsidR="0054470E" w:rsidRPr="00AE4626">
        <w:rPr>
          <w:rFonts w:ascii="Times New Roman" w:hAnsi="Times New Roman" w:cs="Times New Roman"/>
          <w:i/>
          <w:sz w:val="24"/>
          <w:szCs w:val="24"/>
        </w:rPr>
        <w:t xml:space="preserve"> örnekler</w:t>
      </w:r>
      <w:proofErr w:type="gramEnd"/>
      <w:r w:rsidR="0054470E" w:rsidRPr="00AE4626">
        <w:rPr>
          <w:rFonts w:ascii="Times New Roman" w:hAnsi="Times New Roman" w:cs="Times New Roman"/>
          <w:i/>
          <w:sz w:val="24"/>
          <w:szCs w:val="24"/>
        </w:rPr>
        <w:t xml:space="preserve"> verilmiştir. Mesela; </w:t>
      </w:r>
      <w:proofErr w:type="gramStart"/>
      <w:r w:rsidR="0054470E" w:rsidRPr="00AE4626">
        <w:rPr>
          <w:rFonts w:ascii="Times New Roman" w:hAnsi="Times New Roman" w:cs="Times New Roman"/>
          <w:i/>
          <w:sz w:val="24"/>
          <w:szCs w:val="24"/>
        </w:rPr>
        <w:t>sürtün</w:t>
      </w:r>
      <w:r w:rsidR="00BE7481" w:rsidRPr="00AE4626">
        <w:rPr>
          <w:rFonts w:ascii="Times New Roman" w:hAnsi="Times New Roman" w:cs="Times New Roman"/>
          <w:i/>
          <w:sz w:val="24"/>
          <w:szCs w:val="24"/>
        </w:rPr>
        <w:t xml:space="preserve">me </w:t>
      </w:r>
      <w:r w:rsidR="0054470E" w:rsidRPr="00AE4626">
        <w:rPr>
          <w:rFonts w:ascii="Times New Roman" w:hAnsi="Times New Roman" w:cs="Times New Roman"/>
          <w:i/>
          <w:sz w:val="24"/>
          <w:szCs w:val="24"/>
        </w:rPr>
        <w:t xml:space="preserve"> kuvveti</w:t>
      </w:r>
      <w:proofErr w:type="gramEnd"/>
      <w:r w:rsidR="0054470E" w:rsidRPr="00AE4626">
        <w:rPr>
          <w:rFonts w:ascii="Times New Roman" w:hAnsi="Times New Roman" w:cs="Times New Roman"/>
          <w:i/>
          <w:sz w:val="24"/>
          <w:szCs w:val="24"/>
        </w:rPr>
        <w:t xml:space="preserve"> konusunda günlük hayatta karşılaştıkları örnekler verilmiş bunlar, arabaların lastiklerine zincir takılması</w:t>
      </w:r>
      <w:r w:rsidR="0058263A" w:rsidRPr="00AE4626">
        <w:rPr>
          <w:rFonts w:ascii="Times New Roman" w:hAnsi="Times New Roman" w:cs="Times New Roman"/>
          <w:i/>
          <w:sz w:val="24"/>
          <w:szCs w:val="24"/>
        </w:rPr>
        <w:t>, buz tutan yollara tuz dökülmesi, İstanbul’un fethinde kullanılan gemilerin altlarına tekerlek takılması gibi. Böylece çocuklar öğrendiklerin</w:t>
      </w:r>
      <w:r w:rsidR="00BE7481" w:rsidRPr="00AE4626">
        <w:rPr>
          <w:rFonts w:ascii="Times New Roman" w:hAnsi="Times New Roman" w:cs="Times New Roman"/>
          <w:i/>
          <w:sz w:val="24"/>
          <w:szCs w:val="24"/>
        </w:rPr>
        <w:t>i günlük yaşamda da kullanabileceklerini öğreniyorlar. Bu yüzdende kitap güzel hazırlanmıştır”</w:t>
      </w:r>
      <w:r w:rsidR="00BE7481" w:rsidRPr="00AE4626">
        <w:rPr>
          <w:rFonts w:ascii="Times New Roman" w:hAnsi="Times New Roman" w:cs="Times New Roman"/>
          <w:sz w:val="24"/>
          <w:szCs w:val="24"/>
        </w:rPr>
        <w:t xml:space="preserve"> şeklinde </w:t>
      </w:r>
      <w:r w:rsidR="00F25F06" w:rsidRPr="00AE4626">
        <w:rPr>
          <w:rFonts w:ascii="Times New Roman" w:hAnsi="Times New Roman" w:cs="Times New Roman"/>
          <w:sz w:val="24"/>
          <w:szCs w:val="24"/>
        </w:rPr>
        <w:t>görüşünü ifşa etmiştir.</w:t>
      </w:r>
    </w:p>
    <w:p w:rsidR="00DD6141" w:rsidRPr="00AE4626" w:rsidRDefault="00076A30" w:rsidP="0093714A">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Fen Bilimleri </w:t>
      </w:r>
      <w:r w:rsidR="00ED0B7E" w:rsidRPr="00AE4626">
        <w:rPr>
          <w:rFonts w:ascii="Times New Roman" w:hAnsi="Times New Roman" w:cs="Times New Roman"/>
          <w:sz w:val="24"/>
          <w:szCs w:val="24"/>
        </w:rPr>
        <w:t>ö</w:t>
      </w:r>
      <w:r w:rsidRPr="00AE4626">
        <w:rPr>
          <w:rFonts w:ascii="Times New Roman" w:hAnsi="Times New Roman" w:cs="Times New Roman"/>
          <w:sz w:val="24"/>
          <w:szCs w:val="24"/>
        </w:rPr>
        <w:t>ğretmenlerinin</w:t>
      </w:r>
      <w:r w:rsidR="00ED0B7E" w:rsidRPr="00AE4626">
        <w:rPr>
          <w:rFonts w:ascii="Times New Roman" w:hAnsi="Times New Roman" w:cs="Times New Roman"/>
          <w:sz w:val="24"/>
          <w:szCs w:val="24"/>
        </w:rPr>
        <w:t>,</w:t>
      </w:r>
      <w:r w:rsidRPr="00AE4626">
        <w:rPr>
          <w:rFonts w:ascii="Times New Roman" w:hAnsi="Times New Roman" w:cs="Times New Roman"/>
          <w:sz w:val="24"/>
          <w:szCs w:val="24"/>
        </w:rPr>
        <w:t xml:space="preserve"> Fen Bilimleri ders kitabındaki etkinlikler hakkında </w:t>
      </w:r>
      <w:proofErr w:type="gramStart"/>
      <w:r w:rsidR="00ED0B7E" w:rsidRPr="00AE4626">
        <w:rPr>
          <w:rFonts w:ascii="Times New Roman" w:hAnsi="Times New Roman" w:cs="Times New Roman"/>
          <w:sz w:val="24"/>
          <w:szCs w:val="24"/>
        </w:rPr>
        <w:t xml:space="preserve">görüşleri </w:t>
      </w:r>
      <w:r w:rsidRPr="00AE4626">
        <w:rPr>
          <w:rFonts w:ascii="Times New Roman" w:hAnsi="Times New Roman" w:cs="Times New Roman"/>
          <w:sz w:val="24"/>
          <w:szCs w:val="24"/>
        </w:rPr>
        <w:t xml:space="preserve"> Tablo</w:t>
      </w:r>
      <w:proofErr w:type="gramEnd"/>
      <w:r w:rsidRPr="00AE4626">
        <w:rPr>
          <w:rFonts w:ascii="Times New Roman" w:hAnsi="Times New Roman" w:cs="Times New Roman"/>
          <w:sz w:val="24"/>
          <w:szCs w:val="24"/>
        </w:rPr>
        <w:t xml:space="preserve"> 5’de verilmiştir.</w:t>
      </w:r>
    </w:p>
    <w:p w:rsidR="006E54CD" w:rsidRDefault="006E54CD" w:rsidP="002C5289">
      <w:pPr>
        <w:spacing w:after="0" w:line="240" w:lineRule="auto"/>
        <w:jc w:val="both"/>
        <w:rPr>
          <w:rFonts w:ascii="Times New Roman" w:hAnsi="Times New Roman" w:cs="Times New Roman"/>
          <w:b/>
          <w:sz w:val="24"/>
          <w:szCs w:val="24"/>
        </w:rPr>
      </w:pPr>
    </w:p>
    <w:p w:rsidR="00C735B8" w:rsidRDefault="00C735B8">
      <w:pPr>
        <w:rPr>
          <w:rFonts w:ascii="Times New Roman" w:hAnsi="Times New Roman" w:cs="Times New Roman"/>
          <w:b/>
          <w:sz w:val="24"/>
          <w:szCs w:val="24"/>
        </w:rPr>
      </w:pPr>
      <w:r>
        <w:rPr>
          <w:rFonts w:ascii="Times New Roman" w:hAnsi="Times New Roman" w:cs="Times New Roman"/>
          <w:b/>
          <w:sz w:val="24"/>
          <w:szCs w:val="24"/>
        </w:rPr>
        <w:br w:type="page"/>
      </w:r>
    </w:p>
    <w:p w:rsidR="00C85839" w:rsidRPr="00AE4626" w:rsidRDefault="00874C7D" w:rsidP="00C85839">
      <w:pPr>
        <w:spacing w:after="0" w:line="240" w:lineRule="auto"/>
        <w:jc w:val="both"/>
        <w:rPr>
          <w:rFonts w:ascii="Times New Roman" w:hAnsi="Times New Roman" w:cs="Times New Roman"/>
          <w:i/>
          <w:sz w:val="24"/>
          <w:szCs w:val="24"/>
        </w:rPr>
      </w:pPr>
      <w:r w:rsidRPr="00AE4626">
        <w:rPr>
          <w:rFonts w:ascii="Times New Roman" w:hAnsi="Times New Roman" w:cs="Times New Roman"/>
          <w:b/>
          <w:sz w:val="24"/>
          <w:szCs w:val="24"/>
        </w:rPr>
        <w:lastRenderedPageBreak/>
        <w:t>Tablo 5.</w:t>
      </w:r>
      <w:r w:rsidRPr="00AE4626">
        <w:rPr>
          <w:rFonts w:ascii="Times New Roman" w:hAnsi="Times New Roman" w:cs="Times New Roman"/>
          <w:i/>
          <w:sz w:val="24"/>
          <w:szCs w:val="24"/>
        </w:rPr>
        <w:t xml:space="preserve"> Fen Bilimleri Öğretmenlerinin “Fen</w:t>
      </w:r>
      <w:r w:rsidR="00A712A9" w:rsidRPr="00AE4626">
        <w:rPr>
          <w:rFonts w:ascii="Times New Roman" w:hAnsi="Times New Roman" w:cs="Times New Roman"/>
          <w:i/>
          <w:sz w:val="24"/>
          <w:szCs w:val="24"/>
        </w:rPr>
        <w:t xml:space="preserve"> </w:t>
      </w:r>
      <w:r w:rsidRPr="00AE4626">
        <w:rPr>
          <w:rFonts w:ascii="Times New Roman" w:hAnsi="Times New Roman" w:cs="Times New Roman"/>
          <w:i/>
          <w:sz w:val="24"/>
          <w:szCs w:val="24"/>
        </w:rPr>
        <w:t xml:space="preserve">Bilimleri ders kitabındaki </w:t>
      </w:r>
      <w:proofErr w:type="gramStart"/>
      <w:r w:rsidRPr="00AE4626">
        <w:rPr>
          <w:rFonts w:ascii="Times New Roman" w:hAnsi="Times New Roman" w:cs="Times New Roman"/>
          <w:i/>
          <w:sz w:val="24"/>
          <w:szCs w:val="24"/>
        </w:rPr>
        <w:t>etkinli</w:t>
      </w:r>
      <w:r w:rsidR="00F03FBF" w:rsidRPr="00AE4626">
        <w:rPr>
          <w:rFonts w:ascii="Times New Roman" w:hAnsi="Times New Roman" w:cs="Times New Roman"/>
          <w:i/>
          <w:sz w:val="24"/>
          <w:szCs w:val="24"/>
        </w:rPr>
        <w:t>k</w:t>
      </w:r>
      <w:r w:rsidRPr="00AE4626">
        <w:rPr>
          <w:rFonts w:ascii="Times New Roman" w:hAnsi="Times New Roman" w:cs="Times New Roman"/>
          <w:i/>
          <w:sz w:val="24"/>
          <w:szCs w:val="24"/>
        </w:rPr>
        <w:t>ler</w:t>
      </w:r>
      <w:r w:rsidR="000F2FEE" w:rsidRPr="00AE4626">
        <w:rPr>
          <w:rFonts w:ascii="Times New Roman" w:hAnsi="Times New Roman" w:cs="Times New Roman"/>
          <w:i/>
          <w:sz w:val="24"/>
          <w:szCs w:val="24"/>
        </w:rPr>
        <w:t>in</w:t>
      </w:r>
      <w:r w:rsidR="006646B4" w:rsidRPr="00AE4626">
        <w:rPr>
          <w:rFonts w:ascii="Times New Roman" w:hAnsi="Times New Roman" w:cs="Times New Roman"/>
          <w:i/>
          <w:sz w:val="24"/>
          <w:szCs w:val="24"/>
        </w:rPr>
        <w:t xml:space="preserve"> </w:t>
      </w:r>
      <w:r w:rsidR="007616A5" w:rsidRPr="00AE4626">
        <w:rPr>
          <w:rFonts w:ascii="Times New Roman" w:hAnsi="Times New Roman" w:cs="Times New Roman"/>
          <w:i/>
          <w:sz w:val="24"/>
          <w:szCs w:val="24"/>
        </w:rPr>
        <w:t xml:space="preserve"> </w:t>
      </w:r>
      <w:r w:rsidR="000F2FEE" w:rsidRPr="00AE4626">
        <w:rPr>
          <w:rFonts w:ascii="Times New Roman" w:hAnsi="Times New Roman" w:cs="Times New Roman"/>
          <w:i/>
          <w:sz w:val="24"/>
          <w:szCs w:val="24"/>
        </w:rPr>
        <w:t>yeterliliği</w:t>
      </w:r>
      <w:proofErr w:type="gramEnd"/>
      <w:r w:rsidR="000F2FEE" w:rsidRPr="00AE4626">
        <w:rPr>
          <w:rFonts w:ascii="Times New Roman" w:hAnsi="Times New Roman" w:cs="Times New Roman"/>
          <w:i/>
          <w:sz w:val="24"/>
          <w:szCs w:val="24"/>
        </w:rPr>
        <w:t xml:space="preserve"> ve öğrenmeye olan katkısı </w:t>
      </w:r>
      <w:r w:rsidR="006646B4" w:rsidRPr="00AE4626">
        <w:rPr>
          <w:rFonts w:ascii="Times New Roman" w:hAnsi="Times New Roman" w:cs="Times New Roman"/>
          <w:i/>
          <w:sz w:val="24"/>
          <w:szCs w:val="24"/>
        </w:rPr>
        <w:t>hakkında</w:t>
      </w:r>
      <w:r w:rsidR="00A712A9" w:rsidRPr="00AE4626">
        <w:rPr>
          <w:rFonts w:ascii="Times New Roman" w:hAnsi="Times New Roman" w:cs="Times New Roman"/>
          <w:i/>
          <w:sz w:val="24"/>
          <w:szCs w:val="24"/>
        </w:rPr>
        <w:t xml:space="preserve"> düşünceleriniz nelerdir?” </w:t>
      </w:r>
      <w:r w:rsidRPr="00AE4626">
        <w:rPr>
          <w:rFonts w:ascii="Times New Roman" w:hAnsi="Times New Roman" w:cs="Times New Roman"/>
          <w:i/>
          <w:sz w:val="24"/>
          <w:szCs w:val="24"/>
        </w:rPr>
        <w:t xml:space="preserve">Sorusuna </w:t>
      </w:r>
      <w:r w:rsidR="00DE540D" w:rsidRPr="00AE4626">
        <w:rPr>
          <w:rFonts w:ascii="Times New Roman" w:hAnsi="Times New Roman" w:cs="Times New Roman"/>
          <w:i/>
          <w:sz w:val="24"/>
          <w:szCs w:val="24"/>
        </w:rPr>
        <w:t xml:space="preserve">Vermiş Oldukları </w:t>
      </w:r>
      <w:r w:rsidR="00C85839" w:rsidRPr="00AE4626">
        <w:rPr>
          <w:rFonts w:ascii="Times New Roman" w:hAnsi="Times New Roman" w:cs="Times New Roman"/>
          <w:i/>
          <w:sz w:val="24"/>
          <w:szCs w:val="24"/>
        </w:rPr>
        <w:t>Cevaplardan Oluşturulan Tema ve Kodlar</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9"/>
        <w:gridCol w:w="3402"/>
        <w:gridCol w:w="425"/>
        <w:gridCol w:w="425"/>
        <w:gridCol w:w="426"/>
        <w:gridCol w:w="425"/>
        <w:gridCol w:w="425"/>
        <w:gridCol w:w="425"/>
        <w:gridCol w:w="426"/>
        <w:gridCol w:w="425"/>
        <w:gridCol w:w="425"/>
        <w:gridCol w:w="425"/>
        <w:gridCol w:w="567"/>
      </w:tblGrid>
      <w:tr w:rsidR="00AE4626" w:rsidRPr="00AE4626" w:rsidTr="00B2691F">
        <w:tc>
          <w:tcPr>
            <w:tcW w:w="959" w:type="dxa"/>
            <w:vMerge w:val="restart"/>
            <w:textDirection w:val="btLr"/>
          </w:tcPr>
          <w:p w:rsidR="00046A81" w:rsidRPr="00AE4626" w:rsidRDefault="00046A81" w:rsidP="0047101B">
            <w:pPr>
              <w:ind w:left="113" w:right="113"/>
              <w:jc w:val="center"/>
              <w:rPr>
                <w:rFonts w:ascii="Times New Roman" w:hAnsi="Times New Roman" w:cs="Times New Roman"/>
                <w:b/>
                <w:sz w:val="20"/>
                <w:szCs w:val="20"/>
              </w:rPr>
            </w:pPr>
            <w:bookmarkStart w:id="19" w:name="_Hlk518293487"/>
            <w:r w:rsidRPr="00AE4626">
              <w:rPr>
                <w:rFonts w:ascii="Times New Roman" w:hAnsi="Times New Roman" w:cs="Times New Roman"/>
                <w:b/>
                <w:sz w:val="20"/>
                <w:szCs w:val="20"/>
              </w:rPr>
              <w:t>Tema</w:t>
            </w:r>
          </w:p>
        </w:tc>
        <w:tc>
          <w:tcPr>
            <w:tcW w:w="3402" w:type="dxa"/>
            <w:vMerge w:val="restart"/>
          </w:tcPr>
          <w:p w:rsidR="00046A81" w:rsidRPr="00AE4626" w:rsidRDefault="00046A81" w:rsidP="002C5289">
            <w:pPr>
              <w:jc w:val="both"/>
              <w:rPr>
                <w:rFonts w:ascii="Times New Roman" w:hAnsi="Times New Roman" w:cs="Times New Roman"/>
                <w:b/>
                <w:sz w:val="20"/>
                <w:szCs w:val="20"/>
              </w:rPr>
            </w:pPr>
            <w:r w:rsidRPr="00AE4626">
              <w:rPr>
                <w:rFonts w:ascii="Times New Roman" w:hAnsi="Times New Roman" w:cs="Times New Roman"/>
                <w:b/>
                <w:sz w:val="20"/>
                <w:szCs w:val="20"/>
              </w:rPr>
              <w:t>Kodlar</w:t>
            </w:r>
          </w:p>
        </w:tc>
        <w:tc>
          <w:tcPr>
            <w:tcW w:w="4819" w:type="dxa"/>
            <w:gridSpan w:val="11"/>
          </w:tcPr>
          <w:p w:rsidR="00046A81" w:rsidRPr="00AE4626" w:rsidRDefault="00046A81" w:rsidP="002C5289">
            <w:pPr>
              <w:jc w:val="center"/>
              <w:rPr>
                <w:rFonts w:ascii="Times New Roman" w:hAnsi="Times New Roman" w:cs="Times New Roman"/>
                <w:b/>
                <w:sz w:val="20"/>
                <w:szCs w:val="20"/>
              </w:rPr>
            </w:pPr>
            <w:r w:rsidRPr="00AE4626">
              <w:rPr>
                <w:rFonts w:ascii="Times New Roman" w:hAnsi="Times New Roman" w:cs="Times New Roman"/>
                <w:b/>
                <w:sz w:val="20"/>
                <w:szCs w:val="20"/>
              </w:rPr>
              <w:t>Fen Bilimleri Öğretmenleri</w:t>
            </w:r>
          </w:p>
        </w:tc>
      </w:tr>
      <w:tr w:rsidR="00AE4626" w:rsidRPr="00AE4626" w:rsidTr="00B2691F">
        <w:tc>
          <w:tcPr>
            <w:tcW w:w="959" w:type="dxa"/>
            <w:vMerge/>
          </w:tcPr>
          <w:p w:rsidR="00046A81" w:rsidRPr="00AE4626" w:rsidRDefault="00046A81" w:rsidP="002C5289">
            <w:pPr>
              <w:jc w:val="both"/>
              <w:rPr>
                <w:rFonts w:ascii="Times New Roman" w:hAnsi="Times New Roman" w:cs="Times New Roman"/>
                <w:b/>
                <w:sz w:val="20"/>
                <w:szCs w:val="20"/>
              </w:rPr>
            </w:pPr>
          </w:p>
        </w:tc>
        <w:tc>
          <w:tcPr>
            <w:tcW w:w="3402" w:type="dxa"/>
            <w:vMerge/>
          </w:tcPr>
          <w:p w:rsidR="00046A81" w:rsidRPr="00AE4626" w:rsidRDefault="00046A81" w:rsidP="002C5289">
            <w:pPr>
              <w:jc w:val="both"/>
              <w:rPr>
                <w:rFonts w:ascii="Times New Roman" w:hAnsi="Times New Roman" w:cs="Times New Roman"/>
                <w:sz w:val="20"/>
                <w:szCs w:val="20"/>
              </w:rPr>
            </w:pPr>
          </w:p>
        </w:tc>
        <w:tc>
          <w:tcPr>
            <w:tcW w:w="425" w:type="dxa"/>
          </w:tcPr>
          <w:p w:rsidR="00046A81" w:rsidRPr="00AE4626" w:rsidRDefault="00046A81" w:rsidP="00D35C7E">
            <w:pPr>
              <w:ind w:right="-106"/>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1</w:t>
            </w:r>
          </w:p>
        </w:tc>
        <w:tc>
          <w:tcPr>
            <w:tcW w:w="425" w:type="dxa"/>
          </w:tcPr>
          <w:p w:rsidR="00046A81" w:rsidRPr="00AE4626" w:rsidRDefault="00046A81" w:rsidP="002C5289">
            <w:pPr>
              <w:ind w:right="-105"/>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2</w:t>
            </w:r>
          </w:p>
        </w:tc>
        <w:tc>
          <w:tcPr>
            <w:tcW w:w="426" w:type="dxa"/>
          </w:tcPr>
          <w:p w:rsidR="00046A81" w:rsidRPr="00AE4626" w:rsidRDefault="00046A81" w:rsidP="002C5289">
            <w:pPr>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3</w:t>
            </w:r>
          </w:p>
        </w:tc>
        <w:tc>
          <w:tcPr>
            <w:tcW w:w="425" w:type="dxa"/>
          </w:tcPr>
          <w:p w:rsidR="00046A81" w:rsidRPr="00AE4626" w:rsidRDefault="00046A81" w:rsidP="002C5289">
            <w:pPr>
              <w:ind w:right="-110"/>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4</w:t>
            </w:r>
          </w:p>
        </w:tc>
        <w:tc>
          <w:tcPr>
            <w:tcW w:w="425" w:type="dxa"/>
          </w:tcPr>
          <w:p w:rsidR="00046A81" w:rsidRPr="00AE4626" w:rsidRDefault="00046A81" w:rsidP="002C5289">
            <w:pPr>
              <w:ind w:right="-109"/>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5</w:t>
            </w:r>
          </w:p>
        </w:tc>
        <w:tc>
          <w:tcPr>
            <w:tcW w:w="425" w:type="dxa"/>
          </w:tcPr>
          <w:p w:rsidR="00046A81" w:rsidRPr="00AE4626" w:rsidRDefault="00046A81" w:rsidP="002C5289">
            <w:pPr>
              <w:ind w:right="-108"/>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6</w:t>
            </w:r>
          </w:p>
        </w:tc>
        <w:tc>
          <w:tcPr>
            <w:tcW w:w="426" w:type="dxa"/>
          </w:tcPr>
          <w:p w:rsidR="00046A81" w:rsidRPr="00AE4626" w:rsidRDefault="00046A81" w:rsidP="002C5289">
            <w:pPr>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7</w:t>
            </w:r>
          </w:p>
        </w:tc>
        <w:tc>
          <w:tcPr>
            <w:tcW w:w="425" w:type="dxa"/>
          </w:tcPr>
          <w:p w:rsidR="00046A81" w:rsidRPr="00AE4626" w:rsidRDefault="00046A81" w:rsidP="002C5289">
            <w:pPr>
              <w:ind w:right="-107"/>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8</w:t>
            </w:r>
          </w:p>
        </w:tc>
        <w:tc>
          <w:tcPr>
            <w:tcW w:w="425" w:type="dxa"/>
          </w:tcPr>
          <w:p w:rsidR="00046A81" w:rsidRPr="00AE4626" w:rsidRDefault="00046A81" w:rsidP="002C5289">
            <w:pPr>
              <w:ind w:right="-106"/>
              <w:jc w:val="center"/>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9</w:t>
            </w:r>
          </w:p>
        </w:tc>
        <w:tc>
          <w:tcPr>
            <w:tcW w:w="425" w:type="dxa"/>
          </w:tcPr>
          <w:p w:rsidR="00046A81" w:rsidRPr="00AE4626" w:rsidRDefault="00046A81" w:rsidP="002C5289">
            <w:pPr>
              <w:ind w:right="-105"/>
              <w:jc w:val="center"/>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10</w:t>
            </w:r>
          </w:p>
        </w:tc>
        <w:tc>
          <w:tcPr>
            <w:tcW w:w="567" w:type="dxa"/>
          </w:tcPr>
          <w:p w:rsidR="00046A81" w:rsidRPr="00AE4626" w:rsidRDefault="00046A81" w:rsidP="002C5289">
            <w:pPr>
              <w:jc w:val="center"/>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11</w:t>
            </w:r>
          </w:p>
        </w:tc>
      </w:tr>
      <w:tr w:rsidR="00AE4626" w:rsidRPr="00AE4626" w:rsidTr="00B2691F">
        <w:tc>
          <w:tcPr>
            <w:tcW w:w="959" w:type="dxa"/>
            <w:vMerge/>
          </w:tcPr>
          <w:p w:rsidR="00046A81" w:rsidRPr="00AE4626" w:rsidRDefault="00046A81" w:rsidP="002C5289">
            <w:pPr>
              <w:jc w:val="both"/>
              <w:rPr>
                <w:rFonts w:ascii="Times New Roman" w:hAnsi="Times New Roman" w:cs="Times New Roman"/>
                <w:b/>
                <w:sz w:val="20"/>
                <w:szCs w:val="20"/>
              </w:rPr>
            </w:pPr>
          </w:p>
        </w:tc>
        <w:tc>
          <w:tcPr>
            <w:tcW w:w="3402" w:type="dxa"/>
          </w:tcPr>
          <w:p w:rsidR="00046A81" w:rsidRPr="00AE4626" w:rsidRDefault="00046A81" w:rsidP="002C5289">
            <w:pPr>
              <w:jc w:val="both"/>
              <w:rPr>
                <w:rFonts w:ascii="Times New Roman" w:hAnsi="Times New Roman" w:cs="Times New Roman"/>
                <w:sz w:val="20"/>
                <w:szCs w:val="20"/>
              </w:rPr>
            </w:pPr>
            <w:r w:rsidRPr="00AE4626">
              <w:rPr>
                <w:rFonts w:ascii="Times New Roman" w:hAnsi="Times New Roman" w:cs="Times New Roman"/>
                <w:sz w:val="20"/>
                <w:szCs w:val="20"/>
              </w:rPr>
              <w:t>Yeterli buluyorum</w:t>
            </w:r>
          </w:p>
        </w:tc>
        <w:tc>
          <w:tcPr>
            <w:tcW w:w="425" w:type="dxa"/>
          </w:tcPr>
          <w:p w:rsidR="00046A81" w:rsidRPr="00AE4626" w:rsidRDefault="00653B3C" w:rsidP="00653B3C">
            <w:pPr>
              <w:ind w:right="-106"/>
              <w:rPr>
                <w:rFonts w:ascii="Times New Roman" w:hAnsi="Times New Roman" w:cs="Times New Roman"/>
                <w:sz w:val="20"/>
                <w:szCs w:val="20"/>
              </w:rPr>
            </w:pPr>
            <w:r w:rsidRPr="00AE4626">
              <w:rPr>
                <w:rFonts w:ascii="Times New Roman" w:hAnsi="Times New Roman" w:cs="Times New Roman"/>
                <w:sz w:val="20"/>
                <w:szCs w:val="20"/>
              </w:rPr>
              <w:t xml:space="preserve"> </w:t>
            </w:r>
            <w:r w:rsidR="00046A81" w:rsidRPr="00AE4626">
              <w:rPr>
                <w:rFonts w:ascii="Times New Roman" w:hAnsi="Times New Roman" w:cs="Times New Roman"/>
                <w:sz w:val="20"/>
                <w:szCs w:val="20"/>
              </w:rPr>
              <w:t>+</w:t>
            </w:r>
          </w:p>
        </w:tc>
        <w:tc>
          <w:tcPr>
            <w:tcW w:w="425" w:type="dxa"/>
          </w:tcPr>
          <w:p w:rsidR="00046A81" w:rsidRPr="00AE4626" w:rsidRDefault="00046A81" w:rsidP="00430D66">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46A81" w:rsidRPr="00AE4626" w:rsidRDefault="00046A81" w:rsidP="00430D66">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30D66">
            <w:pPr>
              <w:ind w:right="-11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30D66">
            <w:pPr>
              <w:ind w:right="-109"/>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30D66">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46A81" w:rsidRPr="00AE4626" w:rsidRDefault="00046A81" w:rsidP="00430D66">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30D66">
            <w:pPr>
              <w:ind w:right="-107"/>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30D66">
            <w:pPr>
              <w:ind w:right="-106"/>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30D66">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46A81" w:rsidRPr="00AE4626" w:rsidRDefault="00046A81" w:rsidP="00430D66">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046A81" w:rsidRPr="00AE4626" w:rsidRDefault="00046A81" w:rsidP="002C5289">
            <w:pPr>
              <w:jc w:val="both"/>
              <w:rPr>
                <w:rFonts w:ascii="Times New Roman" w:hAnsi="Times New Roman" w:cs="Times New Roman"/>
                <w:b/>
                <w:sz w:val="20"/>
                <w:szCs w:val="20"/>
              </w:rPr>
            </w:pPr>
          </w:p>
        </w:tc>
        <w:tc>
          <w:tcPr>
            <w:tcW w:w="3402" w:type="dxa"/>
          </w:tcPr>
          <w:p w:rsidR="00046A81" w:rsidRPr="00AE4626" w:rsidRDefault="00046A81" w:rsidP="002C5289">
            <w:pPr>
              <w:jc w:val="both"/>
              <w:rPr>
                <w:rFonts w:ascii="Times New Roman" w:hAnsi="Times New Roman" w:cs="Times New Roman"/>
                <w:sz w:val="20"/>
                <w:szCs w:val="20"/>
              </w:rPr>
            </w:pPr>
            <w:r w:rsidRPr="00AE4626">
              <w:rPr>
                <w:rFonts w:ascii="Times New Roman" w:hAnsi="Times New Roman" w:cs="Times New Roman"/>
                <w:sz w:val="20"/>
                <w:szCs w:val="20"/>
              </w:rPr>
              <w:t>Yeter</w:t>
            </w:r>
            <w:r w:rsidR="0047101B" w:rsidRPr="00AE4626">
              <w:rPr>
                <w:rFonts w:ascii="Times New Roman" w:hAnsi="Times New Roman" w:cs="Times New Roman"/>
                <w:sz w:val="20"/>
                <w:szCs w:val="20"/>
              </w:rPr>
              <w:t>siz buluyorum</w:t>
            </w:r>
          </w:p>
        </w:tc>
        <w:tc>
          <w:tcPr>
            <w:tcW w:w="425" w:type="dxa"/>
          </w:tcPr>
          <w:p w:rsidR="00046A81" w:rsidRPr="00AE4626" w:rsidRDefault="00653B3C" w:rsidP="00653B3C">
            <w:pPr>
              <w:ind w:right="-106"/>
              <w:rPr>
                <w:rFonts w:ascii="Times New Roman" w:hAnsi="Times New Roman" w:cs="Times New Roman"/>
                <w:sz w:val="20"/>
                <w:szCs w:val="20"/>
              </w:rPr>
            </w:pPr>
            <w:r w:rsidRPr="00AE4626">
              <w:rPr>
                <w:rFonts w:ascii="Times New Roman" w:hAnsi="Times New Roman" w:cs="Times New Roman"/>
                <w:sz w:val="20"/>
                <w:szCs w:val="20"/>
              </w:rPr>
              <w:t xml:space="preserve">  </w:t>
            </w:r>
            <w:r w:rsidR="00046A81" w:rsidRPr="00AE4626">
              <w:rPr>
                <w:rFonts w:ascii="Times New Roman" w:hAnsi="Times New Roman" w:cs="Times New Roman"/>
                <w:sz w:val="20"/>
                <w:szCs w:val="20"/>
              </w:rPr>
              <w:t>-</w:t>
            </w:r>
          </w:p>
        </w:tc>
        <w:tc>
          <w:tcPr>
            <w:tcW w:w="425" w:type="dxa"/>
          </w:tcPr>
          <w:p w:rsidR="00046A81" w:rsidRPr="00AE4626" w:rsidRDefault="00046A81" w:rsidP="004E0C03">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46A81" w:rsidRPr="00AE4626" w:rsidRDefault="00046A81" w:rsidP="004E0C03">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E0C03">
            <w:pPr>
              <w:ind w:right="-11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E0C03">
            <w:pPr>
              <w:ind w:right="-109"/>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E0C03">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46A81" w:rsidRPr="00AE4626" w:rsidRDefault="00046A81" w:rsidP="004E0C03">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E0C03">
            <w:pPr>
              <w:ind w:right="-107"/>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E0C03">
            <w:pPr>
              <w:ind w:right="-106"/>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46A81" w:rsidRPr="00AE4626" w:rsidRDefault="00046A81" w:rsidP="004E0C03">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46A81" w:rsidRPr="00AE4626" w:rsidRDefault="00046A81" w:rsidP="004E0C03">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val="restart"/>
            <w:textDirection w:val="btLr"/>
          </w:tcPr>
          <w:p w:rsidR="0047101B" w:rsidRPr="00AE4626" w:rsidRDefault="00443504" w:rsidP="00A712A9">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 xml:space="preserve">Etkinliklerin </w:t>
            </w:r>
            <w:r w:rsidR="00CA3286" w:rsidRPr="00AE4626">
              <w:rPr>
                <w:rFonts w:ascii="Times New Roman" w:hAnsi="Times New Roman" w:cs="Times New Roman"/>
                <w:b/>
                <w:sz w:val="20"/>
                <w:szCs w:val="20"/>
              </w:rPr>
              <w:t>Faydaları</w:t>
            </w:r>
          </w:p>
        </w:tc>
        <w:tc>
          <w:tcPr>
            <w:tcW w:w="3402" w:type="dxa"/>
          </w:tcPr>
          <w:p w:rsidR="0047101B" w:rsidRPr="00AE4626" w:rsidRDefault="0047101B" w:rsidP="00607F02">
            <w:pPr>
              <w:rPr>
                <w:rFonts w:ascii="Times New Roman" w:hAnsi="Times New Roman" w:cs="Times New Roman"/>
                <w:sz w:val="20"/>
                <w:szCs w:val="20"/>
              </w:rPr>
            </w:pPr>
            <w:r w:rsidRPr="00AE4626">
              <w:rPr>
                <w:rFonts w:ascii="Times New Roman" w:hAnsi="Times New Roman" w:cs="Times New Roman"/>
                <w:sz w:val="20"/>
                <w:szCs w:val="20"/>
              </w:rPr>
              <w:t>Yaparak yaşayarak öğrenmeyi sağlama</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47101B" w:rsidRPr="00AE4626" w:rsidRDefault="0047101B" w:rsidP="0047101B">
            <w:pPr>
              <w:jc w:val="both"/>
              <w:rPr>
                <w:rFonts w:ascii="Times New Roman" w:hAnsi="Times New Roman" w:cs="Times New Roman"/>
                <w:b/>
                <w:sz w:val="20"/>
                <w:szCs w:val="20"/>
              </w:rPr>
            </w:pPr>
          </w:p>
        </w:tc>
        <w:tc>
          <w:tcPr>
            <w:tcW w:w="3402" w:type="dxa"/>
          </w:tcPr>
          <w:p w:rsidR="0047101B" w:rsidRPr="00AE4626" w:rsidRDefault="0047101B" w:rsidP="0047101B">
            <w:pPr>
              <w:rPr>
                <w:rFonts w:ascii="Times New Roman" w:hAnsi="Times New Roman" w:cs="Times New Roman"/>
                <w:sz w:val="19"/>
                <w:szCs w:val="19"/>
              </w:rPr>
            </w:pPr>
            <w:bookmarkStart w:id="20" w:name="_Hlk518291497"/>
            <w:r w:rsidRPr="00AE4626">
              <w:rPr>
                <w:rFonts w:ascii="Times New Roman" w:hAnsi="Times New Roman" w:cs="Times New Roman"/>
                <w:sz w:val="19"/>
                <w:szCs w:val="19"/>
              </w:rPr>
              <w:t xml:space="preserve">Araştırmaya sevk </w:t>
            </w:r>
            <w:bookmarkEnd w:id="20"/>
            <w:r w:rsidR="00063E18" w:rsidRPr="00AE4626">
              <w:rPr>
                <w:rFonts w:ascii="Times New Roman" w:hAnsi="Times New Roman" w:cs="Times New Roman"/>
                <w:sz w:val="19"/>
                <w:szCs w:val="19"/>
              </w:rPr>
              <w:t>etmesi</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47101B" w:rsidRPr="00AE4626" w:rsidRDefault="0047101B" w:rsidP="0047101B">
            <w:pPr>
              <w:jc w:val="both"/>
              <w:rPr>
                <w:rFonts w:ascii="Times New Roman" w:hAnsi="Times New Roman" w:cs="Times New Roman"/>
                <w:b/>
                <w:sz w:val="20"/>
                <w:szCs w:val="20"/>
              </w:rPr>
            </w:pPr>
          </w:p>
        </w:tc>
        <w:tc>
          <w:tcPr>
            <w:tcW w:w="3402" w:type="dxa"/>
          </w:tcPr>
          <w:p w:rsidR="0047101B" w:rsidRPr="00AE4626" w:rsidRDefault="0047101B" w:rsidP="0047101B">
            <w:pPr>
              <w:rPr>
                <w:rFonts w:ascii="Times New Roman" w:hAnsi="Times New Roman" w:cs="Times New Roman"/>
                <w:sz w:val="20"/>
                <w:szCs w:val="20"/>
              </w:rPr>
            </w:pPr>
            <w:bookmarkStart w:id="21" w:name="_Hlk518291515"/>
            <w:r w:rsidRPr="00AE4626">
              <w:rPr>
                <w:rFonts w:ascii="Times New Roman" w:hAnsi="Times New Roman" w:cs="Times New Roman"/>
                <w:sz w:val="20"/>
                <w:szCs w:val="20"/>
              </w:rPr>
              <w:t>21. yüzyıl becerileri</w:t>
            </w:r>
            <w:r w:rsidR="00063E18" w:rsidRPr="00AE4626">
              <w:rPr>
                <w:rFonts w:ascii="Times New Roman" w:hAnsi="Times New Roman" w:cs="Times New Roman"/>
                <w:sz w:val="20"/>
                <w:szCs w:val="20"/>
              </w:rPr>
              <w:t>ni</w:t>
            </w:r>
            <w:r w:rsidRPr="00AE4626">
              <w:rPr>
                <w:rFonts w:ascii="Times New Roman" w:hAnsi="Times New Roman" w:cs="Times New Roman"/>
                <w:sz w:val="20"/>
                <w:szCs w:val="20"/>
              </w:rPr>
              <w:t xml:space="preserve"> geliştirme</w:t>
            </w:r>
            <w:bookmarkEnd w:id="21"/>
            <w:r w:rsidR="00063E18" w:rsidRPr="00AE4626">
              <w:rPr>
                <w:rFonts w:ascii="Times New Roman" w:hAnsi="Times New Roman" w:cs="Times New Roman"/>
                <w:sz w:val="20"/>
                <w:szCs w:val="20"/>
              </w:rPr>
              <w:t>si</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47101B" w:rsidRPr="00AE4626" w:rsidRDefault="0047101B" w:rsidP="0047101B">
            <w:pPr>
              <w:jc w:val="both"/>
              <w:rPr>
                <w:rFonts w:ascii="Times New Roman" w:hAnsi="Times New Roman" w:cs="Times New Roman"/>
                <w:b/>
                <w:sz w:val="20"/>
                <w:szCs w:val="20"/>
              </w:rPr>
            </w:pPr>
          </w:p>
        </w:tc>
        <w:tc>
          <w:tcPr>
            <w:tcW w:w="3402" w:type="dxa"/>
          </w:tcPr>
          <w:p w:rsidR="0047101B" w:rsidRPr="00AE4626" w:rsidRDefault="0047101B" w:rsidP="0047101B">
            <w:pPr>
              <w:rPr>
                <w:rFonts w:ascii="Times New Roman" w:hAnsi="Times New Roman" w:cs="Times New Roman"/>
                <w:sz w:val="20"/>
                <w:szCs w:val="20"/>
              </w:rPr>
            </w:pPr>
            <w:r w:rsidRPr="00AE4626">
              <w:rPr>
                <w:rFonts w:ascii="Times New Roman" w:hAnsi="Times New Roman" w:cs="Times New Roman"/>
                <w:sz w:val="20"/>
                <w:szCs w:val="20"/>
              </w:rPr>
              <w:t>Günlük hayatla ilişkili olması</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47101B" w:rsidRPr="00AE4626" w:rsidRDefault="0047101B" w:rsidP="0047101B">
            <w:pPr>
              <w:jc w:val="both"/>
              <w:rPr>
                <w:rFonts w:ascii="Times New Roman" w:hAnsi="Times New Roman" w:cs="Times New Roman"/>
                <w:b/>
                <w:sz w:val="20"/>
                <w:szCs w:val="20"/>
              </w:rPr>
            </w:pPr>
          </w:p>
        </w:tc>
        <w:tc>
          <w:tcPr>
            <w:tcW w:w="3402" w:type="dxa"/>
          </w:tcPr>
          <w:p w:rsidR="0047101B" w:rsidRPr="00AE4626" w:rsidRDefault="0047101B" w:rsidP="0047101B">
            <w:pPr>
              <w:rPr>
                <w:rFonts w:ascii="Times New Roman" w:hAnsi="Times New Roman" w:cs="Times New Roman"/>
                <w:sz w:val="20"/>
                <w:szCs w:val="20"/>
              </w:rPr>
            </w:pPr>
            <w:bookmarkStart w:id="22" w:name="_Hlk518291555"/>
            <w:r w:rsidRPr="00AE4626">
              <w:rPr>
                <w:rFonts w:ascii="Times New Roman" w:hAnsi="Times New Roman" w:cs="Times New Roman"/>
                <w:sz w:val="20"/>
                <w:szCs w:val="20"/>
              </w:rPr>
              <w:t>Bireysel farklılıkları dikkate alması</w:t>
            </w:r>
            <w:bookmarkEnd w:id="22"/>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47101B" w:rsidRPr="00AE4626" w:rsidRDefault="0047101B" w:rsidP="0047101B">
            <w:pPr>
              <w:jc w:val="both"/>
              <w:rPr>
                <w:rFonts w:ascii="Times New Roman" w:hAnsi="Times New Roman" w:cs="Times New Roman"/>
                <w:b/>
                <w:sz w:val="20"/>
                <w:szCs w:val="20"/>
              </w:rPr>
            </w:pPr>
          </w:p>
        </w:tc>
        <w:tc>
          <w:tcPr>
            <w:tcW w:w="3402" w:type="dxa"/>
          </w:tcPr>
          <w:p w:rsidR="0047101B" w:rsidRPr="00AE4626" w:rsidRDefault="0047101B" w:rsidP="0047101B">
            <w:pPr>
              <w:rPr>
                <w:rFonts w:ascii="Times New Roman" w:hAnsi="Times New Roman" w:cs="Times New Roman"/>
                <w:sz w:val="20"/>
                <w:szCs w:val="20"/>
              </w:rPr>
            </w:pPr>
            <w:r w:rsidRPr="00AE4626">
              <w:rPr>
                <w:rFonts w:ascii="Times New Roman" w:hAnsi="Times New Roman" w:cs="Times New Roman"/>
                <w:sz w:val="20"/>
                <w:szCs w:val="20"/>
              </w:rPr>
              <w:t>Düşünmeyi sağla</w:t>
            </w:r>
            <w:r w:rsidR="00CA3286" w:rsidRPr="00AE4626">
              <w:rPr>
                <w:rFonts w:ascii="Times New Roman" w:hAnsi="Times New Roman" w:cs="Times New Roman"/>
                <w:sz w:val="20"/>
                <w:szCs w:val="20"/>
              </w:rPr>
              <w:t>ması</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47101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val="restart"/>
            <w:textDirection w:val="btLr"/>
          </w:tcPr>
          <w:p w:rsidR="0047101B" w:rsidRPr="00AE4626" w:rsidRDefault="00443504" w:rsidP="0047101B">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Etkinliklerin Sınırlılıkları</w:t>
            </w:r>
          </w:p>
        </w:tc>
        <w:tc>
          <w:tcPr>
            <w:tcW w:w="3402" w:type="dxa"/>
          </w:tcPr>
          <w:p w:rsidR="0047101B" w:rsidRPr="00AE4626" w:rsidRDefault="0047101B" w:rsidP="0047101B">
            <w:pPr>
              <w:jc w:val="both"/>
              <w:rPr>
                <w:rFonts w:ascii="Times New Roman" w:hAnsi="Times New Roman" w:cs="Times New Roman"/>
                <w:sz w:val="20"/>
                <w:szCs w:val="20"/>
              </w:rPr>
            </w:pPr>
            <w:r w:rsidRPr="00AE4626">
              <w:rPr>
                <w:rFonts w:ascii="Times New Roman" w:hAnsi="Times New Roman" w:cs="Times New Roman"/>
                <w:sz w:val="20"/>
                <w:szCs w:val="20"/>
              </w:rPr>
              <w:t>Etkinlik sayısının az olması</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7101B" w:rsidRPr="00AE4626" w:rsidRDefault="0047101B"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022779" w:rsidRPr="00AE4626" w:rsidRDefault="00022779" w:rsidP="00022779">
            <w:pPr>
              <w:jc w:val="both"/>
              <w:rPr>
                <w:rFonts w:ascii="Times New Roman" w:hAnsi="Times New Roman" w:cs="Times New Roman"/>
                <w:sz w:val="20"/>
                <w:szCs w:val="20"/>
              </w:rPr>
            </w:pPr>
          </w:p>
        </w:tc>
        <w:tc>
          <w:tcPr>
            <w:tcW w:w="3402" w:type="dxa"/>
          </w:tcPr>
          <w:p w:rsidR="00022779" w:rsidRPr="00AE4626" w:rsidRDefault="00022779" w:rsidP="00022779">
            <w:pPr>
              <w:jc w:val="both"/>
              <w:rPr>
                <w:rFonts w:ascii="Times New Roman" w:hAnsi="Times New Roman" w:cs="Times New Roman"/>
                <w:sz w:val="20"/>
                <w:szCs w:val="20"/>
              </w:rPr>
            </w:pPr>
            <w:r w:rsidRPr="00AE4626">
              <w:rPr>
                <w:rFonts w:ascii="Times New Roman" w:hAnsi="Times New Roman" w:cs="Times New Roman"/>
                <w:sz w:val="20"/>
                <w:szCs w:val="20"/>
              </w:rPr>
              <w:t>Ekonomik olmaması</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022779" w:rsidRPr="00AE4626" w:rsidRDefault="00022779" w:rsidP="00022779">
            <w:pPr>
              <w:jc w:val="both"/>
              <w:rPr>
                <w:rFonts w:ascii="Times New Roman" w:hAnsi="Times New Roman" w:cs="Times New Roman"/>
                <w:sz w:val="20"/>
                <w:szCs w:val="20"/>
              </w:rPr>
            </w:pPr>
          </w:p>
        </w:tc>
        <w:tc>
          <w:tcPr>
            <w:tcW w:w="3402" w:type="dxa"/>
          </w:tcPr>
          <w:p w:rsidR="00022779" w:rsidRPr="00AE4626" w:rsidRDefault="00022779" w:rsidP="00022779">
            <w:pPr>
              <w:jc w:val="both"/>
              <w:rPr>
                <w:rFonts w:ascii="Times New Roman" w:hAnsi="Times New Roman" w:cs="Times New Roman"/>
                <w:sz w:val="20"/>
                <w:szCs w:val="20"/>
              </w:rPr>
            </w:pPr>
            <w:bookmarkStart w:id="23" w:name="_Hlk518291968"/>
            <w:r w:rsidRPr="00AE4626">
              <w:rPr>
                <w:rFonts w:ascii="Times New Roman" w:hAnsi="Times New Roman" w:cs="Times New Roman"/>
                <w:sz w:val="20"/>
                <w:szCs w:val="20"/>
              </w:rPr>
              <w:t>Konuyla ilgi yeterli sorunun olmaması</w:t>
            </w:r>
            <w:bookmarkEnd w:id="23"/>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022779" w:rsidRPr="00AE4626" w:rsidRDefault="00022779" w:rsidP="00022779">
            <w:pPr>
              <w:jc w:val="both"/>
              <w:rPr>
                <w:rFonts w:ascii="Times New Roman" w:hAnsi="Times New Roman" w:cs="Times New Roman"/>
                <w:sz w:val="20"/>
                <w:szCs w:val="20"/>
              </w:rPr>
            </w:pPr>
          </w:p>
        </w:tc>
        <w:tc>
          <w:tcPr>
            <w:tcW w:w="3402" w:type="dxa"/>
          </w:tcPr>
          <w:p w:rsidR="00022779" w:rsidRPr="00AE4626" w:rsidRDefault="00022779" w:rsidP="00022779">
            <w:pPr>
              <w:jc w:val="both"/>
              <w:rPr>
                <w:rFonts w:ascii="Times New Roman" w:hAnsi="Times New Roman" w:cs="Times New Roman"/>
                <w:sz w:val="20"/>
                <w:szCs w:val="20"/>
              </w:rPr>
            </w:pPr>
            <w:r w:rsidRPr="00AE4626">
              <w:rPr>
                <w:rFonts w:ascii="Times New Roman" w:hAnsi="Times New Roman" w:cs="Times New Roman"/>
                <w:sz w:val="20"/>
                <w:szCs w:val="20"/>
              </w:rPr>
              <w:t>İlgi ve merak uyandırıcı etkinlik sayısının az olması</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B2691F">
        <w:tc>
          <w:tcPr>
            <w:tcW w:w="959" w:type="dxa"/>
            <w:vMerge/>
          </w:tcPr>
          <w:p w:rsidR="00022779" w:rsidRPr="00AE4626" w:rsidRDefault="00022779" w:rsidP="00022779">
            <w:pPr>
              <w:jc w:val="both"/>
              <w:rPr>
                <w:rFonts w:ascii="Times New Roman" w:hAnsi="Times New Roman" w:cs="Times New Roman"/>
                <w:sz w:val="20"/>
                <w:szCs w:val="20"/>
              </w:rPr>
            </w:pPr>
          </w:p>
        </w:tc>
        <w:tc>
          <w:tcPr>
            <w:tcW w:w="3402" w:type="dxa"/>
          </w:tcPr>
          <w:p w:rsidR="00022779" w:rsidRPr="00AE4626" w:rsidRDefault="00022779" w:rsidP="00022779">
            <w:pPr>
              <w:jc w:val="both"/>
              <w:rPr>
                <w:rFonts w:ascii="Times New Roman" w:hAnsi="Times New Roman" w:cs="Times New Roman"/>
                <w:sz w:val="20"/>
                <w:szCs w:val="20"/>
              </w:rPr>
            </w:pPr>
            <w:r w:rsidRPr="00AE4626">
              <w:rPr>
                <w:rFonts w:ascii="Times New Roman" w:hAnsi="Times New Roman" w:cs="Times New Roman"/>
                <w:sz w:val="20"/>
                <w:szCs w:val="20"/>
              </w:rPr>
              <w:t>Etkinliklerin amaca hizmet etmemesi</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022779" w:rsidRPr="00AE4626" w:rsidTr="00B2691F">
        <w:tc>
          <w:tcPr>
            <w:tcW w:w="959" w:type="dxa"/>
            <w:vMerge/>
          </w:tcPr>
          <w:p w:rsidR="00022779" w:rsidRPr="00AE4626" w:rsidRDefault="00022779" w:rsidP="00022779">
            <w:pPr>
              <w:jc w:val="both"/>
              <w:rPr>
                <w:rFonts w:ascii="Times New Roman" w:hAnsi="Times New Roman" w:cs="Times New Roman"/>
                <w:sz w:val="20"/>
                <w:szCs w:val="20"/>
              </w:rPr>
            </w:pPr>
          </w:p>
        </w:tc>
        <w:tc>
          <w:tcPr>
            <w:tcW w:w="3402" w:type="dxa"/>
          </w:tcPr>
          <w:p w:rsidR="00022779" w:rsidRPr="00AE4626" w:rsidRDefault="00022779" w:rsidP="00022779">
            <w:pPr>
              <w:jc w:val="both"/>
              <w:rPr>
                <w:rFonts w:ascii="Times New Roman" w:hAnsi="Times New Roman" w:cs="Times New Roman"/>
                <w:sz w:val="20"/>
                <w:szCs w:val="20"/>
              </w:rPr>
            </w:pPr>
            <w:r w:rsidRPr="00AE4626">
              <w:rPr>
                <w:rFonts w:ascii="Times New Roman" w:hAnsi="Times New Roman" w:cs="Times New Roman"/>
                <w:sz w:val="20"/>
                <w:szCs w:val="20"/>
              </w:rPr>
              <w:t>Yönergelerin yeterince açık olmaması</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C91C83"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22779" w:rsidRPr="00AE4626" w:rsidRDefault="00022779" w:rsidP="00CB756E">
            <w:pPr>
              <w:jc w:val="center"/>
              <w:rPr>
                <w:rFonts w:ascii="Times New Roman" w:hAnsi="Times New Roman" w:cs="Times New Roman"/>
                <w:sz w:val="20"/>
                <w:szCs w:val="20"/>
              </w:rPr>
            </w:pPr>
            <w:r w:rsidRPr="00AE4626">
              <w:rPr>
                <w:rFonts w:ascii="Times New Roman" w:hAnsi="Times New Roman" w:cs="Times New Roman"/>
                <w:sz w:val="20"/>
                <w:szCs w:val="20"/>
              </w:rPr>
              <w:t>+</w:t>
            </w:r>
          </w:p>
        </w:tc>
      </w:tr>
      <w:bookmarkEnd w:id="19"/>
    </w:tbl>
    <w:p w:rsidR="002C5289" w:rsidRPr="00AE4626" w:rsidRDefault="002C5289" w:rsidP="002C5289">
      <w:pPr>
        <w:spacing w:after="0" w:line="240" w:lineRule="auto"/>
        <w:jc w:val="both"/>
        <w:rPr>
          <w:rFonts w:ascii="Times New Roman" w:hAnsi="Times New Roman" w:cs="Times New Roman"/>
          <w:sz w:val="24"/>
          <w:szCs w:val="24"/>
        </w:rPr>
      </w:pPr>
    </w:p>
    <w:p w:rsidR="00331551" w:rsidRPr="00AE4626" w:rsidRDefault="00063E18" w:rsidP="00421B7A">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Çalışmaya katılan öğretmenlerin 8’i etkinliklerin yeterli olduğu ifade ederken, 4’ü ise yetersiz bulduklarını açıklamışlardır. Öğretmenler yeterli bulma gerekçelerini; </w:t>
      </w:r>
      <w:r w:rsidR="005D5E4C" w:rsidRPr="00AE4626">
        <w:rPr>
          <w:rFonts w:ascii="Times New Roman" w:hAnsi="Times New Roman" w:cs="Times New Roman"/>
          <w:sz w:val="24"/>
          <w:szCs w:val="24"/>
        </w:rPr>
        <w:t xml:space="preserve">öğrencilerin </w:t>
      </w:r>
      <w:r w:rsidRPr="00AE4626">
        <w:rPr>
          <w:rFonts w:ascii="Times New Roman" w:hAnsi="Times New Roman" w:cs="Times New Roman"/>
          <w:sz w:val="24"/>
          <w:szCs w:val="24"/>
        </w:rPr>
        <w:t>yaparak yaşayarak öğrenme</w:t>
      </w:r>
      <w:r w:rsidR="005D5E4C" w:rsidRPr="00AE4626">
        <w:rPr>
          <w:rFonts w:ascii="Times New Roman" w:hAnsi="Times New Roman" w:cs="Times New Roman"/>
          <w:sz w:val="24"/>
          <w:szCs w:val="24"/>
        </w:rPr>
        <w:t>lerini</w:t>
      </w:r>
      <w:r w:rsidRPr="00AE4626">
        <w:rPr>
          <w:rFonts w:ascii="Times New Roman" w:hAnsi="Times New Roman" w:cs="Times New Roman"/>
          <w:sz w:val="24"/>
          <w:szCs w:val="24"/>
        </w:rPr>
        <w:t xml:space="preserve"> sağlaması</w:t>
      </w:r>
      <w:r w:rsidR="005D5E4C" w:rsidRPr="00AE4626">
        <w:rPr>
          <w:rFonts w:ascii="Times New Roman" w:hAnsi="Times New Roman" w:cs="Times New Roman"/>
          <w:sz w:val="24"/>
          <w:szCs w:val="24"/>
        </w:rPr>
        <w:t xml:space="preserve"> ve 21. yüzyıl becerileri geliştirmesi</w:t>
      </w:r>
      <w:r w:rsidRPr="00AE4626">
        <w:rPr>
          <w:rFonts w:ascii="Times New Roman" w:hAnsi="Times New Roman" w:cs="Times New Roman"/>
          <w:sz w:val="24"/>
          <w:szCs w:val="24"/>
        </w:rPr>
        <w:t xml:space="preserve">, </w:t>
      </w:r>
      <w:r w:rsidR="005D5E4C" w:rsidRPr="00AE4626">
        <w:rPr>
          <w:rFonts w:ascii="Times New Roman" w:hAnsi="Times New Roman" w:cs="Times New Roman"/>
          <w:sz w:val="24"/>
          <w:szCs w:val="24"/>
        </w:rPr>
        <w:t xml:space="preserve">öğrencileri </w:t>
      </w:r>
      <w:r w:rsidRPr="00AE4626">
        <w:rPr>
          <w:rFonts w:ascii="Times New Roman" w:hAnsi="Times New Roman" w:cs="Times New Roman"/>
          <w:sz w:val="24"/>
          <w:szCs w:val="24"/>
        </w:rPr>
        <w:t xml:space="preserve">araştırmaya sevk etmesi, </w:t>
      </w:r>
      <w:r w:rsidRPr="00AE4626">
        <w:t xml:space="preserve"> </w:t>
      </w:r>
      <w:r w:rsidRPr="00AE4626">
        <w:rPr>
          <w:rFonts w:ascii="Times New Roman" w:hAnsi="Times New Roman" w:cs="Times New Roman"/>
          <w:sz w:val="24"/>
          <w:szCs w:val="24"/>
        </w:rPr>
        <w:t>günlük hayatla ilişkili olması ve bireysel farklılıkları dikkate alması gibi kodlar açıklamışlardır. K</w:t>
      </w:r>
      <w:r w:rsidRPr="00AE4626">
        <w:rPr>
          <w:rFonts w:ascii="Times New Roman" w:hAnsi="Times New Roman" w:cs="Times New Roman"/>
          <w:sz w:val="24"/>
          <w:szCs w:val="24"/>
          <w:vertAlign w:val="subscript"/>
        </w:rPr>
        <w:t xml:space="preserve">9 </w:t>
      </w:r>
      <w:proofErr w:type="spellStart"/>
      <w:r w:rsidRPr="00AE4626">
        <w:rPr>
          <w:rFonts w:ascii="Times New Roman" w:hAnsi="Times New Roman" w:cs="Times New Roman"/>
          <w:sz w:val="24"/>
          <w:szCs w:val="24"/>
        </w:rPr>
        <w:t>nolu</w:t>
      </w:r>
      <w:proofErr w:type="spellEnd"/>
      <w:r w:rsidRPr="00AE4626">
        <w:rPr>
          <w:rFonts w:ascii="Times New Roman" w:hAnsi="Times New Roman" w:cs="Times New Roman"/>
          <w:sz w:val="24"/>
          <w:szCs w:val="24"/>
        </w:rPr>
        <w:t xml:space="preserve"> </w:t>
      </w:r>
      <w:r w:rsidR="007616A5" w:rsidRPr="00AE4626">
        <w:rPr>
          <w:rFonts w:ascii="Times New Roman" w:hAnsi="Times New Roman" w:cs="Times New Roman"/>
          <w:sz w:val="24"/>
          <w:szCs w:val="24"/>
        </w:rPr>
        <w:t>katılımcı</w:t>
      </w:r>
      <w:r w:rsidRPr="00AE4626">
        <w:rPr>
          <w:rFonts w:ascii="Times New Roman" w:hAnsi="Times New Roman" w:cs="Times New Roman"/>
          <w:sz w:val="24"/>
          <w:szCs w:val="24"/>
        </w:rPr>
        <w:t>; “</w:t>
      </w:r>
      <w:r w:rsidRPr="00AE4626">
        <w:rPr>
          <w:rFonts w:ascii="Times New Roman" w:hAnsi="Times New Roman" w:cs="Times New Roman"/>
          <w:i/>
          <w:sz w:val="24"/>
          <w:szCs w:val="24"/>
        </w:rPr>
        <w:t>Evet etkinlikleri yeterli buluyorum. Öğrenciler çevrelerinde olup biten olaylar</w:t>
      </w:r>
      <w:r w:rsidR="00B84D0E" w:rsidRPr="00AE4626">
        <w:rPr>
          <w:rFonts w:ascii="Times New Roman" w:hAnsi="Times New Roman" w:cs="Times New Roman"/>
          <w:i/>
          <w:sz w:val="24"/>
          <w:szCs w:val="24"/>
        </w:rPr>
        <w:t>ın nasıl gerçekleştiğinin farkında</w:t>
      </w:r>
      <w:r w:rsidRPr="00AE4626">
        <w:rPr>
          <w:rFonts w:ascii="Times New Roman" w:hAnsi="Times New Roman" w:cs="Times New Roman"/>
          <w:i/>
          <w:sz w:val="24"/>
          <w:szCs w:val="24"/>
        </w:rPr>
        <w:t xml:space="preserve"> </w:t>
      </w:r>
      <w:r w:rsidR="00B84D0E" w:rsidRPr="00AE4626">
        <w:rPr>
          <w:rFonts w:ascii="Times New Roman" w:hAnsi="Times New Roman" w:cs="Times New Roman"/>
          <w:i/>
          <w:sz w:val="24"/>
          <w:szCs w:val="24"/>
        </w:rPr>
        <w:t xml:space="preserve">olacaklardır. </w:t>
      </w:r>
      <w:proofErr w:type="gramStart"/>
      <w:r w:rsidRPr="00AE4626">
        <w:rPr>
          <w:rFonts w:ascii="Times New Roman" w:hAnsi="Times New Roman" w:cs="Times New Roman"/>
          <w:i/>
          <w:sz w:val="24"/>
          <w:szCs w:val="24"/>
        </w:rPr>
        <w:t xml:space="preserve">Ayrıca  </w:t>
      </w:r>
      <w:r w:rsidR="00B84D0E" w:rsidRPr="00AE4626">
        <w:rPr>
          <w:rFonts w:ascii="Times New Roman" w:hAnsi="Times New Roman" w:cs="Times New Roman"/>
          <w:i/>
          <w:sz w:val="24"/>
          <w:szCs w:val="24"/>
        </w:rPr>
        <w:t>öğrencilerin</w:t>
      </w:r>
      <w:proofErr w:type="gramEnd"/>
      <w:r w:rsidR="00B84D0E" w:rsidRPr="00AE4626">
        <w:rPr>
          <w:rFonts w:ascii="Times New Roman" w:hAnsi="Times New Roman" w:cs="Times New Roman"/>
          <w:i/>
          <w:sz w:val="24"/>
          <w:szCs w:val="24"/>
        </w:rPr>
        <w:t xml:space="preserve"> </w:t>
      </w:r>
      <w:r w:rsidRPr="00AE4626">
        <w:rPr>
          <w:rFonts w:ascii="Times New Roman" w:hAnsi="Times New Roman" w:cs="Times New Roman"/>
          <w:i/>
          <w:sz w:val="24"/>
          <w:szCs w:val="24"/>
        </w:rPr>
        <w:t>yaparak yaşayarak öğrenme</w:t>
      </w:r>
      <w:r w:rsidR="00E702E4" w:rsidRPr="00AE4626">
        <w:rPr>
          <w:rFonts w:ascii="Times New Roman" w:hAnsi="Times New Roman" w:cs="Times New Roman"/>
          <w:i/>
          <w:sz w:val="24"/>
          <w:szCs w:val="24"/>
        </w:rPr>
        <w:t>lerine ve günlük hayatla konuları ilişkilendirmeye</w:t>
      </w:r>
      <w:r w:rsidRPr="00AE4626">
        <w:rPr>
          <w:rFonts w:ascii="Times New Roman" w:hAnsi="Times New Roman" w:cs="Times New Roman"/>
          <w:i/>
          <w:sz w:val="24"/>
          <w:szCs w:val="24"/>
        </w:rPr>
        <w:t xml:space="preserve"> de oldukça katkı sağlayacağını düşünüyorum</w:t>
      </w:r>
      <w:r w:rsidR="00E702E4" w:rsidRPr="00AE4626">
        <w:rPr>
          <w:rFonts w:ascii="Times New Roman" w:hAnsi="Times New Roman" w:cs="Times New Roman"/>
          <w:i/>
          <w:sz w:val="24"/>
          <w:szCs w:val="24"/>
        </w:rPr>
        <w:t>.</w:t>
      </w:r>
      <w:r w:rsidRPr="00AE4626">
        <w:rPr>
          <w:rFonts w:ascii="Times New Roman" w:hAnsi="Times New Roman" w:cs="Times New Roman"/>
          <w:sz w:val="24"/>
          <w:szCs w:val="24"/>
        </w:rPr>
        <w:t>” şeklinde görüşünü açıklamıştır. Etkinlikler</w:t>
      </w:r>
      <w:r w:rsidR="007175AA" w:rsidRPr="00AE4626">
        <w:rPr>
          <w:rFonts w:ascii="Times New Roman" w:hAnsi="Times New Roman" w:cs="Times New Roman"/>
          <w:sz w:val="24"/>
          <w:szCs w:val="24"/>
        </w:rPr>
        <w:t>,</w:t>
      </w:r>
      <w:r w:rsidRPr="00AE4626">
        <w:rPr>
          <w:rFonts w:ascii="Times New Roman" w:hAnsi="Times New Roman" w:cs="Times New Roman"/>
          <w:sz w:val="24"/>
          <w:szCs w:val="24"/>
        </w:rPr>
        <w:t xml:space="preserve"> konusunda olumlu görüşe sahip olan K</w:t>
      </w:r>
      <w:r w:rsidRPr="00AE4626">
        <w:rPr>
          <w:rFonts w:ascii="Times New Roman" w:hAnsi="Times New Roman" w:cs="Times New Roman"/>
          <w:sz w:val="24"/>
          <w:szCs w:val="24"/>
          <w:vertAlign w:val="subscript"/>
        </w:rPr>
        <w:t>1</w:t>
      </w:r>
      <w:r w:rsidRPr="00AE4626">
        <w:rPr>
          <w:rFonts w:ascii="Times New Roman" w:hAnsi="Times New Roman" w:cs="Times New Roman"/>
          <w:sz w:val="24"/>
          <w:szCs w:val="24"/>
        </w:rPr>
        <w:t xml:space="preserve"> </w:t>
      </w:r>
      <w:proofErr w:type="spellStart"/>
      <w:r w:rsidRPr="00AE4626">
        <w:rPr>
          <w:rFonts w:ascii="Times New Roman" w:hAnsi="Times New Roman" w:cs="Times New Roman"/>
          <w:sz w:val="24"/>
          <w:szCs w:val="24"/>
        </w:rPr>
        <w:t>nolu</w:t>
      </w:r>
      <w:proofErr w:type="spellEnd"/>
      <w:r w:rsidRPr="00AE4626">
        <w:rPr>
          <w:rFonts w:ascii="Times New Roman" w:hAnsi="Times New Roman" w:cs="Times New Roman"/>
          <w:sz w:val="24"/>
          <w:szCs w:val="24"/>
        </w:rPr>
        <w:t xml:space="preserve"> </w:t>
      </w:r>
      <w:r w:rsidR="006A507C" w:rsidRPr="00AE4626">
        <w:rPr>
          <w:rFonts w:ascii="Times New Roman" w:hAnsi="Times New Roman" w:cs="Times New Roman"/>
          <w:sz w:val="24"/>
          <w:szCs w:val="24"/>
        </w:rPr>
        <w:t>katılımcı</w:t>
      </w:r>
      <w:r w:rsidRPr="00AE4626">
        <w:rPr>
          <w:rFonts w:ascii="Times New Roman" w:hAnsi="Times New Roman" w:cs="Times New Roman"/>
          <w:sz w:val="24"/>
          <w:szCs w:val="24"/>
        </w:rPr>
        <w:t xml:space="preserve"> ise; “</w:t>
      </w:r>
      <w:r w:rsidRPr="00AE4626">
        <w:rPr>
          <w:rFonts w:ascii="Times New Roman" w:hAnsi="Times New Roman" w:cs="Times New Roman"/>
          <w:i/>
          <w:sz w:val="24"/>
          <w:szCs w:val="24"/>
        </w:rPr>
        <w:t>Etkinlikleri yeterli buluyorum, etkinlikler güzel. Örneğin; astronomi konusunda çocuklardan uzay aracı tasarlanması isten</w:t>
      </w:r>
      <w:r w:rsidR="004C36C0" w:rsidRPr="00AE4626">
        <w:rPr>
          <w:rFonts w:ascii="Times New Roman" w:hAnsi="Times New Roman" w:cs="Times New Roman"/>
          <w:i/>
          <w:sz w:val="24"/>
          <w:szCs w:val="24"/>
        </w:rPr>
        <w:t>mektedir</w:t>
      </w:r>
      <w:r w:rsidRPr="00AE4626">
        <w:rPr>
          <w:rFonts w:ascii="Times New Roman" w:hAnsi="Times New Roman" w:cs="Times New Roman"/>
          <w:i/>
          <w:sz w:val="24"/>
          <w:szCs w:val="24"/>
        </w:rPr>
        <w:t xml:space="preserve">. Böylece </w:t>
      </w:r>
      <w:proofErr w:type="gramStart"/>
      <w:r w:rsidRPr="00AE4626">
        <w:rPr>
          <w:rFonts w:ascii="Times New Roman" w:hAnsi="Times New Roman" w:cs="Times New Roman"/>
          <w:i/>
          <w:sz w:val="24"/>
          <w:szCs w:val="24"/>
        </w:rPr>
        <w:t>çocu</w:t>
      </w:r>
      <w:r w:rsidR="004C36C0" w:rsidRPr="00AE4626">
        <w:rPr>
          <w:rFonts w:ascii="Times New Roman" w:hAnsi="Times New Roman" w:cs="Times New Roman"/>
          <w:i/>
          <w:sz w:val="24"/>
          <w:szCs w:val="24"/>
        </w:rPr>
        <w:t>k</w:t>
      </w:r>
      <w:r w:rsidRPr="00AE4626">
        <w:rPr>
          <w:rFonts w:ascii="Times New Roman" w:hAnsi="Times New Roman" w:cs="Times New Roman"/>
          <w:i/>
          <w:sz w:val="24"/>
          <w:szCs w:val="24"/>
        </w:rPr>
        <w:t xml:space="preserve">  araştırmaya</w:t>
      </w:r>
      <w:proofErr w:type="gramEnd"/>
      <w:r w:rsidRPr="00AE4626">
        <w:rPr>
          <w:rFonts w:ascii="Times New Roman" w:hAnsi="Times New Roman" w:cs="Times New Roman"/>
          <w:i/>
          <w:sz w:val="24"/>
          <w:szCs w:val="24"/>
        </w:rPr>
        <w:t xml:space="preserve"> sevk edi</w:t>
      </w:r>
      <w:r w:rsidR="004C36C0" w:rsidRPr="00AE4626">
        <w:rPr>
          <w:rFonts w:ascii="Times New Roman" w:hAnsi="Times New Roman" w:cs="Times New Roman"/>
          <w:i/>
          <w:sz w:val="24"/>
          <w:szCs w:val="24"/>
        </w:rPr>
        <w:t>lmektedir</w:t>
      </w:r>
      <w:r w:rsidRPr="00AE4626">
        <w:rPr>
          <w:rFonts w:ascii="Times New Roman" w:hAnsi="Times New Roman" w:cs="Times New Roman"/>
          <w:i/>
          <w:sz w:val="24"/>
          <w:szCs w:val="24"/>
        </w:rPr>
        <w:t>. Uzay ortamının nasıl bir yer olduğunu hem de orda nasıl bir ortamda bulunacaklarını, nelerle karşılaşacaklarını düşündürmeye sevk ettiği için güzel olmuş</w:t>
      </w:r>
      <w:r w:rsidR="007175AA" w:rsidRPr="00AE4626">
        <w:rPr>
          <w:rFonts w:ascii="Times New Roman" w:hAnsi="Times New Roman" w:cs="Times New Roman"/>
          <w:i/>
          <w:sz w:val="24"/>
          <w:szCs w:val="24"/>
        </w:rPr>
        <w:t>.</w:t>
      </w:r>
      <w:r w:rsidRPr="00AE4626">
        <w:rPr>
          <w:rFonts w:ascii="Times New Roman" w:hAnsi="Times New Roman" w:cs="Times New Roman"/>
          <w:i/>
          <w:sz w:val="24"/>
          <w:szCs w:val="24"/>
        </w:rPr>
        <w:t>”</w:t>
      </w:r>
      <w:r w:rsidRPr="00AE4626">
        <w:rPr>
          <w:rFonts w:ascii="Times New Roman" w:hAnsi="Times New Roman" w:cs="Times New Roman"/>
          <w:sz w:val="24"/>
          <w:szCs w:val="24"/>
        </w:rPr>
        <w:t xml:space="preserve"> şeklinde </w:t>
      </w:r>
      <w:r w:rsidR="007175AA" w:rsidRPr="00AE4626">
        <w:rPr>
          <w:rFonts w:ascii="Times New Roman" w:hAnsi="Times New Roman" w:cs="Times New Roman"/>
          <w:sz w:val="24"/>
          <w:szCs w:val="24"/>
        </w:rPr>
        <w:t xml:space="preserve">görüşünü </w:t>
      </w:r>
      <w:r w:rsidRPr="00AE4626">
        <w:rPr>
          <w:rFonts w:ascii="Times New Roman" w:hAnsi="Times New Roman" w:cs="Times New Roman"/>
          <w:sz w:val="24"/>
          <w:szCs w:val="24"/>
        </w:rPr>
        <w:t>ifade etmiş</w:t>
      </w:r>
      <w:r w:rsidR="007175AA" w:rsidRPr="00AE4626">
        <w:rPr>
          <w:rFonts w:ascii="Times New Roman" w:hAnsi="Times New Roman" w:cs="Times New Roman"/>
          <w:sz w:val="24"/>
          <w:szCs w:val="24"/>
        </w:rPr>
        <w:t>tir</w:t>
      </w:r>
      <w:r w:rsidRPr="00AE4626">
        <w:rPr>
          <w:rFonts w:ascii="Times New Roman" w:hAnsi="Times New Roman" w:cs="Times New Roman"/>
          <w:sz w:val="24"/>
          <w:szCs w:val="24"/>
        </w:rPr>
        <w:t>.</w:t>
      </w:r>
      <w:r w:rsidR="00821004" w:rsidRPr="00AE4626">
        <w:rPr>
          <w:rFonts w:ascii="Times New Roman" w:hAnsi="Times New Roman" w:cs="Times New Roman"/>
          <w:sz w:val="24"/>
          <w:szCs w:val="24"/>
        </w:rPr>
        <w:t xml:space="preserve"> </w:t>
      </w:r>
      <w:r w:rsidR="004C36C0" w:rsidRPr="00AE4626">
        <w:rPr>
          <w:rFonts w:ascii="Times New Roman" w:hAnsi="Times New Roman" w:cs="Times New Roman"/>
          <w:sz w:val="24"/>
          <w:szCs w:val="24"/>
        </w:rPr>
        <w:t>Ayrıca öğretmenlerden K</w:t>
      </w:r>
      <w:r w:rsidR="004C36C0" w:rsidRPr="00AE4626">
        <w:rPr>
          <w:rFonts w:ascii="Times New Roman" w:hAnsi="Times New Roman" w:cs="Times New Roman"/>
          <w:sz w:val="24"/>
          <w:szCs w:val="24"/>
          <w:vertAlign w:val="subscript"/>
        </w:rPr>
        <w:t>7</w:t>
      </w:r>
      <w:r w:rsidR="004C36C0" w:rsidRPr="00AE4626">
        <w:rPr>
          <w:rFonts w:ascii="Times New Roman" w:hAnsi="Times New Roman" w:cs="Times New Roman"/>
          <w:sz w:val="24"/>
          <w:szCs w:val="24"/>
        </w:rPr>
        <w:t xml:space="preserve">; </w:t>
      </w:r>
      <w:r w:rsidR="005A034B">
        <w:rPr>
          <w:rFonts w:ascii="Times New Roman" w:hAnsi="Times New Roman" w:cs="Times New Roman"/>
          <w:sz w:val="24"/>
          <w:szCs w:val="24"/>
        </w:rPr>
        <w:t xml:space="preserve"> </w:t>
      </w:r>
      <w:r w:rsidR="004C36C0" w:rsidRPr="00AE4626">
        <w:rPr>
          <w:rFonts w:ascii="Times New Roman" w:hAnsi="Times New Roman" w:cs="Times New Roman"/>
          <w:sz w:val="24"/>
          <w:szCs w:val="24"/>
        </w:rPr>
        <w:t>“</w:t>
      </w:r>
      <w:r w:rsidR="004C36C0" w:rsidRPr="00AE4626">
        <w:rPr>
          <w:rFonts w:ascii="Times New Roman" w:hAnsi="Times New Roman" w:cs="Times New Roman"/>
          <w:i/>
          <w:sz w:val="24"/>
          <w:szCs w:val="24"/>
        </w:rPr>
        <w:t>21.yy öğrencilerin daha çok düşünen, sorgulayan ve araştıran bir nesil olması yönünden bir kitap hazırlandığını söyleyebiliri</w:t>
      </w:r>
      <w:r w:rsidR="007175AA" w:rsidRPr="00AE4626">
        <w:rPr>
          <w:rFonts w:ascii="Times New Roman" w:hAnsi="Times New Roman" w:cs="Times New Roman"/>
          <w:i/>
          <w:sz w:val="24"/>
          <w:szCs w:val="24"/>
        </w:rPr>
        <w:t>m</w:t>
      </w:r>
      <w:r w:rsidR="004C36C0" w:rsidRPr="00AE4626">
        <w:rPr>
          <w:rFonts w:ascii="Times New Roman" w:hAnsi="Times New Roman" w:cs="Times New Roman"/>
          <w:i/>
          <w:sz w:val="24"/>
          <w:szCs w:val="24"/>
        </w:rPr>
        <w:t>. Etkinlikler genel olarak öğrencileri düşünmeye yeni şeyler üretmeye teşvik e</w:t>
      </w:r>
      <w:r w:rsidR="007175AA" w:rsidRPr="00AE4626">
        <w:rPr>
          <w:rFonts w:ascii="Times New Roman" w:hAnsi="Times New Roman" w:cs="Times New Roman"/>
          <w:i/>
          <w:sz w:val="24"/>
          <w:szCs w:val="24"/>
        </w:rPr>
        <w:t>tmektedir</w:t>
      </w:r>
      <w:r w:rsidR="004C36C0" w:rsidRPr="00AE4626">
        <w:rPr>
          <w:rFonts w:ascii="Times New Roman" w:hAnsi="Times New Roman" w:cs="Times New Roman"/>
          <w:i/>
          <w:sz w:val="24"/>
          <w:szCs w:val="24"/>
        </w:rPr>
        <w:t xml:space="preserve">. Yaşadıkları çevreyi sorgulamaya </w:t>
      </w:r>
      <w:r w:rsidR="004C36C0" w:rsidRPr="00AE4626">
        <w:rPr>
          <w:rFonts w:ascii="Times New Roman" w:hAnsi="Times New Roman" w:cs="Times New Roman"/>
          <w:i/>
          <w:sz w:val="24"/>
          <w:szCs w:val="24"/>
        </w:rPr>
        <w:lastRenderedPageBreak/>
        <w:t xml:space="preserve">yönlendiriyor. Bu yüzden </w:t>
      </w:r>
      <w:proofErr w:type="gramStart"/>
      <w:r w:rsidR="004C36C0" w:rsidRPr="00AE4626">
        <w:rPr>
          <w:rFonts w:ascii="Times New Roman" w:hAnsi="Times New Roman" w:cs="Times New Roman"/>
          <w:i/>
          <w:sz w:val="24"/>
          <w:szCs w:val="24"/>
        </w:rPr>
        <w:t>de  uygun</w:t>
      </w:r>
      <w:proofErr w:type="gramEnd"/>
      <w:r w:rsidR="004C36C0" w:rsidRPr="00AE4626">
        <w:rPr>
          <w:rFonts w:ascii="Times New Roman" w:hAnsi="Times New Roman" w:cs="Times New Roman"/>
          <w:i/>
          <w:sz w:val="24"/>
          <w:szCs w:val="24"/>
        </w:rPr>
        <w:t xml:space="preserve"> buluyorum</w:t>
      </w:r>
      <w:r w:rsidR="007175AA" w:rsidRPr="00AE4626">
        <w:rPr>
          <w:rFonts w:ascii="Times New Roman" w:hAnsi="Times New Roman" w:cs="Times New Roman"/>
          <w:sz w:val="24"/>
          <w:szCs w:val="24"/>
        </w:rPr>
        <w:t>.</w:t>
      </w:r>
      <w:r w:rsidR="004C36C0" w:rsidRPr="00AE4626">
        <w:rPr>
          <w:rFonts w:ascii="Times New Roman" w:hAnsi="Times New Roman" w:cs="Times New Roman"/>
          <w:sz w:val="24"/>
          <w:szCs w:val="24"/>
        </w:rPr>
        <w:t xml:space="preserve">” şeklinde görüş bildirmiştir. </w:t>
      </w:r>
      <w:r w:rsidR="00421B7A" w:rsidRPr="00AE4626">
        <w:rPr>
          <w:rFonts w:ascii="Times New Roman" w:hAnsi="Times New Roman" w:cs="Times New Roman"/>
          <w:sz w:val="24"/>
          <w:szCs w:val="24"/>
        </w:rPr>
        <w:t>K</w:t>
      </w:r>
      <w:r w:rsidR="00421B7A" w:rsidRPr="00AE4626">
        <w:rPr>
          <w:rFonts w:ascii="Times New Roman" w:hAnsi="Times New Roman" w:cs="Times New Roman"/>
          <w:sz w:val="24"/>
          <w:szCs w:val="24"/>
          <w:vertAlign w:val="subscript"/>
        </w:rPr>
        <w:t>4</w:t>
      </w:r>
      <w:r w:rsidR="00421B7A" w:rsidRPr="00AE4626">
        <w:rPr>
          <w:rFonts w:ascii="Times New Roman" w:hAnsi="Times New Roman" w:cs="Times New Roman"/>
          <w:sz w:val="24"/>
          <w:szCs w:val="24"/>
        </w:rPr>
        <w:t>, K</w:t>
      </w:r>
      <w:r w:rsidR="00421B7A" w:rsidRPr="00AE4626">
        <w:rPr>
          <w:rFonts w:ascii="Times New Roman" w:hAnsi="Times New Roman" w:cs="Times New Roman"/>
          <w:sz w:val="24"/>
          <w:szCs w:val="24"/>
          <w:vertAlign w:val="subscript"/>
        </w:rPr>
        <w:t>8</w:t>
      </w:r>
      <w:r w:rsidR="00421B7A" w:rsidRPr="00AE4626">
        <w:rPr>
          <w:rFonts w:ascii="Times New Roman" w:hAnsi="Times New Roman" w:cs="Times New Roman"/>
          <w:sz w:val="24"/>
          <w:szCs w:val="24"/>
        </w:rPr>
        <w:t>, K</w:t>
      </w:r>
      <w:r w:rsidR="00421B7A" w:rsidRPr="00AE4626">
        <w:rPr>
          <w:rFonts w:ascii="Times New Roman" w:hAnsi="Times New Roman" w:cs="Times New Roman"/>
          <w:sz w:val="24"/>
          <w:szCs w:val="24"/>
          <w:vertAlign w:val="subscript"/>
        </w:rPr>
        <w:t>10</w:t>
      </w:r>
      <w:r w:rsidR="00421B7A" w:rsidRPr="00AE4626">
        <w:rPr>
          <w:rFonts w:ascii="Times New Roman" w:hAnsi="Times New Roman" w:cs="Times New Roman"/>
          <w:sz w:val="24"/>
          <w:szCs w:val="24"/>
        </w:rPr>
        <w:t xml:space="preserve"> ve K</w:t>
      </w:r>
      <w:r w:rsidR="00421B7A" w:rsidRPr="00AE4626">
        <w:rPr>
          <w:rFonts w:ascii="Times New Roman" w:hAnsi="Times New Roman" w:cs="Times New Roman"/>
          <w:sz w:val="24"/>
          <w:szCs w:val="24"/>
          <w:vertAlign w:val="subscript"/>
        </w:rPr>
        <w:t xml:space="preserve">11 </w:t>
      </w:r>
      <w:proofErr w:type="spellStart"/>
      <w:r w:rsidR="00421B7A" w:rsidRPr="00AE4626">
        <w:rPr>
          <w:rFonts w:ascii="Times New Roman" w:hAnsi="Times New Roman" w:cs="Times New Roman"/>
          <w:sz w:val="24"/>
          <w:szCs w:val="24"/>
        </w:rPr>
        <w:t>nolu</w:t>
      </w:r>
      <w:proofErr w:type="spellEnd"/>
      <w:r w:rsidR="00421B7A" w:rsidRPr="00AE4626">
        <w:rPr>
          <w:rFonts w:ascii="Times New Roman" w:hAnsi="Times New Roman" w:cs="Times New Roman"/>
          <w:sz w:val="24"/>
          <w:szCs w:val="24"/>
        </w:rPr>
        <w:t xml:space="preserve"> </w:t>
      </w:r>
      <w:r w:rsidR="00821004" w:rsidRPr="00AE4626">
        <w:rPr>
          <w:rFonts w:ascii="Times New Roman" w:hAnsi="Times New Roman" w:cs="Times New Roman"/>
          <w:sz w:val="24"/>
          <w:szCs w:val="24"/>
        </w:rPr>
        <w:t>öğretmenler</w:t>
      </w:r>
      <w:r w:rsidR="00421B7A" w:rsidRPr="00AE4626">
        <w:rPr>
          <w:rFonts w:ascii="Times New Roman" w:hAnsi="Times New Roman" w:cs="Times New Roman"/>
          <w:sz w:val="24"/>
          <w:szCs w:val="24"/>
        </w:rPr>
        <w:t>, ders kitabında yer alan etkinliklerin bazı sınırlılıklarına dikkat çekmişlerdir. Bu sınırlılıklar sırasıyla;</w:t>
      </w:r>
      <w:r w:rsidR="006F1F89" w:rsidRPr="00AE4626">
        <w:rPr>
          <w:rFonts w:ascii="Times New Roman" w:hAnsi="Times New Roman" w:cs="Times New Roman"/>
          <w:sz w:val="24"/>
          <w:szCs w:val="24"/>
        </w:rPr>
        <w:t xml:space="preserve"> etkinlik sayısının az olması,</w:t>
      </w:r>
      <w:r w:rsidR="006F1F89" w:rsidRPr="00AE4626">
        <w:t xml:space="preserve"> </w:t>
      </w:r>
      <w:r w:rsidR="006F1F89" w:rsidRPr="00AE4626">
        <w:rPr>
          <w:rFonts w:ascii="Times New Roman" w:hAnsi="Times New Roman" w:cs="Times New Roman"/>
          <w:sz w:val="24"/>
          <w:szCs w:val="24"/>
        </w:rPr>
        <w:t>etkinliklerin ekonomik ve</w:t>
      </w:r>
      <w:r w:rsidR="006F1F89" w:rsidRPr="00AE4626">
        <w:t xml:space="preserve"> </w:t>
      </w:r>
      <w:r w:rsidR="006F1F89" w:rsidRPr="00AE4626">
        <w:rPr>
          <w:rFonts w:ascii="Times New Roman" w:hAnsi="Times New Roman" w:cs="Times New Roman"/>
          <w:sz w:val="24"/>
          <w:szCs w:val="24"/>
        </w:rPr>
        <w:t>konuyla ilgi yeterli soru</w:t>
      </w:r>
      <w:r w:rsidR="00421B7A" w:rsidRPr="00AE4626">
        <w:rPr>
          <w:rFonts w:ascii="Times New Roman" w:hAnsi="Times New Roman" w:cs="Times New Roman"/>
          <w:sz w:val="24"/>
          <w:szCs w:val="24"/>
        </w:rPr>
        <w:t>ların</w:t>
      </w:r>
      <w:r w:rsidR="006F1F89" w:rsidRPr="00AE4626">
        <w:rPr>
          <w:rFonts w:ascii="Times New Roman" w:hAnsi="Times New Roman" w:cs="Times New Roman"/>
          <w:sz w:val="24"/>
          <w:szCs w:val="24"/>
        </w:rPr>
        <w:t xml:space="preserve"> olmaması,</w:t>
      </w:r>
      <w:r w:rsidR="006F1F89" w:rsidRPr="00AE4626">
        <w:t xml:space="preserve"> </w:t>
      </w:r>
      <w:r w:rsidR="006F1F89" w:rsidRPr="00AE4626">
        <w:rPr>
          <w:rFonts w:ascii="Times New Roman" w:hAnsi="Times New Roman" w:cs="Times New Roman"/>
          <w:sz w:val="24"/>
          <w:szCs w:val="24"/>
        </w:rPr>
        <w:t xml:space="preserve">ilgi-merak uyandırıcı etkinlik sayısının az olması ve etkinliklerin amaca hizmet etmemesi </w:t>
      </w:r>
      <w:r w:rsidR="00421B7A" w:rsidRPr="00AE4626">
        <w:rPr>
          <w:rFonts w:ascii="Times New Roman" w:hAnsi="Times New Roman" w:cs="Times New Roman"/>
          <w:sz w:val="24"/>
          <w:szCs w:val="24"/>
        </w:rPr>
        <w:t>şeklindedir.</w:t>
      </w:r>
      <w:r w:rsidR="00331551" w:rsidRPr="00AE4626">
        <w:rPr>
          <w:rFonts w:ascii="Times New Roman" w:hAnsi="Times New Roman" w:cs="Times New Roman"/>
          <w:sz w:val="24"/>
          <w:szCs w:val="24"/>
        </w:rPr>
        <w:t xml:space="preserve"> </w:t>
      </w:r>
      <w:r w:rsidR="00421B7A" w:rsidRPr="00AE4626">
        <w:rPr>
          <w:rFonts w:ascii="Times New Roman" w:hAnsi="Times New Roman" w:cs="Times New Roman"/>
          <w:sz w:val="24"/>
          <w:szCs w:val="24"/>
        </w:rPr>
        <w:t>K</w:t>
      </w:r>
      <w:r w:rsidR="00421B7A" w:rsidRPr="00AE4626">
        <w:rPr>
          <w:rFonts w:ascii="Times New Roman" w:hAnsi="Times New Roman" w:cs="Times New Roman"/>
          <w:sz w:val="24"/>
          <w:szCs w:val="24"/>
          <w:vertAlign w:val="subscript"/>
        </w:rPr>
        <w:t xml:space="preserve">4 </w:t>
      </w:r>
      <w:proofErr w:type="spellStart"/>
      <w:r w:rsidR="00421B7A" w:rsidRPr="00AE4626">
        <w:rPr>
          <w:rFonts w:ascii="Times New Roman" w:hAnsi="Times New Roman" w:cs="Times New Roman"/>
          <w:sz w:val="24"/>
          <w:szCs w:val="24"/>
        </w:rPr>
        <w:t>nolu</w:t>
      </w:r>
      <w:proofErr w:type="spellEnd"/>
      <w:r w:rsidR="00421B7A" w:rsidRPr="00AE4626">
        <w:rPr>
          <w:rFonts w:ascii="Times New Roman" w:hAnsi="Times New Roman" w:cs="Times New Roman"/>
          <w:sz w:val="24"/>
          <w:szCs w:val="24"/>
        </w:rPr>
        <w:t xml:space="preserve"> öğretmenin bu konudaki görüşü</w:t>
      </w:r>
      <w:r w:rsidR="00331551" w:rsidRPr="00AE4626">
        <w:rPr>
          <w:rFonts w:ascii="Times New Roman" w:hAnsi="Times New Roman" w:cs="Times New Roman"/>
          <w:sz w:val="24"/>
          <w:szCs w:val="24"/>
        </w:rPr>
        <w:t>; “</w:t>
      </w:r>
      <w:r w:rsidR="00331551" w:rsidRPr="00AE4626">
        <w:rPr>
          <w:rFonts w:ascii="Times New Roman" w:hAnsi="Times New Roman" w:cs="Times New Roman"/>
          <w:i/>
          <w:sz w:val="24"/>
          <w:szCs w:val="24"/>
        </w:rPr>
        <w:t xml:space="preserve">Etkinlikler azdır. Ekonomik durumu iyi olmayan yani ek kaynak alamayan çocuklar için yeterli sayıda soru içermiyor. 21.yy becerilerine de uygun bulmuyorum. </w:t>
      </w:r>
      <w:proofErr w:type="gramStart"/>
      <w:r w:rsidR="00331551" w:rsidRPr="00AE4626">
        <w:rPr>
          <w:rFonts w:ascii="Times New Roman" w:hAnsi="Times New Roman" w:cs="Times New Roman"/>
          <w:i/>
          <w:sz w:val="24"/>
          <w:szCs w:val="24"/>
        </w:rPr>
        <w:t>Çünkü;</w:t>
      </w:r>
      <w:proofErr w:type="gramEnd"/>
      <w:r w:rsidR="00331551" w:rsidRPr="00AE4626">
        <w:rPr>
          <w:rFonts w:ascii="Times New Roman" w:hAnsi="Times New Roman" w:cs="Times New Roman"/>
          <w:i/>
          <w:sz w:val="24"/>
          <w:szCs w:val="24"/>
        </w:rPr>
        <w:t xml:space="preserve"> ilgi çekici merak uyandırıcı etkinlik sayısı az, ders saati uygulama için kısıtlı. Yönergelerinde yeterince açık olmadığını </w:t>
      </w:r>
      <w:r w:rsidR="005A034B">
        <w:rPr>
          <w:rFonts w:ascii="Times New Roman" w:hAnsi="Times New Roman" w:cs="Times New Roman"/>
          <w:i/>
          <w:sz w:val="24"/>
          <w:szCs w:val="24"/>
        </w:rPr>
        <w:t xml:space="preserve">ve </w:t>
      </w:r>
      <w:r w:rsidR="00331551" w:rsidRPr="00AE4626">
        <w:rPr>
          <w:rFonts w:ascii="Times New Roman" w:hAnsi="Times New Roman" w:cs="Times New Roman"/>
          <w:i/>
          <w:sz w:val="24"/>
          <w:szCs w:val="24"/>
        </w:rPr>
        <w:t xml:space="preserve">amaca hizmet etmeyen etkinliklerin de olduğunu düşünüyorum” </w:t>
      </w:r>
      <w:r w:rsidR="00331551" w:rsidRPr="00AE4626">
        <w:rPr>
          <w:rFonts w:ascii="Times New Roman" w:hAnsi="Times New Roman" w:cs="Times New Roman"/>
          <w:sz w:val="24"/>
          <w:szCs w:val="24"/>
        </w:rPr>
        <w:t>şeklinde</w:t>
      </w:r>
      <w:r w:rsidR="00421B7A" w:rsidRPr="00AE4626">
        <w:rPr>
          <w:rFonts w:ascii="Times New Roman" w:hAnsi="Times New Roman" w:cs="Times New Roman"/>
          <w:sz w:val="24"/>
          <w:szCs w:val="24"/>
        </w:rPr>
        <w:t>dir</w:t>
      </w:r>
      <w:r w:rsidR="00331551" w:rsidRPr="00AE4626">
        <w:rPr>
          <w:rFonts w:ascii="Times New Roman" w:hAnsi="Times New Roman" w:cs="Times New Roman"/>
          <w:sz w:val="24"/>
          <w:szCs w:val="24"/>
        </w:rPr>
        <w:t xml:space="preserve">.  </w:t>
      </w:r>
    </w:p>
    <w:p w:rsidR="002C5289" w:rsidRPr="00AE4626" w:rsidRDefault="0005590B" w:rsidP="005D5E4C">
      <w:pPr>
        <w:spacing w:after="0" w:line="480" w:lineRule="auto"/>
        <w:ind w:firstLine="709"/>
        <w:jc w:val="both"/>
        <w:rPr>
          <w:rFonts w:ascii="Times New Roman" w:hAnsi="Times New Roman" w:cs="Times New Roman"/>
          <w:sz w:val="24"/>
          <w:szCs w:val="24"/>
        </w:rPr>
      </w:pPr>
      <w:bookmarkStart w:id="24" w:name="_Hlk518311929"/>
      <w:proofErr w:type="spellStart"/>
      <w:r w:rsidRPr="00AE4626">
        <w:rPr>
          <w:rFonts w:ascii="Times New Roman" w:hAnsi="Times New Roman" w:cs="Times New Roman"/>
          <w:sz w:val="24"/>
          <w:szCs w:val="24"/>
        </w:rPr>
        <w:t>FeTeMM</w:t>
      </w:r>
      <w:proofErr w:type="spellEnd"/>
      <w:r w:rsidRPr="00AE4626">
        <w:rPr>
          <w:rFonts w:ascii="Times New Roman" w:hAnsi="Times New Roman" w:cs="Times New Roman"/>
          <w:sz w:val="24"/>
          <w:szCs w:val="24"/>
        </w:rPr>
        <w:t xml:space="preserve"> etkinliklerinin </w:t>
      </w:r>
      <w:r w:rsidR="007A3F9C" w:rsidRPr="00AE4626">
        <w:rPr>
          <w:rFonts w:ascii="Times New Roman" w:hAnsi="Times New Roman" w:cs="Times New Roman"/>
          <w:sz w:val="24"/>
          <w:szCs w:val="24"/>
        </w:rPr>
        <w:t xml:space="preserve">Fen Bilimleri </w:t>
      </w:r>
      <w:r w:rsidR="003F0C08" w:rsidRPr="00AE4626">
        <w:rPr>
          <w:rFonts w:ascii="Times New Roman" w:hAnsi="Times New Roman" w:cs="Times New Roman"/>
          <w:sz w:val="24"/>
          <w:szCs w:val="24"/>
        </w:rPr>
        <w:t>ders kitabında</w:t>
      </w:r>
      <w:r w:rsidR="007A3F9C" w:rsidRPr="00AE4626">
        <w:rPr>
          <w:rFonts w:ascii="Times New Roman" w:hAnsi="Times New Roman" w:cs="Times New Roman"/>
          <w:sz w:val="24"/>
          <w:szCs w:val="24"/>
        </w:rPr>
        <w:t>ki</w:t>
      </w:r>
      <w:r w:rsidR="003F0C08"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yeterliliği ve bu etkinliklerin </w:t>
      </w:r>
      <w:r w:rsidR="007A3F9C" w:rsidRPr="00AE4626">
        <w:rPr>
          <w:rFonts w:ascii="Times New Roman" w:hAnsi="Times New Roman" w:cs="Times New Roman"/>
          <w:sz w:val="24"/>
          <w:szCs w:val="24"/>
        </w:rPr>
        <w:t>öğrencilerin öğrenme</w:t>
      </w:r>
      <w:r w:rsidR="00C46A4A" w:rsidRPr="00AE4626">
        <w:rPr>
          <w:rFonts w:ascii="Times New Roman" w:hAnsi="Times New Roman" w:cs="Times New Roman"/>
          <w:sz w:val="24"/>
          <w:szCs w:val="24"/>
        </w:rPr>
        <w:t>lerine sağlayacak</w:t>
      </w:r>
      <w:r w:rsidR="003F0C08" w:rsidRPr="00AE4626">
        <w:rPr>
          <w:rFonts w:ascii="Times New Roman" w:hAnsi="Times New Roman" w:cs="Times New Roman"/>
          <w:sz w:val="24"/>
          <w:szCs w:val="24"/>
        </w:rPr>
        <w:t xml:space="preserve"> </w:t>
      </w:r>
      <w:r w:rsidR="00C46A4A" w:rsidRPr="00AE4626">
        <w:rPr>
          <w:rFonts w:ascii="Times New Roman" w:hAnsi="Times New Roman" w:cs="Times New Roman"/>
          <w:sz w:val="24"/>
          <w:szCs w:val="24"/>
        </w:rPr>
        <w:t xml:space="preserve">katkılar </w:t>
      </w:r>
      <w:r w:rsidR="003F0C08" w:rsidRPr="00AE4626">
        <w:rPr>
          <w:rFonts w:ascii="Times New Roman" w:hAnsi="Times New Roman" w:cs="Times New Roman"/>
          <w:sz w:val="24"/>
          <w:szCs w:val="24"/>
        </w:rPr>
        <w:t xml:space="preserve">konusunda </w:t>
      </w:r>
      <w:r w:rsidR="004B4172" w:rsidRPr="00AE4626">
        <w:rPr>
          <w:rFonts w:ascii="Times New Roman" w:hAnsi="Times New Roman" w:cs="Times New Roman"/>
          <w:sz w:val="24"/>
          <w:szCs w:val="24"/>
        </w:rPr>
        <w:t>Fen Bilimleri öğretmenlerinin görüşleri</w:t>
      </w:r>
      <w:r w:rsidRPr="00AE4626">
        <w:rPr>
          <w:rFonts w:ascii="Times New Roman" w:hAnsi="Times New Roman" w:cs="Times New Roman"/>
          <w:sz w:val="24"/>
          <w:szCs w:val="24"/>
        </w:rPr>
        <w:t xml:space="preserve"> </w:t>
      </w:r>
      <w:bookmarkEnd w:id="24"/>
      <w:r w:rsidR="006F688A" w:rsidRPr="00AE4626">
        <w:rPr>
          <w:rFonts w:ascii="Times New Roman" w:hAnsi="Times New Roman" w:cs="Times New Roman"/>
          <w:sz w:val="24"/>
          <w:szCs w:val="24"/>
        </w:rPr>
        <w:t xml:space="preserve">Tablo </w:t>
      </w:r>
      <w:proofErr w:type="gramStart"/>
      <w:r w:rsidR="006F688A" w:rsidRPr="00AE4626">
        <w:rPr>
          <w:rFonts w:ascii="Times New Roman" w:hAnsi="Times New Roman" w:cs="Times New Roman"/>
          <w:sz w:val="24"/>
          <w:szCs w:val="24"/>
        </w:rPr>
        <w:t>6’da  verilmiştir</w:t>
      </w:r>
      <w:proofErr w:type="gramEnd"/>
      <w:r w:rsidR="006F688A" w:rsidRPr="00AE4626">
        <w:rPr>
          <w:rFonts w:ascii="Times New Roman" w:hAnsi="Times New Roman" w:cs="Times New Roman"/>
          <w:sz w:val="24"/>
          <w:szCs w:val="24"/>
        </w:rPr>
        <w:t>.</w:t>
      </w:r>
    </w:p>
    <w:p w:rsidR="00803C9E" w:rsidRPr="00AE4626" w:rsidRDefault="00783C0A" w:rsidP="006A507C">
      <w:pPr>
        <w:spacing w:after="0" w:line="240" w:lineRule="auto"/>
        <w:jc w:val="both"/>
        <w:rPr>
          <w:rFonts w:ascii="Times New Roman" w:hAnsi="Times New Roman" w:cs="Times New Roman"/>
          <w:i/>
          <w:sz w:val="24"/>
          <w:szCs w:val="24"/>
        </w:rPr>
      </w:pPr>
      <w:r w:rsidRPr="00AE4626">
        <w:rPr>
          <w:rFonts w:ascii="Times New Roman" w:hAnsi="Times New Roman" w:cs="Times New Roman"/>
          <w:b/>
          <w:sz w:val="24"/>
          <w:szCs w:val="24"/>
        </w:rPr>
        <w:t>Tablo 6</w:t>
      </w:r>
      <w:r w:rsidR="0017635A" w:rsidRPr="00AE4626">
        <w:rPr>
          <w:rFonts w:ascii="Times New Roman" w:hAnsi="Times New Roman" w:cs="Times New Roman"/>
          <w:sz w:val="24"/>
          <w:szCs w:val="24"/>
        </w:rPr>
        <w:t>.</w:t>
      </w:r>
      <w:r w:rsidR="0017635A" w:rsidRPr="00AE4626">
        <w:rPr>
          <w:rFonts w:ascii="Times New Roman" w:hAnsi="Times New Roman" w:cs="Times New Roman"/>
          <w:i/>
          <w:sz w:val="24"/>
          <w:szCs w:val="24"/>
        </w:rPr>
        <w:t xml:space="preserve"> Fen Bilimleri Öğretmenlerinin “</w:t>
      </w:r>
      <w:proofErr w:type="spellStart"/>
      <w:r w:rsidR="0017635A" w:rsidRPr="00AE4626">
        <w:rPr>
          <w:rFonts w:ascii="Times New Roman" w:hAnsi="Times New Roman" w:cs="Times New Roman"/>
          <w:i/>
          <w:sz w:val="24"/>
          <w:szCs w:val="24"/>
        </w:rPr>
        <w:t>FeTeMM</w:t>
      </w:r>
      <w:proofErr w:type="spellEnd"/>
      <w:r w:rsidR="0017635A" w:rsidRPr="00AE4626">
        <w:rPr>
          <w:rFonts w:ascii="Times New Roman" w:hAnsi="Times New Roman" w:cs="Times New Roman"/>
          <w:i/>
          <w:sz w:val="24"/>
          <w:szCs w:val="24"/>
        </w:rPr>
        <w:t xml:space="preserve"> etkinliklerinin ders kitabında </w:t>
      </w:r>
      <w:proofErr w:type="gramStart"/>
      <w:r w:rsidR="0017635A" w:rsidRPr="00AE4626">
        <w:rPr>
          <w:rFonts w:ascii="Times New Roman" w:hAnsi="Times New Roman" w:cs="Times New Roman"/>
          <w:i/>
          <w:sz w:val="24"/>
          <w:szCs w:val="24"/>
        </w:rPr>
        <w:t xml:space="preserve">yeterliliği        </w:t>
      </w:r>
      <w:r w:rsidR="009E4F38">
        <w:rPr>
          <w:rFonts w:ascii="Times New Roman" w:hAnsi="Times New Roman" w:cs="Times New Roman"/>
          <w:i/>
          <w:sz w:val="24"/>
          <w:szCs w:val="24"/>
        </w:rPr>
        <w:t xml:space="preserve"> </w:t>
      </w:r>
      <w:r w:rsidR="0017635A" w:rsidRPr="00AE4626">
        <w:rPr>
          <w:rFonts w:ascii="Times New Roman" w:hAnsi="Times New Roman" w:cs="Times New Roman"/>
          <w:i/>
          <w:sz w:val="24"/>
          <w:szCs w:val="24"/>
        </w:rPr>
        <w:t>ve</w:t>
      </w:r>
      <w:proofErr w:type="gramEnd"/>
      <w:r w:rsidR="0017635A" w:rsidRPr="00AE4626">
        <w:rPr>
          <w:rFonts w:ascii="Times New Roman" w:hAnsi="Times New Roman" w:cs="Times New Roman"/>
          <w:i/>
          <w:sz w:val="24"/>
          <w:szCs w:val="24"/>
        </w:rPr>
        <w:t xml:space="preserve"> bu</w:t>
      </w:r>
      <w:r w:rsidR="00C30D26" w:rsidRPr="00AE4626">
        <w:rPr>
          <w:rFonts w:ascii="Times New Roman" w:hAnsi="Times New Roman" w:cs="Times New Roman"/>
          <w:i/>
          <w:sz w:val="24"/>
          <w:szCs w:val="24"/>
        </w:rPr>
        <w:t xml:space="preserve"> </w:t>
      </w:r>
      <w:r w:rsidR="0017635A" w:rsidRPr="00AE4626">
        <w:rPr>
          <w:rFonts w:ascii="Times New Roman" w:hAnsi="Times New Roman" w:cs="Times New Roman"/>
          <w:i/>
          <w:sz w:val="24"/>
          <w:szCs w:val="24"/>
        </w:rPr>
        <w:t>etkinlikleri</w:t>
      </w:r>
      <w:r w:rsidR="00C30D26" w:rsidRPr="00AE4626">
        <w:rPr>
          <w:rFonts w:ascii="Times New Roman" w:hAnsi="Times New Roman" w:cs="Times New Roman"/>
          <w:i/>
          <w:sz w:val="24"/>
          <w:szCs w:val="24"/>
        </w:rPr>
        <w:t>n öğrenmeye sağlayacağı katkılar konusundaki düşünceleriniz nedir?</w:t>
      </w:r>
      <w:r w:rsidR="0017635A" w:rsidRPr="00AE4626">
        <w:rPr>
          <w:rFonts w:ascii="Times New Roman" w:hAnsi="Times New Roman" w:cs="Times New Roman"/>
          <w:i/>
          <w:sz w:val="24"/>
          <w:szCs w:val="24"/>
        </w:rPr>
        <w:t>” Sorusuna Verdikleri Cevaplardan Oluşturulan Tema ve Kodlar</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75"/>
        <w:gridCol w:w="3686"/>
        <w:gridCol w:w="425"/>
        <w:gridCol w:w="425"/>
        <w:gridCol w:w="426"/>
        <w:gridCol w:w="425"/>
        <w:gridCol w:w="425"/>
        <w:gridCol w:w="425"/>
        <w:gridCol w:w="426"/>
        <w:gridCol w:w="425"/>
        <w:gridCol w:w="425"/>
        <w:gridCol w:w="425"/>
        <w:gridCol w:w="567"/>
      </w:tblGrid>
      <w:tr w:rsidR="00AE4626" w:rsidRPr="00AE4626" w:rsidTr="002D7BFE">
        <w:tc>
          <w:tcPr>
            <w:tcW w:w="675" w:type="dxa"/>
            <w:vMerge w:val="restart"/>
            <w:textDirection w:val="btLr"/>
          </w:tcPr>
          <w:p w:rsidR="0005590B" w:rsidRPr="00AE4626" w:rsidRDefault="0005590B" w:rsidP="00F2436A">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Tema</w:t>
            </w:r>
          </w:p>
        </w:tc>
        <w:tc>
          <w:tcPr>
            <w:tcW w:w="3686" w:type="dxa"/>
            <w:vMerge w:val="restart"/>
          </w:tcPr>
          <w:p w:rsidR="0005590B" w:rsidRPr="00AE4626" w:rsidRDefault="0005590B" w:rsidP="00F2436A">
            <w:pPr>
              <w:jc w:val="both"/>
              <w:rPr>
                <w:rFonts w:ascii="Times New Roman" w:hAnsi="Times New Roman" w:cs="Times New Roman"/>
                <w:b/>
                <w:sz w:val="20"/>
                <w:szCs w:val="20"/>
              </w:rPr>
            </w:pPr>
            <w:r w:rsidRPr="00AE4626">
              <w:rPr>
                <w:rFonts w:ascii="Times New Roman" w:hAnsi="Times New Roman" w:cs="Times New Roman"/>
                <w:b/>
                <w:sz w:val="20"/>
                <w:szCs w:val="20"/>
              </w:rPr>
              <w:t>Kodlar</w:t>
            </w:r>
          </w:p>
        </w:tc>
        <w:tc>
          <w:tcPr>
            <w:tcW w:w="4819" w:type="dxa"/>
            <w:gridSpan w:val="11"/>
          </w:tcPr>
          <w:p w:rsidR="0005590B" w:rsidRPr="00AE4626" w:rsidRDefault="0005590B" w:rsidP="00F2436A">
            <w:pPr>
              <w:jc w:val="center"/>
              <w:rPr>
                <w:rFonts w:ascii="Times New Roman" w:hAnsi="Times New Roman" w:cs="Times New Roman"/>
                <w:b/>
                <w:sz w:val="20"/>
                <w:szCs w:val="20"/>
              </w:rPr>
            </w:pPr>
            <w:r w:rsidRPr="00AE4626">
              <w:rPr>
                <w:rFonts w:ascii="Times New Roman" w:hAnsi="Times New Roman" w:cs="Times New Roman"/>
                <w:b/>
                <w:sz w:val="20"/>
                <w:szCs w:val="20"/>
              </w:rPr>
              <w:t>Fen Bilimleri Öğretmenleri</w:t>
            </w:r>
          </w:p>
        </w:tc>
      </w:tr>
      <w:tr w:rsidR="00AE4626" w:rsidRPr="00AE4626" w:rsidTr="002D7BFE">
        <w:tc>
          <w:tcPr>
            <w:tcW w:w="675" w:type="dxa"/>
            <w:vMerge/>
          </w:tcPr>
          <w:p w:rsidR="0005590B" w:rsidRPr="00AE4626" w:rsidRDefault="0005590B" w:rsidP="00F2436A">
            <w:pPr>
              <w:jc w:val="both"/>
              <w:rPr>
                <w:rFonts w:ascii="Times New Roman" w:hAnsi="Times New Roman" w:cs="Times New Roman"/>
                <w:b/>
                <w:sz w:val="20"/>
                <w:szCs w:val="20"/>
              </w:rPr>
            </w:pPr>
          </w:p>
        </w:tc>
        <w:tc>
          <w:tcPr>
            <w:tcW w:w="3686" w:type="dxa"/>
            <w:vMerge/>
          </w:tcPr>
          <w:p w:rsidR="0005590B" w:rsidRPr="00AE4626" w:rsidRDefault="0005590B" w:rsidP="00F2436A">
            <w:pPr>
              <w:jc w:val="both"/>
              <w:rPr>
                <w:rFonts w:ascii="Times New Roman" w:hAnsi="Times New Roman" w:cs="Times New Roman"/>
                <w:sz w:val="20"/>
                <w:szCs w:val="20"/>
              </w:rPr>
            </w:pPr>
          </w:p>
        </w:tc>
        <w:tc>
          <w:tcPr>
            <w:tcW w:w="425" w:type="dxa"/>
          </w:tcPr>
          <w:p w:rsidR="0005590B" w:rsidRPr="00AE4626" w:rsidRDefault="0005590B" w:rsidP="00F2436A">
            <w:pPr>
              <w:ind w:right="-106"/>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1</w:t>
            </w:r>
          </w:p>
        </w:tc>
        <w:tc>
          <w:tcPr>
            <w:tcW w:w="425" w:type="dxa"/>
          </w:tcPr>
          <w:p w:rsidR="0005590B" w:rsidRPr="00AE4626" w:rsidRDefault="0005590B" w:rsidP="00F2436A">
            <w:pPr>
              <w:ind w:right="-105"/>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2</w:t>
            </w:r>
          </w:p>
        </w:tc>
        <w:tc>
          <w:tcPr>
            <w:tcW w:w="426" w:type="dxa"/>
          </w:tcPr>
          <w:p w:rsidR="0005590B" w:rsidRPr="00AE4626" w:rsidRDefault="0005590B" w:rsidP="00F2436A">
            <w:pPr>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3</w:t>
            </w:r>
          </w:p>
        </w:tc>
        <w:tc>
          <w:tcPr>
            <w:tcW w:w="425" w:type="dxa"/>
          </w:tcPr>
          <w:p w:rsidR="0005590B" w:rsidRPr="00AE4626" w:rsidRDefault="0005590B" w:rsidP="00F2436A">
            <w:pPr>
              <w:ind w:right="-110"/>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4</w:t>
            </w:r>
          </w:p>
        </w:tc>
        <w:tc>
          <w:tcPr>
            <w:tcW w:w="425" w:type="dxa"/>
          </w:tcPr>
          <w:p w:rsidR="0005590B" w:rsidRPr="00AE4626" w:rsidRDefault="0005590B" w:rsidP="00F2436A">
            <w:pPr>
              <w:ind w:right="-109"/>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5</w:t>
            </w:r>
          </w:p>
        </w:tc>
        <w:tc>
          <w:tcPr>
            <w:tcW w:w="425" w:type="dxa"/>
          </w:tcPr>
          <w:p w:rsidR="0005590B" w:rsidRPr="00AE4626" w:rsidRDefault="0005590B" w:rsidP="00F2436A">
            <w:pPr>
              <w:ind w:right="-108"/>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6</w:t>
            </w:r>
          </w:p>
        </w:tc>
        <w:tc>
          <w:tcPr>
            <w:tcW w:w="426" w:type="dxa"/>
          </w:tcPr>
          <w:p w:rsidR="0005590B" w:rsidRPr="00AE4626" w:rsidRDefault="0005590B" w:rsidP="00F2436A">
            <w:pPr>
              <w:jc w:val="both"/>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7</w:t>
            </w:r>
          </w:p>
        </w:tc>
        <w:tc>
          <w:tcPr>
            <w:tcW w:w="425" w:type="dxa"/>
          </w:tcPr>
          <w:p w:rsidR="0005590B" w:rsidRPr="00AE4626" w:rsidRDefault="009171BA" w:rsidP="00F2436A">
            <w:pPr>
              <w:ind w:right="-107"/>
              <w:jc w:val="both"/>
              <w:rPr>
                <w:rFonts w:ascii="Times New Roman" w:hAnsi="Times New Roman" w:cs="Times New Roman"/>
                <w:sz w:val="20"/>
                <w:szCs w:val="20"/>
              </w:rPr>
            </w:pPr>
            <w:r w:rsidRPr="00AE4626">
              <w:rPr>
                <w:rFonts w:ascii="Times New Roman" w:hAnsi="Times New Roman" w:cs="Times New Roman"/>
                <w:sz w:val="20"/>
                <w:szCs w:val="20"/>
              </w:rPr>
              <w:t xml:space="preserve"> </w:t>
            </w:r>
            <w:r w:rsidR="0005590B" w:rsidRPr="00AE4626">
              <w:rPr>
                <w:rFonts w:ascii="Times New Roman" w:hAnsi="Times New Roman" w:cs="Times New Roman"/>
                <w:sz w:val="20"/>
                <w:szCs w:val="20"/>
              </w:rPr>
              <w:t>K</w:t>
            </w:r>
            <w:r w:rsidR="0005590B" w:rsidRPr="00AE4626">
              <w:rPr>
                <w:rFonts w:ascii="Times New Roman" w:hAnsi="Times New Roman" w:cs="Times New Roman"/>
                <w:sz w:val="20"/>
                <w:szCs w:val="20"/>
                <w:vertAlign w:val="subscript"/>
              </w:rPr>
              <w:t>8</w:t>
            </w:r>
          </w:p>
        </w:tc>
        <w:tc>
          <w:tcPr>
            <w:tcW w:w="425" w:type="dxa"/>
          </w:tcPr>
          <w:p w:rsidR="0005590B" w:rsidRPr="00AE4626" w:rsidRDefault="0005590B" w:rsidP="009171BA">
            <w:pPr>
              <w:ind w:right="-106"/>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9</w:t>
            </w:r>
          </w:p>
        </w:tc>
        <w:tc>
          <w:tcPr>
            <w:tcW w:w="425" w:type="dxa"/>
          </w:tcPr>
          <w:p w:rsidR="0005590B" w:rsidRPr="00AE4626" w:rsidRDefault="0005590B" w:rsidP="004654C0">
            <w:pPr>
              <w:ind w:right="-105"/>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10</w:t>
            </w:r>
          </w:p>
        </w:tc>
        <w:tc>
          <w:tcPr>
            <w:tcW w:w="567"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K</w:t>
            </w:r>
            <w:r w:rsidRPr="00AE4626">
              <w:rPr>
                <w:rFonts w:ascii="Times New Roman" w:hAnsi="Times New Roman" w:cs="Times New Roman"/>
                <w:sz w:val="20"/>
                <w:szCs w:val="20"/>
                <w:vertAlign w:val="subscript"/>
              </w:rPr>
              <w:t>11</w:t>
            </w:r>
          </w:p>
        </w:tc>
      </w:tr>
      <w:tr w:rsidR="00AE4626" w:rsidRPr="00AE4626" w:rsidTr="002D7BFE">
        <w:tc>
          <w:tcPr>
            <w:tcW w:w="675" w:type="dxa"/>
            <w:vMerge/>
          </w:tcPr>
          <w:p w:rsidR="0005590B" w:rsidRPr="00AE4626" w:rsidRDefault="0005590B" w:rsidP="00F2436A">
            <w:pPr>
              <w:jc w:val="both"/>
              <w:rPr>
                <w:rFonts w:ascii="Times New Roman" w:hAnsi="Times New Roman" w:cs="Times New Roman"/>
                <w:b/>
                <w:sz w:val="20"/>
                <w:szCs w:val="20"/>
              </w:rPr>
            </w:pPr>
          </w:p>
        </w:tc>
        <w:tc>
          <w:tcPr>
            <w:tcW w:w="3686" w:type="dxa"/>
          </w:tcPr>
          <w:p w:rsidR="0005590B" w:rsidRPr="00AE4626" w:rsidRDefault="0005590B" w:rsidP="00F2436A">
            <w:pPr>
              <w:jc w:val="both"/>
              <w:rPr>
                <w:rFonts w:ascii="Times New Roman" w:hAnsi="Times New Roman" w:cs="Times New Roman"/>
                <w:sz w:val="20"/>
                <w:szCs w:val="20"/>
              </w:rPr>
            </w:pPr>
            <w:r w:rsidRPr="00AE4626">
              <w:rPr>
                <w:rFonts w:ascii="Times New Roman" w:hAnsi="Times New Roman" w:cs="Times New Roman"/>
                <w:sz w:val="20"/>
                <w:szCs w:val="20"/>
              </w:rPr>
              <w:t>Yeterli buluyorum</w:t>
            </w:r>
          </w:p>
        </w:tc>
        <w:tc>
          <w:tcPr>
            <w:tcW w:w="425" w:type="dxa"/>
          </w:tcPr>
          <w:p w:rsidR="0005590B" w:rsidRPr="00AE4626" w:rsidRDefault="008C27AC" w:rsidP="00F2436A">
            <w:pPr>
              <w:ind w:right="-106"/>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1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9"/>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7"/>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6"/>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05590B" w:rsidRPr="00AE4626" w:rsidRDefault="0005590B" w:rsidP="00F2436A">
            <w:pPr>
              <w:jc w:val="both"/>
              <w:rPr>
                <w:rFonts w:ascii="Times New Roman" w:hAnsi="Times New Roman" w:cs="Times New Roman"/>
                <w:b/>
                <w:sz w:val="20"/>
                <w:szCs w:val="20"/>
              </w:rPr>
            </w:pPr>
          </w:p>
        </w:tc>
        <w:tc>
          <w:tcPr>
            <w:tcW w:w="3686" w:type="dxa"/>
          </w:tcPr>
          <w:p w:rsidR="0005590B" w:rsidRPr="00AE4626" w:rsidRDefault="0005590B" w:rsidP="00F2436A">
            <w:pPr>
              <w:jc w:val="both"/>
              <w:rPr>
                <w:rFonts w:ascii="Times New Roman" w:hAnsi="Times New Roman" w:cs="Times New Roman"/>
                <w:sz w:val="20"/>
                <w:szCs w:val="20"/>
              </w:rPr>
            </w:pPr>
            <w:r w:rsidRPr="00AE4626">
              <w:rPr>
                <w:rFonts w:ascii="Times New Roman" w:hAnsi="Times New Roman" w:cs="Times New Roman"/>
                <w:sz w:val="20"/>
                <w:szCs w:val="20"/>
              </w:rPr>
              <w:t>Yetersiz buluyorum</w:t>
            </w:r>
          </w:p>
        </w:tc>
        <w:tc>
          <w:tcPr>
            <w:tcW w:w="425" w:type="dxa"/>
          </w:tcPr>
          <w:p w:rsidR="0005590B" w:rsidRPr="00AE4626" w:rsidRDefault="008C27AC" w:rsidP="00F2436A">
            <w:pPr>
              <w:ind w:right="-106"/>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10"/>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9"/>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7"/>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6"/>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05590B" w:rsidRPr="00AE4626" w:rsidRDefault="0005590B" w:rsidP="00F2436A">
            <w:pPr>
              <w:ind w:right="-105"/>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05590B" w:rsidRPr="00AE4626" w:rsidRDefault="0005590B"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val="restart"/>
            <w:textDirection w:val="btLr"/>
          </w:tcPr>
          <w:p w:rsidR="005C3B98" w:rsidRPr="00AE4626" w:rsidRDefault="00443504" w:rsidP="00F2436A">
            <w:pPr>
              <w:ind w:left="113" w:right="113"/>
              <w:jc w:val="center"/>
              <w:rPr>
                <w:rFonts w:ascii="Times New Roman" w:hAnsi="Times New Roman" w:cs="Times New Roman"/>
                <w:b/>
                <w:sz w:val="20"/>
                <w:szCs w:val="20"/>
              </w:rPr>
            </w:pPr>
            <w:proofErr w:type="spellStart"/>
            <w:r w:rsidRPr="00AE4626">
              <w:rPr>
                <w:rFonts w:ascii="Times New Roman" w:hAnsi="Times New Roman" w:cs="Times New Roman"/>
                <w:b/>
                <w:sz w:val="20"/>
                <w:szCs w:val="20"/>
              </w:rPr>
              <w:t>FeTeMM</w:t>
            </w:r>
            <w:proofErr w:type="spellEnd"/>
            <w:r w:rsidRPr="00AE4626">
              <w:rPr>
                <w:rFonts w:ascii="Times New Roman" w:hAnsi="Times New Roman" w:cs="Times New Roman"/>
                <w:b/>
                <w:sz w:val="20"/>
                <w:szCs w:val="20"/>
              </w:rPr>
              <w:t xml:space="preserve"> </w:t>
            </w:r>
            <w:r w:rsidR="001C7F0A" w:rsidRPr="00AE4626">
              <w:rPr>
                <w:rFonts w:ascii="Times New Roman" w:hAnsi="Times New Roman" w:cs="Times New Roman"/>
                <w:b/>
                <w:sz w:val="20"/>
                <w:szCs w:val="20"/>
              </w:rPr>
              <w:t>Etkinliklerin Faydası</w:t>
            </w:r>
          </w:p>
        </w:tc>
        <w:tc>
          <w:tcPr>
            <w:tcW w:w="3686" w:type="dxa"/>
          </w:tcPr>
          <w:p w:rsidR="005C3B98" w:rsidRPr="00AE4626" w:rsidRDefault="005C3B98" w:rsidP="00F2436A">
            <w:pPr>
              <w:rPr>
                <w:rFonts w:ascii="Times New Roman" w:hAnsi="Times New Roman" w:cs="Times New Roman"/>
                <w:sz w:val="20"/>
                <w:szCs w:val="20"/>
              </w:rPr>
            </w:pPr>
            <w:r w:rsidRPr="00AE4626">
              <w:rPr>
                <w:rFonts w:ascii="Times New Roman" w:hAnsi="Times New Roman" w:cs="Times New Roman"/>
                <w:sz w:val="20"/>
                <w:szCs w:val="20"/>
              </w:rPr>
              <w:t>Farklı disiplinleri bir arada kullan</w:t>
            </w:r>
            <w:r w:rsidR="00BC6219" w:rsidRPr="00AE4626">
              <w:rPr>
                <w:rFonts w:ascii="Times New Roman" w:hAnsi="Times New Roman" w:cs="Times New Roman"/>
                <w:sz w:val="20"/>
                <w:szCs w:val="20"/>
              </w:rPr>
              <w:t>ılmasını sağlama</w:t>
            </w:r>
          </w:p>
        </w:tc>
        <w:tc>
          <w:tcPr>
            <w:tcW w:w="425" w:type="dxa"/>
          </w:tcPr>
          <w:p w:rsidR="005C3B98" w:rsidRPr="00AE4626" w:rsidRDefault="002051EB"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 xml:space="preserve"> </w:t>
            </w:r>
            <w:r w:rsidR="005C3B98" w:rsidRPr="00AE4626">
              <w:rPr>
                <w:rFonts w:ascii="Times New Roman" w:hAnsi="Times New Roman" w:cs="Times New Roman"/>
                <w:sz w:val="20"/>
                <w:szCs w:val="20"/>
              </w:rPr>
              <w:t>+</w:t>
            </w:r>
          </w:p>
        </w:tc>
        <w:tc>
          <w:tcPr>
            <w:tcW w:w="425" w:type="dxa"/>
          </w:tcPr>
          <w:p w:rsidR="005C3B98" w:rsidRPr="00AE4626" w:rsidRDefault="005C3B98"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653B3C" w:rsidP="00F2436A">
            <w:pPr>
              <w:jc w:val="center"/>
              <w:rPr>
                <w:rFonts w:ascii="Times New Roman" w:hAnsi="Times New Roman" w:cs="Times New Roman"/>
                <w:sz w:val="20"/>
                <w:szCs w:val="20"/>
              </w:rPr>
            </w:pPr>
            <w:r w:rsidRPr="00AE4626">
              <w:rPr>
                <w:rFonts w:ascii="Times New Roman" w:hAnsi="Times New Roman" w:cs="Times New Roman"/>
                <w:sz w:val="20"/>
                <w:szCs w:val="20"/>
              </w:rPr>
              <w:t xml:space="preserve">  </w:t>
            </w:r>
            <w:r w:rsidR="005C3B98"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extDirection w:val="btLr"/>
          </w:tcPr>
          <w:p w:rsidR="005C3B98" w:rsidRPr="00AE4626" w:rsidRDefault="005C3B98" w:rsidP="00F2436A">
            <w:pPr>
              <w:ind w:left="113" w:right="113"/>
              <w:jc w:val="center"/>
              <w:rPr>
                <w:rFonts w:ascii="Times New Roman" w:hAnsi="Times New Roman" w:cs="Times New Roman"/>
                <w:b/>
                <w:sz w:val="20"/>
                <w:szCs w:val="20"/>
              </w:rPr>
            </w:pPr>
          </w:p>
        </w:tc>
        <w:tc>
          <w:tcPr>
            <w:tcW w:w="3686" w:type="dxa"/>
          </w:tcPr>
          <w:p w:rsidR="005C3B98" w:rsidRPr="00AE4626" w:rsidRDefault="005C3B98" w:rsidP="00F2436A">
            <w:pPr>
              <w:rPr>
                <w:rFonts w:ascii="Times New Roman" w:hAnsi="Times New Roman" w:cs="Times New Roman"/>
                <w:sz w:val="20"/>
                <w:szCs w:val="20"/>
              </w:rPr>
            </w:pPr>
            <w:r w:rsidRPr="00AE4626">
              <w:rPr>
                <w:rFonts w:ascii="Times New Roman" w:hAnsi="Times New Roman" w:cs="Times New Roman"/>
                <w:sz w:val="20"/>
                <w:szCs w:val="20"/>
              </w:rPr>
              <w:t>Yaparak yaşayarak öğrenmeyi sağlama</w:t>
            </w:r>
          </w:p>
        </w:tc>
        <w:tc>
          <w:tcPr>
            <w:tcW w:w="425" w:type="dxa"/>
          </w:tcPr>
          <w:p w:rsidR="005C3B98" w:rsidRPr="00AE4626" w:rsidRDefault="008C27AC"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A36B91"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5C3B98" w:rsidRPr="00AE4626" w:rsidRDefault="005C3B98" w:rsidP="00F2436A">
            <w:pPr>
              <w:jc w:val="both"/>
              <w:rPr>
                <w:rFonts w:ascii="Times New Roman" w:hAnsi="Times New Roman" w:cs="Times New Roman"/>
                <w:b/>
                <w:sz w:val="20"/>
                <w:szCs w:val="20"/>
              </w:rPr>
            </w:pPr>
          </w:p>
        </w:tc>
        <w:tc>
          <w:tcPr>
            <w:tcW w:w="3686" w:type="dxa"/>
          </w:tcPr>
          <w:p w:rsidR="005C3B98" w:rsidRPr="00AE4626" w:rsidRDefault="005C3B98" w:rsidP="00F2436A">
            <w:pPr>
              <w:rPr>
                <w:rFonts w:ascii="Times New Roman" w:hAnsi="Times New Roman" w:cs="Times New Roman"/>
                <w:sz w:val="20"/>
                <w:szCs w:val="20"/>
              </w:rPr>
            </w:pPr>
            <w:r w:rsidRPr="00AE4626">
              <w:rPr>
                <w:rFonts w:ascii="Times New Roman" w:hAnsi="Times New Roman" w:cs="Times New Roman"/>
                <w:sz w:val="20"/>
                <w:szCs w:val="20"/>
              </w:rPr>
              <w:t>Problem çözme becerisini</w:t>
            </w:r>
            <w:r w:rsidR="004654C0" w:rsidRPr="00AE4626">
              <w:rPr>
                <w:rFonts w:ascii="Times New Roman" w:hAnsi="Times New Roman" w:cs="Times New Roman"/>
                <w:sz w:val="20"/>
                <w:szCs w:val="20"/>
              </w:rPr>
              <w:t xml:space="preserve"> </w:t>
            </w:r>
            <w:r w:rsidRPr="00AE4626">
              <w:rPr>
                <w:rFonts w:ascii="Times New Roman" w:hAnsi="Times New Roman" w:cs="Times New Roman"/>
                <w:sz w:val="20"/>
                <w:szCs w:val="20"/>
              </w:rPr>
              <w:t>geliştirme</w:t>
            </w:r>
          </w:p>
        </w:tc>
        <w:tc>
          <w:tcPr>
            <w:tcW w:w="425" w:type="dxa"/>
          </w:tcPr>
          <w:p w:rsidR="005C3B98" w:rsidRPr="00AE4626" w:rsidRDefault="005C3B98"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4654C0" w:rsidRPr="00AE4626" w:rsidRDefault="004654C0" w:rsidP="004654C0">
            <w:pPr>
              <w:jc w:val="both"/>
              <w:rPr>
                <w:rFonts w:ascii="Times New Roman" w:hAnsi="Times New Roman" w:cs="Times New Roman"/>
                <w:b/>
                <w:sz w:val="20"/>
                <w:szCs w:val="20"/>
              </w:rPr>
            </w:pPr>
          </w:p>
        </w:tc>
        <w:tc>
          <w:tcPr>
            <w:tcW w:w="3686" w:type="dxa"/>
          </w:tcPr>
          <w:p w:rsidR="004654C0" w:rsidRPr="00AE4626" w:rsidRDefault="004654C0" w:rsidP="004654C0">
            <w:pPr>
              <w:rPr>
                <w:rFonts w:ascii="Times New Roman" w:hAnsi="Times New Roman" w:cs="Times New Roman"/>
                <w:sz w:val="20"/>
                <w:szCs w:val="20"/>
              </w:rPr>
            </w:pPr>
            <w:r w:rsidRPr="00AE4626">
              <w:rPr>
                <w:rFonts w:ascii="Times New Roman" w:hAnsi="Times New Roman" w:cs="Times New Roman"/>
                <w:sz w:val="20"/>
                <w:szCs w:val="20"/>
              </w:rPr>
              <w:t>Araştırma sorgulama becerisini geliştirme</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4654C0" w:rsidRPr="00AE4626" w:rsidRDefault="004654C0" w:rsidP="004654C0">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5C3B98" w:rsidRPr="00AE4626" w:rsidRDefault="005C3B98" w:rsidP="00F2436A">
            <w:pPr>
              <w:jc w:val="both"/>
              <w:rPr>
                <w:rFonts w:ascii="Times New Roman" w:hAnsi="Times New Roman" w:cs="Times New Roman"/>
                <w:b/>
                <w:sz w:val="20"/>
                <w:szCs w:val="20"/>
              </w:rPr>
            </w:pPr>
          </w:p>
        </w:tc>
        <w:tc>
          <w:tcPr>
            <w:tcW w:w="3686" w:type="dxa"/>
          </w:tcPr>
          <w:p w:rsidR="005C3B98" w:rsidRPr="00AE4626" w:rsidRDefault="005C3B98" w:rsidP="00F2436A">
            <w:pPr>
              <w:rPr>
                <w:rFonts w:ascii="Times New Roman" w:hAnsi="Times New Roman" w:cs="Times New Roman"/>
                <w:sz w:val="20"/>
                <w:szCs w:val="20"/>
              </w:rPr>
            </w:pPr>
            <w:r w:rsidRPr="00AE4626">
              <w:rPr>
                <w:rFonts w:ascii="Times New Roman" w:hAnsi="Times New Roman" w:cs="Times New Roman"/>
                <w:sz w:val="20"/>
                <w:szCs w:val="20"/>
              </w:rPr>
              <w:t>Üretken olmayı sağlama</w:t>
            </w:r>
          </w:p>
        </w:tc>
        <w:tc>
          <w:tcPr>
            <w:tcW w:w="425" w:type="dxa"/>
          </w:tcPr>
          <w:p w:rsidR="005C3B98" w:rsidRPr="00AE4626" w:rsidRDefault="005C3B98"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5C3B98" w:rsidRPr="00AE4626" w:rsidRDefault="005C3B98" w:rsidP="00F2436A">
            <w:pPr>
              <w:jc w:val="both"/>
              <w:rPr>
                <w:rFonts w:ascii="Times New Roman" w:hAnsi="Times New Roman" w:cs="Times New Roman"/>
                <w:b/>
                <w:sz w:val="20"/>
                <w:szCs w:val="20"/>
              </w:rPr>
            </w:pPr>
          </w:p>
        </w:tc>
        <w:tc>
          <w:tcPr>
            <w:tcW w:w="3686" w:type="dxa"/>
          </w:tcPr>
          <w:p w:rsidR="005C3B98" w:rsidRPr="00AE4626" w:rsidRDefault="005C3B98" w:rsidP="005C3B98">
            <w:pPr>
              <w:ind w:right="-108"/>
              <w:rPr>
                <w:rFonts w:ascii="Times New Roman" w:hAnsi="Times New Roman" w:cs="Times New Roman"/>
                <w:sz w:val="20"/>
                <w:szCs w:val="20"/>
              </w:rPr>
            </w:pPr>
            <w:r w:rsidRPr="00AE4626">
              <w:rPr>
                <w:rFonts w:ascii="Times New Roman" w:hAnsi="Times New Roman" w:cs="Times New Roman"/>
                <w:sz w:val="20"/>
                <w:szCs w:val="20"/>
              </w:rPr>
              <w:t>Mühendislik beceresini kullanmayı sağlama</w:t>
            </w:r>
          </w:p>
        </w:tc>
        <w:tc>
          <w:tcPr>
            <w:tcW w:w="425" w:type="dxa"/>
          </w:tcPr>
          <w:p w:rsidR="005C3B98" w:rsidRPr="00AE4626" w:rsidRDefault="005C3B98"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5C3B98" w:rsidRPr="00AE4626" w:rsidRDefault="005C3B98" w:rsidP="00F2436A">
            <w:pPr>
              <w:jc w:val="both"/>
              <w:rPr>
                <w:rFonts w:ascii="Times New Roman" w:hAnsi="Times New Roman" w:cs="Times New Roman"/>
                <w:b/>
                <w:sz w:val="20"/>
                <w:szCs w:val="20"/>
              </w:rPr>
            </w:pPr>
          </w:p>
        </w:tc>
        <w:tc>
          <w:tcPr>
            <w:tcW w:w="3686" w:type="dxa"/>
          </w:tcPr>
          <w:p w:rsidR="005C3B98" w:rsidRPr="00AE4626" w:rsidRDefault="00C26D29" w:rsidP="00F2436A">
            <w:pPr>
              <w:rPr>
                <w:rFonts w:ascii="Times New Roman" w:hAnsi="Times New Roman" w:cs="Times New Roman"/>
                <w:sz w:val="20"/>
                <w:szCs w:val="20"/>
              </w:rPr>
            </w:pPr>
            <w:r w:rsidRPr="00AE4626">
              <w:rPr>
                <w:rFonts w:ascii="Times New Roman" w:hAnsi="Times New Roman" w:cs="Times New Roman"/>
                <w:sz w:val="20"/>
                <w:szCs w:val="20"/>
              </w:rPr>
              <w:t>Bilimsel süreç</w:t>
            </w:r>
            <w:r w:rsidR="005C3B98" w:rsidRPr="00AE4626">
              <w:rPr>
                <w:rFonts w:ascii="Times New Roman" w:hAnsi="Times New Roman" w:cs="Times New Roman"/>
                <w:sz w:val="20"/>
                <w:szCs w:val="20"/>
              </w:rPr>
              <w:t xml:space="preserve"> </w:t>
            </w:r>
            <w:r w:rsidR="00BC6219" w:rsidRPr="00AE4626">
              <w:rPr>
                <w:rFonts w:ascii="Times New Roman" w:hAnsi="Times New Roman" w:cs="Times New Roman"/>
                <w:sz w:val="20"/>
                <w:szCs w:val="20"/>
              </w:rPr>
              <w:t>becerisini</w:t>
            </w:r>
            <w:r w:rsidR="005C3B98" w:rsidRPr="00AE4626">
              <w:rPr>
                <w:rFonts w:ascii="Times New Roman" w:hAnsi="Times New Roman" w:cs="Times New Roman"/>
                <w:sz w:val="20"/>
                <w:szCs w:val="20"/>
              </w:rPr>
              <w:t xml:space="preserve"> geliştirme</w:t>
            </w:r>
          </w:p>
        </w:tc>
        <w:tc>
          <w:tcPr>
            <w:tcW w:w="425" w:type="dxa"/>
          </w:tcPr>
          <w:p w:rsidR="005C3B98" w:rsidRPr="00AE4626" w:rsidRDefault="005C3B98"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5C3B98" w:rsidRPr="00AE4626" w:rsidRDefault="005C3B98" w:rsidP="00F2436A">
            <w:pPr>
              <w:jc w:val="both"/>
              <w:rPr>
                <w:rFonts w:ascii="Times New Roman" w:hAnsi="Times New Roman" w:cs="Times New Roman"/>
                <w:b/>
                <w:sz w:val="20"/>
                <w:szCs w:val="20"/>
              </w:rPr>
            </w:pPr>
          </w:p>
        </w:tc>
        <w:tc>
          <w:tcPr>
            <w:tcW w:w="3686" w:type="dxa"/>
          </w:tcPr>
          <w:p w:rsidR="005C3B98" w:rsidRPr="00AE4626" w:rsidRDefault="005C3B98" w:rsidP="00F2436A">
            <w:pPr>
              <w:rPr>
                <w:rFonts w:ascii="Times New Roman" w:hAnsi="Times New Roman" w:cs="Times New Roman"/>
                <w:sz w:val="20"/>
                <w:szCs w:val="20"/>
              </w:rPr>
            </w:pPr>
            <w:r w:rsidRPr="00AE4626">
              <w:rPr>
                <w:rFonts w:ascii="Times New Roman" w:hAnsi="Times New Roman" w:cs="Times New Roman"/>
                <w:sz w:val="20"/>
                <w:szCs w:val="20"/>
              </w:rPr>
              <w:t>21. yüzyıl becerilerini geliştirme</w:t>
            </w:r>
          </w:p>
        </w:tc>
        <w:tc>
          <w:tcPr>
            <w:tcW w:w="425" w:type="dxa"/>
          </w:tcPr>
          <w:p w:rsidR="005C3B98" w:rsidRPr="00AE4626" w:rsidRDefault="005C3B98"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5C3B98" w:rsidRPr="00AE4626" w:rsidRDefault="005C3B98" w:rsidP="00F2436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5C3B98" w:rsidRPr="00AE4626" w:rsidRDefault="005C3B98" w:rsidP="00F2436A">
            <w:pPr>
              <w:jc w:val="both"/>
              <w:rPr>
                <w:rFonts w:ascii="Times New Roman" w:hAnsi="Times New Roman" w:cs="Times New Roman"/>
                <w:b/>
                <w:sz w:val="20"/>
                <w:szCs w:val="20"/>
              </w:rPr>
            </w:pPr>
          </w:p>
        </w:tc>
        <w:tc>
          <w:tcPr>
            <w:tcW w:w="3686" w:type="dxa"/>
          </w:tcPr>
          <w:p w:rsidR="005C3B98" w:rsidRPr="00AE4626" w:rsidRDefault="005C3B98" w:rsidP="00F2436A">
            <w:pPr>
              <w:rPr>
                <w:rFonts w:ascii="Times New Roman" w:hAnsi="Times New Roman" w:cs="Times New Roman"/>
                <w:sz w:val="20"/>
                <w:szCs w:val="20"/>
              </w:rPr>
            </w:pPr>
            <w:r w:rsidRPr="00AE4626">
              <w:rPr>
                <w:rFonts w:ascii="Times New Roman" w:hAnsi="Times New Roman" w:cs="Times New Roman"/>
                <w:sz w:val="20"/>
                <w:szCs w:val="20"/>
              </w:rPr>
              <w:t>Kalıcı öğrenmeyi sağlama</w:t>
            </w:r>
          </w:p>
        </w:tc>
        <w:tc>
          <w:tcPr>
            <w:tcW w:w="425" w:type="dxa"/>
          </w:tcPr>
          <w:p w:rsidR="005C3B98" w:rsidRPr="00AE4626" w:rsidRDefault="005C3B98" w:rsidP="008C27AC">
            <w:pPr>
              <w:ind w:right="-108"/>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426" w:type="dxa"/>
          </w:tcPr>
          <w:p w:rsidR="005C3B98" w:rsidRPr="00AE4626" w:rsidRDefault="005C3B98" w:rsidP="00F2436A">
            <w:pPr>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426" w:type="dxa"/>
          </w:tcPr>
          <w:p w:rsidR="005C3B98" w:rsidRPr="00AE4626" w:rsidRDefault="005C3B98" w:rsidP="00F2436A">
            <w:pPr>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425" w:type="dxa"/>
          </w:tcPr>
          <w:p w:rsidR="005C3B98" w:rsidRPr="00AE4626" w:rsidRDefault="005C3B98" w:rsidP="00F2436A">
            <w:pPr>
              <w:jc w:val="center"/>
              <w:rPr>
                <w:rFonts w:ascii="Times New Roman" w:hAnsi="Times New Roman" w:cs="Times New Roman"/>
                <w:sz w:val="20"/>
                <w:szCs w:val="20"/>
              </w:rPr>
            </w:pPr>
          </w:p>
        </w:tc>
        <w:tc>
          <w:tcPr>
            <w:tcW w:w="567" w:type="dxa"/>
          </w:tcPr>
          <w:p w:rsidR="005C3B98" w:rsidRPr="00AE4626" w:rsidRDefault="005C3B98" w:rsidP="00F2436A">
            <w:pPr>
              <w:jc w:val="center"/>
              <w:rPr>
                <w:rFonts w:ascii="Times New Roman" w:hAnsi="Times New Roman" w:cs="Times New Roman"/>
                <w:sz w:val="20"/>
                <w:szCs w:val="20"/>
              </w:rPr>
            </w:pPr>
          </w:p>
        </w:tc>
      </w:tr>
      <w:tr w:rsidR="00AE4626" w:rsidRPr="00AE4626" w:rsidTr="002D7BFE">
        <w:tc>
          <w:tcPr>
            <w:tcW w:w="675" w:type="dxa"/>
            <w:vMerge w:val="restart"/>
            <w:textDirection w:val="btLr"/>
          </w:tcPr>
          <w:p w:rsidR="001C7F0A" w:rsidRPr="00AE4626" w:rsidRDefault="001C7F0A" w:rsidP="00F2436A">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Sınırlılıkları</w:t>
            </w:r>
          </w:p>
        </w:tc>
        <w:tc>
          <w:tcPr>
            <w:tcW w:w="3686" w:type="dxa"/>
          </w:tcPr>
          <w:p w:rsidR="001C7F0A" w:rsidRPr="00AE4626" w:rsidRDefault="001C7F0A" w:rsidP="00554139">
            <w:pPr>
              <w:rPr>
                <w:rFonts w:ascii="Times New Roman" w:hAnsi="Times New Roman" w:cs="Times New Roman"/>
                <w:sz w:val="20"/>
                <w:szCs w:val="20"/>
              </w:rPr>
            </w:pPr>
            <w:r w:rsidRPr="00AE4626">
              <w:rPr>
                <w:rFonts w:ascii="Times New Roman" w:hAnsi="Times New Roman" w:cs="Times New Roman"/>
                <w:sz w:val="20"/>
                <w:szCs w:val="20"/>
              </w:rPr>
              <w:t xml:space="preserve">Öğretmenlerin </w:t>
            </w:r>
            <w:proofErr w:type="spellStart"/>
            <w:r w:rsidRPr="00AE4626">
              <w:rPr>
                <w:rFonts w:ascii="Times New Roman" w:hAnsi="Times New Roman" w:cs="Times New Roman"/>
                <w:sz w:val="20"/>
                <w:szCs w:val="20"/>
              </w:rPr>
              <w:t>FeTeMM</w:t>
            </w:r>
            <w:proofErr w:type="spellEnd"/>
            <w:r w:rsidRPr="00AE4626">
              <w:rPr>
                <w:rFonts w:ascii="Times New Roman" w:hAnsi="Times New Roman" w:cs="Times New Roman"/>
                <w:sz w:val="20"/>
                <w:szCs w:val="20"/>
              </w:rPr>
              <w:t xml:space="preserve"> konusunda yeterli bilgi</w:t>
            </w:r>
            <w:r w:rsidR="002051EB" w:rsidRPr="00AE4626">
              <w:rPr>
                <w:rFonts w:ascii="Times New Roman" w:hAnsi="Times New Roman" w:cs="Times New Roman"/>
                <w:sz w:val="20"/>
                <w:szCs w:val="20"/>
              </w:rPr>
              <w:t>ye</w:t>
            </w:r>
            <w:r w:rsidRPr="00AE4626">
              <w:rPr>
                <w:rFonts w:ascii="Times New Roman" w:hAnsi="Times New Roman" w:cs="Times New Roman"/>
                <w:sz w:val="20"/>
                <w:szCs w:val="20"/>
              </w:rPr>
              <w:t xml:space="preserve"> sahip olmamaları</w:t>
            </w:r>
          </w:p>
        </w:tc>
        <w:tc>
          <w:tcPr>
            <w:tcW w:w="425" w:type="dxa"/>
          </w:tcPr>
          <w:p w:rsidR="001C7F0A" w:rsidRPr="00AE4626" w:rsidRDefault="008C27AC"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1C7F0A" w:rsidRPr="00AE4626" w:rsidRDefault="001C7F0A" w:rsidP="00F2436A">
            <w:pPr>
              <w:jc w:val="both"/>
              <w:rPr>
                <w:rFonts w:ascii="Times New Roman" w:hAnsi="Times New Roman" w:cs="Times New Roman"/>
                <w:sz w:val="20"/>
                <w:szCs w:val="20"/>
              </w:rPr>
            </w:pPr>
          </w:p>
        </w:tc>
        <w:tc>
          <w:tcPr>
            <w:tcW w:w="3686" w:type="dxa"/>
          </w:tcPr>
          <w:p w:rsidR="001C7F0A" w:rsidRPr="00AE4626" w:rsidRDefault="001C7F0A" w:rsidP="00554139">
            <w:pPr>
              <w:rPr>
                <w:rFonts w:ascii="Times New Roman" w:hAnsi="Times New Roman" w:cs="Times New Roman"/>
                <w:sz w:val="20"/>
                <w:szCs w:val="20"/>
              </w:rPr>
            </w:pPr>
            <w:r w:rsidRPr="00AE4626">
              <w:rPr>
                <w:rFonts w:ascii="Times New Roman" w:hAnsi="Times New Roman" w:cs="Times New Roman"/>
                <w:sz w:val="20"/>
                <w:szCs w:val="20"/>
              </w:rPr>
              <w:t>Ders saatinin yetersiz olması</w:t>
            </w:r>
          </w:p>
        </w:tc>
        <w:tc>
          <w:tcPr>
            <w:tcW w:w="425" w:type="dxa"/>
          </w:tcPr>
          <w:p w:rsidR="001C7F0A" w:rsidRPr="00AE4626" w:rsidRDefault="008C27AC"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1C7F0A" w:rsidRPr="00AE4626" w:rsidRDefault="001C7F0A" w:rsidP="00F2436A">
            <w:pPr>
              <w:jc w:val="both"/>
              <w:rPr>
                <w:rFonts w:ascii="Times New Roman" w:hAnsi="Times New Roman" w:cs="Times New Roman"/>
                <w:sz w:val="20"/>
                <w:szCs w:val="20"/>
              </w:rPr>
            </w:pPr>
          </w:p>
        </w:tc>
        <w:tc>
          <w:tcPr>
            <w:tcW w:w="3686" w:type="dxa"/>
          </w:tcPr>
          <w:p w:rsidR="001C7F0A" w:rsidRPr="00AE4626" w:rsidRDefault="001C7F0A" w:rsidP="00554139">
            <w:pPr>
              <w:rPr>
                <w:rFonts w:ascii="Times New Roman" w:hAnsi="Times New Roman" w:cs="Times New Roman"/>
                <w:sz w:val="20"/>
                <w:szCs w:val="20"/>
              </w:rPr>
            </w:pPr>
            <w:r w:rsidRPr="00AE4626">
              <w:rPr>
                <w:rFonts w:ascii="Times New Roman" w:hAnsi="Times New Roman" w:cs="Times New Roman"/>
                <w:sz w:val="20"/>
                <w:szCs w:val="20"/>
              </w:rPr>
              <w:t>Laboratuvar</w:t>
            </w:r>
            <w:r w:rsidR="003252D3" w:rsidRPr="00AE4626">
              <w:rPr>
                <w:rFonts w:ascii="Times New Roman" w:hAnsi="Times New Roman" w:cs="Times New Roman"/>
                <w:sz w:val="20"/>
                <w:szCs w:val="20"/>
              </w:rPr>
              <w:t>ların</w:t>
            </w:r>
            <w:r w:rsidRPr="00AE4626">
              <w:rPr>
                <w:rFonts w:ascii="Times New Roman" w:hAnsi="Times New Roman" w:cs="Times New Roman"/>
                <w:sz w:val="20"/>
                <w:szCs w:val="20"/>
              </w:rPr>
              <w:t xml:space="preserve"> donanımlı olmaması</w:t>
            </w:r>
          </w:p>
        </w:tc>
        <w:tc>
          <w:tcPr>
            <w:tcW w:w="425" w:type="dxa"/>
          </w:tcPr>
          <w:p w:rsidR="001C7F0A" w:rsidRPr="00AE4626" w:rsidRDefault="001C7F0A"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1C7F0A" w:rsidRPr="00AE4626" w:rsidRDefault="001C7F0A" w:rsidP="00F2436A">
            <w:pPr>
              <w:jc w:val="both"/>
              <w:rPr>
                <w:rFonts w:ascii="Times New Roman" w:hAnsi="Times New Roman" w:cs="Times New Roman"/>
                <w:sz w:val="20"/>
                <w:szCs w:val="20"/>
              </w:rPr>
            </w:pPr>
          </w:p>
        </w:tc>
        <w:tc>
          <w:tcPr>
            <w:tcW w:w="3686" w:type="dxa"/>
          </w:tcPr>
          <w:p w:rsidR="001C7F0A" w:rsidRPr="00AE4626" w:rsidRDefault="001C7F0A" w:rsidP="00554139">
            <w:pPr>
              <w:rPr>
                <w:rFonts w:ascii="Times New Roman" w:hAnsi="Times New Roman" w:cs="Times New Roman"/>
                <w:sz w:val="20"/>
                <w:szCs w:val="20"/>
              </w:rPr>
            </w:pPr>
            <w:r w:rsidRPr="00AE4626">
              <w:rPr>
                <w:rFonts w:ascii="Times New Roman" w:hAnsi="Times New Roman" w:cs="Times New Roman"/>
                <w:sz w:val="20"/>
                <w:szCs w:val="20"/>
              </w:rPr>
              <w:t>Sınıfların kalabalık olması</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 xml:space="preserve"> </w:t>
            </w:r>
            <w:r w:rsidR="008C27AC"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2D7BFE">
        <w:tc>
          <w:tcPr>
            <w:tcW w:w="675" w:type="dxa"/>
            <w:vMerge/>
          </w:tcPr>
          <w:p w:rsidR="001C7F0A" w:rsidRPr="00AE4626" w:rsidRDefault="001C7F0A" w:rsidP="00F2436A">
            <w:pPr>
              <w:jc w:val="both"/>
              <w:rPr>
                <w:rFonts w:ascii="Times New Roman" w:hAnsi="Times New Roman" w:cs="Times New Roman"/>
                <w:sz w:val="20"/>
                <w:szCs w:val="20"/>
              </w:rPr>
            </w:pPr>
          </w:p>
        </w:tc>
        <w:tc>
          <w:tcPr>
            <w:tcW w:w="3686" w:type="dxa"/>
          </w:tcPr>
          <w:p w:rsidR="001C7F0A" w:rsidRPr="00AE4626" w:rsidRDefault="001C7F0A" w:rsidP="00554139">
            <w:pPr>
              <w:rPr>
                <w:rFonts w:ascii="Times New Roman" w:hAnsi="Times New Roman" w:cs="Times New Roman"/>
                <w:sz w:val="20"/>
                <w:szCs w:val="20"/>
              </w:rPr>
            </w:pPr>
            <w:r w:rsidRPr="00AE4626">
              <w:rPr>
                <w:rFonts w:ascii="Times New Roman" w:hAnsi="Times New Roman" w:cs="Times New Roman"/>
                <w:sz w:val="20"/>
                <w:szCs w:val="20"/>
              </w:rPr>
              <w:t>Araç-gereç eksiğinin olması</w:t>
            </w:r>
          </w:p>
        </w:tc>
        <w:tc>
          <w:tcPr>
            <w:tcW w:w="425" w:type="dxa"/>
          </w:tcPr>
          <w:p w:rsidR="001C7F0A" w:rsidRPr="00AE4626" w:rsidRDefault="00653B3C" w:rsidP="008C27AC">
            <w:pPr>
              <w:ind w:right="-108"/>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1C7F0A" w:rsidRPr="00AE4626" w:rsidTr="002D7BFE">
        <w:tc>
          <w:tcPr>
            <w:tcW w:w="675" w:type="dxa"/>
            <w:vMerge/>
          </w:tcPr>
          <w:p w:rsidR="001C7F0A" w:rsidRPr="00AE4626" w:rsidRDefault="001C7F0A" w:rsidP="00F2436A">
            <w:pPr>
              <w:jc w:val="both"/>
              <w:rPr>
                <w:rFonts w:ascii="Times New Roman" w:hAnsi="Times New Roman" w:cs="Times New Roman"/>
                <w:sz w:val="20"/>
                <w:szCs w:val="20"/>
              </w:rPr>
            </w:pPr>
          </w:p>
        </w:tc>
        <w:tc>
          <w:tcPr>
            <w:tcW w:w="3686" w:type="dxa"/>
          </w:tcPr>
          <w:p w:rsidR="001C7F0A" w:rsidRPr="00AE4626" w:rsidRDefault="001C7F0A" w:rsidP="00554139">
            <w:pPr>
              <w:rPr>
                <w:rFonts w:ascii="Times New Roman" w:hAnsi="Times New Roman" w:cs="Times New Roman"/>
                <w:sz w:val="20"/>
                <w:szCs w:val="20"/>
              </w:rPr>
            </w:pPr>
            <w:proofErr w:type="spellStart"/>
            <w:r w:rsidRPr="00AE4626">
              <w:rPr>
                <w:rFonts w:ascii="Times New Roman" w:hAnsi="Times New Roman" w:cs="Times New Roman"/>
                <w:sz w:val="20"/>
                <w:szCs w:val="20"/>
              </w:rPr>
              <w:t>FeTeMM</w:t>
            </w:r>
            <w:proofErr w:type="spellEnd"/>
            <w:r w:rsidRPr="00AE4626">
              <w:rPr>
                <w:rFonts w:ascii="Times New Roman" w:hAnsi="Times New Roman" w:cs="Times New Roman"/>
                <w:sz w:val="20"/>
                <w:szCs w:val="20"/>
              </w:rPr>
              <w:t xml:space="preserve"> etkinliklerinin teoride kalması</w:t>
            </w:r>
          </w:p>
        </w:tc>
        <w:tc>
          <w:tcPr>
            <w:tcW w:w="425" w:type="dxa"/>
          </w:tcPr>
          <w:p w:rsidR="001C7F0A" w:rsidRPr="00AE4626" w:rsidRDefault="008C27AC" w:rsidP="008C27AC">
            <w:pPr>
              <w:jc w:val="center"/>
              <w:rPr>
                <w:rFonts w:ascii="Times New Roman" w:hAnsi="Times New Roman" w:cs="Times New Roman"/>
                <w:sz w:val="20"/>
                <w:szCs w:val="20"/>
              </w:rPr>
            </w:pPr>
            <w:r w:rsidRPr="00AE4626">
              <w:rPr>
                <w:rFonts w:ascii="Times New Roman" w:hAnsi="Times New Roman" w:cs="Times New Roman"/>
                <w:sz w:val="20"/>
                <w:szCs w:val="20"/>
              </w:rPr>
              <w:t xml:space="preserve"> </w:t>
            </w:r>
            <w:r w:rsidR="00653B3C"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653B3C"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5"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567" w:type="dxa"/>
          </w:tcPr>
          <w:p w:rsidR="001C7F0A" w:rsidRPr="00AE4626" w:rsidRDefault="001C7F0A" w:rsidP="008C27AC">
            <w:pPr>
              <w:jc w:val="center"/>
              <w:rPr>
                <w:rFonts w:ascii="Times New Roman" w:hAnsi="Times New Roman" w:cs="Times New Roman"/>
                <w:sz w:val="20"/>
                <w:szCs w:val="20"/>
              </w:rPr>
            </w:pPr>
            <w:r w:rsidRPr="00AE4626">
              <w:rPr>
                <w:rFonts w:ascii="Times New Roman" w:hAnsi="Times New Roman" w:cs="Times New Roman"/>
                <w:sz w:val="20"/>
                <w:szCs w:val="20"/>
              </w:rPr>
              <w:t>+</w:t>
            </w:r>
          </w:p>
        </w:tc>
      </w:tr>
    </w:tbl>
    <w:p w:rsidR="0005590B" w:rsidRPr="00AE4626" w:rsidRDefault="0005590B" w:rsidP="00A36B91">
      <w:pPr>
        <w:spacing w:after="0" w:line="360" w:lineRule="auto"/>
        <w:jc w:val="both"/>
        <w:rPr>
          <w:rFonts w:ascii="Times New Roman" w:hAnsi="Times New Roman" w:cs="Times New Roman"/>
          <w:sz w:val="24"/>
          <w:szCs w:val="24"/>
        </w:rPr>
      </w:pPr>
    </w:p>
    <w:p w:rsidR="0076231D" w:rsidRPr="00AE4626" w:rsidRDefault="001549D0" w:rsidP="003D19B4">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Tablo 6 incelendiğinde; çalışmaya katılan öğretmenlerin 6’sı ders kitabında yer alan </w:t>
      </w:r>
      <w:proofErr w:type="spellStart"/>
      <w:r w:rsidRPr="00AE4626">
        <w:rPr>
          <w:rFonts w:ascii="Times New Roman" w:hAnsi="Times New Roman" w:cs="Times New Roman"/>
          <w:sz w:val="24"/>
          <w:szCs w:val="24"/>
        </w:rPr>
        <w:t>FeTeMM</w:t>
      </w:r>
      <w:proofErr w:type="spellEnd"/>
      <w:r w:rsidRPr="00AE4626">
        <w:rPr>
          <w:rFonts w:ascii="Times New Roman" w:hAnsi="Times New Roman" w:cs="Times New Roman"/>
          <w:sz w:val="24"/>
          <w:szCs w:val="24"/>
        </w:rPr>
        <w:t xml:space="preserve"> etkinliklerini yeterli bulurken, 5</w:t>
      </w:r>
      <w:r w:rsidR="00636041" w:rsidRPr="00AE4626">
        <w:rPr>
          <w:rFonts w:ascii="Times New Roman" w:hAnsi="Times New Roman" w:cs="Times New Roman"/>
          <w:sz w:val="24"/>
          <w:szCs w:val="24"/>
        </w:rPr>
        <w:t xml:space="preserve"> öğretmen</w:t>
      </w:r>
      <w:r w:rsidRPr="00AE4626">
        <w:rPr>
          <w:rFonts w:ascii="Times New Roman" w:hAnsi="Times New Roman" w:cs="Times New Roman"/>
          <w:sz w:val="24"/>
          <w:szCs w:val="24"/>
        </w:rPr>
        <w:t xml:space="preserve"> yetersiz olduğunu ifade etmişlerdir.  </w:t>
      </w:r>
      <w:r w:rsidR="00E06F6F" w:rsidRPr="00AE4626">
        <w:rPr>
          <w:rFonts w:ascii="Times New Roman" w:hAnsi="Times New Roman" w:cs="Times New Roman"/>
          <w:sz w:val="24"/>
          <w:szCs w:val="24"/>
        </w:rPr>
        <w:lastRenderedPageBreak/>
        <w:t xml:space="preserve">Öğretmenler </w:t>
      </w:r>
      <w:proofErr w:type="spellStart"/>
      <w:r w:rsidR="00E06F6F" w:rsidRPr="00AE4626">
        <w:rPr>
          <w:rFonts w:ascii="Times New Roman" w:hAnsi="Times New Roman" w:cs="Times New Roman"/>
          <w:sz w:val="24"/>
          <w:szCs w:val="24"/>
        </w:rPr>
        <w:t>FeTeMM</w:t>
      </w:r>
      <w:proofErr w:type="spellEnd"/>
      <w:r w:rsidR="00E06F6F" w:rsidRPr="00AE4626">
        <w:rPr>
          <w:rFonts w:ascii="Times New Roman" w:hAnsi="Times New Roman" w:cs="Times New Roman"/>
          <w:sz w:val="24"/>
          <w:szCs w:val="24"/>
        </w:rPr>
        <w:t xml:space="preserve"> etkinlikle</w:t>
      </w:r>
      <w:r w:rsidR="00BC6219" w:rsidRPr="00AE4626">
        <w:rPr>
          <w:rFonts w:ascii="Times New Roman" w:hAnsi="Times New Roman" w:cs="Times New Roman"/>
          <w:sz w:val="24"/>
          <w:szCs w:val="24"/>
        </w:rPr>
        <w:t xml:space="preserve">ri faydalarını; farklı disiplinlerin bir arada kullanılması ve yaparak yaşayarak öğrenmeyi sağlama, problem çözme becerisini geliştirme, mühendislik becerisini ve üretken olmayı sağlama, </w:t>
      </w:r>
      <w:r w:rsidR="00290B2A" w:rsidRPr="00AE4626">
        <w:rPr>
          <w:rFonts w:ascii="Times New Roman" w:hAnsi="Times New Roman" w:cs="Times New Roman"/>
          <w:sz w:val="24"/>
          <w:szCs w:val="24"/>
        </w:rPr>
        <w:t>bilimsel süreç</w:t>
      </w:r>
      <w:r w:rsidR="00BC6219" w:rsidRPr="00AE4626">
        <w:rPr>
          <w:rFonts w:ascii="Times New Roman" w:hAnsi="Times New Roman" w:cs="Times New Roman"/>
          <w:sz w:val="24"/>
          <w:szCs w:val="24"/>
        </w:rPr>
        <w:t xml:space="preserve"> beceri</w:t>
      </w:r>
      <w:r w:rsidR="00290B2A" w:rsidRPr="00AE4626">
        <w:rPr>
          <w:rFonts w:ascii="Times New Roman" w:hAnsi="Times New Roman" w:cs="Times New Roman"/>
          <w:sz w:val="24"/>
          <w:szCs w:val="24"/>
        </w:rPr>
        <w:t>sini</w:t>
      </w:r>
      <w:r w:rsidR="00BC6219" w:rsidRPr="00AE4626">
        <w:rPr>
          <w:rFonts w:ascii="Times New Roman" w:hAnsi="Times New Roman" w:cs="Times New Roman"/>
          <w:sz w:val="24"/>
          <w:szCs w:val="24"/>
        </w:rPr>
        <w:t xml:space="preserve"> ve 21 yy becerilerini geliştirme kodları ile dile getirmişlerdir. </w:t>
      </w:r>
      <w:r w:rsidR="009C06EE" w:rsidRPr="00AE4626">
        <w:rPr>
          <w:rFonts w:ascii="Times New Roman" w:hAnsi="Times New Roman" w:cs="Times New Roman"/>
          <w:sz w:val="24"/>
          <w:szCs w:val="24"/>
        </w:rPr>
        <w:t>K</w:t>
      </w:r>
      <w:r w:rsidR="009C06EE" w:rsidRPr="00AE4626">
        <w:rPr>
          <w:rFonts w:ascii="Times New Roman" w:hAnsi="Times New Roman" w:cs="Times New Roman"/>
          <w:sz w:val="24"/>
          <w:szCs w:val="24"/>
          <w:vertAlign w:val="subscript"/>
        </w:rPr>
        <w:t>3</w:t>
      </w:r>
      <w:r w:rsidR="009C06EE" w:rsidRPr="00AE4626">
        <w:rPr>
          <w:rFonts w:ascii="Times New Roman" w:hAnsi="Times New Roman" w:cs="Times New Roman"/>
          <w:sz w:val="24"/>
          <w:szCs w:val="24"/>
        </w:rPr>
        <w:t xml:space="preserve"> </w:t>
      </w:r>
      <w:proofErr w:type="spellStart"/>
      <w:r w:rsidR="009C06EE" w:rsidRPr="00AE4626">
        <w:rPr>
          <w:rFonts w:ascii="Times New Roman" w:hAnsi="Times New Roman" w:cs="Times New Roman"/>
          <w:sz w:val="24"/>
          <w:szCs w:val="24"/>
        </w:rPr>
        <w:t>nolu</w:t>
      </w:r>
      <w:proofErr w:type="spellEnd"/>
      <w:r w:rsidR="009C06EE" w:rsidRPr="00AE4626">
        <w:rPr>
          <w:rFonts w:ascii="Times New Roman" w:hAnsi="Times New Roman" w:cs="Times New Roman"/>
          <w:sz w:val="24"/>
          <w:szCs w:val="24"/>
        </w:rPr>
        <w:t xml:space="preserve"> öğretmen “</w:t>
      </w:r>
      <w:proofErr w:type="spellStart"/>
      <w:r w:rsidR="001123C8" w:rsidRPr="00AE4626">
        <w:rPr>
          <w:rFonts w:ascii="Times New Roman" w:hAnsi="Times New Roman" w:cs="Times New Roman"/>
          <w:i/>
          <w:sz w:val="24"/>
          <w:szCs w:val="24"/>
        </w:rPr>
        <w:t>FeTeMM</w:t>
      </w:r>
      <w:proofErr w:type="spellEnd"/>
      <w:r w:rsidR="001123C8" w:rsidRPr="00AE4626">
        <w:rPr>
          <w:rFonts w:ascii="Times New Roman" w:hAnsi="Times New Roman" w:cs="Times New Roman"/>
          <w:i/>
          <w:sz w:val="24"/>
          <w:szCs w:val="24"/>
        </w:rPr>
        <w:t xml:space="preserve"> etkinlikleri daha çok proje şeklinde olduğu için öğrencilerin yaparak yaşayarak öğrenmelerini, </w:t>
      </w:r>
      <w:r w:rsidR="009171BA" w:rsidRPr="00AE4626">
        <w:rPr>
          <w:rFonts w:ascii="Times New Roman" w:hAnsi="Times New Roman" w:cs="Times New Roman"/>
          <w:i/>
          <w:sz w:val="24"/>
          <w:szCs w:val="24"/>
        </w:rPr>
        <w:t>o</w:t>
      </w:r>
      <w:r w:rsidR="008A1DA0" w:rsidRPr="00AE4626">
        <w:rPr>
          <w:rFonts w:ascii="Times New Roman" w:hAnsi="Times New Roman" w:cs="Times New Roman"/>
          <w:i/>
          <w:sz w:val="24"/>
          <w:szCs w:val="24"/>
        </w:rPr>
        <w:t xml:space="preserve">nların </w:t>
      </w:r>
      <w:proofErr w:type="gramStart"/>
      <w:r w:rsidR="008A1DA0" w:rsidRPr="00AE4626">
        <w:rPr>
          <w:rFonts w:ascii="Times New Roman" w:hAnsi="Times New Roman" w:cs="Times New Roman"/>
          <w:i/>
          <w:sz w:val="24"/>
          <w:szCs w:val="24"/>
        </w:rPr>
        <w:t>soyut  düşünmeden</w:t>
      </w:r>
      <w:proofErr w:type="gramEnd"/>
      <w:r w:rsidR="008A1DA0" w:rsidRPr="00AE4626">
        <w:rPr>
          <w:rFonts w:ascii="Times New Roman" w:hAnsi="Times New Roman" w:cs="Times New Roman"/>
          <w:i/>
          <w:sz w:val="24"/>
          <w:szCs w:val="24"/>
        </w:rPr>
        <w:t xml:space="preserve"> somut düşünceye geçişini hızlandırır. Bu da bilimsel süreç becerilerin</w:t>
      </w:r>
      <w:r w:rsidR="009171BA" w:rsidRPr="00AE4626">
        <w:rPr>
          <w:rFonts w:ascii="Times New Roman" w:hAnsi="Times New Roman" w:cs="Times New Roman"/>
          <w:i/>
          <w:sz w:val="24"/>
          <w:szCs w:val="24"/>
        </w:rPr>
        <w:t>i ve</w:t>
      </w:r>
      <w:r w:rsidR="008A1DA0" w:rsidRPr="00AE4626">
        <w:rPr>
          <w:rFonts w:ascii="Times New Roman" w:hAnsi="Times New Roman" w:cs="Times New Roman"/>
          <w:i/>
          <w:sz w:val="24"/>
          <w:szCs w:val="24"/>
        </w:rPr>
        <w:t xml:space="preserve"> yaratıcı düşünmelerini geliştiri</w:t>
      </w:r>
      <w:r w:rsidR="009C06EE" w:rsidRPr="00AE4626">
        <w:rPr>
          <w:rFonts w:ascii="Times New Roman" w:hAnsi="Times New Roman" w:cs="Times New Roman"/>
          <w:i/>
          <w:sz w:val="24"/>
          <w:szCs w:val="24"/>
        </w:rPr>
        <w:t>r.</w:t>
      </w:r>
      <w:r w:rsidR="008A1DA0" w:rsidRPr="00AE4626">
        <w:rPr>
          <w:rFonts w:ascii="Times New Roman" w:hAnsi="Times New Roman" w:cs="Times New Roman"/>
          <w:sz w:val="24"/>
          <w:szCs w:val="24"/>
        </w:rPr>
        <w:t>”</w:t>
      </w:r>
      <w:r w:rsidR="009C06EE" w:rsidRPr="00AE4626">
        <w:rPr>
          <w:rFonts w:ascii="Times New Roman" w:hAnsi="Times New Roman" w:cs="Times New Roman"/>
          <w:sz w:val="24"/>
          <w:szCs w:val="24"/>
        </w:rPr>
        <w:t xml:space="preserve"> şeklinde açıklama yapmıştır. </w:t>
      </w:r>
      <w:r w:rsidR="001E60CF" w:rsidRPr="00AE4626">
        <w:rPr>
          <w:rFonts w:ascii="Times New Roman" w:hAnsi="Times New Roman" w:cs="Times New Roman"/>
          <w:sz w:val="24"/>
          <w:szCs w:val="24"/>
        </w:rPr>
        <w:t>K</w:t>
      </w:r>
      <w:r w:rsidR="004654C0" w:rsidRPr="00AE4626">
        <w:rPr>
          <w:rFonts w:ascii="Times New Roman" w:hAnsi="Times New Roman" w:cs="Times New Roman"/>
          <w:sz w:val="24"/>
          <w:szCs w:val="24"/>
          <w:vertAlign w:val="subscript"/>
        </w:rPr>
        <w:t>9</w:t>
      </w:r>
      <w:r w:rsidR="001E60CF" w:rsidRPr="00AE4626">
        <w:rPr>
          <w:rFonts w:ascii="Times New Roman" w:hAnsi="Times New Roman" w:cs="Times New Roman"/>
          <w:sz w:val="24"/>
          <w:szCs w:val="24"/>
        </w:rPr>
        <w:t xml:space="preserve"> </w:t>
      </w:r>
      <w:proofErr w:type="spellStart"/>
      <w:r w:rsidR="001E60CF" w:rsidRPr="00AE4626">
        <w:rPr>
          <w:rFonts w:ascii="Times New Roman" w:hAnsi="Times New Roman" w:cs="Times New Roman"/>
          <w:sz w:val="24"/>
          <w:szCs w:val="24"/>
        </w:rPr>
        <w:t>nolu</w:t>
      </w:r>
      <w:proofErr w:type="spellEnd"/>
      <w:r w:rsidR="001E60CF" w:rsidRPr="00AE4626">
        <w:rPr>
          <w:rFonts w:ascii="Times New Roman" w:hAnsi="Times New Roman" w:cs="Times New Roman"/>
          <w:sz w:val="24"/>
          <w:szCs w:val="24"/>
        </w:rPr>
        <w:t xml:space="preserve"> </w:t>
      </w:r>
      <w:r w:rsidR="009171BA" w:rsidRPr="00AE4626">
        <w:rPr>
          <w:rFonts w:ascii="Times New Roman" w:hAnsi="Times New Roman" w:cs="Times New Roman"/>
          <w:sz w:val="24"/>
          <w:szCs w:val="24"/>
        </w:rPr>
        <w:t>öğretmen; “</w:t>
      </w:r>
      <w:proofErr w:type="spellStart"/>
      <w:r w:rsidR="001E60CF" w:rsidRPr="00AE4626">
        <w:rPr>
          <w:rFonts w:ascii="Times New Roman" w:hAnsi="Times New Roman" w:cs="Times New Roman"/>
          <w:i/>
          <w:sz w:val="24"/>
          <w:szCs w:val="24"/>
        </w:rPr>
        <w:t>FeTeMM</w:t>
      </w:r>
      <w:proofErr w:type="spellEnd"/>
      <w:r w:rsidR="004654C0" w:rsidRPr="00AE4626">
        <w:rPr>
          <w:rFonts w:ascii="Times New Roman" w:hAnsi="Times New Roman" w:cs="Times New Roman"/>
          <w:i/>
          <w:sz w:val="24"/>
          <w:szCs w:val="24"/>
        </w:rPr>
        <w:t xml:space="preserve"> etkinliklerinde farklı disiplinlerin bir arada kullanılması amaçlandığı için öğrencilerin mühendislik tasarım becerilerinin gelişmesine ve üretken olmalarına yardımcı olacaktır. </w:t>
      </w:r>
      <w:r w:rsidR="001E60CF" w:rsidRPr="00AE4626">
        <w:rPr>
          <w:rFonts w:ascii="Times New Roman" w:hAnsi="Times New Roman" w:cs="Times New Roman"/>
          <w:i/>
          <w:sz w:val="24"/>
          <w:szCs w:val="24"/>
        </w:rPr>
        <w:t xml:space="preserve"> Bu çalışmaların öğrencilerin kendilerini ifade edebilecekleri, araştırarak, sorgulayarak, yaparak yaşayarak kendilerini yetiştirmeleri yönünden iyi sonuçlar doğuracaktır.</w:t>
      </w:r>
      <w:r w:rsidR="00137A11" w:rsidRPr="00AE4626">
        <w:rPr>
          <w:rFonts w:ascii="Times New Roman" w:hAnsi="Times New Roman" w:cs="Times New Roman"/>
          <w:i/>
          <w:sz w:val="24"/>
          <w:szCs w:val="24"/>
        </w:rPr>
        <w:t xml:space="preserve"> Üretkenlik artacaktır.” </w:t>
      </w:r>
      <w:r w:rsidR="00137A11" w:rsidRPr="00AE4626">
        <w:rPr>
          <w:rFonts w:ascii="Times New Roman" w:hAnsi="Times New Roman" w:cs="Times New Roman"/>
          <w:sz w:val="24"/>
          <w:szCs w:val="24"/>
        </w:rPr>
        <w:t>şeklinde beyan etmiştir.</w:t>
      </w:r>
      <w:r w:rsidR="007C59CC" w:rsidRPr="00AE4626">
        <w:rPr>
          <w:rFonts w:ascii="Times New Roman" w:hAnsi="Times New Roman" w:cs="Times New Roman"/>
          <w:sz w:val="24"/>
          <w:szCs w:val="24"/>
        </w:rPr>
        <w:t xml:space="preserve"> </w:t>
      </w:r>
      <w:r w:rsidR="00B567DE" w:rsidRPr="00AE4626">
        <w:rPr>
          <w:rFonts w:ascii="Times New Roman" w:hAnsi="Times New Roman" w:cs="Times New Roman"/>
          <w:sz w:val="24"/>
          <w:szCs w:val="24"/>
        </w:rPr>
        <w:t xml:space="preserve">Diğer taraftan </w:t>
      </w:r>
      <w:r w:rsidR="0067556C" w:rsidRPr="00AE4626">
        <w:rPr>
          <w:rFonts w:ascii="Times New Roman" w:hAnsi="Times New Roman" w:cs="Times New Roman"/>
          <w:sz w:val="24"/>
          <w:szCs w:val="24"/>
        </w:rPr>
        <w:t>katılımcılar</w:t>
      </w:r>
      <w:r w:rsidR="00B567DE" w:rsidRPr="00AE4626">
        <w:rPr>
          <w:rFonts w:ascii="Times New Roman" w:hAnsi="Times New Roman" w:cs="Times New Roman"/>
          <w:sz w:val="24"/>
          <w:szCs w:val="24"/>
        </w:rPr>
        <w:t xml:space="preserve"> </w:t>
      </w:r>
      <w:proofErr w:type="spellStart"/>
      <w:r w:rsidR="00B567DE" w:rsidRPr="00AE4626">
        <w:rPr>
          <w:rFonts w:ascii="Times New Roman" w:hAnsi="Times New Roman" w:cs="Times New Roman"/>
          <w:sz w:val="24"/>
          <w:szCs w:val="24"/>
        </w:rPr>
        <w:t>FeTeMM</w:t>
      </w:r>
      <w:proofErr w:type="spellEnd"/>
      <w:r w:rsidR="00B567DE" w:rsidRPr="00AE4626">
        <w:rPr>
          <w:rFonts w:ascii="Times New Roman" w:hAnsi="Times New Roman" w:cs="Times New Roman"/>
          <w:sz w:val="24"/>
          <w:szCs w:val="24"/>
        </w:rPr>
        <w:t xml:space="preserve"> etkinliklerinin sınırlılıklarını</w:t>
      </w:r>
      <w:r w:rsidR="003252D3" w:rsidRPr="00AE4626">
        <w:rPr>
          <w:rFonts w:ascii="Times New Roman" w:hAnsi="Times New Roman" w:cs="Times New Roman"/>
          <w:sz w:val="24"/>
          <w:szCs w:val="24"/>
        </w:rPr>
        <w:t xml:space="preserve">; öğretmenlerin </w:t>
      </w:r>
      <w:proofErr w:type="spellStart"/>
      <w:r w:rsidR="003252D3" w:rsidRPr="00AE4626">
        <w:rPr>
          <w:rFonts w:ascii="Times New Roman" w:hAnsi="Times New Roman" w:cs="Times New Roman"/>
          <w:sz w:val="24"/>
          <w:szCs w:val="24"/>
        </w:rPr>
        <w:t>FeTeMM</w:t>
      </w:r>
      <w:proofErr w:type="spellEnd"/>
      <w:r w:rsidR="003252D3" w:rsidRPr="00AE4626">
        <w:rPr>
          <w:rFonts w:ascii="Times New Roman" w:hAnsi="Times New Roman" w:cs="Times New Roman"/>
          <w:sz w:val="24"/>
          <w:szCs w:val="24"/>
        </w:rPr>
        <w:t xml:space="preserve"> konusunda yeterli bilgiye sahip olmamaları, ders saatinin yetersiz olması, laboratuvarların donanımlı olmaması ve sınıfların kalabalık olması ile açıklamışlardır. </w:t>
      </w:r>
      <w:r w:rsidR="0076231D" w:rsidRPr="00AE4626">
        <w:rPr>
          <w:rFonts w:ascii="Times New Roman" w:hAnsi="Times New Roman" w:cs="Times New Roman"/>
          <w:sz w:val="24"/>
          <w:szCs w:val="24"/>
        </w:rPr>
        <w:t>Bu konuda K</w:t>
      </w:r>
      <w:r w:rsidR="004E3C5B" w:rsidRPr="00AE4626">
        <w:rPr>
          <w:rFonts w:ascii="Times New Roman" w:hAnsi="Times New Roman" w:cs="Times New Roman"/>
          <w:sz w:val="24"/>
          <w:szCs w:val="24"/>
          <w:vertAlign w:val="subscript"/>
        </w:rPr>
        <w:t>4</w:t>
      </w:r>
      <w:r w:rsidR="0076231D" w:rsidRPr="00AE4626">
        <w:rPr>
          <w:rFonts w:ascii="Times New Roman" w:hAnsi="Times New Roman" w:cs="Times New Roman"/>
          <w:sz w:val="24"/>
          <w:szCs w:val="24"/>
        </w:rPr>
        <w:t xml:space="preserve"> </w:t>
      </w:r>
      <w:proofErr w:type="spellStart"/>
      <w:r w:rsidR="0076231D" w:rsidRPr="00AE4626">
        <w:rPr>
          <w:rFonts w:ascii="Times New Roman" w:hAnsi="Times New Roman" w:cs="Times New Roman"/>
          <w:sz w:val="24"/>
          <w:szCs w:val="24"/>
        </w:rPr>
        <w:t>nolu</w:t>
      </w:r>
      <w:proofErr w:type="spellEnd"/>
      <w:r w:rsidR="0076231D" w:rsidRPr="00AE4626">
        <w:rPr>
          <w:rFonts w:ascii="Times New Roman" w:hAnsi="Times New Roman" w:cs="Times New Roman"/>
          <w:sz w:val="24"/>
          <w:szCs w:val="24"/>
        </w:rPr>
        <w:t xml:space="preserve"> öğretmen; </w:t>
      </w:r>
      <w:r w:rsidR="004E3C5B" w:rsidRPr="00AE4626">
        <w:rPr>
          <w:rFonts w:ascii="Times New Roman" w:hAnsi="Times New Roman" w:cs="Times New Roman"/>
          <w:i/>
          <w:sz w:val="24"/>
          <w:szCs w:val="24"/>
        </w:rPr>
        <w:t>“</w:t>
      </w:r>
      <w:proofErr w:type="spellStart"/>
      <w:r w:rsidR="0076231D" w:rsidRPr="00AE4626">
        <w:rPr>
          <w:rFonts w:ascii="Times New Roman" w:hAnsi="Times New Roman" w:cs="Times New Roman"/>
          <w:i/>
          <w:sz w:val="24"/>
          <w:szCs w:val="24"/>
        </w:rPr>
        <w:t>FeTeMM</w:t>
      </w:r>
      <w:proofErr w:type="spellEnd"/>
      <w:r w:rsidR="0076231D" w:rsidRPr="00AE4626">
        <w:rPr>
          <w:rFonts w:ascii="Times New Roman" w:hAnsi="Times New Roman" w:cs="Times New Roman"/>
          <w:i/>
          <w:sz w:val="24"/>
          <w:szCs w:val="24"/>
        </w:rPr>
        <w:t xml:space="preserve"> konusunda öğretmenlerin yeterince bilgilerinin olmadığını, okullarda araç-gereçlerin eksikliği ve sınıfların çok kalabalık olması nedeniyle bu etkinleri yapmak zor olduğunu düşünüyorum.”</w:t>
      </w:r>
      <w:r w:rsidR="0076231D" w:rsidRPr="00AE4626">
        <w:rPr>
          <w:rFonts w:ascii="Times New Roman" w:hAnsi="Times New Roman" w:cs="Times New Roman"/>
          <w:sz w:val="24"/>
          <w:szCs w:val="24"/>
        </w:rPr>
        <w:t xml:space="preserve"> </w:t>
      </w:r>
      <w:r w:rsidR="004E3C5B" w:rsidRPr="00AE4626">
        <w:rPr>
          <w:rFonts w:ascii="Times New Roman" w:hAnsi="Times New Roman" w:cs="Times New Roman"/>
          <w:sz w:val="24"/>
          <w:szCs w:val="24"/>
        </w:rPr>
        <w:t>ş</w:t>
      </w:r>
      <w:r w:rsidR="0076231D" w:rsidRPr="00AE4626">
        <w:rPr>
          <w:rFonts w:ascii="Times New Roman" w:hAnsi="Times New Roman" w:cs="Times New Roman"/>
          <w:sz w:val="24"/>
          <w:szCs w:val="24"/>
        </w:rPr>
        <w:t>eklinde görüş belirtmiştir.</w:t>
      </w:r>
      <w:r w:rsidR="004E3C5B" w:rsidRPr="00AE4626">
        <w:rPr>
          <w:rFonts w:ascii="Times New Roman" w:hAnsi="Times New Roman" w:cs="Times New Roman"/>
          <w:sz w:val="24"/>
          <w:szCs w:val="24"/>
        </w:rPr>
        <w:t xml:space="preserve"> </w:t>
      </w:r>
      <w:proofErr w:type="spellStart"/>
      <w:r w:rsidR="004E3C5B" w:rsidRPr="00AE4626">
        <w:rPr>
          <w:rFonts w:ascii="Times New Roman" w:hAnsi="Times New Roman" w:cs="Times New Roman"/>
          <w:sz w:val="24"/>
          <w:szCs w:val="24"/>
        </w:rPr>
        <w:t>FeTeMM</w:t>
      </w:r>
      <w:proofErr w:type="spellEnd"/>
      <w:r w:rsidR="004E3C5B" w:rsidRPr="00AE4626">
        <w:rPr>
          <w:rFonts w:ascii="Times New Roman" w:hAnsi="Times New Roman" w:cs="Times New Roman"/>
          <w:sz w:val="24"/>
          <w:szCs w:val="24"/>
        </w:rPr>
        <w:t xml:space="preserve"> etkinlikleri sınırlılığı konusunda K</w:t>
      </w:r>
      <w:r w:rsidR="004E3C5B" w:rsidRPr="00AE4626">
        <w:rPr>
          <w:rFonts w:ascii="Times New Roman" w:hAnsi="Times New Roman" w:cs="Times New Roman"/>
          <w:sz w:val="24"/>
          <w:szCs w:val="24"/>
          <w:vertAlign w:val="subscript"/>
        </w:rPr>
        <w:t>8</w:t>
      </w:r>
      <w:r w:rsidR="006A507C" w:rsidRPr="00AE4626">
        <w:rPr>
          <w:rFonts w:ascii="Times New Roman" w:hAnsi="Times New Roman" w:cs="Times New Roman"/>
          <w:sz w:val="24"/>
          <w:szCs w:val="24"/>
        </w:rPr>
        <w:t>;</w:t>
      </w:r>
      <w:r w:rsidR="004E3C5B" w:rsidRPr="00AE4626">
        <w:rPr>
          <w:rFonts w:ascii="Times New Roman" w:hAnsi="Times New Roman" w:cs="Times New Roman"/>
          <w:sz w:val="24"/>
          <w:szCs w:val="24"/>
        </w:rPr>
        <w:t xml:space="preserve"> “</w:t>
      </w:r>
      <w:proofErr w:type="spellStart"/>
      <w:r w:rsidR="004E3C5B" w:rsidRPr="00AE4626">
        <w:rPr>
          <w:rFonts w:ascii="Times New Roman" w:hAnsi="Times New Roman" w:cs="Times New Roman"/>
          <w:i/>
          <w:sz w:val="24"/>
          <w:szCs w:val="24"/>
        </w:rPr>
        <w:t>FeTeMM</w:t>
      </w:r>
      <w:proofErr w:type="spellEnd"/>
      <w:r w:rsidR="004E3C5B" w:rsidRPr="00AE4626">
        <w:rPr>
          <w:rFonts w:ascii="Times New Roman" w:hAnsi="Times New Roman" w:cs="Times New Roman"/>
          <w:i/>
          <w:sz w:val="24"/>
          <w:szCs w:val="24"/>
        </w:rPr>
        <w:t xml:space="preserve"> etkinliklerinde tüm çocukları sürece katmak gerekir. Bu </w:t>
      </w:r>
      <w:proofErr w:type="gramStart"/>
      <w:r w:rsidR="004E3C5B" w:rsidRPr="00AE4626">
        <w:rPr>
          <w:rFonts w:ascii="Times New Roman" w:hAnsi="Times New Roman" w:cs="Times New Roman"/>
          <w:i/>
          <w:sz w:val="24"/>
          <w:szCs w:val="24"/>
        </w:rPr>
        <w:t>da   zaman</w:t>
      </w:r>
      <w:proofErr w:type="gramEnd"/>
      <w:r w:rsidR="004E3C5B" w:rsidRPr="00AE4626">
        <w:rPr>
          <w:rFonts w:ascii="Times New Roman" w:hAnsi="Times New Roman" w:cs="Times New Roman"/>
          <w:i/>
          <w:sz w:val="24"/>
          <w:szCs w:val="24"/>
        </w:rPr>
        <w:t xml:space="preserve"> alır fakat; ders saati kısıtlı olduğu için amaca göre yapılmayacaktır. Bu yüzdende tüm çocuklar sürece katılamayacağı için </w:t>
      </w:r>
      <w:r w:rsidR="00737086" w:rsidRPr="00AE4626">
        <w:rPr>
          <w:rFonts w:ascii="Times New Roman" w:hAnsi="Times New Roman" w:cs="Times New Roman"/>
          <w:i/>
          <w:sz w:val="24"/>
          <w:szCs w:val="24"/>
        </w:rPr>
        <w:t>bilimsel süreç becerilerine</w:t>
      </w:r>
      <w:r w:rsidR="004E3C5B" w:rsidRPr="00AE4626">
        <w:rPr>
          <w:rFonts w:ascii="Times New Roman" w:hAnsi="Times New Roman" w:cs="Times New Roman"/>
          <w:i/>
          <w:sz w:val="24"/>
          <w:szCs w:val="24"/>
        </w:rPr>
        <w:t xml:space="preserve"> de bir katkı sağlamayacaktır diye düşünüyorum”</w:t>
      </w:r>
      <w:r w:rsidR="004E3C5B" w:rsidRPr="00AE4626">
        <w:rPr>
          <w:rFonts w:ascii="Times New Roman" w:hAnsi="Times New Roman" w:cs="Times New Roman"/>
          <w:sz w:val="24"/>
          <w:szCs w:val="24"/>
        </w:rPr>
        <w:t xml:space="preserve"> şeklinde </w:t>
      </w:r>
      <w:r w:rsidR="003A1374" w:rsidRPr="00AE4626">
        <w:rPr>
          <w:rFonts w:ascii="Times New Roman" w:hAnsi="Times New Roman" w:cs="Times New Roman"/>
          <w:sz w:val="24"/>
          <w:szCs w:val="24"/>
        </w:rPr>
        <w:t xml:space="preserve">görüşünü </w:t>
      </w:r>
      <w:r w:rsidR="004E3C5B" w:rsidRPr="00AE4626">
        <w:rPr>
          <w:rFonts w:ascii="Times New Roman" w:hAnsi="Times New Roman" w:cs="Times New Roman"/>
          <w:sz w:val="24"/>
          <w:szCs w:val="24"/>
        </w:rPr>
        <w:t>ifade etmiştir</w:t>
      </w:r>
      <w:r w:rsidR="00D860AA" w:rsidRPr="00AE4626">
        <w:rPr>
          <w:rFonts w:ascii="Times New Roman" w:hAnsi="Times New Roman" w:cs="Times New Roman"/>
          <w:sz w:val="24"/>
          <w:szCs w:val="24"/>
        </w:rPr>
        <w:t>. Benzer şekilde</w:t>
      </w:r>
      <w:r w:rsidR="007C59CC" w:rsidRPr="00AE4626">
        <w:rPr>
          <w:rFonts w:ascii="Times New Roman" w:hAnsi="Times New Roman" w:cs="Times New Roman"/>
          <w:sz w:val="24"/>
          <w:szCs w:val="24"/>
        </w:rPr>
        <w:t xml:space="preserve"> K</w:t>
      </w:r>
      <w:r w:rsidR="007C59CC" w:rsidRPr="00AE4626">
        <w:rPr>
          <w:rFonts w:ascii="Times New Roman" w:hAnsi="Times New Roman" w:cs="Times New Roman"/>
          <w:sz w:val="24"/>
          <w:szCs w:val="24"/>
          <w:vertAlign w:val="subscript"/>
        </w:rPr>
        <w:t>11</w:t>
      </w:r>
      <w:r w:rsidR="007C59CC" w:rsidRPr="00AE4626">
        <w:rPr>
          <w:rFonts w:ascii="Times New Roman" w:hAnsi="Times New Roman" w:cs="Times New Roman"/>
          <w:sz w:val="24"/>
          <w:szCs w:val="24"/>
        </w:rPr>
        <w:t xml:space="preserve">; </w:t>
      </w:r>
      <w:r w:rsidR="0005560C" w:rsidRPr="00AE4626">
        <w:rPr>
          <w:rFonts w:ascii="Times New Roman" w:hAnsi="Times New Roman" w:cs="Times New Roman"/>
          <w:sz w:val="24"/>
          <w:szCs w:val="24"/>
        </w:rPr>
        <w:t>“</w:t>
      </w:r>
      <w:proofErr w:type="spellStart"/>
      <w:r w:rsidR="007C59CC" w:rsidRPr="00AE4626">
        <w:rPr>
          <w:rFonts w:ascii="Times New Roman" w:hAnsi="Times New Roman" w:cs="Times New Roman"/>
          <w:i/>
          <w:sz w:val="24"/>
          <w:szCs w:val="24"/>
        </w:rPr>
        <w:t>FeTeMM</w:t>
      </w:r>
      <w:proofErr w:type="spellEnd"/>
      <w:r w:rsidR="007C59CC" w:rsidRPr="00AE4626">
        <w:rPr>
          <w:rFonts w:ascii="Times New Roman" w:hAnsi="Times New Roman" w:cs="Times New Roman"/>
          <w:i/>
          <w:sz w:val="24"/>
          <w:szCs w:val="24"/>
        </w:rPr>
        <w:t xml:space="preserve"> </w:t>
      </w:r>
      <w:proofErr w:type="gramStart"/>
      <w:r w:rsidR="007C59CC" w:rsidRPr="00AE4626">
        <w:rPr>
          <w:rFonts w:ascii="Times New Roman" w:hAnsi="Times New Roman" w:cs="Times New Roman"/>
          <w:i/>
          <w:sz w:val="24"/>
          <w:szCs w:val="24"/>
        </w:rPr>
        <w:t>ile  araştıran</w:t>
      </w:r>
      <w:proofErr w:type="gramEnd"/>
      <w:r w:rsidR="007C59CC" w:rsidRPr="00AE4626">
        <w:rPr>
          <w:rFonts w:ascii="Times New Roman" w:hAnsi="Times New Roman" w:cs="Times New Roman"/>
          <w:i/>
          <w:sz w:val="24"/>
          <w:szCs w:val="24"/>
        </w:rPr>
        <w:t>, sorgulayan ve ürün ortaya koyan bireyler yetiştirilir.</w:t>
      </w:r>
      <w:r w:rsidR="00456BFA" w:rsidRPr="00AE4626">
        <w:rPr>
          <w:rFonts w:ascii="Times New Roman" w:hAnsi="Times New Roman" w:cs="Times New Roman"/>
          <w:i/>
          <w:sz w:val="24"/>
          <w:szCs w:val="24"/>
        </w:rPr>
        <w:t xml:space="preserve"> Fakat; bu uygulamanın somut bir veriye dayanmayacağını, daha önce uygulanan ‘performans görevi gibi bir çalışmanın ötesine gidemeyeceğini düşünüyorum, yani teorikte </w:t>
      </w:r>
      <w:proofErr w:type="gramStart"/>
      <w:r w:rsidR="00456BFA" w:rsidRPr="00AE4626">
        <w:rPr>
          <w:rFonts w:ascii="Times New Roman" w:hAnsi="Times New Roman" w:cs="Times New Roman"/>
          <w:i/>
          <w:sz w:val="24"/>
          <w:szCs w:val="24"/>
        </w:rPr>
        <w:t xml:space="preserve">kalacak  </w:t>
      </w:r>
      <w:r w:rsidR="006A507C" w:rsidRPr="00AE4626">
        <w:rPr>
          <w:rFonts w:ascii="Times New Roman" w:hAnsi="Times New Roman" w:cs="Times New Roman"/>
          <w:i/>
          <w:sz w:val="24"/>
          <w:szCs w:val="24"/>
        </w:rPr>
        <w:t>bilimsel</w:t>
      </w:r>
      <w:proofErr w:type="gramEnd"/>
      <w:r w:rsidR="006A507C" w:rsidRPr="00AE4626">
        <w:rPr>
          <w:rFonts w:ascii="Times New Roman" w:hAnsi="Times New Roman" w:cs="Times New Roman"/>
          <w:i/>
          <w:sz w:val="24"/>
          <w:szCs w:val="24"/>
        </w:rPr>
        <w:t xml:space="preserve"> süreç becerisine</w:t>
      </w:r>
      <w:r w:rsidR="00456BFA" w:rsidRPr="00AE4626">
        <w:rPr>
          <w:rFonts w:ascii="Times New Roman" w:hAnsi="Times New Roman" w:cs="Times New Roman"/>
          <w:i/>
          <w:sz w:val="24"/>
          <w:szCs w:val="24"/>
        </w:rPr>
        <w:t xml:space="preserve"> bir katkısı olmayacaktır diye düşünüyoru</w:t>
      </w:r>
      <w:r w:rsidR="00D860AA" w:rsidRPr="00AE4626">
        <w:rPr>
          <w:rFonts w:ascii="Times New Roman" w:hAnsi="Times New Roman" w:cs="Times New Roman"/>
          <w:i/>
          <w:sz w:val="24"/>
          <w:szCs w:val="24"/>
        </w:rPr>
        <w:t>m</w:t>
      </w:r>
      <w:r w:rsidR="00456BFA" w:rsidRPr="00AE4626">
        <w:rPr>
          <w:rFonts w:ascii="Times New Roman" w:hAnsi="Times New Roman" w:cs="Times New Roman"/>
          <w:sz w:val="24"/>
          <w:szCs w:val="24"/>
        </w:rPr>
        <w:t xml:space="preserve">” </w:t>
      </w:r>
      <w:r w:rsidR="00D860AA" w:rsidRPr="00AE4626">
        <w:rPr>
          <w:rFonts w:ascii="Times New Roman" w:hAnsi="Times New Roman" w:cs="Times New Roman"/>
          <w:sz w:val="24"/>
          <w:szCs w:val="24"/>
        </w:rPr>
        <w:t>şeklinde görüş bildirmiştir.</w:t>
      </w:r>
    </w:p>
    <w:p w:rsidR="00852E7D" w:rsidRPr="00AE4626" w:rsidRDefault="00852E7D" w:rsidP="003D19B4">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lastRenderedPageBreak/>
        <w:t xml:space="preserve">Fen Bilimleri ders kitabının etkili kullanımını </w:t>
      </w:r>
      <w:r w:rsidR="00082BD9" w:rsidRPr="00AE4626">
        <w:rPr>
          <w:rFonts w:ascii="Times New Roman" w:hAnsi="Times New Roman" w:cs="Times New Roman"/>
          <w:sz w:val="24"/>
          <w:szCs w:val="24"/>
        </w:rPr>
        <w:t>artırmak için</w:t>
      </w:r>
      <w:r w:rsidRPr="00AE4626">
        <w:rPr>
          <w:rFonts w:ascii="Times New Roman" w:hAnsi="Times New Roman" w:cs="Times New Roman"/>
          <w:sz w:val="24"/>
          <w:szCs w:val="24"/>
        </w:rPr>
        <w:t xml:space="preserve"> </w:t>
      </w:r>
      <w:r w:rsidR="00082BD9" w:rsidRPr="00AE4626">
        <w:rPr>
          <w:rFonts w:ascii="Times New Roman" w:hAnsi="Times New Roman" w:cs="Times New Roman"/>
          <w:sz w:val="24"/>
          <w:szCs w:val="24"/>
        </w:rPr>
        <w:t xml:space="preserve">Fen Bilimleri öğretmenlerinin </w:t>
      </w:r>
      <w:r w:rsidRPr="00AE4626">
        <w:rPr>
          <w:rFonts w:ascii="Times New Roman" w:hAnsi="Times New Roman" w:cs="Times New Roman"/>
          <w:sz w:val="24"/>
          <w:szCs w:val="24"/>
        </w:rPr>
        <w:t>önerileri Tablo 7’de verilmiştir.</w:t>
      </w:r>
    </w:p>
    <w:p w:rsidR="009E4F38" w:rsidRPr="00AE4626" w:rsidRDefault="0083354B" w:rsidP="009E4F38">
      <w:pPr>
        <w:spacing w:after="0" w:line="240" w:lineRule="auto"/>
        <w:jc w:val="both"/>
        <w:rPr>
          <w:rFonts w:ascii="Times New Roman" w:hAnsi="Times New Roman" w:cs="Times New Roman"/>
          <w:i/>
          <w:sz w:val="24"/>
          <w:szCs w:val="24"/>
        </w:rPr>
      </w:pPr>
      <w:r w:rsidRPr="00AE4626">
        <w:rPr>
          <w:rFonts w:ascii="Times New Roman" w:hAnsi="Times New Roman" w:cs="Times New Roman"/>
          <w:b/>
          <w:sz w:val="24"/>
          <w:szCs w:val="24"/>
        </w:rPr>
        <w:t>Tablo 7</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 xml:space="preserve">Fen Bilimleri </w:t>
      </w:r>
      <w:r w:rsidR="001F365F" w:rsidRPr="00AE4626">
        <w:rPr>
          <w:rFonts w:ascii="Times New Roman" w:hAnsi="Times New Roman" w:cs="Times New Roman"/>
          <w:i/>
          <w:sz w:val="24"/>
          <w:szCs w:val="24"/>
        </w:rPr>
        <w:t>Ö</w:t>
      </w:r>
      <w:r w:rsidRPr="00AE4626">
        <w:rPr>
          <w:rFonts w:ascii="Times New Roman" w:hAnsi="Times New Roman" w:cs="Times New Roman"/>
          <w:i/>
          <w:sz w:val="24"/>
          <w:szCs w:val="24"/>
        </w:rPr>
        <w:t xml:space="preserve">ğretmenlerinin “Fen Bilimleri ders kitabının etkili </w:t>
      </w:r>
      <w:proofErr w:type="gramStart"/>
      <w:r w:rsidRPr="00AE4626">
        <w:rPr>
          <w:rFonts w:ascii="Times New Roman" w:hAnsi="Times New Roman" w:cs="Times New Roman"/>
          <w:i/>
          <w:sz w:val="24"/>
          <w:szCs w:val="24"/>
        </w:rPr>
        <w:t xml:space="preserve">kullanımını </w:t>
      </w:r>
      <w:r w:rsidR="00D95309" w:rsidRPr="00AE4626">
        <w:rPr>
          <w:rFonts w:ascii="Times New Roman" w:hAnsi="Times New Roman" w:cs="Times New Roman"/>
          <w:i/>
          <w:sz w:val="24"/>
          <w:szCs w:val="24"/>
        </w:rPr>
        <w:t xml:space="preserve">     </w:t>
      </w:r>
      <w:r w:rsidRPr="00AE4626">
        <w:rPr>
          <w:rFonts w:ascii="Times New Roman" w:hAnsi="Times New Roman" w:cs="Times New Roman"/>
          <w:i/>
          <w:sz w:val="24"/>
          <w:szCs w:val="24"/>
        </w:rPr>
        <w:t>arttırmak</w:t>
      </w:r>
      <w:proofErr w:type="gramEnd"/>
      <w:r w:rsidRPr="00AE4626">
        <w:rPr>
          <w:rFonts w:ascii="Times New Roman" w:hAnsi="Times New Roman" w:cs="Times New Roman"/>
          <w:i/>
          <w:sz w:val="24"/>
          <w:szCs w:val="24"/>
        </w:rPr>
        <w:t xml:space="preserve"> için önerileriniz nelerdir? </w:t>
      </w:r>
      <w:r w:rsidR="00C935E7" w:rsidRPr="00AE4626">
        <w:rPr>
          <w:rFonts w:ascii="Times New Roman" w:hAnsi="Times New Roman" w:cs="Times New Roman"/>
          <w:i/>
          <w:sz w:val="24"/>
          <w:szCs w:val="24"/>
        </w:rPr>
        <w:t xml:space="preserve"> </w:t>
      </w:r>
      <w:r w:rsidRPr="00AE4626">
        <w:rPr>
          <w:rFonts w:ascii="Times New Roman" w:hAnsi="Times New Roman" w:cs="Times New Roman"/>
          <w:i/>
          <w:sz w:val="24"/>
          <w:szCs w:val="24"/>
        </w:rPr>
        <w:t xml:space="preserve">Sorusuna Verdikleri </w:t>
      </w:r>
      <w:r w:rsidR="009E4F38" w:rsidRPr="00AE4626">
        <w:rPr>
          <w:rFonts w:ascii="Times New Roman" w:hAnsi="Times New Roman" w:cs="Times New Roman"/>
          <w:i/>
          <w:sz w:val="24"/>
          <w:szCs w:val="24"/>
        </w:rPr>
        <w:t>Cevaplardan Oluşturulan Tema ve Kodlar</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05"/>
        <w:gridCol w:w="3322"/>
        <w:gridCol w:w="437"/>
        <w:gridCol w:w="437"/>
        <w:gridCol w:w="437"/>
        <w:gridCol w:w="437"/>
        <w:gridCol w:w="437"/>
        <w:gridCol w:w="437"/>
        <w:gridCol w:w="437"/>
        <w:gridCol w:w="437"/>
        <w:gridCol w:w="437"/>
        <w:gridCol w:w="502"/>
        <w:gridCol w:w="502"/>
      </w:tblGrid>
      <w:tr w:rsidR="00AE4626" w:rsidRPr="00AE4626" w:rsidTr="00121305">
        <w:tc>
          <w:tcPr>
            <w:tcW w:w="672" w:type="dxa"/>
          </w:tcPr>
          <w:p w:rsidR="0083354B" w:rsidRPr="00AE4626" w:rsidRDefault="0083354B" w:rsidP="0083354B">
            <w:pPr>
              <w:jc w:val="both"/>
              <w:rPr>
                <w:rFonts w:ascii="Times New Roman" w:hAnsi="Times New Roman" w:cs="Times New Roman"/>
                <w:b/>
                <w:sz w:val="20"/>
                <w:szCs w:val="20"/>
              </w:rPr>
            </w:pPr>
            <w:r w:rsidRPr="00AE4626">
              <w:rPr>
                <w:rFonts w:ascii="Times New Roman" w:hAnsi="Times New Roman" w:cs="Times New Roman"/>
                <w:b/>
                <w:sz w:val="20"/>
                <w:szCs w:val="20"/>
              </w:rPr>
              <w:t>Tema</w:t>
            </w:r>
          </w:p>
        </w:tc>
        <w:tc>
          <w:tcPr>
            <w:tcW w:w="3675" w:type="dxa"/>
          </w:tcPr>
          <w:p w:rsidR="0083354B" w:rsidRPr="00AE4626" w:rsidRDefault="0083354B" w:rsidP="0083354B">
            <w:pPr>
              <w:jc w:val="both"/>
              <w:rPr>
                <w:rFonts w:ascii="Times New Roman" w:hAnsi="Times New Roman" w:cs="Times New Roman"/>
                <w:b/>
                <w:sz w:val="20"/>
                <w:szCs w:val="20"/>
              </w:rPr>
            </w:pPr>
            <w:r w:rsidRPr="00AE4626">
              <w:rPr>
                <w:rFonts w:ascii="Times New Roman" w:hAnsi="Times New Roman" w:cs="Times New Roman"/>
                <w:b/>
                <w:sz w:val="20"/>
                <w:szCs w:val="20"/>
              </w:rPr>
              <w:t>Kodlar</w:t>
            </w:r>
          </w:p>
        </w:tc>
        <w:tc>
          <w:tcPr>
            <w:tcW w:w="426"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w:t>
            </w:r>
          </w:p>
        </w:tc>
        <w:tc>
          <w:tcPr>
            <w:tcW w:w="429"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2</w:t>
            </w:r>
          </w:p>
        </w:tc>
        <w:tc>
          <w:tcPr>
            <w:tcW w:w="426"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3</w:t>
            </w:r>
          </w:p>
        </w:tc>
        <w:tc>
          <w:tcPr>
            <w:tcW w:w="429"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4</w:t>
            </w:r>
          </w:p>
        </w:tc>
        <w:tc>
          <w:tcPr>
            <w:tcW w:w="426"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5</w:t>
            </w:r>
          </w:p>
        </w:tc>
        <w:tc>
          <w:tcPr>
            <w:tcW w:w="426"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6</w:t>
            </w:r>
          </w:p>
        </w:tc>
        <w:tc>
          <w:tcPr>
            <w:tcW w:w="429"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7</w:t>
            </w:r>
          </w:p>
        </w:tc>
        <w:tc>
          <w:tcPr>
            <w:tcW w:w="429"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8</w:t>
            </w:r>
          </w:p>
        </w:tc>
        <w:tc>
          <w:tcPr>
            <w:tcW w:w="431"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9</w:t>
            </w:r>
          </w:p>
        </w:tc>
        <w:tc>
          <w:tcPr>
            <w:tcW w:w="491"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10</w:t>
            </w:r>
          </w:p>
        </w:tc>
        <w:tc>
          <w:tcPr>
            <w:tcW w:w="491" w:type="dxa"/>
          </w:tcPr>
          <w:p w:rsidR="0083354B" w:rsidRPr="00AE4626" w:rsidRDefault="0083354B" w:rsidP="0083354B">
            <w:pPr>
              <w:jc w:val="center"/>
              <w:rPr>
                <w:rFonts w:ascii="Times New Roman" w:hAnsi="Times New Roman" w:cs="Times New Roman"/>
                <w:b/>
                <w:sz w:val="20"/>
                <w:szCs w:val="20"/>
              </w:rPr>
            </w:pPr>
            <w:r w:rsidRPr="00AE4626">
              <w:rPr>
                <w:rFonts w:ascii="Times New Roman" w:hAnsi="Times New Roman" w:cs="Times New Roman"/>
                <w:b/>
                <w:sz w:val="20"/>
                <w:szCs w:val="20"/>
              </w:rPr>
              <w:t>K</w:t>
            </w:r>
            <w:r w:rsidRPr="00AE4626">
              <w:rPr>
                <w:rFonts w:ascii="Times New Roman" w:hAnsi="Times New Roman" w:cs="Times New Roman"/>
                <w:b/>
                <w:sz w:val="20"/>
                <w:szCs w:val="20"/>
                <w:vertAlign w:val="subscript"/>
              </w:rPr>
              <w:t>11</w:t>
            </w:r>
          </w:p>
        </w:tc>
      </w:tr>
      <w:tr w:rsidR="00AE4626" w:rsidRPr="00AE4626" w:rsidTr="00121305">
        <w:tc>
          <w:tcPr>
            <w:tcW w:w="672" w:type="dxa"/>
            <w:vMerge w:val="restart"/>
            <w:textDirection w:val="btLr"/>
          </w:tcPr>
          <w:p w:rsidR="0000047E" w:rsidRPr="00AE4626" w:rsidRDefault="0000047E" w:rsidP="0000047E">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Etkinlik</w:t>
            </w:r>
          </w:p>
        </w:tc>
        <w:tc>
          <w:tcPr>
            <w:tcW w:w="3675" w:type="dxa"/>
          </w:tcPr>
          <w:p w:rsidR="0000047E" w:rsidRPr="00AE4626" w:rsidRDefault="00233802" w:rsidP="00C935E7">
            <w:pPr>
              <w:rPr>
                <w:rFonts w:ascii="Times New Roman" w:hAnsi="Times New Roman" w:cs="Times New Roman"/>
                <w:sz w:val="20"/>
                <w:szCs w:val="20"/>
              </w:rPr>
            </w:pPr>
            <w:r w:rsidRPr="00AE4626">
              <w:rPr>
                <w:rFonts w:ascii="Times New Roman" w:hAnsi="Times New Roman" w:cs="Times New Roman"/>
                <w:sz w:val="20"/>
                <w:szCs w:val="20"/>
              </w:rPr>
              <w:t>G</w:t>
            </w:r>
            <w:r w:rsidR="0000047E" w:rsidRPr="00AE4626">
              <w:rPr>
                <w:rFonts w:ascii="Times New Roman" w:hAnsi="Times New Roman" w:cs="Times New Roman"/>
                <w:sz w:val="20"/>
                <w:szCs w:val="20"/>
              </w:rPr>
              <w:t>ünlük hayatla ilişkil</w:t>
            </w:r>
            <w:r w:rsidRPr="00AE4626">
              <w:rPr>
                <w:rFonts w:ascii="Times New Roman" w:hAnsi="Times New Roman" w:cs="Times New Roman"/>
                <w:sz w:val="20"/>
                <w:szCs w:val="20"/>
              </w:rPr>
              <w:t>i olmalı</w:t>
            </w:r>
          </w:p>
        </w:tc>
        <w:tc>
          <w:tcPr>
            <w:tcW w:w="426"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00047E" w:rsidRPr="00AE4626" w:rsidRDefault="00DE1FAC"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extDirection w:val="btLr"/>
          </w:tcPr>
          <w:p w:rsidR="00DE1FAC" w:rsidRPr="00AE4626" w:rsidRDefault="00DE1FAC" w:rsidP="00DE1FAC">
            <w:pPr>
              <w:ind w:left="113" w:right="113"/>
              <w:jc w:val="center"/>
              <w:rPr>
                <w:rFonts w:ascii="Times New Roman" w:hAnsi="Times New Roman" w:cs="Times New Roman"/>
                <w:b/>
                <w:sz w:val="20"/>
                <w:szCs w:val="20"/>
              </w:rPr>
            </w:pPr>
          </w:p>
        </w:tc>
        <w:tc>
          <w:tcPr>
            <w:tcW w:w="3675" w:type="dxa"/>
          </w:tcPr>
          <w:p w:rsidR="00DE1FAC" w:rsidRPr="00AE4626" w:rsidRDefault="00233802" w:rsidP="00DE1FAC">
            <w:pPr>
              <w:rPr>
                <w:rFonts w:ascii="Times New Roman" w:hAnsi="Times New Roman" w:cs="Times New Roman"/>
                <w:sz w:val="20"/>
                <w:szCs w:val="20"/>
              </w:rPr>
            </w:pPr>
            <w:r w:rsidRPr="00AE4626">
              <w:rPr>
                <w:rFonts w:ascii="Times New Roman" w:hAnsi="Times New Roman" w:cs="Times New Roman"/>
                <w:sz w:val="20"/>
                <w:szCs w:val="20"/>
              </w:rPr>
              <w:t>Ö</w:t>
            </w:r>
            <w:r w:rsidR="00DE1FAC" w:rsidRPr="00AE4626">
              <w:rPr>
                <w:rFonts w:ascii="Times New Roman" w:hAnsi="Times New Roman" w:cs="Times New Roman"/>
                <w:sz w:val="20"/>
                <w:szCs w:val="20"/>
              </w:rPr>
              <w:t>ğrenci seviyesine uygun olmalı</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extDirection w:val="btLr"/>
          </w:tcPr>
          <w:p w:rsidR="00DE1FAC" w:rsidRPr="00AE4626" w:rsidRDefault="00DE1FAC" w:rsidP="00DE1FAC">
            <w:pPr>
              <w:ind w:left="113" w:right="113"/>
              <w:jc w:val="center"/>
              <w:rPr>
                <w:rFonts w:ascii="Times New Roman" w:hAnsi="Times New Roman" w:cs="Times New Roman"/>
                <w:b/>
                <w:sz w:val="20"/>
                <w:szCs w:val="20"/>
              </w:rPr>
            </w:pPr>
          </w:p>
        </w:tc>
        <w:tc>
          <w:tcPr>
            <w:tcW w:w="3675" w:type="dxa"/>
          </w:tcPr>
          <w:p w:rsidR="00DE1FAC" w:rsidRPr="00AE4626" w:rsidRDefault="00233802" w:rsidP="00DE1FAC">
            <w:pPr>
              <w:rPr>
                <w:rFonts w:ascii="Times New Roman" w:hAnsi="Times New Roman" w:cs="Times New Roman"/>
                <w:sz w:val="20"/>
                <w:szCs w:val="20"/>
              </w:rPr>
            </w:pPr>
            <w:r w:rsidRPr="00AE4626">
              <w:rPr>
                <w:rFonts w:ascii="Times New Roman" w:hAnsi="Times New Roman" w:cs="Times New Roman"/>
                <w:sz w:val="20"/>
                <w:szCs w:val="20"/>
              </w:rPr>
              <w:t>U</w:t>
            </w:r>
            <w:r w:rsidR="00DE1FAC" w:rsidRPr="00AE4626">
              <w:rPr>
                <w:rFonts w:ascii="Times New Roman" w:hAnsi="Times New Roman" w:cs="Times New Roman"/>
                <w:sz w:val="20"/>
                <w:szCs w:val="20"/>
              </w:rPr>
              <w:t>ygulamaya yönelik olmalı</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213950"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213950"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extDirection w:val="btLr"/>
          </w:tcPr>
          <w:p w:rsidR="00DE1FAC" w:rsidRPr="00AE4626" w:rsidRDefault="00DE1FAC" w:rsidP="00DE1FAC">
            <w:pPr>
              <w:ind w:left="113" w:right="113"/>
              <w:jc w:val="center"/>
              <w:rPr>
                <w:rFonts w:ascii="Times New Roman" w:hAnsi="Times New Roman" w:cs="Times New Roman"/>
                <w:b/>
                <w:sz w:val="20"/>
                <w:szCs w:val="20"/>
              </w:rPr>
            </w:pPr>
          </w:p>
        </w:tc>
        <w:tc>
          <w:tcPr>
            <w:tcW w:w="3675" w:type="dxa"/>
          </w:tcPr>
          <w:p w:rsidR="00DE1FAC" w:rsidRPr="00AE4626" w:rsidRDefault="00DE1FAC" w:rsidP="00DE1FAC">
            <w:pPr>
              <w:rPr>
                <w:rFonts w:ascii="Times New Roman" w:hAnsi="Times New Roman" w:cs="Times New Roman"/>
                <w:sz w:val="20"/>
                <w:szCs w:val="20"/>
              </w:rPr>
            </w:pPr>
            <w:r w:rsidRPr="00AE4626">
              <w:rPr>
                <w:rFonts w:ascii="Times New Roman" w:hAnsi="Times New Roman" w:cs="Times New Roman"/>
                <w:sz w:val="20"/>
                <w:szCs w:val="20"/>
              </w:rPr>
              <w:t>Konular eğitici oyunlarla desteklenmeli</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DE1FAC" w:rsidRPr="00AE4626" w:rsidRDefault="00DE1FAC" w:rsidP="00DE1FAC">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BA584D" w:rsidRPr="00AE4626" w:rsidRDefault="00BA584D" w:rsidP="00BA584D">
            <w:pPr>
              <w:jc w:val="both"/>
              <w:rPr>
                <w:rFonts w:ascii="Times New Roman" w:hAnsi="Times New Roman" w:cs="Times New Roman"/>
                <w:b/>
                <w:sz w:val="20"/>
                <w:szCs w:val="20"/>
              </w:rPr>
            </w:pPr>
          </w:p>
        </w:tc>
        <w:tc>
          <w:tcPr>
            <w:tcW w:w="3675" w:type="dxa"/>
          </w:tcPr>
          <w:p w:rsidR="00BA584D" w:rsidRPr="00AE4626" w:rsidRDefault="00BA584D" w:rsidP="00BA584D">
            <w:pPr>
              <w:rPr>
                <w:rFonts w:ascii="Times New Roman" w:hAnsi="Times New Roman" w:cs="Times New Roman"/>
                <w:sz w:val="20"/>
                <w:szCs w:val="20"/>
              </w:rPr>
            </w:pPr>
            <w:r w:rsidRPr="00AE4626">
              <w:rPr>
                <w:rFonts w:ascii="Times New Roman" w:hAnsi="Times New Roman" w:cs="Times New Roman"/>
                <w:sz w:val="20"/>
                <w:szCs w:val="20"/>
              </w:rPr>
              <w:t>Etkinlik yönergelerinin anlaşılır olması</w:t>
            </w:r>
          </w:p>
        </w:tc>
        <w:tc>
          <w:tcPr>
            <w:tcW w:w="426"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BA584D" w:rsidRPr="00AE4626" w:rsidRDefault="00BA584D" w:rsidP="00BA584D">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val="restart"/>
            <w:textDirection w:val="btLr"/>
          </w:tcPr>
          <w:p w:rsidR="005B6BF6" w:rsidRPr="00AE4626" w:rsidRDefault="005B6BF6" w:rsidP="005B6BF6">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Öğrenci</w:t>
            </w:r>
          </w:p>
        </w:tc>
        <w:tc>
          <w:tcPr>
            <w:tcW w:w="3675" w:type="dxa"/>
          </w:tcPr>
          <w:p w:rsidR="005B6BF6" w:rsidRPr="00AE4626" w:rsidRDefault="005B6BF6" w:rsidP="005B6BF6">
            <w:pPr>
              <w:rPr>
                <w:rFonts w:ascii="Times New Roman" w:hAnsi="Times New Roman" w:cs="Times New Roman"/>
                <w:sz w:val="20"/>
                <w:szCs w:val="20"/>
              </w:rPr>
            </w:pPr>
            <w:r w:rsidRPr="00AE4626">
              <w:rPr>
                <w:rFonts w:ascii="Times New Roman" w:hAnsi="Times New Roman" w:cs="Times New Roman"/>
                <w:sz w:val="20"/>
                <w:szCs w:val="20"/>
              </w:rPr>
              <w:t>Öğrencinin seviyesine uygun olmalı</w:t>
            </w:r>
          </w:p>
        </w:tc>
        <w:tc>
          <w:tcPr>
            <w:tcW w:w="426"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B6BF6" w:rsidRPr="00AE4626" w:rsidRDefault="005B6BF6" w:rsidP="0012795B">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E0250D" w:rsidRPr="00AE4626" w:rsidRDefault="00E0250D" w:rsidP="0083354B">
            <w:pPr>
              <w:jc w:val="both"/>
              <w:rPr>
                <w:rFonts w:ascii="Times New Roman" w:hAnsi="Times New Roman" w:cs="Times New Roman"/>
                <w:b/>
                <w:sz w:val="20"/>
                <w:szCs w:val="20"/>
              </w:rPr>
            </w:pPr>
          </w:p>
        </w:tc>
        <w:tc>
          <w:tcPr>
            <w:tcW w:w="3675" w:type="dxa"/>
          </w:tcPr>
          <w:p w:rsidR="00E0250D" w:rsidRPr="00AE4626" w:rsidRDefault="00E0250D" w:rsidP="00C935E7">
            <w:pPr>
              <w:rPr>
                <w:rFonts w:ascii="Times New Roman" w:hAnsi="Times New Roman" w:cs="Times New Roman"/>
                <w:sz w:val="20"/>
                <w:szCs w:val="20"/>
              </w:rPr>
            </w:pPr>
            <w:r w:rsidRPr="00AE4626">
              <w:rPr>
                <w:rFonts w:ascii="Times New Roman" w:hAnsi="Times New Roman" w:cs="Times New Roman"/>
                <w:sz w:val="20"/>
                <w:szCs w:val="20"/>
              </w:rPr>
              <w:t>Öğrencilerde öğrenme isteği uyandırma</w:t>
            </w:r>
          </w:p>
        </w:tc>
        <w:tc>
          <w:tcPr>
            <w:tcW w:w="426"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E0250D" w:rsidRPr="00AE4626" w:rsidRDefault="005E1C5F" w:rsidP="00C935E7">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5C3D4A" w:rsidRPr="00AE4626" w:rsidRDefault="005C3D4A" w:rsidP="005C3D4A">
            <w:pPr>
              <w:jc w:val="both"/>
              <w:rPr>
                <w:rFonts w:ascii="Times New Roman" w:hAnsi="Times New Roman" w:cs="Times New Roman"/>
                <w:b/>
                <w:sz w:val="20"/>
                <w:szCs w:val="20"/>
              </w:rPr>
            </w:pPr>
          </w:p>
        </w:tc>
        <w:tc>
          <w:tcPr>
            <w:tcW w:w="3675" w:type="dxa"/>
          </w:tcPr>
          <w:p w:rsidR="005C3D4A" w:rsidRPr="00AE4626" w:rsidRDefault="005C3D4A" w:rsidP="005C3D4A">
            <w:pPr>
              <w:rPr>
                <w:rFonts w:ascii="Times New Roman" w:hAnsi="Times New Roman" w:cs="Times New Roman"/>
                <w:sz w:val="20"/>
                <w:szCs w:val="20"/>
              </w:rPr>
            </w:pPr>
            <w:r w:rsidRPr="00AE4626">
              <w:rPr>
                <w:rFonts w:ascii="Times New Roman" w:hAnsi="Times New Roman" w:cs="Times New Roman"/>
                <w:sz w:val="20"/>
                <w:szCs w:val="20"/>
              </w:rPr>
              <w:t>Bireysel öğrenmeye elverişli olmalı</w:t>
            </w:r>
          </w:p>
        </w:tc>
        <w:tc>
          <w:tcPr>
            <w:tcW w:w="426"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C3D4A" w:rsidRPr="00AE4626" w:rsidRDefault="005C3D4A" w:rsidP="005C3D4A">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3867E2" w:rsidRPr="00AE4626" w:rsidRDefault="003867E2" w:rsidP="003867E2">
            <w:pPr>
              <w:jc w:val="both"/>
              <w:rPr>
                <w:rFonts w:ascii="Times New Roman" w:hAnsi="Times New Roman" w:cs="Times New Roman"/>
                <w:b/>
                <w:sz w:val="20"/>
                <w:szCs w:val="20"/>
              </w:rPr>
            </w:pPr>
          </w:p>
        </w:tc>
        <w:tc>
          <w:tcPr>
            <w:tcW w:w="3675" w:type="dxa"/>
          </w:tcPr>
          <w:p w:rsidR="003867E2" w:rsidRPr="00AE4626" w:rsidRDefault="003867E2" w:rsidP="003867E2">
            <w:pPr>
              <w:rPr>
                <w:rFonts w:ascii="Times New Roman" w:hAnsi="Times New Roman" w:cs="Times New Roman"/>
                <w:sz w:val="20"/>
                <w:szCs w:val="20"/>
              </w:rPr>
            </w:pPr>
            <w:r w:rsidRPr="00AE4626">
              <w:rPr>
                <w:rFonts w:ascii="Times New Roman" w:hAnsi="Times New Roman" w:cs="Times New Roman"/>
                <w:sz w:val="20"/>
                <w:szCs w:val="20"/>
              </w:rPr>
              <w:t>Öğrencileri değerlendirmeli</w:t>
            </w:r>
          </w:p>
        </w:tc>
        <w:tc>
          <w:tcPr>
            <w:tcW w:w="426" w:type="dxa"/>
          </w:tcPr>
          <w:p w:rsidR="003867E2" w:rsidRPr="00AE4626" w:rsidRDefault="005C3D4A"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3867E2" w:rsidRPr="00AE4626" w:rsidRDefault="005C3D4A"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3867E2" w:rsidRPr="00AE4626" w:rsidRDefault="005C3D4A"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3867E2" w:rsidRPr="00AE4626" w:rsidRDefault="005C3D4A"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3867E2" w:rsidRPr="00AE4626" w:rsidRDefault="003867E2" w:rsidP="003867E2">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621DB9" w:rsidRPr="00AE4626" w:rsidRDefault="00621DB9" w:rsidP="00621DB9">
            <w:pPr>
              <w:jc w:val="both"/>
              <w:rPr>
                <w:rFonts w:ascii="Times New Roman" w:hAnsi="Times New Roman" w:cs="Times New Roman"/>
                <w:b/>
                <w:sz w:val="20"/>
                <w:szCs w:val="20"/>
              </w:rPr>
            </w:pPr>
          </w:p>
        </w:tc>
        <w:tc>
          <w:tcPr>
            <w:tcW w:w="3675" w:type="dxa"/>
          </w:tcPr>
          <w:p w:rsidR="00621DB9" w:rsidRPr="00AE4626" w:rsidRDefault="00621DB9" w:rsidP="00621DB9">
            <w:pPr>
              <w:rPr>
                <w:rFonts w:ascii="Times New Roman" w:hAnsi="Times New Roman" w:cs="Times New Roman"/>
                <w:sz w:val="20"/>
                <w:szCs w:val="20"/>
              </w:rPr>
            </w:pPr>
            <w:r w:rsidRPr="00AE4626">
              <w:rPr>
                <w:rFonts w:ascii="Times New Roman" w:hAnsi="Times New Roman" w:cs="Times New Roman"/>
                <w:sz w:val="20"/>
                <w:szCs w:val="20"/>
              </w:rPr>
              <w:t>Değerlendirme soruları çözülmeli</w:t>
            </w:r>
          </w:p>
        </w:tc>
        <w:tc>
          <w:tcPr>
            <w:tcW w:w="426"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621DB9" w:rsidRPr="00AE4626" w:rsidRDefault="00621DB9" w:rsidP="00621DB9">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val="restart"/>
            <w:textDirection w:val="btLr"/>
          </w:tcPr>
          <w:p w:rsidR="00503E28" w:rsidRPr="00AE4626" w:rsidRDefault="00503E28" w:rsidP="00503E28">
            <w:pPr>
              <w:ind w:left="113" w:right="113"/>
              <w:jc w:val="center"/>
              <w:rPr>
                <w:rFonts w:ascii="Times New Roman" w:hAnsi="Times New Roman" w:cs="Times New Roman"/>
                <w:b/>
                <w:sz w:val="20"/>
                <w:szCs w:val="20"/>
              </w:rPr>
            </w:pPr>
            <w:r w:rsidRPr="00AE4626">
              <w:rPr>
                <w:rFonts w:ascii="Times New Roman" w:hAnsi="Times New Roman" w:cs="Times New Roman"/>
                <w:b/>
                <w:sz w:val="20"/>
                <w:szCs w:val="20"/>
              </w:rPr>
              <w:t>Fiziksel Özellikler</w:t>
            </w:r>
          </w:p>
        </w:tc>
        <w:tc>
          <w:tcPr>
            <w:tcW w:w="3675" w:type="dxa"/>
          </w:tcPr>
          <w:p w:rsidR="00503E28" w:rsidRPr="00AE4626" w:rsidRDefault="00503E28" w:rsidP="00503E28">
            <w:pPr>
              <w:rPr>
                <w:rFonts w:ascii="Times New Roman" w:hAnsi="Times New Roman" w:cs="Times New Roman"/>
                <w:sz w:val="20"/>
                <w:szCs w:val="20"/>
              </w:rPr>
            </w:pPr>
            <w:r w:rsidRPr="00AE4626">
              <w:rPr>
                <w:rFonts w:ascii="Times New Roman" w:hAnsi="Times New Roman" w:cs="Times New Roman"/>
                <w:sz w:val="20"/>
                <w:szCs w:val="20"/>
              </w:rPr>
              <w:t>Görsel olarak etkili olmalı</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EF50FE" w:rsidRPr="00AE4626" w:rsidRDefault="00EF50FE" w:rsidP="00EF50FE">
            <w:pPr>
              <w:ind w:left="113" w:right="113"/>
              <w:jc w:val="center"/>
              <w:rPr>
                <w:rFonts w:ascii="Times New Roman" w:hAnsi="Times New Roman" w:cs="Times New Roman"/>
                <w:sz w:val="20"/>
                <w:szCs w:val="20"/>
              </w:rPr>
            </w:pPr>
          </w:p>
        </w:tc>
        <w:tc>
          <w:tcPr>
            <w:tcW w:w="3675" w:type="dxa"/>
          </w:tcPr>
          <w:p w:rsidR="00EF50FE" w:rsidRPr="00AE4626" w:rsidRDefault="00EF50FE" w:rsidP="00EF50FE">
            <w:pPr>
              <w:rPr>
                <w:rFonts w:ascii="Times New Roman" w:hAnsi="Times New Roman" w:cs="Times New Roman"/>
                <w:sz w:val="20"/>
                <w:szCs w:val="20"/>
              </w:rPr>
            </w:pPr>
            <w:r w:rsidRPr="00AE4626">
              <w:rPr>
                <w:rFonts w:ascii="Times New Roman" w:hAnsi="Times New Roman" w:cs="Times New Roman"/>
                <w:sz w:val="20"/>
                <w:szCs w:val="20"/>
              </w:rPr>
              <w:t>İçerik sade ve anlaşılır olmalı</w:t>
            </w:r>
          </w:p>
        </w:tc>
        <w:tc>
          <w:tcPr>
            <w:tcW w:w="426"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EF50FE" w:rsidRPr="00AE4626" w:rsidRDefault="00EF50FE" w:rsidP="00EF50FE">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extDirection w:val="btLr"/>
          </w:tcPr>
          <w:p w:rsidR="00503E28" w:rsidRPr="00AE4626" w:rsidRDefault="00503E28" w:rsidP="00503E28">
            <w:pPr>
              <w:ind w:left="113" w:right="113"/>
              <w:jc w:val="center"/>
              <w:rPr>
                <w:rFonts w:ascii="Times New Roman" w:hAnsi="Times New Roman" w:cs="Times New Roman"/>
                <w:sz w:val="20"/>
                <w:szCs w:val="20"/>
              </w:rPr>
            </w:pPr>
          </w:p>
        </w:tc>
        <w:tc>
          <w:tcPr>
            <w:tcW w:w="3675" w:type="dxa"/>
          </w:tcPr>
          <w:p w:rsidR="00503E28" w:rsidRPr="00AE4626" w:rsidRDefault="00503E28" w:rsidP="00503E28">
            <w:pPr>
              <w:jc w:val="both"/>
              <w:rPr>
                <w:rFonts w:ascii="Times New Roman" w:hAnsi="Times New Roman" w:cs="Times New Roman"/>
                <w:sz w:val="20"/>
                <w:szCs w:val="20"/>
              </w:rPr>
            </w:pPr>
            <w:r w:rsidRPr="00AE4626">
              <w:rPr>
                <w:rFonts w:ascii="Times New Roman" w:hAnsi="Times New Roman" w:cs="Times New Roman"/>
                <w:sz w:val="20"/>
                <w:szCs w:val="20"/>
              </w:rPr>
              <w:t>Ekonomik olmalı</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03E28" w:rsidRPr="00AE4626" w:rsidRDefault="00503E28"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extDirection w:val="btLr"/>
          </w:tcPr>
          <w:p w:rsidR="00EF50FE" w:rsidRPr="00AE4626" w:rsidRDefault="00EF50FE" w:rsidP="00503E28">
            <w:pPr>
              <w:ind w:left="113" w:right="113"/>
              <w:jc w:val="center"/>
              <w:rPr>
                <w:rFonts w:ascii="Times New Roman" w:hAnsi="Times New Roman" w:cs="Times New Roman"/>
                <w:sz w:val="20"/>
                <w:szCs w:val="20"/>
              </w:rPr>
            </w:pPr>
          </w:p>
        </w:tc>
        <w:tc>
          <w:tcPr>
            <w:tcW w:w="3675" w:type="dxa"/>
          </w:tcPr>
          <w:p w:rsidR="00EF50FE" w:rsidRPr="00AE4626" w:rsidRDefault="00EF50FE" w:rsidP="00503E28">
            <w:pPr>
              <w:jc w:val="both"/>
              <w:rPr>
                <w:rFonts w:ascii="Times New Roman" w:hAnsi="Times New Roman" w:cs="Times New Roman"/>
                <w:sz w:val="20"/>
                <w:szCs w:val="20"/>
              </w:rPr>
            </w:pPr>
            <w:r w:rsidRPr="00AE4626">
              <w:rPr>
                <w:rFonts w:ascii="Times New Roman" w:hAnsi="Times New Roman" w:cs="Times New Roman"/>
                <w:sz w:val="20"/>
                <w:szCs w:val="20"/>
              </w:rPr>
              <w:t xml:space="preserve">Kaliteli </w:t>
            </w:r>
            <w:proofErr w:type="gramStart"/>
            <w:r w:rsidRPr="00AE4626">
              <w:rPr>
                <w:rFonts w:ascii="Times New Roman" w:hAnsi="Times New Roman" w:cs="Times New Roman"/>
                <w:sz w:val="20"/>
                <w:szCs w:val="20"/>
              </w:rPr>
              <w:t>kağıttan</w:t>
            </w:r>
            <w:proofErr w:type="gramEnd"/>
            <w:r w:rsidRPr="00AE4626">
              <w:rPr>
                <w:rFonts w:ascii="Times New Roman" w:hAnsi="Times New Roman" w:cs="Times New Roman"/>
                <w:sz w:val="20"/>
                <w:szCs w:val="20"/>
              </w:rPr>
              <w:t xml:space="preserve"> yapılmalı</w:t>
            </w:r>
          </w:p>
        </w:tc>
        <w:tc>
          <w:tcPr>
            <w:tcW w:w="426"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EF50FE" w:rsidRPr="00AE4626" w:rsidRDefault="00AB23CE"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extDirection w:val="btLr"/>
          </w:tcPr>
          <w:p w:rsidR="00AB23CE" w:rsidRPr="00AE4626" w:rsidRDefault="00AB23CE" w:rsidP="00503E28">
            <w:pPr>
              <w:ind w:left="113" w:right="113"/>
              <w:jc w:val="center"/>
              <w:rPr>
                <w:rFonts w:ascii="Times New Roman" w:hAnsi="Times New Roman" w:cs="Times New Roman"/>
                <w:sz w:val="20"/>
                <w:szCs w:val="20"/>
              </w:rPr>
            </w:pPr>
          </w:p>
        </w:tc>
        <w:tc>
          <w:tcPr>
            <w:tcW w:w="3675" w:type="dxa"/>
          </w:tcPr>
          <w:p w:rsidR="00AB23CE" w:rsidRPr="00AE4626" w:rsidRDefault="00AB23CE" w:rsidP="00503E28">
            <w:pPr>
              <w:jc w:val="both"/>
              <w:rPr>
                <w:rFonts w:ascii="Times New Roman" w:hAnsi="Times New Roman" w:cs="Times New Roman"/>
                <w:sz w:val="20"/>
                <w:szCs w:val="20"/>
              </w:rPr>
            </w:pPr>
            <w:r w:rsidRPr="00AE4626">
              <w:rPr>
                <w:rFonts w:ascii="Times New Roman" w:hAnsi="Times New Roman" w:cs="Times New Roman"/>
                <w:sz w:val="20"/>
                <w:szCs w:val="20"/>
              </w:rPr>
              <w:t>Hafif taşınabilir olmalı</w:t>
            </w:r>
          </w:p>
        </w:tc>
        <w:tc>
          <w:tcPr>
            <w:tcW w:w="426"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AB23CE" w:rsidRPr="00AE4626" w:rsidRDefault="005B712C" w:rsidP="00503E28">
            <w:pPr>
              <w:jc w:val="center"/>
              <w:rPr>
                <w:rFonts w:ascii="Times New Roman" w:hAnsi="Times New Roman" w:cs="Times New Roman"/>
                <w:sz w:val="20"/>
                <w:szCs w:val="20"/>
              </w:rPr>
            </w:pPr>
            <w:r w:rsidRPr="00AE4626">
              <w:rPr>
                <w:rFonts w:ascii="Times New Roman" w:hAnsi="Times New Roman" w:cs="Times New Roman"/>
                <w:sz w:val="20"/>
                <w:szCs w:val="20"/>
              </w:rPr>
              <w:t>-</w:t>
            </w:r>
          </w:p>
        </w:tc>
      </w:tr>
      <w:tr w:rsidR="00AE4626" w:rsidRPr="00AE4626" w:rsidTr="00121305">
        <w:tc>
          <w:tcPr>
            <w:tcW w:w="672" w:type="dxa"/>
            <w:vMerge/>
          </w:tcPr>
          <w:p w:rsidR="00503E28" w:rsidRPr="00AE4626" w:rsidRDefault="00503E28" w:rsidP="0083354B">
            <w:pPr>
              <w:jc w:val="both"/>
              <w:rPr>
                <w:rFonts w:ascii="Times New Roman" w:hAnsi="Times New Roman" w:cs="Times New Roman"/>
                <w:sz w:val="20"/>
                <w:szCs w:val="20"/>
              </w:rPr>
            </w:pPr>
          </w:p>
        </w:tc>
        <w:tc>
          <w:tcPr>
            <w:tcW w:w="3675" w:type="dxa"/>
          </w:tcPr>
          <w:p w:rsidR="00503E28" w:rsidRPr="00AE4626" w:rsidRDefault="00503E28" w:rsidP="0083354B">
            <w:pPr>
              <w:jc w:val="both"/>
              <w:rPr>
                <w:rFonts w:ascii="Times New Roman" w:hAnsi="Times New Roman" w:cs="Times New Roman"/>
                <w:sz w:val="20"/>
                <w:szCs w:val="20"/>
              </w:rPr>
            </w:pPr>
            <w:r w:rsidRPr="00AE4626">
              <w:rPr>
                <w:rFonts w:ascii="Times New Roman" w:hAnsi="Times New Roman" w:cs="Times New Roman"/>
                <w:sz w:val="20"/>
                <w:szCs w:val="20"/>
              </w:rPr>
              <w:t>Kitaptaki soru sayısı artırılmalı</w:t>
            </w:r>
          </w:p>
        </w:tc>
        <w:tc>
          <w:tcPr>
            <w:tcW w:w="426"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6"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29"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31"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c>
          <w:tcPr>
            <w:tcW w:w="491" w:type="dxa"/>
          </w:tcPr>
          <w:p w:rsidR="00503E28" w:rsidRPr="00AE4626" w:rsidRDefault="005B712C" w:rsidP="005B712C">
            <w:pPr>
              <w:jc w:val="center"/>
              <w:rPr>
                <w:rFonts w:ascii="Times New Roman" w:hAnsi="Times New Roman" w:cs="Times New Roman"/>
                <w:sz w:val="20"/>
                <w:szCs w:val="20"/>
              </w:rPr>
            </w:pPr>
            <w:r w:rsidRPr="00AE4626">
              <w:rPr>
                <w:rFonts w:ascii="Times New Roman" w:hAnsi="Times New Roman" w:cs="Times New Roman"/>
                <w:sz w:val="20"/>
                <w:szCs w:val="20"/>
              </w:rPr>
              <w:t>-</w:t>
            </w:r>
          </w:p>
        </w:tc>
      </w:tr>
    </w:tbl>
    <w:p w:rsidR="0083354B" w:rsidRPr="00AE4626" w:rsidRDefault="0083354B" w:rsidP="0083354B">
      <w:pPr>
        <w:spacing w:after="0" w:line="240" w:lineRule="auto"/>
        <w:jc w:val="both"/>
        <w:rPr>
          <w:rFonts w:ascii="Times New Roman" w:hAnsi="Times New Roman" w:cs="Times New Roman"/>
          <w:sz w:val="24"/>
          <w:szCs w:val="24"/>
        </w:rPr>
      </w:pPr>
    </w:p>
    <w:p w:rsidR="00414904" w:rsidRPr="00AE4626" w:rsidRDefault="0058468D" w:rsidP="002628EB">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Tablo 7 incelendiğinde, öğretmenlerin etkili ders kitabı konusundaki görüşleri, “Etkinlik”, “Öğrenci” ve </w:t>
      </w:r>
      <w:r w:rsidR="007F0DF5" w:rsidRPr="00AE4626">
        <w:rPr>
          <w:rFonts w:ascii="Times New Roman" w:hAnsi="Times New Roman" w:cs="Times New Roman"/>
          <w:sz w:val="24"/>
          <w:szCs w:val="24"/>
        </w:rPr>
        <w:t>“</w:t>
      </w:r>
      <w:r w:rsidRPr="00AE4626">
        <w:rPr>
          <w:rFonts w:ascii="Times New Roman" w:hAnsi="Times New Roman" w:cs="Times New Roman"/>
          <w:sz w:val="24"/>
          <w:szCs w:val="24"/>
        </w:rPr>
        <w:t>Fiziksel Özellikler</w:t>
      </w:r>
      <w:r w:rsidR="007F0DF5" w:rsidRPr="00AE4626">
        <w:rPr>
          <w:rFonts w:ascii="Times New Roman" w:hAnsi="Times New Roman" w:cs="Times New Roman"/>
          <w:sz w:val="24"/>
          <w:szCs w:val="24"/>
        </w:rPr>
        <w:t>”</w:t>
      </w:r>
      <w:r w:rsidRPr="00AE4626">
        <w:rPr>
          <w:rFonts w:ascii="Times New Roman" w:hAnsi="Times New Roman" w:cs="Times New Roman"/>
          <w:sz w:val="24"/>
          <w:szCs w:val="24"/>
        </w:rPr>
        <w:t xml:space="preserve"> teması altında toplandığı görülmektedir. </w:t>
      </w:r>
      <w:r w:rsidR="00DE1FAC" w:rsidRPr="00AE4626">
        <w:rPr>
          <w:rFonts w:ascii="Times New Roman" w:hAnsi="Times New Roman" w:cs="Times New Roman"/>
          <w:sz w:val="24"/>
          <w:szCs w:val="24"/>
        </w:rPr>
        <w:t xml:space="preserve">Öğretmenler, etkinliklerin günlük hayatla ilişkili, öğrenci seviyesine uygun, uygulamaya yönelik ve yönergelerinin açık olmasını ifade etmişlerdir.  </w:t>
      </w:r>
      <w:r w:rsidR="00213950" w:rsidRPr="00AE4626">
        <w:rPr>
          <w:rFonts w:ascii="Times New Roman" w:hAnsi="Times New Roman" w:cs="Times New Roman"/>
          <w:sz w:val="24"/>
          <w:szCs w:val="24"/>
        </w:rPr>
        <w:t>Etkinlikler teması altında görüş beyan eden K</w:t>
      </w:r>
      <w:r w:rsidR="00213950" w:rsidRPr="00AE4626">
        <w:rPr>
          <w:rFonts w:ascii="Times New Roman" w:hAnsi="Times New Roman" w:cs="Times New Roman"/>
          <w:sz w:val="24"/>
          <w:szCs w:val="24"/>
          <w:vertAlign w:val="subscript"/>
        </w:rPr>
        <w:t xml:space="preserve">6 </w:t>
      </w:r>
      <w:proofErr w:type="spellStart"/>
      <w:r w:rsidR="00213950" w:rsidRPr="00AE4626">
        <w:rPr>
          <w:rFonts w:ascii="Times New Roman" w:hAnsi="Times New Roman" w:cs="Times New Roman"/>
          <w:sz w:val="24"/>
          <w:szCs w:val="24"/>
        </w:rPr>
        <w:t>nolu</w:t>
      </w:r>
      <w:proofErr w:type="spellEnd"/>
      <w:r w:rsidR="00213950" w:rsidRPr="00AE4626">
        <w:rPr>
          <w:rFonts w:ascii="Times New Roman" w:hAnsi="Times New Roman" w:cs="Times New Roman"/>
          <w:sz w:val="24"/>
          <w:szCs w:val="24"/>
        </w:rPr>
        <w:t xml:space="preserve"> öğretmen; “</w:t>
      </w:r>
      <w:r w:rsidR="00213950" w:rsidRPr="00AE4626">
        <w:rPr>
          <w:rFonts w:ascii="Times New Roman" w:hAnsi="Times New Roman" w:cs="Times New Roman"/>
          <w:i/>
          <w:sz w:val="24"/>
          <w:szCs w:val="24"/>
        </w:rPr>
        <w:t>Etkinliklerin yönergeleri daha açık ve anlaşılır olmalı. Etkinliklerin konulara göre seçimi daha uygun yapılmalı. Etkinlikler günlük hayatla ilişkilendirilerek uygulanabilirliği ve kalıcılığı artırılmalıdır</w:t>
      </w:r>
      <w:r w:rsidR="002628EB" w:rsidRPr="00AE4626">
        <w:rPr>
          <w:rFonts w:ascii="Times New Roman" w:hAnsi="Times New Roman" w:cs="Times New Roman"/>
          <w:i/>
          <w:sz w:val="24"/>
          <w:szCs w:val="24"/>
        </w:rPr>
        <w:t>.</w:t>
      </w:r>
      <w:r w:rsidR="00213950" w:rsidRPr="00AE4626">
        <w:rPr>
          <w:rFonts w:ascii="Times New Roman" w:hAnsi="Times New Roman" w:cs="Times New Roman"/>
          <w:i/>
          <w:sz w:val="24"/>
          <w:szCs w:val="24"/>
        </w:rPr>
        <w:t>”</w:t>
      </w:r>
      <w:r w:rsidR="00213950" w:rsidRPr="00AE4626">
        <w:rPr>
          <w:rFonts w:ascii="Times New Roman" w:hAnsi="Times New Roman" w:cs="Times New Roman"/>
          <w:sz w:val="24"/>
          <w:szCs w:val="24"/>
        </w:rPr>
        <w:t xml:space="preserve"> </w:t>
      </w:r>
      <w:r w:rsidR="00CF00F3" w:rsidRPr="00AE4626">
        <w:rPr>
          <w:rFonts w:ascii="Times New Roman" w:hAnsi="Times New Roman" w:cs="Times New Roman"/>
          <w:sz w:val="24"/>
          <w:szCs w:val="24"/>
        </w:rPr>
        <w:t>şeklinde görüşünü açıklamıştır.</w:t>
      </w:r>
      <w:r w:rsidR="002628EB" w:rsidRPr="00AE4626">
        <w:rPr>
          <w:rFonts w:ascii="Times New Roman" w:hAnsi="Times New Roman" w:cs="Times New Roman"/>
          <w:sz w:val="24"/>
          <w:szCs w:val="24"/>
        </w:rPr>
        <w:t xml:space="preserve"> </w:t>
      </w:r>
      <w:r w:rsidR="00E606B5" w:rsidRPr="00AE4626">
        <w:rPr>
          <w:rFonts w:ascii="Times New Roman" w:hAnsi="Times New Roman" w:cs="Times New Roman"/>
          <w:sz w:val="24"/>
          <w:szCs w:val="24"/>
        </w:rPr>
        <w:t xml:space="preserve">Bunun yanı sıra öğretmenler ders kitaplarının, öğrenci seviyesine uygun olmasını, öğrencileri değerlendirmesi, öğrencelerde öğrenme isteği uyandırması ve bireysel öğrenmeyi sağlamasını dile getirmişlerdir. </w:t>
      </w:r>
      <w:r w:rsidR="00AE3AC6" w:rsidRPr="00AE4626">
        <w:rPr>
          <w:rFonts w:ascii="Times New Roman" w:hAnsi="Times New Roman" w:cs="Times New Roman"/>
          <w:sz w:val="24"/>
          <w:szCs w:val="24"/>
        </w:rPr>
        <w:t>K</w:t>
      </w:r>
      <w:r w:rsidR="00AE3AC6" w:rsidRPr="00AE4626">
        <w:rPr>
          <w:rFonts w:ascii="Times New Roman" w:hAnsi="Times New Roman" w:cs="Times New Roman"/>
          <w:sz w:val="24"/>
          <w:szCs w:val="24"/>
          <w:vertAlign w:val="subscript"/>
        </w:rPr>
        <w:t>8</w:t>
      </w:r>
      <w:r w:rsidR="003D7EA5" w:rsidRPr="00AE4626">
        <w:rPr>
          <w:rFonts w:ascii="Times New Roman" w:hAnsi="Times New Roman" w:cs="Times New Roman"/>
          <w:sz w:val="24"/>
          <w:szCs w:val="24"/>
        </w:rPr>
        <w:t xml:space="preserve"> </w:t>
      </w:r>
      <w:proofErr w:type="spellStart"/>
      <w:r w:rsidR="003D7EA5" w:rsidRPr="00AE4626">
        <w:rPr>
          <w:rFonts w:ascii="Times New Roman" w:hAnsi="Times New Roman" w:cs="Times New Roman"/>
          <w:sz w:val="24"/>
          <w:szCs w:val="24"/>
        </w:rPr>
        <w:t>nolu</w:t>
      </w:r>
      <w:proofErr w:type="spellEnd"/>
      <w:r w:rsidR="003D7EA5" w:rsidRPr="00AE4626">
        <w:rPr>
          <w:rFonts w:ascii="Times New Roman" w:hAnsi="Times New Roman" w:cs="Times New Roman"/>
          <w:sz w:val="24"/>
          <w:szCs w:val="24"/>
        </w:rPr>
        <w:t xml:space="preserve"> öğretmen, </w:t>
      </w:r>
      <w:r w:rsidR="003D7EA5" w:rsidRPr="00AE4626">
        <w:rPr>
          <w:rFonts w:ascii="Times New Roman" w:hAnsi="Times New Roman" w:cs="Times New Roman"/>
          <w:i/>
          <w:sz w:val="24"/>
          <w:szCs w:val="24"/>
        </w:rPr>
        <w:t xml:space="preserve">“Ders kitapları, öğrencilerin bilişsel seviyelerine uygun olması, öğrencilerin konuyu öğrenip öğrenemediğini ortaya çıkarmalıdır. Çünkü her sınıfta farklı bireysel özelliklere sahip öğrenciler bulunmaktadır. Kitaptaki bilgiler bu doğrultuda </w:t>
      </w:r>
      <w:r w:rsidR="003D7EA5" w:rsidRPr="00AE4626">
        <w:rPr>
          <w:rFonts w:ascii="Times New Roman" w:hAnsi="Times New Roman" w:cs="Times New Roman"/>
          <w:i/>
          <w:sz w:val="24"/>
          <w:szCs w:val="24"/>
        </w:rPr>
        <w:lastRenderedPageBreak/>
        <w:t>hazırlanması gerekmektedir.”</w:t>
      </w:r>
      <w:r w:rsidR="003D7EA5" w:rsidRPr="00AE4626">
        <w:rPr>
          <w:rFonts w:ascii="Times New Roman" w:hAnsi="Times New Roman" w:cs="Times New Roman"/>
          <w:sz w:val="24"/>
          <w:szCs w:val="24"/>
        </w:rPr>
        <w:t xml:space="preserve"> şeklinde görüş bildirmiştir.</w:t>
      </w:r>
      <w:r w:rsidR="00E31E7F" w:rsidRPr="00AE4626">
        <w:rPr>
          <w:rFonts w:ascii="Times New Roman" w:hAnsi="Times New Roman" w:cs="Times New Roman"/>
          <w:sz w:val="24"/>
          <w:szCs w:val="24"/>
        </w:rPr>
        <w:t xml:space="preserve"> Ayrıca öğretmenler ders kitabının fiziksel özelikleri ile ilgili olarak; ekonomik, görsel olması, içeriğin sade ve anlaşılır olması, kaliteli </w:t>
      </w:r>
      <w:proofErr w:type="gramStart"/>
      <w:r w:rsidR="00E31E7F" w:rsidRPr="00AE4626">
        <w:rPr>
          <w:rFonts w:ascii="Times New Roman" w:hAnsi="Times New Roman" w:cs="Times New Roman"/>
          <w:sz w:val="24"/>
          <w:szCs w:val="24"/>
        </w:rPr>
        <w:t>kağıttan</w:t>
      </w:r>
      <w:proofErr w:type="gramEnd"/>
      <w:r w:rsidR="00E31E7F" w:rsidRPr="00AE4626">
        <w:rPr>
          <w:rFonts w:ascii="Times New Roman" w:hAnsi="Times New Roman" w:cs="Times New Roman"/>
          <w:sz w:val="24"/>
          <w:szCs w:val="24"/>
        </w:rPr>
        <w:t xml:space="preserve"> yapılmalı ve taşınabilir olması gerektiğini vurgulamışlardır. </w:t>
      </w:r>
      <w:r w:rsidR="005A7E37" w:rsidRPr="00AE4626">
        <w:rPr>
          <w:rFonts w:ascii="Times New Roman" w:hAnsi="Times New Roman" w:cs="Times New Roman"/>
          <w:sz w:val="24"/>
          <w:szCs w:val="24"/>
        </w:rPr>
        <w:t>K</w:t>
      </w:r>
      <w:r w:rsidR="005A7E37" w:rsidRPr="00AE4626">
        <w:rPr>
          <w:rFonts w:ascii="Times New Roman" w:hAnsi="Times New Roman" w:cs="Times New Roman"/>
          <w:sz w:val="24"/>
          <w:szCs w:val="24"/>
          <w:vertAlign w:val="subscript"/>
        </w:rPr>
        <w:t>10</w:t>
      </w:r>
      <w:r w:rsidR="005A7E37" w:rsidRPr="00AE4626">
        <w:rPr>
          <w:rFonts w:ascii="Times New Roman" w:hAnsi="Times New Roman" w:cs="Times New Roman"/>
          <w:sz w:val="24"/>
          <w:szCs w:val="24"/>
        </w:rPr>
        <w:t xml:space="preserve"> </w:t>
      </w:r>
      <w:proofErr w:type="spellStart"/>
      <w:r w:rsidR="005A7E37" w:rsidRPr="00AE4626">
        <w:rPr>
          <w:rFonts w:ascii="Times New Roman" w:hAnsi="Times New Roman" w:cs="Times New Roman"/>
          <w:sz w:val="24"/>
          <w:szCs w:val="24"/>
        </w:rPr>
        <w:t>nolu</w:t>
      </w:r>
      <w:proofErr w:type="spellEnd"/>
      <w:r w:rsidR="005A7E37" w:rsidRPr="00AE4626">
        <w:rPr>
          <w:rFonts w:ascii="Times New Roman" w:hAnsi="Times New Roman" w:cs="Times New Roman"/>
          <w:sz w:val="24"/>
          <w:szCs w:val="24"/>
        </w:rPr>
        <w:t xml:space="preserve"> </w:t>
      </w:r>
      <w:r w:rsidR="00256C20" w:rsidRPr="00AE4626">
        <w:rPr>
          <w:rFonts w:ascii="Times New Roman" w:hAnsi="Times New Roman" w:cs="Times New Roman"/>
          <w:sz w:val="24"/>
          <w:szCs w:val="24"/>
        </w:rPr>
        <w:t xml:space="preserve">öğretmen; </w:t>
      </w:r>
      <w:r w:rsidR="00256C20" w:rsidRPr="00AE4626">
        <w:rPr>
          <w:rFonts w:ascii="Times New Roman" w:hAnsi="Times New Roman" w:cs="Times New Roman"/>
          <w:i/>
          <w:sz w:val="24"/>
          <w:szCs w:val="24"/>
        </w:rPr>
        <w:t xml:space="preserve">“Ders kitaplarının ekonomik olmasına ve kullanılan görsellerin renkli ilgi çekici </w:t>
      </w:r>
      <w:proofErr w:type="gramStart"/>
      <w:r w:rsidR="00256C20" w:rsidRPr="00AE4626">
        <w:rPr>
          <w:rFonts w:ascii="Times New Roman" w:hAnsi="Times New Roman" w:cs="Times New Roman"/>
          <w:i/>
          <w:sz w:val="24"/>
          <w:szCs w:val="24"/>
        </w:rPr>
        <w:t xml:space="preserve">ve </w:t>
      </w:r>
      <w:r w:rsidR="005A7E37" w:rsidRPr="00AE4626">
        <w:rPr>
          <w:rFonts w:ascii="Times New Roman" w:hAnsi="Times New Roman" w:cs="Times New Roman"/>
          <w:i/>
          <w:sz w:val="24"/>
          <w:szCs w:val="24"/>
        </w:rPr>
        <w:t xml:space="preserve"> </w:t>
      </w:r>
      <w:r w:rsidR="00256C20" w:rsidRPr="00AE4626">
        <w:rPr>
          <w:rFonts w:ascii="Times New Roman" w:hAnsi="Times New Roman" w:cs="Times New Roman"/>
          <w:i/>
          <w:sz w:val="24"/>
          <w:szCs w:val="24"/>
        </w:rPr>
        <w:t>içeriği</w:t>
      </w:r>
      <w:proofErr w:type="gramEnd"/>
      <w:r w:rsidR="00256C20" w:rsidRPr="00AE4626">
        <w:rPr>
          <w:rFonts w:ascii="Times New Roman" w:hAnsi="Times New Roman" w:cs="Times New Roman"/>
          <w:i/>
          <w:sz w:val="24"/>
          <w:szCs w:val="24"/>
        </w:rPr>
        <w:t xml:space="preserve"> yansıtması gerekmektedir.</w:t>
      </w:r>
      <w:r w:rsidR="00256C20" w:rsidRPr="00AE4626">
        <w:rPr>
          <w:rFonts w:ascii="Times New Roman" w:hAnsi="Times New Roman" w:cs="Times New Roman"/>
          <w:sz w:val="24"/>
          <w:szCs w:val="24"/>
        </w:rPr>
        <w:t xml:space="preserve"> </w:t>
      </w:r>
      <w:proofErr w:type="gramStart"/>
      <w:r w:rsidR="007B20EB" w:rsidRPr="00AE4626">
        <w:rPr>
          <w:rFonts w:ascii="Times New Roman" w:hAnsi="Times New Roman" w:cs="Times New Roman"/>
          <w:i/>
          <w:sz w:val="24"/>
          <w:szCs w:val="24"/>
        </w:rPr>
        <w:t xml:space="preserve">Bunun </w:t>
      </w:r>
      <w:r w:rsidR="005A7E37" w:rsidRPr="00AE4626">
        <w:rPr>
          <w:rFonts w:ascii="Times New Roman" w:hAnsi="Times New Roman" w:cs="Times New Roman"/>
          <w:i/>
          <w:sz w:val="24"/>
          <w:szCs w:val="24"/>
        </w:rPr>
        <w:t xml:space="preserve"> </w:t>
      </w:r>
      <w:r w:rsidR="007B20EB" w:rsidRPr="00AE4626">
        <w:rPr>
          <w:rFonts w:ascii="Times New Roman" w:hAnsi="Times New Roman" w:cs="Times New Roman"/>
          <w:i/>
          <w:sz w:val="24"/>
          <w:szCs w:val="24"/>
        </w:rPr>
        <w:t>yanı</w:t>
      </w:r>
      <w:proofErr w:type="gramEnd"/>
      <w:r w:rsidR="00C374CC" w:rsidRPr="00AE4626">
        <w:rPr>
          <w:rFonts w:ascii="Times New Roman" w:hAnsi="Times New Roman" w:cs="Times New Roman"/>
          <w:i/>
          <w:sz w:val="24"/>
          <w:szCs w:val="24"/>
        </w:rPr>
        <w:t xml:space="preserve"> </w:t>
      </w:r>
      <w:r w:rsidR="007B20EB" w:rsidRPr="00AE4626">
        <w:rPr>
          <w:rFonts w:ascii="Times New Roman" w:hAnsi="Times New Roman" w:cs="Times New Roman"/>
          <w:i/>
          <w:sz w:val="24"/>
          <w:szCs w:val="24"/>
        </w:rPr>
        <w:t>sıra konu sonundaki değerlendirme sorularının önemini anlatarak çözmelerini teşvik etmeliyiz  ve yeni eklenen çıkmış soruların hepsini de çözmeliyiz.</w:t>
      </w:r>
      <w:r w:rsidR="00C374CC" w:rsidRPr="00AE4626">
        <w:rPr>
          <w:rFonts w:ascii="Times New Roman" w:hAnsi="Times New Roman" w:cs="Times New Roman"/>
          <w:i/>
          <w:sz w:val="24"/>
          <w:szCs w:val="24"/>
        </w:rPr>
        <w:t xml:space="preserve"> </w:t>
      </w:r>
      <w:r w:rsidR="007B20EB" w:rsidRPr="00AE4626">
        <w:rPr>
          <w:rFonts w:ascii="Times New Roman" w:hAnsi="Times New Roman" w:cs="Times New Roman"/>
          <w:i/>
          <w:sz w:val="24"/>
          <w:szCs w:val="24"/>
        </w:rPr>
        <w:t>Böylece çocuklar ders kitabını daha çok önemser diye düşünüyorum</w:t>
      </w:r>
      <w:r w:rsidR="00270003" w:rsidRPr="00AE4626">
        <w:rPr>
          <w:rFonts w:ascii="Times New Roman" w:hAnsi="Times New Roman" w:cs="Times New Roman"/>
          <w:sz w:val="24"/>
          <w:szCs w:val="24"/>
        </w:rPr>
        <w:t>.</w:t>
      </w:r>
      <w:r w:rsidR="007B20EB" w:rsidRPr="00AE4626">
        <w:rPr>
          <w:rFonts w:ascii="Times New Roman" w:hAnsi="Times New Roman" w:cs="Times New Roman"/>
          <w:sz w:val="24"/>
          <w:szCs w:val="24"/>
        </w:rPr>
        <w:t xml:space="preserve">” </w:t>
      </w:r>
      <w:r w:rsidR="00C374CC" w:rsidRPr="00AE4626">
        <w:rPr>
          <w:rFonts w:ascii="Times New Roman" w:hAnsi="Times New Roman" w:cs="Times New Roman"/>
          <w:sz w:val="24"/>
          <w:szCs w:val="24"/>
        </w:rPr>
        <w:t xml:space="preserve"> ş</w:t>
      </w:r>
      <w:r w:rsidR="007B20EB" w:rsidRPr="00AE4626">
        <w:rPr>
          <w:rFonts w:ascii="Times New Roman" w:hAnsi="Times New Roman" w:cs="Times New Roman"/>
          <w:sz w:val="24"/>
          <w:szCs w:val="24"/>
        </w:rPr>
        <w:t>eklinde ifade etmişlerdir.</w:t>
      </w:r>
    </w:p>
    <w:p w:rsidR="005A7E37" w:rsidRPr="00AE4626" w:rsidRDefault="00C374CC" w:rsidP="003F3EA0">
      <w:pPr>
        <w:spacing w:after="0" w:line="480" w:lineRule="auto"/>
        <w:rPr>
          <w:rFonts w:ascii="Times New Roman" w:hAnsi="Times New Roman" w:cs="Times New Roman"/>
          <w:b/>
          <w:sz w:val="24"/>
          <w:szCs w:val="24"/>
        </w:rPr>
      </w:pPr>
      <w:r w:rsidRPr="00AE4626">
        <w:rPr>
          <w:rFonts w:ascii="Times New Roman" w:hAnsi="Times New Roman" w:cs="Times New Roman"/>
          <w:b/>
          <w:sz w:val="24"/>
          <w:szCs w:val="24"/>
        </w:rPr>
        <w:t>Tartışma</w:t>
      </w:r>
      <w:r w:rsidR="00582359" w:rsidRPr="00AE4626">
        <w:rPr>
          <w:rFonts w:ascii="Times New Roman" w:hAnsi="Times New Roman" w:cs="Times New Roman"/>
          <w:b/>
          <w:sz w:val="24"/>
          <w:szCs w:val="24"/>
        </w:rPr>
        <w:t xml:space="preserve"> ve Sonuç</w:t>
      </w:r>
    </w:p>
    <w:p w:rsidR="00836ED4" w:rsidRPr="00AE4626" w:rsidRDefault="00467438" w:rsidP="00C414B2">
      <w:pPr>
        <w:autoSpaceDE w:val="0"/>
        <w:autoSpaceDN w:val="0"/>
        <w:adjustRightInd w:val="0"/>
        <w:spacing w:after="0" w:line="480" w:lineRule="auto"/>
        <w:jc w:val="both"/>
        <w:rPr>
          <w:rFonts w:ascii="Times New Roman" w:hAnsi="Times New Roman" w:cs="Times New Roman"/>
          <w:sz w:val="24"/>
          <w:szCs w:val="24"/>
        </w:rPr>
      </w:pPr>
      <w:r w:rsidRPr="00AE4626">
        <w:rPr>
          <w:rFonts w:ascii="Times New Roman" w:hAnsi="Times New Roman" w:cs="Times New Roman"/>
          <w:sz w:val="24"/>
          <w:szCs w:val="24"/>
        </w:rPr>
        <w:tab/>
      </w:r>
      <w:r w:rsidR="00D33C60" w:rsidRPr="00AE4626">
        <w:rPr>
          <w:rFonts w:ascii="Times New Roman" w:hAnsi="Times New Roman" w:cs="Times New Roman"/>
          <w:sz w:val="24"/>
          <w:szCs w:val="24"/>
        </w:rPr>
        <w:t xml:space="preserve">Fen Bilimleri öğretmenleri </w:t>
      </w:r>
      <w:r w:rsidR="0046771E" w:rsidRPr="00AE4626">
        <w:rPr>
          <w:rFonts w:ascii="Times New Roman" w:hAnsi="Times New Roman" w:cs="Times New Roman"/>
          <w:sz w:val="24"/>
          <w:szCs w:val="24"/>
        </w:rPr>
        <w:t xml:space="preserve">öğretim programındaki </w:t>
      </w:r>
      <w:r w:rsidR="00D33C60" w:rsidRPr="00AE4626">
        <w:rPr>
          <w:rFonts w:ascii="Times New Roman" w:hAnsi="Times New Roman" w:cs="Times New Roman"/>
          <w:sz w:val="24"/>
          <w:szCs w:val="24"/>
        </w:rPr>
        <w:t xml:space="preserve">yapılan </w:t>
      </w:r>
      <w:r w:rsidR="0046771E" w:rsidRPr="00AE4626">
        <w:rPr>
          <w:rFonts w:ascii="Times New Roman" w:hAnsi="Times New Roman" w:cs="Times New Roman"/>
          <w:sz w:val="24"/>
          <w:szCs w:val="24"/>
        </w:rPr>
        <w:t>değişiklikler</w:t>
      </w:r>
      <w:r w:rsidR="00D33C60" w:rsidRPr="00AE4626">
        <w:rPr>
          <w:rFonts w:ascii="Times New Roman" w:hAnsi="Times New Roman" w:cs="Times New Roman"/>
          <w:sz w:val="24"/>
          <w:szCs w:val="24"/>
        </w:rPr>
        <w:t>i; ünite</w:t>
      </w:r>
      <w:r w:rsidR="00965CA1" w:rsidRPr="00AE4626">
        <w:rPr>
          <w:rFonts w:ascii="Times New Roman" w:hAnsi="Times New Roman" w:cs="Times New Roman"/>
          <w:sz w:val="24"/>
          <w:szCs w:val="24"/>
        </w:rPr>
        <w:t>ler arasında yer</w:t>
      </w:r>
      <w:r w:rsidR="00D33C60" w:rsidRPr="00AE4626">
        <w:rPr>
          <w:rFonts w:ascii="Times New Roman" w:hAnsi="Times New Roman" w:cs="Times New Roman"/>
          <w:sz w:val="24"/>
          <w:szCs w:val="24"/>
        </w:rPr>
        <w:t xml:space="preserve"> değişikliği</w:t>
      </w:r>
      <w:r w:rsidR="00965CA1" w:rsidRPr="00AE4626">
        <w:rPr>
          <w:rFonts w:ascii="Times New Roman" w:hAnsi="Times New Roman" w:cs="Times New Roman"/>
          <w:sz w:val="24"/>
          <w:szCs w:val="24"/>
        </w:rPr>
        <w:t>nin yapılması</w:t>
      </w:r>
      <w:r w:rsidR="00D33C60" w:rsidRPr="00AE4626">
        <w:rPr>
          <w:rFonts w:ascii="Times New Roman" w:hAnsi="Times New Roman" w:cs="Times New Roman"/>
          <w:sz w:val="24"/>
          <w:szCs w:val="24"/>
        </w:rPr>
        <w:t xml:space="preserve">, </w:t>
      </w:r>
      <w:proofErr w:type="spellStart"/>
      <w:r w:rsidR="00D33C60" w:rsidRPr="00AE4626">
        <w:rPr>
          <w:rFonts w:ascii="Times New Roman" w:hAnsi="Times New Roman" w:cs="Times New Roman"/>
          <w:sz w:val="24"/>
          <w:szCs w:val="24"/>
        </w:rPr>
        <w:t>FeTeMM</w:t>
      </w:r>
      <w:proofErr w:type="spellEnd"/>
      <w:r w:rsidR="00D33C60" w:rsidRPr="00AE4626">
        <w:rPr>
          <w:rFonts w:ascii="Times New Roman" w:hAnsi="Times New Roman" w:cs="Times New Roman"/>
          <w:sz w:val="24"/>
          <w:szCs w:val="24"/>
        </w:rPr>
        <w:t xml:space="preserve"> eğitimi</w:t>
      </w:r>
      <w:r w:rsidR="00965CA1" w:rsidRPr="00AE4626">
        <w:rPr>
          <w:rFonts w:ascii="Times New Roman" w:hAnsi="Times New Roman" w:cs="Times New Roman"/>
          <w:sz w:val="24"/>
          <w:szCs w:val="24"/>
        </w:rPr>
        <w:t>ne yer verilmesi,</w:t>
      </w:r>
      <w:r w:rsidR="00D33C60" w:rsidRPr="00AE4626">
        <w:rPr>
          <w:rFonts w:ascii="Times New Roman" w:hAnsi="Times New Roman" w:cs="Times New Roman"/>
          <w:sz w:val="24"/>
          <w:szCs w:val="24"/>
        </w:rPr>
        <w:t xml:space="preserve"> konular</w:t>
      </w:r>
      <w:r w:rsidR="00965CA1" w:rsidRPr="00AE4626">
        <w:rPr>
          <w:rFonts w:ascii="Times New Roman" w:hAnsi="Times New Roman" w:cs="Times New Roman"/>
          <w:sz w:val="24"/>
          <w:szCs w:val="24"/>
        </w:rPr>
        <w:t>da sadeleştirme</w:t>
      </w:r>
      <w:r w:rsidR="003E6372" w:rsidRPr="00AE4626">
        <w:rPr>
          <w:rFonts w:ascii="Times New Roman" w:hAnsi="Times New Roman" w:cs="Times New Roman"/>
          <w:sz w:val="24"/>
          <w:szCs w:val="24"/>
        </w:rPr>
        <w:t>lerin</w:t>
      </w:r>
      <w:r w:rsidR="00965CA1" w:rsidRPr="00AE4626">
        <w:rPr>
          <w:rFonts w:ascii="Times New Roman" w:hAnsi="Times New Roman" w:cs="Times New Roman"/>
          <w:sz w:val="24"/>
          <w:szCs w:val="24"/>
        </w:rPr>
        <w:t xml:space="preserve"> yapıl</w:t>
      </w:r>
      <w:r w:rsidR="00F71743">
        <w:rPr>
          <w:rFonts w:ascii="Times New Roman" w:hAnsi="Times New Roman" w:cs="Times New Roman"/>
          <w:sz w:val="24"/>
          <w:szCs w:val="24"/>
        </w:rPr>
        <w:t>ması</w:t>
      </w:r>
      <w:r w:rsidR="00D33C60" w:rsidRPr="00AE4626">
        <w:rPr>
          <w:rFonts w:ascii="Times New Roman" w:hAnsi="Times New Roman" w:cs="Times New Roman"/>
          <w:sz w:val="24"/>
          <w:szCs w:val="24"/>
        </w:rPr>
        <w:t>, uygulanabilir etkinlikler</w:t>
      </w:r>
      <w:r w:rsidR="00F71743">
        <w:rPr>
          <w:rFonts w:ascii="Times New Roman" w:hAnsi="Times New Roman" w:cs="Times New Roman"/>
          <w:sz w:val="24"/>
          <w:szCs w:val="24"/>
        </w:rPr>
        <w:t>e</w:t>
      </w:r>
      <w:r w:rsidR="00D33C60" w:rsidRPr="00AE4626">
        <w:rPr>
          <w:rFonts w:ascii="Times New Roman" w:hAnsi="Times New Roman" w:cs="Times New Roman"/>
          <w:sz w:val="24"/>
          <w:szCs w:val="24"/>
        </w:rPr>
        <w:t xml:space="preserve"> </w:t>
      </w:r>
      <w:r w:rsidR="003E6372" w:rsidRPr="00AE4626">
        <w:rPr>
          <w:rFonts w:ascii="Times New Roman" w:hAnsi="Times New Roman" w:cs="Times New Roman"/>
          <w:sz w:val="24"/>
          <w:szCs w:val="24"/>
        </w:rPr>
        <w:t xml:space="preserve">daha çok </w:t>
      </w:r>
      <w:r w:rsidR="00D33C60" w:rsidRPr="00AE4626">
        <w:rPr>
          <w:rFonts w:ascii="Times New Roman" w:hAnsi="Times New Roman" w:cs="Times New Roman"/>
          <w:sz w:val="24"/>
          <w:szCs w:val="24"/>
        </w:rPr>
        <w:t>yer veril</w:t>
      </w:r>
      <w:r w:rsidR="00F71743">
        <w:rPr>
          <w:rFonts w:ascii="Times New Roman" w:hAnsi="Times New Roman" w:cs="Times New Roman"/>
          <w:sz w:val="24"/>
          <w:szCs w:val="24"/>
        </w:rPr>
        <w:t>mesi</w:t>
      </w:r>
      <w:r w:rsidR="00D33C60" w:rsidRPr="00AE4626">
        <w:rPr>
          <w:rFonts w:ascii="Times New Roman" w:hAnsi="Times New Roman" w:cs="Times New Roman"/>
          <w:sz w:val="24"/>
          <w:szCs w:val="24"/>
        </w:rPr>
        <w:t xml:space="preserve"> ve kazanım sayısının azaltıl</w:t>
      </w:r>
      <w:r w:rsidR="00F71743">
        <w:rPr>
          <w:rFonts w:ascii="Times New Roman" w:hAnsi="Times New Roman" w:cs="Times New Roman"/>
          <w:sz w:val="24"/>
          <w:szCs w:val="24"/>
        </w:rPr>
        <w:t>ması</w:t>
      </w:r>
      <w:r w:rsidR="00D33C60" w:rsidRPr="00AE4626">
        <w:rPr>
          <w:rFonts w:ascii="Times New Roman" w:hAnsi="Times New Roman" w:cs="Times New Roman"/>
          <w:sz w:val="24"/>
          <w:szCs w:val="24"/>
        </w:rPr>
        <w:t xml:space="preserve"> </w:t>
      </w:r>
      <w:r w:rsidR="00965CA1" w:rsidRPr="00AE4626">
        <w:rPr>
          <w:rFonts w:ascii="Times New Roman" w:hAnsi="Times New Roman" w:cs="Times New Roman"/>
          <w:sz w:val="24"/>
          <w:szCs w:val="24"/>
        </w:rPr>
        <w:t>şeklinde açıklamışlardır.</w:t>
      </w:r>
      <w:r w:rsidR="00CB7A39" w:rsidRPr="00AE4626">
        <w:rPr>
          <w:rFonts w:ascii="Times New Roman" w:hAnsi="Times New Roman" w:cs="Times New Roman"/>
          <w:sz w:val="24"/>
          <w:szCs w:val="24"/>
        </w:rPr>
        <w:t xml:space="preserve"> </w:t>
      </w:r>
      <w:r w:rsidR="00965CA1" w:rsidRPr="00AE4626">
        <w:rPr>
          <w:rFonts w:ascii="Times New Roman" w:hAnsi="Times New Roman" w:cs="Times New Roman"/>
          <w:sz w:val="24"/>
          <w:szCs w:val="24"/>
        </w:rPr>
        <w:t>Öğretim programında meydana gelen bu değişim</w:t>
      </w:r>
      <w:r w:rsidR="001E647F">
        <w:rPr>
          <w:rFonts w:ascii="Times New Roman" w:hAnsi="Times New Roman" w:cs="Times New Roman"/>
          <w:sz w:val="24"/>
          <w:szCs w:val="24"/>
        </w:rPr>
        <w:t>,</w:t>
      </w:r>
      <w:r w:rsidR="00965CA1" w:rsidRPr="00AE4626">
        <w:rPr>
          <w:rFonts w:ascii="Times New Roman" w:hAnsi="Times New Roman" w:cs="Times New Roman"/>
          <w:sz w:val="24"/>
          <w:szCs w:val="24"/>
        </w:rPr>
        <w:t xml:space="preserve"> öğr</w:t>
      </w:r>
      <w:r w:rsidR="008E5F7A" w:rsidRPr="00AE4626">
        <w:rPr>
          <w:rFonts w:ascii="Times New Roman" w:hAnsi="Times New Roman" w:cs="Times New Roman"/>
          <w:sz w:val="24"/>
          <w:szCs w:val="24"/>
        </w:rPr>
        <w:t>etmenler</w:t>
      </w:r>
      <w:r w:rsidR="00965CA1" w:rsidRPr="00AE4626">
        <w:rPr>
          <w:rFonts w:ascii="Times New Roman" w:hAnsi="Times New Roman" w:cs="Times New Roman"/>
          <w:sz w:val="24"/>
          <w:szCs w:val="24"/>
        </w:rPr>
        <w:t xml:space="preserve"> üzerinde olumlu etki </w:t>
      </w:r>
      <w:r w:rsidR="001E647F">
        <w:rPr>
          <w:rFonts w:ascii="Times New Roman" w:hAnsi="Times New Roman" w:cs="Times New Roman"/>
          <w:sz w:val="24"/>
          <w:szCs w:val="24"/>
        </w:rPr>
        <w:t>oluşturduğu</w:t>
      </w:r>
      <w:r w:rsidR="00965CA1" w:rsidRPr="00AE4626">
        <w:rPr>
          <w:rFonts w:ascii="Times New Roman" w:hAnsi="Times New Roman" w:cs="Times New Roman"/>
          <w:sz w:val="24"/>
          <w:szCs w:val="24"/>
        </w:rPr>
        <w:t xml:space="preserve"> </w:t>
      </w:r>
      <w:r w:rsidR="001E647F">
        <w:rPr>
          <w:rFonts w:ascii="Times New Roman" w:hAnsi="Times New Roman" w:cs="Times New Roman"/>
          <w:sz w:val="24"/>
          <w:szCs w:val="24"/>
        </w:rPr>
        <w:t>söylenebilir</w:t>
      </w:r>
      <w:r w:rsidR="00965CA1" w:rsidRPr="00AE4626">
        <w:rPr>
          <w:rFonts w:ascii="Times New Roman" w:hAnsi="Times New Roman" w:cs="Times New Roman"/>
          <w:sz w:val="24"/>
          <w:szCs w:val="24"/>
        </w:rPr>
        <w:t xml:space="preserve">. Çünkü öğretim programında yapılan bu değişiklik, çağın gereksinimleri, </w:t>
      </w:r>
      <w:r w:rsidR="003E33C6" w:rsidRPr="00AE4626">
        <w:rPr>
          <w:rFonts w:ascii="Times New Roman" w:hAnsi="Times New Roman" w:cs="Times New Roman"/>
          <w:sz w:val="24"/>
          <w:szCs w:val="24"/>
        </w:rPr>
        <w:t>öğretmenlerin öğretme anlayışları</w:t>
      </w:r>
      <w:r w:rsidR="00A14973">
        <w:rPr>
          <w:rFonts w:ascii="Times New Roman" w:hAnsi="Times New Roman" w:cs="Times New Roman"/>
          <w:sz w:val="24"/>
          <w:szCs w:val="24"/>
        </w:rPr>
        <w:t>,</w:t>
      </w:r>
      <w:r w:rsidR="003E33C6" w:rsidRPr="00AE4626">
        <w:rPr>
          <w:rFonts w:ascii="Times New Roman" w:hAnsi="Times New Roman" w:cs="Times New Roman"/>
          <w:sz w:val="24"/>
          <w:szCs w:val="24"/>
        </w:rPr>
        <w:t xml:space="preserve"> </w:t>
      </w:r>
      <w:r w:rsidR="00965CA1" w:rsidRPr="00AE4626">
        <w:rPr>
          <w:rFonts w:ascii="Times New Roman" w:hAnsi="Times New Roman" w:cs="Times New Roman"/>
          <w:sz w:val="24"/>
          <w:szCs w:val="24"/>
        </w:rPr>
        <w:t xml:space="preserve">öğrencilerin hazır </w:t>
      </w:r>
      <w:proofErr w:type="spellStart"/>
      <w:r w:rsidR="00965CA1" w:rsidRPr="00AE4626">
        <w:rPr>
          <w:rFonts w:ascii="Times New Roman" w:hAnsi="Times New Roman" w:cs="Times New Roman"/>
          <w:sz w:val="24"/>
          <w:szCs w:val="24"/>
        </w:rPr>
        <w:t>bulunuşlukları</w:t>
      </w:r>
      <w:proofErr w:type="spellEnd"/>
      <w:r w:rsidR="00965CA1" w:rsidRPr="00AE4626">
        <w:rPr>
          <w:rFonts w:ascii="Times New Roman" w:hAnsi="Times New Roman" w:cs="Times New Roman"/>
          <w:sz w:val="24"/>
          <w:szCs w:val="24"/>
        </w:rPr>
        <w:t xml:space="preserve"> ve bireysel farklılıkları dikkate alınarak gerçekleştiği düşünülmektedir. </w:t>
      </w:r>
      <w:r w:rsidR="006B4D66" w:rsidRPr="00AE4626">
        <w:rPr>
          <w:rFonts w:ascii="Times New Roman" w:hAnsi="Times New Roman" w:cs="Times New Roman"/>
          <w:sz w:val="24"/>
          <w:szCs w:val="24"/>
        </w:rPr>
        <w:t xml:space="preserve">Ayrıca </w:t>
      </w:r>
      <w:r w:rsidR="00DA4434" w:rsidRPr="00AE4626">
        <w:rPr>
          <w:rFonts w:ascii="Times New Roman" w:hAnsi="Times New Roman" w:cs="Times New Roman"/>
          <w:sz w:val="24"/>
          <w:szCs w:val="24"/>
        </w:rPr>
        <w:t>öğretim programın</w:t>
      </w:r>
      <w:r w:rsidR="003E6372" w:rsidRPr="00AE4626">
        <w:rPr>
          <w:rFonts w:ascii="Times New Roman" w:hAnsi="Times New Roman" w:cs="Times New Roman"/>
          <w:sz w:val="24"/>
          <w:szCs w:val="24"/>
        </w:rPr>
        <w:t>a</w:t>
      </w:r>
      <w:r w:rsidR="006B4D66" w:rsidRPr="00AE4626">
        <w:rPr>
          <w:rFonts w:ascii="Times New Roman" w:hAnsi="Times New Roman" w:cs="Times New Roman"/>
          <w:sz w:val="24"/>
          <w:szCs w:val="24"/>
        </w:rPr>
        <w:t xml:space="preserve"> </w:t>
      </w:r>
      <w:proofErr w:type="spellStart"/>
      <w:r w:rsidR="006B4D66" w:rsidRPr="00AE4626">
        <w:rPr>
          <w:rFonts w:ascii="Times New Roman" w:hAnsi="Times New Roman" w:cs="Times New Roman"/>
          <w:sz w:val="24"/>
          <w:szCs w:val="24"/>
        </w:rPr>
        <w:t>FeTeMM</w:t>
      </w:r>
      <w:proofErr w:type="spellEnd"/>
      <w:r w:rsidR="006B4D66" w:rsidRPr="00AE4626">
        <w:rPr>
          <w:rFonts w:ascii="Times New Roman" w:hAnsi="Times New Roman" w:cs="Times New Roman"/>
          <w:sz w:val="24"/>
          <w:szCs w:val="24"/>
        </w:rPr>
        <w:t xml:space="preserve"> </w:t>
      </w:r>
      <w:r w:rsidR="00DA4434" w:rsidRPr="00AE4626">
        <w:rPr>
          <w:rFonts w:ascii="Times New Roman" w:hAnsi="Times New Roman" w:cs="Times New Roman"/>
          <w:sz w:val="24"/>
          <w:szCs w:val="24"/>
        </w:rPr>
        <w:t>eğitiminin</w:t>
      </w:r>
      <w:r w:rsidR="006B4D66" w:rsidRPr="00AE4626">
        <w:rPr>
          <w:rFonts w:ascii="Times New Roman" w:hAnsi="Times New Roman" w:cs="Times New Roman"/>
          <w:sz w:val="24"/>
          <w:szCs w:val="24"/>
        </w:rPr>
        <w:t xml:space="preserve"> eklenmesi</w:t>
      </w:r>
      <w:r w:rsidR="00DA4434" w:rsidRPr="00AE4626">
        <w:rPr>
          <w:rFonts w:ascii="Times New Roman" w:hAnsi="Times New Roman" w:cs="Times New Roman"/>
          <w:sz w:val="24"/>
          <w:szCs w:val="24"/>
        </w:rPr>
        <w:t>,</w:t>
      </w:r>
      <w:r w:rsidR="006B4D66" w:rsidRPr="00AE4626">
        <w:rPr>
          <w:rFonts w:ascii="Times New Roman" w:hAnsi="Times New Roman" w:cs="Times New Roman"/>
          <w:sz w:val="24"/>
          <w:szCs w:val="24"/>
        </w:rPr>
        <w:t xml:space="preserve"> </w:t>
      </w:r>
      <w:r w:rsidR="00DA4434" w:rsidRPr="00AE4626">
        <w:rPr>
          <w:rFonts w:ascii="Times New Roman" w:hAnsi="Times New Roman" w:cs="Times New Roman"/>
          <w:sz w:val="24"/>
          <w:szCs w:val="24"/>
        </w:rPr>
        <w:t xml:space="preserve">ders kitaplarında bu etkinlerin yer almasını ortaya </w:t>
      </w:r>
      <w:r w:rsidR="003E6372" w:rsidRPr="00AE4626">
        <w:rPr>
          <w:rFonts w:ascii="Times New Roman" w:hAnsi="Times New Roman" w:cs="Times New Roman"/>
          <w:sz w:val="24"/>
          <w:szCs w:val="24"/>
        </w:rPr>
        <w:t>koymuştur</w:t>
      </w:r>
      <w:r w:rsidR="00DA4434" w:rsidRPr="00AE4626">
        <w:rPr>
          <w:rFonts w:ascii="Times New Roman" w:hAnsi="Times New Roman" w:cs="Times New Roman"/>
          <w:sz w:val="24"/>
          <w:szCs w:val="24"/>
        </w:rPr>
        <w:t>. Bu durum, öğr</w:t>
      </w:r>
      <w:r w:rsidR="005637C0" w:rsidRPr="00AE4626">
        <w:rPr>
          <w:rFonts w:ascii="Times New Roman" w:hAnsi="Times New Roman" w:cs="Times New Roman"/>
          <w:sz w:val="24"/>
          <w:szCs w:val="24"/>
        </w:rPr>
        <w:t>etmenlerin</w:t>
      </w:r>
      <w:r w:rsidR="00DA4434" w:rsidRPr="00AE4626">
        <w:rPr>
          <w:rFonts w:ascii="Times New Roman" w:hAnsi="Times New Roman" w:cs="Times New Roman"/>
          <w:sz w:val="24"/>
          <w:szCs w:val="24"/>
        </w:rPr>
        <w:t xml:space="preserve"> birçok disiplin</w:t>
      </w:r>
      <w:r w:rsidR="003E6372" w:rsidRPr="00AE4626">
        <w:rPr>
          <w:rFonts w:ascii="Times New Roman" w:hAnsi="Times New Roman" w:cs="Times New Roman"/>
          <w:sz w:val="24"/>
          <w:szCs w:val="24"/>
        </w:rPr>
        <w:t>in</w:t>
      </w:r>
      <w:r w:rsidR="00DA4434" w:rsidRPr="00AE4626">
        <w:rPr>
          <w:rFonts w:ascii="Times New Roman" w:hAnsi="Times New Roman" w:cs="Times New Roman"/>
          <w:sz w:val="24"/>
          <w:szCs w:val="24"/>
        </w:rPr>
        <w:t xml:space="preserve"> </w:t>
      </w:r>
      <w:r w:rsidR="003E6372" w:rsidRPr="00AE4626">
        <w:rPr>
          <w:rFonts w:ascii="Times New Roman" w:hAnsi="Times New Roman" w:cs="Times New Roman"/>
          <w:sz w:val="24"/>
          <w:szCs w:val="24"/>
        </w:rPr>
        <w:t>F</w:t>
      </w:r>
      <w:r w:rsidR="00DA4434" w:rsidRPr="00AE4626">
        <w:rPr>
          <w:rFonts w:ascii="Times New Roman" w:hAnsi="Times New Roman" w:cs="Times New Roman"/>
          <w:sz w:val="24"/>
          <w:szCs w:val="24"/>
        </w:rPr>
        <w:t xml:space="preserve">en </w:t>
      </w:r>
      <w:r w:rsidR="003E6372" w:rsidRPr="00AE4626">
        <w:rPr>
          <w:rFonts w:ascii="Times New Roman" w:hAnsi="Times New Roman" w:cs="Times New Roman"/>
          <w:sz w:val="24"/>
          <w:szCs w:val="24"/>
        </w:rPr>
        <w:t>B</w:t>
      </w:r>
      <w:r w:rsidR="00DA4434" w:rsidRPr="00AE4626">
        <w:rPr>
          <w:rFonts w:ascii="Times New Roman" w:hAnsi="Times New Roman" w:cs="Times New Roman"/>
          <w:sz w:val="24"/>
          <w:szCs w:val="24"/>
        </w:rPr>
        <w:t>ilimleri dersin</w:t>
      </w:r>
      <w:r w:rsidR="003E6372" w:rsidRPr="00AE4626">
        <w:rPr>
          <w:rFonts w:ascii="Times New Roman" w:hAnsi="Times New Roman" w:cs="Times New Roman"/>
          <w:sz w:val="24"/>
          <w:szCs w:val="24"/>
        </w:rPr>
        <w:t>de</w:t>
      </w:r>
      <w:r w:rsidR="00DA4434" w:rsidRPr="00AE4626">
        <w:rPr>
          <w:rFonts w:ascii="Times New Roman" w:hAnsi="Times New Roman" w:cs="Times New Roman"/>
          <w:sz w:val="24"/>
          <w:szCs w:val="24"/>
        </w:rPr>
        <w:t xml:space="preserve"> yer aldığını</w:t>
      </w:r>
      <w:r w:rsidR="003E6372" w:rsidRPr="00AE4626">
        <w:rPr>
          <w:rFonts w:ascii="Times New Roman" w:hAnsi="Times New Roman" w:cs="Times New Roman"/>
          <w:sz w:val="24"/>
          <w:szCs w:val="24"/>
        </w:rPr>
        <w:t>n</w:t>
      </w:r>
      <w:r w:rsidR="00DA4434" w:rsidRPr="00AE4626">
        <w:rPr>
          <w:rFonts w:ascii="Times New Roman" w:hAnsi="Times New Roman" w:cs="Times New Roman"/>
          <w:sz w:val="24"/>
          <w:szCs w:val="24"/>
        </w:rPr>
        <w:t xml:space="preserve"> farkın</w:t>
      </w:r>
      <w:r w:rsidR="003E6372" w:rsidRPr="00AE4626">
        <w:rPr>
          <w:rFonts w:ascii="Times New Roman" w:hAnsi="Times New Roman" w:cs="Times New Roman"/>
          <w:sz w:val="24"/>
          <w:szCs w:val="24"/>
        </w:rPr>
        <w:t>da ol</w:t>
      </w:r>
      <w:r w:rsidR="00CF7C84">
        <w:rPr>
          <w:rFonts w:ascii="Times New Roman" w:hAnsi="Times New Roman" w:cs="Times New Roman"/>
          <w:sz w:val="24"/>
          <w:szCs w:val="24"/>
        </w:rPr>
        <w:t>malarını sağlamıştır</w:t>
      </w:r>
      <w:r w:rsidR="00DA4434" w:rsidRPr="00AE4626">
        <w:rPr>
          <w:rFonts w:ascii="Times New Roman" w:hAnsi="Times New Roman" w:cs="Times New Roman"/>
          <w:sz w:val="24"/>
          <w:szCs w:val="24"/>
        </w:rPr>
        <w:t>. Böylece öğrencilerin meslek seçiminde bu disiplinler</w:t>
      </w:r>
      <w:r w:rsidR="005637C0" w:rsidRPr="00AE4626">
        <w:rPr>
          <w:rFonts w:ascii="Times New Roman" w:hAnsi="Times New Roman" w:cs="Times New Roman"/>
          <w:sz w:val="24"/>
          <w:szCs w:val="24"/>
        </w:rPr>
        <w:t>e</w:t>
      </w:r>
      <w:r w:rsidR="00DA4434" w:rsidRPr="00AE4626">
        <w:rPr>
          <w:rFonts w:ascii="Times New Roman" w:hAnsi="Times New Roman" w:cs="Times New Roman"/>
          <w:sz w:val="24"/>
          <w:szCs w:val="24"/>
        </w:rPr>
        <w:t xml:space="preserve"> yönelimleri</w:t>
      </w:r>
      <w:r w:rsidR="005637C0" w:rsidRPr="00AE4626">
        <w:rPr>
          <w:rFonts w:ascii="Times New Roman" w:hAnsi="Times New Roman" w:cs="Times New Roman"/>
          <w:sz w:val="24"/>
          <w:szCs w:val="24"/>
        </w:rPr>
        <w:t xml:space="preserve">ne öğretmenlerin rehberlik etmeleri </w:t>
      </w:r>
      <w:r w:rsidR="00836ED4" w:rsidRPr="00AE4626">
        <w:rPr>
          <w:rFonts w:ascii="Times New Roman" w:hAnsi="Times New Roman" w:cs="Times New Roman"/>
          <w:sz w:val="24"/>
          <w:szCs w:val="24"/>
        </w:rPr>
        <w:t xml:space="preserve">ortaya çıkmıştır. </w:t>
      </w:r>
      <w:proofErr w:type="spellStart"/>
      <w:r w:rsidR="00DA4434" w:rsidRPr="00AE4626">
        <w:rPr>
          <w:rFonts w:ascii="Times New Roman" w:hAnsi="Times New Roman" w:cs="Times New Roman"/>
          <w:sz w:val="24"/>
          <w:szCs w:val="24"/>
        </w:rPr>
        <w:t>FeTeMM</w:t>
      </w:r>
      <w:proofErr w:type="spellEnd"/>
      <w:r w:rsidR="00DA4434" w:rsidRPr="00AE4626">
        <w:rPr>
          <w:rFonts w:ascii="Times New Roman" w:hAnsi="Times New Roman" w:cs="Times New Roman"/>
          <w:sz w:val="24"/>
          <w:szCs w:val="24"/>
        </w:rPr>
        <w:t xml:space="preserve"> eğitiminin</w:t>
      </w:r>
      <w:r w:rsidR="009335F3">
        <w:rPr>
          <w:rFonts w:ascii="Times New Roman" w:hAnsi="Times New Roman" w:cs="Times New Roman"/>
          <w:sz w:val="24"/>
          <w:szCs w:val="24"/>
        </w:rPr>
        <w:t>,</w:t>
      </w:r>
      <w:r w:rsidR="00DA4434" w:rsidRPr="00AE4626">
        <w:rPr>
          <w:rFonts w:ascii="Times New Roman" w:hAnsi="Times New Roman" w:cs="Times New Roman"/>
          <w:sz w:val="24"/>
          <w:szCs w:val="24"/>
        </w:rPr>
        <w:t xml:space="preserve"> öğretim programlarında yer alması gerekli kılan şartlardan birisi de öğrencilerin fen-teknoloji-matematik ve mühendislik alanlarına tercih eden öğrenci sayısını artırmaktır (</w:t>
      </w:r>
      <w:r w:rsidR="00C537D7" w:rsidRPr="00AE4626">
        <w:rPr>
          <w:rFonts w:ascii="Times New Roman" w:hAnsi="Times New Roman" w:cs="Times New Roman"/>
          <w:sz w:val="24"/>
          <w:szCs w:val="24"/>
        </w:rPr>
        <w:t>Akgündüz,</w:t>
      </w:r>
      <w:r w:rsidR="00930060" w:rsidRPr="00AE4626">
        <w:rPr>
          <w:rFonts w:ascii="Times New Roman" w:hAnsi="Times New Roman" w:cs="Times New Roman"/>
          <w:sz w:val="24"/>
          <w:szCs w:val="24"/>
        </w:rPr>
        <w:t xml:space="preserve"> </w:t>
      </w:r>
      <w:r w:rsidR="00C537D7" w:rsidRPr="00AE4626">
        <w:rPr>
          <w:rFonts w:ascii="Times New Roman" w:hAnsi="Times New Roman" w:cs="Times New Roman"/>
          <w:sz w:val="24"/>
          <w:szCs w:val="24"/>
        </w:rPr>
        <w:t xml:space="preserve">Aydeniz, Çakmakçı, </w:t>
      </w:r>
      <w:proofErr w:type="spellStart"/>
      <w:r w:rsidR="00C537D7" w:rsidRPr="00AE4626">
        <w:rPr>
          <w:rFonts w:ascii="Times New Roman" w:hAnsi="Times New Roman" w:cs="Times New Roman"/>
          <w:sz w:val="24"/>
          <w:szCs w:val="24"/>
        </w:rPr>
        <w:t>Çavaş</w:t>
      </w:r>
      <w:proofErr w:type="spellEnd"/>
      <w:r w:rsidR="00C537D7" w:rsidRPr="00AE4626">
        <w:rPr>
          <w:rFonts w:ascii="Times New Roman" w:hAnsi="Times New Roman" w:cs="Times New Roman"/>
          <w:sz w:val="24"/>
          <w:szCs w:val="24"/>
        </w:rPr>
        <w:t>, Çorlu,  Öner ve Özdemir,</w:t>
      </w:r>
      <w:r w:rsidR="00930060" w:rsidRPr="00AE4626">
        <w:rPr>
          <w:rFonts w:ascii="Times New Roman" w:hAnsi="Times New Roman" w:cs="Times New Roman"/>
          <w:sz w:val="24"/>
          <w:szCs w:val="24"/>
        </w:rPr>
        <w:t xml:space="preserve"> </w:t>
      </w:r>
      <w:r w:rsidR="00C537D7" w:rsidRPr="00AE4626">
        <w:rPr>
          <w:rFonts w:ascii="Times New Roman" w:hAnsi="Times New Roman" w:cs="Times New Roman"/>
          <w:sz w:val="24"/>
          <w:szCs w:val="24"/>
        </w:rPr>
        <w:t>2015</w:t>
      </w:r>
      <w:r w:rsidR="00DA4434" w:rsidRPr="00AE4626">
        <w:rPr>
          <w:rFonts w:ascii="Times New Roman" w:hAnsi="Times New Roman" w:cs="Times New Roman"/>
          <w:sz w:val="24"/>
          <w:szCs w:val="24"/>
        </w:rPr>
        <w:t>). Bu açıdan bakıldığında öğretim programında yapılan bu değişikli</w:t>
      </w:r>
      <w:r w:rsidR="001953B9" w:rsidRPr="00AE4626">
        <w:rPr>
          <w:rFonts w:ascii="Times New Roman" w:hAnsi="Times New Roman" w:cs="Times New Roman"/>
          <w:sz w:val="24"/>
          <w:szCs w:val="24"/>
        </w:rPr>
        <w:t>ğin</w:t>
      </w:r>
      <w:r w:rsidR="009335F3">
        <w:rPr>
          <w:rFonts w:ascii="Times New Roman" w:hAnsi="Times New Roman" w:cs="Times New Roman"/>
          <w:sz w:val="24"/>
          <w:szCs w:val="24"/>
        </w:rPr>
        <w:t>,</w:t>
      </w:r>
      <w:r w:rsidR="00DA4434" w:rsidRPr="00AE4626">
        <w:rPr>
          <w:rFonts w:ascii="Times New Roman" w:hAnsi="Times New Roman" w:cs="Times New Roman"/>
          <w:sz w:val="24"/>
          <w:szCs w:val="24"/>
        </w:rPr>
        <w:t xml:space="preserve"> öğretmenler</w:t>
      </w:r>
      <w:r w:rsidR="001953B9" w:rsidRPr="00AE4626">
        <w:rPr>
          <w:rFonts w:ascii="Times New Roman" w:hAnsi="Times New Roman" w:cs="Times New Roman"/>
          <w:sz w:val="24"/>
          <w:szCs w:val="24"/>
        </w:rPr>
        <w:t xml:space="preserve"> açısından </w:t>
      </w:r>
      <w:r w:rsidR="00DA4434" w:rsidRPr="00AE4626">
        <w:rPr>
          <w:rFonts w:ascii="Times New Roman" w:hAnsi="Times New Roman" w:cs="Times New Roman"/>
          <w:sz w:val="24"/>
          <w:szCs w:val="24"/>
        </w:rPr>
        <w:t>olumlu bir değişiklik</w:t>
      </w:r>
      <w:r w:rsidR="001953B9" w:rsidRPr="00AE4626">
        <w:rPr>
          <w:rFonts w:ascii="Times New Roman" w:hAnsi="Times New Roman" w:cs="Times New Roman"/>
          <w:sz w:val="24"/>
          <w:szCs w:val="24"/>
        </w:rPr>
        <w:t xml:space="preserve"> olduğu görülmektedir</w:t>
      </w:r>
      <w:r w:rsidR="00DA4434" w:rsidRPr="00AE4626">
        <w:rPr>
          <w:rFonts w:ascii="Times New Roman" w:hAnsi="Times New Roman" w:cs="Times New Roman"/>
          <w:sz w:val="24"/>
          <w:szCs w:val="24"/>
        </w:rPr>
        <w:t xml:space="preserve">. </w:t>
      </w:r>
      <w:r w:rsidR="00A24F4B" w:rsidRPr="00AE4626">
        <w:rPr>
          <w:rFonts w:ascii="Times New Roman" w:hAnsi="Times New Roman" w:cs="Times New Roman"/>
          <w:sz w:val="24"/>
          <w:szCs w:val="24"/>
        </w:rPr>
        <w:t xml:space="preserve">Bakırcı ve Kutlu (2018), </w:t>
      </w:r>
      <w:r w:rsidR="009A4B23" w:rsidRPr="00AE4626">
        <w:rPr>
          <w:rFonts w:ascii="Times New Roman" w:hAnsi="Times New Roman" w:cs="Times New Roman"/>
          <w:sz w:val="24"/>
          <w:szCs w:val="24"/>
        </w:rPr>
        <w:t>F</w:t>
      </w:r>
      <w:r w:rsidR="00A24F4B" w:rsidRPr="00AE4626">
        <w:rPr>
          <w:rFonts w:ascii="Times New Roman" w:hAnsi="Times New Roman" w:cs="Times New Roman"/>
          <w:sz w:val="24"/>
          <w:szCs w:val="24"/>
        </w:rPr>
        <w:t xml:space="preserve">en </w:t>
      </w:r>
      <w:r w:rsidR="009A4B23" w:rsidRPr="00AE4626">
        <w:rPr>
          <w:rFonts w:ascii="Times New Roman" w:hAnsi="Times New Roman" w:cs="Times New Roman"/>
          <w:sz w:val="24"/>
          <w:szCs w:val="24"/>
        </w:rPr>
        <w:t>B</w:t>
      </w:r>
      <w:r w:rsidR="00A24F4B" w:rsidRPr="00AE4626">
        <w:rPr>
          <w:rFonts w:ascii="Times New Roman" w:hAnsi="Times New Roman" w:cs="Times New Roman"/>
          <w:sz w:val="24"/>
          <w:szCs w:val="24"/>
        </w:rPr>
        <w:t xml:space="preserve">ilimleri öğretmenleri </w:t>
      </w:r>
      <w:proofErr w:type="spellStart"/>
      <w:r w:rsidR="00A24F4B" w:rsidRPr="00AE4626">
        <w:rPr>
          <w:rFonts w:ascii="Times New Roman" w:hAnsi="Times New Roman" w:cs="Times New Roman"/>
          <w:sz w:val="24"/>
          <w:szCs w:val="24"/>
        </w:rPr>
        <w:t>FeTeMM</w:t>
      </w:r>
      <w:proofErr w:type="spellEnd"/>
      <w:r w:rsidR="00A24F4B" w:rsidRPr="00AE4626">
        <w:rPr>
          <w:rFonts w:ascii="Times New Roman" w:hAnsi="Times New Roman" w:cs="Times New Roman"/>
          <w:sz w:val="24"/>
          <w:szCs w:val="24"/>
        </w:rPr>
        <w:t xml:space="preserve"> </w:t>
      </w:r>
      <w:r w:rsidR="00A24F4B" w:rsidRPr="00AE4626">
        <w:rPr>
          <w:rFonts w:ascii="Times New Roman" w:hAnsi="Times New Roman" w:cs="Times New Roman"/>
          <w:sz w:val="24"/>
          <w:szCs w:val="24"/>
        </w:rPr>
        <w:lastRenderedPageBreak/>
        <w:t xml:space="preserve">eğitiminin öğretim programında yer almasını olumlu olduğunu belirtmişlerdir. Buna karşın </w:t>
      </w:r>
      <w:r w:rsidR="000C2BB5" w:rsidRPr="00AE4626">
        <w:rPr>
          <w:rFonts w:ascii="Times New Roman" w:hAnsi="Times New Roman" w:cs="Times New Roman"/>
          <w:sz w:val="24"/>
          <w:szCs w:val="24"/>
        </w:rPr>
        <w:t>öğretmenler</w:t>
      </w:r>
      <w:r w:rsidR="009335F3">
        <w:rPr>
          <w:rFonts w:ascii="Times New Roman" w:hAnsi="Times New Roman" w:cs="Times New Roman"/>
          <w:sz w:val="24"/>
          <w:szCs w:val="24"/>
        </w:rPr>
        <w:t>,</w:t>
      </w:r>
      <w:r w:rsidR="000C2BB5" w:rsidRPr="00AE4626">
        <w:rPr>
          <w:rFonts w:ascii="Times New Roman" w:hAnsi="Times New Roman" w:cs="Times New Roman"/>
          <w:sz w:val="24"/>
          <w:szCs w:val="24"/>
        </w:rPr>
        <w:t xml:space="preserve"> </w:t>
      </w:r>
      <w:proofErr w:type="spellStart"/>
      <w:r w:rsidR="00A24F4B" w:rsidRPr="00AE4626">
        <w:rPr>
          <w:rFonts w:ascii="Times New Roman" w:hAnsi="Times New Roman" w:cs="Times New Roman"/>
          <w:sz w:val="24"/>
          <w:szCs w:val="24"/>
        </w:rPr>
        <w:t>FeTeMM</w:t>
      </w:r>
      <w:proofErr w:type="spellEnd"/>
      <w:r w:rsidR="00A24F4B" w:rsidRPr="00AE4626">
        <w:rPr>
          <w:rFonts w:ascii="Times New Roman" w:hAnsi="Times New Roman" w:cs="Times New Roman"/>
          <w:sz w:val="24"/>
          <w:szCs w:val="24"/>
        </w:rPr>
        <w:t xml:space="preserve"> etkinliklerin</w:t>
      </w:r>
      <w:r w:rsidR="009335F3">
        <w:rPr>
          <w:rFonts w:ascii="Times New Roman" w:hAnsi="Times New Roman" w:cs="Times New Roman"/>
          <w:sz w:val="24"/>
          <w:szCs w:val="24"/>
        </w:rPr>
        <w:t>in birtakım sınırlılıkları</w:t>
      </w:r>
      <w:r w:rsidR="000C1068">
        <w:rPr>
          <w:rFonts w:ascii="Times New Roman" w:hAnsi="Times New Roman" w:cs="Times New Roman"/>
          <w:sz w:val="24"/>
          <w:szCs w:val="24"/>
        </w:rPr>
        <w:t>nın</w:t>
      </w:r>
      <w:r w:rsidR="009335F3">
        <w:rPr>
          <w:rFonts w:ascii="Times New Roman" w:hAnsi="Times New Roman" w:cs="Times New Roman"/>
          <w:sz w:val="24"/>
          <w:szCs w:val="24"/>
        </w:rPr>
        <w:t xml:space="preserve"> </w:t>
      </w:r>
      <w:r w:rsidR="000C1068">
        <w:rPr>
          <w:rFonts w:ascii="Times New Roman" w:hAnsi="Times New Roman" w:cs="Times New Roman"/>
          <w:sz w:val="24"/>
          <w:szCs w:val="24"/>
        </w:rPr>
        <w:t>olduğunu dile getirmişlerdir</w:t>
      </w:r>
      <w:r w:rsidR="009335F3">
        <w:rPr>
          <w:rFonts w:ascii="Times New Roman" w:hAnsi="Times New Roman" w:cs="Times New Roman"/>
          <w:sz w:val="24"/>
          <w:szCs w:val="24"/>
        </w:rPr>
        <w:t xml:space="preserve">. </w:t>
      </w:r>
      <w:r w:rsidR="000C2BB5" w:rsidRPr="00AE4626">
        <w:rPr>
          <w:rFonts w:ascii="Times New Roman" w:hAnsi="Times New Roman" w:cs="Times New Roman"/>
          <w:sz w:val="24"/>
          <w:szCs w:val="24"/>
        </w:rPr>
        <w:t xml:space="preserve"> Bu sınırlılıkların, </w:t>
      </w:r>
      <w:proofErr w:type="spellStart"/>
      <w:r w:rsidR="000C2BB5" w:rsidRPr="00AE4626">
        <w:rPr>
          <w:rFonts w:ascii="Times New Roman" w:hAnsi="Times New Roman" w:cs="Times New Roman"/>
          <w:sz w:val="24"/>
          <w:szCs w:val="24"/>
        </w:rPr>
        <w:t>FeTeMM</w:t>
      </w:r>
      <w:proofErr w:type="spellEnd"/>
      <w:r w:rsidR="000C2BB5" w:rsidRPr="00AE4626">
        <w:rPr>
          <w:rFonts w:ascii="Times New Roman" w:hAnsi="Times New Roman" w:cs="Times New Roman"/>
          <w:sz w:val="24"/>
          <w:szCs w:val="24"/>
        </w:rPr>
        <w:t xml:space="preserve"> </w:t>
      </w:r>
      <w:proofErr w:type="gramStart"/>
      <w:r w:rsidR="000C2BB5" w:rsidRPr="00AE4626">
        <w:rPr>
          <w:rFonts w:ascii="Times New Roman" w:hAnsi="Times New Roman" w:cs="Times New Roman"/>
          <w:sz w:val="24"/>
          <w:szCs w:val="24"/>
        </w:rPr>
        <w:t xml:space="preserve">eğitiminde </w:t>
      </w:r>
      <w:r w:rsidR="00A24F4B" w:rsidRPr="00AE4626">
        <w:rPr>
          <w:rFonts w:ascii="Times New Roman" w:hAnsi="Times New Roman" w:cs="Times New Roman"/>
          <w:sz w:val="24"/>
          <w:szCs w:val="24"/>
        </w:rPr>
        <w:t xml:space="preserve"> </w:t>
      </w:r>
      <w:r w:rsidR="000C2BB5" w:rsidRPr="00AE4626">
        <w:rPr>
          <w:rFonts w:ascii="Times New Roman" w:hAnsi="Times New Roman" w:cs="Times New Roman"/>
          <w:sz w:val="24"/>
          <w:szCs w:val="24"/>
        </w:rPr>
        <w:t>öğretmenlerin</w:t>
      </w:r>
      <w:proofErr w:type="gramEnd"/>
      <w:r w:rsidR="000C2BB5" w:rsidRPr="00AE4626">
        <w:rPr>
          <w:rFonts w:ascii="Times New Roman" w:hAnsi="Times New Roman" w:cs="Times New Roman"/>
          <w:sz w:val="24"/>
          <w:szCs w:val="24"/>
        </w:rPr>
        <w:t xml:space="preserve"> </w:t>
      </w:r>
      <w:r w:rsidR="00A24F4B" w:rsidRPr="00AE4626">
        <w:rPr>
          <w:rFonts w:ascii="Times New Roman" w:hAnsi="Times New Roman" w:cs="Times New Roman"/>
          <w:sz w:val="24"/>
          <w:szCs w:val="24"/>
        </w:rPr>
        <w:t>hizmet içi eğitime ihtiyaçlarının ol</w:t>
      </w:r>
      <w:r w:rsidR="007F094E">
        <w:rPr>
          <w:rFonts w:ascii="Times New Roman" w:hAnsi="Times New Roman" w:cs="Times New Roman"/>
          <w:sz w:val="24"/>
          <w:szCs w:val="24"/>
        </w:rPr>
        <w:t>ması</w:t>
      </w:r>
      <w:r w:rsidR="00A24F4B" w:rsidRPr="00AE4626">
        <w:rPr>
          <w:rFonts w:ascii="Times New Roman" w:hAnsi="Times New Roman" w:cs="Times New Roman"/>
          <w:sz w:val="24"/>
          <w:szCs w:val="24"/>
        </w:rPr>
        <w:t>, sınıfların kalabalık olması ve okullarda yeterince araç-gerecin olmaması</w:t>
      </w:r>
      <w:r w:rsidR="000C2BB5" w:rsidRPr="00AE4626">
        <w:rPr>
          <w:rFonts w:ascii="Times New Roman" w:hAnsi="Times New Roman" w:cs="Times New Roman"/>
          <w:sz w:val="24"/>
          <w:szCs w:val="24"/>
        </w:rPr>
        <w:t xml:space="preserve"> şeklindedir. </w:t>
      </w:r>
    </w:p>
    <w:p w:rsidR="00D40CB4" w:rsidRPr="00AE4626" w:rsidRDefault="009A4B23" w:rsidP="00B236F9">
      <w:pPr>
        <w:autoSpaceDE w:val="0"/>
        <w:autoSpaceDN w:val="0"/>
        <w:adjustRightInd w:val="0"/>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Ö</w:t>
      </w:r>
      <w:r w:rsidR="00DA7E0D" w:rsidRPr="00AE4626">
        <w:rPr>
          <w:rFonts w:ascii="Times New Roman" w:hAnsi="Times New Roman" w:cs="Times New Roman"/>
          <w:sz w:val="24"/>
          <w:szCs w:val="24"/>
        </w:rPr>
        <w:t>ğretmenler</w:t>
      </w:r>
      <w:r w:rsidRPr="00AE4626">
        <w:rPr>
          <w:rFonts w:ascii="Times New Roman" w:hAnsi="Times New Roman" w:cs="Times New Roman"/>
          <w:sz w:val="24"/>
          <w:szCs w:val="24"/>
        </w:rPr>
        <w:t>in,</w:t>
      </w:r>
      <w:r w:rsidR="00DA7E0D" w:rsidRPr="00AE4626">
        <w:rPr>
          <w:rFonts w:ascii="Times New Roman" w:hAnsi="Times New Roman" w:cs="Times New Roman"/>
          <w:sz w:val="24"/>
          <w:szCs w:val="24"/>
        </w:rPr>
        <w:t xml:space="preserve"> </w:t>
      </w:r>
      <w:r w:rsidR="000C2BB5" w:rsidRPr="00AE4626">
        <w:rPr>
          <w:rFonts w:ascii="Times New Roman" w:hAnsi="Times New Roman" w:cs="Times New Roman"/>
          <w:sz w:val="24"/>
          <w:szCs w:val="24"/>
        </w:rPr>
        <w:t>beşinci</w:t>
      </w:r>
      <w:r w:rsidR="00DA7E0D" w:rsidRPr="00AE4626">
        <w:rPr>
          <w:rFonts w:ascii="Times New Roman" w:hAnsi="Times New Roman" w:cs="Times New Roman"/>
          <w:sz w:val="24"/>
          <w:szCs w:val="24"/>
        </w:rPr>
        <w:t xml:space="preserve"> </w:t>
      </w:r>
      <w:r w:rsidR="0044033C" w:rsidRPr="00AE4626">
        <w:rPr>
          <w:rFonts w:ascii="Times New Roman" w:hAnsi="Times New Roman" w:cs="Times New Roman"/>
          <w:sz w:val="24"/>
          <w:szCs w:val="24"/>
        </w:rPr>
        <w:t>s</w:t>
      </w:r>
      <w:r w:rsidR="00DA7E0D" w:rsidRPr="00AE4626">
        <w:rPr>
          <w:rFonts w:ascii="Times New Roman" w:hAnsi="Times New Roman" w:cs="Times New Roman"/>
          <w:sz w:val="24"/>
          <w:szCs w:val="24"/>
        </w:rPr>
        <w:t xml:space="preserve">ınıf </w:t>
      </w:r>
      <w:r w:rsidRPr="00AE4626">
        <w:rPr>
          <w:rFonts w:ascii="Times New Roman" w:hAnsi="Times New Roman" w:cs="Times New Roman"/>
          <w:sz w:val="24"/>
          <w:szCs w:val="24"/>
        </w:rPr>
        <w:t>F</w:t>
      </w:r>
      <w:r w:rsidR="00DA7E0D" w:rsidRPr="00AE4626">
        <w:rPr>
          <w:rFonts w:ascii="Times New Roman" w:hAnsi="Times New Roman" w:cs="Times New Roman"/>
          <w:sz w:val="24"/>
          <w:szCs w:val="24"/>
        </w:rPr>
        <w:t xml:space="preserve">en </w:t>
      </w:r>
      <w:r w:rsidRPr="00AE4626">
        <w:rPr>
          <w:rFonts w:ascii="Times New Roman" w:hAnsi="Times New Roman" w:cs="Times New Roman"/>
          <w:sz w:val="24"/>
          <w:szCs w:val="24"/>
        </w:rPr>
        <w:t>B</w:t>
      </w:r>
      <w:r w:rsidR="00DA7E0D" w:rsidRPr="00AE4626">
        <w:rPr>
          <w:rFonts w:ascii="Times New Roman" w:hAnsi="Times New Roman" w:cs="Times New Roman"/>
          <w:sz w:val="24"/>
          <w:szCs w:val="24"/>
        </w:rPr>
        <w:t xml:space="preserve">ilimleri ders kitabının genel taslağı hakkında görüşleri görsellik ve içerik teması altında toplanmıştır. Öğretmenler; kitabın, parlak, renkli, canlı, kaliteli </w:t>
      </w:r>
      <w:proofErr w:type="gramStart"/>
      <w:r w:rsidR="00DA7E0D" w:rsidRPr="00AE4626">
        <w:rPr>
          <w:rFonts w:ascii="Times New Roman" w:hAnsi="Times New Roman" w:cs="Times New Roman"/>
          <w:sz w:val="24"/>
          <w:szCs w:val="24"/>
        </w:rPr>
        <w:t>kağıt</w:t>
      </w:r>
      <w:proofErr w:type="gramEnd"/>
      <w:r w:rsidR="00DA7E0D" w:rsidRPr="00AE4626">
        <w:rPr>
          <w:rFonts w:ascii="Times New Roman" w:hAnsi="Times New Roman" w:cs="Times New Roman"/>
          <w:sz w:val="24"/>
          <w:szCs w:val="24"/>
        </w:rPr>
        <w:t xml:space="preserve"> kullanılarak yapıldığını ve merak uyandırıcı bir görsele sahip oldu</w:t>
      </w:r>
      <w:r w:rsidR="00D36D0B" w:rsidRPr="00AE4626">
        <w:rPr>
          <w:rFonts w:ascii="Times New Roman" w:hAnsi="Times New Roman" w:cs="Times New Roman"/>
          <w:sz w:val="24"/>
          <w:szCs w:val="24"/>
        </w:rPr>
        <w:t>ğunu</w:t>
      </w:r>
      <w:r w:rsidR="00DA7E0D" w:rsidRPr="00AE4626">
        <w:rPr>
          <w:rFonts w:ascii="Times New Roman" w:hAnsi="Times New Roman" w:cs="Times New Roman"/>
          <w:sz w:val="24"/>
          <w:szCs w:val="24"/>
        </w:rPr>
        <w:t xml:space="preserve"> ifade etmişlerdir. </w:t>
      </w:r>
      <w:r w:rsidR="000C5EF1" w:rsidRPr="00AE4626">
        <w:rPr>
          <w:rFonts w:ascii="Times New Roman" w:hAnsi="Times New Roman" w:cs="Times New Roman"/>
          <w:sz w:val="24"/>
          <w:szCs w:val="24"/>
        </w:rPr>
        <w:t>Bu durum</w:t>
      </w:r>
      <w:r w:rsidR="00D36D0B" w:rsidRPr="00AE4626">
        <w:rPr>
          <w:rFonts w:ascii="Times New Roman" w:hAnsi="Times New Roman" w:cs="Times New Roman"/>
          <w:sz w:val="24"/>
          <w:szCs w:val="24"/>
        </w:rPr>
        <w:t xml:space="preserve">un ise </w:t>
      </w:r>
      <w:r w:rsidR="000C5EF1" w:rsidRPr="00AE4626">
        <w:rPr>
          <w:rFonts w:ascii="Times New Roman" w:hAnsi="Times New Roman" w:cs="Times New Roman"/>
          <w:sz w:val="24"/>
          <w:szCs w:val="24"/>
        </w:rPr>
        <w:t>öğretmenlerin ders anlatımlarını kolaylaştıracağı, öğrencilerin derse odaklanmalarını sağlayacağı ve</w:t>
      </w:r>
      <w:r w:rsidR="00B236F9" w:rsidRPr="00AE4626">
        <w:rPr>
          <w:rFonts w:ascii="Times New Roman" w:hAnsi="Times New Roman" w:cs="Times New Roman"/>
          <w:sz w:val="24"/>
          <w:szCs w:val="24"/>
        </w:rPr>
        <w:t xml:space="preserve"> </w:t>
      </w:r>
      <w:proofErr w:type="gramStart"/>
      <w:r w:rsidR="000C5EF1" w:rsidRPr="00AE4626">
        <w:rPr>
          <w:rFonts w:ascii="Times New Roman" w:hAnsi="Times New Roman" w:cs="Times New Roman"/>
          <w:sz w:val="24"/>
          <w:szCs w:val="24"/>
        </w:rPr>
        <w:t>motivasyonların</w:t>
      </w:r>
      <w:r w:rsidR="00900F45" w:rsidRPr="00AE4626">
        <w:rPr>
          <w:rFonts w:ascii="Times New Roman" w:hAnsi="Times New Roman" w:cs="Times New Roman"/>
          <w:sz w:val="24"/>
          <w:szCs w:val="24"/>
        </w:rPr>
        <w:t>ı</w:t>
      </w:r>
      <w:proofErr w:type="gramEnd"/>
      <w:r w:rsidR="000C5EF1" w:rsidRPr="00AE4626">
        <w:rPr>
          <w:rFonts w:ascii="Times New Roman" w:hAnsi="Times New Roman" w:cs="Times New Roman"/>
          <w:sz w:val="24"/>
          <w:szCs w:val="24"/>
        </w:rPr>
        <w:t xml:space="preserve"> artıracağı</w:t>
      </w:r>
      <w:r w:rsidR="00B236F9" w:rsidRPr="00AE4626">
        <w:rPr>
          <w:rFonts w:ascii="Times New Roman" w:hAnsi="Times New Roman" w:cs="Times New Roman"/>
          <w:sz w:val="24"/>
          <w:szCs w:val="24"/>
        </w:rPr>
        <w:t xml:space="preserve"> </w:t>
      </w:r>
      <w:r w:rsidR="00AF3B8E" w:rsidRPr="00AE4626">
        <w:rPr>
          <w:rFonts w:ascii="Times New Roman" w:hAnsi="Times New Roman" w:cs="Times New Roman"/>
          <w:sz w:val="24"/>
          <w:szCs w:val="24"/>
        </w:rPr>
        <w:t>söylene</w:t>
      </w:r>
      <w:r w:rsidR="00A32679" w:rsidRPr="00AE4626">
        <w:rPr>
          <w:rFonts w:ascii="Times New Roman" w:hAnsi="Times New Roman" w:cs="Times New Roman"/>
          <w:sz w:val="24"/>
          <w:szCs w:val="24"/>
        </w:rPr>
        <w:t>bilir.</w:t>
      </w:r>
      <w:r w:rsidR="00B236F9" w:rsidRPr="00AE4626">
        <w:rPr>
          <w:rFonts w:ascii="Times New Roman" w:hAnsi="Times New Roman" w:cs="Times New Roman"/>
          <w:sz w:val="24"/>
          <w:szCs w:val="24"/>
        </w:rPr>
        <w:t xml:space="preserve"> </w:t>
      </w:r>
      <w:r w:rsidR="00DA7E0D" w:rsidRPr="00AE4626">
        <w:rPr>
          <w:rFonts w:ascii="Times New Roman" w:hAnsi="Times New Roman" w:cs="Times New Roman"/>
          <w:sz w:val="24"/>
          <w:szCs w:val="24"/>
        </w:rPr>
        <w:t>Ders kitabının görselliği konusunda öğretmenlerin olumlu görüş</w:t>
      </w:r>
      <w:r w:rsidR="0044033C" w:rsidRPr="00AE4626">
        <w:rPr>
          <w:rFonts w:ascii="Times New Roman" w:hAnsi="Times New Roman" w:cs="Times New Roman"/>
          <w:sz w:val="24"/>
          <w:szCs w:val="24"/>
        </w:rPr>
        <w:t xml:space="preserve">e </w:t>
      </w:r>
      <w:proofErr w:type="gramStart"/>
      <w:r w:rsidR="0044033C" w:rsidRPr="00AE4626">
        <w:rPr>
          <w:rFonts w:ascii="Times New Roman" w:hAnsi="Times New Roman" w:cs="Times New Roman"/>
          <w:sz w:val="24"/>
          <w:szCs w:val="24"/>
        </w:rPr>
        <w:t>sahip  olmaları</w:t>
      </w:r>
      <w:proofErr w:type="gramEnd"/>
      <w:r w:rsidR="0044033C" w:rsidRPr="00AE4626">
        <w:rPr>
          <w:rFonts w:ascii="Times New Roman" w:hAnsi="Times New Roman" w:cs="Times New Roman"/>
          <w:sz w:val="24"/>
          <w:szCs w:val="24"/>
        </w:rPr>
        <w:t>,</w:t>
      </w:r>
      <w:r w:rsidR="00DA7E0D" w:rsidRPr="00AE4626">
        <w:rPr>
          <w:rFonts w:ascii="Times New Roman" w:hAnsi="Times New Roman" w:cs="Times New Roman"/>
          <w:sz w:val="24"/>
          <w:szCs w:val="24"/>
        </w:rPr>
        <w:t xml:space="preserve"> öğrencilerin </w:t>
      </w:r>
      <w:r w:rsidR="007E25FC" w:rsidRPr="00AE4626">
        <w:rPr>
          <w:rFonts w:ascii="Times New Roman" w:hAnsi="Times New Roman" w:cs="Times New Roman"/>
          <w:sz w:val="24"/>
          <w:szCs w:val="24"/>
        </w:rPr>
        <w:t xml:space="preserve">fen konularını öğrenmelerinde </w:t>
      </w:r>
      <w:r w:rsidR="00DA7E0D" w:rsidRPr="00AE4626">
        <w:rPr>
          <w:rFonts w:ascii="Times New Roman" w:hAnsi="Times New Roman" w:cs="Times New Roman"/>
          <w:sz w:val="24"/>
          <w:szCs w:val="24"/>
        </w:rPr>
        <w:t>ö</w:t>
      </w:r>
      <w:r w:rsidR="007E25FC" w:rsidRPr="00AE4626">
        <w:rPr>
          <w:rFonts w:ascii="Times New Roman" w:hAnsi="Times New Roman" w:cs="Times New Roman"/>
          <w:sz w:val="24"/>
          <w:szCs w:val="24"/>
        </w:rPr>
        <w:t xml:space="preserve">nemli rol oynayacağını ortaya koymaktadır. </w:t>
      </w:r>
      <w:bookmarkStart w:id="25" w:name="_Hlk518745160"/>
      <w:r w:rsidR="00946DE9" w:rsidRPr="00AE4626">
        <w:rPr>
          <w:rFonts w:ascii="Times New Roman" w:hAnsi="Times New Roman" w:cs="Times New Roman"/>
          <w:sz w:val="24"/>
          <w:szCs w:val="24"/>
        </w:rPr>
        <w:t xml:space="preserve">Aybek, Çetin ve Başarır (2014), </w:t>
      </w:r>
      <w:bookmarkEnd w:id="25"/>
      <w:r w:rsidR="00946DE9" w:rsidRPr="00AE4626">
        <w:rPr>
          <w:rFonts w:ascii="Times New Roman" w:hAnsi="Times New Roman" w:cs="Times New Roman"/>
          <w:sz w:val="24"/>
          <w:szCs w:val="24"/>
        </w:rPr>
        <w:t xml:space="preserve">Fen Bilimleri ders kitabını öğretmen görüşü doğrultusunda incelemiş olduğu çalışmada, öğretmenlerin ders kitabının görsel ve içerik olarak iyi tasarlandığını belirtmişlerdir. </w:t>
      </w:r>
      <w:r w:rsidR="00430B78">
        <w:rPr>
          <w:rFonts w:ascii="Times New Roman" w:hAnsi="Times New Roman" w:cs="Times New Roman"/>
          <w:sz w:val="24"/>
          <w:szCs w:val="24"/>
        </w:rPr>
        <w:t xml:space="preserve">Bu durumun öğrenmeyi kolaylaştıracağını dile getirmişlerdir. </w:t>
      </w:r>
      <w:r w:rsidR="00946DE9" w:rsidRPr="00AE4626">
        <w:rPr>
          <w:rFonts w:ascii="Times New Roman" w:hAnsi="Times New Roman" w:cs="Times New Roman"/>
          <w:sz w:val="24"/>
          <w:szCs w:val="24"/>
        </w:rPr>
        <w:t xml:space="preserve">Bu çalışmada öğretmenlerin </w:t>
      </w:r>
      <w:r w:rsidR="001950BB" w:rsidRPr="00AE4626">
        <w:rPr>
          <w:rFonts w:ascii="Times New Roman" w:hAnsi="Times New Roman" w:cs="Times New Roman"/>
          <w:sz w:val="24"/>
          <w:szCs w:val="24"/>
        </w:rPr>
        <w:t>beşinci</w:t>
      </w:r>
      <w:r w:rsidR="00946DE9" w:rsidRPr="00AE4626">
        <w:rPr>
          <w:rFonts w:ascii="Times New Roman" w:hAnsi="Times New Roman" w:cs="Times New Roman"/>
          <w:sz w:val="24"/>
          <w:szCs w:val="24"/>
        </w:rPr>
        <w:t xml:space="preserve"> </w:t>
      </w:r>
      <w:r w:rsidR="004F0941" w:rsidRPr="00AE4626">
        <w:rPr>
          <w:rFonts w:ascii="Times New Roman" w:hAnsi="Times New Roman" w:cs="Times New Roman"/>
          <w:sz w:val="24"/>
          <w:szCs w:val="24"/>
        </w:rPr>
        <w:t>s</w:t>
      </w:r>
      <w:r w:rsidR="00946DE9" w:rsidRPr="00AE4626">
        <w:rPr>
          <w:rFonts w:ascii="Times New Roman" w:hAnsi="Times New Roman" w:cs="Times New Roman"/>
          <w:sz w:val="24"/>
          <w:szCs w:val="24"/>
        </w:rPr>
        <w:t xml:space="preserve">ınıf </w:t>
      </w:r>
      <w:r w:rsidR="001179BD" w:rsidRPr="00AE4626">
        <w:rPr>
          <w:rFonts w:ascii="Times New Roman" w:hAnsi="Times New Roman" w:cs="Times New Roman"/>
          <w:sz w:val="24"/>
          <w:szCs w:val="24"/>
        </w:rPr>
        <w:t>F</w:t>
      </w:r>
      <w:r w:rsidR="00946DE9" w:rsidRPr="00AE4626">
        <w:rPr>
          <w:rFonts w:ascii="Times New Roman" w:hAnsi="Times New Roman" w:cs="Times New Roman"/>
          <w:sz w:val="24"/>
          <w:szCs w:val="24"/>
        </w:rPr>
        <w:t xml:space="preserve">en </w:t>
      </w:r>
      <w:r w:rsidR="001179BD" w:rsidRPr="00AE4626">
        <w:rPr>
          <w:rFonts w:ascii="Times New Roman" w:hAnsi="Times New Roman" w:cs="Times New Roman"/>
          <w:sz w:val="24"/>
          <w:szCs w:val="24"/>
        </w:rPr>
        <w:t>B</w:t>
      </w:r>
      <w:r w:rsidR="00946DE9" w:rsidRPr="00AE4626">
        <w:rPr>
          <w:rFonts w:ascii="Times New Roman" w:hAnsi="Times New Roman" w:cs="Times New Roman"/>
          <w:sz w:val="24"/>
          <w:szCs w:val="24"/>
        </w:rPr>
        <w:t xml:space="preserve">ilimleri ders kitabı hakkında görüşleri </w:t>
      </w:r>
      <w:r w:rsidR="00430B78">
        <w:rPr>
          <w:rFonts w:ascii="Times New Roman" w:hAnsi="Times New Roman" w:cs="Times New Roman"/>
          <w:sz w:val="24"/>
          <w:szCs w:val="24"/>
        </w:rPr>
        <w:t>alan yazın</w:t>
      </w:r>
      <w:r w:rsidR="00946DE9" w:rsidRPr="00AE4626">
        <w:rPr>
          <w:rFonts w:ascii="Times New Roman" w:hAnsi="Times New Roman" w:cs="Times New Roman"/>
          <w:sz w:val="24"/>
          <w:szCs w:val="24"/>
        </w:rPr>
        <w:t xml:space="preserve"> yapılan çalışmaların sonuçları benzerlik gösterdiği söylenebilir. </w:t>
      </w:r>
      <w:r w:rsidR="001179BD" w:rsidRPr="00AE4626">
        <w:rPr>
          <w:rFonts w:ascii="Times New Roman" w:hAnsi="Times New Roman" w:cs="Times New Roman"/>
          <w:sz w:val="24"/>
          <w:szCs w:val="24"/>
        </w:rPr>
        <w:t>Öğretmenler ders kitabının içeriğini; konular, etkinlikler, ölçme ve değerlendirme</w:t>
      </w:r>
      <w:r w:rsidR="007A4EB8" w:rsidRPr="00AE4626">
        <w:rPr>
          <w:rFonts w:ascii="Times New Roman" w:hAnsi="Times New Roman" w:cs="Times New Roman"/>
          <w:sz w:val="24"/>
          <w:szCs w:val="24"/>
        </w:rPr>
        <w:t xml:space="preserve"> </w:t>
      </w:r>
      <w:r w:rsidR="001179BD" w:rsidRPr="00AE4626">
        <w:rPr>
          <w:rFonts w:ascii="Times New Roman" w:hAnsi="Times New Roman" w:cs="Times New Roman"/>
          <w:sz w:val="24"/>
          <w:szCs w:val="24"/>
        </w:rPr>
        <w:t>ve</w:t>
      </w:r>
      <w:r w:rsidR="007A4EB8" w:rsidRPr="00AE4626">
        <w:rPr>
          <w:rFonts w:ascii="Times New Roman" w:hAnsi="Times New Roman" w:cs="Times New Roman"/>
          <w:sz w:val="24"/>
          <w:szCs w:val="24"/>
        </w:rPr>
        <w:t xml:space="preserve"> </w:t>
      </w:r>
      <w:r w:rsidR="001179BD" w:rsidRPr="00AE4626">
        <w:rPr>
          <w:rFonts w:ascii="Times New Roman" w:hAnsi="Times New Roman" w:cs="Times New Roman"/>
          <w:sz w:val="24"/>
          <w:szCs w:val="24"/>
        </w:rPr>
        <w:t xml:space="preserve">sınırlılıklar bağlamında açıklamışlardır. Öğretmenler, konuların sadeleştirildiği, güncel örneklere daha çok yer verildiğini </w:t>
      </w:r>
      <w:r w:rsidRPr="00AE4626">
        <w:rPr>
          <w:rFonts w:ascii="Times New Roman" w:hAnsi="Times New Roman" w:cs="Times New Roman"/>
          <w:sz w:val="24"/>
          <w:szCs w:val="24"/>
        </w:rPr>
        <w:t>belirtmişlerdir</w:t>
      </w:r>
      <w:r w:rsidR="001179BD" w:rsidRPr="00AE4626">
        <w:rPr>
          <w:rFonts w:ascii="Times New Roman" w:hAnsi="Times New Roman" w:cs="Times New Roman"/>
          <w:sz w:val="24"/>
          <w:szCs w:val="24"/>
        </w:rPr>
        <w:t xml:space="preserve">. Bunun yanında etkinliklerin öğrencilerin seviyelerine uygun, etkileyici, merak uyandırıcı olduğunu </w:t>
      </w:r>
      <w:r w:rsidR="00BC22E9">
        <w:rPr>
          <w:rFonts w:ascii="Times New Roman" w:hAnsi="Times New Roman" w:cs="Times New Roman"/>
          <w:sz w:val="24"/>
          <w:szCs w:val="24"/>
        </w:rPr>
        <w:t>söylemişlerdir</w:t>
      </w:r>
      <w:r w:rsidR="001179BD" w:rsidRPr="00AE4626">
        <w:rPr>
          <w:rFonts w:ascii="Times New Roman" w:hAnsi="Times New Roman" w:cs="Times New Roman"/>
          <w:sz w:val="24"/>
          <w:szCs w:val="24"/>
        </w:rPr>
        <w:t>.</w:t>
      </w:r>
      <w:r w:rsidR="00D40CB4" w:rsidRPr="00AE4626">
        <w:rPr>
          <w:rFonts w:ascii="Times New Roman" w:hAnsi="Times New Roman" w:cs="Times New Roman"/>
          <w:sz w:val="24"/>
          <w:szCs w:val="24"/>
        </w:rPr>
        <w:t xml:space="preserve"> Ölçme değerlendirme bölümünde yer alan soruların, merkezi sınavda çıkmış veya çıkabilecek sorulardan oluştuğu, farklı düzeydeki öğrencilere uygun olduğunu, öğrencilerin konuyu öğrenip öğrenmediğini ortaya çıkardığı ve üst düzey bilişsel düzeylerini ortaya çıkardığını </w:t>
      </w:r>
      <w:r w:rsidR="007064B6">
        <w:rPr>
          <w:rFonts w:ascii="Times New Roman" w:hAnsi="Times New Roman" w:cs="Times New Roman"/>
          <w:sz w:val="24"/>
          <w:szCs w:val="24"/>
        </w:rPr>
        <w:t>dile getirmişlerdir</w:t>
      </w:r>
      <w:r w:rsidR="00D40CB4" w:rsidRPr="00AE4626">
        <w:rPr>
          <w:rFonts w:ascii="Times New Roman" w:hAnsi="Times New Roman" w:cs="Times New Roman"/>
          <w:sz w:val="24"/>
          <w:szCs w:val="24"/>
        </w:rPr>
        <w:t xml:space="preserve">. </w:t>
      </w:r>
      <w:r w:rsidR="000F42C9" w:rsidRPr="00AE4626">
        <w:rPr>
          <w:rFonts w:ascii="Times New Roman" w:hAnsi="Times New Roman" w:cs="Times New Roman"/>
          <w:sz w:val="24"/>
          <w:szCs w:val="24"/>
        </w:rPr>
        <w:t>Öğretmenlerden ikisi ders kitabın</w:t>
      </w:r>
      <w:r w:rsidR="00C414B2" w:rsidRPr="00AE4626">
        <w:rPr>
          <w:rFonts w:ascii="Times New Roman" w:hAnsi="Times New Roman" w:cs="Times New Roman"/>
          <w:sz w:val="24"/>
          <w:szCs w:val="24"/>
        </w:rPr>
        <w:t xml:space="preserve">da yer alan değerlendirme soruların yetersiz olduğunu söylemişlerdir. Bu durum, öğrencilerin konuyu öğrenip öğrenmedikleri tam olarak ortaya çıkaramayacaktır. Bundan dolayı öğretmenler </w:t>
      </w:r>
      <w:r w:rsidR="00C414B2" w:rsidRPr="00AE4626">
        <w:rPr>
          <w:rFonts w:ascii="Times New Roman" w:hAnsi="Times New Roman" w:cs="Times New Roman"/>
          <w:sz w:val="24"/>
          <w:szCs w:val="24"/>
        </w:rPr>
        <w:lastRenderedPageBreak/>
        <w:t>değerlendirme sorularının yetersizliğini ders kitabın bir sınırlılığı olarak gördüklerini belirtmişlerdir.</w:t>
      </w:r>
    </w:p>
    <w:p w:rsidR="00B4186B" w:rsidRPr="00AE4626" w:rsidRDefault="009A1738" w:rsidP="00FE0A93">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Fen </w:t>
      </w:r>
      <w:r w:rsidR="002F2509" w:rsidRPr="00AE4626">
        <w:rPr>
          <w:rFonts w:ascii="Times New Roman" w:hAnsi="Times New Roman" w:cs="Times New Roman"/>
          <w:sz w:val="24"/>
          <w:szCs w:val="24"/>
        </w:rPr>
        <w:t>B</w:t>
      </w:r>
      <w:r w:rsidRPr="00AE4626">
        <w:rPr>
          <w:rFonts w:ascii="Times New Roman" w:hAnsi="Times New Roman" w:cs="Times New Roman"/>
          <w:sz w:val="24"/>
          <w:szCs w:val="24"/>
        </w:rPr>
        <w:t>ilimleri öğretmenleri</w:t>
      </w:r>
      <w:r w:rsidR="00B96CAA" w:rsidRPr="00AE4626">
        <w:rPr>
          <w:rFonts w:ascii="Times New Roman" w:hAnsi="Times New Roman" w:cs="Times New Roman"/>
          <w:sz w:val="24"/>
          <w:szCs w:val="24"/>
        </w:rPr>
        <w:t>;</w:t>
      </w:r>
      <w:r w:rsidR="00FC33B6" w:rsidRPr="00AE4626">
        <w:rPr>
          <w:rFonts w:ascii="Times New Roman" w:hAnsi="Times New Roman" w:cs="Times New Roman"/>
          <w:sz w:val="24"/>
          <w:szCs w:val="24"/>
        </w:rPr>
        <w:t xml:space="preserve"> bilim kahramanlarının, yaratıcı etkinliklerinin, güncel örneklerin ve göster kendini etkinliklerinin ders kitabında yer al</w:t>
      </w:r>
      <w:r w:rsidR="00B96CAA" w:rsidRPr="00AE4626">
        <w:rPr>
          <w:rFonts w:ascii="Times New Roman" w:hAnsi="Times New Roman" w:cs="Times New Roman"/>
          <w:sz w:val="24"/>
          <w:szCs w:val="24"/>
        </w:rPr>
        <w:t>masını, kitabında görülen yenilik olarak</w:t>
      </w:r>
      <w:r w:rsidR="00FC33B6" w:rsidRPr="00AE4626">
        <w:rPr>
          <w:rFonts w:ascii="Times New Roman" w:hAnsi="Times New Roman" w:cs="Times New Roman"/>
          <w:sz w:val="24"/>
          <w:szCs w:val="24"/>
        </w:rPr>
        <w:t xml:space="preserve"> ifade etmişlerdir.</w:t>
      </w:r>
      <w:r w:rsidR="00996EBA" w:rsidRPr="00AE4626">
        <w:rPr>
          <w:rFonts w:ascii="Times New Roman" w:hAnsi="Times New Roman" w:cs="Times New Roman"/>
          <w:sz w:val="24"/>
          <w:szCs w:val="24"/>
        </w:rPr>
        <w:t xml:space="preserve"> Çalışmaya katılan öğretmenlerin büyük çoğunluğu ders kitabına </w:t>
      </w:r>
      <w:r w:rsidR="00D01143" w:rsidRPr="00AE4626">
        <w:rPr>
          <w:rFonts w:ascii="Times New Roman" w:hAnsi="Times New Roman" w:cs="Times New Roman"/>
          <w:sz w:val="24"/>
          <w:szCs w:val="24"/>
        </w:rPr>
        <w:t>bilimin kahramanları bölümünün eklen</w:t>
      </w:r>
      <w:r w:rsidR="00996EBA" w:rsidRPr="00AE4626">
        <w:rPr>
          <w:rFonts w:ascii="Times New Roman" w:hAnsi="Times New Roman" w:cs="Times New Roman"/>
          <w:sz w:val="24"/>
          <w:szCs w:val="24"/>
        </w:rPr>
        <w:t xml:space="preserve">mesi, öğrencilerde merak oluşturarak, onların </w:t>
      </w:r>
      <w:r w:rsidR="00652134" w:rsidRPr="00AE4626">
        <w:rPr>
          <w:rFonts w:ascii="Times New Roman" w:hAnsi="Times New Roman" w:cs="Times New Roman"/>
          <w:sz w:val="24"/>
          <w:szCs w:val="24"/>
        </w:rPr>
        <w:t xml:space="preserve">fen bilimleri ile ilgili </w:t>
      </w:r>
      <w:r w:rsidR="00684F84" w:rsidRPr="00AE4626">
        <w:rPr>
          <w:rFonts w:ascii="Times New Roman" w:hAnsi="Times New Roman" w:cs="Times New Roman"/>
          <w:sz w:val="24"/>
          <w:szCs w:val="24"/>
        </w:rPr>
        <w:t xml:space="preserve">mesleklere </w:t>
      </w:r>
      <w:r w:rsidR="00652134" w:rsidRPr="00AE4626">
        <w:rPr>
          <w:rFonts w:ascii="Times New Roman" w:hAnsi="Times New Roman" w:cs="Times New Roman"/>
          <w:sz w:val="24"/>
          <w:szCs w:val="24"/>
        </w:rPr>
        <w:t>yönelimlerinin artaca</w:t>
      </w:r>
      <w:r w:rsidR="00684F84" w:rsidRPr="00AE4626">
        <w:rPr>
          <w:rFonts w:ascii="Times New Roman" w:hAnsi="Times New Roman" w:cs="Times New Roman"/>
          <w:sz w:val="24"/>
          <w:szCs w:val="24"/>
        </w:rPr>
        <w:t xml:space="preserve">ğını </w:t>
      </w:r>
      <w:r w:rsidR="00DD6917" w:rsidRPr="00AE4626">
        <w:rPr>
          <w:rFonts w:ascii="Times New Roman" w:hAnsi="Times New Roman" w:cs="Times New Roman"/>
          <w:sz w:val="24"/>
          <w:szCs w:val="24"/>
        </w:rPr>
        <w:t>ifade etmişlerdir.</w:t>
      </w:r>
      <w:r w:rsidR="007A23E6" w:rsidRPr="00AE4626">
        <w:rPr>
          <w:rFonts w:ascii="Times New Roman" w:hAnsi="Times New Roman" w:cs="Times New Roman"/>
          <w:sz w:val="24"/>
          <w:szCs w:val="24"/>
        </w:rPr>
        <w:t xml:space="preserve"> Ayrıca bu bölümün eklenmesi </w:t>
      </w:r>
      <w:r w:rsidR="00996EBA" w:rsidRPr="00AE4626">
        <w:rPr>
          <w:rFonts w:ascii="Times New Roman" w:hAnsi="Times New Roman" w:cs="Times New Roman"/>
          <w:sz w:val="24"/>
          <w:szCs w:val="24"/>
        </w:rPr>
        <w:t>öğrencilerde</w:t>
      </w:r>
      <w:r w:rsidR="007A23E6" w:rsidRPr="00AE4626">
        <w:rPr>
          <w:rFonts w:ascii="Times New Roman" w:hAnsi="Times New Roman" w:cs="Times New Roman"/>
          <w:sz w:val="24"/>
          <w:szCs w:val="24"/>
        </w:rPr>
        <w:t xml:space="preserve"> bilim </w:t>
      </w:r>
      <w:r w:rsidR="00555BB4" w:rsidRPr="00AE4626">
        <w:rPr>
          <w:rFonts w:ascii="Times New Roman" w:hAnsi="Times New Roman" w:cs="Times New Roman"/>
          <w:sz w:val="24"/>
          <w:szCs w:val="24"/>
        </w:rPr>
        <w:t>insanı</w:t>
      </w:r>
      <w:r w:rsidR="007A23E6" w:rsidRPr="00AE4626">
        <w:rPr>
          <w:rFonts w:ascii="Times New Roman" w:hAnsi="Times New Roman" w:cs="Times New Roman"/>
          <w:sz w:val="24"/>
          <w:szCs w:val="24"/>
        </w:rPr>
        <w:t xml:space="preserve"> olmanın </w:t>
      </w:r>
      <w:proofErr w:type="gramStart"/>
      <w:r w:rsidR="007A23E6" w:rsidRPr="00AE4626">
        <w:rPr>
          <w:rFonts w:ascii="Times New Roman" w:hAnsi="Times New Roman" w:cs="Times New Roman"/>
          <w:sz w:val="24"/>
          <w:szCs w:val="24"/>
        </w:rPr>
        <w:t>imkansız</w:t>
      </w:r>
      <w:proofErr w:type="gramEnd"/>
      <w:r w:rsidR="007A23E6" w:rsidRPr="00AE4626">
        <w:rPr>
          <w:rFonts w:ascii="Times New Roman" w:hAnsi="Times New Roman" w:cs="Times New Roman"/>
          <w:sz w:val="24"/>
          <w:szCs w:val="24"/>
        </w:rPr>
        <w:t xml:space="preserve"> olmadığını</w:t>
      </w:r>
      <w:r w:rsidR="00996EBA" w:rsidRPr="00AE4626">
        <w:rPr>
          <w:rFonts w:ascii="Times New Roman" w:hAnsi="Times New Roman" w:cs="Times New Roman"/>
          <w:sz w:val="24"/>
          <w:szCs w:val="24"/>
        </w:rPr>
        <w:t>,</w:t>
      </w:r>
      <w:r w:rsidR="007A23E6" w:rsidRPr="00AE4626">
        <w:rPr>
          <w:rFonts w:ascii="Times New Roman" w:hAnsi="Times New Roman" w:cs="Times New Roman"/>
          <w:sz w:val="24"/>
          <w:szCs w:val="24"/>
        </w:rPr>
        <w:t xml:space="preserve"> </w:t>
      </w:r>
      <w:r w:rsidR="00996EBA" w:rsidRPr="00AE4626">
        <w:rPr>
          <w:rFonts w:ascii="Times New Roman" w:hAnsi="Times New Roman" w:cs="Times New Roman"/>
          <w:sz w:val="24"/>
          <w:szCs w:val="24"/>
        </w:rPr>
        <w:t xml:space="preserve">öğrenciler </w:t>
      </w:r>
      <w:r w:rsidR="007A23E6" w:rsidRPr="00AE4626">
        <w:rPr>
          <w:rFonts w:ascii="Times New Roman" w:hAnsi="Times New Roman" w:cs="Times New Roman"/>
          <w:sz w:val="24"/>
          <w:szCs w:val="24"/>
        </w:rPr>
        <w:t xml:space="preserve">isterlerse </w:t>
      </w:r>
      <w:r w:rsidR="00996EBA" w:rsidRPr="00AE4626">
        <w:rPr>
          <w:rFonts w:ascii="Times New Roman" w:hAnsi="Times New Roman" w:cs="Times New Roman"/>
          <w:sz w:val="24"/>
          <w:szCs w:val="24"/>
        </w:rPr>
        <w:t>bilim insanı olacağını dile getirmişlerdir. Öğretmenler, g</w:t>
      </w:r>
      <w:r w:rsidR="00DD6917" w:rsidRPr="00AE4626">
        <w:rPr>
          <w:rFonts w:ascii="Times New Roman" w:hAnsi="Times New Roman" w:cs="Times New Roman"/>
          <w:sz w:val="24"/>
          <w:szCs w:val="24"/>
        </w:rPr>
        <w:t xml:space="preserve">öster kendini etkinlikleri ile </w:t>
      </w:r>
      <w:proofErr w:type="gramStart"/>
      <w:r w:rsidR="00DD6917" w:rsidRPr="00AE4626">
        <w:rPr>
          <w:rFonts w:ascii="Times New Roman" w:hAnsi="Times New Roman" w:cs="Times New Roman"/>
          <w:sz w:val="24"/>
          <w:szCs w:val="24"/>
        </w:rPr>
        <w:t>öğrencilerin  yaratıcılıklarının</w:t>
      </w:r>
      <w:proofErr w:type="gramEnd"/>
      <w:r w:rsidR="00DD6917" w:rsidRPr="00AE4626">
        <w:rPr>
          <w:rFonts w:ascii="Times New Roman" w:hAnsi="Times New Roman" w:cs="Times New Roman"/>
          <w:sz w:val="24"/>
          <w:szCs w:val="24"/>
        </w:rPr>
        <w:t xml:space="preserve"> artacağını, pekiştirici etkinliklerle aktif öğrenme yapacaklarını, verilen güncel örneklerle öğreneceklerini günlük hayatta kullanabileceklerini böylece</w:t>
      </w:r>
      <w:r w:rsidR="00555BB4" w:rsidRPr="00AE4626">
        <w:rPr>
          <w:rFonts w:ascii="Times New Roman" w:hAnsi="Times New Roman" w:cs="Times New Roman"/>
          <w:sz w:val="24"/>
          <w:szCs w:val="24"/>
        </w:rPr>
        <w:t xml:space="preserve"> </w:t>
      </w:r>
      <w:r w:rsidR="00DD6917" w:rsidRPr="00AE4626">
        <w:rPr>
          <w:rFonts w:ascii="Times New Roman" w:hAnsi="Times New Roman" w:cs="Times New Roman"/>
          <w:sz w:val="24"/>
          <w:szCs w:val="24"/>
        </w:rPr>
        <w:t>sıkılmadan</w:t>
      </w:r>
      <w:r w:rsidR="00555BB4" w:rsidRPr="00AE4626">
        <w:rPr>
          <w:rFonts w:ascii="Times New Roman" w:hAnsi="Times New Roman" w:cs="Times New Roman"/>
          <w:sz w:val="24"/>
          <w:szCs w:val="24"/>
        </w:rPr>
        <w:t xml:space="preserve"> </w:t>
      </w:r>
      <w:r w:rsidR="00DD6917" w:rsidRPr="00AE4626">
        <w:rPr>
          <w:rFonts w:ascii="Times New Roman" w:hAnsi="Times New Roman" w:cs="Times New Roman"/>
          <w:sz w:val="24"/>
          <w:szCs w:val="24"/>
        </w:rPr>
        <w:t>öğrenmeye</w:t>
      </w:r>
      <w:r w:rsidR="00555BB4" w:rsidRPr="00AE4626">
        <w:rPr>
          <w:rFonts w:ascii="Times New Roman" w:hAnsi="Times New Roman" w:cs="Times New Roman"/>
          <w:sz w:val="24"/>
          <w:szCs w:val="24"/>
        </w:rPr>
        <w:t xml:space="preserve"> </w:t>
      </w:r>
      <w:r w:rsidR="00DD6917" w:rsidRPr="00AE4626">
        <w:rPr>
          <w:rFonts w:ascii="Times New Roman" w:hAnsi="Times New Roman" w:cs="Times New Roman"/>
          <w:sz w:val="24"/>
          <w:szCs w:val="24"/>
        </w:rPr>
        <w:t>istekli bir şekilde dersi dinleyeceklerini belirtmişl</w:t>
      </w:r>
      <w:r w:rsidR="00605B26" w:rsidRPr="00AE4626">
        <w:rPr>
          <w:rFonts w:ascii="Times New Roman" w:hAnsi="Times New Roman" w:cs="Times New Roman"/>
          <w:sz w:val="24"/>
          <w:szCs w:val="24"/>
        </w:rPr>
        <w:t>erdir</w:t>
      </w:r>
      <w:r w:rsidR="00583D99" w:rsidRPr="00AE4626">
        <w:rPr>
          <w:rFonts w:ascii="Times New Roman" w:hAnsi="Times New Roman" w:cs="Times New Roman"/>
          <w:sz w:val="24"/>
          <w:szCs w:val="24"/>
        </w:rPr>
        <w:t xml:space="preserve">. </w:t>
      </w:r>
      <w:r w:rsidR="005F2C94" w:rsidRPr="00AE4626">
        <w:rPr>
          <w:rFonts w:ascii="Times New Roman" w:hAnsi="Times New Roman" w:cs="Times New Roman"/>
          <w:sz w:val="24"/>
          <w:szCs w:val="24"/>
        </w:rPr>
        <w:t>Öğretmenlerin ders kitabı hakkında olumlu düşüncelerinde, mesleki deneyimleri, bundan önceki ders kita</w:t>
      </w:r>
      <w:r w:rsidR="00E8209A" w:rsidRPr="00AE4626">
        <w:rPr>
          <w:rFonts w:ascii="Times New Roman" w:hAnsi="Times New Roman" w:cs="Times New Roman"/>
          <w:sz w:val="24"/>
          <w:szCs w:val="24"/>
        </w:rPr>
        <w:t xml:space="preserve">plarının içeriğine </w:t>
      </w:r>
      <w:proofErr w:type="gramStart"/>
      <w:r w:rsidR="00E8209A" w:rsidRPr="00AE4626">
        <w:rPr>
          <w:rFonts w:ascii="Times New Roman" w:hAnsi="Times New Roman" w:cs="Times New Roman"/>
          <w:sz w:val="24"/>
          <w:szCs w:val="24"/>
        </w:rPr>
        <w:t>hakim</w:t>
      </w:r>
      <w:proofErr w:type="gramEnd"/>
      <w:r w:rsidR="00E8209A" w:rsidRPr="00AE4626">
        <w:rPr>
          <w:rFonts w:ascii="Times New Roman" w:hAnsi="Times New Roman" w:cs="Times New Roman"/>
          <w:sz w:val="24"/>
          <w:szCs w:val="24"/>
        </w:rPr>
        <w:t xml:space="preserve"> olmaları</w:t>
      </w:r>
      <w:r w:rsidR="00B4186B" w:rsidRPr="00AE4626">
        <w:rPr>
          <w:rFonts w:ascii="Times New Roman" w:hAnsi="Times New Roman" w:cs="Times New Roman"/>
          <w:sz w:val="24"/>
          <w:szCs w:val="24"/>
        </w:rPr>
        <w:t xml:space="preserve">, meslektaşları ile görüş alışverişleri </w:t>
      </w:r>
      <w:r w:rsidR="005F2C94" w:rsidRPr="00AE4626">
        <w:rPr>
          <w:rFonts w:ascii="Times New Roman" w:hAnsi="Times New Roman" w:cs="Times New Roman"/>
          <w:sz w:val="24"/>
          <w:szCs w:val="24"/>
        </w:rPr>
        <w:t xml:space="preserve">ve </w:t>
      </w:r>
      <w:r w:rsidR="00B4186B" w:rsidRPr="00AE4626">
        <w:rPr>
          <w:rFonts w:ascii="Times New Roman" w:hAnsi="Times New Roman" w:cs="Times New Roman"/>
          <w:sz w:val="24"/>
          <w:szCs w:val="24"/>
        </w:rPr>
        <w:t xml:space="preserve">öğrenci gözlemleri etkili olduğu </w:t>
      </w:r>
      <w:r w:rsidR="008B4B2A">
        <w:rPr>
          <w:rFonts w:ascii="Times New Roman" w:hAnsi="Times New Roman" w:cs="Times New Roman"/>
          <w:sz w:val="24"/>
          <w:szCs w:val="24"/>
        </w:rPr>
        <w:t>söylenebilir</w:t>
      </w:r>
      <w:r w:rsidR="00B4186B" w:rsidRPr="00AE4626">
        <w:rPr>
          <w:rFonts w:ascii="Times New Roman" w:hAnsi="Times New Roman" w:cs="Times New Roman"/>
          <w:sz w:val="24"/>
          <w:szCs w:val="24"/>
        </w:rPr>
        <w:t xml:space="preserve">. </w:t>
      </w:r>
      <w:r w:rsidR="00D358E4" w:rsidRPr="00AE4626">
        <w:rPr>
          <w:rFonts w:ascii="Times New Roman" w:hAnsi="Times New Roman" w:cs="Times New Roman"/>
          <w:sz w:val="24"/>
          <w:szCs w:val="24"/>
        </w:rPr>
        <w:t>Öğretmenler, ders kitabı</w:t>
      </w:r>
      <w:r w:rsidR="00683564">
        <w:rPr>
          <w:rFonts w:ascii="Times New Roman" w:hAnsi="Times New Roman" w:cs="Times New Roman"/>
          <w:sz w:val="24"/>
          <w:szCs w:val="24"/>
        </w:rPr>
        <w:t>nda meydana</w:t>
      </w:r>
      <w:r w:rsidR="00D358E4" w:rsidRPr="00AE4626">
        <w:rPr>
          <w:rFonts w:ascii="Times New Roman" w:hAnsi="Times New Roman" w:cs="Times New Roman"/>
          <w:sz w:val="24"/>
          <w:szCs w:val="24"/>
        </w:rPr>
        <w:t xml:space="preserve"> g</w:t>
      </w:r>
      <w:r w:rsidR="00683564">
        <w:rPr>
          <w:rFonts w:ascii="Times New Roman" w:hAnsi="Times New Roman" w:cs="Times New Roman"/>
          <w:sz w:val="24"/>
          <w:szCs w:val="24"/>
        </w:rPr>
        <w:t>üncellemelerin</w:t>
      </w:r>
      <w:r w:rsidR="00D358E4" w:rsidRPr="00AE4626">
        <w:rPr>
          <w:rFonts w:ascii="Times New Roman" w:hAnsi="Times New Roman" w:cs="Times New Roman"/>
          <w:sz w:val="24"/>
          <w:szCs w:val="24"/>
        </w:rPr>
        <w:t xml:space="preserve"> öğrenmeye yansımalarının olacağını belirtmişlerdir. </w:t>
      </w:r>
      <w:r w:rsidR="00C84A33" w:rsidRPr="00AE4626">
        <w:rPr>
          <w:rFonts w:ascii="Times New Roman" w:hAnsi="Times New Roman" w:cs="Times New Roman"/>
          <w:sz w:val="24"/>
          <w:szCs w:val="24"/>
        </w:rPr>
        <w:t>Bu yansımaların</w:t>
      </w:r>
      <w:r w:rsidR="00D358E4" w:rsidRPr="00AE4626">
        <w:rPr>
          <w:rFonts w:ascii="Times New Roman" w:hAnsi="Times New Roman" w:cs="Times New Roman"/>
          <w:sz w:val="24"/>
          <w:szCs w:val="24"/>
        </w:rPr>
        <w:t xml:space="preserve">, </w:t>
      </w:r>
      <w:r w:rsidR="00C84A33" w:rsidRPr="00AE4626">
        <w:rPr>
          <w:rFonts w:ascii="Times New Roman" w:hAnsi="Times New Roman" w:cs="Times New Roman"/>
          <w:sz w:val="24"/>
          <w:szCs w:val="24"/>
        </w:rPr>
        <w:t xml:space="preserve">öğrencilerde </w:t>
      </w:r>
      <w:r w:rsidR="00D358E4" w:rsidRPr="00AE4626">
        <w:rPr>
          <w:rFonts w:ascii="Times New Roman" w:hAnsi="Times New Roman" w:cs="Times New Roman"/>
          <w:sz w:val="24"/>
          <w:szCs w:val="24"/>
        </w:rPr>
        <w:t>kalıcı öğren</w:t>
      </w:r>
      <w:r w:rsidR="00C84A33" w:rsidRPr="00AE4626">
        <w:rPr>
          <w:rFonts w:ascii="Times New Roman" w:hAnsi="Times New Roman" w:cs="Times New Roman"/>
          <w:sz w:val="24"/>
          <w:szCs w:val="24"/>
        </w:rPr>
        <w:t>menin sağlanması</w:t>
      </w:r>
      <w:r w:rsidR="00D358E4" w:rsidRPr="00AE4626">
        <w:rPr>
          <w:rFonts w:ascii="Times New Roman" w:hAnsi="Times New Roman" w:cs="Times New Roman"/>
          <w:sz w:val="24"/>
          <w:szCs w:val="24"/>
        </w:rPr>
        <w:t>, öğrencilerin yeteneklerinin farkında ol</w:t>
      </w:r>
      <w:r w:rsidR="00C84A33" w:rsidRPr="00AE4626">
        <w:rPr>
          <w:rFonts w:ascii="Times New Roman" w:hAnsi="Times New Roman" w:cs="Times New Roman"/>
          <w:sz w:val="24"/>
          <w:szCs w:val="24"/>
        </w:rPr>
        <w:t>maları</w:t>
      </w:r>
      <w:r w:rsidR="00D358E4" w:rsidRPr="00AE4626">
        <w:rPr>
          <w:rFonts w:ascii="Times New Roman" w:hAnsi="Times New Roman" w:cs="Times New Roman"/>
          <w:sz w:val="24"/>
          <w:szCs w:val="24"/>
        </w:rPr>
        <w:t>, öğrenme</w:t>
      </w:r>
      <w:r w:rsidR="00C84A33" w:rsidRPr="00AE4626">
        <w:rPr>
          <w:rFonts w:ascii="Times New Roman" w:hAnsi="Times New Roman" w:cs="Times New Roman"/>
          <w:sz w:val="24"/>
          <w:szCs w:val="24"/>
        </w:rPr>
        <w:t>nin kolaylaşacağı</w:t>
      </w:r>
      <w:r w:rsidR="00D358E4" w:rsidRPr="00AE4626">
        <w:rPr>
          <w:rFonts w:ascii="Times New Roman" w:hAnsi="Times New Roman" w:cs="Times New Roman"/>
          <w:sz w:val="24"/>
          <w:szCs w:val="24"/>
        </w:rPr>
        <w:t>, bilim insanı olmayı özendir</w:t>
      </w:r>
      <w:r w:rsidR="00C84A33" w:rsidRPr="00AE4626">
        <w:rPr>
          <w:rFonts w:ascii="Times New Roman" w:hAnsi="Times New Roman" w:cs="Times New Roman"/>
          <w:sz w:val="24"/>
          <w:szCs w:val="24"/>
        </w:rPr>
        <w:t>mesi</w:t>
      </w:r>
      <w:r w:rsidR="00D358E4" w:rsidRPr="00AE4626">
        <w:rPr>
          <w:rFonts w:ascii="Times New Roman" w:hAnsi="Times New Roman" w:cs="Times New Roman"/>
          <w:sz w:val="24"/>
          <w:szCs w:val="24"/>
        </w:rPr>
        <w:t xml:space="preserve"> ve 21. yy </w:t>
      </w:r>
      <w:proofErr w:type="gramStart"/>
      <w:r w:rsidR="00D358E4" w:rsidRPr="00AE4626">
        <w:rPr>
          <w:rFonts w:ascii="Times New Roman" w:hAnsi="Times New Roman" w:cs="Times New Roman"/>
          <w:sz w:val="24"/>
          <w:szCs w:val="24"/>
        </w:rPr>
        <w:t>becerilerini  kazandır</w:t>
      </w:r>
      <w:r w:rsidR="00C84A33" w:rsidRPr="00AE4626">
        <w:rPr>
          <w:rFonts w:ascii="Times New Roman" w:hAnsi="Times New Roman" w:cs="Times New Roman"/>
          <w:sz w:val="24"/>
          <w:szCs w:val="24"/>
        </w:rPr>
        <w:t>ılması</w:t>
      </w:r>
      <w:proofErr w:type="gramEnd"/>
      <w:r w:rsidR="00C84A33" w:rsidRPr="00AE4626">
        <w:rPr>
          <w:rFonts w:ascii="Times New Roman" w:hAnsi="Times New Roman" w:cs="Times New Roman"/>
          <w:sz w:val="24"/>
          <w:szCs w:val="24"/>
        </w:rPr>
        <w:t xml:space="preserve"> şeklinde sıralanmaktadır.  </w:t>
      </w:r>
      <w:r w:rsidR="00F925AF" w:rsidRPr="00AE4626">
        <w:rPr>
          <w:rFonts w:ascii="Times New Roman" w:hAnsi="Times New Roman" w:cs="Times New Roman"/>
          <w:sz w:val="24"/>
          <w:szCs w:val="24"/>
        </w:rPr>
        <w:t xml:space="preserve">Öğretmenlerde bu olumlu düşüncelerin oluşmasında, ders kitabına gelen yeniliklerin zengin içeriğe sahip olması, günlük hayatla ilişkili olması ve öğrencilerin yeteneklerin ortaya çıkmasına hizmet etmesi ve bireysel farklılıkların dikkate alması gibi değişkenler etkili olmuş olabilir.  </w:t>
      </w:r>
    </w:p>
    <w:p w:rsidR="00F86E3E" w:rsidRPr="00AE4626" w:rsidRDefault="001045F1" w:rsidP="00DE7A92">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Çalışmaya katılan Fen </w:t>
      </w:r>
      <w:r w:rsidR="00874EE2" w:rsidRPr="00AE4626">
        <w:rPr>
          <w:rFonts w:ascii="Times New Roman" w:hAnsi="Times New Roman" w:cs="Times New Roman"/>
          <w:sz w:val="24"/>
          <w:szCs w:val="24"/>
        </w:rPr>
        <w:t>B</w:t>
      </w:r>
      <w:r w:rsidRPr="00AE4626">
        <w:rPr>
          <w:rFonts w:ascii="Times New Roman" w:hAnsi="Times New Roman" w:cs="Times New Roman"/>
          <w:sz w:val="24"/>
          <w:szCs w:val="24"/>
        </w:rPr>
        <w:t xml:space="preserve">ilimleri öğretmenlerinin </w:t>
      </w:r>
      <w:r w:rsidR="00837B6C" w:rsidRPr="00AE4626">
        <w:rPr>
          <w:rFonts w:ascii="Times New Roman" w:hAnsi="Times New Roman" w:cs="Times New Roman"/>
          <w:sz w:val="24"/>
          <w:szCs w:val="24"/>
        </w:rPr>
        <w:t>bir kısmı (yedi öğretmen)</w:t>
      </w:r>
      <w:r w:rsidRPr="00AE4626">
        <w:rPr>
          <w:rFonts w:ascii="Times New Roman" w:hAnsi="Times New Roman" w:cs="Times New Roman"/>
          <w:sz w:val="24"/>
          <w:szCs w:val="24"/>
        </w:rPr>
        <w:t xml:space="preserve"> ders kitabındaki etkinlikleri yeterli bulurken, </w:t>
      </w:r>
      <w:r w:rsidR="00837B6C" w:rsidRPr="00AE4626">
        <w:rPr>
          <w:rFonts w:ascii="Times New Roman" w:hAnsi="Times New Roman" w:cs="Times New Roman"/>
          <w:sz w:val="24"/>
          <w:szCs w:val="24"/>
        </w:rPr>
        <w:t>bazıları (dört öğretmen)</w:t>
      </w:r>
      <w:r w:rsidRPr="00AE4626">
        <w:rPr>
          <w:rFonts w:ascii="Times New Roman" w:hAnsi="Times New Roman" w:cs="Times New Roman"/>
          <w:sz w:val="24"/>
          <w:szCs w:val="24"/>
        </w:rPr>
        <w:t xml:space="preserve"> ise yeterli bulmadığını ifade etmiştir. Öğretmenlerin, ders kitabındaki etkinlikler ilgili düşünceleri etkinliklerin faydası ve sınırlılıkları teması altında toplanmıştır. Öğretmenlere göre etkinlikler, yaparak yaşayarak </w:t>
      </w:r>
      <w:r w:rsidRPr="00AE4626">
        <w:rPr>
          <w:rFonts w:ascii="Times New Roman" w:hAnsi="Times New Roman" w:cs="Times New Roman"/>
          <w:sz w:val="24"/>
          <w:szCs w:val="24"/>
        </w:rPr>
        <w:lastRenderedPageBreak/>
        <w:t>öğrenmeyi</w:t>
      </w:r>
      <w:r w:rsidR="004365C5" w:rsidRPr="00AE4626">
        <w:rPr>
          <w:rFonts w:ascii="Times New Roman" w:hAnsi="Times New Roman" w:cs="Times New Roman"/>
          <w:sz w:val="24"/>
          <w:szCs w:val="24"/>
        </w:rPr>
        <w:t>, araştırma yapmayı, 21. yy becerileri geliştirmeyi, günlük hayatta ilişkili olmayı ve bireysel farklılıkları dikkate almayı ve düşünmeyi sağlamaktadır.</w:t>
      </w:r>
      <w:r w:rsidR="0064479A" w:rsidRPr="00AE4626">
        <w:rPr>
          <w:rFonts w:ascii="Times New Roman" w:hAnsi="Times New Roman" w:cs="Times New Roman"/>
          <w:sz w:val="24"/>
          <w:szCs w:val="24"/>
        </w:rPr>
        <w:t xml:space="preserve"> Öğretmenlerin bu görüşlerinde, ders kitaplarının öğretim programının amaçları doğrultusunda hazırlanmış olması ile açıklanabilir</w:t>
      </w:r>
      <w:r w:rsidR="00D560E0" w:rsidRPr="00AE4626">
        <w:rPr>
          <w:rFonts w:ascii="Times New Roman" w:hAnsi="Times New Roman" w:cs="Times New Roman"/>
          <w:sz w:val="24"/>
          <w:szCs w:val="24"/>
        </w:rPr>
        <w:t xml:space="preserve"> (</w:t>
      </w:r>
      <w:bookmarkStart w:id="26" w:name="_Hlk518765792"/>
      <w:r w:rsidR="00D560E0" w:rsidRPr="00AE4626">
        <w:rPr>
          <w:rFonts w:ascii="Times New Roman" w:hAnsi="Times New Roman" w:cs="Times New Roman"/>
          <w:sz w:val="24"/>
          <w:szCs w:val="24"/>
        </w:rPr>
        <w:t>MEB, 2018</w:t>
      </w:r>
      <w:bookmarkEnd w:id="26"/>
      <w:r w:rsidR="00D560E0" w:rsidRPr="00AE4626">
        <w:rPr>
          <w:rFonts w:ascii="Times New Roman" w:hAnsi="Times New Roman" w:cs="Times New Roman"/>
          <w:sz w:val="24"/>
          <w:szCs w:val="24"/>
        </w:rPr>
        <w:t xml:space="preserve">). </w:t>
      </w:r>
      <w:r w:rsidR="00DE7A92" w:rsidRPr="00AE4626">
        <w:rPr>
          <w:rFonts w:ascii="Times New Roman" w:hAnsi="Times New Roman" w:cs="Times New Roman"/>
          <w:sz w:val="24"/>
          <w:szCs w:val="24"/>
        </w:rPr>
        <w:t xml:space="preserve">Bunun yanı sıra ders kitaplarının nitelikli insan yetiştirmede önemli bir yere sahip olması ile de ilişkilendirilebilir. </w:t>
      </w:r>
      <w:r w:rsidR="00C84B41" w:rsidRPr="00AE4626">
        <w:rPr>
          <w:rFonts w:ascii="Times New Roman" w:hAnsi="Times New Roman" w:cs="Times New Roman"/>
          <w:sz w:val="24"/>
          <w:szCs w:val="24"/>
        </w:rPr>
        <w:t xml:space="preserve">Öğretmenler ile yapılan görüşmede, </w:t>
      </w:r>
      <w:r w:rsidR="00605B26" w:rsidRPr="00AE4626">
        <w:rPr>
          <w:rFonts w:ascii="Times New Roman" w:hAnsi="Times New Roman" w:cs="Times New Roman"/>
          <w:sz w:val="24"/>
          <w:szCs w:val="24"/>
        </w:rPr>
        <w:t xml:space="preserve">etkinliklerin </w:t>
      </w:r>
      <w:r w:rsidR="00C84B41" w:rsidRPr="00AE4626">
        <w:rPr>
          <w:rFonts w:ascii="Times New Roman" w:hAnsi="Times New Roman" w:cs="Times New Roman"/>
          <w:sz w:val="24"/>
          <w:szCs w:val="24"/>
        </w:rPr>
        <w:t>öğrencilerde</w:t>
      </w:r>
      <w:r w:rsidR="00605B26" w:rsidRPr="00AE4626">
        <w:rPr>
          <w:rFonts w:ascii="Times New Roman" w:hAnsi="Times New Roman" w:cs="Times New Roman"/>
          <w:sz w:val="24"/>
          <w:szCs w:val="24"/>
        </w:rPr>
        <w:t xml:space="preserve"> yaparak yaşayarak öğrenmeyi artırdığı, onları yeni şeyler üretmeye teşvik ettiği yani isteseler küçük mucitler olabileceklerini ifa</w:t>
      </w:r>
      <w:r w:rsidR="00322DF9" w:rsidRPr="00AE4626">
        <w:rPr>
          <w:rFonts w:ascii="Times New Roman" w:hAnsi="Times New Roman" w:cs="Times New Roman"/>
          <w:sz w:val="24"/>
          <w:szCs w:val="24"/>
        </w:rPr>
        <w:t>de etmişlerdir</w:t>
      </w:r>
      <w:r w:rsidR="00605B26" w:rsidRPr="00AE4626">
        <w:rPr>
          <w:rFonts w:ascii="Times New Roman" w:hAnsi="Times New Roman" w:cs="Times New Roman"/>
          <w:sz w:val="24"/>
          <w:szCs w:val="24"/>
        </w:rPr>
        <w:t xml:space="preserve">. </w:t>
      </w:r>
      <w:r w:rsidR="0004213A">
        <w:rPr>
          <w:rFonts w:ascii="Times New Roman" w:hAnsi="Times New Roman" w:cs="Times New Roman"/>
          <w:sz w:val="24"/>
          <w:szCs w:val="24"/>
        </w:rPr>
        <w:t>Öğrencileri</w:t>
      </w:r>
      <w:r w:rsidR="00605B26" w:rsidRPr="00AE4626">
        <w:rPr>
          <w:rFonts w:ascii="Times New Roman" w:hAnsi="Times New Roman" w:cs="Times New Roman"/>
          <w:sz w:val="24"/>
          <w:szCs w:val="24"/>
        </w:rPr>
        <w:t xml:space="preserve"> araştırma</w:t>
      </w:r>
      <w:r w:rsidR="0004213A">
        <w:rPr>
          <w:rFonts w:ascii="Times New Roman" w:hAnsi="Times New Roman" w:cs="Times New Roman"/>
          <w:sz w:val="24"/>
          <w:szCs w:val="24"/>
        </w:rPr>
        <w:t>-</w:t>
      </w:r>
      <w:r w:rsidR="00605B26" w:rsidRPr="00AE4626">
        <w:rPr>
          <w:rFonts w:ascii="Times New Roman" w:hAnsi="Times New Roman" w:cs="Times New Roman"/>
          <w:sz w:val="24"/>
          <w:szCs w:val="24"/>
        </w:rPr>
        <w:t xml:space="preserve">sorgulamaya </w:t>
      </w:r>
      <w:r w:rsidR="00322DF9" w:rsidRPr="00AE4626">
        <w:rPr>
          <w:rFonts w:ascii="Times New Roman" w:hAnsi="Times New Roman" w:cs="Times New Roman"/>
          <w:sz w:val="24"/>
          <w:szCs w:val="24"/>
        </w:rPr>
        <w:t xml:space="preserve">sevk ederek 21. </w:t>
      </w:r>
      <w:r w:rsidR="0004213A">
        <w:rPr>
          <w:rFonts w:ascii="Times New Roman" w:hAnsi="Times New Roman" w:cs="Times New Roman"/>
          <w:sz w:val="24"/>
          <w:szCs w:val="24"/>
        </w:rPr>
        <w:t>yüzyıl</w:t>
      </w:r>
      <w:r w:rsidR="00322DF9" w:rsidRPr="00AE4626">
        <w:rPr>
          <w:rFonts w:ascii="Times New Roman" w:hAnsi="Times New Roman" w:cs="Times New Roman"/>
          <w:sz w:val="24"/>
          <w:szCs w:val="24"/>
        </w:rPr>
        <w:t xml:space="preserve"> becerilerinin oluşmasını sağlayacağını belirtmişlerdir. Kitaptaki etkinlikler öğrencileri çevrelerini sorgulamay</w:t>
      </w:r>
      <w:r w:rsidR="00C84B41" w:rsidRPr="00AE4626">
        <w:rPr>
          <w:rFonts w:ascii="Times New Roman" w:hAnsi="Times New Roman" w:cs="Times New Roman"/>
          <w:sz w:val="24"/>
          <w:szCs w:val="24"/>
        </w:rPr>
        <w:t>ı ve</w:t>
      </w:r>
      <w:r w:rsidR="00322DF9" w:rsidRPr="00AE4626">
        <w:rPr>
          <w:rFonts w:ascii="Times New Roman" w:hAnsi="Times New Roman" w:cs="Times New Roman"/>
          <w:sz w:val="24"/>
          <w:szCs w:val="24"/>
        </w:rPr>
        <w:t xml:space="preserve"> yaşadıkları çevrede olup bitenleri tanımay</w:t>
      </w:r>
      <w:r w:rsidR="00C84B41" w:rsidRPr="00AE4626">
        <w:rPr>
          <w:rFonts w:ascii="Times New Roman" w:hAnsi="Times New Roman" w:cs="Times New Roman"/>
          <w:sz w:val="24"/>
          <w:szCs w:val="24"/>
        </w:rPr>
        <w:t>ı</w:t>
      </w:r>
      <w:r w:rsidR="00322DF9" w:rsidRPr="00AE4626">
        <w:rPr>
          <w:rFonts w:ascii="Times New Roman" w:hAnsi="Times New Roman" w:cs="Times New Roman"/>
          <w:sz w:val="24"/>
          <w:szCs w:val="24"/>
        </w:rPr>
        <w:t xml:space="preserve"> </w:t>
      </w:r>
      <w:r w:rsidR="00C84B41" w:rsidRPr="00AE4626">
        <w:rPr>
          <w:rFonts w:ascii="Times New Roman" w:hAnsi="Times New Roman" w:cs="Times New Roman"/>
          <w:sz w:val="24"/>
          <w:szCs w:val="24"/>
        </w:rPr>
        <w:t xml:space="preserve">teşvik etmektedir. Başka bir ifadeyle </w:t>
      </w:r>
      <w:r w:rsidR="00322DF9" w:rsidRPr="00AE4626">
        <w:rPr>
          <w:rFonts w:ascii="Times New Roman" w:hAnsi="Times New Roman" w:cs="Times New Roman"/>
          <w:sz w:val="24"/>
          <w:szCs w:val="24"/>
        </w:rPr>
        <w:t>meraklı bireylerin yetişmesini sağlayarak</w:t>
      </w:r>
      <w:r w:rsidR="00C84B41" w:rsidRPr="00AE4626">
        <w:rPr>
          <w:rFonts w:ascii="Times New Roman" w:hAnsi="Times New Roman" w:cs="Times New Roman"/>
          <w:sz w:val="24"/>
          <w:szCs w:val="24"/>
        </w:rPr>
        <w:t xml:space="preserve">, onların </w:t>
      </w:r>
      <w:r w:rsidR="00322DF9" w:rsidRPr="00AE4626">
        <w:rPr>
          <w:rFonts w:ascii="Times New Roman" w:hAnsi="Times New Roman" w:cs="Times New Roman"/>
          <w:sz w:val="24"/>
          <w:szCs w:val="24"/>
        </w:rPr>
        <w:t>21.yy becerileri</w:t>
      </w:r>
      <w:r w:rsidR="00C84B41" w:rsidRPr="00AE4626">
        <w:rPr>
          <w:rFonts w:ascii="Times New Roman" w:hAnsi="Times New Roman" w:cs="Times New Roman"/>
          <w:sz w:val="24"/>
          <w:szCs w:val="24"/>
        </w:rPr>
        <w:t>ni ve</w:t>
      </w:r>
      <w:r w:rsidR="00322DF9" w:rsidRPr="00AE4626">
        <w:rPr>
          <w:rFonts w:ascii="Times New Roman" w:hAnsi="Times New Roman" w:cs="Times New Roman"/>
          <w:sz w:val="24"/>
          <w:szCs w:val="24"/>
        </w:rPr>
        <w:t xml:space="preserve"> yaratıcı düşünme</w:t>
      </w:r>
      <w:r w:rsidR="00C84B41" w:rsidRPr="00AE4626">
        <w:rPr>
          <w:rFonts w:ascii="Times New Roman" w:hAnsi="Times New Roman" w:cs="Times New Roman"/>
          <w:sz w:val="24"/>
          <w:szCs w:val="24"/>
        </w:rPr>
        <w:t>lerini</w:t>
      </w:r>
      <w:r w:rsidR="00322DF9" w:rsidRPr="00AE4626">
        <w:rPr>
          <w:rFonts w:ascii="Times New Roman" w:hAnsi="Times New Roman" w:cs="Times New Roman"/>
          <w:sz w:val="24"/>
          <w:szCs w:val="24"/>
        </w:rPr>
        <w:t xml:space="preserve"> gelişimine katkı s</w:t>
      </w:r>
      <w:r w:rsidR="00C84B41" w:rsidRPr="00AE4626">
        <w:rPr>
          <w:rFonts w:ascii="Times New Roman" w:hAnsi="Times New Roman" w:cs="Times New Roman"/>
          <w:sz w:val="24"/>
          <w:szCs w:val="24"/>
        </w:rPr>
        <w:t xml:space="preserve">ağladığı söylenebilir. </w:t>
      </w:r>
      <w:r w:rsidR="000C228C" w:rsidRPr="00AE4626">
        <w:rPr>
          <w:rFonts w:ascii="Times New Roman" w:hAnsi="Times New Roman" w:cs="Times New Roman"/>
          <w:sz w:val="24"/>
          <w:szCs w:val="24"/>
        </w:rPr>
        <w:t xml:space="preserve">Bakırcı ve </w:t>
      </w:r>
      <w:proofErr w:type="spellStart"/>
      <w:r w:rsidR="000C228C" w:rsidRPr="00AE4626">
        <w:rPr>
          <w:rFonts w:ascii="Times New Roman" w:hAnsi="Times New Roman" w:cs="Times New Roman"/>
          <w:sz w:val="24"/>
          <w:szCs w:val="24"/>
        </w:rPr>
        <w:t>Öçsoy’un</w:t>
      </w:r>
      <w:proofErr w:type="spellEnd"/>
      <w:r w:rsidR="000C228C" w:rsidRPr="00AE4626">
        <w:rPr>
          <w:rFonts w:ascii="Times New Roman" w:hAnsi="Times New Roman" w:cs="Times New Roman"/>
          <w:sz w:val="24"/>
          <w:szCs w:val="24"/>
        </w:rPr>
        <w:t xml:space="preserve"> (2017)</w:t>
      </w:r>
      <w:r w:rsidR="00FE0A93" w:rsidRPr="00AE4626">
        <w:rPr>
          <w:rFonts w:ascii="Times New Roman" w:hAnsi="Times New Roman" w:cs="Times New Roman"/>
          <w:sz w:val="24"/>
          <w:szCs w:val="24"/>
        </w:rPr>
        <w:t>,</w:t>
      </w:r>
      <w:r w:rsidR="000C228C" w:rsidRPr="00AE4626">
        <w:rPr>
          <w:rFonts w:ascii="Times New Roman" w:hAnsi="Times New Roman" w:cs="Times New Roman"/>
          <w:sz w:val="24"/>
          <w:szCs w:val="24"/>
        </w:rPr>
        <w:t xml:space="preserve"> Fen Bilimleri ders kitabında yer alan etkinlikleri girişimcilik bağlamında inceledikleri çalışmada, </w:t>
      </w:r>
      <w:r w:rsidR="00FE0A93" w:rsidRPr="00AE4626">
        <w:rPr>
          <w:rFonts w:ascii="Times New Roman" w:hAnsi="Times New Roman" w:cs="Times New Roman"/>
          <w:sz w:val="24"/>
          <w:szCs w:val="24"/>
        </w:rPr>
        <w:t>ç</w:t>
      </w:r>
      <w:r w:rsidR="000C228C" w:rsidRPr="00AE4626">
        <w:rPr>
          <w:rFonts w:ascii="Times New Roman" w:hAnsi="Times New Roman" w:cs="Times New Roman"/>
          <w:sz w:val="24"/>
          <w:szCs w:val="24"/>
        </w:rPr>
        <w:t xml:space="preserve">alışmaya katılan </w:t>
      </w:r>
      <w:r w:rsidR="00F86E3E" w:rsidRPr="00AE4626">
        <w:rPr>
          <w:rFonts w:ascii="Times New Roman" w:hAnsi="Times New Roman" w:cs="Times New Roman"/>
          <w:sz w:val="24"/>
          <w:szCs w:val="24"/>
        </w:rPr>
        <w:t>Fen Bilimleri öğretmenlerinin yarısından fazlası etkinliklerin öğrencilerin girişimcilik becerisini geliştirme yeterliliğine sahip olduğunu ifade ederken, diğer kısmı ise yetersiz olduğunu ifade etmişlerdir</w:t>
      </w:r>
      <w:r w:rsidR="000C228C" w:rsidRPr="00AE4626">
        <w:rPr>
          <w:rFonts w:ascii="Times New Roman" w:hAnsi="Times New Roman" w:cs="Times New Roman"/>
          <w:sz w:val="24"/>
          <w:szCs w:val="24"/>
        </w:rPr>
        <w:t xml:space="preserve">. Öğretmenlerin </w:t>
      </w:r>
      <w:r w:rsidR="00AC619F" w:rsidRPr="00AE4626">
        <w:rPr>
          <w:rFonts w:ascii="Times New Roman" w:hAnsi="Times New Roman" w:cs="Times New Roman"/>
          <w:sz w:val="24"/>
          <w:szCs w:val="24"/>
        </w:rPr>
        <w:t>beşinci</w:t>
      </w:r>
      <w:r w:rsidR="000C228C" w:rsidRPr="00AE4626">
        <w:rPr>
          <w:rFonts w:ascii="Times New Roman" w:hAnsi="Times New Roman" w:cs="Times New Roman"/>
          <w:sz w:val="24"/>
          <w:szCs w:val="24"/>
        </w:rPr>
        <w:t xml:space="preserve"> sınıf ders kitabında yer alan etkinl</w:t>
      </w:r>
      <w:r w:rsidR="000506FE" w:rsidRPr="00AE4626">
        <w:rPr>
          <w:rFonts w:ascii="Times New Roman" w:hAnsi="Times New Roman" w:cs="Times New Roman"/>
          <w:sz w:val="24"/>
          <w:szCs w:val="24"/>
        </w:rPr>
        <w:t>iklerle</w:t>
      </w:r>
      <w:r w:rsidR="000C228C" w:rsidRPr="00AE4626">
        <w:rPr>
          <w:rFonts w:ascii="Times New Roman" w:hAnsi="Times New Roman" w:cs="Times New Roman"/>
          <w:sz w:val="24"/>
          <w:szCs w:val="24"/>
        </w:rPr>
        <w:t xml:space="preserve"> ile ilgili görüş</w:t>
      </w:r>
      <w:r w:rsidR="000506FE" w:rsidRPr="00AE4626">
        <w:rPr>
          <w:rFonts w:ascii="Times New Roman" w:hAnsi="Times New Roman" w:cs="Times New Roman"/>
          <w:sz w:val="24"/>
          <w:szCs w:val="24"/>
        </w:rPr>
        <w:t>lerinin</w:t>
      </w:r>
      <w:r w:rsidR="000C228C" w:rsidRPr="00AE4626">
        <w:rPr>
          <w:rFonts w:ascii="Times New Roman" w:hAnsi="Times New Roman" w:cs="Times New Roman"/>
          <w:sz w:val="24"/>
          <w:szCs w:val="24"/>
        </w:rPr>
        <w:t>, daha önce yapılan çalışmaların sonuçları benzerlik gösterdiği anlaşılmaktadır.</w:t>
      </w:r>
      <w:r w:rsidR="007341D5" w:rsidRPr="00AE4626">
        <w:rPr>
          <w:rFonts w:ascii="Times New Roman" w:hAnsi="Times New Roman" w:cs="Times New Roman"/>
          <w:sz w:val="24"/>
          <w:szCs w:val="24"/>
        </w:rPr>
        <w:t xml:space="preserve"> </w:t>
      </w:r>
      <w:r w:rsidR="00AA767E" w:rsidRPr="00AE4626">
        <w:rPr>
          <w:rFonts w:ascii="Times New Roman" w:hAnsi="Times New Roman" w:cs="Times New Roman"/>
          <w:sz w:val="24"/>
          <w:szCs w:val="24"/>
        </w:rPr>
        <w:t>Diğer taraftan öğretmenler etkinliklerin sınırlılıklarını</w:t>
      </w:r>
      <w:r w:rsidR="009F3519" w:rsidRPr="00AE4626">
        <w:rPr>
          <w:rFonts w:ascii="Times New Roman" w:hAnsi="Times New Roman" w:cs="Times New Roman"/>
          <w:sz w:val="24"/>
          <w:szCs w:val="24"/>
        </w:rPr>
        <w:t>;</w:t>
      </w:r>
      <w:r w:rsidR="00AA767E" w:rsidRPr="00AE4626">
        <w:rPr>
          <w:rFonts w:ascii="Times New Roman" w:hAnsi="Times New Roman" w:cs="Times New Roman"/>
          <w:sz w:val="24"/>
          <w:szCs w:val="24"/>
        </w:rPr>
        <w:t xml:space="preserve"> </w:t>
      </w:r>
      <w:r w:rsidR="009F3519" w:rsidRPr="00AE4626">
        <w:rPr>
          <w:rFonts w:ascii="Times New Roman" w:hAnsi="Times New Roman" w:cs="Times New Roman"/>
          <w:sz w:val="24"/>
          <w:szCs w:val="24"/>
        </w:rPr>
        <w:t xml:space="preserve">etkinlik </w:t>
      </w:r>
      <w:r w:rsidR="00AA767E" w:rsidRPr="00AE4626">
        <w:rPr>
          <w:rFonts w:ascii="Times New Roman" w:hAnsi="Times New Roman" w:cs="Times New Roman"/>
          <w:sz w:val="24"/>
          <w:szCs w:val="24"/>
        </w:rPr>
        <w:t>sayısının az olması, ekonomik ve yeterli değerlendirme sorularını</w:t>
      </w:r>
      <w:r w:rsidR="009F3519" w:rsidRPr="00AE4626">
        <w:rPr>
          <w:rFonts w:ascii="Times New Roman" w:hAnsi="Times New Roman" w:cs="Times New Roman"/>
          <w:sz w:val="24"/>
          <w:szCs w:val="24"/>
        </w:rPr>
        <w:t>,</w:t>
      </w:r>
      <w:r w:rsidR="00AA767E" w:rsidRPr="00AE4626">
        <w:rPr>
          <w:rFonts w:ascii="Times New Roman" w:hAnsi="Times New Roman" w:cs="Times New Roman"/>
          <w:sz w:val="24"/>
          <w:szCs w:val="24"/>
        </w:rPr>
        <w:t xml:space="preserve"> yönergelerin açık olmaması,  ilgi ve merak uyandırıcı etkinliklerin az olduğunu şeklinde açıklamışlardır. </w:t>
      </w:r>
      <w:r w:rsidR="00C11280" w:rsidRPr="00AE4626">
        <w:rPr>
          <w:rFonts w:ascii="Times New Roman" w:hAnsi="Times New Roman" w:cs="Times New Roman"/>
          <w:sz w:val="24"/>
          <w:szCs w:val="24"/>
        </w:rPr>
        <w:t>Yıldız-Feyzioğlu ve Tatar (2012), etkinliklerde öğrencilerin aynı</w:t>
      </w:r>
      <w:r w:rsidR="00C11280" w:rsidRPr="00AE4626">
        <w:t xml:space="preserve"> </w:t>
      </w:r>
      <w:proofErr w:type="spellStart"/>
      <w:r w:rsidR="00C11280" w:rsidRPr="00AE4626">
        <w:rPr>
          <w:rFonts w:ascii="Times New Roman" w:hAnsi="Times New Roman" w:cs="Times New Roman"/>
          <w:sz w:val="24"/>
          <w:szCs w:val="24"/>
        </w:rPr>
        <w:t>öğretimsel</w:t>
      </w:r>
      <w:proofErr w:type="spellEnd"/>
      <w:r w:rsidR="00C11280" w:rsidRPr="00AE4626">
        <w:rPr>
          <w:rFonts w:ascii="Times New Roman" w:hAnsi="Times New Roman" w:cs="Times New Roman"/>
          <w:sz w:val="24"/>
          <w:szCs w:val="24"/>
        </w:rPr>
        <w:t xml:space="preserve"> iş üzerinde çalışma oranı yüksektir ve bu nedenle kitaplar grup çalışmasına dayalı</w:t>
      </w:r>
      <w:r w:rsidR="00522573" w:rsidRPr="00AE4626">
        <w:rPr>
          <w:rFonts w:ascii="Times New Roman" w:hAnsi="Times New Roman" w:cs="Times New Roman"/>
          <w:sz w:val="24"/>
          <w:szCs w:val="24"/>
        </w:rPr>
        <w:t xml:space="preserve"> </w:t>
      </w:r>
      <w:r w:rsidR="00C11280" w:rsidRPr="00AE4626">
        <w:rPr>
          <w:rFonts w:ascii="Times New Roman" w:hAnsi="Times New Roman" w:cs="Times New Roman"/>
          <w:sz w:val="24"/>
          <w:szCs w:val="24"/>
        </w:rPr>
        <w:t xml:space="preserve">öğrenme ortamlarını oluşturmak açısından sınırlı olduğunu belirtmişlerdir. </w:t>
      </w:r>
    </w:p>
    <w:p w:rsidR="00201BEB" w:rsidRPr="00AE4626" w:rsidRDefault="00294C26" w:rsidP="00852B46">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Çalışmaya katılan öğretmenlerin yarısı </w:t>
      </w:r>
      <w:r w:rsidR="00E128A7" w:rsidRPr="00AE4626">
        <w:rPr>
          <w:rFonts w:ascii="Times New Roman" w:hAnsi="Times New Roman" w:cs="Times New Roman"/>
          <w:sz w:val="24"/>
          <w:szCs w:val="24"/>
        </w:rPr>
        <w:t xml:space="preserve">Fen Bilimleri ders kitabındaki </w:t>
      </w:r>
      <w:proofErr w:type="spellStart"/>
      <w:r w:rsidR="00E128A7" w:rsidRPr="00AE4626">
        <w:rPr>
          <w:rFonts w:ascii="Times New Roman" w:hAnsi="Times New Roman" w:cs="Times New Roman"/>
          <w:sz w:val="24"/>
          <w:szCs w:val="24"/>
        </w:rPr>
        <w:t>FeTeMM</w:t>
      </w:r>
      <w:proofErr w:type="spellEnd"/>
      <w:r w:rsidR="00E128A7" w:rsidRPr="00AE4626">
        <w:rPr>
          <w:rFonts w:ascii="Times New Roman" w:hAnsi="Times New Roman" w:cs="Times New Roman"/>
          <w:sz w:val="24"/>
          <w:szCs w:val="24"/>
        </w:rPr>
        <w:t xml:space="preserve"> </w:t>
      </w:r>
      <w:r w:rsidRPr="00AE4626">
        <w:rPr>
          <w:rFonts w:ascii="Times New Roman" w:hAnsi="Times New Roman" w:cs="Times New Roman"/>
          <w:sz w:val="24"/>
          <w:szCs w:val="24"/>
        </w:rPr>
        <w:t>etkinliklerini yeterli görürken, diğer yarısı ise yeterli görmediklerini belirmişlerdir (Tablo 6).</w:t>
      </w:r>
      <w:r w:rsidR="00F302EB" w:rsidRPr="00AE4626">
        <w:rPr>
          <w:rFonts w:ascii="Times New Roman" w:hAnsi="Times New Roman" w:cs="Times New Roman"/>
          <w:sz w:val="24"/>
          <w:szCs w:val="24"/>
        </w:rPr>
        <w:t xml:space="preserve"> </w:t>
      </w:r>
      <w:r w:rsidR="00BC42C1" w:rsidRPr="00AE4626">
        <w:rPr>
          <w:rFonts w:ascii="Times New Roman" w:hAnsi="Times New Roman" w:cs="Times New Roman"/>
          <w:sz w:val="24"/>
          <w:szCs w:val="24"/>
        </w:rPr>
        <w:t xml:space="preserve">Ders kitabında yer alan </w:t>
      </w:r>
      <w:proofErr w:type="spellStart"/>
      <w:r w:rsidR="00BC42C1" w:rsidRPr="00AE4626">
        <w:rPr>
          <w:rFonts w:ascii="Times New Roman" w:hAnsi="Times New Roman" w:cs="Times New Roman"/>
          <w:sz w:val="24"/>
          <w:szCs w:val="24"/>
        </w:rPr>
        <w:t>FeTeMM</w:t>
      </w:r>
      <w:proofErr w:type="spellEnd"/>
      <w:r w:rsidR="00BC42C1" w:rsidRPr="00AE4626">
        <w:rPr>
          <w:rFonts w:ascii="Times New Roman" w:hAnsi="Times New Roman" w:cs="Times New Roman"/>
          <w:sz w:val="24"/>
          <w:szCs w:val="24"/>
        </w:rPr>
        <w:t xml:space="preserve"> etkinliklerinin yeterli olduğunu düşünen öğretmelerin </w:t>
      </w:r>
      <w:r w:rsidR="00BC42C1" w:rsidRPr="00AE4626">
        <w:rPr>
          <w:rFonts w:ascii="Times New Roman" w:hAnsi="Times New Roman" w:cs="Times New Roman"/>
          <w:sz w:val="24"/>
          <w:szCs w:val="24"/>
        </w:rPr>
        <w:lastRenderedPageBreak/>
        <w:t xml:space="preserve">görüşlerinde birçok değişkenin etkili olduğu düşünülmektedir. Bunlardan birincisi, </w:t>
      </w:r>
      <w:r w:rsidR="00F302EB" w:rsidRPr="00AE4626">
        <w:rPr>
          <w:rFonts w:ascii="Times New Roman" w:hAnsi="Times New Roman" w:cs="Times New Roman"/>
          <w:sz w:val="24"/>
          <w:szCs w:val="24"/>
        </w:rPr>
        <w:t>öğretmenlerin çalıştığı okulun merkezi bir okul olması</w:t>
      </w:r>
      <w:r w:rsidR="00BC42C1" w:rsidRPr="00AE4626">
        <w:rPr>
          <w:rFonts w:ascii="Times New Roman" w:hAnsi="Times New Roman" w:cs="Times New Roman"/>
          <w:sz w:val="24"/>
          <w:szCs w:val="24"/>
        </w:rPr>
        <w:t>,</w:t>
      </w:r>
      <w:r w:rsidR="00F302EB" w:rsidRPr="00AE4626">
        <w:rPr>
          <w:rFonts w:ascii="Times New Roman" w:hAnsi="Times New Roman" w:cs="Times New Roman"/>
          <w:sz w:val="24"/>
          <w:szCs w:val="24"/>
        </w:rPr>
        <w:t xml:space="preserve"> teknolojik</w:t>
      </w:r>
      <w:r w:rsidR="00284185" w:rsidRPr="00AE4626">
        <w:rPr>
          <w:rFonts w:ascii="Times New Roman" w:hAnsi="Times New Roman" w:cs="Times New Roman"/>
          <w:sz w:val="24"/>
          <w:szCs w:val="24"/>
        </w:rPr>
        <w:t xml:space="preserve"> açıdan</w:t>
      </w:r>
      <w:r w:rsidR="00F302EB" w:rsidRPr="00AE4626">
        <w:rPr>
          <w:rFonts w:ascii="Times New Roman" w:hAnsi="Times New Roman" w:cs="Times New Roman"/>
          <w:sz w:val="24"/>
          <w:szCs w:val="24"/>
        </w:rPr>
        <w:t xml:space="preserve"> donanımlı olması, sınıf mevcudunun kalabalık o</w:t>
      </w:r>
      <w:r w:rsidR="00BC42C1" w:rsidRPr="00AE4626">
        <w:rPr>
          <w:rFonts w:ascii="Times New Roman" w:hAnsi="Times New Roman" w:cs="Times New Roman"/>
          <w:sz w:val="24"/>
          <w:szCs w:val="24"/>
        </w:rPr>
        <w:t xml:space="preserve">lmaması </w:t>
      </w:r>
      <w:r w:rsidR="00F302EB" w:rsidRPr="00AE4626">
        <w:rPr>
          <w:rFonts w:ascii="Times New Roman" w:hAnsi="Times New Roman" w:cs="Times New Roman"/>
          <w:sz w:val="24"/>
          <w:szCs w:val="24"/>
        </w:rPr>
        <w:t xml:space="preserve">ve </w:t>
      </w:r>
      <w:r w:rsidR="00BC42C1" w:rsidRPr="00AE4626">
        <w:rPr>
          <w:rFonts w:ascii="Times New Roman" w:hAnsi="Times New Roman" w:cs="Times New Roman"/>
          <w:sz w:val="24"/>
          <w:szCs w:val="24"/>
        </w:rPr>
        <w:t>araç-gereç açısından ideal bir</w:t>
      </w:r>
      <w:r w:rsidR="00F302EB" w:rsidRPr="00AE4626">
        <w:rPr>
          <w:rFonts w:ascii="Times New Roman" w:hAnsi="Times New Roman" w:cs="Times New Roman"/>
          <w:sz w:val="24"/>
          <w:szCs w:val="24"/>
        </w:rPr>
        <w:t xml:space="preserve"> fen laboratuvarına sahip olmasıd</w:t>
      </w:r>
      <w:r w:rsidR="00BE5800" w:rsidRPr="00AE4626">
        <w:rPr>
          <w:rFonts w:ascii="Times New Roman" w:hAnsi="Times New Roman" w:cs="Times New Roman"/>
          <w:sz w:val="24"/>
          <w:szCs w:val="24"/>
        </w:rPr>
        <w:t>ı</w:t>
      </w:r>
      <w:r w:rsidR="00F302EB" w:rsidRPr="00AE4626">
        <w:rPr>
          <w:rFonts w:ascii="Times New Roman" w:hAnsi="Times New Roman" w:cs="Times New Roman"/>
          <w:sz w:val="24"/>
          <w:szCs w:val="24"/>
        </w:rPr>
        <w:t xml:space="preserve">r. </w:t>
      </w:r>
      <w:r w:rsidR="003816F1" w:rsidRPr="00AE4626">
        <w:rPr>
          <w:rFonts w:ascii="Times New Roman" w:hAnsi="Times New Roman" w:cs="Times New Roman"/>
          <w:sz w:val="24"/>
          <w:szCs w:val="24"/>
        </w:rPr>
        <w:t>İkinc</w:t>
      </w:r>
      <w:r w:rsidR="00BE5800" w:rsidRPr="00AE4626">
        <w:rPr>
          <w:rFonts w:ascii="Times New Roman" w:hAnsi="Times New Roman" w:cs="Times New Roman"/>
          <w:sz w:val="24"/>
          <w:szCs w:val="24"/>
        </w:rPr>
        <w:t>isi ise</w:t>
      </w:r>
      <w:r w:rsidR="00591CA0" w:rsidRPr="00AE4626">
        <w:rPr>
          <w:rFonts w:ascii="Times New Roman" w:hAnsi="Times New Roman" w:cs="Times New Roman"/>
          <w:sz w:val="24"/>
          <w:szCs w:val="24"/>
        </w:rPr>
        <w:t xml:space="preserve"> </w:t>
      </w:r>
      <w:proofErr w:type="spellStart"/>
      <w:r w:rsidR="00D16F68" w:rsidRPr="00AE4626">
        <w:rPr>
          <w:rFonts w:ascii="Times New Roman" w:hAnsi="Times New Roman" w:cs="Times New Roman"/>
          <w:sz w:val="24"/>
          <w:szCs w:val="24"/>
        </w:rPr>
        <w:t>FeTeMM</w:t>
      </w:r>
      <w:r w:rsidR="00591CA0" w:rsidRPr="00AE4626">
        <w:rPr>
          <w:rFonts w:ascii="Times New Roman" w:hAnsi="Times New Roman" w:cs="Times New Roman"/>
          <w:sz w:val="24"/>
          <w:szCs w:val="24"/>
        </w:rPr>
        <w:t>‘</w:t>
      </w:r>
      <w:r w:rsidR="003816F1" w:rsidRPr="00AE4626">
        <w:rPr>
          <w:rFonts w:ascii="Times New Roman" w:hAnsi="Times New Roman" w:cs="Times New Roman"/>
          <w:sz w:val="24"/>
          <w:szCs w:val="24"/>
        </w:rPr>
        <w:t>de</w:t>
      </w:r>
      <w:proofErr w:type="spellEnd"/>
      <w:r w:rsidR="003816F1" w:rsidRPr="00AE4626">
        <w:rPr>
          <w:rFonts w:ascii="Times New Roman" w:hAnsi="Times New Roman" w:cs="Times New Roman"/>
          <w:sz w:val="24"/>
          <w:szCs w:val="24"/>
        </w:rPr>
        <w:t xml:space="preserve"> </w:t>
      </w:r>
      <w:proofErr w:type="gramStart"/>
      <w:r w:rsidR="003816F1" w:rsidRPr="00AE4626">
        <w:rPr>
          <w:rFonts w:ascii="Times New Roman" w:hAnsi="Times New Roman" w:cs="Times New Roman"/>
          <w:sz w:val="24"/>
          <w:szCs w:val="24"/>
        </w:rPr>
        <w:t xml:space="preserve">iki </w:t>
      </w:r>
      <w:r w:rsidR="00D16F68" w:rsidRPr="00AE4626">
        <w:rPr>
          <w:rFonts w:ascii="Times New Roman" w:hAnsi="Times New Roman" w:cs="Times New Roman"/>
          <w:sz w:val="24"/>
          <w:szCs w:val="24"/>
        </w:rPr>
        <w:t xml:space="preserve"> </w:t>
      </w:r>
      <w:r w:rsidR="00827644" w:rsidRPr="00AE4626">
        <w:rPr>
          <w:rFonts w:ascii="Times New Roman" w:hAnsi="Times New Roman" w:cs="Times New Roman"/>
          <w:sz w:val="24"/>
          <w:szCs w:val="24"/>
        </w:rPr>
        <w:t>disiplini</w:t>
      </w:r>
      <w:r w:rsidR="003816F1" w:rsidRPr="00AE4626">
        <w:rPr>
          <w:rFonts w:ascii="Times New Roman" w:hAnsi="Times New Roman" w:cs="Times New Roman"/>
          <w:sz w:val="24"/>
          <w:szCs w:val="24"/>
        </w:rPr>
        <w:t>n</w:t>
      </w:r>
      <w:proofErr w:type="gramEnd"/>
      <w:r w:rsidR="003816F1" w:rsidRPr="00AE4626">
        <w:rPr>
          <w:rFonts w:ascii="Times New Roman" w:hAnsi="Times New Roman" w:cs="Times New Roman"/>
          <w:sz w:val="24"/>
          <w:szCs w:val="24"/>
        </w:rPr>
        <w:t xml:space="preserve"> yer almış olması</w:t>
      </w:r>
      <w:r w:rsidR="00430B78">
        <w:rPr>
          <w:rFonts w:ascii="Times New Roman" w:hAnsi="Times New Roman" w:cs="Times New Roman"/>
          <w:sz w:val="24"/>
          <w:szCs w:val="24"/>
        </w:rPr>
        <w:t>dır</w:t>
      </w:r>
      <w:r w:rsidR="00827644" w:rsidRPr="00AE4626">
        <w:rPr>
          <w:rFonts w:ascii="Times New Roman" w:hAnsi="Times New Roman" w:cs="Times New Roman"/>
          <w:sz w:val="24"/>
          <w:szCs w:val="24"/>
        </w:rPr>
        <w:t xml:space="preserve"> (örneğin fen ve matematik)</w:t>
      </w:r>
      <w:r w:rsidR="00D16F68" w:rsidRPr="00AE4626">
        <w:rPr>
          <w:rFonts w:ascii="Times New Roman" w:hAnsi="Times New Roman" w:cs="Times New Roman"/>
          <w:sz w:val="24"/>
          <w:szCs w:val="24"/>
        </w:rPr>
        <w:t>. Alan yazın incelendiğinde bu konuda öğretmen</w:t>
      </w:r>
      <w:r w:rsidR="00201BEB" w:rsidRPr="00AE4626">
        <w:rPr>
          <w:rFonts w:ascii="Times New Roman" w:hAnsi="Times New Roman" w:cs="Times New Roman"/>
          <w:sz w:val="24"/>
          <w:szCs w:val="24"/>
        </w:rPr>
        <w:t>lerin</w:t>
      </w:r>
      <w:r w:rsidR="00D16F68" w:rsidRPr="00AE4626">
        <w:rPr>
          <w:rFonts w:ascii="Times New Roman" w:hAnsi="Times New Roman" w:cs="Times New Roman"/>
          <w:sz w:val="24"/>
          <w:szCs w:val="24"/>
        </w:rPr>
        <w:t xml:space="preserve"> görüşünü destekleyen çalışmaların olduğu söylenebilir. Örneğin, </w:t>
      </w:r>
      <w:r w:rsidR="00A06576" w:rsidRPr="00AE4626">
        <w:rPr>
          <w:rFonts w:ascii="Times New Roman" w:hAnsi="Times New Roman" w:cs="Times New Roman"/>
          <w:sz w:val="24"/>
          <w:szCs w:val="24"/>
        </w:rPr>
        <w:t xml:space="preserve"> Smith </w:t>
      </w:r>
      <w:r w:rsidR="000D5C43">
        <w:rPr>
          <w:rFonts w:ascii="Times New Roman" w:hAnsi="Times New Roman" w:cs="Times New Roman"/>
          <w:sz w:val="24"/>
          <w:szCs w:val="24"/>
        </w:rPr>
        <w:t>ve</w:t>
      </w:r>
      <w:r w:rsidR="00A06576" w:rsidRPr="00AE4626">
        <w:rPr>
          <w:rFonts w:ascii="Times New Roman" w:hAnsi="Times New Roman" w:cs="Times New Roman"/>
          <w:sz w:val="24"/>
          <w:szCs w:val="24"/>
        </w:rPr>
        <w:t xml:space="preserve"> </w:t>
      </w:r>
      <w:proofErr w:type="spellStart"/>
      <w:r w:rsidR="00A06576" w:rsidRPr="00AE4626">
        <w:rPr>
          <w:rFonts w:ascii="Times New Roman" w:hAnsi="Times New Roman" w:cs="Times New Roman"/>
          <w:sz w:val="24"/>
          <w:szCs w:val="24"/>
        </w:rPr>
        <w:t>Karr-Kidwell</w:t>
      </w:r>
      <w:proofErr w:type="spellEnd"/>
      <w:r w:rsidR="00A06576" w:rsidRPr="00AE4626">
        <w:rPr>
          <w:rFonts w:ascii="Times New Roman" w:hAnsi="Times New Roman" w:cs="Times New Roman"/>
          <w:sz w:val="24"/>
          <w:szCs w:val="24"/>
        </w:rPr>
        <w:t xml:space="preserve"> (2000), </w:t>
      </w:r>
      <w:proofErr w:type="spellStart"/>
      <w:r w:rsidR="00A06576" w:rsidRPr="00AE4626">
        <w:rPr>
          <w:rFonts w:ascii="Times New Roman" w:hAnsi="Times New Roman" w:cs="Times New Roman"/>
          <w:sz w:val="24"/>
          <w:szCs w:val="24"/>
        </w:rPr>
        <w:t>FeTeMM</w:t>
      </w:r>
      <w:proofErr w:type="spellEnd"/>
      <w:r w:rsidR="00A06576" w:rsidRPr="00AE4626">
        <w:rPr>
          <w:rFonts w:ascii="Times New Roman" w:hAnsi="Times New Roman" w:cs="Times New Roman"/>
          <w:sz w:val="24"/>
          <w:szCs w:val="24"/>
        </w:rPr>
        <w:t xml:space="preserve"> eğitimini, en az iki </w:t>
      </w:r>
      <w:proofErr w:type="spellStart"/>
      <w:r w:rsidR="00637262" w:rsidRPr="00AE4626">
        <w:rPr>
          <w:rFonts w:ascii="Times New Roman" w:hAnsi="Times New Roman" w:cs="Times New Roman"/>
          <w:sz w:val="24"/>
          <w:szCs w:val="24"/>
        </w:rPr>
        <w:t>FeTeMM</w:t>
      </w:r>
      <w:proofErr w:type="spellEnd"/>
      <w:r w:rsidR="00A06576" w:rsidRPr="00AE4626">
        <w:rPr>
          <w:rFonts w:ascii="Times New Roman" w:hAnsi="Times New Roman" w:cs="Times New Roman"/>
          <w:sz w:val="24"/>
          <w:szCs w:val="24"/>
        </w:rPr>
        <w:t xml:space="preserve"> disiplininin (fen, teknoloji, mühendislik ve matematik) </w:t>
      </w:r>
      <w:proofErr w:type="gramStart"/>
      <w:r w:rsidR="00861CB7" w:rsidRPr="00AE4626">
        <w:rPr>
          <w:rFonts w:ascii="Times New Roman" w:hAnsi="Times New Roman" w:cs="Times New Roman"/>
          <w:sz w:val="24"/>
          <w:szCs w:val="24"/>
        </w:rPr>
        <w:t>entegre</w:t>
      </w:r>
      <w:proofErr w:type="gramEnd"/>
      <w:r w:rsidR="00A06576" w:rsidRPr="00AE4626">
        <w:rPr>
          <w:rFonts w:ascii="Times New Roman" w:hAnsi="Times New Roman" w:cs="Times New Roman"/>
          <w:sz w:val="24"/>
          <w:szCs w:val="24"/>
        </w:rPr>
        <w:t xml:space="preserve"> edilerek işlenen konu ve gerçek hayat arasında bağlantılar kuran bir sınıf, ünite ya da dersi birleştirme biçimi</w:t>
      </w:r>
      <w:r w:rsidR="00637262" w:rsidRPr="00AE4626">
        <w:rPr>
          <w:rFonts w:ascii="Times New Roman" w:hAnsi="Times New Roman" w:cs="Times New Roman"/>
          <w:sz w:val="24"/>
          <w:szCs w:val="24"/>
        </w:rPr>
        <w:t xml:space="preserve"> olarak tanımlamış</w:t>
      </w:r>
      <w:r w:rsidR="00861CB7" w:rsidRPr="00AE4626">
        <w:rPr>
          <w:rFonts w:ascii="Times New Roman" w:hAnsi="Times New Roman" w:cs="Times New Roman"/>
          <w:sz w:val="24"/>
          <w:szCs w:val="24"/>
        </w:rPr>
        <w:t>lardır</w:t>
      </w:r>
      <w:r w:rsidR="00637262" w:rsidRPr="00AE4626">
        <w:rPr>
          <w:rFonts w:ascii="Times New Roman" w:hAnsi="Times New Roman" w:cs="Times New Roman"/>
          <w:sz w:val="24"/>
          <w:szCs w:val="24"/>
        </w:rPr>
        <w:t>. Bu tanım</w:t>
      </w:r>
      <w:r w:rsidR="00861CB7" w:rsidRPr="00AE4626">
        <w:rPr>
          <w:rFonts w:ascii="Times New Roman" w:hAnsi="Times New Roman" w:cs="Times New Roman"/>
          <w:sz w:val="24"/>
          <w:szCs w:val="24"/>
        </w:rPr>
        <w:t>da</w:t>
      </w:r>
      <w:r w:rsidR="00637262" w:rsidRPr="00AE4626">
        <w:rPr>
          <w:rFonts w:ascii="Times New Roman" w:hAnsi="Times New Roman" w:cs="Times New Roman"/>
          <w:sz w:val="24"/>
          <w:szCs w:val="24"/>
        </w:rPr>
        <w:t xml:space="preserve"> </w:t>
      </w:r>
      <w:proofErr w:type="spellStart"/>
      <w:r w:rsidR="00637262" w:rsidRPr="00AE4626">
        <w:rPr>
          <w:rFonts w:ascii="Times New Roman" w:hAnsi="Times New Roman" w:cs="Times New Roman"/>
          <w:sz w:val="24"/>
          <w:szCs w:val="24"/>
        </w:rPr>
        <w:t>FeTeMM</w:t>
      </w:r>
      <w:proofErr w:type="spellEnd"/>
      <w:r w:rsidR="00637262" w:rsidRPr="00AE4626">
        <w:rPr>
          <w:rFonts w:ascii="Times New Roman" w:hAnsi="Times New Roman" w:cs="Times New Roman"/>
          <w:sz w:val="24"/>
          <w:szCs w:val="24"/>
        </w:rPr>
        <w:t xml:space="preserve"> eğitiminin olması için, iki disiplin olmasının yeterli olduğu anlamı</w:t>
      </w:r>
      <w:r w:rsidR="00861CB7" w:rsidRPr="00AE4626">
        <w:rPr>
          <w:rFonts w:ascii="Times New Roman" w:hAnsi="Times New Roman" w:cs="Times New Roman"/>
          <w:sz w:val="24"/>
          <w:szCs w:val="24"/>
        </w:rPr>
        <w:t xml:space="preserve"> çıkarılabilir</w:t>
      </w:r>
      <w:r w:rsidR="00637262" w:rsidRPr="00AE4626">
        <w:rPr>
          <w:rFonts w:ascii="Times New Roman" w:hAnsi="Times New Roman" w:cs="Times New Roman"/>
          <w:sz w:val="24"/>
          <w:szCs w:val="24"/>
        </w:rPr>
        <w:t xml:space="preserve">. Bu açıdan bakıldığında öğretmenlerin </w:t>
      </w:r>
      <w:proofErr w:type="spellStart"/>
      <w:r w:rsidR="00D028B9" w:rsidRPr="00AE4626">
        <w:rPr>
          <w:rFonts w:ascii="Times New Roman" w:hAnsi="Times New Roman" w:cs="Times New Roman"/>
          <w:sz w:val="24"/>
          <w:szCs w:val="24"/>
        </w:rPr>
        <w:t>FeTeMM</w:t>
      </w:r>
      <w:proofErr w:type="spellEnd"/>
      <w:r w:rsidR="00637262" w:rsidRPr="00AE4626">
        <w:rPr>
          <w:rFonts w:ascii="Times New Roman" w:hAnsi="Times New Roman" w:cs="Times New Roman"/>
          <w:sz w:val="24"/>
          <w:szCs w:val="24"/>
        </w:rPr>
        <w:t xml:space="preserve"> eğitimi</w:t>
      </w:r>
      <w:r w:rsidR="00D028B9" w:rsidRPr="00AE4626">
        <w:rPr>
          <w:rFonts w:ascii="Times New Roman" w:hAnsi="Times New Roman" w:cs="Times New Roman"/>
          <w:sz w:val="24"/>
          <w:szCs w:val="24"/>
        </w:rPr>
        <w:t xml:space="preserve"> hakkında yeterli bilgiye sahip o</w:t>
      </w:r>
      <w:r w:rsidR="007B7E83" w:rsidRPr="00AE4626">
        <w:rPr>
          <w:rFonts w:ascii="Times New Roman" w:hAnsi="Times New Roman" w:cs="Times New Roman"/>
          <w:sz w:val="24"/>
          <w:szCs w:val="24"/>
        </w:rPr>
        <w:t>lduklarını gösterdiği söylenebilir</w:t>
      </w:r>
      <w:r w:rsidR="00D028B9" w:rsidRPr="00AE4626">
        <w:rPr>
          <w:rFonts w:ascii="Times New Roman" w:hAnsi="Times New Roman" w:cs="Times New Roman"/>
          <w:sz w:val="24"/>
          <w:szCs w:val="24"/>
        </w:rPr>
        <w:t xml:space="preserve">. </w:t>
      </w:r>
    </w:p>
    <w:p w:rsidR="00932F1D" w:rsidRPr="00AE4626" w:rsidRDefault="00F24A42" w:rsidP="00FF6126">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Diğer taraftan </w:t>
      </w:r>
      <w:r w:rsidR="00E3701B" w:rsidRPr="00AE4626">
        <w:rPr>
          <w:rFonts w:ascii="Times New Roman" w:hAnsi="Times New Roman" w:cs="Times New Roman"/>
          <w:sz w:val="24"/>
          <w:szCs w:val="24"/>
        </w:rPr>
        <w:t xml:space="preserve">beş öğretmen </w:t>
      </w:r>
      <w:proofErr w:type="spellStart"/>
      <w:r w:rsidR="00D028B9" w:rsidRPr="00AE4626">
        <w:rPr>
          <w:rFonts w:ascii="Times New Roman" w:hAnsi="Times New Roman" w:cs="Times New Roman"/>
          <w:sz w:val="24"/>
          <w:szCs w:val="24"/>
        </w:rPr>
        <w:t>FeTeMM</w:t>
      </w:r>
      <w:proofErr w:type="spellEnd"/>
      <w:r w:rsidR="00D028B9" w:rsidRPr="00AE4626">
        <w:rPr>
          <w:rFonts w:ascii="Times New Roman" w:hAnsi="Times New Roman" w:cs="Times New Roman"/>
          <w:sz w:val="24"/>
          <w:szCs w:val="24"/>
        </w:rPr>
        <w:t xml:space="preserve"> etkinliklerini</w:t>
      </w:r>
      <w:r w:rsidR="00E3701B" w:rsidRPr="00AE4626">
        <w:rPr>
          <w:rFonts w:ascii="Times New Roman" w:hAnsi="Times New Roman" w:cs="Times New Roman"/>
          <w:sz w:val="24"/>
          <w:szCs w:val="24"/>
        </w:rPr>
        <w:t>n</w:t>
      </w:r>
      <w:r w:rsidR="00D028B9"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ders kitabında </w:t>
      </w:r>
      <w:r w:rsidR="00D028B9" w:rsidRPr="00AE4626">
        <w:rPr>
          <w:rFonts w:ascii="Times New Roman" w:hAnsi="Times New Roman" w:cs="Times New Roman"/>
          <w:sz w:val="24"/>
          <w:szCs w:val="24"/>
        </w:rPr>
        <w:t xml:space="preserve">yetersiz </w:t>
      </w:r>
      <w:r w:rsidR="00C575C8" w:rsidRPr="00AE4626">
        <w:rPr>
          <w:rFonts w:ascii="Times New Roman" w:hAnsi="Times New Roman" w:cs="Times New Roman"/>
          <w:sz w:val="24"/>
          <w:szCs w:val="24"/>
        </w:rPr>
        <w:t>olduğu</w:t>
      </w:r>
      <w:r w:rsidR="00BE5800" w:rsidRPr="00AE4626">
        <w:rPr>
          <w:rFonts w:ascii="Times New Roman" w:hAnsi="Times New Roman" w:cs="Times New Roman"/>
          <w:sz w:val="24"/>
          <w:szCs w:val="24"/>
        </w:rPr>
        <w:t>nu</w:t>
      </w:r>
      <w:r w:rsidR="00C575C8" w:rsidRPr="00AE4626">
        <w:rPr>
          <w:rFonts w:ascii="Times New Roman" w:hAnsi="Times New Roman" w:cs="Times New Roman"/>
          <w:sz w:val="24"/>
          <w:szCs w:val="24"/>
        </w:rPr>
        <w:t xml:space="preserve"> ifade </w:t>
      </w:r>
      <w:r w:rsidR="00E3701B" w:rsidRPr="00AE4626">
        <w:rPr>
          <w:rFonts w:ascii="Times New Roman" w:hAnsi="Times New Roman" w:cs="Times New Roman"/>
          <w:sz w:val="24"/>
          <w:szCs w:val="24"/>
        </w:rPr>
        <w:t>etmiş</w:t>
      </w:r>
      <w:r w:rsidR="00852B46" w:rsidRPr="00AE4626">
        <w:rPr>
          <w:rFonts w:ascii="Times New Roman" w:hAnsi="Times New Roman" w:cs="Times New Roman"/>
          <w:sz w:val="24"/>
          <w:szCs w:val="24"/>
        </w:rPr>
        <w:t>lerdir</w:t>
      </w:r>
      <w:r w:rsidR="00E3701B" w:rsidRPr="00AE4626">
        <w:rPr>
          <w:rFonts w:ascii="Times New Roman" w:hAnsi="Times New Roman" w:cs="Times New Roman"/>
          <w:sz w:val="24"/>
          <w:szCs w:val="24"/>
        </w:rPr>
        <w:t xml:space="preserve">. </w:t>
      </w:r>
      <w:r w:rsidR="00FC4BFE" w:rsidRPr="00AE4626">
        <w:rPr>
          <w:rFonts w:ascii="Times New Roman" w:hAnsi="Times New Roman" w:cs="Times New Roman"/>
          <w:sz w:val="24"/>
          <w:szCs w:val="24"/>
        </w:rPr>
        <w:t xml:space="preserve">Öğretmenlerin bu görüşlerinde; onların </w:t>
      </w:r>
      <w:proofErr w:type="spellStart"/>
      <w:r w:rsidR="00FC4BFE" w:rsidRPr="00AE4626">
        <w:rPr>
          <w:rFonts w:ascii="Times New Roman" w:hAnsi="Times New Roman" w:cs="Times New Roman"/>
          <w:sz w:val="24"/>
          <w:szCs w:val="24"/>
        </w:rPr>
        <w:t>FeTeMM</w:t>
      </w:r>
      <w:proofErr w:type="spellEnd"/>
      <w:r w:rsidR="00FC4BFE" w:rsidRPr="00AE4626">
        <w:rPr>
          <w:rFonts w:ascii="Times New Roman" w:hAnsi="Times New Roman" w:cs="Times New Roman"/>
          <w:sz w:val="24"/>
          <w:szCs w:val="24"/>
        </w:rPr>
        <w:t xml:space="preserve"> konusunda yeterli bilgiye sahip olmaları ya da bu konuda yetersiz olmaları ile açıklanabilir. Öğretmenlerin bu şekilde düşünmelerini</w:t>
      </w:r>
      <w:r w:rsidR="00FF6126" w:rsidRPr="00AE4626">
        <w:rPr>
          <w:rFonts w:ascii="Times New Roman" w:hAnsi="Times New Roman" w:cs="Times New Roman"/>
          <w:sz w:val="24"/>
          <w:szCs w:val="24"/>
        </w:rPr>
        <w:t>n</w:t>
      </w:r>
      <w:r w:rsidR="00FC4BFE" w:rsidRPr="00AE4626">
        <w:rPr>
          <w:rFonts w:ascii="Times New Roman" w:hAnsi="Times New Roman" w:cs="Times New Roman"/>
          <w:sz w:val="24"/>
          <w:szCs w:val="24"/>
        </w:rPr>
        <w:t xml:space="preserve"> başka bir sebebi olarak, öğretmenlerin </w:t>
      </w:r>
      <w:proofErr w:type="spellStart"/>
      <w:r w:rsidR="00FC4BFE" w:rsidRPr="00AE4626">
        <w:rPr>
          <w:rFonts w:ascii="Times New Roman" w:hAnsi="Times New Roman" w:cs="Times New Roman"/>
          <w:sz w:val="24"/>
          <w:szCs w:val="24"/>
        </w:rPr>
        <w:t>FeTeMM</w:t>
      </w:r>
      <w:proofErr w:type="spellEnd"/>
      <w:r w:rsidR="00FC4BFE" w:rsidRPr="00AE4626">
        <w:rPr>
          <w:rFonts w:ascii="Times New Roman" w:hAnsi="Times New Roman" w:cs="Times New Roman"/>
          <w:sz w:val="24"/>
          <w:szCs w:val="24"/>
        </w:rPr>
        <w:t xml:space="preserve"> etkinliklerin</w:t>
      </w:r>
      <w:r w:rsidR="00FF6126" w:rsidRPr="00AE4626">
        <w:rPr>
          <w:rFonts w:ascii="Times New Roman" w:hAnsi="Times New Roman" w:cs="Times New Roman"/>
          <w:sz w:val="24"/>
          <w:szCs w:val="24"/>
        </w:rPr>
        <w:t>de</w:t>
      </w:r>
      <w:r w:rsidR="00FC4BFE" w:rsidRPr="00AE4626">
        <w:rPr>
          <w:rFonts w:ascii="Times New Roman" w:hAnsi="Times New Roman" w:cs="Times New Roman"/>
          <w:sz w:val="24"/>
          <w:szCs w:val="24"/>
        </w:rPr>
        <w:t xml:space="preserve"> </w:t>
      </w:r>
      <w:r w:rsidR="00C575C8" w:rsidRPr="00AE4626">
        <w:rPr>
          <w:rFonts w:ascii="Times New Roman" w:hAnsi="Times New Roman" w:cs="Times New Roman"/>
          <w:sz w:val="24"/>
          <w:szCs w:val="24"/>
        </w:rPr>
        <w:t>dört farklı disiplini</w:t>
      </w:r>
      <w:r w:rsidR="00FF6126" w:rsidRPr="00AE4626">
        <w:rPr>
          <w:rFonts w:ascii="Times New Roman" w:hAnsi="Times New Roman" w:cs="Times New Roman"/>
          <w:sz w:val="24"/>
          <w:szCs w:val="24"/>
        </w:rPr>
        <w:t>n</w:t>
      </w:r>
      <w:r w:rsidR="00C575C8" w:rsidRPr="00AE4626">
        <w:rPr>
          <w:rFonts w:ascii="Times New Roman" w:hAnsi="Times New Roman" w:cs="Times New Roman"/>
          <w:sz w:val="24"/>
          <w:szCs w:val="24"/>
        </w:rPr>
        <w:t xml:space="preserve"> (fen-teknoloji-matematik-mühendislik) </w:t>
      </w:r>
      <w:r w:rsidR="00FF6126" w:rsidRPr="00AE4626">
        <w:rPr>
          <w:rFonts w:ascii="Times New Roman" w:hAnsi="Times New Roman" w:cs="Times New Roman"/>
          <w:sz w:val="24"/>
          <w:szCs w:val="24"/>
        </w:rPr>
        <w:t xml:space="preserve">bir etkinlikte olması gerektiği anlayışına sahip olmaları gösterilebilir. </w:t>
      </w:r>
      <w:r w:rsidR="00AF5011" w:rsidRPr="00AE4626">
        <w:rPr>
          <w:rFonts w:ascii="Times New Roman" w:hAnsi="Times New Roman" w:cs="Times New Roman"/>
          <w:sz w:val="24"/>
          <w:szCs w:val="24"/>
        </w:rPr>
        <w:t xml:space="preserve">Öğretmenlerin bu şekilde görüş beyan etmelerinde; </w:t>
      </w:r>
      <w:r w:rsidR="00920D8A" w:rsidRPr="00AE4626">
        <w:rPr>
          <w:rFonts w:ascii="Times New Roman" w:hAnsi="Times New Roman" w:cs="Times New Roman"/>
          <w:sz w:val="24"/>
          <w:szCs w:val="24"/>
        </w:rPr>
        <w:t>ilgili etkinliklerde</w:t>
      </w:r>
      <w:r w:rsidR="00FC5AD9" w:rsidRPr="00AE4626">
        <w:rPr>
          <w:rFonts w:ascii="Times New Roman" w:hAnsi="Times New Roman" w:cs="Times New Roman"/>
          <w:sz w:val="24"/>
          <w:szCs w:val="24"/>
        </w:rPr>
        <w:t>,</w:t>
      </w:r>
      <w:r w:rsidR="00920D8A" w:rsidRPr="00AE4626">
        <w:rPr>
          <w:rFonts w:ascii="Times New Roman" w:hAnsi="Times New Roman" w:cs="Times New Roman"/>
          <w:sz w:val="24"/>
          <w:szCs w:val="24"/>
        </w:rPr>
        <w:t xml:space="preserve"> bu dört disiplini </w:t>
      </w:r>
      <w:r w:rsidR="00E3701B" w:rsidRPr="00AE4626">
        <w:rPr>
          <w:rFonts w:ascii="Times New Roman" w:hAnsi="Times New Roman" w:cs="Times New Roman"/>
          <w:sz w:val="24"/>
          <w:szCs w:val="24"/>
        </w:rPr>
        <w:t xml:space="preserve">görmemiş olmalarının </w:t>
      </w:r>
      <w:r w:rsidR="00920D8A" w:rsidRPr="00AE4626">
        <w:rPr>
          <w:rFonts w:ascii="Times New Roman" w:hAnsi="Times New Roman" w:cs="Times New Roman"/>
          <w:sz w:val="24"/>
          <w:szCs w:val="24"/>
        </w:rPr>
        <w:t xml:space="preserve">etkili olduğu düşünülmektedir. Bu konuda </w:t>
      </w:r>
      <w:r w:rsidR="00920D8A" w:rsidRPr="00AE4626">
        <w:rPr>
          <w:rFonts w:ascii="Times New Roman" w:hAnsi="Times New Roman" w:cs="Times New Roman"/>
          <w:sz w:val="24"/>
          <w:szCs w:val="24"/>
          <w:lang w:val="en-US"/>
        </w:rPr>
        <w:t xml:space="preserve">Moore, </w:t>
      </w:r>
      <w:proofErr w:type="spellStart"/>
      <w:r w:rsidR="00920D8A" w:rsidRPr="00AE4626">
        <w:rPr>
          <w:rFonts w:ascii="Times New Roman" w:hAnsi="Times New Roman" w:cs="Times New Roman"/>
          <w:sz w:val="24"/>
          <w:szCs w:val="24"/>
          <w:lang w:val="en-US"/>
        </w:rPr>
        <w:t>Stohlmann</w:t>
      </w:r>
      <w:proofErr w:type="spellEnd"/>
      <w:r w:rsidR="00920D8A" w:rsidRPr="00AE4626">
        <w:rPr>
          <w:rFonts w:ascii="Times New Roman" w:hAnsi="Times New Roman" w:cs="Times New Roman"/>
          <w:sz w:val="24"/>
          <w:szCs w:val="24"/>
          <w:lang w:val="en-US"/>
        </w:rPr>
        <w:t xml:space="preserve">, Wang, Tank </w:t>
      </w:r>
      <w:proofErr w:type="spellStart"/>
      <w:r w:rsidR="00EF1878">
        <w:rPr>
          <w:rFonts w:ascii="Times New Roman" w:hAnsi="Times New Roman" w:cs="Times New Roman"/>
          <w:sz w:val="24"/>
          <w:szCs w:val="24"/>
          <w:lang w:val="en-US"/>
        </w:rPr>
        <w:t>ve</w:t>
      </w:r>
      <w:proofErr w:type="spellEnd"/>
      <w:r w:rsidR="00920D8A" w:rsidRPr="00AE4626">
        <w:rPr>
          <w:rFonts w:ascii="Times New Roman" w:hAnsi="Times New Roman" w:cs="Times New Roman"/>
          <w:sz w:val="24"/>
          <w:szCs w:val="24"/>
          <w:lang w:val="en-US"/>
        </w:rPr>
        <w:t xml:space="preserve"> </w:t>
      </w:r>
      <w:proofErr w:type="spellStart"/>
      <w:r w:rsidR="00920D8A" w:rsidRPr="00AE4626">
        <w:rPr>
          <w:rFonts w:ascii="Times New Roman" w:hAnsi="Times New Roman" w:cs="Times New Roman"/>
          <w:sz w:val="24"/>
          <w:szCs w:val="24"/>
          <w:lang w:val="en-US"/>
        </w:rPr>
        <w:t>Roehrig</w:t>
      </w:r>
      <w:proofErr w:type="spellEnd"/>
      <w:r w:rsidR="00920D8A" w:rsidRPr="00AE4626">
        <w:rPr>
          <w:rFonts w:ascii="Times New Roman" w:hAnsi="Times New Roman" w:cs="Times New Roman"/>
          <w:sz w:val="24"/>
          <w:szCs w:val="24"/>
          <w:lang w:val="en-US"/>
        </w:rPr>
        <w:t xml:space="preserve"> (2014)</w:t>
      </w:r>
      <w:r w:rsidR="00920D8A" w:rsidRPr="00AE4626">
        <w:rPr>
          <w:rFonts w:ascii="Times New Roman" w:hAnsi="Times New Roman" w:cs="Times New Roman"/>
          <w:sz w:val="24"/>
          <w:szCs w:val="24"/>
        </w:rPr>
        <w:t xml:space="preserve"> yapmış oldukları çalışmalarında, </w:t>
      </w:r>
      <w:proofErr w:type="spellStart"/>
      <w:r w:rsidR="00920D8A" w:rsidRPr="00AE4626">
        <w:rPr>
          <w:rFonts w:ascii="Times New Roman" w:hAnsi="Times New Roman" w:cs="Times New Roman"/>
          <w:sz w:val="24"/>
          <w:szCs w:val="24"/>
        </w:rPr>
        <w:t>FeTeMM</w:t>
      </w:r>
      <w:proofErr w:type="spellEnd"/>
      <w:r w:rsidR="00920D8A" w:rsidRPr="00AE4626">
        <w:rPr>
          <w:rFonts w:ascii="Times New Roman" w:hAnsi="Times New Roman" w:cs="Times New Roman"/>
          <w:sz w:val="24"/>
          <w:szCs w:val="24"/>
        </w:rPr>
        <w:t xml:space="preserve"> eğitimini; fen, teknoloji, mühendislik ve matematiği dört ayrı alan olarak kabul edip, bu alanların birbirinden bağımsız şekilde öğretilmesi olarak açıklamışlardır. Bu tanımda anlaşılacağı üzere </w:t>
      </w:r>
      <w:proofErr w:type="spellStart"/>
      <w:r w:rsidR="00920D8A" w:rsidRPr="00AE4626">
        <w:rPr>
          <w:rFonts w:ascii="Times New Roman" w:hAnsi="Times New Roman" w:cs="Times New Roman"/>
          <w:sz w:val="24"/>
          <w:szCs w:val="24"/>
        </w:rPr>
        <w:t>FeTeMM</w:t>
      </w:r>
      <w:proofErr w:type="spellEnd"/>
      <w:r w:rsidR="00920D8A" w:rsidRPr="00AE4626">
        <w:rPr>
          <w:rFonts w:ascii="Times New Roman" w:hAnsi="Times New Roman" w:cs="Times New Roman"/>
          <w:sz w:val="24"/>
          <w:szCs w:val="24"/>
        </w:rPr>
        <w:t xml:space="preserve"> eğitimine göre tasarlanan etkinlikte dört disiplinin kullanılması gerektiği anlaşılmaktadır. Yapılan bir başka çalışmada, Fen Bilimleri öğretmenleri, </w:t>
      </w:r>
      <w:proofErr w:type="spellStart"/>
      <w:r w:rsidR="00920D8A" w:rsidRPr="00AE4626">
        <w:rPr>
          <w:rFonts w:ascii="Times New Roman" w:hAnsi="Times New Roman" w:cs="Times New Roman"/>
          <w:sz w:val="24"/>
          <w:szCs w:val="24"/>
        </w:rPr>
        <w:t>FeTeMM</w:t>
      </w:r>
      <w:proofErr w:type="spellEnd"/>
      <w:r w:rsidR="00920D8A" w:rsidRPr="00AE4626">
        <w:rPr>
          <w:rFonts w:ascii="Times New Roman" w:hAnsi="Times New Roman" w:cs="Times New Roman"/>
          <w:sz w:val="24"/>
          <w:szCs w:val="24"/>
        </w:rPr>
        <w:t xml:space="preserve"> eğitimi için uygun öğrenme ortamının olmadığını</w:t>
      </w:r>
      <w:r w:rsidR="00932F1D" w:rsidRPr="00AE4626">
        <w:rPr>
          <w:rFonts w:ascii="Times New Roman" w:hAnsi="Times New Roman" w:cs="Times New Roman"/>
          <w:sz w:val="24"/>
          <w:szCs w:val="24"/>
        </w:rPr>
        <w:t xml:space="preserve"> belirtmişlerdir. Öğretmenler, sınıfların </w:t>
      </w:r>
      <w:r w:rsidR="00932F1D" w:rsidRPr="00AE4626">
        <w:rPr>
          <w:rFonts w:ascii="Times New Roman" w:hAnsi="Times New Roman" w:cs="Times New Roman"/>
          <w:sz w:val="24"/>
          <w:szCs w:val="24"/>
        </w:rPr>
        <w:lastRenderedPageBreak/>
        <w:t>kalabalık ol</w:t>
      </w:r>
      <w:r w:rsidR="00EF5CF5">
        <w:rPr>
          <w:rFonts w:ascii="Times New Roman" w:hAnsi="Times New Roman" w:cs="Times New Roman"/>
          <w:sz w:val="24"/>
          <w:szCs w:val="24"/>
        </w:rPr>
        <w:t>duğuna</w:t>
      </w:r>
      <w:r w:rsidR="00932F1D" w:rsidRPr="00AE4626">
        <w:rPr>
          <w:rFonts w:ascii="Times New Roman" w:hAnsi="Times New Roman" w:cs="Times New Roman"/>
          <w:sz w:val="24"/>
          <w:szCs w:val="24"/>
        </w:rPr>
        <w:t xml:space="preserve">, yeterli araç gerecin olmadığına ve öğretmenlerin </w:t>
      </w:r>
      <w:proofErr w:type="spellStart"/>
      <w:r w:rsidR="00932F1D" w:rsidRPr="00AE4626">
        <w:rPr>
          <w:rFonts w:ascii="Times New Roman" w:hAnsi="Times New Roman" w:cs="Times New Roman"/>
          <w:sz w:val="24"/>
          <w:szCs w:val="24"/>
        </w:rPr>
        <w:t>FeTeMM</w:t>
      </w:r>
      <w:proofErr w:type="spellEnd"/>
      <w:r w:rsidR="00932F1D" w:rsidRPr="00AE4626">
        <w:rPr>
          <w:rFonts w:ascii="Times New Roman" w:hAnsi="Times New Roman" w:cs="Times New Roman"/>
          <w:sz w:val="24"/>
          <w:szCs w:val="24"/>
        </w:rPr>
        <w:t xml:space="preserve"> konusunda yeterli bilgiye sahip olmadıklarına dikkat çekmişlerdir (Bakırcı ve Kutlu, 2018). </w:t>
      </w:r>
    </w:p>
    <w:p w:rsidR="008166A7" w:rsidRPr="00AE4626" w:rsidRDefault="008166A7" w:rsidP="002F160A">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Fen Bilimleri öğretmenleri, ders kitabında yer alan </w:t>
      </w:r>
      <w:proofErr w:type="spellStart"/>
      <w:r w:rsidRPr="00AE4626">
        <w:rPr>
          <w:rFonts w:ascii="Times New Roman" w:hAnsi="Times New Roman" w:cs="Times New Roman"/>
          <w:sz w:val="24"/>
          <w:szCs w:val="24"/>
        </w:rPr>
        <w:t>FeTeMM</w:t>
      </w:r>
      <w:proofErr w:type="spellEnd"/>
      <w:r w:rsidRPr="00AE4626">
        <w:rPr>
          <w:rFonts w:ascii="Times New Roman" w:hAnsi="Times New Roman" w:cs="Times New Roman"/>
          <w:sz w:val="24"/>
          <w:szCs w:val="24"/>
        </w:rPr>
        <w:t xml:space="preserve"> etkinliklerinin yararlarını, öğrencilerin farklı disiplinleri bir arada kullanmalarını ve yaparak yaşayarak öğrenmelerini sağladığını, araştırma sorgulama becerilerini ve bilimsel süreç becerilerini geliştirdiğini ifade etmişlerdir. Bunun yanı sıra </w:t>
      </w:r>
      <w:r w:rsidR="009D1A19" w:rsidRPr="00AE4626">
        <w:rPr>
          <w:rFonts w:ascii="Times New Roman" w:hAnsi="Times New Roman" w:cs="Times New Roman"/>
          <w:sz w:val="24"/>
          <w:szCs w:val="24"/>
        </w:rPr>
        <w:t xml:space="preserve">öğrencilerin mühendislik becerilerini kullanmayı ve kalıcı öğrenmeyi sağladığını dile getirmişlerdir. </w:t>
      </w:r>
      <w:r w:rsidR="000C3639" w:rsidRPr="00AE4626">
        <w:rPr>
          <w:rFonts w:ascii="Times New Roman" w:hAnsi="Times New Roman" w:cs="Times New Roman"/>
          <w:sz w:val="24"/>
          <w:szCs w:val="24"/>
        </w:rPr>
        <w:t xml:space="preserve">Bu bulgu, öğretmenlerin </w:t>
      </w:r>
      <w:proofErr w:type="spellStart"/>
      <w:r w:rsidR="000C3639" w:rsidRPr="00AE4626">
        <w:rPr>
          <w:rFonts w:ascii="Times New Roman" w:hAnsi="Times New Roman" w:cs="Times New Roman"/>
          <w:sz w:val="24"/>
          <w:szCs w:val="24"/>
        </w:rPr>
        <w:t>FeTeMM</w:t>
      </w:r>
      <w:proofErr w:type="spellEnd"/>
      <w:r w:rsidR="000C3639" w:rsidRPr="00AE4626">
        <w:rPr>
          <w:rFonts w:ascii="Times New Roman" w:hAnsi="Times New Roman" w:cs="Times New Roman"/>
          <w:sz w:val="24"/>
          <w:szCs w:val="24"/>
        </w:rPr>
        <w:t xml:space="preserve"> etkinlikler ile ilgili teorik bilgiye sahip olduklarını ortaya koymaktadır. </w:t>
      </w:r>
      <w:r w:rsidR="00E70800" w:rsidRPr="00AE4626">
        <w:rPr>
          <w:rFonts w:ascii="Times New Roman" w:hAnsi="Times New Roman" w:cs="Times New Roman"/>
          <w:sz w:val="24"/>
          <w:szCs w:val="24"/>
        </w:rPr>
        <w:t>2017 yılında</w:t>
      </w:r>
      <w:r w:rsidR="00FF4558" w:rsidRPr="00AE4626">
        <w:rPr>
          <w:rFonts w:ascii="Times New Roman" w:hAnsi="Times New Roman" w:cs="Times New Roman"/>
          <w:sz w:val="24"/>
          <w:szCs w:val="24"/>
        </w:rPr>
        <w:t>n</w:t>
      </w:r>
      <w:r w:rsidR="00E70800" w:rsidRPr="00AE4626">
        <w:rPr>
          <w:rFonts w:ascii="Times New Roman" w:hAnsi="Times New Roman" w:cs="Times New Roman"/>
          <w:sz w:val="24"/>
          <w:szCs w:val="24"/>
        </w:rPr>
        <w:t xml:space="preserve"> itibaren Fen Bilimleri Dersi Öğretim Programı</w:t>
      </w:r>
      <w:r w:rsidR="002F160A" w:rsidRPr="00AE4626">
        <w:rPr>
          <w:rFonts w:ascii="Times New Roman" w:hAnsi="Times New Roman" w:cs="Times New Roman"/>
          <w:sz w:val="24"/>
          <w:szCs w:val="24"/>
        </w:rPr>
        <w:t>’</w:t>
      </w:r>
      <w:r w:rsidR="00E70800" w:rsidRPr="00AE4626">
        <w:rPr>
          <w:rFonts w:ascii="Times New Roman" w:hAnsi="Times New Roman" w:cs="Times New Roman"/>
          <w:sz w:val="24"/>
          <w:szCs w:val="24"/>
        </w:rPr>
        <w:t xml:space="preserve">nda </w:t>
      </w:r>
      <w:proofErr w:type="spellStart"/>
      <w:r w:rsidR="002F160A" w:rsidRPr="00AE4626">
        <w:rPr>
          <w:rFonts w:ascii="Times New Roman" w:hAnsi="Times New Roman" w:cs="Times New Roman"/>
          <w:sz w:val="24"/>
          <w:szCs w:val="24"/>
        </w:rPr>
        <w:t>FeTeMM</w:t>
      </w:r>
      <w:proofErr w:type="spellEnd"/>
      <w:r w:rsidR="002F160A" w:rsidRPr="00AE4626">
        <w:rPr>
          <w:rFonts w:ascii="Times New Roman" w:hAnsi="Times New Roman" w:cs="Times New Roman"/>
          <w:sz w:val="24"/>
          <w:szCs w:val="24"/>
        </w:rPr>
        <w:t xml:space="preserve"> eğitiminin yer alması öğretmenlerin bu konuda araştırmalar yapmış olmaları ve bu konuda hizmet</w:t>
      </w:r>
      <w:r w:rsidR="00B02372">
        <w:rPr>
          <w:rFonts w:ascii="Times New Roman" w:hAnsi="Times New Roman" w:cs="Times New Roman"/>
          <w:sz w:val="24"/>
          <w:szCs w:val="24"/>
        </w:rPr>
        <w:t xml:space="preserve"> </w:t>
      </w:r>
      <w:r w:rsidR="002F160A" w:rsidRPr="00AE4626">
        <w:rPr>
          <w:rFonts w:ascii="Times New Roman" w:hAnsi="Times New Roman" w:cs="Times New Roman"/>
          <w:sz w:val="24"/>
          <w:szCs w:val="24"/>
        </w:rPr>
        <w:t>içi</w:t>
      </w:r>
      <w:r w:rsidR="00FE51FE" w:rsidRPr="00AE4626">
        <w:rPr>
          <w:rFonts w:ascii="Times New Roman" w:hAnsi="Times New Roman" w:cs="Times New Roman"/>
          <w:sz w:val="24"/>
          <w:szCs w:val="24"/>
        </w:rPr>
        <w:t xml:space="preserve"> eğitim</w:t>
      </w:r>
      <w:r w:rsidR="002F160A" w:rsidRPr="00AE4626">
        <w:rPr>
          <w:rFonts w:ascii="Times New Roman" w:hAnsi="Times New Roman" w:cs="Times New Roman"/>
          <w:sz w:val="24"/>
          <w:szCs w:val="24"/>
        </w:rPr>
        <w:t xml:space="preserve"> kurslar</w:t>
      </w:r>
      <w:r w:rsidR="00FE51FE" w:rsidRPr="00AE4626">
        <w:rPr>
          <w:rFonts w:ascii="Times New Roman" w:hAnsi="Times New Roman" w:cs="Times New Roman"/>
          <w:sz w:val="24"/>
          <w:szCs w:val="24"/>
        </w:rPr>
        <w:t>ına</w:t>
      </w:r>
      <w:r w:rsidR="002F160A" w:rsidRPr="00AE4626">
        <w:rPr>
          <w:rFonts w:ascii="Times New Roman" w:hAnsi="Times New Roman" w:cs="Times New Roman"/>
          <w:sz w:val="24"/>
          <w:szCs w:val="24"/>
        </w:rPr>
        <w:t xml:space="preserve"> katılmış olmaları</w:t>
      </w:r>
      <w:r w:rsidR="00FE51FE" w:rsidRPr="00AE4626">
        <w:rPr>
          <w:rFonts w:ascii="Times New Roman" w:hAnsi="Times New Roman" w:cs="Times New Roman"/>
          <w:sz w:val="24"/>
          <w:szCs w:val="24"/>
        </w:rPr>
        <w:t xml:space="preserve"> </w:t>
      </w:r>
      <w:r w:rsidR="002F160A" w:rsidRPr="00AE4626">
        <w:rPr>
          <w:rFonts w:ascii="Times New Roman" w:hAnsi="Times New Roman" w:cs="Times New Roman"/>
          <w:sz w:val="24"/>
          <w:szCs w:val="24"/>
        </w:rPr>
        <w:t>bu konuda bilgi edinmeleri</w:t>
      </w:r>
      <w:r w:rsidR="00FE51FE" w:rsidRPr="00AE4626">
        <w:rPr>
          <w:rFonts w:ascii="Times New Roman" w:hAnsi="Times New Roman" w:cs="Times New Roman"/>
          <w:sz w:val="24"/>
          <w:szCs w:val="24"/>
        </w:rPr>
        <w:t>ni</w:t>
      </w:r>
      <w:r w:rsidR="002F160A" w:rsidRPr="00AE4626">
        <w:rPr>
          <w:rFonts w:ascii="Times New Roman" w:hAnsi="Times New Roman" w:cs="Times New Roman"/>
          <w:sz w:val="24"/>
          <w:szCs w:val="24"/>
        </w:rPr>
        <w:t xml:space="preserve"> sağlamış olabilir. </w:t>
      </w:r>
      <w:r w:rsidR="000C3639" w:rsidRPr="00AE4626">
        <w:rPr>
          <w:rFonts w:ascii="Times New Roman" w:hAnsi="Times New Roman" w:cs="Times New Roman"/>
          <w:sz w:val="24"/>
          <w:szCs w:val="24"/>
        </w:rPr>
        <w:t xml:space="preserve">Nitekim </w:t>
      </w:r>
      <w:r w:rsidR="00D90E70" w:rsidRPr="00AE4626">
        <w:rPr>
          <w:rFonts w:ascii="Times New Roman" w:hAnsi="Times New Roman" w:cs="Times New Roman"/>
          <w:sz w:val="24"/>
          <w:szCs w:val="24"/>
        </w:rPr>
        <w:t>alan yazın incelendiğinde, ö</w:t>
      </w:r>
      <w:r w:rsidR="009D1A19" w:rsidRPr="00AE4626">
        <w:rPr>
          <w:rFonts w:ascii="Times New Roman" w:hAnsi="Times New Roman" w:cs="Times New Roman"/>
          <w:sz w:val="24"/>
          <w:szCs w:val="24"/>
        </w:rPr>
        <w:t>ğretmenlerin bu görüşlerini destekleyen birçok çalışma</w:t>
      </w:r>
      <w:r w:rsidR="00D70E26" w:rsidRPr="00AE4626">
        <w:rPr>
          <w:rFonts w:ascii="Times New Roman" w:hAnsi="Times New Roman" w:cs="Times New Roman"/>
          <w:sz w:val="24"/>
          <w:szCs w:val="24"/>
        </w:rPr>
        <w:t>nın olduğu söylenebilir</w:t>
      </w:r>
      <w:r w:rsidR="009D1A19" w:rsidRPr="00AE4626">
        <w:rPr>
          <w:rFonts w:ascii="Times New Roman" w:hAnsi="Times New Roman" w:cs="Times New Roman"/>
          <w:sz w:val="24"/>
          <w:szCs w:val="24"/>
        </w:rPr>
        <w:t xml:space="preserve"> (Bakırcı ve Karışan, 2018;</w:t>
      </w:r>
      <w:r w:rsidR="00D5723F" w:rsidRPr="00AE4626">
        <w:rPr>
          <w:rFonts w:ascii="Times New Roman" w:hAnsi="Times New Roman"/>
          <w:sz w:val="24"/>
          <w:szCs w:val="24"/>
          <w:lang w:val="en-US"/>
        </w:rPr>
        <w:t xml:space="preserve"> Denson, 2011;</w:t>
      </w:r>
      <w:r w:rsidR="00D70E26" w:rsidRPr="00AE4626">
        <w:rPr>
          <w:rFonts w:ascii="Times New Roman" w:hAnsi="Times New Roman"/>
          <w:sz w:val="24"/>
          <w:szCs w:val="24"/>
          <w:lang w:val="en-US"/>
        </w:rPr>
        <w:t xml:space="preserve"> </w:t>
      </w:r>
      <w:proofErr w:type="spellStart"/>
      <w:r w:rsidR="00122EC4" w:rsidRPr="00AE4626">
        <w:rPr>
          <w:rFonts w:ascii="Times New Roman" w:hAnsi="Times New Roman" w:cs="Times New Roman"/>
          <w:sz w:val="24"/>
          <w:szCs w:val="24"/>
        </w:rPr>
        <w:t>Tarkın-Çelikkıran</w:t>
      </w:r>
      <w:proofErr w:type="spellEnd"/>
      <w:r w:rsidR="00122EC4" w:rsidRPr="00AE4626">
        <w:rPr>
          <w:rFonts w:ascii="Times New Roman" w:hAnsi="Times New Roman" w:cs="Times New Roman"/>
          <w:sz w:val="24"/>
          <w:szCs w:val="24"/>
        </w:rPr>
        <w:t xml:space="preserve"> ve Aydın-</w:t>
      </w:r>
      <w:proofErr w:type="spellStart"/>
      <w:r w:rsidR="00122EC4" w:rsidRPr="00AE4626">
        <w:rPr>
          <w:rFonts w:ascii="Times New Roman" w:hAnsi="Times New Roman" w:cs="Times New Roman"/>
          <w:sz w:val="24"/>
          <w:szCs w:val="24"/>
        </w:rPr>
        <w:t>Günbatar</w:t>
      </w:r>
      <w:proofErr w:type="spellEnd"/>
      <w:r w:rsidR="00122EC4" w:rsidRPr="00AE4626">
        <w:rPr>
          <w:rFonts w:ascii="Times New Roman" w:hAnsi="Times New Roman" w:cs="Times New Roman"/>
          <w:sz w:val="24"/>
          <w:szCs w:val="24"/>
        </w:rPr>
        <w:t>, 2017</w:t>
      </w:r>
      <w:r w:rsidR="00593429" w:rsidRPr="00AE4626">
        <w:rPr>
          <w:rFonts w:ascii="Times New Roman" w:hAnsi="Times New Roman" w:cs="Times New Roman"/>
          <w:sz w:val="24"/>
          <w:szCs w:val="24"/>
        </w:rPr>
        <w:t>; Thomas, 2014</w:t>
      </w:r>
      <w:r w:rsidR="009D1A19" w:rsidRPr="00AE4626">
        <w:rPr>
          <w:rFonts w:ascii="Times New Roman" w:hAnsi="Times New Roman" w:cs="Times New Roman"/>
          <w:sz w:val="24"/>
          <w:szCs w:val="24"/>
        </w:rPr>
        <w:t xml:space="preserve">). </w:t>
      </w:r>
    </w:p>
    <w:p w:rsidR="00827644" w:rsidRPr="00AE4626" w:rsidRDefault="001C6251" w:rsidP="0040794D">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Öğretmenler, </w:t>
      </w:r>
      <w:proofErr w:type="spellStart"/>
      <w:r w:rsidRPr="00AE4626">
        <w:rPr>
          <w:rFonts w:ascii="Times New Roman" w:hAnsi="Times New Roman" w:cs="Times New Roman"/>
          <w:sz w:val="24"/>
          <w:szCs w:val="24"/>
        </w:rPr>
        <w:t>FeTeMM</w:t>
      </w:r>
      <w:proofErr w:type="spellEnd"/>
      <w:r w:rsidRPr="00AE4626">
        <w:rPr>
          <w:rFonts w:ascii="Times New Roman" w:hAnsi="Times New Roman" w:cs="Times New Roman"/>
          <w:sz w:val="24"/>
          <w:szCs w:val="24"/>
        </w:rPr>
        <w:t xml:space="preserve"> etkinliklerin</w:t>
      </w:r>
      <w:r w:rsidR="00E9481B" w:rsidRPr="00AE4626">
        <w:rPr>
          <w:rFonts w:ascii="Times New Roman" w:hAnsi="Times New Roman" w:cs="Times New Roman"/>
          <w:sz w:val="24"/>
          <w:szCs w:val="24"/>
        </w:rPr>
        <w:t>in</w:t>
      </w:r>
      <w:r w:rsidR="00884F41" w:rsidRPr="00AE4626">
        <w:rPr>
          <w:rFonts w:ascii="Times New Roman" w:hAnsi="Times New Roman" w:cs="Times New Roman"/>
          <w:sz w:val="24"/>
          <w:szCs w:val="24"/>
        </w:rPr>
        <w:t xml:space="preserve"> </w:t>
      </w:r>
      <w:r w:rsidR="00E9481B" w:rsidRPr="00AE4626">
        <w:rPr>
          <w:rFonts w:ascii="Times New Roman" w:hAnsi="Times New Roman" w:cs="Times New Roman"/>
          <w:sz w:val="24"/>
          <w:szCs w:val="24"/>
        </w:rPr>
        <w:t>birtakım</w:t>
      </w:r>
      <w:r w:rsidR="00884F41" w:rsidRPr="00AE4626">
        <w:rPr>
          <w:rFonts w:ascii="Times New Roman" w:hAnsi="Times New Roman" w:cs="Times New Roman"/>
          <w:sz w:val="24"/>
          <w:szCs w:val="24"/>
        </w:rPr>
        <w:t xml:space="preserve"> </w:t>
      </w:r>
      <w:r w:rsidRPr="00AE4626">
        <w:rPr>
          <w:rFonts w:ascii="Times New Roman" w:hAnsi="Times New Roman" w:cs="Times New Roman"/>
          <w:sz w:val="24"/>
          <w:szCs w:val="24"/>
        </w:rPr>
        <w:t>sınırlılık</w:t>
      </w:r>
      <w:r w:rsidR="00E9481B" w:rsidRPr="00AE4626">
        <w:rPr>
          <w:rFonts w:ascii="Times New Roman" w:hAnsi="Times New Roman" w:cs="Times New Roman"/>
          <w:sz w:val="24"/>
          <w:szCs w:val="24"/>
        </w:rPr>
        <w:t xml:space="preserve">larının </w:t>
      </w:r>
      <w:r w:rsidR="00884F41" w:rsidRPr="00AE4626">
        <w:rPr>
          <w:rFonts w:ascii="Times New Roman" w:hAnsi="Times New Roman" w:cs="Times New Roman"/>
          <w:sz w:val="24"/>
          <w:szCs w:val="24"/>
        </w:rPr>
        <w:t xml:space="preserve">olacağını ifade etmişlerdir. </w:t>
      </w:r>
      <w:r w:rsidR="00BD774B" w:rsidRPr="00AE4626">
        <w:rPr>
          <w:rFonts w:ascii="Times New Roman" w:hAnsi="Times New Roman" w:cs="Times New Roman"/>
          <w:sz w:val="24"/>
          <w:szCs w:val="24"/>
        </w:rPr>
        <w:t xml:space="preserve">Bu sınırlılıklar; öğretmenlerin </w:t>
      </w:r>
      <w:proofErr w:type="spellStart"/>
      <w:r w:rsidR="00BD774B" w:rsidRPr="00AE4626">
        <w:rPr>
          <w:rFonts w:ascii="Times New Roman" w:hAnsi="Times New Roman" w:cs="Times New Roman"/>
          <w:sz w:val="24"/>
          <w:szCs w:val="24"/>
        </w:rPr>
        <w:t>FeTeMM</w:t>
      </w:r>
      <w:proofErr w:type="spellEnd"/>
      <w:r w:rsidR="00BD774B" w:rsidRPr="00AE4626">
        <w:rPr>
          <w:rFonts w:ascii="Times New Roman" w:hAnsi="Times New Roman" w:cs="Times New Roman"/>
          <w:sz w:val="24"/>
          <w:szCs w:val="24"/>
        </w:rPr>
        <w:t xml:space="preserve"> konusunda yeterli bilgiye sahip olmamaları, laboratuvarlarda yeterli araç gerecin olmaması, ders saatinin yetersiz</w:t>
      </w:r>
      <w:r w:rsidR="00943166" w:rsidRPr="00AE4626">
        <w:rPr>
          <w:rFonts w:ascii="Times New Roman" w:hAnsi="Times New Roman" w:cs="Times New Roman"/>
          <w:sz w:val="24"/>
          <w:szCs w:val="24"/>
        </w:rPr>
        <w:t xml:space="preserve"> </w:t>
      </w:r>
      <w:proofErr w:type="gramStart"/>
      <w:r w:rsidR="00BD774B" w:rsidRPr="00AE4626">
        <w:rPr>
          <w:rFonts w:ascii="Times New Roman" w:hAnsi="Times New Roman" w:cs="Times New Roman"/>
          <w:sz w:val="24"/>
          <w:szCs w:val="24"/>
        </w:rPr>
        <w:t>ve  sınıfların</w:t>
      </w:r>
      <w:proofErr w:type="gramEnd"/>
      <w:r w:rsidR="00BD774B" w:rsidRPr="00AE4626">
        <w:rPr>
          <w:rFonts w:ascii="Times New Roman" w:hAnsi="Times New Roman" w:cs="Times New Roman"/>
          <w:sz w:val="24"/>
          <w:szCs w:val="24"/>
        </w:rPr>
        <w:t xml:space="preserve"> kalabalık olması şeklindedir. </w:t>
      </w:r>
      <w:r w:rsidR="00484220" w:rsidRPr="00AE4626">
        <w:rPr>
          <w:rFonts w:ascii="Times New Roman" w:hAnsi="Times New Roman" w:cs="Times New Roman"/>
          <w:sz w:val="24"/>
          <w:szCs w:val="24"/>
        </w:rPr>
        <w:t xml:space="preserve">Öğretmenlerin </w:t>
      </w:r>
      <w:proofErr w:type="spellStart"/>
      <w:r w:rsidR="00484220" w:rsidRPr="00AE4626">
        <w:rPr>
          <w:rFonts w:ascii="Times New Roman" w:hAnsi="Times New Roman" w:cs="Times New Roman"/>
          <w:sz w:val="24"/>
          <w:szCs w:val="24"/>
        </w:rPr>
        <w:t>FeTeMM</w:t>
      </w:r>
      <w:proofErr w:type="spellEnd"/>
      <w:r w:rsidR="00484220" w:rsidRPr="00AE4626">
        <w:rPr>
          <w:rFonts w:ascii="Times New Roman" w:hAnsi="Times New Roman" w:cs="Times New Roman"/>
          <w:sz w:val="24"/>
          <w:szCs w:val="24"/>
        </w:rPr>
        <w:t xml:space="preserve"> hakkında yeterli bilgiye sahip olmamaları, </w:t>
      </w:r>
      <w:proofErr w:type="spellStart"/>
      <w:r w:rsidR="00484220" w:rsidRPr="00AE4626">
        <w:rPr>
          <w:rFonts w:ascii="Times New Roman" w:hAnsi="Times New Roman" w:cs="Times New Roman"/>
          <w:sz w:val="24"/>
          <w:szCs w:val="24"/>
        </w:rPr>
        <w:t>FeTeMM</w:t>
      </w:r>
      <w:proofErr w:type="spellEnd"/>
      <w:r w:rsidR="00484220" w:rsidRPr="00AE4626">
        <w:rPr>
          <w:rFonts w:ascii="Times New Roman" w:hAnsi="Times New Roman" w:cs="Times New Roman"/>
          <w:sz w:val="24"/>
          <w:szCs w:val="24"/>
        </w:rPr>
        <w:t xml:space="preserve"> eğitiminin öğretim programında 2017 yılından itibaren yer al</w:t>
      </w:r>
      <w:r w:rsidR="00624150" w:rsidRPr="00AE4626">
        <w:rPr>
          <w:rFonts w:ascii="Times New Roman" w:hAnsi="Times New Roman" w:cs="Times New Roman"/>
          <w:sz w:val="24"/>
          <w:szCs w:val="24"/>
        </w:rPr>
        <w:t>an yeni bir eğitim yaklaşımı olması</w:t>
      </w:r>
      <w:r w:rsidR="00B3330F" w:rsidRPr="00AE4626">
        <w:rPr>
          <w:rFonts w:ascii="Times New Roman" w:hAnsi="Times New Roman" w:cs="Times New Roman"/>
          <w:sz w:val="24"/>
          <w:szCs w:val="24"/>
        </w:rPr>
        <w:t xml:space="preserve"> ve</w:t>
      </w:r>
      <w:r w:rsidR="00484220" w:rsidRPr="00AE4626">
        <w:rPr>
          <w:rFonts w:ascii="Times New Roman" w:hAnsi="Times New Roman" w:cs="Times New Roman"/>
          <w:sz w:val="24"/>
          <w:szCs w:val="24"/>
        </w:rPr>
        <w:t xml:space="preserve"> öğretmenlerin üniversite yıllarında bu konuda herhangi bir ders almamaları ile açıklanabilir. </w:t>
      </w:r>
      <w:r w:rsidR="0040794D" w:rsidRPr="00AE4626">
        <w:rPr>
          <w:rFonts w:ascii="Times New Roman" w:hAnsi="Times New Roman" w:cs="Times New Roman"/>
          <w:sz w:val="24"/>
          <w:szCs w:val="24"/>
        </w:rPr>
        <w:t>Güncellenen öğretim programının pilot uygulamadaki eksikliği</w:t>
      </w:r>
      <w:r w:rsidR="00AE5811" w:rsidRPr="00AE4626">
        <w:rPr>
          <w:rFonts w:ascii="Times New Roman" w:hAnsi="Times New Roman" w:cs="Times New Roman"/>
          <w:sz w:val="24"/>
          <w:szCs w:val="24"/>
        </w:rPr>
        <w:t xml:space="preserve"> ve</w:t>
      </w:r>
      <w:r w:rsidR="0040794D" w:rsidRPr="00AE4626">
        <w:rPr>
          <w:rFonts w:ascii="Times New Roman" w:hAnsi="Times New Roman" w:cs="Times New Roman"/>
          <w:sz w:val="24"/>
          <w:szCs w:val="24"/>
        </w:rPr>
        <w:t xml:space="preserve"> </w:t>
      </w:r>
      <w:r w:rsidR="00C05A08">
        <w:rPr>
          <w:rFonts w:ascii="Times New Roman" w:hAnsi="Times New Roman" w:cs="Times New Roman"/>
          <w:sz w:val="24"/>
          <w:szCs w:val="24"/>
        </w:rPr>
        <w:t>öğrenme ortamı</w:t>
      </w:r>
      <w:r w:rsidR="00AE5811" w:rsidRPr="00AE4626">
        <w:rPr>
          <w:rFonts w:ascii="Times New Roman" w:hAnsi="Times New Roman" w:cs="Times New Roman"/>
          <w:sz w:val="24"/>
          <w:szCs w:val="24"/>
        </w:rPr>
        <w:t xml:space="preserve"> ile </w:t>
      </w:r>
      <w:r w:rsidR="00636ABA">
        <w:rPr>
          <w:rFonts w:ascii="Times New Roman" w:hAnsi="Times New Roman" w:cs="Times New Roman"/>
          <w:sz w:val="24"/>
          <w:szCs w:val="24"/>
        </w:rPr>
        <w:t xml:space="preserve">öğretim </w:t>
      </w:r>
      <w:r w:rsidR="00AE5811" w:rsidRPr="00AE4626">
        <w:rPr>
          <w:rFonts w:ascii="Times New Roman" w:hAnsi="Times New Roman" w:cs="Times New Roman"/>
          <w:sz w:val="24"/>
          <w:szCs w:val="24"/>
        </w:rPr>
        <w:t>program</w:t>
      </w:r>
      <w:r w:rsidR="00636ABA">
        <w:rPr>
          <w:rFonts w:ascii="Times New Roman" w:hAnsi="Times New Roman" w:cs="Times New Roman"/>
          <w:sz w:val="24"/>
          <w:szCs w:val="24"/>
        </w:rPr>
        <w:t>lar</w:t>
      </w:r>
      <w:r w:rsidR="0040794D" w:rsidRPr="00AE4626">
        <w:rPr>
          <w:rFonts w:ascii="Times New Roman" w:hAnsi="Times New Roman" w:cs="Times New Roman"/>
          <w:sz w:val="24"/>
          <w:szCs w:val="24"/>
        </w:rPr>
        <w:t xml:space="preserve"> arasındaki boşluk</w:t>
      </w:r>
      <w:r w:rsidR="00AE5811" w:rsidRPr="00AE4626">
        <w:rPr>
          <w:rFonts w:ascii="Times New Roman" w:hAnsi="Times New Roman" w:cs="Times New Roman"/>
          <w:sz w:val="24"/>
          <w:szCs w:val="24"/>
        </w:rPr>
        <w:t xml:space="preserve"> </w:t>
      </w:r>
      <w:r w:rsidR="002F22D0" w:rsidRPr="00AE4626">
        <w:rPr>
          <w:rFonts w:ascii="Times New Roman" w:hAnsi="Times New Roman" w:cs="Times New Roman"/>
          <w:sz w:val="24"/>
          <w:szCs w:val="24"/>
        </w:rPr>
        <w:t xml:space="preserve">ile </w:t>
      </w:r>
      <w:r w:rsidR="0040794D" w:rsidRPr="00AE4626">
        <w:rPr>
          <w:rFonts w:ascii="Times New Roman" w:hAnsi="Times New Roman" w:cs="Times New Roman"/>
          <w:sz w:val="24"/>
          <w:szCs w:val="24"/>
        </w:rPr>
        <w:t xml:space="preserve">açıklanabilir. </w:t>
      </w:r>
      <w:r w:rsidR="00624150" w:rsidRPr="00AE4626">
        <w:rPr>
          <w:rFonts w:ascii="Times New Roman" w:hAnsi="Times New Roman" w:cs="Times New Roman"/>
          <w:sz w:val="24"/>
          <w:szCs w:val="24"/>
        </w:rPr>
        <w:t>Bu çalışmada</w:t>
      </w:r>
      <w:r w:rsidR="00E70800" w:rsidRPr="00AE4626">
        <w:rPr>
          <w:rFonts w:ascii="Times New Roman" w:hAnsi="Times New Roman" w:cs="Times New Roman"/>
          <w:sz w:val="24"/>
          <w:szCs w:val="24"/>
        </w:rPr>
        <w:t>,</w:t>
      </w:r>
      <w:r w:rsidR="00624150" w:rsidRPr="00AE4626">
        <w:rPr>
          <w:rFonts w:ascii="Times New Roman" w:hAnsi="Times New Roman" w:cs="Times New Roman"/>
          <w:sz w:val="24"/>
          <w:szCs w:val="24"/>
        </w:rPr>
        <w:t xml:space="preserve"> </w:t>
      </w:r>
      <w:proofErr w:type="spellStart"/>
      <w:r w:rsidR="00624150" w:rsidRPr="00AE4626">
        <w:rPr>
          <w:rFonts w:ascii="Times New Roman" w:hAnsi="Times New Roman" w:cs="Times New Roman"/>
          <w:sz w:val="24"/>
          <w:szCs w:val="24"/>
        </w:rPr>
        <w:t>FeTeMM</w:t>
      </w:r>
      <w:proofErr w:type="spellEnd"/>
      <w:r w:rsidR="00624150" w:rsidRPr="00AE4626">
        <w:rPr>
          <w:rFonts w:ascii="Times New Roman" w:hAnsi="Times New Roman" w:cs="Times New Roman"/>
          <w:sz w:val="24"/>
          <w:szCs w:val="24"/>
        </w:rPr>
        <w:t xml:space="preserve"> etkinlikleri ile ilgili öğretmenlerin ifade ettikleri sınırlılıklara </w:t>
      </w:r>
      <w:r w:rsidR="00484220" w:rsidRPr="00AE4626">
        <w:rPr>
          <w:rFonts w:ascii="Times New Roman" w:hAnsi="Times New Roman" w:cs="Times New Roman"/>
          <w:sz w:val="24"/>
          <w:szCs w:val="24"/>
        </w:rPr>
        <w:t>birçok çalışma</w:t>
      </w:r>
      <w:r w:rsidR="00624150" w:rsidRPr="00AE4626">
        <w:rPr>
          <w:rFonts w:ascii="Times New Roman" w:hAnsi="Times New Roman" w:cs="Times New Roman"/>
          <w:sz w:val="24"/>
          <w:szCs w:val="24"/>
        </w:rPr>
        <w:t>da</w:t>
      </w:r>
      <w:r w:rsidR="00484220" w:rsidRPr="00AE4626">
        <w:rPr>
          <w:rFonts w:ascii="Times New Roman" w:hAnsi="Times New Roman" w:cs="Times New Roman"/>
          <w:sz w:val="24"/>
          <w:szCs w:val="24"/>
        </w:rPr>
        <w:t xml:space="preserve"> rastlamak mümkündür</w:t>
      </w:r>
      <w:r w:rsidR="00A71F59" w:rsidRPr="00AE4626">
        <w:rPr>
          <w:rFonts w:ascii="Times New Roman" w:hAnsi="Times New Roman" w:cs="Times New Roman"/>
          <w:sz w:val="24"/>
          <w:szCs w:val="24"/>
        </w:rPr>
        <w:t xml:space="preserve"> </w:t>
      </w:r>
      <w:r w:rsidR="00484220" w:rsidRPr="00AE4626">
        <w:rPr>
          <w:rFonts w:ascii="Times New Roman" w:hAnsi="Times New Roman" w:cs="Times New Roman"/>
          <w:sz w:val="24"/>
          <w:szCs w:val="24"/>
        </w:rPr>
        <w:t>(</w:t>
      </w:r>
      <w:r w:rsidR="0040794D" w:rsidRPr="00AE4626">
        <w:rPr>
          <w:rFonts w:ascii="Times New Roman" w:hAnsi="Times New Roman" w:cs="Times New Roman"/>
          <w:sz w:val="24"/>
          <w:szCs w:val="24"/>
        </w:rPr>
        <w:t xml:space="preserve">Bakırcı ve Kutlu, 2018; </w:t>
      </w:r>
      <w:r w:rsidR="00134CAE" w:rsidRPr="00AE4626">
        <w:rPr>
          <w:rFonts w:ascii="Times New Roman" w:hAnsi="Times New Roman" w:cs="Times New Roman"/>
          <w:sz w:val="24"/>
          <w:szCs w:val="24"/>
        </w:rPr>
        <w:t>Ceylan, 2014</w:t>
      </w:r>
      <w:r w:rsidR="008A3C41" w:rsidRPr="00AE4626">
        <w:rPr>
          <w:rFonts w:ascii="Times New Roman" w:hAnsi="Times New Roman" w:cs="Times New Roman"/>
          <w:sz w:val="24"/>
          <w:szCs w:val="24"/>
        </w:rPr>
        <w:t>;</w:t>
      </w:r>
      <w:r w:rsidR="008A3C41" w:rsidRPr="00AE4626">
        <w:t xml:space="preserve"> </w:t>
      </w:r>
      <w:r w:rsidR="008A3C41" w:rsidRPr="00AE4626">
        <w:rPr>
          <w:rFonts w:ascii="Times New Roman" w:hAnsi="Times New Roman" w:cs="Times New Roman"/>
          <w:sz w:val="24"/>
          <w:szCs w:val="24"/>
        </w:rPr>
        <w:t>Eroğlu ve Bektaş, 2016</w:t>
      </w:r>
      <w:r w:rsidR="00A71F59" w:rsidRPr="00AE4626">
        <w:rPr>
          <w:rFonts w:ascii="Times New Roman" w:hAnsi="Times New Roman" w:cs="Times New Roman"/>
          <w:sz w:val="24"/>
          <w:szCs w:val="24"/>
        </w:rPr>
        <w:t xml:space="preserve">). </w:t>
      </w:r>
    </w:p>
    <w:p w:rsidR="00796E4E" w:rsidRPr="00AE4626" w:rsidRDefault="00796E4E" w:rsidP="00BD774B">
      <w:pPr>
        <w:autoSpaceDE w:val="0"/>
        <w:autoSpaceDN w:val="0"/>
        <w:adjustRightInd w:val="0"/>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Fen </w:t>
      </w:r>
      <w:r w:rsidR="004168E0" w:rsidRPr="00AE4626">
        <w:rPr>
          <w:rFonts w:ascii="Times New Roman" w:hAnsi="Times New Roman" w:cs="Times New Roman"/>
          <w:sz w:val="24"/>
          <w:szCs w:val="24"/>
        </w:rPr>
        <w:t>B</w:t>
      </w:r>
      <w:r w:rsidRPr="00AE4626">
        <w:rPr>
          <w:rFonts w:ascii="Times New Roman" w:hAnsi="Times New Roman" w:cs="Times New Roman"/>
          <w:sz w:val="24"/>
          <w:szCs w:val="24"/>
        </w:rPr>
        <w:t xml:space="preserve">ilimleri öğretmenleri ders kitaplarının etkili kullanımı artırmak için, etkinliklerin günlük hayatla ilişkili, öğrenci seviyesine uygun ve uygulamaya yönelik olması, oyunlarla </w:t>
      </w:r>
      <w:r w:rsidRPr="00AE4626">
        <w:rPr>
          <w:rFonts w:ascii="Times New Roman" w:hAnsi="Times New Roman" w:cs="Times New Roman"/>
          <w:sz w:val="24"/>
          <w:szCs w:val="24"/>
        </w:rPr>
        <w:lastRenderedPageBreak/>
        <w:t>desteklenmesi gerektiğini belirtmişlerdir. Bunun yanında etkinliklerin</w:t>
      </w:r>
      <w:r w:rsidR="00987E9D" w:rsidRPr="00AE4626">
        <w:rPr>
          <w:rFonts w:ascii="Times New Roman" w:hAnsi="Times New Roman" w:cs="Times New Roman"/>
          <w:sz w:val="24"/>
          <w:szCs w:val="24"/>
        </w:rPr>
        <w:t xml:space="preserve"> öğrencilerde öğrenme isteği uyandırma</w:t>
      </w:r>
      <w:r w:rsidR="00DF01BB" w:rsidRPr="00AE4626">
        <w:rPr>
          <w:rFonts w:ascii="Times New Roman" w:hAnsi="Times New Roman" w:cs="Times New Roman"/>
          <w:sz w:val="24"/>
          <w:szCs w:val="24"/>
        </w:rPr>
        <w:t>yı</w:t>
      </w:r>
      <w:r w:rsidR="00987E9D" w:rsidRPr="00AE4626">
        <w:rPr>
          <w:rFonts w:ascii="Times New Roman" w:hAnsi="Times New Roman" w:cs="Times New Roman"/>
          <w:sz w:val="24"/>
          <w:szCs w:val="24"/>
        </w:rPr>
        <w:t>, bireysel öğrenme</w:t>
      </w:r>
      <w:r w:rsidR="00DF01BB" w:rsidRPr="00AE4626">
        <w:rPr>
          <w:rFonts w:ascii="Times New Roman" w:hAnsi="Times New Roman" w:cs="Times New Roman"/>
          <w:sz w:val="24"/>
          <w:szCs w:val="24"/>
        </w:rPr>
        <w:t xml:space="preserve">yi </w:t>
      </w:r>
      <w:r w:rsidR="00987E9D" w:rsidRPr="00AE4626">
        <w:rPr>
          <w:rFonts w:ascii="Times New Roman" w:hAnsi="Times New Roman" w:cs="Times New Roman"/>
          <w:sz w:val="24"/>
          <w:szCs w:val="24"/>
        </w:rPr>
        <w:t xml:space="preserve">ve öğrencileri değerlendirmeyi </w:t>
      </w:r>
      <w:r w:rsidR="00BD774B" w:rsidRPr="00AE4626">
        <w:rPr>
          <w:rFonts w:ascii="Times New Roman" w:hAnsi="Times New Roman" w:cs="Times New Roman"/>
          <w:sz w:val="24"/>
          <w:szCs w:val="24"/>
        </w:rPr>
        <w:t xml:space="preserve">sağlaması gerektiğini ifade etmişlerdir. </w:t>
      </w:r>
      <w:r w:rsidR="00987E9D" w:rsidRPr="00AE4626">
        <w:rPr>
          <w:rFonts w:ascii="Times New Roman" w:hAnsi="Times New Roman" w:cs="Times New Roman"/>
          <w:sz w:val="24"/>
          <w:szCs w:val="24"/>
        </w:rPr>
        <w:t>Ayrıca öğretmenler, kitapların görsel ve ekonomik ol</w:t>
      </w:r>
      <w:r w:rsidR="00DF01BB" w:rsidRPr="00AE4626">
        <w:rPr>
          <w:rFonts w:ascii="Times New Roman" w:hAnsi="Times New Roman" w:cs="Times New Roman"/>
          <w:sz w:val="24"/>
          <w:szCs w:val="24"/>
        </w:rPr>
        <w:t>duğunu</w:t>
      </w:r>
      <w:r w:rsidR="00987E9D" w:rsidRPr="00AE4626">
        <w:rPr>
          <w:rFonts w:ascii="Times New Roman" w:hAnsi="Times New Roman" w:cs="Times New Roman"/>
          <w:sz w:val="24"/>
          <w:szCs w:val="24"/>
        </w:rPr>
        <w:t xml:space="preserve">, kaliteli </w:t>
      </w:r>
      <w:proofErr w:type="gramStart"/>
      <w:r w:rsidR="00987E9D" w:rsidRPr="00AE4626">
        <w:rPr>
          <w:rFonts w:ascii="Times New Roman" w:hAnsi="Times New Roman" w:cs="Times New Roman"/>
          <w:sz w:val="24"/>
          <w:szCs w:val="24"/>
        </w:rPr>
        <w:t>kağıttan</w:t>
      </w:r>
      <w:proofErr w:type="gramEnd"/>
      <w:r w:rsidR="00987E9D" w:rsidRPr="00AE4626">
        <w:rPr>
          <w:rFonts w:ascii="Times New Roman" w:hAnsi="Times New Roman" w:cs="Times New Roman"/>
          <w:sz w:val="24"/>
          <w:szCs w:val="24"/>
        </w:rPr>
        <w:t xml:space="preserve"> yapıl</w:t>
      </w:r>
      <w:r w:rsidR="00DF01BB" w:rsidRPr="00AE4626">
        <w:rPr>
          <w:rFonts w:ascii="Times New Roman" w:hAnsi="Times New Roman" w:cs="Times New Roman"/>
          <w:sz w:val="24"/>
          <w:szCs w:val="24"/>
        </w:rPr>
        <w:t>dığını</w:t>
      </w:r>
      <w:r w:rsidR="00987E9D" w:rsidRPr="00AE4626">
        <w:rPr>
          <w:rFonts w:ascii="Times New Roman" w:hAnsi="Times New Roman" w:cs="Times New Roman"/>
          <w:sz w:val="24"/>
          <w:szCs w:val="24"/>
        </w:rPr>
        <w:t>, hafif</w:t>
      </w:r>
      <w:r w:rsidR="00DF01BB" w:rsidRPr="00AE4626">
        <w:rPr>
          <w:rFonts w:ascii="Times New Roman" w:hAnsi="Times New Roman" w:cs="Times New Roman"/>
          <w:sz w:val="24"/>
          <w:szCs w:val="24"/>
        </w:rPr>
        <w:t>,</w:t>
      </w:r>
      <w:r w:rsidR="00987E9D" w:rsidRPr="00AE4626">
        <w:rPr>
          <w:rFonts w:ascii="Times New Roman" w:hAnsi="Times New Roman" w:cs="Times New Roman"/>
          <w:sz w:val="24"/>
          <w:szCs w:val="24"/>
        </w:rPr>
        <w:t xml:space="preserve"> taşınabil</w:t>
      </w:r>
      <w:r w:rsidR="00DF01BB" w:rsidRPr="00AE4626">
        <w:rPr>
          <w:rFonts w:ascii="Times New Roman" w:hAnsi="Times New Roman" w:cs="Times New Roman"/>
          <w:sz w:val="24"/>
          <w:szCs w:val="24"/>
        </w:rPr>
        <w:t>ir olduğunu</w:t>
      </w:r>
      <w:r w:rsidR="00987E9D" w:rsidRPr="00AE4626">
        <w:rPr>
          <w:rFonts w:ascii="Times New Roman" w:hAnsi="Times New Roman" w:cs="Times New Roman"/>
          <w:sz w:val="24"/>
          <w:szCs w:val="24"/>
        </w:rPr>
        <w:t xml:space="preserve"> ve içeriğinin sade-anlaşılır o</w:t>
      </w:r>
      <w:r w:rsidR="00DF01BB" w:rsidRPr="00AE4626">
        <w:rPr>
          <w:rFonts w:ascii="Times New Roman" w:hAnsi="Times New Roman" w:cs="Times New Roman"/>
          <w:sz w:val="24"/>
          <w:szCs w:val="24"/>
        </w:rPr>
        <w:t>lduğunu</w:t>
      </w:r>
      <w:r w:rsidR="00987E9D" w:rsidRPr="00AE4626">
        <w:rPr>
          <w:rFonts w:ascii="Times New Roman" w:hAnsi="Times New Roman" w:cs="Times New Roman"/>
          <w:sz w:val="24"/>
          <w:szCs w:val="24"/>
        </w:rPr>
        <w:t xml:space="preserve"> vurgulamışlardır (Tablo 7). </w:t>
      </w:r>
      <w:r w:rsidR="00745400" w:rsidRPr="00AE4626">
        <w:rPr>
          <w:rFonts w:ascii="Times New Roman" w:hAnsi="Times New Roman" w:cs="Times New Roman"/>
          <w:sz w:val="24"/>
          <w:szCs w:val="24"/>
        </w:rPr>
        <w:t xml:space="preserve">Bu bulgu, öğretmenlerin </w:t>
      </w:r>
      <w:r w:rsidR="00987E9D" w:rsidRPr="00AE4626">
        <w:rPr>
          <w:rFonts w:ascii="Times New Roman" w:hAnsi="Times New Roman" w:cs="Times New Roman"/>
          <w:sz w:val="24"/>
          <w:szCs w:val="24"/>
        </w:rPr>
        <w:t>bir kitapta bulunması gereken özellikler</w:t>
      </w:r>
      <w:r w:rsidR="00745400" w:rsidRPr="00AE4626">
        <w:rPr>
          <w:rFonts w:ascii="Times New Roman" w:hAnsi="Times New Roman" w:cs="Times New Roman"/>
          <w:sz w:val="24"/>
          <w:szCs w:val="24"/>
        </w:rPr>
        <w:t xml:space="preserve">in neler olması gerektiğini bildiklerini ortaya koymaktadır. </w:t>
      </w:r>
      <w:r w:rsidR="00BD774B" w:rsidRPr="00AE4626">
        <w:rPr>
          <w:rFonts w:ascii="Times New Roman" w:hAnsi="Times New Roman" w:cs="Times New Roman"/>
          <w:sz w:val="24"/>
          <w:szCs w:val="24"/>
        </w:rPr>
        <w:t xml:space="preserve">Öğretmenlerin bu şekilde görüş ortaya koymalarında, onların üniversite öğretim kademesinde konu alanı ders kitabı dersini almış olmalarından kaynaklanmış olduğu düşünülmektedir. </w:t>
      </w:r>
      <w:r w:rsidR="00B21CD7" w:rsidRPr="00AE4626">
        <w:rPr>
          <w:rFonts w:ascii="Times New Roman" w:hAnsi="Times New Roman" w:cs="Times New Roman"/>
          <w:sz w:val="24"/>
          <w:szCs w:val="24"/>
        </w:rPr>
        <w:t xml:space="preserve">Alan yazında kitap incelemesi ilgili çalışmalar elde edilen sonuçların, bu çalışmadaki öğretmen görüşleri doğrultusunda olduğu görülmüştür </w:t>
      </w:r>
      <w:r w:rsidR="00AD35CA" w:rsidRPr="00AE4626">
        <w:rPr>
          <w:rFonts w:ascii="Times New Roman" w:hAnsi="Times New Roman" w:cs="Times New Roman"/>
          <w:sz w:val="24"/>
          <w:szCs w:val="24"/>
        </w:rPr>
        <w:t>(</w:t>
      </w:r>
      <w:r w:rsidR="00B04C6C" w:rsidRPr="00AE4626">
        <w:rPr>
          <w:rFonts w:ascii="Times New Roman" w:hAnsi="Times New Roman" w:cs="Times New Roman"/>
          <w:sz w:val="24"/>
          <w:szCs w:val="24"/>
        </w:rPr>
        <w:t xml:space="preserve">Bakırcı ve </w:t>
      </w:r>
      <w:proofErr w:type="spellStart"/>
      <w:r w:rsidR="00B04C6C" w:rsidRPr="00AE4626">
        <w:rPr>
          <w:rFonts w:ascii="Times New Roman" w:hAnsi="Times New Roman" w:cs="Times New Roman"/>
          <w:sz w:val="24"/>
          <w:szCs w:val="24"/>
        </w:rPr>
        <w:t>Öçsoy</w:t>
      </w:r>
      <w:proofErr w:type="spellEnd"/>
      <w:r w:rsidR="00B04C6C" w:rsidRPr="00AE4626">
        <w:rPr>
          <w:rFonts w:ascii="Times New Roman" w:hAnsi="Times New Roman" w:cs="Times New Roman"/>
          <w:sz w:val="24"/>
          <w:szCs w:val="24"/>
        </w:rPr>
        <w:t>, 2017;</w:t>
      </w:r>
      <w:r w:rsidR="00C1349C" w:rsidRPr="00AE4626">
        <w:rPr>
          <w:rFonts w:ascii="Times New Roman" w:hAnsi="Times New Roman" w:cs="Times New Roman"/>
          <w:sz w:val="24"/>
          <w:szCs w:val="24"/>
        </w:rPr>
        <w:t xml:space="preserve"> Karamustafaoğlu, Salar ve Celep, 2015</w:t>
      </w:r>
      <w:r w:rsidR="00AD35CA" w:rsidRPr="00AE4626">
        <w:rPr>
          <w:rFonts w:ascii="Times New Roman" w:hAnsi="Times New Roman" w:cs="Times New Roman"/>
          <w:sz w:val="24"/>
          <w:szCs w:val="24"/>
        </w:rPr>
        <w:t>)</w:t>
      </w:r>
      <w:r w:rsidR="002278DC" w:rsidRPr="00AE4626">
        <w:rPr>
          <w:rFonts w:ascii="Times New Roman" w:hAnsi="Times New Roman" w:cs="Times New Roman"/>
          <w:sz w:val="24"/>
          <w:szCs w:val="24"/>
        </w:rPr>
        <w:t>.</w:t>
      </w:r>
    </w:p>
    <w:p w:rsidR="005170E1" w:rsidRPr="00AE4626" w:rsidRDefault="00C374CC" w:rsidP="003F3EA0">
      <w:pPr>
        <w:autoSpaceDE w:val="0"/>
        <w:autoSpaceDN w:val="0"/>
        <w:adjustRightInd w:val="0"/>
        <w:spacing w:after="0" w:line="480" w:lineRule="auto"/>
        <w:rPr>
          <w:rFonts w:ascii="Times New Roman" w:hAnsi="Times New Roman" w:cs="Times New Roman"/>
          <w:b/>
          <w:sz w:val="24"/>
          <w:szCs w:val="24"/>
        </w:rPr>
      </w:pPr>
      <w:r w:rsidRPr="00AE4626">
        <w:rPr>
          <w:rFonts w:ascii="Times New Roman" w:hAnsi="Times New Roman" w:cs="Times New Roman"/>
          <w:b/>
          <w:sz w:val="24"/>
          <w:szCs w:val="24"/>
        </w:rPr>
        <w:t>Öneriler</w:t>
      </w:r>
    </w:p>
    <w:p w:rsidR="00D80666" w:rsidRPr="00AE4626" w:rsidRDefault="00D80666" w:rsidP="00D80666">
      <w:pPr>
        <w:spacing w:after="0" w:line="480" w:lineRule="auto"/>
        <w:ind w:firstLine="709"/>
        <w:jc w:val="both"/>
        <w:rPr>
          <w:rFonts w:ascii="Times New Roman" w:hAnsi="Times New Roman" w:cs="Times New Roman"/>
          <w:sz w:val="24"/>
          <w:szCs w:val="24"/>
        </w:rPr>
      </w:pPr>
      <w:r w:rsidRPr="00AE4626">
        <w:rPr>
          <w:rFonts w:ascii="Times New Roman" w:hAnsi="Times New Roman" w:cs="Times New Roman"/>
          <w:sz w:val="24"/>
          <w:szCs w:val="24"/>
        </w:rPr>
        <w:t xml:space="preserve">Öğretmenler, etkinlikler için ders saatinin ve öğrencilerin değerlendirildiği soruların arttırılmasını, kitaptaki tüm etkinliklerin yapılmasını </w:t>
      </w:r>
      <w:proofErr w:type="gramStart"/>
      <w:r w:rsidRPr="00AE4626">
        <w:rPr>
          <w:rFonts w:ascii="Times New Roman" w:hAnsi="Times New Roman" w:cs="Times New Roman"/>
          <w:sz w:val="24"/>
          <w:szCs w:val="24"/>
        </w:rPr>
        <w:t>ve  günümüz</w:t>
      </w:r>
      <w:proofErr w:type="gramEnd"/>
      <w:r w:rsidRPr="00AE4626">
        <w:rPr>
          <w:rFonts w:ascii="Times New Roman" w:hAnsi="Times New Roman" w:cs="Times New Roman"/>
          <w:sz w:val="24"/>
          <w:szCs w:val="24"/>
        </w:rPr>
        <w:t xml:space="preserve"> sınav sistemlerinin daha çok öğrencilerin bilimsel süreç becerilerini odaklandığı için ders kitaplarında bu tür etkinliklerin artırılmasını önermişlerdir.</w:t>
      </w:r>
    </w:p>
    <w:p w:rsidR="00373AE3" w:rsidRPr="00AE4626" w:rsidRDefault="004478E3" w:rsidP="00C92BBB">
      <w:pPr>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Ders kita</w:t>
      </w:r>
      <w:r w:rsidR="00C92BBB" w:rsidRPr="00AE4626">
        <w:rPr>
          <w:rFonts w:ascii="Times New Roman" w:hAnsi="Times New Roman" w:cs="Times New Roman"/>
          <w:sz w:val="24"/>
          <w:szCs w:val="24"/>
        </w:rPr>
        <w:t>bındaki</w:t>
      </w:r>
      <w:r w:rsidRPr="00AE4626">
        <w:rPr>
          <w:rFonts w:ascii="Times New Roman" w:hAnsi="Times New Roman" w:cs="Times New Roman"/>
          <w:sz w:val="24"/>
          <w:szCs w:val="24"/>
        </w:rPr>
        <w:t xml:space="preserve"> ölçme değerlendirme sorularının</w:t>
      </w:r>
      <w:r w:rsidR="00C92BBB" w:rsidRPr="00AE4626">
        <w:rPr>
          <w:rFonts w:ascii="Times New Roman" w:hAnsi="Times New Roman" w:cs="Times New Roman"/>
          <w:sz w:val="24"/>
          <w:szCs w:val="24"/>
        </w:rPr>
        <w:t>, Liselere geçiş Sınavı (LGS)’</w:t>
      </w:r>
      <w:proofErr w:type="spellStart"/>
      <w:r w:rsidR="00C92BBB" w:rsidRPr="00AE4626">
        <w:rPr>
          <w:rFonts w:ascii="Times New Roman" w:hAnsi="Times New Roman" w:cs="Times New Roman"/>
          <w:sz w:val="24"/>
          <w:szCs w:val="24"/>
        </w:rPr>
        <w:t>nda</w:t>
      </w:r>
      <w:proofErr w:type="spellEnd"/>
      <w:r w:rsidR="00C92BBB" w:rsidRPr="00AE4626">
        <w:rPr>
          <w:rFonts w:ascii="Times New Roman" w:hAnsi="Times New Roman" w:cs="Times New Roman"/>
          <w:sz w:val="24"/>
          <w:szCs w:val="24"/>
        </w:rPr>
        <w:t xml:space="preserve"> çıkan sorular bağlamında incelenmesine yönelik çalışmaların yapılarak, kitaptaki </w:t>
      </w:r>
      <w:proofErr w:type="gramStart"/>
      <w:r w:rsidR="00C92BBB" w:rsidRPr="00AE4626">
        <w:rPr>
          <w:rFonts w:ascii="Times New Roman" w:hAnsi="Times New Roman" w:cs="Times New Roman"/>
          <w:sz w:val="24"/>
          <w:szCs w:val="24"/>
        </w:rPr>
        <w:t xml:space="preserve">soruların  </w:t>
      </w:r>
      <w:r w:rsidRPr="00AE4626">
        <w:rPr>
          <w:rFonts w:ascii="Times New Roman" w:hAnsi="Times New Roman" w:cs="Times New Roman"/>
          <w:sz w:val="24"/>
          <w:szCs w:val="24"/>
        </w:rPr>
        <w:t xml:space="preserve"> </w:t>
      </w:r>
      <w:r w:rsidR="00C92BBB" w:rsidRPr="00AE4626">
        <w:rPr>
          <w:rFonts w:ascii="Times New Roman" w:hAnsi="Times New Roman" w:cs="Times New Roman"/>
          <w:sz w:val="24"/>
          <w:szCs w:val="24"/>
        </w:rPr>
        <w:t>bu</w:t>
      </w:r>
      <w:proofErr w:type="gramEnd"/>
      <w:r w:rsidR="00C92BBB" w:rsidRPr="00AE4626">
        <w:rPr>
          <w:rFonts w:ascii="Times New Roman" w:hAnsi="Times New Roman" w:cs="Times New Roman"/>
          <w:sz w:val="24"/>
          <w:szCs w:val="24"/>
        </w:rPr>
        <w:t xml:space="preserve"> sınavda çıkan sorular ile örtüşme durumu ortaya çıkarılması gerekmektedir. </w:t>
      </w:r>
    </w:p>
    <w:p w:rsidR="00C374CC" w:rsidRPr="00AE4626" w:rsidRDefault="004478E3" w:rsidP="00D80666">
      <w:pPr>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 xml:space="preserve">Ders kitabındaki </w:t>
      </w:r>
      <w:proofErr w:type="spellStart"/>
      <w:r w:rsidR="00C92BBB" w:rsidRPr="00AE4626">
        <w:rPr>
          <w:rFonts w:ascii="Times New Roman" w:hAnsi="Times New Roman" w:cs="Times New Roman"/>
          <w:sz w:val="24"/>
          <w:szCs w:val="24"/>
        </w:rPr>
        <w:t>FeTeMM</w:t>
      </w:r>
      <w:proofErr w:type="spellEnd"/>
      <w:r w:rsidR="00C92BBB" w:rsidRPr="00AE4626">
        <w:rPr>
          <w:rFonts w:ascii="Times New Roman" w:hAnsi="Times New Roman" w:cs="Times New Roman"/>
          <w:sz w:val="24"/>
          <w:szCs w:val="24"/>
        </w:rPr>
        <w:t xml:space="preserve"> </w:t>
      </w:r>
      <w:r w:rsidRPr="00AE4626">
        <w:rPr>
          <w:rFonts w:ascii="Times New Roman" w:hAnsi="Times New Roman" w:cs="Times New Roman"/>
          <w:sz w:val="24"/>
          <w:szCs w:val="24"/>
        </w:rPr>
        <w:t>etkinlik</w:t>
      </w:r>
      <w:r w:rsidR="00C92BBB" w:rsidRPr="00AE4626">
        <w:rPr>
          <w:rFonts w:ascii="Times New Roman" w:hAnsi="Times New Roman" w:cs="Times New Roman"/>
          <w:sz w:val="24"/>
          <w:szCs w:val="24"/>
        </w:rPr>
        <w:t xml:space="preserve"> sayısını artırılarak,</w:t>
      </w:r>
      <w:r w:rsidRPr="00AE4626">
        <w:rPr>
          <w:rFonts w:ascii="Times New Roman" w:hAnsi="Times New Roman" w:cs="Times New Roman"/>
          <w:sz w:val="24"/>
          <w:szCs w:val="24"/>
        </w:rPr>
        <w:t xml:space="preserve"> </w:t>
      </w:r>
      <w:proofErr w:type="gramStart"/>
      <w:r w:rsidRPr="00AE4626">
        <w:rPr>
          <w:rFonts w:ascii="Times New Roman" w:hAnsi="Times New Roman" w:cs="Times New Roman"/>
          <w:sz w:val="24"/>
          <w:szCs w:val="24"/>
        </w:rPr>
        <w:t>öğrenciler</w:t>
      </w:r>
      <w:r w:rsidR="00C92BBB" w:rsidRPr="00AE4626">
        <w:rPr>
          <w:rFonts w:ascii="Times New Roman" w:hAnsi="Times New Roman" w:cs="Times New Roman"/>
          <w:sz w:val="24"/>
          <w:szCs w:val="24"/>
        </w:rPr>
        <w:t xml:space="preserve">in </w:t>
      </w:r>
      <w:r w:rsidRPr="00AE4626">
        <w:rPr>
          <w:rFonts w:ascii="Times New Roman" w:hAnsi="Times New Roman" w:cs="Times New Roman"/>
          <w:sz w:val="24"/>
          <w:szCs w:val="24"/>
        </w:rPr>
        <w:t xml:space="preserve"> üst</w:t>
      </w:r>
      <w:proofErr w:type="gramEnd"/>
      <w:r w:rsidRPr="00AE4626">
        <w:rPr>
          <w:rFonts w:ascii="Times New Roman" w:hAnsi="Times New Roman" w:cs="Times New Roman"/>
          <w:sz w:val="24"/>
          <w:szCs w:val="24"/>
        </w:rPr>
        <w:t xml:space="preserve"> düzey düşünme becerilerini gelişti</w:t>
      </w:r>
      <w:r w:rsidR="00340083" w:rsidRPr="00AE4626">
        <w:rPr>
          <w:rFonts w:ascii="Times New Roman" w:hAnsi="Times New Roman" w:cs="Times New Roman"/>
          <w:sz w:val="24"/>
          <w:szCs w:val="24"/>
        </w:rPr>
        <w:t>rme sağlanmalıdır.</w:t>
      </w:r>
    </w:p>
    <w:p w:rsidR="004478E3" w:rsidRPr="00AE4626" w:rsidRDefault="00340083" w:rsidP="00D80666">
      <w:pPr>
        <w:spacing w:after="0" w:line="480" w:lineRule="auto"/>
        <w:ind w:firstLine="708"/>
        <w:jc w:val="both"/>
        <w:rPr>
          <w:rFonts w:ascii="Times New Roman" w:hAnsi="Times New Roman" w:cs="Times New Roman"/>
          <w:sz w:val="24"/>
          <w:szCs w:val="24"/>
        </w:rPr>
      </w:pPr>
      <w:r w:rsidRPr="00AE4626">
        <w:rPr>
          <w:rFonts w:ascii="Times New Roman" w:hAnsi="Times New Roman" w:cs="Times New Roman"/>
          <w:sz w:val="24"/>
          <w:szCs w:val="24"/>
        </w:rPr>
        <w:t>Haftalık Fen Bilimleri d</w:t>
      </w:r>
      <w:r w:rsidR="004478E3" w:rsidRPr="00AE4626">
        <w:rPr>
          <w:rFonts w:ascii="Times New Roman" w:hAnsi="Times New Roman" w:cs="Times New Roman"/>
          <w:sz w:val="24"/>
          <w:szCs w:val="24"/>
        </w:rPr>
        <w:t>ers saat</w:t>
      </w:r>
      <w:r w:rsidRPr="00AE4626">
        <w:rPr>
          <w:rFonts w:ascii="Times New Roman" w:hAnsi="Times New Roman" w:cs="Times New Roman"/>
          <w:sz w:val="24"/>
          <w:szCs w:val="24"/>
        </w:rPr>
        <w:t xml:space="preserve">i artırılarak, </w:t>
      </w:r>
      <w:r w:rsidR="004478E3" w:rsidRPr="00AE4626">
        <w:rPr>
          <w:rFonts w:ascii="Times New Roman" w:hAnsi="Times New Roman" w:cs="Times New Roman"/>
          <w:sz w:val="24"/>
          <w:szCs w:val="24"/>
        </w:rPr>
        <w:t xml:space="preserve">öğretmenlerin </w:t>
      </w:r>
      <w:r w:rsidRPr="00AE4626">
        <w:rPr>
          <w:rFonts w:ascii="Times New Roman" w:hAnsi="Times New Roman" w:cs="Times New Roman"/>
          <w:sz w:val="24"/>
          <w:szCs w:val="24"/>
        </w:rPr>
        <w:t xml:space="preserve">ders kitabında yer alan </w:t>
      </w:r>
      <w:r w:rsidR="004478E3" w:rsidRPr="00AE4626">
        <w:rPr>
          <w:rFonts w:ascii="Times New Roman" w:hAnsi="Times New Roman" w:cs="Times New Roman"/>
          <w:sz w:val="24"/>
          <w:szCs w:val="24"/>
        </w:rPr>
        <w:t>tüm etkinlikleri işlemesine olanak verilmelidir.</w:t>
      </w:r>
    </w:p>
    <w:p w:rsidR="00C735B8" w:rsidRDefault="00C735B8">
      <w:pPr>
        <w:rPr>
          <w:rFonts w:ascii="Times New Roman" w:hAnsi="Times New Roman" w:cs="Times New Roman"/>
          <w:b/>
          <w:sz w:val="24"/>
          <w:szCs w:val="24"/>
        </w:rPr>
      </w:pPr>
      <w:r>
        <w:rPr>
          <w:rFonts w:ascii="Times New Roman" w:hAnsi="Times New Roman" w:cs="Times New Roman"/>
          <w:b/>
          <w:sz w:val="24"/>
          <w:szCs w:val="24"/>
        </w:rPr>
        <w:br w:type="page"/>
      </w:r>
    </w:p>
    <w:p w:rsidR="00573BE1" w:rsidRPr="00AE4626" w:rsidRDefault="00573BE1" w:rsidP="00573BE1">
      <w:pPr>
        <w:shd w:val="clear" w:color="auto" w:fill="FFFFFF"/>
        <w:spacing w:before="120" w:after="120" w:line="48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AE4626">
        <w:rPr>
          <w:rFonts w:ascii="Times New Roman" w:hAnsi="Times New Roman" w:cs="Times New Roman"/>
          <w:b/>
          <w:sz w:val="24"/>
          <w:szCs w:val="24"/>
        </w:rPr>
        <w:lastRenderedPageBreak/>
        <w:t>Makalenin Bilimdeki Konumu</w:t>
      </w:r>
    </w:p>
    <w:p w:rsidR="00573BE1" w:rsidRPr="00AE4626" w:rsidRDefault="00573BE1" w:rsidP="00573BE1">
      <w:pPr>
        <w:shd w:val="clear" w:color="auto" w:fill="FFFFFF"/>
        <w:spacing w:after="0" w:line="480" w:lineRule="auto"/>
        <w:ind w:firstLine="708"/>
        <w:contextualSpacing/>
        <w:jc w:val="both"/>
        <w:textAlignment w:val="baseline"/>
        <w:rPr>
          <w:rFonts w:ascii="Times New Roman" w:eastAsia="Times New Roman" w:hAnsi="Times New Roman" w:cs="Times New Roman"/>
          <w:bCs/>
          <w:sz w:val="24"/>
          <w:szCs w:val="24"/>
          <w:bdr w:val="none" w:sz="0" w:space="0" w:color="auto" w:frame="1"/>
          <w:lang w:eastAsia="tr-TR"/>
        </w:rPr>
      </w:pPr>
      <w:r w:rsidRPr="00AE4626">
        <w:rPr>
          <w:rFonts w:ascii="Times New Roman" w:eastAsia="Times New Roman" w:hAnsi="Times New Roman" w:cs="Times New Roman"/>
          <w:bCs/>
          <w:sz w:val="24"/>
          <w:szCs w:val="24"/>
          <w:bdr w:val="none" w:sz="0" w:space="0" w:color="auto" w:frame="1"/>
          <w:lang w:eastAsia="tr-TR"/>
        </w:rPr>
        <w:t>Matematik ve Fen Bilimleri Eğitimi</w:t>
      </w:r>
      <w:r w:rsidR="009D6C83">
        <w:rPr>
          <w:rFonts w:ascii="Times New Roman" w:eastAsia="Times New Roman" w:hAnsi="Times New Roman" w:cs="Times New Roman"/>
          <w:bCs/>
          <w:sz w:val="24"/>
          <w:szCs w:val="24"/>
          <w:bdr w:val="none" w:sz="0" w:space="0" w:color="auto" w:frame="1"/>
          <w:lang w:eastAsia="tr-TR"/>
        </w:rPr>
        <w:t xml:space="preserve"> Bölümü/</w:t>
      </w:r>
      <w:r w:rsidRPr="00AE4626">
        <w:rPr>
          <w:rFonts w:ascii="Times New Roman" w:eastAsia="Times New Roman" w:hAnsi="Times New Roman" w:cs="Times New Roman"/>
          <w:bCs/>
          <w:sz w:val="24"/>
          <w:szCs w:val="24"/>
          <w:bdr w:val="none" w:sz="0" w:space="0" w:color="auto" w:frame="1"/>
          <w:lang w:eastAsia="tr-TR"/>
        </w:rPr>
        <w:t xml:space="preserve"> Fen Bilgisi Eğitimi </w:t>
      </w:r>
    </w:p>
    <w:p w:rsidR="00573BE1" w:rsidRPr="00AE4626" w:rsidRDefault="00573BE1" w:rsidP="00573BE1">
      <w:pPr>
        <w:shd w:val="clear" w:color="auto" w:fill="FFFFFF"/>
        <w:spacing w:after="0" w:line="48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AE4626">
        <w:rPr>
          <w:rFonts w:ascii="Times New Roman" w:hAnsi="Times New Roman" w:cs="Times New Roman"/>
          <w:b/>
          <w:sz w:val="24"/>
          <w:szCs w:val="24"/>
        </w:rPr>
        <w:t>Makalenin Bilimdeki Özgünlüğü</w:t>
      </w:r>
    </w:p>
    <w:p w:rsidR="00340083" w:rsidRPr="00AE4626" w:rsidRDefault="008D1AA8" w:rsidP="00573BE1">
      <w:pPr>
        <w:spacing w:after="0" w:line="480" w:lineRule="auto"/>
        <w:ind w:firstLine="708"/>
        <w:jc w:val="both"/>
        <w:rPr>
          <w:rFonts w:ascii="Times New Roman" w:hAnsi="Times New Roman" w:cs="Times New Roman"/>
          <w:b/>
          <w:sz w:val="24"/>
          <w:szCs w:val="24"/>
        </w:rPr>
      </w:pPr>
      <w:r>
        <w:rPr>
          <w:rFonts w:ascii="Times New Roman" w:hAnsi="Times New Roman" w:cs="Times New Roman"/>
          <w:sz w:val="24"/>
          <w:szCs w:val="24"/>
        </w:rPr>
        <w:t>Alan yazında</w:t>
      </w:r>
      <w:r w:rsidR="00573BE1" w:rsidRPr="00AE4626">
        <w:rPr>
          <w:rFonts w:ascii="Times New Roman" w:hAnsi="Times New Roman" w:cs="Times New Roman"/>
          <w:sz w:val="24"/>
          <w:szCs w:val="24"/>
        </w:rPr>
        <w:t xml:space="preserve"> ders kitaplarının incelenmesini konu alan çalışmalarda farklı bakış açılarının temel alındığı</w:t>
      </w:r>
      <w:r w:rsidR="009808D9" w:rsidRPr="00AE4626">
        <w:rPr>
          <w:rFonts w:ascii="Times New Roman" w:hAnsi="Times New Roman" w:cs="Times New Roman"/>
          <w:sz w:val="24"/>
          <w:szCs w:val="24"/>
        </w:rPr>
        <w:t xml:space="preserve"> çalışmalara rastlanmaktadır. A</w:t>
      </w:r>
      <w:r w:rsidR="00573BE1" w:rsidRPr="00AE4626">
        <w:rPr>
          <w:rFonts w:ascii="Times New Roman" w:hAnsi="Times New Roman" w:cs="Times New Roman"/>
          <w:sz w:val="24"/>
          <w:szCs w:val="24"/>
        </w:rPr>
        <w:t xml:space="preserve">ncak </w:t>
      </w:r>
      <w:r w:rsidR="009808D9" w:rsidRPr="00AE4626">
        <w:rPr>
          <w:rFonts w:ascii="Times New Roman" w:hAnsi="Times New Roman" w:cs="Times New Roman"/>
          <w:sz w:val="24"/>
          <w:szCs w:val="24"/>
        </w:rPr>
        <w:t xml:space="preserve">Fen Bilimleri </w:t>
      </w:r>
      <w:r w:rsidR="00573BE1" w:rsidRPr="00AE4626">
        <w:rPr>
          <w:rFonts w:ascii="Times New Roman" w:hAnsi="Times New Roman" w:cs="Times New Roman"/>
          <w:sz w:val="24"/>
          <w:szCs w:val="24"/>
        </w:rPr>
        <w:t>ders kitapları</w:t>
      </w:r>
      <w:r w:rsidR="00076AFF" w:rsidRPr="00AE4626">
        <w:rPr>
          <w:rFonts w:ascii="Times New Roman" w:hAnsi="Times New Roman" w:cs="Times New Roman"/>
          <w:sz w:val="24"/>
          <w:szCs w:val="24"/>
        </w:rPr>
        <w:t>nın</w:t>
      </w:r>
      <w:r w:rsidR="00573BE1" w:rsidRPr="00AE4626">
        <w:rPr>
          <w:rFonts w:ascii="Times New Roman" w:hAnsi="Times New Roman" w:cs="Times New Roman"/>
          <w:sz w:val="24"/>
          <w:szCs w:val="24"/>
        </w:rPr>
        <w:t xml:space="preserve"> bir bütün halinde ve öğretim programına uygunluğu ile ilgili yeterli çalışmanın yer almadığı tespit edilmiştir. Bu nedenle ortaokul beşinci sınıf </w:t>
      </w:r>
      <w:r w:rsidR="009808D9" w:rsidRPr="00AE4626">
        <w:rPr>
          <w:rFonts w:ascii="Times New Roman" w:hAnsi="Times New Roman" w:cs="Times New Roman"/>
          <w:sz w:val="24"/>
          <w:szCs w:val="24"/>
        </w:rPr>
        <w:t>F</w:t>
      </w:r>
      <w:r w:rsidR="00573BE1" w:rsidRPr="00AE4626">
        <w:rPr>
          <w:rFonts w:ascii="Times New Roman" w:hAnsi="Times New Roman" w:cs="Times New Roman"/>
          <w:sz w:val="24"/>
          <w:szCs w:val="24"/>
        </w:rPr>
        <w:t xml:space="preserve">en </w:t>
      </w:r>
      <w:r w:rsidR="009808D9" w:rsidRPr="00AE4626">
        <w:rPr>
          <w:rFonts w:ascii="Times New Roman" w:hAnsi="Times New Roman" w:cs="Times New Roman"/>
          <w:sz w:val="24"/>
          <w:szCs w:val="24"/>
        </w:rPr>
        <w:t>B</w:t>
      </w:r>
      <w:r w:rsidR="00573BE1" w:rsidRPr="00AE4626">
        <w:rPr>
          <w:rFonts w:ascii="Times New Roman" w:hAnsi="Times New Roman" w:cs="Times New Roman"/>
          <w:sz w:val="24"/>
          <w:szCs w:val="24"/>
        </w:rPr>
        <w:t>ilimleri ders kitabı programa uygunluk, bilimsel içerik, görsel düzen, güncel olma, ölçme değerlendirme boyutlarında incelemeye alınmıştır.</w:t>
      </w:r>
    </w:p>
    <w:p w:rsidR="0064594F" w:rsidRPr="00AE4626" w:rsidRDefault="0064594F" w:rsidP="004373A1">
      <w:pPr>
        <w:rPr>
          <w:rFonts w:ascii="Times New Roman" w:hAnsi="Times New Roman" w:cs="Times New Roman"/>
          <w:b/>
          <w:sz w:val="24"/>
          <w:szCs w:val="24"/>
        </w:rPr>
      </w:pPr>
      <w:r w:rsidRPr="00AE4626">
        <w:rPr>
          <w:rFonts w:ascii="Times New Roman" w:hAnsi="Times New Roman" w:cs="Times New Roman"/>
          <w:b/>
          <w:sz w:val="24"/>
          <w:szCs w:val="24"/>
        </w:rPr>
        <w:t>Kaynaklar</w:t>
      </w:r>
    </w:p>
    <w:p w:rsidR="00D15548" w:rsidRPr="00AE4626" w:rsidRDefault="00D15548" w:rsidP="00F77354">
      <w:pPr>
        <w:spacing w:after="0" w:line="480" w:lineRule="auto"/>
        <w:ind w:left="567" w:hanging="567"/>
        <w:jc w:val="both"/>
        <w:rPr>
          <w:rFonts w:ascii="Times New Roman" w:hAnsi="Times New Roman"/>
          <w:sz w:val="24"/>
          <w:szCs w:val="24"/>
        </w:rPr>
      </w:pPr>
      <w:r w:rsidRPr="00AE4626">
        <w:rPr>
          <w:rFonts w:ascii="Times New Roman" w:hAnsi="Times New Roman"/>
          <w:sz w:val="24"/>
          <w:szCs w:val="24"/>
        </w:rPr>
        <w:t>Akgündüz, D</w:t>
      </w:r>
      <w:proofErr w:type="gramStart"/>
      <w:r w:rsidRPr="00AE4626">
        <w:rPr>
          <w:rFonts w:ascii="Times New Roman" w:hAnsi="Times New Roman"/>
          <w:sz w:val="24"/>
          <w:szCs w:val="24"/>
        </w:rPr>
        <w:t>.,</w:t>
      </w:r>
      <w:proofErr w:type="gramEnd"/>
      <w:r w:rsidRPr="00AE4626">
        <w:rPr>
          <w:rFonts w:ascii="Times New Roman" w:hAnsi="Times New Roman"/>
          <w:sz w:val="24"/>
          <w:szCs w:val="24"/>
        </w:rPr>
        <w:t xml:space="preserve"> Aydeniz, M., Çakmakçı, G., </w:t>
      </w:r>
      <w:proofErr w:type="spellStart"/>
      <w:r w:rsidRPr="00AE4626">
        <w:rPr>
          <w:rFonts w:ascii="Times New Roman" w:hAnsi="Times New Roman"/>
          <w:sz w:val="24"/>
          <w:szCs w:val="24"/>
        </w:rPr>
        <w:t>Çavaş</w:t>
      </w:r>
      <w:proofErr w:type="spellEnd"/>
      <w:r w:rsidRPr="00AE4626">
        <w:rPr>
          <w:rFonts w:ascii="Times New Roman" w:hAnsi="Times New Roman"/>
          <w:sz w:val="24"/>
          <w:szCs w:val="24"/>
        </w:rPr>
        <w:t xml:space="preserve">, B., Çorlu, M. S., Öner, T. ve Özdemir, S. (2015). </w:t>
      </w:r>
      <w:r w:rsidRPr="00AE4626">
        <w:rPr>
          <w:rFonts w:ascii="Times New Roman" w:hAnsi="Times New Roman"/>
          <w:i/>
          <w:sz w:val="24"/>
          <w:szCs w:val="24"/>
        </w:rPr>
        <w:t>STEM eğitimi Türkiye raporu: Günün modası mi yoksa gereksinimi?</w:t>
      </w:r>
      <w:r w:rsidRPr="00AE4626">
        <w:rPr>
          <w:rFonts w:ascii="Times New Roman" w:hAnsi="Times New Roman"/>
          <w:sz w:val="24"/>
          <w:szCs w:val="24"/>
        </w:rPr>
        <w:t xml:space="preserve"> İstanbul: Aydin Üniversitesi.</w:t>
      </w:r>
    </w:p>
    <w:p w:rsidR="0064594F" w:rsidRPr="00AE4626" w:rsidRDefault="00723CE1" w:rsidP="00F77354">
      <w:pPr>
        <w:spacing w:after="0" w:line="480" w:lineRule="auto"/>
        <w:ind w:left="567" w:hanging="567"/>
        <w:jc w:val="both"/>
        <w:rPr>
          <w:rFonts w:ascii="Times New Roman" w:hAnsi="Times New Roman" w:cs="Times New Roman"/>
          <w:b/>
          <w:sz w:val="24"/>
          <w:szCs w:val="24"/>
        </w:rPr>
      </w:pPr>
      <w:r w:rsidRPr="00AE4626">
        <w:rPr>
          <w:rFonts w:ascii="Times New Roman" w:hAnsi="Times New Roman" w:cs="Times New Roman"/>
          <w:sz w:val="24"/>
          <w:szCs w:val="24"/>
        </w:rPr>
        <w:t>Aybek, B</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Çetin, A., ve Başarır, F. (2014). Fen ve teknoloji ders kitabının eleştirel düşünme standartları doğrultusunda analiz edilmesi. </w:t>
      </w:r>
      <w:r w:rsidRPr="00AE4626">
        <w:rPr>
          <w:rFonts w:ascii="Times New Roman" w:hAnsi="Times New Roman" w:cs="Times New Roman"/>
          <w:i/>
          <w:sz w:val="24"/>
          <w:szCs w:val="24"/>
        </w:rPr>
        <w:t>Eğitim ve Öğretim Araştırmaları Dergisi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3</w:t>
      </w:r>
      <w:r w:rsidRPr="00AE4626">
        <w:rPr>
          <w:rFonts w:ascii="Times New Roman" w:hAnsi="Times New Roman" w:cs="Times New Roman"/>
          <w:sz w:val="24"/>
          <w:szCs w:val="24"/>
        </w:rPr>
        <w:t>(1), 313-325.</w:t>
      </w:r>
    </w:p>
    <w:p w:rsidR="0064594F" w:rsidRPr="00AE4626" w:rsidRDefault="00723CE1"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Aydoğdu, M. ve Kesercioğlu, T. (2005). </w:t>
      </w:r>
      <w:r w:rsidRPr="00AE4626">
        <w:rPr>
          <w:rFonts w:ascii="Times New Roman" w:hAnsi="Times New Roman" w:cs="Times New Roman"/>
          <w:i/>
          <w:sz w:val="24"/>
          <w:szCs w:val="24"/>
        </w:rPr>
        <w:t xml:space="preserve">İlköğretimde </w:t>
      </w:r>
      <w:r w:rsidR="0064594F" w:rsidRPr="00AE4626">
        <w:rPr>
          <w:rFonts w:ascii="Times New Roman" w:hAnsi="Times New Roman" w:cs="Times New Roman"/>
          <w:i/>
          <w:sz w:val="24"/>
          <w:szCs w:val="24"/>
        </w:rPr>
        <w:t>fen ve teknoloji öğretimi</w:t>
      </w:r>
      <w:r w:rsidR="0064594F" w:rsidRPr="00AE4626">
        <w:rPr>
          <w:rFonts w:ascii="Times New Roman" w:hAnsi="Times New Roman" w:cs="Times New Roman"/>
          <w:sz w:val="24"/>
          <w:szCs w:val="24"/>
        </w:rPr>
        <w:t>.</w:t>
      </w:r>
      <w:r w:rsidRPr="00AE4626">
        <w:rPr>
          <w:rFonts w:ascii="Times New Roman" w:hAnsi="Times New Roman" w:cs="Times New Roman"/>
          <w:sz w:val="24"/>
          <w:szCs w:val="24"/>
        </w:rPr>
        <w:t xml:space="preserve"> </w:t>
      </w:r>
      <w:r w:rsidR="0064594F" w:rsidRPr="00AE4626">
        <w:rPr>
          <w:rFonts w:ascii="Times New Roman" w:hAnsi="Times New Roman" w:cs="Times New Roman"/>
          <w:sz w:val="24"/>
          <w:szCs w:val="24"/>
        </w:rPr>
        <w:t xml:space="preserve">Ankara: </w:t>
      </w:r>
      <w:r w:rsidRPr="00AE4626">
        <w:rPr>
          <w:rFonts w:ascii="Times New Roman" w:hAnsi="Times New Roman" w:cs="Times New Roman"/>
          <w:sz w:val="24"/>
          <w:szCs w:val="24"/>
        </w:rPr>
        <w:t>Anı Yayıncılık</w:t>
      </w:r>
      <w:r w:rsidR="0064594F" w:rsidRPr="00AE4626">
        <w:rPr>
          <w:rFonts w:ascii="Times New Roman" w:hAnsi="Times New Roman" w:cs="Times New Roman"/>
          <w:sz w:val="24"/>
          <w:szCs w:val="24"/>
        </w:rPr>
        <w:t>.</w:t>
      </w:r>
    </w:p>
    <w:p w:rsidR="009F5B72" w:rsidRPr="00AE4626" w:rsidRDefault="009F5B72" w:rsidP="00F77354">
      <w:pPr>
        <w:spacing w:after="0" w:line="480" w:lineRule="auto"/>
        <w:ind w:left="567" w:hanging="567"/>
        <w:jc w:val="both"/>
        <w:rPr>
          <w:rFonts w:ascii="Times New Roman" w:hAnsi="Times New Roman" w:cs="Times New Roman"/>
          <w:bCs/>
          <w:sz w:val="24"/>
          <w:szCs w:val="24"/>
          <w:lang w:val="en-US"/>
        </w:rPr>
      </w:pPr>
      <w:r w:rsidRPr="00AE4626">
        <w:rPr>
          <w:rFonts w:ascii="Times New Roman" w:hAnsi="Times New Roman" w:cs="Times New Roman"/>
          <w:bCs/>
          <w:sz w:val="24"/>
          <w:szCs w:val="24"/>
        </w:rPr>
        <w:t xml:space="preserve">Bakırcı, H. ve Karışan, D. (2018). </w:t>
      </w:r>
      <w:r w:rsidRPr="00AE4626">
        <w:rPr>
          <w:rFonts w:ascii="Times New Roman" w:hAnsi="Times New Roman" w:cs="Times New Roman"/>
          <w:bCs/>
          <w:sz w:val="24"/>
          <w:szCs w:val="24"/>
          <w:lang w:val="en-US"/>
        </w:rPr>
        <w:t xml:space="preserve">Investigating the preservice primary school, mathematics and science teachers’ stem awareness. </w:t>
      </w:r>
      <w:r w:rsidRPr="00AE4626">
        <w:rPr>
          <w:rFonts w:ascii="Times New Roman" w:hAnsi="Times New Roman" w:cs="Times New Roman"/>
          <w:bCs/>
          <w:i/>
          <w:sz w:val="24"/>
          <w:szCs w:val="24"/>
          <w:lang w:val="en-US"/>
        </w:rPr>
        <w:t>Journal of Education and Training Studies, 6</w:t>
      </w:r>
      <w:r w:rsidRPr="00AE4626">
        <w:rPr>
          <w:rFonts w:ascii="Times New Roman" w:hAnsi="Times New Roman" w:cs="Times New Roman"/>
          <w:bCs/>
          <w:sz w:val="24"/>
          <w:szCs w:val="24"/>
          <w:lang w:val="en-US"/>
        </w:rPr>
        <w:t xml:space="preserve">(1), 32-42. </w:t>
      </w:r>
    </w:p>
    <w:p w:rsidR="00BD5DA3" w:rsidRDefault="00A24F4B"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Bakırcı, H. ve Kutlu, E. (2018). </w:t>
      </w:r>
      <w:r w:rsidR="00D15548" w:rsidRPr="00AE4626">
        <w:rPr>
          <w:rFonts w:ascii="Times New Roman" w:hAnsi="Times New Roman" w:cs="Times New Roman"/>
          <w:sz w:val="24"/>
          <w:szCs w:val="24"/>
        </w:rPr>
        <w:t xml:space="preserve">Fen bilimleri öğretmenlerinin </w:t>
      </w:r>
      <w:proofErr w:type="spellStart"/>
      <w:r w:rsidR="00D15548" w:rsidRPr="00AE4626">
        <w:rPr>
          <w:rFonts w:ascii="Times New Roman" w:hAnsi="Times New Roman" w:cs="Times New Roman"/>
          <w:sz w:val="24"/>
          <w:szCs w:val="24"/>
        </w:rPr>
        <w:t>FeTeMM</w:t>
      </w:r>
      <w:proofErr w:type="spellEnd"/>
      <w:r w:rsidR="00D15548" w:rsidRPr="00AE4626">
        <w:rPr>
          <w:rFonts w:ascii="Times New Roman" w:hAnsi="Times New Roman" w:cs="Times New Roman"/>
          <w:sz w:val="24"/>
          <w:szCs w:val="24"/>
        </w:rPr>
        <w:t xml:space="preserve"> yaklaşımı hakkındaki görüşlerinin belirlenmesi.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 xml:space="preserve">Türk Bilgisayar ve Matematik Eğitimi Dergisi, </w:t>
      </w:r>
      <w:r w:rsidR="00BD5DA3">
        <w:rPr>
          <w:rFonts w:ascii="Times New Roman" w:hAnsi="Times New Roman" w:cs="Times New Roman"/>
          <w:i/>
          <w:sz w:val="24"/>
          <w:szCs w:val="24"/>
        </w:rPr>
        <w:t>9</w:t>
      </w:r>
      <w:r w:rsidR="00BD5DA3">
        <w:rPr>
          <w:rFonts w:ascii="Times New Roman" w:hAnsi="Times New Roman" w:cs="Times New Roman"/>
          <w:sz w:val="24"/>
          <w:szCs w:val="24"/>
        </w:rPr>
        <w:t>(2), 367-389.</w:t>
      </w:r>
    </w:p>
    <w:p w:rsidR="00A04E53" w:rsidRPr="00AE4626" w:rsidRDefault="00A04E53"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lastRenderedPageBreak/>
        <w:t xml:space="preserve">Bakırcı, H. ve </w:t>
      </w:r>
      <w:proofErr w:type="spellStart"/>
      <w:r w:rsidRPr="00AE4626">
        <w:rPr>
          <w:rFonts w:ascii="Times New Roman" w:hAnsi="Times New Roman" w:cs="Times New Roman"/>
          <w:sz w:val="24"/>
          <w:szCs w:val="24"/>
        </w:rPr>
        <w:t>Öçsoy</w:t>
      </w:r>
      <w:proofErr w:type="spellEnd"/>
      <w:r w:rsidRPr="00AE4626">
        <w:rPr>
          <w:rFonts w:ascii="Times New Roman" w:hAnsi="Times New Roman" w:cs="Times New Roman"/>
          <w:sz w:val="24"/>
          <w:szCs w:val="24"/>
        </w:rPr>
        <w:t xml:space="preserve">, K. (2017). Fen bilimleri ders kitaplarında yer alan etkinliklerin girişimcilik bağlamından incelenmesi. </w:t>
      </w:r>
      <w:r w:rsidRPr="00AE4626">
        <w:rPr>
          <w:rFonts w:ascii="Times New Roman" w:hAnsi="Times New Roman" w:cs="Times New Roman"/>
          <w:i/>
          <w:sz w:val="24"/>
          <w:szCs w:val="24"/>
        </w:rPr>
        <w:t>Adıyaman Üniversitesi Eğitim Bilimleri Dergisi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7</w:t>
      </w:r>
      <w:r w:rsidRPr="00AE4626">
        <w:rPr>
          <w:rFonts w:ascii="Times New Roman" w:hAnsi="Times New Roman" w:cs="Times New Roman"/>
          <w:sz w:val="24"/>
          <w:szCs w:val="24"/>
        </w:rPr>
        <w:t>(2), 256-276.</w:t>
      </w:r>
    </w:p>
    <w:p w:rsidR="00134CAE" w:rsidRPr="00AE4626" w:rsidRDefault="00134CAE"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Ceylan, S. (2014). </w:t>
      </w:r>
      <w:r w:rsidRPr="00AE4626">
        <w:rPr>
          <w:rFonts w:ascii="Times New Roman" w:hAnsi="Times New Roman" w:cs="Times New Roman"/>
          <w:i/>
          <w:sz w:val="24"/>
          <w:szCs w:val="24"/>
        </w:rPr>
        <w:t xml:space="preserve">Ortaokul fen bilimleri dersindeki asitler ve </w:t>
      </w:r>
      <w:proofErr w:type="gramStart"/>
      <w:r w:rsidRPr="00AE4626">
        <w:rPr>
          <w:rFonts w:ascii="Times New Roman" w:hAnsi="Times New Roman" w:cs="Times New Roman"/>
          <w:i/>
          <w:sz w:val="24"/>
          <w:szCs w:val="24"/>
        </w:rPr>
        <w:t>bazlar</w:t>
      </w:r>
      <w:proofErr w:type="gramEnd"/>
      <w:r w:rsidRPr="00AE4626">
        <w:rPr>
          <w:rFonts w:ascii="Times New Roman" w:hAnsi="Times New Roman" w:cs="Times New Roman"/>
          <w:i/>
          <w:sz w:val="24"/>
          <w:szCs w:val="24"/>
        </w:rPr>
        <w:t xml:space="preserve"> konusunda fen, teknoloji, mühendislik ve matematik (</w:t>
      </w:r>
      <w:proofErr w:type="spellStart"/>
      <w:r w:rsidRPr="00AE4626">
        <w:rPr>
          <w:rFonts w:ascii="Times New Roman" w:hAnsi="Times New Roman" w:cs="Times New Roman"/>
          <w:i/>
          <w:sz w:val="24"/>
          <w:szCs w:val="24"/>
        </w:rPr>
        <w:t>FeTeMM</w:t>
      </w:r>
      <w:proofErr w:type="spellEnd"/>
      <w:r w:rsidRPr="00AE4626">
        <w:rPr>
          <w:rFonts w:ascii="Times New Roman" w:hAnsi="Times New Roman" w:cs="Times New Roman"/>
          <w:i/>
          <w:sz w:val="24"/>
          <w:szCs w:val="24"/>
        </w:rPr>
        <w:t>) yaklaşımı ile öğretim tasarımı hazırlanmasına yönelik bir çalışma.</w:t>
      </w:r>
      <w:r w:rsidRPr="00AE4626">
        <w:rPr>
          <w:rFonts w:ascii="Times New Roman" w:hAnsi="Times New Roman" w:cs="Times New Roman"/>
          <w:sz w:val="24"/>
          <w:szCs w:val="24"/>
        </w:rPr>
        <w:t xml:space="preserve"> Yüksek lisans tezi</w:t>
      </w:r>
      <w:r w:rsidR="00AF7957" w:rsidRPr="00AE4626">
        <w:rPr>
          <w:rFonts w:ascii="Times New Roman" w:hAnsi="Times New Roman" w:cs="Times New Roman"/>
          <w:sz w:val="24"/>
          <w:szCs w:val="24"/>
        </w:rPr>
        <w:t>,</w:t>
      </w:r>
      <w:r w:rsidRPr="00AE4626">
        <w:rPr>
          <w:rFonts w:ascii="Times New Roman" w:hAnsi="Times New Roman" w:cs="Times New Roman"/>
          <w:sz w:val="24"/>
          <w:szCs w:val="24"/>
        </w:rPr>
        <w:t xml:space="preserve"> Eğitim Bilimleri Enstitüsü Uludağ Üniversitesi, Bursa. </w:t>
      </w:r>
    </w:p>
    <w:p w:rsidR="0064594F" w:rsidRPr="00AE4626" w:rsidRDefault="00723CE1"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Çepni, S. (2007). </w:t>
      </w:r>
      <w:r w:rsidRPr="00AE4626">
        <w:rPr>
          <w:rFonts w:ascii="Times New Roman" w:hAnsi="Times New Roman" w:cs="Times New Roman"/>
          <w:i/>
          <w:sz w:val="24"/>
          <w:szCs w:val="24"/>
        </w:rPr>
        <w:t>Araştırma ve proje çalışmalarına giriş</w:t>
      </w:r>
      <w:r w:rsidRPr="00AE4626">
        <w:rPr>
          <w:rFonts w:ascii="Times New Roman" w:hAnsi="Times New Roman" w:cs="Times New Roman"/>
          <w:sz w:val="24"/>
          <w:szCs w:val="24"/>
        </w:rPr>
        <w:t>. Trabzon: Celepler Matbaacılık.</w:t>
      </w:r>
    </w:p>
    <w:p w:rsidR="002B3A9A" w:rsidRPr="00AE4626" w:rsidRDefault="002B3A9A" w:rsidP="00E70612">
      <w:pPr>
        <w:tabs>
          <w:tab w:val="left" w:pos="567"/>
        </w:tabs>
        <w:spacing w:after="0" w:line="480" w:lineRule="auto"/>
        <w:ind w:left="567" w:hanging="567"/>
        <w:jc w:val="both"/>
        <w:rPr>
          <w:rFonts w:ascii="Times New Roman" w:hAnsi="Times New Roman" w:cs="Times New Roman"/>
          <w:sz w:val="24"/>
          <w:szCs w:val="24"/>
          <w:lang w:val="en-US"/>
        </w:rPr>
      </w:pPr>
      <w:r w:rsidRPr="00AE4626">
        <w:rPr>
          <w:rFonts w:ascii="Times New Roman" w:hAnsi="Times New Roman" w:cs="Times New Roman"/>
          <w:sz w:val="24"/>
          <w:szCs w:val="24"/>
          <w:lang w:val="en-US"/>
        </w:rPr>
        <w:t xml:space="preserve">Denson, C. (2011). Building a framework for engineering design experiences in STEM: </w:t>
      </w:r>
      <w:proofErr w:type="gramStart"/>
      <w:r w:rsidRPr="00AE4626">
        <w:rPr>
          <w:rFonts w:ascii="Times New Roman" w:hAnsi="Times New Roman" w:cs="Times New Roman"/>
          <w:sz w:val="24"/>
          <w:szCs w:val="24"/>
          <w:lang w:val="en-US"/>
        </w:rPr>
        <w:t xml:space="preserve">A </w:t>
      </w:r>
      <w:r w:rsidR="00E70612" w:rsidRPr="00AE4626">
        <w:rPr>
          <w:rFonts w:ascii="Times New Roman" w:hAnsi="Times New Roman" w:cs="Times New Roman"/>
          <w:sz w:val="24"/>
          <w:szCs w:val="24"/>
          <w:lang w:val="en-US"/>
        </w:rPr>
        <w:t xml:space="preserve"> </w:t>
      </w:r>
      <w:r w:rsidRPr="00AE4626">
        <w:rPr>
          <w:rFonts w:ascii="Times New Roman" w:hAnsi="Times New Roman" w:cs="Times New Roman"/>
          <w:sz w:val="24"/>
          <w:szCs w:val="24"/>
          <w:lang w:val="en-US"/>
        </w:rPr>
        <w:t>synthesis</w:t>
      </w:r>
      <w:proofErr w:type="gramEnd"/>
      <w:r w:rsidRPr="00AE4626">
        <w:rPr>
          <w:rFonts w:ascii="Times New Roman" w:hAnsi="Times New Roman" w:cs="Times New Roman"/>
          <w:sz w:val="24"/>
          <w:szCs w:val="24"/>
          <w:lang w:val="en-US"/>
        </w:rPr>
        <w:t xml:space="preserve">. </w:t>
      </w:r>
      <w:r w:rsidRPr="00AE4626">
        <w:rPr>
          <w:rFonts w:ascii="Times New Roman" w:hAnsi="Times New Roman" w:cs="Times New Roman"/>
          <w:i/>
          <w:sz w:val="24"/>
          <w:szCs w:val="24"/>
          <w:lang w:val="en-US"/>
        </w:rPr>
        <w:t>National Center for Engineering and Technology Education</w:t>
      </w:r>
      <w:r w:rsidRPr="00AE4626">
        <w:rPr>
          <w:rFonts w:ascii="Times New Roman" w:hAnsi="Times New Roman" w:cs="Times New Roman"/>
          <w:sz w:val="24"/>
          <w:szCs w:val="24"/>
          <w:lang w:val="en-US"/>
        </w:rPr>
        <w:t xml:space="preserve">. </w:t>
      </w:r>
      <w:proofErr w:type="gramStart"/>
      <w:r w:rsidRPr="00AE4626">
        <w:rPr>
          <w:rFonts w:ascii="Times New Roman" w:hAnsi="Times New Roman" w:cs="Times New Roman"/>
          <w:i/>
          <w:sz w:val="24"/>
          <w:szCs w:val="24"/>
          <w:lang w:val="en-US"/>
        </w:rPr>
        <w:t>169</w:t>
      </w:r>
      <w:proofErr w:type="gramEnd"/>
      <w:r w:rsidRPr="00AE4626">
        <w:rPr>
          <w:rFonts w:ascii="Times New Roman" w:hAnsi="Times New Roman" w:cs="Times New Roman"/>
          <w:sz w:val="24"/>
          <w:szCs w:val="24"/>
          <w:lang w:val="en-US"/>
        </w:rPr>
        <w:t>, 1-6.</w:t>
      </w:r>
    </w:p>
    <w:p w:rsidR="0064594F" w:rsidRPr="00AE4626" w:rsidRDefault="00723CE1" w:rsidP="00F77354">
      <w:pPr>
        <w:spacing w:after="0" w:line="480" w:lineRule="auto"/>
        <w:ind w:left="567" w:hanging="567"/>
        <w:jc w:val="both"/>
        <w:rPr>
          <w:rFonts w:ascii="Times New Roman" w:hAnsi="Times New Roman" w:cs="Times New Roman"/>
          <w:b/>
          <w:sz w:val="24"/>
          <w:szCs w:val="24"/>
        </w:rPr>
      </w:pPr>
      <w:r w:rsidRPr="008D6D21">
        <w:rPr>
          <w:rFonts w:ascii="Times New Roman" w:hAnsi="Times New Roman" w:cs="Times New Roman"/>
          <w:sz w:val="24"/>
          <w:szCs w:val="24"/>
          <w:lang w:val="en-US"/>
        </w:rPr>
        <w:t>Drake, C., L</w:t>
      </w:r>
      <w:r w:rsidR="008D6D21" w:rsidRPr="008D6D21">
        <w:rPr>
          <w:rFonts w:ascii="Times New Roman" w:hAnsi="Times New Roman" w:cs="Times New Roman"/>
          <w:sz w:val="24"/>
          <w:szCs w:val="24"/>
          <w:lang w:val="en-US"/>
        </w:rPr>
        <w:t xml:space="preserve">. </w:t>
      </w:r>
      <w:r w:rsidR="008D6D21">
        <w:rPr>
          <w:rFonts w:ascii="Times New Roman" w:hAnsi="Times New Roman" w:cs="Times New Roman"/>
          <w:sz w:val="24"/>
          <w:szCs w:val="24"/>
          <w:lang w:val="en-US"/>
        </w:rPr>
        <w:t>&amp;</w:t>
      </w:r>
      <w:r w:rsidRPr="008D6D21">
        <w:rPr>
          <w:rFonts w:ascii="Times New Roman" w:hAnsi="Times New Roman" w:cs="Times New Roman"/>
          <w:sz w:val="24"/>
          <w:szCs w:val="24"/>
          <w:lang w:val="en-US"/>
        </w:rPr>
        <w:t xml:space="preserve"> T. J., </w:t>
      </w:r>
      <w:proofErr w:type="spellStart"/>
      <w:r w:rsidRPr="008D6D21">
        <w:rPr>
          <w:rFonts w:ascii="Times New Roman" w:hAnsi="Times New Roman" w:cs="Times New Roman"/>
          <w:sz w:val="24"/>
          <w:szCs w:val="24"/>
          <w:lang w:val="en-US"/>
        </w:rPr>
        <w:t>Tyminski</w:t>
      </w:r>
      <w:proofErr w:type="spellEnd"/>
      <w:r w:rsidRPr="00AE4626">
        <w:rPr>
          <w:rFonts w:ascii="Times New Roman" w:hAnsi="Times New Roman" w:cs="Times New Roman"/>
          <w:sz w:val="24"/>
          <w:szCs w:val="24"/>
        </w:rPr>
        <w:t>, A. M.</w:t>
      </w:r>
      <w:r w:rsidR="0064594F" w:rsidRPr="00AE4626">
        <w:rPr>
          <w:rFonts w:ascii="Times New Roman" w:hAnsi="Times New Roman" w:cs="Times New Roman"/>
          <w:sz w:val="24"/>
          <w:szCs w:val="24"/>
        </w:rPr>
        <w:t xml:space="preserve"> </w:t>
      </w:r>
      <w:r w:rsidRPr="00AE4626">
        <w:rPr>
          <w:rFonts w:ascii="Times New Roman" w:hAnsi="Times New Roman" w:cs="Times New Roman"/>
          <w:sz w:val="24"/>
          <w:szCs w:val="24"/>
        </w:rPr>
        <w:t>(2014)</w:t>
      </w:r>
      <w:r w:rsidR="0064594F" w:rsidRPr="00AE4626">
        <w:rPr>
          <w:rFonts w:ascii="Times New Roman" w:hAnsi="Times New Roman" w:cs="Times New Roman"/>
          <w:sz w:val="24"/>
          <w:szCs w:val="24"/>
        </w:rPr>
        <w:t>.</w:t>
      </w:r>
      <w:r w:rsidRPr="00AE4626">
        <w:rPr>
          <w:rFonts w:ascii="Times New Roman" w:hAnsi="Times New Roman" w:cs="Times New Roman"/>
          <w:sz w:val="24"/>
          <w:szCs w:val="24"/>
        </w:rPr>
        <w:t xml:space="preserve"> Öğretmen </w:t>
      </w:r>
      <w:r w:rsidR="0064594F" w:rsidRPr="00AE4626">
        <w:rPr>
          <w:rFonts w:ascii="Times New Roman" w:hAnsi="Times New Roman" w:cs="Times New Roman"/>
          <w:sz w:val="24"/>
          <w:szCs w:val="24"/>
        </w:rPr>
        <w:t xml:space="preserve">adaylarının bilgi geliştirme desteği için eğitim müfredatı malzemelerinin kullanımı. </w:t>
      </w:r>
      <w:r w:rsidRPr="00AE4626">
        <w:rPr>
          <w:rFonts w:ascii="Times New Roman" w:hAnsi="Times New Roman" w:cs="Times New Roman"/>
          <w:i/>
          <w:sz w:val="24"/>
          <w:szCs w:val="24"/>
        </w:rPr>
        <w:t>Amerikan Eğitim Araştırmaları Derneği</w:t>
      </w:r>
      <w:r w:rsidRPr="00AE4626">
        <w:rPr>
          <w:rFonts w:ascii="Times New Roman" w:hAnsi="Times New Roman" w:cs="Times New Roman"/>
          <w:sz w:val="24"/>
          <w:szCs w:val="24"/>
        </w:rPr>
        <w:t xml:space="preserve">, </w:t>
      </w:r>
      <w:r w:rsidR="007403B6" w:rsidRPr="00AE4626">
        <w:rPr>
          <w:rFonts w:ascii="Times New Roman" w:hAnsi="Times New Roman" w:cs="Times New Roman"/>
          <w:i/>
          <w:sz w:val="24"/>
          <w:szCs w:val="24"/>
        </w:rPr>
        <w:t>43</w:t>
      </w:r>
      <w:r w:rsidR="007403B6" w:rsidRPr="00AE4626">
        <w:rPr>
          <w:rFonts w:ascii="Times New Roman" w:hAnsi="Times New Roman" w:cs="Times New Roman"/>
          <w:sz w:val="24"/>
          <w:szCs w:val="24"/>
        </w:rPr>
        <w:t xml:space="preserve">(3), </w:t>
      </w:r>
      <w:r w:rsidRPr="00AE4626">
        <w:rPr>
          <w:rFonts w:ascii="Times New Roman" w:hAnsi="Times New Roman" w:cs="Times New Roman"/>
          <w:sz w:val="24"/>
          <w:szCs w:val="24"/>
        </w:rPr>
        <w:t>154-162</w:t>
      </w:r>
      <w:r w:rsidR="0064594F" w:rsidRPr="00AE4626">
        <w:rPr>
          <w:rFonts w:ascii="Times New Roman" w:hAnsi="Times New Roman" w:cs="Times New Roman"/>
          <w:sz w:val="24"/>
          <w:szCs w:val="24"/>
        </w:rPr>
        <w:t>.</w:t>
      </w:r>
    </w:p>
    <w:p w:rsidR="00E4679E" w:rsidRPr="00AE4626" w:rsidRDefault="007403B6" w:rsidP="00E4679E">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Eroğlu, S. ve Bektaş, O. (2016). STEM eğitimi almış fen bilimleri öğretmenlerinin STEM </w:t>
      </w:r>
      <w:r w:rsidRPr="00AE4626">
        <w:rPr>
          <w:rFonts w:ascii="Times New Roman" w:hAnsi="Times New Roman" w:cs="Times New Roman"/>
          <w:sz w:val="24"/>
          <w:szCs w:val="24"/>
        </w:rPr>
        <w:tab/>
        <w:t xml:space="preserve">temelli ders etkinlikleri hakkındaki görüşleri. </w:t>
      </w:r>
      <w:r w:rsidRPr="00AE4626">
        <w:rPr>
          <w:rFonts w:ascii="Times New Roman" w:hAnsi="Times New Roman" w:cs="Times New Roman"/>
          <w:i/>
          <w:sz w:val="24"/>
          <w:szCs w:val="24"/>
        </w:rPr>
        <w:t>Eğitimde Nitel Araştırmalar Dergisi</w:t>
      </w:r>
      <w:r w:rsidRPr="00AE4626">
        <w:rPr>
          <w:rFonts w:ascii="Times New Roman" w:hAnsi="Times New Roman" w:cs="Times New Roman"/>
          <w:sz w:val="24"/>
          <w:szCs w:val="24"/>
        </w:rPr>
        <w:tab/>
      </w:r>
      <w:r w:rsidRPr="00AE4626">
        <w:rPr>
          <w:rFonts w:ascii="Times New Roman" w:hAnsi="Times New Roman" w:cs="Times New Roman"/>
          <w:i/>
          <w:sz w:val="24"/>
          <w:szCs w:val="24"/>
        </w:rPr>
        <w:t>4</w:t>
      </w:r>
      <w:r w:rsidRPr="00AE4626">
        <w:rPr>
          <w:rFonts w:ascii="Times New Roman" w:hAnsi="Times New Roman" w:cs="Times New Roman"/>
          <w:sz w:val="24"/>
          <w:szCs w:val="24"/>
        </w:rPr>
        <w:t>(3), 43-67.</w:t>
      </w:r>
    </w:p>
    <w:p w:rsidR="009F1B3C" w:rsidRPr="00AE4626" w:rsidRDefault="009F1B3C" w:rsidP="00E4679E">
      <w:pPr>
        <w:spacing w:after="0" w:line="480" w:lineRule="auto"/>
        <w:ind w:left="567" w:hanging="567"/>
        <w:jc w:val="both"/>
        <w:rPr>
          <w:rFonts w:ascii="Times New Roman" w:hAnsi="Times New Roman" w:cs="Times New Roman"/>
          <w:sz w:val="24"/>
          <w:szCs w:val="24"/>
        </w:rPr>
      </w:pPr>
      <w:r w:rsidRPr="00AE4626">
        <w:rPr>
          <w:rFonts w:ascii="Times New Roman" w:hAnsi="Times New Roman"/>
          <w:sz w:val="24"/>
          <w:szCs w:val="24"/>
          <w:lang w:val="en-US"/>
        </w:rPr>
        <w:t xml:space="preserve">Denson, C. (2011). Building a framework for engineering design experiences in STEM: A synthesis. </w:t>
      </w:r>
      <w:r w:rsidRPr="00AE4626">
        <w:rPr>
          <w:rFonts w:ascii="Times New Roman" w:hAnsi="Times New Roman"/>
          <w:i/>
          <w:sz w:val="24"/>
          <w:szCs w:val="24"/>
          <w:lang w:val="en-US"/>
        </w:rPr>
        <w:t>National Center for Engineering and Technology Education</w:t>
      </w:r>
      <w:r w:rsidRPr="00AE4626">
        <w:rPr>
          <w:rFonts w:ascii="Times New Roman" w:hAnsi="Times New Roman"/>
          <w:sz w:val="24"/>
          <w:szCs w:val="24"/>
          <w:lang w:val="en-US"/>
        </w:rPr>
        <w:t xml:space="preserve">. </w:t>
      </w:r>
      <w:proofErr w:type="gramStart"/>
      <w:r w:rsidRPr="00AE4626">
        <w:rPr>
          <w:rFonts w:ascii="Times New Roman" w:hAnsi="Times New Roman"/>
          <w:i/>
          <w:sz w:val="24"/>
          <w:szCs w:val="24"/>
          <w:lang w:val="en-US"/>
        </w:rPr>
        <w:t>169</w:t>
      </w:r>
      <w:proofErr w:type="gramEnd"/>
      <w:r w:rsidRPr="00AE4626">
        <w:rPr>
          <w:rFonts w:ascii="Times New Roman" w:hAnsi="Times New Roman"/>
          <w:sz w:val="24"/>
          <w:szCs w:val="24"/>
          <w:lang w:val="en-US"/>
        </w:rPr>
        <w:t>, 1-6.</w:t>
      </w:r>
    </w:p>
    <w:p w:rsidR="00445055" w:rsidRPr="00AE4626" w:rsidRDefault="00723CE1" w:rsidP="00F77354">
      <w:pPr>
        <w:spacing w:after="0" w:line="480" w:lineRule="auto"/>
        <w:ind w:left="567" w:hanging="567"/>
        <w:jc w:val="both"/>
        <w:rPr>
          <w:rFonts w:ascii="Times New Roman" w:hAnsi="Times New Roman" w:cs="Times New Roman"/>
          <w:b/>
          <w:sz w:val="24"/>
          <w:szCs w:val="24"/>
        </w:rPr>
      </w:pPr>
      <w:r w:rsidRPr="00AE4626">
        <w:rPr>
          <w:rFonts w:ascii="Times New Roman" w:hAnsi="Times New Roman" w:cs="Times New Roman"/>
          <w:sz w:val="24"/>
          <w:szCs w:val="24"/>
        </w:rPr>
        <w:t xml:space="preserve">Kaptan, F. (1999). </w:t>
      </w:r>
      <w:r w:rsidR="00445055" w:rsidRPr="00AE4626">
        <w:rPr>
          <w:rFonts w:ascii="Times New Roman" w:hAnsi="Times New Roman" w:cs="Times New Roman"/>
          <w:i/>
          <w:sz w:val="24"/>
          <w:szCs w:val="24"/>
        </w:rPr>
        <w:t>Fen bilgisi öğretimi</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(3. baskı).</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İstanbul: Millî Eğitim Basımevi.</w:t>
      </w:r>
    </w:p>
    <w:p w:rsidR="00445055" w:rsidRPr="00AE4626" w:rsidRDefault="00723CE1" w:rsidP="00F77354">
      <w:pPr>
        <w:spacing w:after="0" w:line="480" w:lineRule="auto"/>
        <w:ind w:left="567" w:hanging="567"/>
        <w:jc w:val="both"/>
        <w:rPr>
          <w:rFonts w:ascii="Times New Roman" w:hAnsi="Times New Roman" w:cs="Times New Roman"/>
          <w:sz w:val="24"/>
          <w:szCs w:val="24"/>
        </w:rPr>
      </w:pPr>
      <w:proofErr w:type="spellStart"/>
      <w:r w:rsidRPr="00AE4626">
        <w:rPr>
          <w:rFonts w:ascii="Times New Roman" w:hAnsi="Times New Roman" w:cs="Times New Roman"/>
          <w:sz w:val="24"/>
          <w:szCs w:val="24"/>
        </w:rPr>
        <w:t>Karadaş</w:t>
      </w:r>
      <w:proofErr w:type="spellEnd"/>
      <w:r w:rsidRPr="00AE4626">
        <w:rPr>
          <w:rFonts w:ascii="Times New Roman" w:hAnsi="Times New Roman" w:cs="Times New Roman"/>
          <w:sz w:val="24"/>
          <w:szCs w:val="24"/>
        </w:rPr>
        <w:t>, A</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Yaşar, I. Z. ve </w:t>
      </w:r>
      <w:proofErr w:type="spellStart"/>
      <w:r w:rsidRPr="00AE4626">
        <w:rPr>
          <w:rFonts w:ascii="Times New Roman" w:hAnsi="Times New Roman" w:cs="Times New Roman"/>
          <w:sz w:val="24"/>
          <w:szCs w:val="24"/>
        </w:rPr>
        <w:t>Kırbaşlar</w:t>
      </w:r>
      <w:proofErr w:type="spellEnd"/>
      <w:r w:rsidRPr="00AE4626">
        <w:rPr>
          <w:rFonts w:ascii="Times New Roman" w:hAnsi="Times New Roman" w:cs="Times New Roman"/>
          <w:sz w:val="24"/>
          <w:szCs w:val="24"/>
        </w:rPr>
        <w:t>, F. G. (</w:t>
      </w:r>
      <w:r w:rsidR="00445055" w:rsidRPr="00AE4626">
        <w:rPr>
          <w:rFonts w:ascii="Times New Roman" w:hAnsi="Times New Roman" w:cs="Times New Roman"/>
          <w:sz w:val="24"/>
          <w:szCs w:val="24"/>
        </w:rPr>
        <w:t xml:space="preserve">Haziran, </w:t>
      </w:r>
      <w:r w:rsidRPr="00AE4626">
        <w:rPr>
          <w:rFonts w:ascii="Times New Roman" w:hAnsi="Times New Roman" w:cs="Times New Roman"/>
          <w:sz w:val="24"/>
          <w:szCs w:val="24"/>
        </w:rPr>
        <w:t xml:space="preserve">2012). 6-8. </w:t>
      </w:r>
      <w:r w:rsidR="00E4679E" w:rsidRPr="00AE4626">
        <w:rPr>
          <w:rFonts w:ascii="Times New Roman" w:hAnsi="Times New Roman" w:cs="Times New Roman"/>
          <w:sz w:val="24"/>
          <w:szCs w:val="24"/>
        </w:rPr>
        <w:t>s</w:t>
      </w:r>
      <w:r w:rsidRPr="00AE4626">
        <w:rPr>
          <w:rFonts w:ascii="Times New Roman" w:hAnsi="Times New Roman" w:cs="Times New Roman"/>
          <w:sz w:val="24"/>
          <w:szCs w:val="24"/>
        </w:rPr>
        <w:t xml:space="preserve">ınıf fen ve teknoloji kitaplarındaki madde ve değişim öğrenme alanında yer alan etkinliklerin incelenmesi. </w:t>
      </w:r>
      <w:r w:rsidRPr="00AE4626">
        <w:rPr>
          <w:rFonts w:ascii="Times New Roman" w:hAnsi="Times New Roman" w:cs="Times New Roman"/>
          <w:i/>
          <w:sz w:val="24"/>
          <w:szCs w:val="24"/>
        </w:rPr>
        <w:t>X. Ulusal Fen Bilimleri ve Matematik Eğitimi Kongresi.</w:t>
      </w:r>
      <w:r w:rsidRPr="00AE4626">
        <w:rPr>
          <w:rFonts w:ascii="Times New Roman" w:hAnsi="Times New Roman" w:cs="Times New Roman"/>
          <w:sz w:val="24"/>
          <w:szCs w:val="24"/>
        </w:rPr>
        <w:t xml:space="preserve"> Niğde Üniversitesi Eğitim Fakültesi, 27-30 Haziran</w:t>
      </w:r>
      <w:r w:rsidR="00E4679E" w:rsidRPr="00AE4626">
        <w:rPr>
          <w:rFonts w:ascii="Times New Roman" w:hAnsi="Times New Roman" w:cs="Times New Roman"/>
          <w:sz w:val="24"/>
          <w:szCs w:val="24"/>
        </w:rPr>
        <w:t>, Niğde.</w:t>
      </w:r>
    </w:p>
    <w:p w:rsidR="00445055" w:rsidRPr="00AE4626" w:rsidRDefault="00723CE1" w:rsidP="00F77354">
      <w:pPr>
        <w:spacing w:after="0" w:line="480" w:lineRule="auto"/>
        <w:ind w:left="567" w:hanging="567"/>
        <w:jc w:val="both"/>
        <w:rPr>
          <w:rFonts w:ascii="Times New Roman" w:hAnsi="Times New Roman" w:cs="Times New Roman"/>
          <w:b/>
          <w:sz w:val="24"/>
          <w:szCs w:val="24"/>
        </w:rPr>
      </w:pPr>
      <w:r w:rsidRPr="00AE4626">
        <w:rPr>
          <w:rFonts w:ascii="Times New Roman" w:hAnsi="Times New Roman" w:cs="Times New Roman"/>
          <w:sz w:val="24"/>
          <w:szCs w:val="24"/>
        </w:rPr>
        <w:t>Karamustafaoğlu S</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Salar, U., Celep, A.</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(2015). Ortaokul 5. </w:t>
      </w:r>
      <w:r w:rsidR="00445055" w:rsidRPr="00AE4626">
        <w:rPr>
          <w:rFonts w:ascii="Times New Roman" w:hAnsi="Times New Roman" w:cs="Times New Roman"/>
          <w:sz w:val="24"/>
          <w:szCs w:val="24"/>
        </w:rPr>
        <w:t xml:space="preserve">sınıf fen bilimleri ders kitabına yönelik öğretmen görüşleri.  </w:t>
      </w:r>
      <w:r w:rsidRPr="00AE4626">
        <w:rPr>
          <w:rFonts w:ascii="Times New Roman" w:hAnsi="Times New Roman" w:cs="Times New Roman"/>
          <w:i/>
          <w:sz w:val="24"/>
          <w:szCs w:val="24"/>
        </w:rPr>
        <w:t>Gazi Eğitim Bilimleri Dergisi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2</w:t>
      </w:r>
      <w:r w:rsidRPr="00AE4626">
        <w:rPr>
          <w:rFonts w:ascii="Times New Roman" w:hAnsi="Times New Roman" w:cs="Times New Roman"/>
          <w:sz w:val="24"/>
          <w:szCs w:val="24"/>
        </w:rPr>
        <w:t>(1)</w:t>
      </w:r>
      <w:r w:rsidR="00E4679E" w:rsidRPr="00AE4626">
        <w:rPr>
          <w:rFonts w:ascii="Times New Roman" w:hAnsi="Times New Roman" w:cs="Times New Roman"/>
          <w:sz w:val="24"/>
          <w:szCs w:val="24"/>
        </w:rPr>
        <w:t>,</w:t>
      </w:r>
      <w:r w:rsidRPr="00AE4626">
        <w:rPr>
          <w:rFonts w:ascii="Times New Roman" w:hAnsi="Times New Roman" w:cs="Times New Roman"/>
          <w:sz w:val="24"/>
          <w:szCs w:val="24"/>
        </w:rPr>
        <w:t xml:space="preserve"> 93-118</w:t>
      </w:r>
      <w:r w:rsidR="00445055" w:rsidRPr="00AE4626">
        <w:rPr>
          <w:rFonts w:ascii="Times New Roman" w:hAnsi="Times New Roman" w:cs="Times New Roman"/>
          <w:b/>
          <w:sz w:val="24"/>
          <w:szCs w:val="24"/>
        </w:rPr>
        <w:t>.</w:t>
      </w:r>
    </w:p>
    <w:p w:rsidR="00445055" w:rsidRPr="00AE4626" w:rsidRDefault="00723CE1" w:rsidP="00F77354">
      <w:pPr>
        <w:spacing w:after="0" w:line="480" w:lineRule="auto"/>
        <w:ind w:left="567" w:hanging="567"/>
        <w:jc w:val="both"/>
        <w:rPr>
          <w:rFonts w:ascii="Times New Roman" w:hAnsi="Times New Roman" w:cs="Times New Roman"/>
          <w:b/>
          <w:sz w:val="24"/>
          <w:szCs w:val="24"/>
        </w:rPr>
      </w:pPr>
      <w:proofErr w:type="spellStart"/>
      <w:r w:rsidRPr="00AE4626">
        <w:rPr>
          <w:rFonts w:ascii="Times New Roman" w:hAnsi="Times New Roman" w:cs="Times New Roman"/>
          <w:sz w:val="24"/>
          <w:szCs w:val="24"/>
        </w:rPr>
        <w:lastRenderedPageBreak/>
        <w:t>Kardaş</w:t>
      </w:r>
      <w:proofErr w:type="spellEnd"/>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N</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w:t>
      </w:r>
      <w:proofErr w:type="spellStart"/>
      <w:r w:rsidRPr="00AE4626">
        <w:rPr>
          <w:rFonts w:ascii="Times New Roman" w:hAnsi="Times New Roman" w:cs="Times New Roman"/>
          <w:sz w:val="24"/>
          <w:szCs w:val="24"/>
        </w:rPr>
        <w:t>Anagün</w:t>
      </w:r>
      <w:proofErr w:type="spellEnd"/>
      <w:r w:rsidRPr="00AE4626">
        <w:rPr>
          <w:rFonts w:ascii="Times New Roman" w:hAnsi="Times New Roman" w:cs="Times New Roman"/>
          <w:sz w:val="24"/>
          <w:szCs w:val="24"/>
        </w:rPr>
        <w:t>, Ş.</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S. ve </w:t>
      </w:r>
      <w:proofErr w:type="spellStart"/>
      <w:r w:rsidRPr="00AE4626">
        <w:rPr>
          <w:rFonts w:ascii="Times New Roman" w:hAnsi="Times New Roman" w:cs="Times New Roman"/>
          <w:sz w:val="24"/>
          <w:szCs w:val="24"/>
        </w:rPr>
        <w:t>Yalçınoğlu</w:t>
      </w:r>
      <w:proofErr w:type="spellEnd"/>
      <w:r w:rsidRPr="00AE4626">
        <w:rPr>
          <w:rFonts w:ascii="Times New Roman" w:hAnsi="Times New Roman" w:cs="Times New Roman"/>
          <w:sz w:val="24"/>
          <w:szCs w:val="24"/>
        </w:rPr>
        <w:t>, P.</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(2014).</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Problem </w:t>
      </w:r>
      <w:r w:rsidR="00445055" w:rsidRPr="00AE4626">
        <w:rPr>
          <w:rFonts w:ascii="Times New Roman" w:hAnsi="Times New Roman" w:cs="Times New Roman"/>
          <w:sz w:val="24"/>
          <w:szCs w:val="24"/>
        </w:rPr>
        <w:t xml:space="preserve">çözme </w:t>
      </w:r>
      <w:proofErr w:type="gramStart"/>
      <w:r w:rsidR="00445055" w:rsidRPr="00AE4626">
        <w:rPr>
          <w:rFonts w:ascii="Times New Roman" w:hAnsi="Times New Roman" w:cs="Times New Roman"/>
          <w:sz w:val="24"/>
          <w:szCs w:val="24"/>
        </w:rPr>
        <w:t>envanterini</w:t>
      </w:r>
      <w:proofErr w:type="gramEnd"/>
      <w:r w:rsidR="00445055" w:rsidRPr="00AE4626">
        <w:rPr>
          <w:rFonts w:ascii="Times New Roman" w:hAnsi="Times New Roman" w:cs="Times New Roman"/>
          <w:sz w:val="24"/>
          <w:szCs w:val="24"/>
        </w:rPr>
        <w:t xml:space="preserve"> ilköğretim öğrencilerine uyarlama çalışması: </w:t>
      </w:r>
      <w:r w:rsidR="000C4FF9" w:rsidRPr="00AE4626">
        <w:rPr>
          <w:rFonts w:ascii="Times New Roman" w:hAnsi="Times New Roman" w:cs="Times New Roman"/>
          <w:sz w:val="24"/>
          <w:szCs w:val="24"/>
        </w:rPr>
        <w:t>D</w:t>
      </w:r>
      <w:r w:rsidR="00445055" w:rsidRPr="00AE4626">
        <w:rPr>
          <w:rFonts w:ascii="Times New Roman" w:hAnsi="Times New Roman" w:cs="Times New Roman"/>
          <w:sz w:val="24"/>
          <w:szCs w:val="24"/>
        </w:rPr>
        <w:t>oğrulayıcı faktör analizi sonuçları</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Elektronik Sosyal Bilimler Dergisi</w:t>
      </w:r>
      <w:r w:rsidRPr="00AE4626">
        <w:rPr>
          <w:rFonts w:ascii="Times New Roman" w:hAnsi="Times New Roman" w:cs="Times New Roman"/>
          <w:sz w:val="24"/>
          <w:szCs w:val="24"/>
        </w:rPr>
        <w:t xml:space="preserve">, </w:t>
      </w:r>
      <w:r w:rsidR="00445055" w:rsidRPr="00AE4626">
        <w:rPr>
          <w:rFonts w:ascii="Times New Roman" w:hAnsi="Times New Roman" w:cs="Times New Roman"/>
          <w:i/>
          <w:sz w:val="24"/>
          <w:szCs w:val="24"/>
        </w:rPr>
        <w:t>13</w:t>
      </w:r>
      <w:r w:rsidR="00445055" w:rsidRPr="00AE4626">
        <w:rPr>
          <w:rFonts w:ascii="Times New Roman" w:hAnsi="Times New Roman" w:cs="Times New Roman"/>
          <w:sz w:val="24"/>
          <w:szCs w:val="24"/>
        </w:rPr>
        <w:t xml:space="preserve">(51), </w:t>
      </w:r>
      <w:r w:rsidRPr="00AE4626">
        <w:rPr>
          <w:rFonts w:ascii="Times New Roman" w:hAnsi="Times New Roman" w:cs="Times New Roman"/>
          <w:sz w:val="24"/>
          <w:szCs w:val="24"/>
        </w:rPr>
        <w:t>182-194</w:t>
      </w:r>
      <w:r w:rsidR="00445055" w:rsidRPr="00AE4626">
        <w:rPr>
          <w:rFonts w:ascii="Times New Roman" w:hAnsi="Times New Roman" w:cs="Times New Roman"/>
          <w:sz w:val="24"/>
          <w:szCs w:val="24"/>
        </w:rPr>
        <w:t>.</w:t>
      </w:r>
    </w:p>
    <w:p w:rsidR="00445055" w:rsidRPr="00AE4626" w:rsidRDefault="00723CE1"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Kele</w:t>
      </w:r>
      <w:r w:rsidR="00E4679E" w:rsidRPr="00AE4626">
        <w:rPr>
          <w:rFonts w:ascii="Times New Roman" w:hAnsi="Times New Roman" w:cs="Times New Roman"/>
          <w:sz w:val="24"/>
          <w:szCs w:val="24"/>
        </w:rPr>
        <w:t>ş</w:t>
      </w:r>
      <w:r w:rsidRPr="00AE4626">
        <w:rPr>
          <w:rFonts w:ascii="Times New Roman" w:hAnsi="Times New Roman" w:cs="Times New Roman"/>
          <w:sz w:val="24"/>
          <w:szCs w:val="24"/>
        </w:rPr>
        <w:t>, E.</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 xml:space="preserve">(2001). </w:t>
      </w:r>
      <w:r w:rsidRPr="00AE4626">
        <w:rPr>
          <w:rFonts w:ascii="Times New Roman" w:hAnsi="Times New Roman" w:cs="Times New Roman"/>
          <w:i/>
          <w:sz w:val="24"/>
          <w:szCs w:val="24"/>
        </w:rPr>
        <w:t xml:space="preserve">Fizik </w:t>
      </w:r>
      <w:r w:rsidR="00445055" w:rsidRPr="00AE4626">
        <w:rPr>
          <w:rFonts w:ascii="Times New Roman" w:hAnsi="Times New Roman" w:cs="Times New Roman"/>
          <w:i/>
          <w:sz w:val="24"/>
          <w:szCs w:val="24"/>
        </w:rPr>
        <w:t>ders kitaplarını değerlendirme ölçeği</w:t>
      </w:r>
      <w:r w:rsidR="00445055" w:rsidRPr="00AE4626">
        <w:rPr>
          <w:rFonts w:ascii="Times New Roman" w:hAnsi="Times New Roman" w:cs="Times New Roman"/>
          <w:sz w:val="24"/>
          <w:szCs w:val="24"/>
        </w:rPr>
        <w:t>.</w:t>
      </w:r>
      <w:r w:rsidRPr="00AE4626">
        <w:rPr>
          <w:rFonts w:ascii="Times New Roman" w:hAnsi="Times New Roman" w:cs="Times New Roman"/>
          <w:sz w:val="24"/>
          <w:szCs w:val="24"/>
        </w:rPr>
        <w:t xml:space="preserve"> </w:t>
      </w:r>
      <w:r w:rsidR="00445055" w:rsidRPr="00AE4626">
        <w:rPr>
          <w:rFonts w:ascii="Times New Roman" w:hAnsi="Times New Roman" w:cs="Times New Roman"/>
          <w:sz w:val="24"/>
          <w:szCs w:val="24"/>
        </w:rPr>
        <w:t xml:space="preserve">Yayımlanmamış </w:t>
      </w:r>
      <w:r w:rsidR="00E4679E" w:rsidRPr="00AE4626">
        <w:rPr>
          <w:rFonts w:ascii="Times New Roman" w:hAnsi="Times New Roman" w:cs="Times New Roman"/>
          <w:sz w:val="24"/>
          <w:szCs w:val="24"/>
        </w:rPr>
        <w:t>y</w:t>
      </w:r>
      <w:r w:rsidRPr="00AE4626">
        <w:rPr>
          <w:rFonts w:ascii="Times New Roman" w:hAnsi="Times New Roman" w:cs="Times New Roman"/>
          <w:sz w:val="24"/>
          <w:szCs w:val="24"/>
        </w:rPr>
        <w:t xml:space="preserve">üksek </w:t>
      </w:r>
      <w:r w:rsidR="00E4679E" w:rsidRPr="00AE4626">
        <w:rPr>
          <w:rFonts w:ascii="Times New Roman" w:hAnsi="Times New Roman" w:cs="Times New Roman"/>
          <w:sz w:val="24"/>
          <w:szCs w:val="24"/>
        </w:rPr>
        <w:t>l</w:t>
      </w:r>
      <w:r w:rsidRPr="00AE4626">
        <w:rPr>
          <w:rFonts w:ascii="Times New Roman" w:hAnsi="Times New Roman" w:cs="Times New Roman"/>
          <w:sz w:val="24"/>
          <w:szCs w:val="24"/>
        </w:rPr>
        <w:t xml:space="preserve">isans </w:t>
      </w:r>
      <w:r w:rsidR="00806D39" w:rsidRPr="00AE4626">
        <w:rPr>
          <w:rFonts w:ascii="Times New Roman" w:hAnsi="Times New Roman" w:cs="Times New Roman"/>
          <w:sz w:val="24"/>
          <w:szCs w:val="24"/>
        </w:rPr>
        <w:t>t</w:t>
      </w:r>
      <w:r w:rsidRPr="00AE4626">
        <w:rPr>
          <w:rFonts w:ascii="Times New Roman" w:hAnsi="Times New Roman" w:cs="Times New Roman"/>
          <w:sz w:val="24"/>
          <w:szCs w:val="24"/>
        </w:rPr>
        <w:t xml:space="preserve">ezi, </w:t>
      </w:r>
      <w:r w:rsidR="00445055" w:rsidRPr="00AE4626">
        <w:rPr>
          <w:rFonts w:ascii="Times New Roman" w:hAnsi="Times New Roman" w:cs="Times New Roman"/>
          <w:sz w:val="24"/>
          <w:szCs w:val="24"/>
        </w:rPr>
        <w:t>Fen bilimleri Enstitüsü</w:t>
      </w:r>
      <w:r w:rsidRPr="00AE4626">
        <w:rPr>
          <w:rFonts w:ascii="Times New Roman" w:hAnsi="Times New Roman" w:cs="Times New Roman"/>
          <w:sz w:val="24"/>
          <w:szCs w:val="24"/>
        </w:rPr>
        <w:t xml:space="preserve">, </w:t>
      </w:r>
      <w:r w:rsidR="00445055" w:rsidRPr="00AE4626">
        <w:rPr>
          <w:rFonts w:ascii="Times New Roman" w:hAnsi="Times New Roman" w:cs="Times New Roman"/>
          <w:sz w:val="24"/>
          <w:szCs w:val="24"/>
        </w:rPr>
        <w:t xml:space="preserve">Karadeniz Teknik Üniversitesi, </w:t>
      </w:r>
      <w:r w:rsidRPr="00AE4626">
        <w:rPr>
          <w:rFonts w:ascii="Times New Roman" w:hAnsi="Times New Roman" w:cs="Times New Roman"/>
          <w:sz w:val="24"/>
          <w:szCs w:val="24"/>
        </w:rPr>
        <w:t>Trabzon.</w:t>
      </w:r>
    </w:p>
    <w:p w:rsidR="00847A93" w:rsidRPr="00AE4626" w:rsidRDefault="00847A93" w:rsidP="00F77354">
      <w:pPr>
        <w:spacing w:after="0" w:line="480" w:lineRule="auto"/>
        <w:ind w:left="567" w:hanging="567"/>
        <w:jc w:val="both"/>
      </w:pPr>
      <w:r w:rsidRPr="00AE4626">
        <w:rPr>
          <w:rFonts w:ascii="Times New Roman" w:hAnsi="Times New Roman" w:cs="Times New Roman"/>
          <w:sz w:val="24"/>
          <w:szCs w:val="24"/>
        </w:rPr>
        <w:t xml:space="preserve">Kılıç, D. (2005). Konu alanı ders kitabı incelemesi. (Ed. Ö. Demirel ve K. Kıroğlu). </w:t>
      </w:r>
      <w:r w:rsidRPr="00AE4626">
        <w:rPr>
          <w:rFonts w:ascii="Times New Roman" w:hAnsi="Times New Roman" w:cs="Times New Roman"/>
          <w:i/>
          <w:sz w:val="24"/>
          <w:szCs w:val="24"/>
        </w:rPr>
        <w:t>Ders kitabının öğretimdeki yeri</w:t>
      </w:r>
      <w:r w:rsidRPr="00AE4626">
        <w:rPr>
          <w:rFonts w:ascii="Times New Roman" w:hAnsi="Times New Roman" w:cs="Times New Roman"/>
          <w:sz w:val="24"/>
          <w:szCs w:val="24"/>
        </w:rPr>
        <w:t xml:space="preserve"> içinde (s.37-53). Ankara: </w:t>
      </w:r>
      <w:proofErr w:type="spellStart"/>
      <w:r w:rsidRPr="00AE4626">
        <w:rPr>
          <w:rFonts w:ascii="Times New Roman" w:hAnsi="Times New Roman" w:cs="Times New Roman"/>
          <w:sz w:val="24"/>
          <w:szCs w:val="24"/>
        </w:rPr>
        <w:t>Pegem</w:t>
      </w:r>
      <w:r w:rsidR="006E54CD">
        <w:rPr>
          <w:rFonts w:ascii="Times New Roman" w:hAnsi="Times New Roman" w:cs="Times New Roman"/>
          <w:sz w:val="24"/>
          <w:szCs w:val="24"/>
        </w:rPr>
        <w:t>a</w:t>
      </w:r>
      <w:proofErr w:type="spellEnd"/>
      <w:r w:rsidRPr="00AE4626">
        <w:rPr>
          <w:rFonts w:ascii="Times New Roman" w:hAnsi="Times New Roman" w:cs="Times New Roman"/>
          <w:sz w:val="24"/>
          <w:szCs w:val="24"/>
        </w:rPr>
        <w:t xml:space="preserve"> Akademi Yayıncılık</w:t>
      </w:r>
      <w:r w:rsidRPr="00AE4626">
        <w:t>.</w:t>
      </w:r>
    </w:p>
    <w:p w:rsidR="00445055" w:rsidRPr="00AE4626" w:rsidRDefault="00723CE1" w:rsidP="00F77354">
      <w:pPr>
        <w:spacing w:after="0" w:line="480" w:lineRule="auto"/>
        <w:ind w:left="567" w:hanging="567"/>
        <w:jc w:val="both"/>
        <w:rPr>
          <w:rFonts w:ascii="Times New Roman" w:hAnsi="Times New Roman" w:cs="Times New Roman"/>
          <w:b/>
          <w:sz w:val="24"/>
          <w:szCs w:val="24"/>
        </w:rPr>
      </w:pPr>
      <w:proofErr w:type="spellStart"/>
      <w:r w:rsidRPr="00AE4626">
        <w:rPr>
          <w:rFonts w:ascii="Times New Roman" w:hAnsi="Times New Roman" w:cs="Times New Roman"/>
          <w:sz w:val="24"/>
          <w:szCs w:val="24"/>
        </w:rPr>
        <w:t>Kolaç</w:t>
      </w:r>
      <w:proofErr w:type="spellEnd"/>
      <w:r w:rsidRPr="00AE4626">
        <w:rPr>
          <w:rFonts w:ascii="Times New Roman" w:hAnsi="Times New Roman" w:cs="Times New Roman"/>
          <w:sz w:val="24"/>
          <w:szCs w:val="24"/>
        </w:rPr>
        <w:t xml:space="preserve">,  E. (2009). İlköğretim Türkçe ders kitaplarında yer alan metinlerin tür </w:t>
      </w:r>
      <w:proofErr w:type="gramStart"/>
      <w:r w:rsidRPr="00AE4626">
        <w:rPr>
          <w:rFonts w:ascii="Times New Roman" w:hAnsi="Times New Roman" w:cs="Times New Roman"/>
          <w:sz w:val="24"/>
          <w:szCs w:val="24"/>
        </w:rPr>
        <w:t>açısından     değerlendirmesi</w:t>
      </w:r>
      <w:proofErr w:type="gramEnd"/>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Uluslar</w:t>
      </w:r>
      <w:r w:rsidR="00445055" w:rsidRPr="00AE4626">
        <w:rPr>
          <w:rFonts w:ascii="Times New Roman" w:hAnsi="Times New Roman" w:cs="Times New Roman"/>
          <w:i/>
          <w:sz w:val="24"/>
          <w:szCs w:val="24"/>
        </w:rPr>
        <w:t>ara</w:t>
      </w:r>
      <w:r w:rsidRPr="00AE4626">
        <w:rPr>
          <w:rFonts w:ascii="Times New Roman" w:hAnsi="Times New Roman" w:cs="Times New Roman"/>
          <w:i/>
          <w:sz w:val="24"/>
          <w:szCs w:val="24"/>
        </w:rPr>
        <w:t>sı İnsan Bilimleri Dergisi</w:t>
      </w:r>
      <w:r w:rsidRPr="00AE4626">
        <w:rPr>
          <w:rFonts w:ascii="Times New Roman" w:hAnsi="Times New Roman" w:cs="Times New Roman"/>
          <w:sz w:val="24"/>
          <w:szCs w:val="24"/>
        </w:rPr>
        <w:t xml:space="preserve">, </w:t>
      </w:r>
      <w:r w:rsidR="00445055" w:rsidRPr="00AE4626">
        <w:rPr>
          <w:rFonts w:ascii="Times New Roman" w:hAnsi="Times New Roman" w:cs="Times New Roman"/>
          <w:i/>
          <w:sz w:val="24"/>
          <w:szCs w:val="24"/>
        </w:rPr>
        <w:t>6</w:t>
      </w:r>
      <w:r w:rsidR="00445055" w:rsidRPr="00AE4626">
        <w:rPr>
          <w:rFonts w:ascii="Times New Roman" w:hAnsi="Times New Roman" w:cs="Times New Roman"/>
          <w:sz w:val="24"/>
          <w:szCs w:val="24"/>
        </w:rPr>
        <w:t xml:space="preserve">(1), </w:t>
      </w:r>
      <w:r w:rsidRPr="00AE4626">
        <w:rPr>
          <w:rFonts w:ascii="Times New Roman" w:hAnsi="Times New Roman" w:cs="Times New Roman"/>
          <w:sz w:val="24"/>
          <w:szCs w:val="24"/>
        </w:rPr>
        <w:t>105-137.</w:t>
      </w:r>
    </w:p>
    <w:p w:rsidR="00445055" w:rsidRPr="00AE4626" w:rsidRDefault="00723CE1" w:rsidP="00F77354">
      <w:pPr>
        <w:spacing w:after="0" w:line="480" w:lineRule="auto"/>
        <w:ind w:left="567" w:hanging="567"/>
        <w:jc w:val="both"/>
        <w:rPr>
          <w:rFonts w:ascii="Times New Roman" w:hAnsi="Times New Roman" w:cs="Times New Roman"/>
          <w:b/>
          <w:sz w:val="24"/>
          <w:szCs w:val="24"/>
        </w:rPr>
      </w:pPr>
      <w:r w:rsidRPr="00AE4626">
        <w:rPr>
          <w:rFonts w:ascii="Times New Roman" w:hAnsi="Times New Roman" w:cs="Times New Roman"/>
          <w:sz w:val="24"/>
          <w:szCs w:val="24"/>
        </w:rPr>
        <w:t>Kurnaz, M. A</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Çevik, E. E. ve  </w:t>
      </w:r>
      <w:proofErr w:type="spellStart"/>
      <w:r w:rsidRPr="00AE4626">
        <w:rPr>
          <w:rFonts w:ascii="Times New Roman" w:hAnsi="Times New Roman" w:cs="Times New Roman"/>
          <w:sz w:val="24"/>
          <w:szCs w:val="24"/>
        </w:rPr>
        <w:t>Bayri</w:t>
      </w:r>
      <w:proofErr w:type="spellEnd"/>
      <w:r w:rsidRPr="00AE4626">
        <w:rPr>
          <w:rFonts w:ascii="Times New Roman" w:hAnsi="Times New Roman" w:cs="Times New Roman"/>
          <w:sz w:val="24"/>
          <w:szCs w:val="24"/>
        </w:rPr>
        <w:t xml:space="preserve">, N. G. (2016). Fen ve </w:t>
      </w:r>
      <w:r w:rsidR="00445055" w:rsidRPr="00AE4626">
        <w:rPr>
          <w:rFonts w:ascii="Times New Roman" w:hAnsi="Times New Roman" w:cs="Times New Roman"/>
          <w:sz w:val="24"/>
          <w:szCs w:val="24"/>
        </w:rPr>
        <w:t>teknoloji ders kitaplarındaki gösterim türleri arası geçişlerin incelenmesi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 xml:space="preserve">Cumhuriyet International </w:t>
      </w:r>
      <w:r w:rsidRPr="008D6D21">
        <w:rPr>
          <w:rFonts w:ascii="Times New Roman" w:hAnsi="Times New Roman" w:cs="Times New Roman"/>
          <w:i/>
          <w:sz w:val="24"/>
          <w:szCs w:val="24"/>
          <w:lang w:val="en-US"/>
        </w:rPr>
        <w:t>Journa</w:t>
      </w:r>
      <w:r w:rsidRPr="00AE4626">
        <w:rPr>
          <w:rFonts w:ascii="Times New Roman" w:hAnsi="Times New Roman" w:cs="Times New Roman"/>
          <w:i/>
          <w:sz w:val="24"/>
          <w:szCs w:val="24"/>
          <w:lang w:val="en-US"/>
        </w:rPr>
        <w:t>l</w:t>
      </w:r>
      <w:r w:rsidRPr="00AE4626">
        <w:rPr>
          <w:rFonts w:ascii="Times New Roman" w:hAnsi="Times New Roman" w:cs="Times New Roman"/>
          <w:i/>
          <w:sz w:val="24"/>
          <w:szCs w:val="24"/>
        </w:rPr>
        <w:t xml:space="preserve"> of </w:t>
      </w:r>
      <w:r w:rsidRPr="008D6D21">
        <w:rPr>
          <w:rFonts w:ascii="Times New Roman" w:hAnsi="Times New Roman" w:cs="Times New Roman"/>
          <w:i/>
          <w:sz w:val="24"/>
          <w:szCs w:val="24"/>
          <w:lang w:val="en-US"/>
        </w:rPr>
        <w:t>Education,</w:t>
      </w:r>
      <w:r w:rsidRPr="00AE4626">
        <w:rPr>
          <w:rFonts w:ascii="Times New Roman" w:hAnsi="Times New Roman" w:cs="Times New Roman"/>
          <w:i/>
          <w:sz w:val="24"/>
          <w:szCs w:val="24"/>
        </w:rPr>
        <w:t xml:space="preserve"> </w:t>
      </w:r>
      <w:r w:rsidRPr="00AE4626">
        <w:rPr>
          <w:rFonts w:ascii="Times New Roman" w:hAnsi="Times New Roman" w:cs="Times New Roman"/>
          <w:sz w:val="24"/>
          <w:szCs w:val="24"/>
        </w:rPr>
        <w:t xml:space="preserve"> </w:t>
      </w:r>
      <w:r w:rsidRPr="008D6D21">
        <w:rPr>
          <w:rFonts w:ascii="Times New Roman" w:hAnsi="Times New Roman" w:cs="Times New Roman"/>
          <w:i/>
          <w:sz w:val="24"/>
          <w:szCs w:val="24"/>
        </w:rPr>
        <w:t>5</w:t>
      </w:r>
      <w:r w:rsidRPr="00AE4626">
        <w:rPr>
          <w:rFonts w:ascii="Times New Roman" w:hAnsi="Times New Roman" w:cs="Times New Roman"/>
          <w:sz w:val="24"/>
          <w:szCs w:val="24"/>
        </w:rPr>
        <w:t>(3)</w:t>
      </w:r>
      <w:r w:rsidR="00445055" w:rsidRPr="00AE4626">
        <w:rPr>
          <w:rFonts w:ascii="Times New Roman" w:hAnsi="Times New Roman" w:cs="Times New Roman"/>
          <w:sz w:val="24"/>
          <w:szCs w:val="24"/>
        </w:rPr>
        <w:t xml:space="preserve">, </w:t>
      </w:r>
      <w:r w:rsidRPr="00AE4626">
        <w:rPr>
          <w:rFonts w:ascii="Times New Roman" w:hAnsi="Times New Roman" w:cs="Times New Roman"/>
          <w:sz w:val="24"/>
          <w:szCs w:val="24"/>
        </w:rPr>
        <w:t>3 – 47.</w:t>
      </w:r>
    </w:p>
    <w:p w:rsidR="00E60178" w:rsidRPr="00AE4626" w:rsidRDefault="00723CE1" w:rsidP="00E60178">
      <w:pPr>
        <w:spacing w:after="0" w:line="480" w:lineRule="auto"/>
        <w:ind w:left="567" w:hanging="567"/>
        <w:jc w:val="both"/>
        <w:rPr>
          <w:rFonts w:ascii="Times New Roman" w:hAnsi="Times New Roman" w:cs="Times New Roman"/>
          <w:sz w:val="24"/>
          <w:szCs w:val="24"/>
        </w:rPr>
      </w:pPr>
      <w:proofErr w:type="spellStart"/>
      <w:r w:rsidRPr="00AE4626">
        <w:rPr>
          <w:rFonts w:ascii="Times New Roman" w:hAnsi="Times New Roman" w:cs="Times New Roman"/>
          <w:sz w:val="24"/>
          <w:szCs w:val="24"/>
        </w:rPr>
        <w:t>Maskan</w:t>
      </w:r>
      <w:proofErr w:type="spellEnd"/>
      <w:r w:rsidRPr="00AE4626">
        <w:rPr>
          <w:rFonts w:ascii="Times New Roman" w:hAnsi="Times New Roman" w:cs="Times New Roman"/>
          <w:sz w:val="24"/>
          <w:szCs w:val="24"/>
        </w:rPr>
        <w:t>, A. K</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w:t>
      </w:r>
      <w:proofErr w:type="spellStart"/>
      <w:r w:rsidRPr="00AE4626">
        <w:rPr>
          <w:rFonts w:ascii="Times New Roman" w:hAnsi="Times New Roman" w:cs="Times New Roman"/>
          <w:sz w:val="24"/>
          <w:szCs w:val="24"/>
        </w:rPr>
        <w:t>Maskan</w:t>
      </w:r>
      <w:proofErr w:type="spellEnd"/>
      <w:r w:rsidRPr="00AE4626">
        <w:rPr>
          <w:rFonts w:ascii="Times New Roman" w:hAnsi="Times New Roman" w:cs="Times New Roman"/>
          <w:sz w:val="24"/>
          <w:szCs w:val="24"/>
        </w:rPr>
        <w:t>, M. H.</w:t>
      </w:r>
      <w:r w:rsidR="00DF3A7D" w:rsidRPr="00AE4626">
        <w:rPr>
          <w:rFonts w:ascii="Times New Roman" w:hAnsi="Times New Roman" w:cs="Times New Roman"/>
          <w:sz w:val="24"/>
          <w:szCs w:val="24"/>
        </w:rPr>
        <w:t xml:space="preserve"> ve</w:t>
      </w:r>
      <w:r w:rsidRPr="00AE4626">
        <w:rPr>
          <w:rFonts w:ascii="Times New Roman" w:hAnsi="Times New Roman" w:cs="Times New Roman"/>
          <w:sz w:val="24"/>
          <w:szCs w:val="24"/>
        </w:rPr>
        <w:t xml:space="preserve"> Atabey, K. (2007). İlköğretim 4. </w:t>
      </w:r>
      <w:r w:rsidR="00445055" w:rsidRPr="00AE4626">
        <w:rPr>
          <w:rFonts w:ascii="Times New Roman" w:hAnsi="Times New Roman" w:cs="Times New Roman"/>
          <w:sz w:val="24"/>
          <w:szCs w:val="24"/>
        </w:rPr>
        <w:t>sınıf fen ve teknoloji ders kitabının değerlendirme ölçütleri yönünden incelenmesi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D</w:t>
      </w:r>
      <w:r w:rsidR="00445055" w:rsidRPr="00AE4626">
        <w:rPr>
          <w:rFonts w:ascii="Times New Roman" w:hAnsi="Times New Roman" w:cs="Times New Roman"/>
          <w:i/>
          <w:sz w:val="24"/>
          <w:szCs w:val="24"/>
        </w:rPr>
        <w:t>icle Üniversitesi</w:t>
      </w:r>
      <w:r w:rsidRPr="00AE4626">
        <w:rPr>
          <w:rFonts w:ascii="Times New Roman" w:hAnsi="Times New Roman" w:cs="Times New Roman"/>
          <w:i/>
          <w:sz w:val="24"/>
          <w:szCs w:val="24"/>
        </w:rPr>
        <w:t xml:space="preserve"> Ziya Gökalp Eğitim Fakültesi Dergisi</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9</w:t>
      </w:r>
      <w:r w:rsidRPr="00AE4626">
        <w:rPr>
          <w:rFonts w:ascii="Times New Roman" w:hAnsi="Times New Roman" w:cs="Times New Roman"/>
          <w:sz w:val="24"/>
          <w:szCs w:val="24"/>
        </w:rPr>
        <w:t>, 22-32.</w:t>
      </w:r>
    </w:p>
    <w:p w:rsidR="00841D7C" w:rsidRPr="00AE4626" w:rsidRDefault="00E60178" w:rsidP="00841D7C">
      <w:pPr>
        <w:spacing w:after="0" w:line="480" w:lineRule="auto"/>
        <w:ind w:left="567" w:hanging="567"/>
        <w:jc w:val="both"/>
        <w:rPr>
          <w:rFonts w:ascii="Times New Roman" w:hAnsi="Times New Roman" w:cs="Times New Roman"/>
          <w:sz w:val="24"/>
          <w:szCs w:val="24"/>
        </w:rPr>
      </w:pPr>
      <w:r w:rsidRPr="00AE4626">
        <w:rPr>
          <w:rFonts w:ascii="Times New Roman" w:hAnsi="Times New Roman"/>
          <w:sz w:val="24"/>
          <w:szCs w:val="24"/>
        </w:rPr>
        <w:t xml:space="preserve">Milli Eğitim Bakanlığı (2018). </w:t>
      </w:r>
      <w:r w:rsidRPr="00AE4626">
        <w:rPr>
          <w:rFonts w:ascii="Times New Roman" w:hAnsi="Times New Roman"/>
          <w:i/>
          <w:sz w:val="24"/>
          <w:szCs w:val="24"/>
        </w:rPr>
        <w:t>Fen bilimleri dersi öğretim programı (ilkokul ve ortaokul 3, 4, 5, 6, 7 ve 8. sınıflar) öğretim programı</w:t>
      </w:r>
      <w:r w:rsidRPr="00AE4626">
        <w:rPr>
          <w:rFonts w:ascii="Times New Roman" w:hAnsi="Times New Roman"/>
          <w:sz w:val="24"/>
          <w:szCs w:val="24"/>
        </w:rPr>
        <w:t>. Ankara: Devlet Kitapları Basım Evi.</w:t>
      </w:r>
    </w:p>
    <w:p w:rsidR="00841D7C" w:rsidRPr="00AE4626" w:rsidRDefault="00841D7C" w:rsidP="00841D7C">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Millî Eğitim Bakanlığı. (2013). </w:t>
      </w:r>
      <w:r w:rsidRPr="00AE4626">
        <w:rPr>
          <w:rFonts w:ascii="Times New Roman" w:hAnsi="Times New Roman" w:cs="Times New Roman"/>
          <w:i/>
          <w:sz w:val="24"/>
          <w:szCs w:val="24"/>
        </w:rPr>
        <w:t>İlköğretim kurumları fen bilimler dersi (3, 4, 5, 6, 7 ve 8. sınıflar) öğretim programı</w:t>
      </w:r>
      <w:r w:rsidRPr="00AE4626">
        <w:rPr>
          <w:rFonts w:ascii="Times New Roman" w:hAnsi="Times New Roman" w:cs="Times New Roman"/>
          <w:sz w:val="24"/>
          <w:szCs w:val="24"/>
        </w:rPr>
        <w:t>. Ankara: Devlet Kitapları Basım Evi.</w:t>
      </w:r>
    </w:p>
    <w:p w:rsidR="00887E21" w:rsidRPr="00AE4626" w:rsidRDefault="00445055" w:rsidP="00887E21">
      <w:pPr>
        <w:spacing w:after="0" w:line="480" w:lineRule="auto"/>
        <w:ind w:left="567" w:hanging="567"/>
        <w:jc w:val="both"/>
        <w:rPr>
          <w:rFonts w:ascii="Times New Roman" w:hAnsi="Times New Roman" w:cs="Times New Roman"/>
          <w:b/>
          <w:sz w:val="24"/>
          <w:szCs w:val="24"/>
        </w:rPr>
      </w:pPr>
      <w:r w:rsidRPr="00AE4626">
        <w:rPr>
          <w:rFonts w:ascii="Times New Roman" w:hAnsi="Times New Roman" w:cs="Times New Roman"/>
          <w:sz w:val="24"/>
          <w:szCs w:val="24"/>
        </w:rPr>
        <w:t xml:space="preserve">Millî Eğitim Bakanlığı. (1995). </w:t>
      </w:r>
      <w:r w:rsidRPr="00AE4626">
        <w:rPr>
          <w:rFonts w:ascii="Times New Roman" w:hAnsi="Times New Roman" w:cs="Times New Roman"/>
          <w:i/>
          <w:sz w:val="24"/>
          <w:szCs w:val="24"/>
        </w:rPr>
        <w:t xml:space="preserve">Ders </w:t>
      </w:r>
      <w:r w:rsidR="00DF3A7D" w:rsidRPr="00AE4626">
        <w:rPr>
          <w:rFonts w:ascii="Times New Roman" w:hAnsi="Times New Roman" w:cs="Times New Roman"/>
          <w:i/>
          <w:sz w:val="24"/>
          <w:szCs w:val="24"/>
        </w:rPr>
        <w:t>k</w:t>
      </w:r>
      <w:r w:rsidRPr="00AE4626">
        <w:rPr>
          <w:rFonts w:ascii="Times New Roman" w:hAnsi="Times New Roman" w:cs="Times New Roman"/>
          <w:i/>
          <w:sz w:val="24"/>
          <w:szCs w:val="24"/>
        </w:rPr>
        <w:t xml:space="preserve">itapları </w:t>
      </w:r>
      <w:r w:rsidR="00DF3A7D" w:rsidRPr="00AE4626">
        <w:rPr>
          <w:rFonts w:ascii="Times New Roman" w:hAnsi="Times New Roman" w:cs="Times New Roman"/>
          <w:i/>
          <w:sz w:val="24"/>
          <w:szCs w:val="24"/>
        </w:rPr>
        <w:t>y</w:t>
      </w:r>
      <w:r w:rsidRPr="00AE4626">
        <w:rPr>
          <w:rFonts w:ascii="Times New Roman" w:hAnsi="Times New Roman" w:cs="Times New Roman"/>
          <w:i/>
          <w:sz w:val="24"/>
          <w:szCs w:val="24"/>
        </w:rPr>
        <w:t>önetmeliği</w:t>
      </w:r>
      <w:r w:rsidRPr="00AE4626">
        <w:rPr>
          <w:rFonts w:ascii="Times New Roman" w:hAnsi="Times New Roman" w:cs="Times New Roman"/>
          <w:sz w:val="24"/>
          <w:szCs w:val="24"/>
        </w:rPr>
        <w:t xml:space="preserve">. Ankara: </w:t>
      </w:r>
      <w:proofErr w:type="spellStart"/>
      <w:r w:rsidRPr="00AE4626">
        <w:rPr>
          <w:rFonts w:ascii="Times New Roman" w:hAnsi="Times New Roman" w:cs="Times New Roman"/>
          <w:sz w:val="24"/>
          <w:szCs w:val="24"/>
        </w:rPr>
        <w:t>Pegem</w:t>
      </w:r>
      <w:r w:rsidR="004803BF">
        <w:rPr>
          <w:rFonts w:ascii="Times New Roman" w:hAnsi="Times New Roman" w:cs="Times New Roman"/>
          <w:sz w:val="24"/>
          <w:szCs w:val="24"/>
        </w:rPr>
        <w:t>a</w:t>
      </w:r>
      <w:proofErr w:type="spellEnd"/>
      <w:r w:rsidRPr="00AE4626">
        <w:rPr>
          <w:rFonts w:ascii="Times New Roman" w:hAnsi="Times New Roman" w:cs="Times New Roman"/>
          <w:sz w:val="24"/>
          <w:szCs w:val="24"/>
        </w:rPr>
        <w:t xml:space="preserve"> Akademi Yayıncılık.</w:t>
      </w:r>
    </w:p>
    <w:p w:rsidR="00887E21" w:rsidRPr="00AE4626" w:rsidRDefault="00887E21" w:rsidP="00887E21">
      <w:pPr>
        <w:spacing w:after="0" w:line="480" w:lineRule="auto"/>
        <w:ind w:left="567" w:hanging="567"/>
        <w:jc w:val="both"/>
        <w:rPr>
          <w:rFonts w:ascii="Times New Roman" w:hAnsi="Times New Roman"/>
          <w:sz w:val="24"/>
          <w:szCs w:val="24"/>
          <w:lang w:val="en-US"/>
        </w:rPr>
      </w:pPr>
      <w:r w:rsidRPr="00AE4626">
        <w:rPr>
          <w:rFonts w:ascii="Times New Roman" w:hAnsi="Times New Roman"/>
          <w:sz w:val="24"/>
          <w:szCs w:val="24"/>
          <w:lang w:val="en-US"/>
        </w:rPr>
        <w:t xml:space="preserve">Miles, B. M., &amp; Huberman A. M. (1994). </w:t>
      </w:r>
      <w:r w:rsidRPr="00AE4626">
        <w:rPr>
          <w:rFonts w:ascii="Times New Roman" w:hAnsi="Times New Roman"/>
          <w:i/>
          <w:sz w:val="24"/>
          <w:szCs w:val="24"/>
          <w:lang w:val="en-US"/>
        </w:rPr>
        <w:t>Qualitative data analysis: An expanded source book</w:t>
      </w:r>
      <w:r w:rsidRPr="00AE4626">
        <w:rPr>
          <w:rFonts w:ascii="Times New Roman" w:hAnsi="Times New Roman"/>
          <w:sz w:val="24"/>
          <w:szCs w:val="24"/>
          <w:lang w:val="en-US"/>
        </w:rPr>
        <w:t>. California, USA: Sage Publications.</w:t>
      </w:r>
    </w:p>
    <w:p w:rsidR="00D16F68" w:rsidRPr="00AE4626" w:rsidRDefault="00D16F68" w:rsidP="00887E21">
      <w:pPr>
        <w:spacing w:after="0" w:line="480" w:lineRule="auto"/>
        <w:ind w:left="567" w:hanging="567"/>
        <w:jc w:val="both"/>
        <w:rPr>
          <w:rFonts w:ascii="Times New Roman" w:hAnsi="Times New Roman" w:cs="Times New Roman"/>
          <w:sz w:val="24"/>
          <w:szCs w:val="24"/>
          <w:lang w:val="en-US"/>
        </w:rPr>
      </w:pPr>
      <w:r w:rsidRPr="00AE4626">
        <w:rPr>
          <w:rFonts w:ascii="Times New Roman" w:hAnsi="Times New Roman" w:cs="Times New Roman"/>
          <w:sz w:val="24"/>
          <w:szCs w:val="24"/>
          <w:lang w:val="en-US"/>
        </w:rPr>
        <w:t xml:space="preserve">Moore, T. J., </w:t>
      </w:r>
      <w:proofErr w:type="spellStart"/>
      <w:r w:rsidRPr="00AE4626">
        <w:rPr>
          <w:rFonts w:ascii="Times New Roman" w:hAnsi="Times New Roman" w:cs="Times New Roman"/>
          <w:sz w:val="24"/>
          <w:szCs w:val="24"/>
          <w:lang w:val="en-US"/>
        </w:rPr>
        <w:t>Stohlmann</w:t>
      </w:r>
      <w:proofErr w:type="spellEnd"/>
      <w:r w:rsidRPr="00AE4626">
        <w:rPr>
          <w:rFonts w:ascii="Times New Roman" w:hAnsi="Times New Roman" w:cs="Times New Roman"/>
          <w:sz w:val="24"/>
          <w:szCs w:val="24"/>
          <w:lang w:val="en-US"/>
        </w:rPr>
        <w:t xml:space="preserve">, M. S., Wang, H.-H., Tank, K. M., &amp; </w:t>
      </w:r>
      <w:proofErr w:type="spellStart"/>
      <w:r w:rsidRPr="00AE4626">
        <w:rPr>
          <w:rFonts w:ascii="Times New Roman" w:hAnsi="Times New Roman" w:cs="Times New Roman"/>
          <w:sz w:val="24"/>
          <w:szCs w:val="24"/>
          <w:lang w:val="en-US"/>
        </w:rPr>
        <w:t>Roehrig</w:t>
      </w:r>
      <w:proofErr w:type="spellEnd"/>
      <w:r w:rsidRPr="00AE4626">
        <w:rPr>
          <w:rFonts w:ascii="Times New Roman" w:hAnsi="Times New Roman" w:cs="Times New Roman"/>
          <w:sz w:val="24"/>
          <w:szCs w:val="24"/>
          <w:lang w:val="en-US"/>
        </w:rPr>
        <w:t xml:space="preserve">, G. H. (2014). Implementation and integration of engineering in K-12 STEM education. In J. Strobel, </w:t>
      </w:r>
      <w:r w:rsidRPr="00AE4626">
        <w:rPr>
          <w:rFonts w:ascii="Times New Roman" w:hAnsi="Times New Roman" w:cs="Times New Roman"/>
          <w:sz w:val="24"/>
          <w:szCs w:val="24"/>
          <w:lang w:val="en-US"/>
        </w:rPr>
        <w:lastRenderedPageBreak/>
        <w:t xml:space="preserve">S., </w:t>
      </w:r>
      <w:proofErr w:type="spellStart"/>
      <w:r w:rsidRPr="00AE4626">
        <w:rPr>
          <w:rFonts w:ascii="Times New Roman" w:hAnsi="Times New Roman" w:cs="Times New Roman"/>
          <w:sz w:val="24"/>
          <w:szCs w:val="24"/>
          <w:lang w:val="en-US"/>
        </w:rPr>
        <w:t>Purzer</w:t>
      </w:r>
      <w:proofErr w:type="spellEnd"/>
      <w:r w:rsidRPr="00AE4626">
        <w:rPr>
          <w:rFonts w:ascii="Times New Roman" w:hAnsi="Times New Roman" w:cs="Times New Roman"/>
          <w:sz w:val="24"/>
          <w:szCs w:val="24"/>
          <w:lang w:val="en-US"/>
        </w:rPr>
        <w:t xml:space="preserve">, &amp; M. </w:t>
      </w:r>
      <w:proofErr w:type="spellStart"/>
      <w:r w:rsidRPr="00AE4626">
        <w:rPr>
          <w:rFonts w:ascii="Times New Roman" w:hAnsi="Times New Roman" w:cs="Times New Roman"/>
          <w:sz w:val="24"/>
          <w:szCs w:val="24"/>
          <w:lang w:val="en-US"/>
        </w:rPr>
        <w:t>Cardella</w:t>
      </w:r>
      <w:proofErr w:type="spellEnd"/>
      <w:r w:rsidRPr="00AE4626">
        <w:rPr>
          <w:rFonts w:ascii="Times New Roman" w:hAnsi="Times New Roman" w:cs="Times New Roman"/>
          <w:sz w:val="24"/>
          <w:szCs w:val="24"/>
          <w:lang w:val="en-US"/>
        </w:rPr>
        <w:t xml:space="preserve"> (Eds.), </w:t>
      </w:r>
      <w:r w:rsidRPr="00AE4626">
        <w:rPr>
          <w:rFonts w:ascii="Times New Roman" w:hAnsi="Times New Roman" w:cs="Times New Roman"/>
          <w:i/>
          <w:sz w:val="24"/>
          <w:szCs w:val="24"/>
          <w:lang w:val="en-US"/>
        </w:rPr>
        <w:t>Engineering in precollege settings: Research into practice.</w:t>
      </w:r>
      <w:r w:rsidRPr="00AE4626">
        <w:rPr>
          <w:rFonts w:ascii="Times New Roman" w:hAnsi="Times New Roman" w:cs="Times New Roman"/>
          <w:sz w:val="24"/>
          <w:szCs w:val="24"/>
          <w:lang w:val="en-US"/>
        </w:rPr>
        <w:t xml:space="preserve"> West Lafayette, IN: Purdue Press.</w:t>
      </w:r>
    </w:p>
    <w:p w:rsidR="00E60178" w:rsidRPr="00AE4626" w:rsidRDefault="00E60178"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Özcan, H.</w:t>
      </w:r>
      <w:r w:rsidR="00D860AD">
        <w:rPr>
          <w:rFonts w:ascii="Times New Roman" w:hAnsi="Times New Roman" w:cs="Times New Roman"/>
          <w:sz w:val="24"/>
          <w:szCs w:val="24"/>
        </w:rPr>
        <w:t xml:space="preserve"> ve</w:t>
      </w:r>
      <w:r w:rsidRPr="00AE4626">
        <w:rPr>
          <w:rFonts w:ascii="Times New Roman" w:hAnsi="Times New Roman" w:cs="Times New Roman"/>
          <w:sz w:val="24"/>
          <w:szCs w:val="24"/>
        </w:rPr>
        <w:t xml:space="preserve"> Düzgünoğlu, H. (2017). Fen bilimleri dersi 2017 taslak öğretim programına ilişkin öğretmen görüşleri</w:t>
      </w:r>
      <w:r w:rsidRPr="00AE4626">
        <w:rPr>
          <w:rFonts w:ascii="Times New Roman" w:hAnsi="Times New Roman" w:cs="Times New Roman"/>
          <w:i/>
          <w:sz w:val="24"/>
          <w:szCs w:val="24"/>
        </w:rPr>
        <w:t xml:space="preserve">.  International </w:t>
      </w:r>
      <w:r w:rsidRPr="00D860AD">
        <w:rPr>
          <w:rFonts w:ascii="Times New Roman" w:hAnsi="Times New Roman" w:cs="Times New Roman"/>
          <w:i/>
          <w:sz w:val="24"/>
          <w:szCs w:val="24"/>
          <w:lang w:val="en-US"/>
        </w:rPr>
        <w:t>Journal</w:t>
      </w:r>
      <w:r w:rsidRPr="00AE4626">
        <w:rPr>
          <w:rFonts w:ascii="Times New Roman" w:hAnsi="Times New Roman" w:cs="Times New Roman"/>
          <w:i/>
          <w:sz w:val="24"/>
          <w:szCs w:val="24"/>
        </w:rPr>
        <w:t xml:space="preserve"> of Active Learning</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2</w:t>
      </w:r>
      <w:r w:rsidRPr="00AE4626">
        <w:rPr>
          <w:rFonts w:ascii="Times New Roman" w:hAnsi="Times New Roman" w:cs="Times New Roman"/>
          <w:sz w:val="24"/>
          <w:szCs w:val="24"/>
        </w:rPr>
        <w:t>(2)</w:t>
      </w:r>
      <w:r w:rsidR="00667F1A">
        <w:rPr>
          <w:rFonts w:ascii="Times New Roman" w:hAnsi="Times New Roman" w:cs="Times New Roman"/>
          <w:sz w:val="24"/>
          <w:szCs w:val="24"/>
        </w:rPr>
        <w:t xml:space="preserve">, </w:t>
      </w:r>
      <w:r w:rsidRPr="00AE4626">
        <w:rPr>
          <w:rFonts w:ascii="Times New Roman" w:hAnsi="Times New Roman" w:cs="Times New Roman"/>
          <w:sz w:val="24"/>
          <w:szCs w:val="24"/>
        </w:rPr>
        <w:t>28-47.</w:t>
      </w:r>
    </w:p>
    <w:p w:rsidR="00E60178" w:rsidRPr="00AE4626" w:rsidRDefault="00E60178" w:rsidP="00F77354">
      <w:pPr>
        <w:spacing w:after="0" w:line="480" w:lineRule="auto"/>
        <w:ind w:left="567" w:hanging="567"/>
        <w:jc w:val="both"/>
        <w:rPr>
          <w:rFonts w:ascii="Times New Roman" w:hAnsi="Times New Roman" w:cs="Times New Roman"/>
          <w:sz w:val="24"/>
          <w:szCs w:val="24"/>
        </w:rPr>
      </w:pPr>
      <w:proofErr w:type="spellStart"/>
      <w:r w:rsidRPr="00AE4626">
        <w:rPr>
          <w:rFonts w:ascii="Times New Roman" w:hAnsi="Times New Roman" w:cs="Times New Roman"/>
          <w:sz w:val="24"/>
          <w:szCs w:val="24"/>
        </w:rPr>
        <w:t>Patton</w:t>
      </w:r>
      <w:proofErr w:type="spellEnd"/>
      <w:r w:rsidRPr="00AE4626">
        <w:rPr>
          <w:rFonts w:ascii="Times New Roman" w:hAnsi="Times New Roman" w:cs="Times New Roman"/>
          <w:sz w:val="24"/>
          <w:szCs w:val="24"/>
        </w:rPr>
        <w:t xml:space="preserve">, M. Q. (2014). </w:t>
      </w:r>
      <w:r w:rsidRPr="00AE4626">
        <w:rPr>
          <w:rFonts w:ascii="Times New Roman" w:hAnsi="Times New Roman" w:cs="Times New Roman"/>
          <w:i/>
          <w:sz w:val="24"/>
          <w:szCs w:val="24"/>
        </w:rPr>
        <w:t>Nitel araştırma ve değerlendirme yöntemleri</w:t>
      </w:r>
      <w:r w:rsidRPr="00AE4626">
        <w:rPr>
          <w:rFonts w:ascii="Times New Roman" w:hAnsi="Times New Roman" w:cs="Times New Roman"/>
          <w:sz w:val="24"/>
          <w:szCs w:val="24"/>
        </w:rPr>
        <w:t xml:space="preserve"> (3. Baskıdan Çeviri) (M. Bütün ve S. B. Demir). </w:t>
      </w:r>
      <w:r w:rsidR="00667F1A" w:rsidRPr="00AE4626">
        <w:rPr>
          <w:rFonts w:ascii="Times New Roman" w:hAnsi="Times New Roman" w:cs="Times New Roman"/>
          <w:sz w:val="24"/>
          <w:szCs w:val="24"/>
        </w:rPr>
        <w:t>Ankara</w:t>
      </w:r>
      <w:r w:rsidR="00667F1A">
        <w:rPr>
          <w:rFonts w:ascii="Times New Roman" w:hAnsi="Times New Roman" w:cs="Times New Roman"/>
          <w:sz w:val="24"/>
          <w:szCs w:val="24"/>
        </w:rPr>
        <w:t xml:space="preserve">: </w:t>
      </w:r>
      <w:proofErr w:type="spellStart"/>
      <w:r w:rsidRPr="00AE4626">
        <w:rPr>
          <w:rFonts w:ascii="Times New Roman" w:hAnsi="Times New Roman" w:cs="Times New Roman"/>
          <w:sz w:val="24"/>
          <w:szCs w:val="24"/>
        </w:rPr>
        <w:t>Pegem</w:t>
      </w:r>
      <w:r w:rsidR="00667F1A">
        <w:rPr>
          <w:rFonts w:ascii="Times New Roman" w:hAnsi="Times New Roman" w:cs="Times New Roman"/>
          <w:sz w:val="24"/>
          <w:szCs w:val="24"/>
        </w:rPr>
        <w:t>a</w:t>
      </w:r>
      <w:proofErr w:type="spellEnd"/>
      <w:r w:rsidRPr="00AE4626">
        <w:rPr>
          <w:rFonts w:ascii="Times New Roman" w:hAnsi="Times New Roman" w:cs="Times New Roman"/>
          <w:sz w:val="24"/>
          <w:szCs w:val="24"/>
        </w:rPr>
        <w:t xml:space="preserve"> Akademi</w:t>
      </w:r>
      <w:r w:rsidR="00667F1A">
        <w:rPr>
          <w:rFonts w:ascii="Times New Roman" w:hAnsi="Times New Roman" w:cs="Times New Roman"/>
          <w:sz w:val="24"/>
          <w:szCs w:val="24"/>
        </w:rPr>
        <w:t>.</w:t>
      </w:r>
    </w:p>
    <w:p w:rsidR="00F56909" w:rsidRPr="00AE4626" w:rsidRDefault="00F56909" w:rsidP="00F56909">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lang w:val="en-US"/>
        </w:rPr>
        <w:t>Smith, J., &amp; Karr-Kidwell, P. J. (2000). The Interdisciplinary Curriculum: A Literary Review and a Manual for Administrators and Teachers</w:t>
      </w:r>
      <w:r w:rsidRPr="00AE4626">
        <w:rPr>
          <w:rFonts w:ascii="Times New Roman" w:hAnsi="Times New Roman" w:cs="Times New Roman"/>
          <w:sz w:val="24"/>
          <w:szCs w:val="24"/>
        </w:rPr>
        <w:t xml:space="preserve">. </w:t>
      </w:r>
      <w:hyperlink r:id="rId8" w:history="1">
        <w:r w:rsidRPr="00AE4626">
          <w:rPr>
            <w:rStyle w:val="Kpr"/>
            <w:rFonts w:ascii="Times New Roman" w:hAnsi="Times New Roman" w:cs="Times New Roman"/>
            <w:color w:val="auto"/>
            <w:sz w:val="24"/>
            <w:szCs w:val="24"/>
          </w:rPr>
          <w:t xml:space="preserve">http://files.eric.ed.gov/fulltext/ED443172.pdf </w:t>
        </w:r>
        <w:r w:rsidRPr="00AE4626">
          <w:rPr>
            <w:rStyle w:val="Kpr"/>
            <w:rFonts w:ascii="Times New Roman" w:hAnsi="Times New Roman" w:cs="Times New Roman"/>
            <w:color w:val="auto"/>
            <w:sz w:val="24"/>
            <w:szCs w:val="24"/>
            <w:u w:val="none"/>
          </w:rPr>
          <w:t>adresinde 08.07.2018</w:t>
        </w:r>
      </w:hyperlink>
      <w:r w:rsidRPr="00AE4626">
        <w:rPr>
          <w:rFonts w:ascii="Times New Roman" w:hAnsi="Times New Roman" w:cs="Times New Roman"/>
          <w:sz w:val="24"/>
          <w:szCs w:val="24"/>
        </w:rPr>
        <w:t xml:space="preserve"> tarihinde alınmıştır.</w:t>
      </w:r>
    </w:p>
    <w:p w:rsidR="00E60178" w:rsidRPr="00AE4626" w:rsidRDefault="00E60178" w:rsidP="00F77354">
      <w:pPr>
        <w:spacing w:after="0" w:line="480" w:lineRule="auto"/>
        <w:ind w:left="567" w:hanging="567"/>
        <w:jc w:val="both"/>
        <w:rPr>
          <w:rFonts w:ascii="Times New Roman" w:hAnsi="Times New Roman" w:cs="Times New Roman"/>
          <w:sz w:val="24"/>
          <w:szCs w:val="24"/>
          <w:lang w:val="en-US"/>
        </w:rPr>
      </w:pPr>
      <w:proofErr w:type="spellStart"/>
      <w:r w:rsidRPr="00AE4626">
        <w:rPr>
          <w:rFonts w:ascii="Times New Roman" w:hAnsi="Times New Roman" w:cs="Times New Roman"/>
          <w:sz w:val="24"/>
          <w:szCs w:val="24"/>
        </w:rPr>
        <w:t>Taber</w:t>
      </w:r>
      <w:proofErr w:type="spellEnd"/>
      <w:r w:rsidRPr="00AE4626">
        <w:rPr>
          <w:rFonts w:ascii="Times New Roman" w:hAnsi="Times New Roman" w:cs="Times New Roman"/>
          <w:sz w:val="24"/>
          <w:szCs w:val="24"/>
        </w:rPr>
        <w:t xml:space="preserve">, K. S. ve </w:t>
      </w:r>
      <w:proofErr w:type="spellStart"/>
      <w:r w:rsidRPr="00AE4626">
        <w:rPr>
          <w:rFonts w:ascii="Times New Roman" w:hAnsi="Times New Roman" w:cs="Times New Roman"/>
          <w:sz w:val="24"/>
          <w:szCs w:val="24"/>
        </w:rPr>
        <w:t>Akpan</w:t>
      </w:r>
      <w:proofErr w:type="spellEnd"/>
      <w:r w:rsidRPr="00AE4626">
        <w:rPr>
          <w:rFonts w:ascii="Times New Roman" w:hAnsi="Times New Roman" w:cs="Times New Roman"/>
          <w:sz w:val="24"/>
          <w:szCs w:val="24"/>
        </w:rPr>
        <w:t>, B. (</w:t>
      </w:r>
      <w:proofErr w:type="spellStart"/>
      <w:r w:rsidRPr="00AE4626">
        <w:rPr>
          <w:rFonts w:ascii="Times New Roman" w:hAnsi="Times New Roman" w:cs="Times New Roman"/>
          <w:sz w:val="24"/>
          <w:szCs w:val="24"/>
        </w:rPr>
        <w:t>Eds</w:t>
      </w:r>
      <w:proofErr w:type="spellEnd"/>
      <w:r w:rsidRPr="00AE4626">
        <w:rPr>
          <w:rFonts w:ascii="Times New Roman" w:hAnsi="Times New Roman" w:cs="Times New Roman"/>
          <w:sz w:val="24"/>
          <w:szCs w:val="24"/>
        </w:rPr>
        <w:t xml:space="preserve">.). (2017). </w:t>
      </w:r>
      <w:r w:rsidR="000F6475" w:rsidRPr="00AE4626">
        <w:rPr>
          <w:rFonts w:ascii="Times New Roman" w:hAnsi="Times New Roman" w:cs="Times New Roman"/>
          <w:i/>
          <w:sz w:val="24"/>
          <w:szCs w:val="24"/>
        </w:rPr>
        <w:t>Secince</w:t>
      </w:r>
      <w:r w:rsidRPr="00AE4626">
        <w:rPr>
          <w:rFonts w:ascii="Times New Roman" w:hAnsi="Times New Roman" w:cs="Times New Roman"/>
          <w:i/>
          <w:sz w:val="24"/>
          <w:szCs w:val="24"/>
        </w:rPr>
        <w:t xml:space="preserve"> </w:t>
      </w:r>
      <w:r w:rsidRPr="00AE4626">
        <w:rPr>
          <w:rFonts w:ascii="Times New Roman" w:hAnsi="Times New Roman" w:cs="Times New Roman"/>
          <w:i/>
          <w:sz w:val="24"/>
          <w:szCs w:val="24"/>
          <w:lang w:val="en-US"/>
        </w:rPr>
        <w:t xml:space="preserve">education: An international course companion. </w:t>
      </w:r>
      <w:r w:rsidRPr="00AE4626">
        <w:rPr>
          <w:rFonts w:ascii="Times New Roman" w:hAnsi="Times New Roman" w:cs="Times New Roman"/>
          <w:sz w:val="24"/>
          <w:szCs w:val="24"/>
          <w:lang w:val="en-US"/>
        </w:rPr>
        <w:t>Springer.</w:t>
      </w:r>
    </w:p>
    <w:p w:rsidR="00E60178" w:rsidRPr="00AE4626" w:rsidRDefault="00E60178" w:rsidP="00F77354">
      <w:pPr>
        <w:spacing w:after="0" w:line="480" w:lineRule="auto"/>
        <w:ind w:left="284" w:hanging="284"/>
        <w:jc w:val="both"/>
        <w:rPr>
          <w:rFonts w:ascii="Times New Roman" w:hAnsi="Times New Roman"/>
          <w:sz w:val="24"/>
          <w:szCs w:val="24"/>
          <w:lang w:val="en-US"/>
        </w:rPr>
      </w:pPr>
      <w:proofErr w:type="spellStart"/>
      <w:r w:rsidRPr="00AE4626">
        <w:rPr>
          <w:rFonts w:ascii="Times New Roman" w:hAnsi="Times New Roman"/>
          <w:sz w:val="24"/>
          <w:szCs w:val="24"/>
        </w:rPr>
        <w:t>Tarkın-Çelikkıran</w:t>
      </w:r>
      <w:proofErr w:type="spellEnd"/>
      <w:r w:rsidRPr="00AE4626">
        <w:rPr>
          <w:rFonts w:ascii="Times New Roman" w:hAnsi="Times New Roman"/>
          <w:sz w:val="24"/>
          <w:szCs w:val="24"/>
        </w:rPr>
        <w:t>, A. ve Aydın-</w:t>
      </w:r>
      <w:proofErr w:type="spellStart"/>
      <w:r w:rsidRPr="00AE4626">
        <w:rPr>
          <w:rFonts w:ascii="Times New Roman" w:hAnsi="Times New Roman"/>
          <w:sz w:val="24"/>
          <w:szCs w:val="24"/>
        </w:rPr>
        <w:t>Günbatar</w:t>
      </w:r>
      <w:proofErr w:type="spellEnd"/>
      <w:r w:rsidRPr="00AE4626">
        <w:rPr>
          <w:rFonts w:ascii="Times New Roman" w:hAnsi="Times New Roman"/>
          <w:sz w:val="24"/>
          <w:szCs w:val="24"/>
        </w:rPr>
        <w:t xml:space="preserve">, S. (2017). Kimya öğretmen adaylarının </w:t>
      </w:r>
      <w:proofErr w:type="spellStart"/>
      <w:r w:rsidRPr="00AE4626">
        <w:rPr>
          <w:rFonts w:ascii="Times New Roman" w:hAnsi="Times New Roman"/>
          <w:sz w:val="24"/>
          <w:szCs w:val="24"/>
        </w:rPr>
        <w:t>FeTeMM</w:t>
      </w:r>
      <w:proofErr w:type="spellEnd"/>
      <w:r w:rsidRPr="00AE4626">
        <w:rPr>
          <w:rFonts w:ascii="Times New Roman" w:hAnsi="Times New Roman"/>
          <w:sz w:val="24"/>
          <w:szCs w:val="24"/>
        </w:rPr>
        <w:t xml:space="preserve"> uygulamaları hakkındaki görüşlerinin incelenmesi. </w:t>
      </w:r>
      <w:r w:rsidRPr="00AE4626">
        <w:rPr>
          <w:rFonts w:ascii="Times New Roman" w:hAnsi="Times New Roman"/>
          <w:i/>
          <w:sz w:val="24"/>
          <w:szCs w:val="24"/>
        </w:rPr>
        <w:t>Yüzüncü Yıl Üniversitesi Eğitim Fakültesi Dergisi</w:t>
      </w:r>
      <w:r w:rsidRPr="00AE4626">
        <w:rPr>
          <w:rFonts w:ascii="Times New Roman" w:hAnsi="Times New Roman"/>
          <w:sz w:val="24"/>
          <w:szCs w:val="24"/>
        </w:rPr>
        <w:t xml:space="preserve">, </w:t>
      </w:r>
      <w:r w:rsidRPr="00AE4626">
        <w:rPr>
          <w:rFonts w:ascii="Times New Roman" w:hAnsi="Times New Roman"/>
          <w:i/>
          <w:sz w:val="24"/>
          <w:szCs w:val="24"/>
        </w:rPr>
        <w:t>14</w:t>
      </w:r>
      <w:r w:rsidRPr="00AE4626">
        <w:rPr>
          <w:rFonts w:ascii="Times New Roman" w:hAnsi="Times New Roman"/>
          <w:sz w:val="24"/>
          <w:szCs w:val="24"/>
        </w:rPr>
        <w:t>(1), 1624-1656</w:t>
      </w:r>
      <w:r w:rsidRPr="00AE4626">
        <w:rPr>
          <w:rFonts w:ascii="Times New Roman" w:hAnsi="Times New Roman"/>
          <w:sz w:val="24"/>
          <w:szCs w:val="24"/>
          <w:lang w:val="en-US"/>
        </w:rPr>
        <w:t>.</w:t>
      </w:r>
    </w:p>
    <w:p w:rsidR="00E60178" w:rsidRPr="00AE4626" w:rsidRDefault="00E60178" w:rsidP="00F77354">
      <w:pPr>
        <w:spacing w:after="0" w:line="480" w:lineRule="auto"/>
        <w:ind w:left="284" w:hanging="284"/>
        <w:jc w:val="both"/>
        <w:rPr>
          <w:rFonts w:ascii="Times New Roman" w:hAnsi="Times New Roman"/>
          <w:sz w:val="24"/>
          <w:szCs w:val="24"/>
          <w:lang w:val="en-US"/>
        </w:rPr>
      </w:pPr>
      <w:bookmarkStart w:id="27" w:name="_Hlk516227864"/>
      <w:r w:rsidRPr="00AE4626">
        <w:rPr>
          <w:rFonts w:ascii="Times New Roman" w:hAnsi="Times New Roman"/>
          <w:sz w:val="24"/>
          <w:szCs w:val="24"/>
          <w:lang w:val="en-US"/>
        </w:rPr>
        <w:t xml:space="preserve">Thomas, T. A. (2014). </w:t>
      </w:r>
      <w:bookmarkEnd w:id="27"/>
      <w:r w:rsidRPr="00AE4626">
        <w:rPr>
          <w:rFonts w:ascii="Times New Roman" w:hAnsi="Times New Roman"/>
          <w:i/>
          <w:sz w:val="24"/>
          <w:szCs w:val="24"/>
          <w:lang w:val="en-US"/>
        </w:rPr>
        <w:t xml:space="preserve">Elementary teachers’ receptivity to integrated science, technology, engineering, and mathematics (STEM) education in the elementary grades </w:t>
      </w:r>
      <w:r w:rsidRPr="00AE4626">
        <w:rPr>
          <w:rFonts w:ascii="Times New Roman" w:hAnsi="Times New Roman"/>
          <w:sz w:val="24"/>
          <w:szCs w:val="24"/>
          <w:lang w:val="en-US"/>
        </w:rPr>
        <w:t>(Doctoral dissertation,</w:t>
      </w:r>
      <w:r w:rsidRPr="00AE4626">
        <w:rPr>
          <w:sz w:val="24"/>
          <w:szCs w:val="24"/>
        </w:rPr>
        <w:t xml:space="preserve"> </w:t>
      </w:r>
      <w:r w:rsidRPr="00AE4626">
        <w:rPr>
          <w:rFonts w:ascii="Times New Roman" w:hAnsi="Times New Roman"/>
          <w:sz w:val="24"/>
          <w:szCs w:val="24"/>
          <w:lang w:val="en-US"/>
        </w:rPr>
        <w:t xml:space="preserve">University of Nevada, Reno). </w:t>
      </w:r>
      <w:proofErr w:type="spellStart"/>
      <w:r w:rsidRPr="00AE4626">
        <w:rPr>
          <w:rFonts w:ascii="Times New Roman" w:hAnsi="Times New Roman"/>
          <w:sz w:val="24"/>
          <w:szCs w:val="24"/>
          <w:lang w:val="en-US"/>
        </w:rPr>
        <w:t>Retrived</w:t>
      </w:r>
      <w:proofErr w:type="spellEnd"/>
      <w:r w:rsidRPr="00AE4626">
        <w:rPr>
          <w:rFonts w:ascii="Times New Roman" w:hAnsi="Times New Roman"/>
          <w:sz w:val="24"/>
          <w:szCs w:val="24"/>
          <w:lang w:val="en-US"/>
        </w:rPr>
        <w:t xml:space="preserve"> from https://scholarworks.unr.edu/handle/11714/2852 </w:t>
      </w:r>
    </w:p>
    <w:p w:rsidR="00E60178" w:rsidRPr="00AE4626" w:rsidRDefault="00E60178"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Tor, H. </w:t>
      </w:r>
      <w:proofErr w:type="gramStart"/>
      <w:r w:rsidRPr="00AE4626">
        <w:rPr>
          <w:rFonts w:ascii="Times New Roman" w:hAnsi="Times New Roman" w:cs="Times New Roman"/>
          <w:sz w:val="24"/>
          <w:szCs w:val="24"/>
        </w:rPr>
        <w:t>ve   Erden</w:t>
      </w:r>
      <w:proofErr w:type="gramEnd"/>
      <w:r w:rsidRPr="00AE4626">
        <w:rPr>
          <w:rFonts w:ascii="Times New Roman" w:hAnsi="Times New Roman" w:cs="Times New Roman"/>
          <w:sz w:val="24"/>
          <w:szCs w:val="24"/>
        </w:rPr>
        <w:t xml:space="preserve">, O. (2004). İlköğretim öğrencilerinin bilgi teknolojilerinden yararlanma düzeyleri üzerine bir araştırma. </w:t>
      </w:r>
      <w:r w:rsidRPr="00AE4626">
        <w:rPr>
          <w:rFonts w:ascii="Times New Roman" w:hAnsi="Times New Roman" w:cs="Times New Roman"/>
          <w:i/>
          <w:sz w:val="24"/>
          <w:szCs w:val="24"/>
          <w:lang w:val="en-US"/>
        </w:rPr>
        <w:t>The Turkish Online Journal of Educational Technology</w:t>
      </w:r>
      <w:r w:rsidRPr="00AE4626">
        <w:rPr>
          <w:rFonts w:ascii="Times New Roman" w:hAnsi="Times New Roman" w:cs="Times New Roman"/>
          <w:sz w:val="24"/>
          <w:szCs w:val="24"/>
        </w:rPr>
        <w:t xml:space="preserve">, </w:t>
      </w:r>
      <w:r w:rsidRPr="00AE4626">
        <w:rPr>
          <w:rFonts w:ascii="Times New Roman" w:hAnsi="Times New Roman" w:cs="Times New Roman"/>
          <w:i/>
          <w:sz w:val="24"/>
          <w:szCs w:val="24"/>
        </w:rPr>
        <w:t>3</w:t>
      </w:r>
      <w:r w:rsidRPr="00AE4626">
        <w:rPr>
          <w:rFonts w:ascii="Times New Roman" w:hAnsi="Times New Roman" w:cs="Times New Roman"/>
          <w:sz w:val="24"/>
          <w:szCs w:val="24"/>
        </w:rPr>
        <w:t>(1), 120-130.</w:t>
      </w:r>
    </w:p>
    <w:p w:rsidR="00E60178" w:rsidRPr="00AE4626" w:rsidRDefault="00E60178"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URL-1, 2017 </w:t>
      </w:r>
      <w:hyperlink r:id="rId9" w:history="1">
        <w:r w:rsidRPr="00AE4626">
          <w:rPr>
            <w:rStyle w:val="Kpr"/>
            <w:rFonts w:ascii="Times New Roman" w:hAnsi="Times New Roman" w:cs="Times New Roman"/>
            <w:color w:val="auto"/>
            <w:sz w:val="24"/>
            <w:szCs w:val="24"/>
            <w:shd w:val="clear" w:color="auto" w:fill="F5F5F5"/>
          </w:rPr>
          <w:t>https://fatihegitim.files.wordpress.com/2011/03/hafta-45c3b6c49fretim-programlarc4b1na-uygunluk.ppt</w:t>
        </w:r>
      </w:hyperlink>
      <w:r w:rsidRPr="00AE4626">
        <w:rPr>
          <w:rFonts w:ascii="Times New Roman" w:hAnsi="Times New Roman" w:cs="Times New Roman"/>
          <w:sz w:val="24"/>
          <w:szCs w:val="24"/>
          <w:shd w:val="clear" w:color="auto" w:fill="F5F5F5"/>
        </w:rPr>
        <w:t> </w:t>
      </w:r>
    </w:p>
    <w:p w:rsidR="00E60178" w:rsidRPr="00AE4626" w:rsidRDefault="00E60178"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 xml:space="preserve">Ünsal, Y. </w:t>
      </w:r>
      <w:proofErr w:type="gramStart"/>
      <w:r w:rsidRPr="00AE4626">
        <w:rPr>
          <w:rFonts w:ascii="Times New Roman" w:hAnsi="Times New Roman" w:cs="Times New Roman"/>
          <w:sz w:val="24"/>
          <w:szCs w:val="24"/>
        </w:rPr>
        <w:t>ve  Güneş</w:t>
      </w:r>
      <w:proofErr w:type="gramEnd"/>
      <w:r w:rsidRPr="00AE4626">
        <w:rPr>
          <w:rFonts w:ascii="Times New Roman" w:hAnsi="Times New Roman" w:cs="Times New Roman"/>
          <w:sz w:val="24"/>
          <w:szCs w:val="24"/>
        </w:rPr>
        <w:t xml:space="preserve">, B. (2003). İlköğretim </w:t>
      </w:r>
      <w:r w:rsidR="000F6475">
        <w:rPr>
          <w:rFonts w:ascii="Times New Roman" w:hAnsi="Times New Roman" w:cs="Times New Roman"/>
          <w:sz w:val="24"/>
          <w:szCs w:val="24"/>
        </w:rPr>
        <w:t>altıncı</w:t>
      </w:r>
      <w:r w:rsidRPr="00AE4626">
        <w:rPr>
          <w:rFonts w:ascii="Times New Roman" w:hAnsi="Times New Roman" w:cs="Times New Roman"/>
          <w:sz w:val="24"/>
          <w:szCs w:val="24"/>
        </w:rPr>
        <w:t xml:space="preserve"> sınıf fen bilgisi ders kitabının fizik konuları yönünden incelenmesi. </w:t>
      </w:r>
      <w:r w:rsidRPr="00AE4626">
        <w:rPr>
          <w:rFonts w:ascii="Times New Roman" w:hAnsi="Times New Roman" w:cs="Times New Roman"/>
          <w:i/>
          <w:sz w:val="24"/>
          <w:szCs w:val="24"/>
        </w:rPr>
        <w:t>Gazi Üniversitesi, Gazi Eğitim Fakültesi Dergisi</w:t>
      </w:r>
      <w:r w:rsidRPr="00AE4626">
        <w:rPr>
          <w:rFonts w:ascii="Times New Roman" w:hAnsi="Times New Roman" w:cs="Times New Roman"/>
          <w:sz w:val="24"/>
          <w:szCs w:val="24"/>
        </w:rPr>
        <w:t xml:space="preserve">, </w:t>
      </w:r>
      <w:r w:rsidRPr="000F6475">
        <w:rPr>
          <w:rFonts w:ascii="Times New Roman" w:hAnsi="Times New Roman" w:cs="Times New Roman"/>
          <w:i/>
          <w:sz w:val="24"/>
          <w:szCs w:val="24"/>
        </w:rPr>
        <w:t>23</w:t>
      </w:r>
      <w:r w:rsidRPr="00AE4626">
        <w:rPr>
          <w:rFonts w:ascii="Times New Roman" w:hAnsi="Times New Roman" w:cs="Times New Roman"/>
          <w:sz w:val="24"/>
          <w:szCs w:val="24"/>
        </w:rPr>
        <w:t>(3), 115-130.</w:t>
      </w:r>
    </w:p>
    <w:p w:rsidR="00E60178" w:rsidRPr="00AE4626" w:rsidRDefault="00E60178"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lastRenderedPageBreak/>
        <w:t xml:space="preserve">Yıldırım, A. ve Şimşek, H. (2011). </w:t>
      </w:r>
      <w:r w:rsidRPr="00AE4626">
        <w:rPr>
          <w:rFonts w:ascii="Times New Roman" w:hAnsi="Times New Roman" w:cs="Times New Roman"/>
          <w:i/>
          <w:sz w:val="24"/>
          <w:szCs w:val="24"/>
        </w:rPr>
        <w:t>Sosyal bilimlerde nitel araştırma yöntemleri</w:t>
      </w:r>
      <w:r w:rsidRPr="00AE4626">
        <w:rPr>
          <w:rFonts w:ascii="Times New Roman" w:hAnsi="Times New Roman" w:cs="Times New Roman"/>
          <w:sz w:val="24"/>
          <w:szCs w:val="24"/>
        </w:rPr>
        <w:t>. Ankara: Seçkin Yayınları.</w:t>
      </w:r>
    </w:p>
    <w:p w:rsidR="00E60178" w:rsidRPr="00AE4626" w:rsidRDefault="00E60178" w:rsidP="00F77354">
      <w:pPr>
        <w:spacing w:after="0" w:line="480" w:lineRule="auto"/>
        <w:ind w:left="567" w:hanging="567"/>
        <w:jc w:val="both"/>
        <w:rPr>
          <w:rFonts w:ascii="Times New Roman" w:hAnsi="Times New Roman" w:cs="Times New Roman"/>
          <w:sz w:val="24"/>
          <w:szCs w:val="24"/>
        </w:rPr>
      </w:pPr>
      <w:r w:rsidRPr="00AE4626">
        <w:rPr>
          <w:rFonts w:ascii="Times New Roman" w:hAnsi="Times New Roman" w:cs="Times New Roman"/>
          <w:sz w:val="24"/>
          <w:szCs w:val="24"/>
        </w:rPr>
        <w:t>Yıldırım, Ü. N</w:t>
      </w:r>
      <w:proofErr w:type="gramStart"/>
      <w:r w:rsidRPr="00AE4626">
        <w:rPr>
          <w:rFonts w:ascii="Times New Roman" w:hAnsi="Times New Roman" w:cs="Times New Roman"/>
          <w:sz w:val="24"/>
          <w:szCs w:val="24"/>
        </w:rPr>
        <w:t>.,</w:t>
      </w:r>
      <w:proofErr w:type="gramEnd"/>
      <w:r w:rsidRPr="00AE4626">
        <w:rPr>
          <w:rFonts w:ascii="Times New Roman" w:hAnsi="Times New Roman" w:cs="Times New Roman"/>
          <w:sz w:val="24"/>
          <w:szCs w:val="24"/>
        </w:rPr>
        <w:t xml:space="preserve"> Ateş, S. (2002). İlköğretim </w:t>
      </w:r>
      <w:r w:rsidR="000F6475">
        <w:rPr>
          <w:rFonts w:ascii="Times New Roman" w:hAnsi="Times New Roman" w:cs="Times New Roman"/>
          <w:sz w:val="24"/>
          <w:szCs w:val="24"/>
        </w:rPr>
        <w:t>yedinci</w:t>
      </w:r>
      <w:r w:rsidRPr="00AE4626">
        <w:rPr>
          <w:rFonts w:ascii="Times New Roman" w:hAnsi="Times New Roman" w:cs="Times New Roman"/>
          <w:sz w:val="24"/>
          <w:szCs w:val="24"/>
        </w:rPr>
        <w:t xml:space="preserve"> sınıf fen bilgisi ders kitabının fen bilgisi öğretmenlerine göre yeterlilik derecesinin araştırılması. </w:t>
      </w:r>
      <w:r w:rsidRPr="00AE4626">
        <w:rPr>
          <w:rFonts w:ascii="Times New Roman" w:hAnsi="Times New Roman" w:cs="Times New Roman"/>
          <w:i/>
          <w:sz w:val="24"/>
          <w:szCs w:val="24"/>
        </w:rPr>
        <w:t>Abant izzet Baysal Üniversitesi Eğitim Fakültesi Dergisi,</w:t>
      </w:r>
      <w:r w:rsidRPr="00AE4626">
        <w:rPr>
          <w:rFonts w:ascii="Times New Roman" w:hAnsi="Times New Roman" w:cs="Times New Roman"/>
          <w:sz w:val="24"/>
          <w:szCs w:val="24"/>
        </w:rPr>
        <w:t xml:space="preserve"> </w:t>
      </w:r>
      <w:r w:rsidRPr="000F6475">
        <w:rPr>
          <w:rFonts w:ascii="Times New Roman" w:hAnsi="Times New Roman" w:cs="Times New Roman"/>
          <w:i/>
          <w:sz w:val="24"/>
          <w:szCs w:val="24"/>
        </w:rPr>
        <w:t>3</w:t>
      </w:r>
      <w:r w:rsidRPr="00AE4626">
        <w:rPr>
          <w:rFonts w:ascii="Times New Roman" w:hAnsi="Times New Roman" w:cs="Times New Roman"/>
          <w:sz w:val="24"/>
          <w:szCs w:val="24"/>
        </w:rPr>
        <w:t>(5), 78-86.</w:t>
      </w:r>
    </w:p>
    <w:p w:rsidR="00E60178" w:rsidRPr="00AE4626" w:rsidRDefault="00E60178" w:rsidP="00F77354">
      <w:pPr>
        <w:spacing w:after="0" w:line="480" w:lineRule="auto"/>
        <w:ind w:left="567" w:hanging="567"/>
        <w:jc w:val="both"/>
        <w:rPr>
          <w:rFonts w:ascii="Times New Roman" w:hAnsi="Times New Roman" w:cs="Times New Roman"/>
          <w:sz w:val="24"/>
          <w:szCs w:val="24"/>
        </w:rPr>
      </w:pPr>
      <w:bookmarkStart w:id="28" w:name="_Hlk518637493"/>
      <w:r w:rsidRPr="00AE4626">
        <w:rPr>
          <w:rFonts w:ascii="Times New Roman" w:hAnsi="Times New Roman" w:cs="Times New Roman"/>
          <w:sz w:val="24"/>
          <w:szCs w:val="24"/>
        </w:rPr>
        <w:t xml:space="preserve">Yıldız-Feyzioğlu, E. ve Tatar, N. (2012). Fen ve teknoloji ders kitaplarındaki etkinlikleri bilimsel süreç becerilerine ve yapısal özelliklerine göre incelenmesi. </w:t>
      </w:r>
      <w:r w:rsidRPr="00AE4626">
        <w:rPr>
          <w:rFonts w:ascii="Times New Roman" w:hAnsi="Times New Roman" w:cs="Times New Roman"/>
          <w:i/>
          <w:sz w:val="24"/>
          <w:szCs w:val="24"/>
        </w:rPr>
        <w:t>Eğitim ve Bilim</w:t>
      </w:r>
      <w:r w:rsidRPr="00AE4626">
        <w:rPr>
          <w:rFonts w:ascii="Times New Roman" w:hAnsi="Times New Roman" w:cs="Times New Roman"/>
          <w:sz w:val="24"/>
          <w:szCs w:val="24"/>
        </w:rPr>
        <w:t>, 37, 164.</w:t>
      </w:r>
      <w:bookmarkEnd w:id="28"/>
    </w:p>
    <w:p w:rsidR="004373A1" w:rsidRPr="00AE4626" w:rsidRDefault="004373A1">
      <w:pPr>
        <w:rPr>
          <w:rFonts w:ascii="Times New Roman" w:eastAsia="Times New Roman" w:hAnsi="Times New Roman" w:cs="Times New Roman"/>
          <w:sz w:val="24"/>
          <w:szCs w:val="24"/>
          <w:lang w:eastAsia="tr-TR"/>
        </w:rPr>
      </w:pPr>
      <w:r w:rsidRPr="00AE4626">
        <w:br w:type="page"/>
      </w:r>
    </w:p>
    <w:p w:rsidR="004373A1" w:rsidRPr="00AE4626" w:rsidRDefault="00BE128C" w:rsidP="00BE128C">
      <w:pPr>
        <w:pStyle w:val="ListeParagraf"/>
        <w:spacing w:line="276" w:lineRule="auto"/>
        <w:ind w:left="502"/>
        <w:jc w:val="center"/>
        <w:rPr>
          <w:b/>
          <w:lang w:val="en-US"/>
        </w:rPr>
      </w:pPr>
      <w:r w:rsidRPr="00AE4626">
        <w:rPr>
          <w:b/>
          <w:lang w:val="en-US"/>
        </w:rPr>
        <w:lastRenderedPageBreak/>
        <w:t>Summary</w:t>
      </w:r>
    </w:p>
    <w:p w:rsidR="0076701F" w:rsidRPr="00AE4626" w:rsidRDefault="0076701F" w:rsidP="0076701F">
      <w:pPr>
        <w:autoSpaceDE w:val="0"/>
        <w:autoSpaceDN w:val="0"/>
        <w:adjustRightInd w:val="0"/>
        <w:spacing w:after="0" w:line="480" w:lineRule="auto"/>
        <w:jc w:val="both"/>
        <w:rPr>
          <w:rFonts w:ascii="Times New Roman" w:hAnsi="Times New Roman" w:cs="Times New Roman"/>
          <w:b/>
          <w:sz w:val="24"/>
          <w:szCs w:val="24"/>
          <w:lang w:val="en-GB"/>
        </w:rPr>
      </w:pPr>
      <w:r w:rsidRPr="00AE4626">
        <w:rPr>
          <w:rFonts w:ascii="Times New Roman" w:hAnsi="Times New Roman" w:cs="Times New Roman"/>
          <w:b/>
          <w:sz w:val="24"/>
          <w:szCs w:val="24"/>
          <w:lang w:val="en-GB"/>
        </w:rPr>
        <w:t>Statement of Problem</w:t>
      </w:r>
    </w:p>
    <w:p w:rsidR="0076701F" w:rsidRPr="00AE4626" w:rsidRDefault="0076701F" w:rsidP="0076701F">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Changes in curricula are crucial in order for learners to achieve pre-determined learning goals and adapt to the changing world (Drake, Land and </w:t>
      </w:r>
      <w:proofErr w:type="spellStart"/>
      <w:r w:rsidRPr="00AE4626">
        <w:rPr>
          <w:rFonts w:ascii="Times New Roman" w:hAnsi="Times New Roman" w:cs="Times New Roman"/>
          <w:sz w:val="24"/>
          <w:szCs w:val="24"/>
          <w:lang w:val="en-GB"/>
        </w:rPr>
        <w:t>Tyminski</w:t>
      </w:r>
      <w:proofErr w:type="spellEnd"/>
      <w:r w:rsidRPr="00AE4626">
        <w:rPr>
          <w:rFonts w:ascii="Times New Roman" w:hAnsi="Times New Roman" w:cs="Times New Roman"/>
          <w:sz w:val="24"/>
          <w:szCs w:val="24"/>
          <w:lang w:val="en-GB"/>
        </w:rPr>
        <w:t xml:space="preserve">, 2014, Taber and </w:t>
      </w:r>
      <w:proofErr w:type="spellStart"/>
      <w:r w:rsidRPr="00AE4626">
        <w:rPr>
          <w:rFonts w:ascii="Times New Roman" w:hAnsi="Times New Roman" w:cs="Times New Roman"/>
          <w:sz w:val="24"/>
          <w:szCs w:val="24"/>
          <w:lang w:val="en-GB"/>
        </w:rPr>
        <w:t>Akpan</w:t>
      </w:r>
      <w:proofErr w:type="spellEnd"/>
      <w:r w:rsidRPr="00AE4626">
        <w:rPr>
          <w:rFonts w:ascii="Times New Roman" w:hAnsi="Times New Roman" w:cs="Times New Roman"/>
          <w:sz w:val="24"/>
          <w:szCs w:val="24"/>
          <w:lang w:val="en-GB"/>
        </w:rPr>
        <w:t xml:space="preserve">, 2017, p. 23). There has been several changes in education programs in Turkey at different times. The textbooks are prepared </w:t>
      </w:r>
      <w:proofErr w:type="gramStart"/>
      <w:r w:rsidRPr="00AE4626">
        <w:rPr>
          <w:rFonts w:ascii="Times New Roman" w:hAnsi="Times New Roman" w:cs="Times New Roman"/>
          <w:sz w:val="24"/>
          <w:szCs w:val="24"/>
          <w:lang w:val="en-GB"/>
        </w:rPr>
        <w:t>on the basis of</w:t>
      </w:r>
      <w:proofErr w:type="gramEnd"/>
      <w:r w:rsidRPr="00AE4626">
        <w:rPr>
          <w:rFonts w:ascii="Times New Roman" w:hAnsi="Times New Roman" w:cs="Times New Roman"/>
          <w:sz w:val="24"/>
          <w:szCs w:val="24"/>
          <w:lang w:val="en-GB"/>
        </w:rPr>
        <w:t xml:space="preserve"> teaching programs. The textbooks in education are prepared according to the teaching and learning principles indicated by the curriculum. In 2017, the curriculum of the Science Teaching Course </w:t>
      </w:r>
      <w:proofErr w:type="gramStart"/>
      <w:r w:rsidRPr="00AE4626">
        <w:rPr>
          <w:rFonts w:ascii="Times New Roman" w:hAnsi="Times New Roman" w:cs="Times New Roman"/>
          <w:sz w:val="24"/>
          <w:szCs w:val="24"/>
          <w:lang w:val="en-GB"/>
        </w:rPr>
        <w:t>was updated</w:t>
      </w:r>
      <w:proofErr w:type="gramEnd"/>
      <w:r w:rsidRPr="00AE4626">
        <w:rPr>
          <w:rFonts w:ascii="Times New Roman" w:hAnsi="Times New Roman" w:cs="Times New Roman"/>
          <w:sz w:val="24"/>
          <w:szCs w:val="24"/>
          <w:lang w:val="en-GB"/>
        </w:rPr>
        <w:t xml:space="preserve">, and it was decided to apply it gradually from the fifth year of secondary school. The changes in the program necessitated the need to change the textbooks. One of the textbooks that </w:t>
      </w:r>
      <w:proofErr w:type="gramStart"/>
      <w:r w:rsidRPr="00AE4626">
        <w:rPr>
          <w:rFonts w:ascii="Times New Roman" w:hAnsi="Times New Roman" w:cs="Times New Roman"/>
          <w:sz w:val="24"/>
          <w:szCs w:val="24"/>
          <w:lang w:val="en-GB"/>
        </w:rPr>
        <w:t>have been revised</w:t>
      </w:r>
      <w:proofErr w:type="gramEnd"/>
      <w:r w:rsidRPr="00AE4626">
        <w:rPr>
          <w:rFonts w:ascii="Times New Roman" w:hAnsi="Times New Roman" w:cs="Times New Roman"/>
          <w:sz w:val="24"/>
          <w:szCs w:val="24"/>
          <w:lang w:val="en-GB"/>
        </w:rPr>
        <w:t xml:space="preserve"> has been the book of the 5th grade science textbook of secondary school.</w:t>
      </w:r>
    </w:p>
    <w:p w:rsidR="0076701F" w:rsidRPr="00AE4626" w:rsidRDefault="0076701F" w:rsidP="0076701F">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Revised science textbooks started to </w:t>
      </w:r>
      <w:proofErr w:type="gramStart"/>
      <w:r w:rsidRPr="00AE4626">
        <w:rPr>
          <w:rFonts w:ascii="Times New Roman" w:hAnsi="Times New Roman" w:cs="Times New Roman"/>
          <w:sz w:val="24"/>
          <w:szCs w:val="24"/>
          <w:lang w:val="en-GB"/>
        </w:rPr>
        <w:t>be used</w:t>
      </w:r>
      <w:proofErr w:type="gramEnd"/>
      <w:r w:rsidRPr="00AE4626">
        <w:rPr>
          <w:rFonts w:ascii="Times New Roman" w:hAnsi="Times New Roman" w:cs="Times New Roman"/>
          <w:sz w:val="24"/>
          <w:szCs w:val="24"/>
          <w:lang w:val="en-GB"/>
        </w:rPr>
        <w:t xml:space="preserve"> in the 5th grade from 2017-2018 academic year onwards. It </w:t>
      </w:r>
      <w:proofErr w:type="gramStart"/>
      <w:r w:rsidRPr="00AE4626">
        <w:rPr>
          <w:rFonts w:ascii="Times New Roman" w:hAnsi="Times New Roman" w:cs="Times New Roman"/>
          <w:sz w:val="24"/>
          <w:szCs w:val="24"/>
          <w:lang w:val="en-GB"/>
        </w:rPr>
        <w:t>is believed</w:t>
      </w:r>
      <w:proofErr w:type="gramEnd"/>
      <w:r w:rsidRPr="00AE4626">
        <w:rPr>
          <w:rFonts w:ascii="Times New Roman" w:hAnsi="Times New Roman" w:cs="Times New Roman"/>
          <w:sz w:val="24"/>
          <w:szCs w:val="24"/>
          <w:lang w:val="en-GB"/>
        </w:rPr>
        <w:t xml:space="preserve"> that the opinions of teachers who use the textbooks in their lessons are important. There is also no research on this topic in the literature. Based on the literature presented above, it was found out </w:t>
      </w:r>
      <w:proofErr w:type="gramStart"/>
      <w:r w:rsidRPr="00AE4626">
        <w:rPr>
          <w:rFonts w:ascii="Times New Roman" w:hAnsi="Times New Roman" w:cs="Times New Roman"/>
          <w:sz w:val="24"/>
          <w:szCs w:val="24"/>
          <w:lang w:val="en-GB"/>
        </w:rPr>
        <w:t>that</w:t>
      </w:r>
      <w:proofErr w:type="gramEnd"/>
      <w:r w:rsidRPr="00AE4626">
        <w:rPr>
          <w:rFonts w:ascii="Times New Roman" w:hAnsi="Times New Roman" w:cs="Times New Roman"/>
          <w:sz w:val="24"/>
          <w:szCs w:val="24"/>
          <w:lang w:val="en-GB"/>
        </w:rPr>
        <w:t xml:space="preserve"> studies on textbooks are based on different perspectives, but that there are not adequate research looking at the appropriateness of textbooks to the curriculum. For this reason, teachers’ views </w:t>
      </w:r>
      <w:proofErr w:type="gramStart"/>
      <w:r w:rsidRPr="00AE4626">
        <w:rPr>
          <w:rFonts w:ascii="Times New Roman" w:hAnsi="Times New Roman" w:cs="Times New Roman"/>
          <w:sz w:val="24"/>
          <w:szCs w:val="24"/>
          <w:lang w:val="en-GB"/>
        </w:rPr>
        <w:t>were taken</w:t>
      </w:r>
      <w:proofErr w:type="gramEnd"/>
      <w:r w:rsidRPr="00AE4626">
        <w:rPr>
          <w:rFonts w:ascii="Times New Roman" w:hAnsi="Times New Roman" w:cs="Times New Roman"/>
          <w:sz w:val="24"/>
          <w:szCs w:val="24"/>
          <w:lang w:val="en-GB"/>
        </w:rPr>
        <w:t xml:space="preserve"> to understand program suitability, scientific content, visual arrangements and revisions of the textbook.</w:t>
      </w:r>
    </w:p>
    <w:p w:rsidR="00F47AF9" w:rsidRPr="00AE4626" w:rsidRDefault="00F47AF9" w:rsidP="00F47AF9">
      <w:pPr>
        <w:autoSpaceDE w:val="0"/>
        <w:autoSpaceDN w:val="0"/>
        <w:adjustRightInd w:val="0"/>
        <w:spacing w:after="0" w:line="480" w:lineRule="auto"/>
        <w:jc w:val="both"/>
        <w:rPr>
          <w:rFonts w:ascii="Times New Roman" w:hAnsi="Times New Roman" w:cs="Times New Roman"/>
          <w:b/>
          <w:sz w:val="24"/>
          <w:szCs w:val="24"/>
          <w:lang w:val="en-GB"/>
        </w:rPr>
      </w:pPr>
      <w:r w:rsidRPr="00AE4626">
        <w:rPr>
          <w:rFonts w:ascii="Times New Roman" w:hAnsi="Times New Roman" w:cs="Times New Roman"/>
          <w:b/>
          <w:sz w:val="24"/>
          <w:szCs w:val="24"/>
          <w:lang w:val="en-GB"/>
        </w:rPr>
        <w:t>Method</w:t>
      </w:r>
    </w:p>
    <w:p w:rsidR="00F47AF9" w:rsidRPr="00AE4626" w:rsidRDefault="00F47AF9" w:rsidP="00F47AF9">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This research is a qualitative study investigating teachers' views on the 5th grade science textbook revised in 2017. The study employs phenomenology design. This research was carried out with 11 science teachers (8 female and 3 male teachers) working in different secondary schools in Van during 2017-2018 academic years. Semi-structured interviews </w:t>
      </w:r>
      <w:proofErr w:type="gramStart"/>
      <w:r w:rsidRPr="00AE4626">
        <w:rPr>
          <w:rFonts w:ascii="Times New Roman" w:hAnsi="Times New Roman" w:cs="Times New Roman"/>
          <w:sz w:val="24"/>
          <w:szCs w:val="24"/>
          <w:lang w:val="en-GB"/>
        </w:rPr>
        <w:t>were used</w:t>
      </w:r>
      <w:proofErr w:type="gramEnd"/>
      <w:r w:rsidRPr="00AE4626">
        <w:rPr>
          <w:rFonts w:ascii="Times New Roman" w:hAnsi="Times New Roman" w:cs="Times New Roman"/>
          <w:sz w:val="24"/>
          <w:szCs w:val="24"/>
          <w:lang w:val="en-GB"/>
        </w:rPr>
        <w:t xml:space="preserve">. Descriptive and content analysis </w:t>
      </w:r>
      <w:proofErr w:type="gramStart"/>
      <w:r w:rsidRPr="00AE4626">
        <w:rPr>
          <w:rFonts w:ascii="Times New Roman" w:hAnsi="Times New Roman" w:cs="Times New Roman"/>
          <w:sz w:val="24"/>
          <w:szCs w:val="24"/>
          <w:lang w:val="en-GB"/>
        </w:rPr>
        <w:t>was utilized</w:t>
      </w:r>
      <w:proofErr w:type="gramEnd"/>
      <w:r w:rsidRPr="00AE4626">
        <w:rPr>
          <w:rFonts w:ascii="Times New Roman" w:hAnsi="Times New Roman" w:cs="Times New Roman"/>
          <w:sz w:val="24"/>
          <w:szCs w:val="24"/>
          <w:lang w:val="en-GB"/>
        </w:rPr>
        <w:t xml:space="preserve"> for data analysis. </w:t>
      </w:r>
    </w:p>
    <w:p w:rsidR="00BE6739" w:rsidRPr="00AE4626" w:rsidRDefault="00BE6739" w:rsidP="00F47AF9">
      <w:pPr>
        <w:autoSpaceDE w:val="0"/>
        <w:autoSpaceDN w:val="0"/>
        <w:adjustRightInd w:val="0"/>
        <w:spacing w:after="0" w:line="480" w:lineRule="auto"/>
        <w:rPr>
          <w:rFonts w:ascii="Times New Roman" w:hAnsi="Times New Roman" w:cs="Times New Roman"/>
          <w:b/>
          <w:sz w:val="24"/>
          <w:szCs w:val="24"/>
          <w:lang w:val="en-GB"/>
        </w:rPr>
      </w:pPr>
    </w:p>
    <w:p w:rsidR="00F47AF9" w:rsidRPr="00AE4626" w:rsidRDefault="00F47AF9" w:rsidP="00F47AF9">
      <w:pPr>
        <w:autoSpaceDE w:val="0"/>
        <w:autoSpaceDN w:val="0"/>
        <w:adjustRightInd w:val="0"/>
        <w:spacing w:after="0" w:line="480" w:lineRule="auto"/>
        <w:rPr>
          <w:rFonts w:ascii="Times New Roman" w:hAnsi="Times New Roman" w:cs="Times New Roman"/>
          <w:b/>
          <w:sz w:val="24"/>
          <w:szCs w:val="24"/>
          <w:lang w:val="en-GB"/>
        </w:rPr>
      </w:pPr>
      <w:r w:rsidRPr="00AE4626">
        <w:rPr>
          <w:rFonts w:ascii="Times New Roman" w:hAnsi="Times New Roman" w:cs="Times New Roman"/>
          <w:b/>
          <w:sz w:val="24"/>
          <w:szCs w:val="24"/>
          <w:lang w:val="en-GB"/>
        </w:rPr>
        <w:lastRenderedPageBreak/>
        <w:t>Findings</w:t>
      </w:r>
    </w:p>
    <w:p w:rsidR="00F47AF9" w:rsidRPr="00AE4626" w:rsidRDefault="00F47AF9" w:rsidP="00F47AF9">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When Table 2 </w:t>
      </w:r>
      <w:proofErr w:type="gramStart"/>
      <w:r w:rsidRPr="00AE4626">
        <w:rPr>
          <w:rFonts w:ascii="Times New Roman" w:hAnsi="Times New Roman" w:cs="Times New Roman"/>
          <w:sz w:val="24"/>
          <w:szCs w:val="24"/>
          <w:lang w:val="en-GB"/>
        </w:rPr>
        <w:t>is examined</w:t>
      </w:r>
      <w:proofErr w:type="gramEnd"/>
      <w:r w:rsidRPr="00AE4626">
        <w:rPr>
          <w:rFonts w:ascii="Times New Roman" w:hAnsi="Times New Roman" w:cs="Times New Roman"/>
          <w:sz w:val="24"/>
          <w:szCs w:val="24"/>
          <w:lang w:val="en-GB"/>
        </w:rPr>
        <w:t xml:space="preserve">, teachers described the changes made in the curriculum as change of the chapters, introduction of STEM education, interesting topics and feasible activities. Nine of the teachers stated that units (chapters) </w:t>
      </w:r>
      <w:proofErr w:type="gramStart"/>
      <w:r w:rsidRPr="00AE4626">
        <w:rPr>
          <w:rFonts w:ascii="Times New Roman" w:hAnsi="Times New Roman" w:cs="Times New Roman"/>
          <w:sz w:val="24"/>
          <w:szCs w:val="24"/>
          <w:lang w:val="en-GB"/>
        </w:rPr>
        <w:t>were changed</w:t>
      </w:r>
      <w:proofErr w:type="gramEnd"/>
      <w:r w:rsidRPr="00AE4626">
        <w:rPr>
          <w:rFonts w:ascii="Times New Roman" w:hAnsi="Times New Roman" w:cs="Times New Roman"/>
          <w:sz w:val="24"/>
          <w:szCs w:val="24"/>
          <w:lang w:val="en-GB"/>
        </w:rPr>
        <w:t xml:space="preserve"> in the curriculum.</w:t>
      </w:r>
    </w:p>
    <w:p w:rsidR="00F47AF9" w:rsidRPr="00AE4626" w:rsidRDefault="00F47AF9" w:rsidP="00F47AF9">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When Table 4 </w:t>
      </w:r>
      <w:proofErr w:type="gramStart"/>
      <w:r w:rsidRPr="00AE4626">
        <w:rPr>
          <w:rFonts w:ascii="Times New Roman" w:hAnsi="Times New Roman" w:cs="Times New Roman"/>
          <w:sz w:val="24"/>
          <w:szCs w:val="24"/>
          <w:lang w:val="en-GB"/>
        </w:rPr>
        <w:t>is examined</w:t>
      </w:r>
      <w:proofErr w:type="gramEnd"/>
      <w:r w:rsidRPr="00AE4626">
        <w:rPr>
          <w:rFonts w:ascii="Times New Roman" w:hAnsi="Times New Roman" w:cs="Times New Roman"/>
          <w:sz w:val="24"/>
          <w:szCs w:val="24"/>
          <w:lang w:val="en-GB"/>
        </w:rPr>
        <w:t xml:space="preserve">, the teachers described the innovations in the book as introduction of science heroes, creative activities, recent examples, and reinforcing activities. Almost all teachers stated that science heroes and creative activities in textbooks are quite innovative. Teachers have indicated that the revisions in the textbook will facilitate learning, provide permanent learning and help students discover their abilities, </w:t>
      </w:r>
      <w:proofErr w:type="gramStart"/>
      <w:r w:rsidRPr="00AE4626">
        <w:rPr>
          <w:rFonts w:ascii="Times New Roman" w:hAnsi="Times New Roman" w:cs="Times New Roman"/>
          <w:sz w:val="24"/>
          <w:szCs w:val="24"/>
          <w:lang w:val="en-GB"/>
        </w:rPr>
        <w:t>encourage</w:t>
      </w:r>
      <w:proofErr w:type="gramEnd"/>
      <w:r w:rsidRPr="00AE4626">
        <w:rPr>
          <w:rFonts w:ascii="Times New Roman" w:hAnsi="Times New Roman" w:cs="Times New Roman"/>
          <w:sz w:val="24"/>
          <w:szCs w:val="24"/>
          <w:lang w:val="en-GB"/>
        </w:rPr>
        <w:t xml:space="preserve"> them to be a scientist, promote creative thinking, and increase academic success.  Four teachers have indicated the textbook provides examples from everyday life, and that these examples will help students understand how science </w:t>
      </w:r>
      <w:proofErr w:type="gramStart"/>
      <w:r w:rsidRPr="00AE4626">
        <w:rPr>
          <w:rFonts w:ascii="Times New Roman" w:hAnsi="Times New Roman" w:cs="Times New Roman"/>
          <w:sz w:val="24"/>
          <w:szCs w:val="24"/>
          <w:lang w:val="en-GB"/>
        </w:rPr>
        <w:t>is intertwined</w:t>
      </w:r>
      <w:proofErr w:type="gramEnd"/>
      <w:r w:rsidRPr="00AE4626">
        <w:rPr>
          <w:rFonts w:ascii="Times New Roman" w:hAnsi="Times New Roman" w:cs="Times New Roman"/>
          <w:sz w:val="24"/>
          <w:szCs w:val="24"/>
          <w:lang w:val="en-GB"/>
        </w:rPr>
        <w:t xml:space="preserve"> with daily life.</w:t>
      </w:r>
    </w:p>
    <w:p w:rsidR="00F47AF9" w:rsidRPr="00AE4626" w:rsidRDefault="00F47AF9" w:rsidP="00F47AF9">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Eight teachers stated that the activities were sufficient, whereas </w:t>
      </w:r>
      <w:proofErr w:type="gramStart"/>
      <w:r w:rsidRPr="00AE4626">
        <w:rPr>
          <w:rFonts w:ascii="Times New Roman" w:hAnsi="Times New Roman" w:cs="Times New Roman"/>
          <w:sz w:val="24"/>
          <w:szCs w:val="24"/>
          <w:lang w:val="en-GB"/>
        </w:rPr>
        <w:t>4</w:t>
      </w:r>
      <w:proofErr w:type="gramEnd"/>
      <w:r w:rsidRPr="00AE4626">
        <w:rPr>
          <w:rFonts w:ascii="Times New Roman" w:hAnsi="Times New Roman" w:cs="Times New Roman"/>
          <w:sz w:val="24"/>
          <w:szCs w:val="24"/>
          <w:lang w:val="en-GB"/>
        </w:rPr>
        <w:t xml:space="preserve"> teachers found them insufficient (Table 5). Teacher who found the activities sufficient provided following codes of justifications: encouraging students learn by living, developing 21st century skills, encouraging students to research, drawing connections with daily life and </w:t>
      </w:r>
      <w:proofErr w:type="gramStart"/>
      <w:r w:rsidRPr="00AE4626">
        <w:rPr>
          <w:rFonts w:ascii="Times New Roman" w:hAnsi="Times New Roman" w:cs="Times New Roman"/>
          <w:sz w:val="24"/>
          <w:szCs w:val="24"/>
          <w:lang w:val="en-GB"/>
        </w:rPr>
        <w:t>taking individual differences into account</w:t>
      </w:r>
      <w:proofErr w:type="gramEnd"/>
      <w:r w:rsidRPr="00AE4626">
        <w:rPr>
          <w:rFonts w:ascii="Times New Roman" w:hAnsi="Times New Roman" w:cs="Times New Roman"/>
          <w:sz w:val="24"/>
          <w:szCs w:val="24"/>
          <w:lang w:val="en-GB"/>
        </w:rPr>
        <w:t xml:space="preserve">. Four teachers pointed out some limitations of the activities in the course book. These limitations are as follows; the number of activities is limited, the activities are not economical and they do not address the related problems of the topic, the number of interesting activities is limited, and the activities do not fit the purpose. </w:t>
      </w:r>
    </w:p>
    <w:p w:rsidR="00F47AF9" w:rsidRPr="00AE4626" w:rsidRDefault="00F47AF9" w:rsidP="00BE6739">
      <w:pPr>
        <w:autoSpaceDE w:val="0"/>
        <w:autoSpaceDN w:val="0"/>
        <w:adjustRightInd w:val="0"/>
        <w:spacing w:after="0" w:line="480" w:lineRule="auto"/>
        <w:jc w:val="both"/>
        <w:rPr>
          <w:rFonts w:ascii="Times New Roman" w:hAnsi="Times New Roman" w:cs="Times New Roman"/>
          <w:b/>
          <w:sz w:val="24"/>
          <w:szCs w:val="24"/>
          <w:lang w:val="en-GB"/>
        </w:rPr>
      </w:pPr>
      <w:r w:rsidRPr="00AE4626">
        <w:rPr>
          <w:rFonts w:ascii="Times New Roman" w:hAnsi="Times New Roman" w:cs="Times New Roman"/>
          <w:b/>
          <w:sz w:val="24"/>
          <w:szCs w:val="24"/>
          <w:lang w:val="en-GB"/>
        </w:rPr>
        <w:t>Discussion and Conclusion</w:t>
      </w:r>
    </w:p>
    <w:p w:rsidR="00F47AF9" w:rsidRPr="00AE4626" w:rsidRDefault="00F47AF9" w:rsidP="00BE6739">
      <w:pPr>
        <w:autoSpaceDE w:val="0"/>
        <w:autoSpaceDN w:val="0"/>
        <w:adjustRightInd w:val="0"/>
        <w:spacing w:after="0" w:line="480" w:lineRule="auto"/>
        <w:ind w:firstLine="708"/>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Science </w:t>
      </w:r>
      <w:r w:rsidR="004329B2" w:rsidRPr="00AE4626">
        <w:rPr>
          <w:rFonts w:ascii="Times New Roman" w:hAnsi="Times New Roman" w:cs="Times New Roman"/>
          <w:sz w:val="24"/>
          <w:szCs w:val="24"/>
          <w:lang w:val="en-GB"/>
        </w:rPr>
        <w:t>t</w:t>
      </w:r>
      <w:r w:rsidRPr="00AE4626">
        <w:rPr>
          <w:rFonts w:ascii="Times New Roman" w:hAnsi="Times New Roman" w:cs="Times New Roman"/>
          <w:sz w:val="24"/>
          <w:szCs w:val="24"/>
          <w:lang w:val="en-GB"/>
        </w:rPr>
        <w:t>eachers explained that the changes made in the teaching curriculum as changing the order of chapters, the inclusion of STEM education, simplifications in the contexts, feasible activities, and reduction in the number of learning outcomes</w:t>
      </w:r>
      <w:r w:rsidRPr="00AE4626">
        <w:rPr>
          <w:rFonts w:ascii="Times New Roman" w:hAnsi="Times New Roman" w:cs="Times New Roman"/>
          <w:b/>
          <w:sz w:val="24"/>
          <w:szCs w:val="24"/>
          <w:lang w:val="en-GB"/>
        </w:rPr>
        <w:t xml:space="preserve">. </w:t>
      </w:r>
      <w:r w:rsidRPr="00AE4626">
        <w:rPr>
          <w:rFonts w:ascii="Times New Roman" w:hAnsi="Times New Roman" w:cs="Times New Roman"/>
          <w:sz w:val="24"/>
          <w:szCs w:val="24"/>
          <w:lang w:val="en-GB"/>
        </w:rPr>
        <w:t xml:space="preserve">This change in the curriculum </w:t>
      </w:r>
      <w:proofErr w:type="gramStart"/>
      <w:r w:rsidRPr="00AE4626">
        <w:rPr>
          <w:rFonts w:ascii="Times New Roman" w:hAnsi="Times New Roman" w:cs="Times New Roman"/>
          <w:sz w:val="24"/>
          <w:szCs w:val="24"/>
          <w:lang w:val="en-GB"/>
        </w:rPr>
        <w:t>can be interpreted</w:t>
      </w:r>
      <w:proofErr w:type="gramEnd"/>
      <w:r w:rsidRPr="00AE4626">
        <w:rPr>
          <w:rFonts w:ascii="Times New Roman" w:hAnsi="Times New Roman" w:cs="Times New Roman"/>
          <w:sz w:val="24"/>
          <w:szCs w:val="24"/>
          <w:lang w:val="en-GB"/>
        </w:rPr>
        <w:t xml:space="preserve"> as a positive effect on students' learning. This is because the </w:t>
      </w:r>
      <w:r w:rsidRPr="00AE4626">
        <w:rPr>
          <w:rFonts w:ascii="Times New Roman" w:hAnsi="Times New Roman" w:cs="Times New Roman"/>
          <w:sz w:val="24"/>
          <w:szCs w:val="24"/>
          <w:lang w:val="en-GB"/>
        </w:rPr>
        <w:lastRenderedPageBreak/>
        <w:t xml:space="preserve">change in the curriculum </w:t>
      </w:r>
      <w:proofErr w:type="gramStart"/>
      <w:r w:rsidRPr="00AE4626">
        <w:rPr>
          <w:rFonts w:ascii="Times New Roman" w:hAnsi="Times New Roman" w:cs="Times New Roman"/>
          <w:sz w:val="24"/>
          <w:szCs w:val="24"/>
          <w:lang w:val="en-GB"/>
        </w:rPr>
        <w:t>is thought</w:t>
      </w:r>
      <w:proofErr w:type="gramEnd"/>
      <w:r w:rsidRPr="00AE4626">
        <w:rPr>
          <w:rFonts w:ascii="Times New Roman" w:hAnsi="Times New Roman" w:cs="Times New Roman"/>
          <w:sz w:val="24"/>
          <w:szCs w:val="24"/>
          <w:lang w:val="en-GB"/>
        </w:rPr>
        <w:t xml:space="preserve"> to take into account the needs of the age, readiness of the students and individual differences. In addition, introducing STEM education to the curriculum has revealed that these activities are included in textbooks. This will ensure that students are aware that many disciplines are involved in Science. In this way, students will be more likely to opt for these disciplines and science related professions. One of the reasons for STEM education to be included in teaching programs is to increase the number of students who prefer science, technology, mathematics and engineering fields (</w:t>
      </w:r>
      <w:proofErr w:type="spellStart"/>
      <w:r w:rsidRPr="00AE4626">
        <w:rPr>
          <w:rFonts w:ascii="Times New Roman" w:hAnsi="Times New Roman" w:cs="Times New Roman"/>
          <w:sz w:val="24"/>
          <w:szCs w:val="24"/>
          <w:lang w:val="en-GB"/>
        </w:rPr>
        <w:t>Akgündüz</w:t>
      </w:r>
      <w:proofErr w:type="spellEnd"/>
      <w:r w:rsidRPr="00AE4626">
        <w:rPr>
          <w:rFonts w:ascii="Times New Roman" w:hAnsi="Times New Roman" w:cs="Times New Roman"/>
          <w:sz w:val="24"/>
          <w:szCs w:val="24"/>
          <w:lang w:val="en-GB"/>
        </w:rPr>
        <w:t xml:space="preserve">, </w:t>
      </w:r>
      <w:proofErr w:type="spellStart"/>
      <w:r w:rsidRPr="00AE4626">
        <w:rPr>
          <w:rFonts w:ascii="Times New Roman" w:hAnsi="Times New Roman" w:cs="Times New Roman"/>
          <w:sz w:val="24"/>
          <w:szCs w:val="24"/>
          <w:lang w:val="en-GB"/>
        </w:rPr>
        <w:t>Aydeniz</w:t>
      </w:r>
      <w:proofErr w:type="spellEnd"/>
      <w:r w:rsidRPr="00AE4626">
        <w:rPr>
          <w:rFonts w:ascii="Times New Roman" w:hAnsi="Times New Roman" w:cs="Times New Roman"/>
          <w:sz w:val="24"/>
          <w:szCs w:val="24"/>
          <w:lang w:val="en-GB"/>
        </w:rPr>
        <w:t xml:space="preserve">, </w:t>
      </w:r>
      <w:proofErr w:type="spellStart"/>
      <w:r w:rsidRPr="00AE4626">
        <w:rPr>
          <w:rFonts w:ascii="Times New Roman" w:hAnsi="Times New Roman" w:cs="Times New Roman"/>
          <w:sz w:val="24"/>
          <w:szCs w:val="24"/>
          <w:lang w:val="en-GB"/>
        </w:rPr>
        <w:t>Çakmakçı</w:t>
      </w:r>
      <w:proofErr w:type="spellEnd"/>
      <w:r w:rsidRPr="00AE4626">
        <w:rPr>
          <w:rFonts w:ascii="Times New Roman" w:hAnsi="Times New Roman" w:cs="Times New Roman"/>
          <w:sz w:val="24"/>
          <w:szCs w:val="24"/>
          <w:lang w:val="en-GB"/>
        </w:rPr>
        <w:t xml:space="preserve">, </w:t>
      </w:r>
      <w:proofErr w:type="spellStart"/>
      <w:r w:rsidRPr="00AE4626">
        <w:rPr>
          <w:rFonts w:ascii="Times New Roman" w:hAnsi="Times New Roman" w:cs="Times New Roman"/>
          <w:sz w:val="24"/>
          <w:szCs w:val="24"/>
          <w:lang w:val="en-GB"/>
        </w:rPr>
        <w:t>Çavaş</w:t>
      </w:r>
      <w:proofErr w:type="spellEnd"/>
      <w:r w:rsidRPr="00AE4626">
        <w:rPr>
          <w:rFonts w:ascii="Times New Roman" w:hAnsi="Times New Roman" w:cs="Times New Roman"/>
          <w:sz w:val="24"/>
          <w:szCs w:val="24"/>
          <w:lang w:val="en-GB"/>
        </w:rPr>
        <w:t xml:space="preserve">, </w:t>
      </w:r>
      <w:proofErr w:type="spellStart"/>
      <w:r w:rsidRPr="00AE4626">
        <w:rPr>
          <w:rFonts w:ascii="Times New Roman" w:hAnsi="Times New Roman" w:cs="Times New Roman"/>
          <w:sz w:val="24"/>
          <w:szCs w:val="24"/>
          <w:lang w:val="en-GB"/>
        </w:rPr>
        <w:t>Çorlu</w:t>
      </w:r>
      <w:proofErr w:type="spellEnd"/>
      <w:r w:rsidRPr="00AE4626">
        <w:rPr>
          <w:rFonts w:ascii="Times New Roman" w:hAnsi="Times New Roman" w:cs="Times New Roman"/>
          <w:sz w:val="24"/>
          <w:szCs w:val="24"/>
          <w:lang w:val="en-GB"/>
        </w:rPr>
        <w:t xml:space="preserve">, </w:t>
      </w:r>
      <w:proofErr w:type="spellStart"/>
      <w:r w:rsidRPr="00AE4626">
        <w:rPr>
          <w:rFonts w:ascii="Times New Roman" w:hAnsi="Times New Roman" w:cs="Times New Roman"/>
          <w:sz w:val="24"/>
          <w:szCs w:val="24"/>
          <w:lang w:val="en-GB"/>
        </w:rPr>
        <w:t>Öner</w:t>
      </w:r>
      <w:proofErr w:type="spellEnd"/>
      <w:r w:rsidRPr="00AE4626">
        <w:rPr>
          <w:rFonts w:ascii="Times New Roman" w:hAnsi="Times New Roman" w:cs="Times New Roman"/>
          <w:sz w:val="24"/>
          <w:szCs w:val="24"/>
          <w:lang w:val="en-GB"/>
        </w:rPr>
        <w:t xml:space="preserve"> and </w:t>
      </w:r>
      <w:proofErr w:type="spellStart"/>
      <w:r w:rsidRPr="00AE4626">
        <w:rPr>
          <w:rFonts w:ascii="Times New Roman" w:hAnsi="Times New Roman" w:cs="Times New Roman"/>
          <w:sz w:val="24"/>
          <w:szCs w:val="24"/>
          <w:lang w:val="en-GB"/>
        </w:rPr>
        <w:t>Özdemir</w:t>
      </w:r>
      <w:proofErr w:type="spellEnd"/>
      <w:r w:rsidRPr="00AE4626">
        <w:rPr>
          <w:rFonts w:ascii="Times New Roman" w:hAnsi="Times New Roman" w:cs="Times New Roman"/>
          <w:sz w:val="24"/>
          <w:szCs w:val="24"/>
          <w:lang w:val="en-GB"/>
        </w:rPr>
        <w:t xml:space="preserve">, 2015). From this point of view, this change in the curriculum seems to be a positive change in terms of teachers. </w:t>
      </w:r>
      <w:proofErr w:type="spellStart"/>
      <w:r w:rsidRPr="00AE4626">
        <w:rPr>
          <w:rFonts w:ascii="Times New Roman" w:hAnsi="Times New Roman" w:cs="Times New Roman"/>
          <w:sz w:val="24"/>
          <w:szCs w:val="24"/>
          <w:lang w:val="en-GB"/>
        </w:rPr>
        <w:t>Bakırcı</w:t>
      </w:r>
      <w:proofErr w:type="spellEnd"/>
      <w:r w:rsidRPr="00AE4626">
        <w:rPr>
          <w:rFonts w:ascii="Times New Roman" w:hAnsi="Times New Roman" w:cs="Times New Roman"/>
          <w:sz w:val="24"/>
          <w:szCs w:val="24"/>
          <w:lang w:val="en-GB"/>
        </w:rPr>
        <w:t xml:space="preserve"> and </w:t>
      </w:r>
      <w:proofErr w:type="spellStart"/>
      <w:r w:rsidRPr="00AE4626">
        <w:rPr>
          <w:rFonts w:ascii="Times New Roman" w:hAnsi="Times New Roman" w:cs="Times New Roman"/>
          <w:sz w:val="24"/>
          <w:szCs w:val="24"/>
          <w:lang w:val="en-GB"/>
        </w:rPr>
        <w:t>Kutlu</w:t>
      </w:r>
      <w:proofErr w:type="spellEnd"/>
      <w:r w:rsidRPr="00AE4626">
        <w:rPr>
          <w:rFonts w:ascii="Times New Roman" w:hAnsi="Times New Roman" w:cs="Times New Roman"/>
          <w:sz w:val="24"/>
          <w:szCs w:val="24"/>
          <w:lang w:val="en-GB"/>
        </w:rPr>
        <w:t xml:space="preserve"> (2018) also found in their research that science teachers were happy with introduction of STEM education in education programmes. On the other hand, they have found that teachers have in-service training needs in the implementation of STEM activities, the classes are crowded and that there is not enough tools in school (</w:t>
      </w:r>
      <w:proofErr w:type="spellStart"/>
      <w:r w:rsidRPr="00AE4626">
        <w:rPr>
          <w:rFonts w:ascii="Times New Roman" w:hAnsi="Times New Roman" w:cs="Times New Roman"/>
          <w:sz w:val="24"/>
          <w:szCs w:val="24"/>
          <w:lang w:val="en-GB"/>
        </w:rPr>
        <w:t>Bakırcı</w:t>
      </w:r>
      <w:proofErr w:type="spellEnd"/>
      <w:r w:rsidRPr="00AE4626">
        <w:rPr>
          <w:rFonts w:ascii="Times New Roman" w:hAnsi="Times New Roman" w:cs="Times New Roman"/>
          <w:sz w:val="24"/>
          <w:szCs w:val="24"/>
          <w:lang w:val="en-GB"/>
        </w:rPr>
        <w:t xml:space="preserve"> and </w:t>
      </w:r>
      <w:proofErr w:type="spellStart"/>
      <w:r w:rsidRPr="00AE4626">
        <w:rPr>
          <w:rFonts w:ascii="Times New Roman" w:hAnsi="Times New Roman" w:cs="Times New Roman"/>
          <w:sz w:val="24"/>
          <w:szCs w:val="24"/>
          <w:lang w:val="en-GB"/>
        </w:rPr>
        <w:t>Kutlu</w:t>
      </w:r>
      <w:proofErr w:type="spellEnd"/>
      <w:r w:rsidRPr="00AE4626">
        <w:rPr>
          <w:rFonts w:ascii="Times New Roman" w:hAnsi="Times New Roman" w:cs="Times New Roman"/>
          <w:sz w:val="24"/>
          <w:szCs w:val="24"/>
          <w:lang w:val="en-GB"/>
        </w:rPr>
        <w:t xml:space="preserve">, 2018). </w:t>
      </w:r>
    </w:p>
    <w:p w:rsidR="00F47AF9" w:rsidRPr="00AE4626" w:rsidRDefault="00F47AF9" w:rsidP="00BE6739">
      <w:pPr>
        <w:autoSpaceDE w:val="0"/>
        <w:autoSpaceDN w:val="0"/>
        <w:adjustRightInd w:val="0"/>
        <w:spacing w:after="0" w:line="480" w:lineRule="auto"/>
        <w:ind w:firstLine="709"/>
        <w:jc w:val="both"/>
        <w:rPr>
          <w:rFonts w:ascii="Times New Roman" w:hAnsi="Times New Roman" w:cs="Times New Roman"/>
          <w:sz w:val="24"/>
          <w:szCs w:val="24"/>
          <w:lang w:val="en-GB"/>
        </w:rPr>
      </w:pPr>
      <w:r w:rsidRPr="00AE4626">
        <w:rPr>
          <w:rFonts w:ascii="Times New Roman" w:hAnsi="Times New Roman" w:cs="Times New Roman"/>
          <w:sz w:val="24"/>
          <w:szCs w:val="24"/>
          <w:lang w:val="en-GB"/>
        </w:rPr>
        <w:t xml:space="preserve">Science teachers have expressed that the novelty of textbook are science heroes, creative activities, current examples and show activities. Most of the teachers indicated that the section of the heroes of science </w:t>
      </w:r>
      <w:proofErr w:type="gramStart"/>
      <w:r w:rsidRPr="00AE4626">
        <w:rPr>
          <w:rFonts w:ascii="Times New Roman" w:hAnsi="Times New Roman" w:cs="Times New Roman"/>
          <w:sz w:val="24"/>
          <w:szCs w:val="24"/>
          <w:lang w:val="en-GB"/>
        </w:rPr>
        <w:t>will</w:t>
      </w:r>
      <w:proofErr w:type="gramEnd"/>
      <w:r w:rsidRPr="00AE4626">
        <w:rPr>
          <w:rFonts w:ascii="Times New Roman" w:hAnsi="Times New Roman" w:cs="Times New Roman"/>
          <w:sz w:val="24"/>
          <w:szCs w:val="24"/>
          <w:lang w:val="en-GB"/>
        </w:rPr>
        <w:t xml:space="preserve"> raise students’ interest in science-related professions by creating curiosity among the students. The addition of this section will also show students that it is not impossible to be a scientist, and that they would become scientists if they want to. Teachers indicate that show yourself activities of the students will increase with their creativity, activities will enable them to be active learners and recent examples provided in the book will teach them how to use what they have learned in daily life. Overall, teachers believe students feel more enthusiastic about learning. It </w:t>
      </w:r>
      <w:proofErr w:type="gramStart"/>
      <w:r w:rsidRPr="00AE4626">
        <w:rPr>
          <w:rFonts w:ascii="Times New Roman" w:hAnsi="Times New Roman" w:cs="Times New Roman"/>
          <w:sz w:val="24"/>
          <w:szCs w:val="24"/>
          <w:lang w:val="en-GB"/>
        </w:rPr>
        <w:t>is believed</w:t>
      </w:r>
      <w:proofErr w:type="gramEnd"/>
      <w:r w:rsidRPr="00AE4626">
        <w:rPr>
          <w:rFonts w:ascii="Times New Roman" w:hAnsi="Times New Roman" w:cs="Times New Roman"/>
          <w:sz w:val="24"/>
          <w:szCs w:val="24"/>
          <w:lang w:val="en-GB"/>
        </w:rPr>
        <w:t xml:space="preserve"> that teachers have a positive attitude towards their textbooks, and their professional experiences, their knowledge on the content of previous textbooks, exchange of views with their colleagues and student observations may have played a role in constructing the positive attitudes. Teachers have indicated that innovations in the </w:t>
      </w:r>
      <w:r w:rsidRPr="00AE4626">
        <w:rPr>
          <w:rFonts w:ascii="Times New Roman" w:hAnsi="Times New Roman" w:cs="Times New Roman"/>
          <w:sz w:val="24"/>
          <w:szCs w:val="24"/>
          <w:lang w:val="en-GB"/>
        </w:rPr>
        <w:lastRenderedPageBreak/>
        <w:t xml:space="preserve">textbook </w:t>
      </w:r>
      <w:proofErr w:type="gramStart"/>
      <w:r w:rsidRPr="00AE4626">
        <w:rPr>
          <w:rFonts w:ascii="Times New Roman" w:hAnsi="Times New Roman" w:cs="Times New Roman"/>
          <w:sz w:val="24"/>
          <w:szCs w:val="24"/>
          <w:lang w:val="en-GB"/>
        </w:rPr>
        <w:t>will be reflected</w:t>
      </w:r>
      <w:proofErr w:type="gramEnd"/>
      <w:r w:rsidRPr="00AE4626">
        <w:rPr>
          <w:rFonts w:ascii="Times New Roman" w:hAnsi="Times New Roman" w:cs="Times New Roman"/>
          <w:sz w:val="24"/>
          <w:szCs w:val="24"/>
          <w:lang w:val="en-GB"/>
        </w:rPr>
        <w:t xml:space="preserve"> in learning. Teachers have indicated that revisions in the textbook </w:t>
      </w:r>
      <w:proofErr w:type="gramStart"/>
      <w:r w:rsidRPr="00AE4626">
        <w:rPr>
          <w:rFonts w:ascii="Times New Roman" w:hAnsi="Times New Roman" w:cs="Times New Roman"/>
          <w:sz w:val="24"/>
          <w:szCs w:val="24"/>
          <w:lang w:val="en-GB"/>
        </w:rPr>
        <w:t>will be reflected</w:t>
      </w:r>
      <w:proofErr w:type="gramEnd"/>
      <w:r w:rsidRPr="00AE4626">
        <w:rPr>
          <w:rFonts w:ascii="Times New Roman" w:hAnsi="Times New Roman" w:cs="Times New Roman"/>
          <w:sz w:val="24"/>
          <w:szCs w:val="24"/>
          <w:lang w:val="en-GB"/>
        </w:rPr>
        <w:t xml:space="preserve"> in learning. These reflections include providing permanent learning, making students be aware of their skills, facilitating learning, encouraging them to become scientists, and gaining 21</w:t>
      </w:r>
      <w:r w:rsidRPr="00AE4626">
        <w:rPr>
          <w:rFonts w:ascii="Times New Roman" w:hAnsi="Times New Roman" w:cs="Times New Roman"/>
          <w:sz w:val="24"/>
          <w:szCs w:val="24"/>
          <w:vertAlign w:val="superscript"/>
          <w:lang w:val="en-GB"/>
        </w:rPr>
        <w:t>st</w:t>
      </w:r>
      <w:r w:rsidRPr="00AE4626">
        <w:rPr>
          <w:rFonts w:ascii="Times New Roman" w:hAnsi="Times New Roman" w:cs="Times New Roman"/>
          <w:sz w:val="24"/>
          <w:szCs w:val="24"/>
          <w:lang w:val="en-GB"/>
        </w:rPr>
        <w:t xml:space="preserve"> century skills. In the formation of these positive thoughts in the teachers, variables such as rich content in textbooks, authentic materials in the textbook, and helping students to show their talents and considering individual differences may have been effective.</w:t>
      </w:r>
    </w:p>
    <w:p w:rsidR="00806D39" w:rsidRPr="00AE4626" w:rsidRDefault="00806D39">
      <w:pPr>
        <w:rPr>
          <w:rFonts w:ascii="Times New Roman" w:hAnsi="Times New Roman" w:cs="Times New Roman"/>
          <w:b/>
          <w:sz w:val="24"/>
          <w:szCs w:val="24"/>
        </w:rPr>
      </w:pPr>
    </w:p>
    <w:sectPr w:rsidR="00806D39" w:rsidRPr="00AE4626" w:rsidSect="00CE77E0">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1417" w:left="1417" w:header="708" w:footer="708" w:gutter="0"/>
      <w:pgNumType w:start="6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D86" w:rsidRDefault="000B6D86" w:rsidP="0005661A">
      <w:pPr>
        <w:spacing w:after="0" w:line="240" w:lineRule="auto"/>
      </w:pPr>
      <w:r>
        <w:separator/>
      </w:r>
    </w:p>
  </w:endnote>
  <w:endnote w:type="continuationSeparator" w:id="0">
    <w:p w:rsidR="000B6D86" w:rsidRDefault="000B6D86"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94" w:rsidRDefault="00276B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078627"/>
      <w:docPartObj>
        <w:docPartGallery w:val="Page Numbers (Bottom of Page)"/>
        <w:docPartUnique/>
      </w:docPartObj>
    </w:sdtPr>
    <w:sdtEndPr>
      <w:rPr>
        <w:rFonts w:ascii="Times New Roman" w:hAnsi="Times New Roman" w:cs="Times New Roman"/>
        <w:sz w:val="24"/>
        <w:szCs w:val="24"/>
      </w:rPr>
    </w:sdtEndPr>
    <w:sdtContent>
      <w:p w:rsidR="00BA3217" w:rsidRPr="001C1E57" w:rsidRDefault="00BA3217">
        <w:pPr>
          <w:pStyle w:val="AltBilgi"/>
          <w:jc w:val="center"/>
          <w:rPr>
            <w:rFonts w:ascii="Times New Roman" w:hAnsi="Times New Roman" w:cs="Times New Roman"/>
            <w:sz w:val="24"/>
            <w:szCs w:val="24"/>
          </w:rPr>
        </w:pPr>
        <w:r w:rsidRPr="001C1E57">
          <w:rPr>
            <w:rFonts w:ascii="Times New Roman" w:hAnsi="Times New Roman" w:cs="Times New Roman"/>
            <w:sz w:val="24"/>
            <w:szCs w:val="24"/>
          </w:rPr>
          <w:fldChar w:fldCharType="begin"/>
        </w:r>
        <w:r w:rsidRPr="001C1E57">
          <w:rPr>
            <w:rFonts w:ascii="Times New Roman" w:hAnsi="Times New Roman" w:cs="Times New Roman"/>
            <w:sz w:val="24"/>
            <w:szCs w:val="24"/>
          </w:rPr>
          <w:instrText>PAGE   \* MERGEFORMAT</w:instrText>
        </w:r>
        <w:r w:rsidRPr="001C1E57">
          <w:rPr>
            <w:rFonts w:ascii="Times New Roman" w:hAnsi="Times New Roman" w:cs="Times New Roman"/>
            <w:sz w:val="24"/>
            <w:szCs w:val="24"/>
          </w:rPr>
          <w:fldChar w:fldCharType="separate"/>
        </w:r>
        <w:r w:rsidR="00276B94">
          <w:rPr>
            <w:rFonts w:ascii="Times New Roman" w:hAnsi="Times New Roman" w:cs="Times New Roman"/>
            <w:noProof/>
            <w:sz w:val="24"/>
            <w:szCs w:val="24"/>
          </w:rPr>
          <w:t>638</w:t>
        </w:r>
        <w:r w:rsidRPr="001C1E57">
          <w:rPr>
            <w:rFonts w:ascii="Times New Roman" w:hAnsi="Times New Roman" w:cs="Times New Roman"/>
            <w:sz w:val="24"/>
            <w:szCs w:val="24"/>
          </w:rPr>
          <w:fldChar w:fldCharType="end"/>
        </w:r>
      </w:p>
    </w:sdtContent>
  </w:sdt>
  <w:p w:rsidR="00BA3217" w:rsidRDefault="00BA321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94" w:rsidRDefault="00276B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D86" w:rsidRDefault="000B6D86" w:rsidP="0005661A">
      <w:pPr>
        <w:spacing w:after="0" w:line="240" w:lineRule="auto"/>
      </w:pPr>
      <w:r>
        <w:separator/>
      </w:r>
    </w:p>
  </w:footnote>
  <w:footnote w:type="continuationSeparator" w:id="0">
    <w:p w:rsidR="000B6D86" w:rsidRDefault="000B6D86" w:rsidP="0005661A">
      <w:pPr>
        <w:spacing w:after="0" w:line="240" w:lineRule="auto"/>
      </w:pPr>
      <w:r>
        <w:continuationSeparator/>
      </w:r>
    </w:p>
  </w:footnote>
  <w:footnote w:id="1">
    <w:p w:rsidR="00BA3217" w:rsidRPr="00FC3E92" w:rsidRDefault="00BA3217" w:rsidP="00441F22">
      <w:pPr>
        <w:pStyle w:val="DipnotMetni"/>
        <w:jc w:val="both"/>
        <w:rPr>
          <w:rFonts w:ascii="Times New Roman" w:hAnsi="Times New Roman" w:cs="Times New Roman"/>
          <w:sz w:val="18"/>
          <w:szCs w:val="18"/>
        </w:rPr>
      </w:pPr>
      <w:r w:rsidRPr="00041BFE">
        <w:rPr>
          <w:rStyle w:val="DipnotBavurusu"/>
          <w:rFonts w:ascii="Times New Roman" w:hAnsi="Times New Roman" w:cs="Times New Roman"/>
        </w:rPr>
        <w:footnoteRef/>
      </w:r>
      <w:r w:rsidRPr="00FC3E92">
        <w:rPr>
          <w:rFonts w:ascii="Times New Roman" w:hAnsi="Times New Roman" w:cs="Times New Roman"/>
          <w:sz w:val="18"/>
          <w:szCs w:val="18"/>
        </w:rPr>
        <w:t xml:space="preserve">Dr. </w:t>
      </w:r>
      <w:proofErr w:type="spellStart"/>
      <w:r w:rsidRPr="00FC3E92">
        <w:rPr>
          <w:rFonts w:ascii="Times New Roman" w:hAnsi="Times New Roman" w:cs="Times New Roman"/>
          <w:sz w:val="18"/>
          <w:szCs w:val="18"/>
        </w:rPr>
        <w:t>Öğr</w:t>
      </w:r>
      <w:proofErr w:type="spellEnd"/>
      <w:r w:rsidRPr="00FC3E92">
        <w:rPr>
          <w:rFonts w:ascii="Times New Roman" w:hAnsi="Times New Roman" w:cs="Times New Roman"/>
          <w:sz w:val="18"/>
          <w:szCs w:val="18"/>
        </w:rPr>
        <w:t>. Üyesi, Van Yüzüncü Yıl Üniversitesi, Eğitim Fakültesi, Email:</w:t>
      </w:r>
      <w:r w:rsidRPr="00FC3E92">
        <w:rPr>
          <w:rStyle w:val="Kpr"/>
          <w:rFonts w:ascii="Times New Roman" w:hAnsi="Times New Roman" w:cs="Times New Roman"/>
          <w:sz w:val="18"/>
          <w:szCs w:val="18"/>
        </w:rPr>
        <w:t>hasanbakirci09@gmail.</w:t>
      </w:r>
      <w:proofErr w:type="gramStart"/>
      <w:r w:rsidRPr="00FC3E92">
        <w:rPr>
          <w:rStyle w:val="Kpr"/>
          <w:rFonts w:ascii="Times New Roman" w:hAnsi="Times New Roman" w:cs="Times New Roman"/>
          <w:sz w:val="18"/>
          <w:szCs w:val="18"/>
        </w:rPr>
        <w:t>com</w:t>
      </w:r>
      <w:r w:rsidRPr="00FC3E92">
        <w:rPr>
          <w:rFonts w:ascii="Times New Roman" w:hAnsi="Times New Roman" w:cs="Times New Roman"/>
          <w:sz w:val="18"/>
          <w:szCs w:val="18"/>
        </w:rPr>
        <w:t xml:space="preserve">  </w:t>
      </w:r>
      <w:proofErr w:type="spellStart"/>
      <w:r w:rsidRPr="00FC3E92">
        <w:rPr>
          <w:rFonts w:ascii="Times New Roman" w:hAnsi="Times New Roman" w:cs="Times New Roman"/>
          <w:sz w:val="18"/>
          <w:szCs w:val="18"/>
        </w:rPr>
        <w:t>Orcid</w:t>
      </w:r>
      <w:proofErr w:type="spellEnd"/>
      <w:proofErr w:type="gramEnd"/>
      <w:r w:rsidRPr="00FC3E92">
        <w:rPr>
          <w:rFonts w:ascii="Times New Roman" w:hAnsi="Times New Roman" w:cs="Times New Roman"/>
          <w:sz w:val="18"/>
          <w:szCs w:val="18"/>
        </w:rPr>
        <w:t xml:space="preserve"> No:</w:t>
      </w:r>
      <w:r w:rsidRPr="00FC3E92">
        <w:rPr>
          <w:rFonts w:ascii="Times New Roman" w:hAnsi="Times New Roman" w:cs="Times New Roman"/>
          <w:color w:val="494A4C"/>
          <w:sz w:val="18"/>
          <w:szCs w:val="18"/>
          <w:shd w:val="clear" w:color="auto" w:fill="FFFFFF"/>
        </w:rPr>
        <w:t xml:space="preserve"> 0000-0002-7142-5271.</w:t>
      </w:r>
    </w:p>
    <w:p w:rsidR="00BA3217" w:rsidRPr="003C7151" w:rsidRDefault="00BA3217" w:rsidP="00537D5B">
      <w:pPr>
        <w:pStyle w:val="DipnotMetni"/>
        <w:jc w:val="both"/>
        <w:rPr>
          <w:rFonts w:ascii="Times New Roman" w:hAnsi="Times New Roman" w:cs="Times New Roman"/>
          <w:sz w:val="18"/>
          <w:szCs w:val="18"/>
        </w:rPr>
      </w:pPr>
      <w:r w:rsidRPr="00041BFE">
        <w:rPr>
          <w:rFonts w:ascii="Times New Roman" w:hAnsi="Times New Roman" w:cs="Times New Roman"/>
          <w:vertAlign w:val="superscript"/>
        </w:rPr>
        <w:t>**</w:t>
      </w:r>
      <w:r w:rsidRPr="00FC3E92">
        <w:rPr>
          <w:rFonts w:ascii="Times New Roman" w:hAnsi="Times New Roman" w:cs="Times New Roman"/>
          <w:sz w:val="18"/>
          <w:szCs w:val="18"/>
        </w:rPr>
        <w:t xml:space="preserve">Yüksek Lisans Öğrencisi, Van Yüzüncü Yıl Üniversitesi, Eğitim Bilimler Enstitüsü, </w:t>
      </w:r>
      <w:proofErr w:type="spellStart"/>
      <w:r w:rsidRPr="00FC3E92">
        <w:rPr>
          <w:rFonts w:ascii="Times New Roman" w:hAnsi="Times New Roman" w:cs="Times New Roman"/>
          <w:sz w:val="18"/>
          <w:szCs w:val="18"/>
        </w:rPr>
        <w:t>Email</w:t>
      </w:r>
      <w:proofErr w:type="spellEnd"/>
      <w:r w:rsidRPr="00FC3E92">
        <w:rPr>
          <w:rFonts w:ascii="Times New Roman" w:hAnsi="Times New Roman" w:cs="Times New Roman"/>
          <w:sz w:val="18"/>
          <w:szCs w:val="18"/>
        </w:rPr>
        <w:t xml:space="preserve">: </w:t>
      </w:r>
      <w:hyperlink r:id="rId1" w:history="1">
        <w:r w:rsidRPr="00FC3E92">
          <w:rPr>
            <w:rStyle w:val="Kpr"/>
            <w:rFonts w:ascii="Times New Roman" w:hAnsi="Times New Roman" w:cs="Times New Roman"/>
            <w:sz w:val="18"/>
            <w:szCs w:val="18"/>
          </w:rPr>
          <w:t>minelvan65@gmail.com</w:t>
        </w:r>
      </w:hyperlink>
      <w:r w:rsidRPr="00FC3E92">
        <w:rPr>
          <w:rFonts w:ascii="Times New Roman" w:hAnsi="Times New Roman" w:cs="Times New Roman"/>
          <w:sz w:val="18"/>
          <w:szCs w:val="18"/>
        </w:rPr>
        <w:t>,</w:t>
      </w:r>
      <w:r>
        <w:rPr>
          <w:rFonts w:ascii="Times New Roman" w:hAnsi="Times New Roman" w:cs="Times New Roman"/>
          <w:sz w:val="18"/>
          <w:szCs w:val="18"/>
        </w:rPr>
        <w:t xml:space="preserve"> </w:t>
      </w:r>
      <w:proofErr w:type="spellStart"/>
      <w:r w:rsidRPr="00FC3E92">
        <w:rPr>
          <w:rFonts w:ascii="Times New Roman" w:hAnsi="Times New Roman" w:cs="Times New Roman"/>
          <w:sz w:val="18"/>
          <w:szCs w:val="18"/>
        </w:rPr>
        <w:t>Orcid</w:t>
      </w:r>
      <w:proofErr w:type="spellEnd"/>
      <w:r>
        <w:rPr>
          <w:rFonts w:ascii="Times New Roman" w:hAnsi="Times New Roman" w:cs="Times New Roman"/>
          <w:sz w:val="18"/>
          <w:szCs w:val="18"/>
        </w:rPr>
        <w:t> </w:t>
      </w:r>
      <w:r w:rsidRPr="00FC3E92">
        <w:rPr>
          <w:rFonts w:ascii="Times New Roman" w:hAnsi="Times New Roman" w:cs="Times New Roman"/>
          <w:sz w:val="18"/>
          <w:szCs w:val="18"/>
        </w:rPr>
        <w:t>No:</w:t>
      </w:r>
      <w:r>
        <w:rPr>
          <w:rFonts w:ascii="Times New Roman" w:hAnsi="Times New Roman" w:cs="Times New Roman"/>
          <w:sz w:val="18"/>
          <w:szCs w:val="18"/>
        </w:rPr>
        <w:t> </w:t>
      </w:r>
      <w:r w:rsidRPr="00FC3E92">
        <w:rPr>
          <w:rFonts w:ascii="Times New Roman" w:hAnsi="Times New Roman" w:cs="Times New Roman"/>
          <w:sz w:val="18"/>
          <w:szCs w:val="18"/>
        </w:rPr>
        <w:t>0000-0003-0946-2626.</w:t>
      </w:r>
      <w:r w:rsidRPr="00FC3E92">
        <w:rPr>
          <w:rFonts w:ascii="Times New Roman" w:hAnsi="Times New Roman" w:cs="Times New Roman"/>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BA3217" w:rsidRPr="003C7151" w:rsidTr="005C3BAE">
        <w:trPr>
          <w:trHeight w:val="268"/>
        </w:trPr>
        <w:tc>
          <w:tcPr>
            <w:tcW w:w="8715" w:type="dxa"/>
            <w:tcBorders>
              <w:top w:val="single" w:sz="4" w:space="0" w:color="auto"/>
              <w:left w:val="nil"/>
              <w:bottom w:val="single" w:sz="4" w:space="0" w:color="auto"/>
              <w:right w:val="nil"/>
            </w:tcBorders>
            <w:hideMark/>
          </w:tcPr>
          <w:p w:rsidR="00BA3217" w:rsidRPr="003C7151" w:rsidRDefault="00BA3217" w:rsidP="00E4753E">
            <w:pPr>
              <w:pStyle w:val="DipnotMetni"/>
              <w:tabs>
                <w:tab w:val="left" w:pos="483"/>
              </w:tabs>
              <w:spacing w:line="276" w:lineRule="auto"/>
              <w:ind w:left="45"/>
              <w:rPr>
                <w:rFonts w:ascii="Times New Roman" w:eastAsiaTheme="minorEastAsia" w:hAnsi="Times New Roman" w:cs="Times New Roman"/>
                <w:b/>
                <w:i/>
                <w:sz w:val="18"/>
                <w:szCs w:val="18"/>
              </w:rPr>
            </w:pPr>
            <w:r w:rsidRPr="003C7151">
              <w:rPr>
                <w:rFonts w:ascii="Times New Roman" w:hAnsi="Times New Roman" w:cs="Times New Roman"/>
                <w:b/>
                <w:i/>
                <w:sz w:val="18"/>
                <w:szCs w:val="18"/>
              </w:rPr>
              <w:t>Gönderim:</w:t>
            </w:r>
            <w:r w:rsidRPr="003C7151">
              <w:rPr>
                <w:rFonts w:ascii="Times New Roman" w:hAnsi="Times New Roman" w:cs="Times New Roman"/>
                <w:i/>
                <w:sz w:val="18"/>
                <w:szCs w:val="18"/>
              </w:rPr>
              <w:t xml:space="preserve"> </w:t>
            </w:r>
            <w:r>
              <w:rPr>
                <w:rFonts w:ascii="Times New Roman" w:hAnsi="Times New Roman" w:cs="Times New Roman"/>
                <w:i/>
                <w:sz w:val="18"/>
                <w:szCs w:val="18"/>
              </w:rPr>
              <w:t>10</w:t>
            </w:r>
            <w:r w:rsidRPr="003C7151">
              <w:rPr>
                <w:rFonts w:ascii="Times New Roman" w:hAnsi="Times New Roman" w:cs="Times New Roman"/>
                <w:i/>
                <w:sz w:val="18"/>
                <w:szCs w:val="18"/>
              </w:rPr>
              <w:t>.0</w:t>
            </w:r>
            <w:r>
              <w:rPr>
                <w:rFonts w:ascii="Times New Roman" w:hAnsi="Times New Roman" w:cs="Times New Roman"/>
                <w:i/>
                <w:sz w:val="18"/>
                <w:szCs w:val="18"/>
              </w:rPr>
              <w:t>4.</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Kabul:</w:t>
            </w:r>
            <w:r>
              <w:rPr>
                <w:rFonts w:ascii="Times New Roman" w:hAnsi="Times New Roman" w:cs="Times New Roman"/>
                <w:i/>
                <w:sz w:val="18"/>
                <w:szCs w:val="18"/>
              </w:rPr>
              <w:t>15</w:t>
            </w:r>
            <w:r w:rsidRPr="003C7151">
              <w:rPr>
                <w:rFonts w:ascii="Times New Roman" w:hAnsi="Times New Roman" w:cs="Times New Roman"/>
                <w:i/>
                <w:sz w:val="18"/>
                <w:szCs w:val="18"/>
              </w:rPr>
              <w:t>.0</w:t>
            </w:r>
            <w:r>
              <w:rPr>
                <w:rFonts w:ascii="Times New Roman" w:hAnsi="Times New Roman" w:cs="Times New Roman"/>
                <w:i/>
                <w:sz w:val="18"/>
                <w:szCs w:val="18"/>
              </w:rPr>
              <w:t>7</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    Yayın:</w:t>
            </w:r>
            <w:r>
              <w:rPr>
                <w:rFonts w:ascii="Times New Roman" w:hAnsi="Times New Roman" w:cs="Times New Roman"/>
                <w:i/>
                <w:sz w:val="18"/>
                <w:szCs w:val="18"/>
              </w:rPr>
              <w:t>10</w:t>
            </w:r>
            <w:r w:rsidRPr="003C7151">
              <w:rPr>
                <w:rFonts w:ascii="Times New Roman" w:hAnsi="Times New Roman" w:cs="Times New Roman"/>
                <w:i/>
                <w:sz w:val="18"/>
                <w:szCs w:val="18"/>
              </w:rPr>
              <w:t>.0</w:t>
            </w:r>
            <w:r>
              <w:rPr>
                <w:rFonts w:ascii="Times New Roman" w:hAnsi="Times New Roman" w:cs="Times New Roman"/>
                <w:i/>
                <w:sz w:val="18"/>
                <w:szCs w:val="18"/>
              </w:rPr>
              <w:t>9</w:t>
            </w:r>
            <w:r w:rsidRPr="003C7151">
              <w:rPr>
                <w:rFonts w:ascii="Times New Roman" w:hAnsi="Times New Roman" w:cs="Times New Roman"/>
                <w:i/>
                <w:sz w:val="18"/>
                <w:szCs w:val="18"/>
              </w:rPr>
              <w:t>.2018</w:t>
            </w:r>
          </w:p>
        </w:tc>
      </w:tr>
    </w:tbl>
    <w:p w:rsidR="00BA3217" w:rsidRDefault="00BA3217" w:rsidP="00E4753E">
      <w:pPr>
        <w:pStyle w:val="DipnotMetni"/>
        <w:rPr>
          <w:szCs w:val="24"/>
        </w:rPr>
      </w:pPr>
    </w:p>
    <w:p w:rsidR="00BA3217" w:rsidRPr="00041BFE" w:rsidRDefault="00BA3217" w:rsidP="0001692D">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94" w:rsidRDefault="00276B9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17" w:rsidRPr="00FC12BA" w:rsidRDefault="00BA3217" w:rsidP="00DC355C">
    <w:pPr>
      <w:tabs>
        <w:tab w:val="center" w:pos="4536"/>
        <w:tab w:val="right" w:pos="9072"/>
      </w:tabs>
      <w:rPr>
        <w:rFonts w:ascii="Times New Roman" w:hAnsi="Times New Roman" w:cs="Times New Roman"/>
        <w:sz w:val="18"/>
        <w:szCs w:val="18"/>
        <w:u w:val="single"/>
      </w:rPr>
    </w:pPr>
    <w:r w:rsidRPr="00FC12BA">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2FB347D5" wp14:editId="0BD790E5">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ascii="Times New Roman" w:hAnsi="Times New Roman" w:cs="Times New Roman"/>
        <w:i/>
        <w:sz w:val="18"/>
        <w:szCs w:val="18"/>
      </w:rPr>
      <w:t xml:space="preserve">  </w:t>
    </w:r>
    <w:r w:rsidRPr="00FC12BA">
      <w:rPr>
        <w:rFonts w:ascii="Times New Roman" w:hAnsi="Times New Roman" w:cs="Times New Roman"/>
        <w:i/>
        <w:sz w:val="18"/>
        <w:szCs w:val="18"/>
      </w:rPr>
      <w:t xml:space="preserve">YYÜ Eğitim Fakültesi Dergisi (YYU </w:t>
    </w:r>
    <w:r w:rsidRPr="00FF5363">
      <w:rPr>
        <w:rFonts w:ascii="Times New Roman" w:hAnsi="Times New Roman" w:cs="Times New Roman"/>
        <w:i/>
        <w:sz w:val="18"/>
        <w:szCs w:val="18"/>
        <w:lang w:val="en-US"/>
      </w:rPr>
      <w:t>Journal of Education Faculty</w:t>
    </w:r>
    <w:r>
      <w:rPr>
        <w:rFonts w:ascii="Times New Roman" w:hAnsi="Times New Roman" w:cs="Times New Roman"/>
        <w:i/>
        <w:sz w:val="18"/>
        <w:szCs w:val="18"/>
      </w:rPr>
      <w:t>), 2018; 15(1):638</w:t>
    </w:r>
    <w:r w:rsidRPr="00FC12BA">
      <w:rPr>
        <w:rFonts w:ascii="Times New Roman" w:hAnsi="Times New Roman" w:cs="Times New Roman"/>
        <w:i/>
        <w:sz w:val="18"/>
        <w:szCs w:val="18"/>
      </w:rPr>
      <w:t>-</w:t>
    </w:r>
    <w:r>
      <w:rPr>
        <w:rFonts w:ascii="Times New Roman" w:hAnsi="Times New Roman" w:cs="Times New Roman"/>
        <w:i/>
        <w:sz w:val="18"/>
        <w:szCs w:val="18"/>
      </w:rPr>
      <w:t>671</w:t>
    </w:r>
    <w:r w:rsidRPr="00FC12BA">
      <w:rPr>
        <w:rFonts w:ascii="Times New Roman" w:hAnsi="Times New Roman" w:cs="Times New Roman"/>
        <w:i/>
        <w:color w:val="0070C0"/>
        <w:sz w:val="18"/>
        <w:szCs w:val="18"/>
      </w:rPr>
      <w:t>,</w:t>
    </w:r>
    <w:r w:rsidRPr="00FC12BA">
      <w:rPr>
        <w:rFonts w:ascii="Times New Roman" w:hAnsi="Times New Roman" w:cs="Times New Roman"/>
        <w:b/>
        <w:i/>
        <w:color w:val="0070C0"/>
        <w:sz w:val="18"/>
        <w:szCs w:val="18"/>
      </w:rPr>
      <w:t xml:space="preserve"> </w:t>
    </w:r>
    <w:hyperlink r:id="rId2" w:history="1">
      <w:r w:rsidRPr="00FC12BA">
        <w:rPr>
          <w:rStyle w:val="Kpr"/>
          <w:rFonts w:ascii="Times New Roman" w:hAnsi="Times New Roman" w:cs="Times New Roman"/>
          <w:color w:val="352CE6"/>
          <w:sz w:val="18"/>
          <w:szCs w:val="18"/>
        </w:rPr>
        <w:t>http://efdergi.yyu.edu.tr</w:t>
      </w:r>
    </w:hyperlink>
    <w:r w:rsidRPr="00FC12BA">
      <w:rPr>
        <w:rFonts w:ascii="Times New Roman" w:hAnsi="Times New Roman" w:cs="Times New Roman"/>
        <w:color w:val="0070C0"/>
        <w:sz w:val="18"/>
        <w:szCs w:val="18"/>
      </w:rPr>
      <w:br/>
    </w:r>
    <w:r w:rsidRPr="00FC12BA">
      <w:rPr>
        <w:rStyle w:val="Kpr"/>
        <w:rFonts w:ascii="Times New Roman" w:hAnsi="Times New Roman" w:cs="Times New Roman"/>
        <w:sz w:val="18"/>
        <w:szCs w:val="18"/>
      </w:rPr>
      <w:br/>
    </w:r>
    <w:r>
      <w:t xml:space="preserve">   </w:t>
    </w:r>
    <w:hyperlink r:id="rId3" w:history="1">
      <w:r>
        <w:rPr>
          <w:rStyle w:val="Kpr"/>
          <w:rFonts w:ascii="Times New Roman" w:hAnsi="Times New Roman" w:cs="Times New Roman"/>
          <w:sz w:val="18"/>
          <w:szCs w:val="18"/>
        </w:rPr>
        <w:t>http://dx.doi.org/10.23891/efdyyu.2018.82</w:t>
      </w:r>
    </w:hyperlink>
    <w:r w:rsidRPr="00FC12BA">
      <w:rPr>
        <w:rFonts w:ascii="Times New Roman" w:hAnsi="Times New Roman" w:cs="Times New Roman"/>
        <w:color w:val="4472C4"/>
        <w:sz w:val="18"/>
        <w:szCs w:val="18"/>
      </w:rPr>
      <w:t>                </w:t>
    </w:r>
    <w:r w:rsidR="00276B94" w:rsidRPr="00276B94">
      <w:rPr>
        <w:rFonts w:ascii="Times New Roman" w:hAnsi="Times New Roman" w:cs="Times New Roman"/>
        <w:b/>
        <w:sz w:val="18"/>
        <w:szCs w:val="18"/>
      </w:rPr>
      <w:t>Araştırma Makalesi</w:t>
    </w:r>
    <w:r w:rsidRPr="00276B94">
      <w:rPr>
        <w:rFonts w:ascii="Times New Roman" w:hAnsi="Times New Roman" w:cs="Times New Roman"/>
        <w:sz w:val="18"/>
        <w:szCs w:val="18"/>
      </w:rPr>
      <w:t>          </w:t>
    </w:r>
    <w:r w:rsidR="00276B94">
      <w:rPr>
        <w:rFonts w:ascii="Times New Roman" w:hAnsi="Times New Roman" w:cs="Times New Roman"/>
        <w:b/>
        <w:sz w:val="18"/>
        <w:szCs w:val="18"/>
      </w:rPr>
      <w:t xml:space="preserve">    </w:t>
    </w:r>
    <w:bookmarkStart w:id="29" w:name="_GoBack"/>
    <w:bookmarkEnd w:id="29"/>
    <w:r w:rsidRPr="00276B94">
      <w:rPr>
        <w:rFonts w:ascii="Times New Roman" w:hAnsi="Times New Roman" w:cs="Times New Roman"/>
        <w:b/>
        <w:sz w:val="18"/>
        <w:szCs w:val="18"/>
      </w:rPr>
      <w:t>                     </w:t>
    </w:r>
    <w:r w:rsidRPr="00FC12BA">
      <w:rPr>
        <w:rFonts w:ascii="Times New Roman" w:hAnsi="Times New Roman" w:cs="Times New Roman"/>
        <w:b/>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94" w:rsidRDefault="00276B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1"/>
  </w:num>
  <w:num w:numId="4">
    <w:abstractNumId w:val="1"/>
  </w:num>
  <w:num w:numId="5">
    <w:abstractNumId w:val="9"/>
  </w:num>
  <w:num w:numId="6">
    <w:abstractNumId w:val="3"/>
  </w:num>
  <w:num w:numId="7">
    <w:abstractNumId w:val="13"/>
  </w:num>
  <w:num w:numId="8">
    <w:abstractNumId w:val="0"/>
  </w:num>
  <w:num w:numId="9">
    <w:abstractNumId w:val="0"/>
  </w:num>
  <w:num w:numId="10">
    <w:abstractNumId w:val="7"/>
  </w:num>
  <w:num w:numId="11">
    <w:abstractNumId w:val="2"/>
  </w:num>
  <w:num w:numId="12">
    <w:abstractNumId w:val="5"/>
  </w:num>
  <w:num w:numId="13">
    <w:abstractNumId w:val="10"/>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49DA"/>
    <w:rsid w:val="00005167"/>
    <w:rsid w:val="000068F2"/>
    <w:rsid w:val="00010E73"/>
    <w:rsid w:val="000124FA"/>
    <w:rsid w:val="0001692D"/>
    <w:rsid w:val="00017B4F"/>
    <w:rsid w:val="00017FAC"/>
    <w:rsid w:val="0002113A"/>
    <w:rsid w:val="00022458"/>
    <w:rsid w:val="00022779"/>
    <w:rsid w:val="000236C3"/>
    <w:rsid w:val="000243A1"/>
    <w:rsid w:val="00026EBC"/>
    <w:rsid w:val="0002718E"/>
    <w:rsid w:val="00027AEC"/>
    <w:rsid w:val="00031D5C"/>
    <w:rsid w:val="0003274B"/>
    <w:rsid w:val="0003463B"/>
    <w:rsid w:val="000419BC"/>
    <w:rsid w:val="00041BFE"/>
    <w:rsid w:val="0004213A"/>
    <w:rsid w:val="00043D59"/>
    <w:rsid w:val="00046A81"/>
    <w:rsid w:val="00046DCD"/>
    <w:rsid w:val="00047370"/>
    <w:rsid w:val="000506FE"/>
    <w:rsid w:val="0005163A"/>
    <w:rsid w:val="00051C6E"/>
    <w:rsid w:val="0005560C"/>
    <w:rsid w:val="0005590B"/>
    <w:rsid w:val="0005661A"/>
    <w:rsid w:val="0005687F"/>
    <w:rsid w:val="00062255"/>
    <w:rsid w:val="00063E18"/>
    <w:rsid w:val="000662B1"/>
    <w:rsid w:val="000675F8"/>
    <w:rsid w:val="000705A6"/>
    <w:rsid w:val="000748DE"/>
    <w:rsid w:val="00074F9C"/>
    <w:rsid w:val="00076A30"/>
    <w:rsid w:val="00076AFF"/>
    <w:rsid w:val="00076DEF"/>
    <w:rsid w:val="000800BB"/>
    <w:rsid w:val="0008034C"/>
    <w:rsid w:val="00082BD9"/>
    <w:rsid w:val="000842A0"/>
    <w:rsid w:val="00084DD8"/>
    <w:rsid w:val="00091A1B"/>
    <w:rsid w:val="00092D0D"/>
    <w:rsid w:val="00094272"/>
    <w:rsid w:val="0009591C"/>
    <w:rsid w:val="00096A64"/>
    <w:rsid w:val="00097773"/>
    <w:rsid w:val="000A0862"/>
    <w:rsid w:val="000A10D7"/>
    <w:rsid w:val="000A2724"/>
    <w:rsid w:val="000A3116"/>
    <w:rsid w:val="000B4FB8"/>
    <w:rsid w:val="000B6D86"/>
    <w:rsid w:val="000B71DA"/>
    <w:rsid w:val="000C0794"/>
    <w:rsid w:val="000C1068"/>
    <w:rsid w:val="000C228C"/>
    <w:rsid w:val="000C2BB5"/>
    <w:rsid w:val="000C3639"/>
    <w:rsid w:val="000C3CAC"/>
    <w:rsid w:val="000C4D69"/>
    <w:rsid w:val="000C4FF9"/>
    <w:rsid w:val="000C5EF1"/>
    <w:rsid w:val="000C74AD"/>
    <w:rsid w:val="000D0D6C"/>
    <w:rsid w:val="000D48E1"/>
    <w:rsid w:val="000D5650"/>
    <w:rsid w:val="000D5C43"/>
    <w:rsid w:val="000D6BD9"/>
    <w:rsid w:val="000E046A"/>
    <w:rsid w:val="000E0707"/>
    <w:rsid w:val="000E2199"/>
    <w:rsid w:val="000E2DAE"/>
    <w:rsid w:val="000E3A35"/>
    <w:rsid w:val="000F10A2"/>
    <w:rsid w:val="000F2FEE"/>
    <w:rsid w:val="000F42C9"/>
    <w:rsid w:val="000F4D47"/>
    <w:rsid w:val="000F6475"/>
    <w:rsid w:val="00100BF5"/>
    <w:rsid w:val="0010308E"/>
    <w:rsid w:val="00103328"/>
    <w:rsid w:val="001034DD"/>
    <w:rsid w:val="001039F7"/>
    <w:rsid w:val="00104460"/>
    <w:rsid w:val="001045F1"/>
    <w:rsid w:val="001050D8"/>
    <w:rsid w:val="00105107"/>
    <w:rsid w:val="0010746C"/>
    <w:rsid w:val="001123C8"/>
    <w:rsid w:val="00112BB5"/>
    <w:rsid w:val="001131DF"/>
    <w:rsid w:val="00114DCE"/>
    <w:rsid w:val="00115D14"/>
    <w:rsid w:val="001179BD"/>
    <w:rsid w:val="00120745"/>
    <w:rsid w:val="00121305"/>
    <w:rsid w:val="001214B2"/>
    <w:rsid w:val="00122EC4"/>
    <w:rsid w:val="00125A48"/>
    <w:rsid w:val="0012795B"/>
    <w:rsid w:val="00131E40"/>
    <w:rsid w:val="00131F0D"/>
    <w:rsid w:val="0013304C"/>
    <w:rsid w:val="00134AC6"/>
    <w:rsid w:val="00134CAE"/>
    <w:rsid w:val="00136A6A"/>
    <w:rsid w:val="00137A11"/>
    <w:rsid w:val="001402CD"/>
    <w:rsid w:val="00140C84"/>
    <w:rsid w:val="00145640"/>
    <w:rsid w:val="001461D5"/>
    <w:rsid w:val="00146A5C"/>
    <w:rsid w:val="00146D95"/>
    <w:rsid w:val="00150592"/>
    <w:rsid w:val="00151C6B"/>
    <w:rsid w:val="00152BB7"/>
    <w:rsid w:val="001549D0"/>
    <w:rsid w:val="00155FA1"/>
    <w:rsid w:val="001577BC"/>
    <w:rsid w:val="001600AB"/>
    <w:rsid w:val="00160232"/>
    <w:rsid w:val="001612B2"/>
    <w:rsid w:val="00161A2A"/>
    <w:rsid w:val="001622CD"/>
    <w:rsid w:val="00162F67"/>
    <w:rsid w:val="00163962"/>
    <w:rsid w:val="00167035"/>
    <w:rsid w:val="001702AF"/>
    <w:rsid w:val="00171C2C"/>
    <w:rsid w:val="001745D5"/>
    <w:rsid w:val="0017635A"/>
    <w:rsid w:val="00177EE1"/>
    <w:rsid w:val="00182A63"/>
    <w:rsid w:val="00183CBC"/>
    <w:rsid w:val="00184BEE"/>
    <w:rsid w:val="00187D16"/>
    <w:rsid w:val="00187D3D"/>
    <w:rsid w:val="00192047"/>
    <w:rsid w:val="00193DB1"/>
    <w:rsid w:val="001950BB"/>
    <w:rsid w:val="001953B9"/>
    <w:rsid w:val="00195CE5"/>
    <w:rsid w:val="001A16DC"/>
    <w:rsid w:val="001A45BF"/>
    <w:rsid w:val="001A784C"/>
    <w:rsid w:val="001A7CF8"/>
    <w:rsid w:val="001B22AF"/>
    <w:rsid w:val="001B3800"/>
    <w:rsid w:val="001C1E57"/>
    <w:rsid w:val="001C3BBC"/>
    <w:rsid w:val="001C4A2C"/>
    <w:rsid w:val="001C6251"/>
    <w:rsid w:val="001C7F0A"/>
    <w:rsid w:val="001C7FE4"/>
    <w:rsid w:val="001D3D44"/>
    <w:rsid w:val="001D73BD"/>
    <w:rsid w:val="001E00C8"/>
    <w:rsid w:val="001E3F91"/>
    <w:rsid w:val="001E60CF"/>
    <w:rsid w:val="001E647F"/>
    <w:rsid w:val="001E7FBF"/>
    <w:rsid w:val="001F365F"/>
    <w:rsid w:val="001F3B55"/>
    <w:rsid w:val="001F4FBF"/>
    <w:rsid w:val="00201BEB"/>
    <w:rsid w:val="00201E76"/>
    <w:rsid w:val="0020236E"/>
    <w:rsid w:val="00202EE0"/>
    <w:rsid w:val="002051EB"/>
    <w:rsid w:val="00211062"/>
    <w:rsid w:val="00211572"/>
    <w:rsid w:val="00213844"/>
    <w:rsid w:val="00213950"/>
    <w:rsid w:val="002175AD"/>
    <w:rsid w:val="00220E32"/>
    <w:rsid w:val="00222789"/>
    <w:rsid w:val="0022354D"/>
    <w:rsid w:val="0022602B"/>
    <w:rsid w:val="002278DC"/>
    <w:rsid w:val="00233626"/>
    <w:rsid w:val="00233802"/>
    <w:rsid w:val="00236258"/>
    <w:rsid w:val="00236919"/>
    <w:rsid w:val="00244504"/>
    <w:rsid w:val="00245B13"/>
    <w:rsid w:val="00245C94"/>
    <w:rsid w:val="0025037B"/>
    <w:rsid w:val="0025352B"/>
    <w:rsid w:val="00256C20"/>
    <w:rsid w:val="002628EB"/>
    <w:rsid w:val="00262966"/>
    <w:rsid w:val="00264365"/>
    <w:rsid w:val="00270003"/>
    <w:rsid w:val="00276B94"/>
    <w:rsid w:val="00282940"/>
    <w:rsid w:val="002831AB"/>
    <w:rsid w:val="00283DB5"/>
    <w:rsid w:val="00284185"/>
    <w:rsid w:val="002855EE"/>
    <w:rsid w:val="00285D36"/>
    <w:rsid w:val="00285EB4"/>
    <w:rsid w:val="00285F8D"/>
    <w:rsid w:val="00290B2A"/>
    <w:rsid w:val="002912D0"/>
    <w:rsid w:val="00293EC8"/>
    <w:rsid w:val="00294C26"/>
    <w:rsid w:val="0029590C"/>
    <w:rsid w:val="002A29DD"/>
    <w:rsid w:val="002A2A1B"/>
    <w:rsid w:val="002A2FA4"/>
    <w:rsid w:val="002A37E7"/>
    <w:rsid w:val="002A4FEA"/>
    <w:rsid w:val="002B121B"/>
    <w:rsid w:val="002B20D9"/>
    <w:rsid w:val="002B2C68"/>
    <w:rsid w:val="002B3A9A"/>
    <w:rsid w:val="002B45D0"/>
    <w:rsid w:val="002B69B8"/>
    <w:rsid w:val="002B6DC7"/>
    <w:rsid w:val="002B7453"/>
    <w:rsid w:val="002C0135"/>
    <w:rsid w:val="002C135E"/>
    <w:rsid w:val="002C5289"/>
    <w:rsid w:val="002D2C98"/>
    <w:rsid w:val="002D3C67"/>
    <w:rsid w:val="002D4B3E"/>
    <w:rsid w:val="002D7BFE"/>
    <w:rsid w:val="002E1E70"/>
    <w:rsid w:val="002E29C4"/>
    <w:rsid w:val="002E2B7C"/>
    <w:rsid w:val="002E74F6"/>
    <w:rsid w:val="002E7A02"/>
    <w:rsid w:val="002F160A"/>
    <w:rsid w:val="002F208E"/>
    <w:rsid w:val="002F22D0"/>
    <w:rsid w:val="002F2509"/>
    <w:rsid w:val="002F51A7"/>
    <w:rsid w:val="002F563F"/>
    <w:rsid w:val="00302B2D"/>
    <w:rsid w:val="00304EFA"/>
    <w:rsid w:val="00315737"/>
    <w:rsid w:val="003164D1"/>
    <w:rsid w:val="00320959"/>
    <w:rsid w:val="00322414"/>
    <w:rsid w:val="00322DF9"/>
    <w:rsid w:val="00324509"/>
    <w:rsid w:val="003252D3"/>
    <w:rsid w:val="003312FA"/>
    <w:rsid w:val="00331551"/>
    <w:rsid w:val="00332175"/>
    <w:rsid w:val="00336362"/>
    <w:rsid w:val="00340083"/>
    <w:rsid w:val="00341659"/>
    <w:rsid w:val="00343A05"/>
    <w:rsid w:val="00343DA4"/>
    <w:rsid w:val="003454C0"/>
    <w:rsid w:val="00347459"/>
    <w:rsid w:val="003518D8"/>
    <w:rsid w:val="00352788"/>
    <w:rsid w:val="00352995"/>
    <w:rsid w:val="00353332"/>
    <w:rsid w:val="00353496"/>
    <w:rsid w:val="00356236"/>
    <w:rsid w:val="00360B93"/>
    <w:rsid w:val="00364D84"/>
    <w:rsid w:val="00373244"/>
    <w:rsid w:val="00373AE3"/>
    <w:rsid w:val="00376854"/>
    <w:rsid w:val="003816F1"/>
    <w:rsid w:val="00382865"/>
    <w:rsid w:val="00383C12"/>
    <w:rsid w:val="00385531"/>
    <w:rsid w:val="003867E2"/>
    <w:rsid w:val="00394C49"/>
    <w:rsid w:val="00395C90"/>
    <w:rsid w:val="00395E7C"/>
    <w:rsid w:val="00396CDC"/>
    <w:rsid w:val="003A0517"/>
    <w:rsid w:val="003A0648"/>
    <w:rsid w:val="003A1374"/>
    <w:rsid w:val="003A6AFE"/>
    <w:rsid w:val="003B3A5B"/>
    <w:rsid w:val="003B4310"/>
    <w:rsid w:val="003B79FE"/>
    <w:rsid w:val="003B7B86"/>
    <w:rsid w:val="003C203E"/>
    <w:rsid w:val="003C28B6"/>
    <w:rsid w:val="003C2DB5"/>
    <w:rsid w:val="003C5B5F"/>
    <w:rsid w:val="003C63DB"/>
    <w:rsid w:val="003C79D9"/>
    <w:rsid w:val="003D04EA"/>
    <w:rsid w:val="003D19B4"/>
    <w:rsid w:val="003D34B5"/>
    <w:rsid w:val="003D43E8"/>
    <w:rsid w:val="003D5E2D"/>
    <w:rsid w:val="003D7EA5"/>
    <w:rsid w:val="003E0012"/>
    <w:rsid w:val="003E2377"/>
    <w:rsid w:val="003E33C6"/>
    <w:rsid w:val="003E6372"/>
    <w:rsid w:val="003F0C08"/>
    <w:rsid w:val="003F2A84"/>
    <w:rsid w:val="003F3EA0"/>
    <w:rsid w:val="003F6056"/>
    <w:rsid w:val="00400683"/>
    <w:rsid w:val="00400FCE"/>
    <w:rsid w:val="00401610"/>
    <w:rsid w:val="0040618E"/>
    <w:rsid w:val="0040794D"/>
    <w:rsid w:val="00410074"/>
    <w:rsid w:val="00411B80"/>
    <w:rsid w:val="0041379A"/>
    <w:rsid w:val="00414904"/>
    <w:rsid w:val="004168E0"/>
    <w:rsid w:val="00421B7A"/>
    <w:rsid w:val="00422338"/>
    <w:rsid w:val="00424CD2"/>
    <w:rsid w:val="00426F58"/>
    <w:rsid w:val="0042788F"/>
    <w:rsid w:val="00430B78"/>
    <w:rsid w:val="00430D66"/>
    <w:rsid w:val="00431DA0"/>
    <w:rsid w:val="004329B2"/>
    <w:rsid w:val="00433C62"/>
    <w:rsid w:val="00433D59"/>
    <w:rsid w:val="004365C5"/>
    <w:rsid w:val="004373A1"/>
    <w:rsid w:val="004373AB"/>
    <w:rsid w:val="0044033C"/>
    <w:rsid w:val="00441F22"/>
    <w:rsid w:val="004420EF"/>
    <w:rsid w:val="00442800"/>
    <w:rsid w:val="00443504"/>
    <w:rsid w:val="00443C70"/>
    <w:rsid w:val="004444F7"/>
    <w:rsid w:val="00445055"/>
    <w:rsid w:val="004478E3"/>
    <w:rsid w:val="00452CB5"/>
    <w:rsid w:val="00453A40"/>
    <w:rsid w:val="00453FFE"/>
    <w:rsid w:val="004559AF"/>
    <w:rsid w:val="0045694D"/>
    <w:rsid w:val="00456BDA"/>
    <w:rsid w:val="00456BFA"/>
    <w:rsid w:val="0045757F"/>
    <w:rsid w:val="00463682"/>
    <w:rsid w:val="00464107"/>
    <w:rsid w:val="004654C0"/>
    <w:rsid w:val="00467438"/>
    <w:rsid w:val="0046771E"/>
    <w:rsid w:val="00467E51"/>
    <w:rsid w:val="0047101B"/>
    <w:rsid w:val="004803BF"/>
    <w:rsid w:val="00480BE8"/>
    <w:rsid w:val="00482677"/>
    <w:rsid w:val="004831CB"/>
    <w:rsid w:val="00483A1A"/>
    <w:rsid w:val="00484220"/>
    <w:rsid w:val="00487907"/>
    <w:rsid w:val="00487F84"/>
    <w:rsid w:val="00494480"/>
    <w:rsid w:val="00496C05"/>
    <w:rsid w:val="00497750"/>
    <w:rsid w:val="004A008D"/>
    <w:rsid w:val="004A1815"/>
    <w:rsid w:val="004A27D9"/>
    <w:rsid w:val="004A2A79"/>
    <w:rsid w:val="004A2F71"/>
    <w:rsid w:val="004A5A9D"/>
    <w:rsid w:val="004A64E7"/>
    <w:rsid w:val="004B4172"/>
    <w:rsid w:val="004B496E"/>
    <w:rsid w:val="004B76DC"/>
    <w:rsid w:val="004C3303"/>
    <w:rsid w:val="004C36C0"/>
    <w:rsid w:val="004C4466"/>
    <w:rsid w:val="004C5690"/>
    <w:rsid w:val="004C75C0"/>
    <w:rsid w:val="004D01F4"/>
    <w:rsid w:val="004D4696"/>
    <w:rsid w:val="004D5458"/>
    <w:rsid w:val="004D685F"/>
    <w:rsid w:val="004D6BDD"/>
    <w:rsid w:val="004D7735"/>
    <w:rsid w:val="004E0C03"/>
    <w:rsid w:val="004E33C8"/>
    <w:rsid w:val="004E3C5B"/>
    <w:rsid w:val="004E46A1"/>
    <w:rsid w:val="004F0941"/>
    <w:rsid w:val="004F1DFE"/>
    <w:rsid w:val="005007B6"/>
    <w:rsid w:val="00503E28"/>
    <w:rsid w:val="00514B8D"/>
    <w:rsid w:val="005170E1"/>
    <w:rsid w:val="00517F58"/>
    <w:rsid w:val="005205C2"/>
    <w:rsid w:val="005214EB"/>
    <w:rsid w:val="00522573"/>
    <w:rsid w:val="00522EAF"/>
    <w:rsid w:val="0052300A"/>
    <w:rsid w:val="00523CDA"/>
    <w:rsid w:val="00530326"/>
    <w:rsid w:val="00530D23"/>
    <w:rsid w:val="00535836"/>
    <w:rsid w:val="0053598F"/>
    <w:rsid w:val="00535E87"/>
    <w:rsid w:val="00537C47"/>
    <w:rsid w:val="00537D5B"/>
    <w:rsid w:val="00541DB8"/>
    <w:rsid w:val="00543718"/>
    <w:rsid w:val="00543E04"/>
    <w:rsid w:val="005443DD"/>
    <w:rsid w:val="0054470E"/>
    <w:rsid w:val="0054533B"/>
    <w:rsid w:val="0054658C"/>
    <w:rsid w:val="00553049"/>
    <w:rsid w:val="00554139"/>
    <w:rsid w:val="00555BB4"/>
    <w:rsid w:val="0055688D"/>
    <w:rsid w:val="00560724"/>
    <w:rsid w:val="005637C0"/>
    <w:rsid w:val="00565FF3"/>
    <w:rsid w:val="00566270"/>
    <w:rsid w:val="00567058"/>
    <w:rsid w:val="0056780F"/>
    <w:rsid w:val="00571ECA"/>
    <w:rsid w:val="00572218"/>
    <w:rsid w:val="00573BE1"/>
    <w:rsid w:val="00577551"/>
    <w:rsid w:val="0057758C"/>
    <w:rsid w:val="00580EE3"/>
    <w:rsid w:val="00582359"/>
    <w:rsid w:val="0058263A"/>
    <w:rsid w:val="00582881"/>
    <w:rsid w:val="00582BC8"/>
    <w:rsid w:val="005836D9"/>
    <w:rsid w:val="00583D99"/>
    <w:rsid w:val="0058468D"/>
    <w:rsid w:val="005903CE"/>
    <w:rsid w:val="00590AF1"/>
    <w:rsid w:val="00590CCC"/>
    <w:rsid w:val="00591C94"/>
    <w:rsid w:val="00591CA0"/>
    <w:rsid w:val="00591FA3"/>
    <w:rsid w:val="00593429"/>
    <w:rsid w:val="00595CFE"/>
    <w:rsid w:val="00596965"/>
    <w:rsid w:val="00596B2C"/>
    <w:rsid w:val="005A034B"/>
    <w:rsid w:val="005A048D"/>
    <w:rsid w:val="005A182D"/>
    <w:rsid w:val="005A3E43"/>
    <w:rsid w:val="005A40E1"/>
    <w:rsid w:val="005A7E37"/>
    <w:rsid w:val="005B426E"/>
    <w:rsid w:val="005B6BF6"/>
    <w:rsid w:val="005B712C"/>
    <w:rsid w:val="005C1095"/>
    <w:rsid w:val="005C20B1"/>
    <w:rsid w:val="005C3B98"/>
    <w:rsid w:val="005C3BAE"/>
    <w:rsid w:val="005C3D4A"/>
    <w:rsid w:val="005C47A9"/>
    <w:rsid w:val="005D05E6"/>
    <w:rsid w:val="005D1027"/>
    <w:rsid w:val="005D2243"/>
    <w:rsid w:val="005D40FC"/>
    <w:rsid w:val="005D569E"/>
    <w:rsid w:val="005D5E4C"/>
    <w:rsid w:val="005D6C31"/>
    <w:rsid w:val="005E030A"/>
    <w:rsid w:val="005E128D"/>
    <w:rsid w:val="005E1C5F"/>
    <w:rsid w:val="005E7E38"/>
    <w:rsid w:val="005F04B8"/>
    <w:rsid w:val="005F04F4"/>
    <w:rsid w:val="005F0BB3"/>
    <w:rsid w:val="005F2C94"/>
    <w:rsid w:val="005F3072"/>
    <w:rsid w:val="005F4E66"/>
    <w:rsid w:val="005F5D12"/>
    <w:rsid w:val="005F62FE"/>
    <w:rsid w:val="005F6726"/>
    <w:rsid w:val="005F69CF"/>
    <w:rsid w:val="006003B2"/>
    <w:rsid w:val="006031EF"/>
    <w:rsid w:val="00604511"/>
    <w:rsid w:val="00605B26"/>
    <w:rsid w:val="00607F02"/>
    <w:rsid w:val="00610FFD"/>
    <w:rsid w:val="006122A1"/>
    <w:rsid w:val="00617AD4"/>
    <w:rsid w:val="00620418"/>
    <w:rsid w:val="00620D5F"/>
    <w:rsid w:val="006213E1"/>
    <w:rsid w:val="00621DB9"/>
    <w:rsid w:val="00624150"/>
    <w:rsid w:val="006248F2"/>
    <w:rsid w:val="0062717C"/>
    <w:rsid w:val="00630985"/>
    <w:rsid w:val="00631C7B"/>
    <w:rsid w:val="00632277"/>
    <w:rsid w:val="00633989"/>
    <w:rsid w:val="00636041"/>
    <w:rsid w:val="006364CA"/>
    <w:rsid w:val="00636ABA"/>
    <w:rsid w:val="00636D1E"/>
    <w:rsid w:val="00637262"/>
    <w:rsid w:val="00641AE6"/>
    <w:rsid w:val="00642244"/>
    <w:rsid w:val="00642486"/>
    <w:rsid w:val="00642B30"/>
    <w:rsid w:val="00642B37"/>
    <w:rsid w:val="0064479A"/>
    <w:rsid w:val="0064594F"/>
    <w:rsid w:val="00652134"/>
    <w:rsid w:val="00653410"/>
    <w:rsid w:val="00653B3C"/>
    <w:rsid w:val="006621FD"/>
    <w:rsid w:val="0066234D"/>
    <w:rsid w:val="006646B4"/>
    <w:rsid w:val="00667F1A"/>
    <w:rsid w:val="00671048"/>
    <w:rsid w:val="00671155"/>
    <w:rsid w:val="0067170E"/>
    <w:rsid w:val="0067542D"/>
    <w:rsid w:val="0067543C"/>
    <w:rsid w:val="0067556C"/>
    <w:rsid w:val="00675C55"/>
    <w:rsid w:val="00676E58"/>
    <w:rsid w:val="006810A0"/>
    <w:rsid w:val="00681BE6"/>
    <w:rsid w:val="00682BDF"/>
    <w:rsid w:val="00683564"/>
    <w:rsid w:val="00684F84"/>
    <w:rsid w:val="00685CEA"/>
    <w:rsid w:val="00685E5A"/>
    <w:rsid w:val="00686979"/>
    <w:rsid w:val="00693999"/>
    <w:rsid w:val="006A1F57"/>
    <w:rsid w:val="006A291A"/>
    <w:rsid w:val="006A2D9C"/>
    <w:rsid w:val="006A507C"/>
    <w:rsid w:val="006A5769"/>
    <w:rsid w:val="006A5E9B"/>
    <w:rsid w:val="006B06B6"/>
    <w:rsid w:val="006B181D"/>
    <w:rsid w:val="006B4D66"/>
    <w:rsid w:val="006B729D"/>
    <w:rsid w:val="006C20F1"/>
    <w:rsid w:val="006C6401"/>
    <w:rsid w:val="006C7B3D"/>
    <w:rsid w:val="006C7F45"/>
    <w:rsid w:val="006D25B3"/>
    <w:rsid w:val="006D2A6D"/>
    <w:rsid w:val="006D32C2"/>
    <w:rsid w:val="006D388D"/>
    <w:rsid w:val="006D3F45"/>
    <w:rsid w:val="006D4F76"/>
    <w:rsid w:val="006D5532"/>
    <w:rsid w:val="006E54CD"/>
    <w:rsid w:val="006E71A3"/>
    <w:rsid w:val="006E7643"/>
    <w:rsid w:val="006F1C88"/>
    <w:rsid w:val="006F1F89"/>
    <w:rsid w:val="006F688A"/>
    <w:rsid w:val="006F743C"/>
    <w:rsid w:val="00700F1D"/>
    <w:rsid w:val="007056D2"/>
    <w:rsid w:val="007064B6"/>
    <w:rsid w:val="00706CC1"/>
    <w:rsid w:val="00707451"/>
    <w:rsid w:val="0071000C"/>
    <w:rsid w:val="007106B0"/>
    <w:rsid w:val="00711F68"/>
    <w:rsid w:val="00712513"/>
    <w:rsid w:val="007175AA"/>
    <w:rsid w:val="00721376"/>
    <w:rsid w:val="00722C16"/>
    <w:rsid w:val="007233E2"/>
    <w:rsid w:val="00723CE1"/>
    <w:rsid w:val="007242DF"/>
    <w:rsid w:val="0072594A"/>
    <w:rsid w:val="00727D0A"/>
    <w:rsid w:val="007341D5"/>
    <w:rsid w:val="007345A8"/>
    <w:rsid w:val="0073502F"/>
    <w:rsid w:val="0073560C"/>
    <w:rsid w:val="00737086"/>
    <w:rsid w:val="007372E6"/>
    <w:rsid w:val="007403B6"/>
    <w:rsid w:val="007411C9"/>
    <w:rsid w:val="007437CD"/>
    <w:rsid w:val="007442D4"/>
    <w:rsid w:val="00745400"/>
    <w:rsid w:val="0075101D"/>
    <w:rsid w:val="00755F4D"/>
    <w:rsid w:val="007613BD"/>
    <w:rsid w:val="007616A5"/>
    <w:rsid w:val="0076231D"/>
    <w:rsid w:val="0076383C"/>
    <w:rsid w:val="00763D79"/>
    <w:rsid w:val="00766B39"/>
    <w:rsid w:val="0076701F"/>
    <w:rsid w:val="00770DD2"/>
    <w:rsid w:val="00771DBB"/>
    <w:rsid w:val="00772399"/>
    <w:rsid w:val="0077451F"/>
    <w:rsid w:val="00783C0A"/>
    <w:rsid w:val="00783D82"/>
    <w:rsid w:val="00783FD0"/>
    <w:rsid w:val="0079019C"/>
    <w:rsid w:val="007960CC"/>
    <w:rsid w:val="00796E4E"/>
    <w:rsid w:val="007A0E2B"/>
    <w:rsid w:val="007A1F2D"/>
    <w:rsid w:val="007A23E6"/>
    <w:rsid w:val="007A3F9C"/>
    <w:rsid w:val="007A4EB8"/>
    <w:rsid w:val="007A6CB5"/>
    <w:rsid w:val="007B20EB"/>
    <w:rsid w:val="007B5034"/>
    <w:rsid w:val="007B5083"/>
    <w:rsid w:val="007B6C6C"/>
    <w:rsid w:val="007B7E83"/>
    <w:rsid w:val="007C37D8"/>
    <w:rsid w:val="007C4266"/>
    <w:rsid w:val="007C515F"/>
    <w:rsid w:val="007C59CC"/>
    <w:rsid w:val="007D0DC2"/>
    <w:rsid w:val="007D21C4"/>
    <w:rsid w:val="007D34A4"/>
    <w:rsid w:val="007D3DE9"/>
    <w:rsid w:val="007D485E"/>
    <w:rsid w:val="007D51A7"/>
    <w:rsid w:val="007D6CE3"/>
    <w:rsid w:val="007D7766"/>
    <w:rsid w:val="007E25FC"/>
    <w:rsid w:val="007E4267"/>
    <w:rsid w:val="007E56A1"/>
    <w:rsid w:val="007E6D90"/>
    <w:rsid w:val="007F094E"/>
    <w:rsid w:val="007F0DF5"/>
    <w:rsid w:val="007F1A2F"/>
    <w:rsid w:val="007F72DF"/>
    <w:rsid w:val="007F7348"/>
    <w:rsid w:val="007F74FA"/>
    <w:rsid w:val="0080090F"/>
    <w:rsid w:val="00800B9B"/>
    <w:rsid w:val="00803C9E"/>
    <w:rsid w:val="00804A41"/>
    <w:rsid w:val="00806558"/>
    <w:rsid w:val="00806D39"/>
    <w:rsid w:val="008153F0"/>
    <w:rsid w:val="008166A7"/>
    <w:rsid w:val="00821004"/>
    <w:rsid w:val="008221B3"/>
    <w:rsid w:val="00824572"/>
    <w:rsid w:val="00827644"/>
    <w:rsid w:val="00830308"/>
    <w:rsid w:val="0083354B"/>
    <w:rsid w:val="00835A73"/>
    <w:rsid w:val="00835EE3"/>
    <w:rsid w:val="00836ED4"/>
    <w:rsid w:val="00837036"/>
    <w:rsid w:val="0083736D"/>
    <w:rsid w:val="008373E4"/>
    <w:rsid w:val="00837B6C"/>
    <w:rsid w:val="00837E90"/>
    <w:rsid w:val="008409A9"/>
    <w:rsid w:val="00841468"/>
    <w:rsid w:val="00841903"/>
    <w:rsid w:val="00841D7C"/>
    <w:rsid w:val="00842083"/>
    <w:rsid w:val="008421EC"/>
    <w:rsid w:val="008455E6"/>
    <w:rsid w:val="0084796E"/>
    <w:rsid w:val="00847A93"/>
    <w:rsid w:val="0085135E"/>
    <w:rsid w:val="00851918"/>
    <w:rsid w:val="00852B46"/>
    <w:rsid w:val="00852E7D"/>
    <w:rsid w:val="00854F0B"/>
    <w:rsid w:val="0085720D"/>
    <w:rsid w:val="008579F7"/>
    <w:rsid w:val="008617FB"/>
    <w:rsid w:val="00861CB7"/>
    <w:rsid w:val="00866B23"/>
    <w:rsid w:val="00871A1F"/>
    <w:rsid w:val="00872F53"/>
    <w:rsid w:val="00874C7D"/>
    <w:rsid w:val="00874DD9"/>
    <w:rsid w:val="00874EE2"/>
    <w:rsid w:val="00876F5C"/>
    <w:rsid w:val="00877A5A"/>
    <w:rsid w:val="008811B2"/>
    <w:rsid w:val="00884F41"/>
    <w:rsid w:val="00884FC8"/>
    <w:rsid w:val="00887E21"/>
    <w:rsid w:val="00887E31"/>
    <w:rsid w:val="00887EEC"/>
    <w:rsid w:val="0089006C"/>
    <w:rsid w:val="00890EEE"/>
    <w:rsid w:val="00893FB1"/>
    <w:rsid w:val="008A0021"/>
    <w:rsid w:val="008A1DA0"/>
    <w:rsid w:val="008A3C41"/>
    <w:rsid w:val="008A63A7"/>
    <w:rsid w:val="008B4B2A"/>
    <w:rsid w:val="008B6475"/>
    <w:rsid w:val="008C25B3"/>
    <w:rsid w:val="008C27AC"/>
    <w:rsid w:val="008C4404"/>
    <w:rsid w:val="008C7715"/>
    <w:rsid w:val="008D1AA8"/>
    <w:rsid w:val="008D43A3"/>
    <w:rsid w:val="008D6D21"/>
    <w:rsid w:val="008E22B4"/>
    <w:rsid w:val="008E288B"/>
    <w:rsid w:val="008E2B82"/>
    <w:rsid w:val="008E46CB"/>
    <w:rsid w:val="008E5F7A"/>
    <w:rsid w:val="008F0099"/>
    <w:rsid w:val="008F3581"/>
    <w:rsid w:val="008F3DCF"/>
    <w:rsid w:val="008F6762"/>
    <w:rsid w:val="00900F45"/>
    <w:rsid w:val="009024F9"/>
    <w:rsid w:val="00906A18"/>
    <w:rsid w:val="009112D5"/>
    <w:rsid w:val="00912DF9"/>
    <w:rsid w:val="009146DC"/>
    <w:rsid w:val="00916AF6"/>
    <w:rsid w:val="009171BA"/>
    <w:rsid w:val="00920D8A"/>
    <w:rsid w:val="009222A5"/>
    <w:rsid w:val="00923C36"/>
    <w:rsid w:val="00925412"/>
    <w:rsid w:val="00925BD5"/>
    <w:rsid w:val="00930060"/>
    <w:rsid w:val="009317EB"/>
    <w:rsid w:val="00932F1D"/>
    <w:rsid w:val="009335F3"/>
    <w:rsid w:val="009339F3"/>
    <w:rsid w:val="0093714A"/>
    <w:rsid w:val="00943166"/>
    <w:rsid w:val="00944651"/>
    <w:rsid w:val="009449E5"/>
    <w:rsid w:val="00946DE9"/>
    <w:rsid w:val="00952019"/>
    <w:rsid w:val="00952467"/>
    <w:rsid w:val="0095277C"/>
    <w:rsid w:val="00952EB1"/>
    <w:rsid w:val="00953963"/>
    <w:rsid w:val="009572CE"/>
    <w:rsid w:val="00964203"/>
    <w:rsid w:val="00964586"/>
    <w:rsid w:val="00965CA1"/>
    <w:rsid w:val="00965E41"/>
    <w:rsid w:val="00970848"/>
    <w:rsid w:val="0097214F"/>
    <w:rsid w:val="00972CB6"/>
    <w:rsid w:val="00974E79"/>
    <w:rsid w:val="009769EA"/>
    <w:rsid w:val="00976AA2"/>
    <w:rsid w:val="009770D3"/>
    <w:rsid w:val="009808D9"/>
    <w:rsid w:val="00982350"/>
    <w:rsid w:val="00982F69"/>
    <w:rsid w:val="00985611"/>
    <w:rsid w:val="00985C7C"/>
    <w:rsid w:val="00987E9D"/>
    <w:rsid w:val="00991D88"/>
    <w:rsid w:val="00996EBA"/>
    <w:rsid w:val="009A0F44"/>
    <w:rsid w:val="009A1738"/>
    <w:rsid w:val="009A1A6F"/>
    <w:rsid w:val="009A2459"/>
    <w:rsid w:val="009A4B23"/>
    <w:rsid w:val="009A4DE5"/>
    <w:rsid w:val="009B770B"/>
    <w:rsid w:val="009C06EE"/>
    <w:rsid w:val="009C09EC"/>
    <w:rsid w:val="009C220D"/>
    <w:rsid w:val="009C2B4C"/>
    <w:rsid w:val="009C57AA"/>
    <w:rsid w:val="009C79FE"/>
    <w:rsid w:val="009D1A19"/>
    <w:rsid w:val="009D25C4"/>
    <w:rsid w:val="009D2EFF"/>
    <w:rsid w:val="009D4FF5"/>
    <w:rsid w:val="009D6C83"/>
    <w:rsid w:val="009E3076"/>
    <w:rsid w:val="009E4F38"/>
    <w:rsid w:val="009E6D23"/>
    <w:rsid w:val="009E737F"/>
    <w:rsid w:val="009E744E"/>
    <w:rsid w:val="009F0815"/>
    <w:rsid w:val="009F1B3C"/>
    <w:rsid w:val="009F27C0"/>
    <w:rsid w:val="009F27D2"/>
    <w:rsid w:val="009F2D86"/>
    <w:rsid w:val="009F3519"/>
    <w:rsid w:val="009F5B72"/>
    <w:rsid w:val="00A00661"/>
    <w:rsid w:val="00A04E53"/>
    <w:rsid w:val="00A0532F"/>
    <w:rsid w:val="00A06576"/>
    <w:rsid w:val="00A07243"/>
    <w:rsid w:val="00A10CB6"/>
    <w:rsid w:val="00A11560"/>
    <w:rsid w:val="00A11F8C"/>
    <w:rsid w:val="00A13558"/>
    <w:rsid w:val="00A14973"/>
    <w:rsid w:val="00A153D3"/>
    <w:rsid w:val="00A16CFB"/>
    <w:rsid w:val="00A17000"/>
    <w:rsid w:val="00A20A63"/>
    <w:rsid w:val="00A229A6"/>
    <w:rsid w:val="00A22CE8"/>
    <w:rsid w:val="00A23195"/>
    <w:rsid w:val="00A23748"/>
    <w:rsid w:val="00A24F4B"/>
    <w:rsid w:val="00A26F15"/>
    <w:rsid w:val="00A32679"/>
    <w:rsid w:val="00A337EE"/>
    <w:rsid w:val="00A35D47"/>
    <w:rsid w:val="00A36B91"/>
    <w:rsid w:val="00A411FA"/>
    <w:rsid w:val="00A4662B"/>
    <w:rsid w:val="00A46A4C"/>
    <w:rsid w:val="00A4780E"/>
    <w:rsid w:val="00A50F68"/>
    <w:rsid w:val="00A56F04"/>
    <w:rsid w:val="00A57804"/>
    <w:rsid w:val="00A6200A"/>
    <w:rsid w:val="00A66D81"/>
    <w:rsid w:val="00A7014B"/>
    <w:rsid w:val="00A712A9"/>
    <w:rsid w:val="00A71F59"/>
    <w:rsid w:val="00A72048"/>
    <w:rsid w:val="00A76FEE"/>
    <w:rsid w:val="00A77BE7"/>
    <w:rsid w:val="00A80A54"/>
    <w:rsid w:val="00A8129D"/>
    <w:rsid w:val="00A81D91"/>
    <w:rsid w:val="00A82D7E"/>
    <w:rsid w:val="00A91097"/>
    <w:rsid w:val="00A91AF7"/>
    <w:rsid w:val="00A9246C"/>
    <w:rsid w:val="00A96B92"/>
    <w:rsid w:val="00AA6807"/>
    <w:rsid w:val="00AA767E"/>
    <w:rsid w:val="00AB061F"/>
    <w:rsid w:val="00AB12E7"/>
    <w:rsid w:val="00AB23CE"/>
    <w:rsid w:val="00AB34E7"/>
    <w:rsid w:val="00AB370D"/>
    <w:rsid w:val="00AC1579"/>
    <w:rsid w:val="00AC401D"/>
    <w:rsid w:val="00AC4F2A"/>
    <w:rsid w:val="00AC59F6"/>
    <w:rsid w:val="00AC5A83"/>
    <w:rsid w:val="00AC619F"/>
    <w:rsid w:val="00AC7C2B"/>
    <w:rsid w:val="00AC7F66"/>
    <w:rsid w:val="00AD35CA"/>
    <w:rsid w:val="00AD3A71"/>
    <w:rsid w:val="00AD57F2"/>
    <w:rsid w:val="00AD65FA"/>
    <w:rsid w:val="00AD74C3"/>
    <w:rsid w:val="00AE1BD1"/>
    <w:rsid w:val="00AE2DAD"/>
    <w:rsid w:val="00AE3AC6"/>
    <w:rsid w:val="00AE4626"/>
    <w:rsid w:val="00AE4AD8"/>
    <w:rsid w:val="00AE5811"/>
    <w:rsid w:val="00AE67E3"/>
    <w:rsid w:val="00AF11E7"/>
    <w:rsid w:val="00AF3B8E"/>
    <w:rsid w:val="00AF3FF3"/>
    <w:rsid w:val="00AF46AB"/>
    <w:rsid w:val="00AF4C7B"/>
    <w:rsid w:val="00AF5011"/>
    <w:rsid w:val="00AF638C"/>
    <w:rsid w:val="00AF64EC"/>
    <w:rsid w:val="00AF7957"/>
    <w:rsid w:val="00B02372"/>
    <w:rsid w:val="00B04C6C"/>
    <w:rsid w:val="00B05CA3"/>
    <w:rsid w:val="00B073D9"/>
    <w:rsid w:val="00B07985"/>
    <w:rsid w:val="00B1180F"/>
    <w:rsid w:val="00B1311F"/>
    <w:rsid w:val="00B144EA"/>
    <w:rsid w:val="00B1468D"/>
    <w:rsid w:val="00B150A8"/>
    <w:rsid w:val="00B15C09"/>
    <w:rsid w:val="00B21CD7"/>
    <w:rsid w:val="00B236F9"/>
    <w:rsid w:val="00B23937"/>
    <w:rsid w:val="00B23D16"/>
    <w:rsid w:val="00B257FC"/>
    <w:rsid w:val="00B2691F"/>
    <w:rsid w:val="00B26ED0"/>
    <w:rsid w:val="00B3011C"/>
    <w:rsid w:val="00B304D0"/>
    <w:rsid w:val="00B3330F"/>
    <w:rsid w:val="00B341CA"/>
    <w:rsid w:val="00B347A7"/>
    <w:rsid w:val="00B4186B"/>
    <w:rsid w:val="00B51597"/>
    <w:rsid w:val="00B52688"/>
    <w:rsid w:val="00B567DE"/>
    <w:rsid w:val="00B579B2"/>
    <w:rsid w:val="00B60B4B"/>
    <w:rsid w:val="00B648AB"/>
    <w:rsid w:val="00B70AAB"/>
    <w:rsid w:val="00B71726"/>
    <w:rsid w:val="00B75968"/>
    <w:rsid w:val="00B75DCF"/>
    <w:rsid w:val="00B80CC0"/>
    <w:rsid w:val="00B84D0E"/>
    <w:rsid w:val="00B906B4"/>
    <w:rsid w:val="00B91F8A"/>
    <w:rsid w:val="00B96CAA"/>
    <w:rsid w:val="00BA05A5"/>
    <w:rsid w:val="00BA0944"/>
    <w:rsid w:val="00BA3217"/>
    <w:rsid w:val="00BA584D"/>
    <w:rsid w:val="00BA791A"/>
    <w:rsid w:val="00BB0A15"/>
    <w:rsid w:val="00BB28BA"/>
    <w:rsid w:val="00BB5452"/>
    <w:rsid w:val="00BB65C8"/>
    <w:rsid w:val="00BC0F0C"/>
    <w:rsid w:val="00BC114C"/>
    <w:rsid w:val="00BC229A"/>
    <w:rsid w:val="00BC22E9"/>
    <w:rsid w:val="00BC3C91"/>
    <w:rsid w:val="00BC42C1"/>
    <w:rsid w:val="00BC4C26"/>
    <w:rsid w:val="00BC4CB9"/>
    <w:rsid w:val="00BC5113"/>
    <w:rsid w:val="00BC6219"/>
    <w:rsid w:val="00BC783B"/>
    <w:rsid w:val="00BD2D70"/>
    <w:rsid w:val="00BD4FE1"/>
    <w:rsid w:val="00BD5DA3"/>
    <w:rsid w:val="00BD600D"/>
    <w:rsid w:val="00BD60D6"/>
    <w:rsid w:val="00BD774B"/>
    <w:rsid w:val="00BE107D"/>
    <w:rsid w:val="00BE128C"/>
    <w:rsid w:val="00BE28C8"/>
    <w:rsid w:val="00BE2ADA"/>
    <w:rsid w:val="00BE2E11"/>
    <w:rsid w:val="00BE30D9"/>
    <w:rsid w:val="00BE4339"/>
    <w:rsid w:val="00BE5800"/>
    <w:rsid w:val="00BE5D8B"/>
    <w:rsid w:val="00BE5E1D"/>
    <w:rsid w:val="00BE6739"/>
    <w:rsid w:val="00BE6C8D"/>
    <w:rsid w:val="00BE71A4"/>
    <w:rsid w:val="00BE7481"/>
    <w:rsid w:val="00BF109E"/>
    <w:rsid w:val="00BF27B8"/>
    <w:rsid w:val="00BF6AAE"/>
    <w:rsid w:val="00C01A9F"/>
    <w:rsid w:val="00C0548F"/>
    <w:rsid w:val="00C05A08"/>
    <w:rsid w:val="00C11280"/>
    <w:rsid w:val="00C12692"/>
    <w:rsid w:val="00C1341F"/>
    <w:rsid w:val="00C1349C"/>
    <w:rsid w:val="00C13A0E"/>
    <w:rsid w:val="00C15A66"/>
    <w:rsid w:val="00C21DC1"/>
    <w:rsid w:val="00C26AA5"/>
    <w:rsid w:val="00C26D29"/>
    <w:rsid w:val="00C27785"/>
    <w:rsid w:val="00C30C27"/>
    <w:rsid w:val="00C30D26"/>
    <w:rsid w:val="00C33F9F"/>
    <w:rsid w:val="00C374CC"/>
    <w:rsid w:val="00C37615"/>
    <w:rsid w:val="00C37A55"/>
    <w:rsid w:val="00C414B2"/>
    <w:rsid w:val="00C449DC"/>
    <w:rsid w:val="00C45C78"/>
    <w:rsid w:val="00C45FD6"/>
    <w:rsid w:val="00C46405"/>
    <w:rsid w:val="00C46A4A"/>
    <w:rsid w:val="00C47FC8"/>
    <w:rsid w:val="00C5168F"/>
    <w:rsid w:val="00C52EAC"/>
    <w:rsid w:val="00C537D7"/>
    <w:rsid w:val="00C537FA"/>
    <w:rsid w:val="00C55708"/>
    <w:rsid w:val="00C573A1"/>
    <w:rsid w:val="00C575C8"/>
    <w:rsid w:val="00C57AF2"/>
    <w:rsid w:val="00C61806"/>
    <w:rsid w:val="00C6314A"/>
    <w:rsid w:val="00C63312"/>
    <w:rsid w:val="00C67069"/>
    <w:rsid w:val="00C67EE1"/>
    <w:rsid w:val="00C735B8"/>
    <w:rsid w:val="00C767E2"/>
    <w:rsid w:val="00C77272"/>
    <w:rsid w:val="00C77745"/>
    <w:rsid w:val="00C806F7"/>
    <w:rsid w:val="00C80E2C"/>
    <w:rsid w:val="00C84A33"/>
    <w:rsid w:val="00C84B41"/>
    <w:rsid w:val="00C85839"/>
    <w:rsid w:val="00C85DBE"/>
    <w:rsid w:val="00C864D6"/>
    <w:rsid w:val="00C86EC1"/>
    <w:rsid w:val="00C91C83"/>
    <w:rsid w:val="00C92BBB"/>
    <w:rsid w:val="00C935E7"/>
    <w:rsid w:val="00C93C01"/>
    <w:rsid w:val="00CA0948"/>
    <w:rsid w:val="00CA2A1F"/>
    <w:rsid w:val="00CA3286"/>
    <w:rsid w:val="00CA596C"/>
    <w:rsid w:val="00CA63CF"/>
    <w:rsid w:val="00CB2064"/>
    <w:rsid w:val="00CB3918"/>
    <w:rsid w:val="00CB4DD0"/>
    <w:rsid w:val="00CB551C"/>
    <w:rsid w:val="00CB635C"/>
    <w:rsid w:val="00CB756E"/>
    <w:rsid w:val="00CB7A39"/>
    <w:rsid w:val="00CC1865"/>
    <w:rsid w:val="00CC2CD2"/>
    <w:rsid w:val="00CC2F49"/>
    <w:rsid w:val="00CC5175"/>
    <w:rsid w:val="00CD00AE"/>
    <w:rsid w:val="00CD088F"/>
    <w:rsid w:val="00CD0DB1"/>
    <w:rsid w:val="00CD5C67"/>
    <w:rsid w:val="00CD64CB"/>
    <w:rsid w:val="00CE0FE7"/>
    <w:rsid w:val="00CE1019"/>
    <w:rsid w:val="00CE65F4"/>
    <w:rsid w:val="00CE77E0"/>
    <w:rsid w:val="00CF00F3"/>
    <w:rsid w:val="00CF0A26"/>
    <w:rsid w:val="00CF108F"/>
    <w:rsid w:val="00CF3909"/>
    <w:rsid w:val="00CF41AD"/>
    <w:rsid w:val="00CF7C84"/>
    <w:rsid w:val="00D01143"/>
    <w:rsid w:val="00D01B6A"/>
    <w:rsid w:val="00D028B9"/>
    <w:rsid w:val="00D04776"/>
    <w:rsid w:val="00D06789"/>
    <w:rsid w:val="00D11C47"/>
    <w:rsid w:val="00D11F9F"/>
    <w:rsid w:val="00D12DA0"/>
    <w:rsid w:val="00D1309E"/>
    <w:rsid w:val="00D14EFB"/>
    <w:rsid w:val="00D15548"/>
    <w:rsid w:val="00D16F68"/>
    <w:rsid w:val="00D1791A"/>
    <w:rsid w:val="00D21B1A"/>
    <w:rsid w:val="00D21FCF"/>
    <w:rsid w:val="00D2403D"/>
    <w:rsid w:val="00D2499C"/>
    <w:rsid w:val="00D27902"/>
    <w:rsid w:val="00D30436"/>
    <w:rsid w:val="00D32698"/>
    <w:rsid w:val="00D33438"/>
    <w:rsid w:val="00D33A5F"/>
    <w:rsid w:val="00D33C60"/>
    <w:rsid w:val="00D354CE"/>
    <w:rsid w:val="00D358E4"/>
    <w:rsid w:val="00D35C7E"/>
    <w:rsid w:val="00D36D0B"/>
    <w:rsid w:val="00D406A4"/>
    <w:rsid w:val="00D40CB4"/>
    <w:rsid w:val="00D43518"/>
    <w:rsid w:val="00D435F0"/>
    <w:rsid w:val="00D44C48"/>
    <w:rsid w:val="00D51FB9"/>
    <w:rsid w:val="00D540A7"/>
    <w:rsid w:val="00D560E0"/>
    <w:rsid w:val="00D5723F"/>
    <w:rsid w:val="00D57BDF"/>
    <w:rsid w:val="00D605AD"/>
    <w:rsid w:val="00D61309"/>
    <w:rsid w:val="00D61315"/>
    <w:rsid w:val="00D6174D"/>
    <w:rsid w:val="00D63E09"/>
    <w:rsid w:val="00D64230"/>
    <w:rsid w:val="00D7048B"/>
    <w:rsid w:val="00D70E26"/>
    <w:rsid w:val="00D70F96"/>
    <w:rsid w:val="00D71C84"/>
    <w:rsid w:val="00D7211B"/>
    <w:rsid w:val="00D75661"/>
    <w:rsid w:val="00D760CB"/>
    <w:rsid w:val="00D80666"/>
    <w:rsid w:val="00D80B03"/>
    <w:rsid w:val="00D81873"/>
    <w:rsid w:val="00D81F58"/>
    <w:rsid w:val="00D82637"/>
    <w:rsid w:val="00D836C7"/>
    <w:rsid w:val="00D83F75"/>
    <w:rsid w:val="00D849C7"/>
    <w:rsid w:val="00D84A3E"/>
    <w:rsid w:val="00D860AA"/>
    <w:rsid w:val="00D860AD"/>
    <w:rsid w:val="00D86FCD"/>
    <w:rsid w:val="00D90E70"/>
    <w:rsid w:val="00D9263F"/>
    <w:rsid w:val="00D95309"/>
    <w:rsid w:val="00DA090D"/>
    <w:rsid w:val="00DA1499"/>
    <w:rsid w:val="00DA4434"/>
    <w:rsid w:val="00DA5987"/>
    <w:rsid w:val="00DA5B6D"/>
    <w:rsid w:val="00DA7E0D"/>
    <w:rsid w:val="00DB003E"/>
    <w:rsid w:val="00DB12FF"/>
    <w:rsid w:val="00DB53C7"/>
    <w:rsid w:val="00DB6205"/>
    <w:rsid w:val="00DC355C"/>
    <w:rsid w:val="00DC3C9F"/>
    <w:rsid w:val="00DC3EE7"/>
    <w:rsid w:val="00DC4C31"/>
    <w:rsid w:val="00DD3060"/>
    <w:rsid w:val="00DD3E4F"/>
    <w:rsid w:val="00DD4788"/>
    <w:rsid w:val="00DD56E4"/>
    <w:rsid w:val="00DD5BD8"/>
    <w:rsid w:val="00DD6141"/>
    <w:rsid w:val="00DD63F5"/>
    <w:rsid w:val="00DD6917"/>
    <w:rsid w:val="00DD7491"/>
    <w:rsid w:val="00DE1EAA"/>
    <w:rsid w:val="00DE1FAC"/>
    <w:rsid w:val="00DE3E31"/>
    <w:rsid w:val="00DE540D"/>
    <w:rsid w:val="00DE7A92"/>
    <w:rsid w:val="00DF01BB"/>
    <w:rsid w:val="00DF22B8"/>
    <w:rsid w:val="00DF2403"/>
    <w:rsid w:val="00DF2559"/>
    <w:rsid w:val="00DF394B"/>
    <w:rsid w:val="00DF3A7D"/>
    <w:rsid w:val="00DF5AF0"/>
    <w:rsid w:val="00E01E38"/>
    <w:rsid w:val="00E024AF"/>
    <w:rsid w:val="00E0250D"/>
    <w:rsid w:val="00E02B0A"/>
    <w:rsid w:val="00E034E4"/>
    <w:rsid w:val="00E03791"/>
    <w:rsid w:val="00E056FC"/>
    <w:rsid w:val="00E05930"/>
    <w:rsid w:val="00E06F6F"/>
    <w:rsid w:val="00E077A4"/>
    <w:rsid w:val="00E128A7"/>
    <w:rsid w:val="00E150BB"/>
    <w:rsid w:val="00E160BC"/>
    <w:rsid w:val="00E230E6"/>
    <w:rsid w:val="00E257AE"/>
    <w:rsid w:val="00E30B38"/>
    <w:rsid w:val="00E31E7F"/>
    <w:rsid w:val="00E32FFC"/>
    <w:rsid w:val="00E34BF6"/>
    <w:rsid w:val="00E36A3B"/>
    <w:rsid w:val="00E36D8E"/>
    <w:rsid w:val="00E36EAD"/>
    <w:rsid w:val="00E3701B"/>
    <w:rsid w:val="00E42FD5"/>
    <w:rsid w:val="00E4679E"/>
    <w:rsid w:val="00E4753E"/>
    <w:rsid w:val="00E530BE"/>
    <w:rsid w:val="00E532B8"/>
    <w:rsid w:val="00E60178"/>
    <w:rsid w:val="00E60455"/>
    <w:rsid w:val="00E605B5"/>
    <w:rsid w:val="00E606B5"/>
    <w:rsid w:val="00E61AC8"/>
    <w:rsid w:val="00E702E4"/>
    <w:rsid w:val="00E70612"/>
    <w:rsid w:val="00E70800"/>
    <w:rsid w:val="00E71BD8"/>
    <w:rsid w:val="00E72D57"/>
    <w:rsid w:val="00E733E0"/>
    <w:rsid w:val="00E76118"/>
    <w:rsid w:val="00E8209A"/>
    <w:rsid w:val="00E82491"/>
    <w:rsid w:val="00E92535"/>
    <w:rsid w:val="00E92EFB"/>
    <w:rsid w:val="00E941FB"/>
    <w:rsid w:val="00E9481B"/>
    <w:rsid w:val="00E948DD"/>
    <w:rsid w:val="00E94C67"/>
    <w:rsid w:val="00EA0E03"/>
    <w:rsid w:val="00EA1EAE"/>
    <w:rsid w:val="00EA3FA0"/>
    <w:rsid w:val="00EA450B"/>
    <w:rsid w:val="00EA510E"/>
    <w:rsid w:val="00EA65A9"/>
    <w:rsid w:val="00EA7B87"/>
    <w:rsid w:val="00EB4E3A"/>
    <w:rsid w:val="00EC1F64"/>
    <w:rsid w:val="00EC45CD"/>
    <w:rsid w:val="00EC54AE"/>
    <w:rsid w:val="00EC5EE2"/>
    <w:rsid w:val="00EC7553"/>
    <w:rsid w:val="00ED0B7E"/>
    <w:rsid w:val="00ED2310"/>
    <w:rsid w:val="00ED2389"/>
    <w:rsid w:val="00ED5099"/>
    <w:rsid w:val="00ED5BCC"/>
    <w:rsid w:val="00ED69F1"/>
    <w:rsid w:val="00EE25D3"/>
    <w:rsid w:val="00EE7E4F"/>
    <w:rsid w:val="00EF1878"/>
    <w:rsid w:val="00EF50FE"/>
    <w:rsid w:val="00EF5343"/>
    <w:rsid w:val="00EF5CF5"/>
    <w:rsid w:val="00EF7DC8"/>
    <w:rsid w:val="00F02170"/>
    <w:rsid w:val="00F03FBF"/>
    <w:rsid w:val="00F041B3"/>
    <w:rsid w:val="00F0445C"/>
    <w:rsid w:val="00F0511B"/>
    <w:rsid w:val="00F10E65"/>
    <w:rsid w:val="00F127BD"/>
    <w:rsid w:val="00F16948"/>
    <w:rsid w:val="00F2294D"/>
    <w:rsid w:val="00F2436A"/>
    <w:rsid w:val="00F24A42"/>
    <w:rsid w:val="00F25F06"/>
    <w:rsid w:val="00F271AC"/>
    <w:rsid w:val="00F302EB"/>
    <w:rsid w:val="00F31C25"/>
    <w:rsid w:val="00F3376A"/>
    <w:rsid w:val="00F4105D"/>
    <w:rsid w:val="00F4127E"/>
    <w:rsid w:val="00F419A1"/>
    <w:rsid w:val="00F439CF"/>
    <w:rsid w:val="00F46DD7"/>
    <w:rsid w:val="00F47AF9"/>
    <w:rsid w:val="00F54313"/>
    <w:rsid w:val="00F5621A"/>
    <w:rsid w:val="00F56909"/>
    <w:rsid w:val="00F56910"/>
    <w:rsid w:val="00F57A27"/>
    <w:rsid w:val="00F60533"/>
    <w:rsid w:val="00F62087"/>
    <w:rsid w:val="00F64A66"/>
    <w:rsid w:val="00F65B18"/>
    <w:rsid w:val="00F65F6E"/>
    <w:rsid w:val="00F664B3"/>
    <w:rsid w:val="00F71574"/>
    <w:rsid w:val="00F71743"/>
    <w:rsid w:val="00F71B51"/>
    <w:rsid w:val="00F724E6"/>
    <w:rsid w:val="00F77354"/>
    <w:rsid w:val="00F80D83"/>
    <w:rsid w:val="00F81449"/>
    <w:rsid w:val="00F815E2"/>
    <w:rsid w:val="00F83100"/>
    <w:rsid w:val="00F84A9E"/>
    <w:rsid w:val="00F85C69"/>
    <w:rsid w:val="00F86E3E"/>
    <w:rsid w:val="00F8744E"/>
    <w:rsid w:val="00F90710"/>
    <w:rsid w:val="00F925AF"/>
    <w:rsid w:val="00F92A29"/>
    <w:rsid w:val="00F94184"/>
    <w:rsid w:val="00F9427A"/>
    <w:rsid w:val="00F951A1"/>
    <w:rsid w:val="00FA2656"/>
    <w:rsid w:val="00FA2E04"/>
    <w:rsid w:val="00FA4F94"/>
    <w:rsid w:val="00FA52B0"/>
    <w:rsid w:val="00FA7FA7"/>
    <w:rsid w:val="00FB0FD6"/>
    <w:rsid w:val="00FB181F"/>
    <w:rsid w:val="00FB3139"/>
    <w:rsid w:val="00FB3860"/>
    <w:rsid w:val="00FB3FC6"/>
    <w:rsid w:val="00FB4824"/>
    <w:rsid w:val="00FC33B6"/>
    <w:rsid w:val="00FC3E00"/>
    <w:rsid w:val="00FC3E92"/>
    <w:rsid w:val="00FC4BFE"/>
    <w:rsid w:val="00FC5AD9"/>
    <w:rsid w:val="00FD1288"/>
    <w:rsid w:val="00FD1B37"/>
    <w:rsid w:val="00FD410E"/>
    <w:rsid w:val="00FD6654"/>
    <w:rsid w:val="00FD67D9"/>
    <w:rsid w:val="00FD6F15"/>
    <w:rsid w:val="00FD717A"/>
    <w:rsid w:val="00FD71CD"/>
    <w:rsid w:val="00FE0A8C"/>
    <w:rsid w:val="00FE0A93"/>
    <w:rsid w:val="00FE3E71"/>
    <w:rsid w:val="00FE51FE"/>
    <w:rsid w:val="00FF2256"/>
    <w:rsid w:val="00FF4558"/>
    <w:rsid w:val="00FF5363"/>
    <w:rsid w:val="00FF6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0369A"/>
  <w15:docId w15:val="{B1462FA4-CF46-4116-AE03-3395F6D5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zmlenmeyenBahsetme1">
    <w:name w:val="Çözümlenmeyen Bahsetme1"/>
    <w:basedOn w:val="VarsaylanParagrafYazTipi"/>
    <w:uiPriority w:val="99"/>
    <w:semiHidden/>
    <w:unhideWhenUsed/>
    <w:rsid w:val="00041BFE"/>
    <w:rPr>
      <w:color w:val="605E5C"/>
      <w:shd w:val="clear" w:color="auto" w:fill="E1DFDD"/>
    </w:rPr>
  </w:style>
  <w:style w:type="paragraph" w:styleId="AklamaMetni">
    <w:name w:val="annotation text"/>
    <w:basedOn w:val="Normal"/>
    <w:link w:val="AklamaMetniChar"/>
    <w:uiPriority w:val="99"/>
    <w:semiHidden/>
    <w:unhideWhenUsed/>
    <w:rsid w:val="00BD774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D774B"/>
    <w:rPr>
      <w:sz w:val="20"/>
      <w:szCs w:val="20"/>
    </w:rPr>
  </w:style>
  <w:style w:type="character" w:customStyle="1" w:styleId="UnresolvedMention">
    <w:name w:val="Unresolved Mention"/>
    <w:basedOn w:val="VarsaylanParagrafYazTipi"/>
    <w:uiPriority w:val="99"/>
    <w:semiHidden/>
    <w:unhideWhenUsed/>
    <w:rsid w:val="0044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eric.ed.gov/fulltext/ED443172.pdf%20adresinde%2008.07.20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tihegitim.files.wordpress.com/2011/03/hafta-45c3b6c49fretim-programlarc4b1na-uygunluk.pp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minelvan65@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C837-CE97-4036-A88C-3BBFAA9C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10128</Words>
  <Characters>57732</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Nasip DEMİRKUŞ</cp:lastModifiedBy>
  <cp:revision>7</cp:revision>
  <cp:lastPrinted>2018-09-09T15:21:00Z</cp:lastPrinted>
  <dcterms:created xsi:type="dcterms:W3CDTF">2018-09-03T20:21:00Z</dcterms:created>
  <dcterms:modified xsi:type="dcterms:W3CDTF">2018-12-19T19:44:00Z</dcterms:modified>
</cp:coreProperties>
</file>