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B71" w:rsidRPr="00CE3D44" w:rsidRDefault="00051F91" w:rsidP="000D0DEA">
      <w:pPr>
        <w:autoSpaceDE w:val="0"/>
        <w:autoSpaceDN w:val="0"/>
        <w:adjustRightInd w:val="0"/>
        <w:spacing w:after="0" w:line="480" w:lineRule="auto"/>
        <w:jc w:val="center"/>
        <w:rPr>
          <w:rFonts w:ascii="Times New Roman" w:hAnsi="Times New Roman" w:cs="Times New Roman"/>
          <w:b/>
          <w:bCs/>
          <w:sz w:val="24"/>
          <w:szCs w:val="24"/>
        </w:rPr>
      </w:pPr>
      <w:r w:rsidRPr="00CE3D44">
        <w:rPr>
          <w:rFonts w:ascii="Times New Roman" w:hAnsi="Times New Roman" w:cs="Times New Roman"/>
          <w:b/>
          <w:sz w:val="24"/>
          <w:szCs w:val="24"/>
        </w:rPr>
        <w:t>Popüler Teknoloji Kavramlarının Eğitiminde Görsel Materyal Geliştirme Çalışması</w:t>
      </w:r>
      <w:r w:rsidR="000D0DEA" w:rsidRPr="00CE3D44">
        <w:rPr>
          <w:rStyle w:val="DipnotBavurusu"/>
          <w:rFonts w:ascii="Times New Roman" w:hAnsi="Times New Roman" w:cs="Times New Roman"/>
          <w:b/>
          <w:bCs/>
          <w:sz w:val="28"/>
          <w:szCs w:val="28"/>
        </w:rPr>
        <w:footnoteReference w:customMarkFollows="1" w:id="1"/>
        <w:sym w:font="Symbol" w:char="F02A"/>
      </w:r>
    </w:p>
    <w:p w:rsidR="00BA27F4" w:rsidRPr="00CE3D44" w:rsidRDefault="00BA27F4" w:rsidP="000D0DEA">
      <w:pPr>
        <w:autoSpaceDE w:val="0"/>
        <w:autoSpaceDN w:val="0"/>
        <w:adjustRightInd w:val="0"/>
        <w:spacing w:after="0" w:line="480" w:lineRule="auto"/>
        <w:jc w:val="center"/>
        <w:rPr>
          <w:rFonts w:ascii="Times New Roman" w:hAnsi="Times New Roman" w:cs="Times New Roman"/>
          <w:b/>
          <w:bCs/>
          <w:sz w:val="24"/>
          <w:szCs w:val="24"/>
        </w:rPr>
      </w:pPr>
      <w:r w:rsidRPr="00CE3D44">
        <w:rPr>
          <w:rFonts w:ascii="Times New Roman" w:hAnsi="Times New Roman" w:cs="Times New Roman"/>
          <w:b/>
          <w:bCs/>
          <w:sz w:val="24"/>
          <w:szCs w:val="24"/>
        </w:rPr>
        <w:t>Nasip DEMİRKUŞ</w:t>
      </w:r>
      <w:r w:rsidR="000D0DEA" w:rsidRPr="00CE3D44">
        <w:rPr>
          <w:rStyle w:val="DipnotBavurusu"/>
          <w:rFonts w:ascii="Times New Roman" w:hAnsi="Times New Roman" w:cs="Times New Roman"/>
          <w:b/>
          <w:bCs/>
          <w:sz w:val="24"/>
          <w:szCs w:val="24"/>
        </w:rPr>
        <w:footnoteReference w:customMarkFollows="1" w:id="2"/>
        <w:sym w:font="Symbol" w:char="F02A"/>
      </w:r>
      <w:r w:rsidR="000D0DEA" w:rsidRPr="00CE3D44">
        <w:rPr>
          <w:rStyle w:val="DipnotBavurusu"/>
          <w:rFonts w:ascii="Times New Roman" w:hAnsi="Times New Roman" w:cs="Times New Roman"/>
          <w:b/>
          <w:bCs/>
          <w:sz w:val="24"/>
          <w:szCs w:val="24"/>
        </w:rPr>
        <w:sym w:font="Symbol" w:char="F02A"/>
      </w:r>
      <w:r w:rsidR="008A0BF5">
        <w:rPr>
          <w:rFonts w:ascii="Times New Roman" w:hAnsi="Times New Roman" w:cs="Times New Roman"/>
          <w:b/>
          <w:bCs/>
          <w:sz w:val="24"/>
          <w:szCs w:val="24"/>
        </w:rPr>
        <w:t xml:space="preserve">,  </w:t>
      </w:r>
      <w:r w:rsidR="006166E4" w:rsidRPr="00CE3D44">
        <w:rPr>
          <w:rFonts w:ascii="Times New Roman" w:hAnsi="Times New Roman" w:cs="Times New Roman"/>
          <w:b/>
          <w:sz w:val="24"/>
          <w:szCs w:val="24"/>
        </w:rPr>
        <w:t>Erhan A</w:t>
      </w:r>
      <w:r w:rsidR="005538B1">
        <w:rPr>
          <w:rFonts w:ascii="Times New Roman" w:hAnsi="Times New Roman" w:cs="Times New Roman"/>
          <w:b/>
          <w:sz w:val="24"/>
          <w:szCs w:val="24"/>
        </w:rPr>
        <w:t>CAR</w:t>
      </w:r>
      <w:r w:rsidR="000D0DEA" w:rsidRPr="00CE3D44">
        <w:rPr>
          <w:rStyle w:val="DipnotBavurusu"/>
          <w:rFonts w:ascii="Times New Roman" w:hAnsi="Times New Roman" w:cs="Times New Roman"/>
          <w:b/>
          <w:sz w:val="24"/>
          <w:szCs w:val="24"/>
        </w:rPr>
        <w:footnoteReference w:customMarkFollows="1" w:id="3"/>
        <w:sym w:font="Symbol" w:char="F02A"/>
      </w:r>
      <w:r w:rsidR="000D0DEA" w:rsidRPr="00CE3D44">
        <w:rPr>
          <w:rStyle w:val="DipnotBavurusu"/>
          <w:rFonts w:ascii="Times New Roman" w:hAnsi="Times New Roman" w:cs="Times New Roman"/>
          <w:b/>
          <w:sz w:val="24"/>
          <w:szCs w:val="24"/>
        </w:rPr>
        <w:sym w:font="Symbol" w:char="F02A"/>
      </w:r>
      <w:r w:rsidR="000D0DEA" w:rsidRPr="00CE3D44">
        <w:rPr>
          <w:rStyle w:val="DipnotBavurusu"/>
          <w:rFonts w:ascii="Times New Roman" w:hAnsi="Times New Roman" w:cs="Times New Roman"/>
          <w:b/>
          <w:sz w:val="24"/>
          <w:szCs w:val="24"/>
        </w:rPr>
        <w:sym w:font="Symbol" w:char="F02A"/>
      </w:r>
      <w:r w:rsidR="008A0BF5">
        <w:rPr>
          <w:rFonts w:ascii="Times New Roman" w:hAnsi="Times New Roman" w:cs="Times New Roman"/>
          <w:b/>
          <w:sz w:val="24"/>
          <w:szCs w:val="24"/>
        </w:rPr>
        <w:t>,</w:t>
      </w:r>
      <w:r w:rsidR="008A0BF5">
        <w:rPr>
          <w:rFonts w:ascii="Times New Roman" w:hAnsi="Times New Roman" w:cs="Times New Roman"/>
          <w:b/>
          <w:bCs/>
          <w:sz w:val="24"/>
          <w:szCs w:val="24"/>
        </w:rPr>
        <w:t xml:space="preserve"> </w:t>
      </w:r>
      <w:r w:rsidRPr="00CE3D44">
        <w:rPr>
          <w:rFonts w:ascii="Times New Roman" w:hAnsi="Times New Roman" w:cs="Times New Roman"/>
          <w:b/>
          <w:bCs/>
          <w:sz w:val="24"/>
          <w:szCs w:val="24"/>
        </w:rPr>
        <w:t xml:space="preserve"> Salih GÜLEN</w:t>
      </w:r>
      <w:r w:rsidR="000D0DEA" w:rsidRPr="00CE3D44">
        <w:rPr>
          <w:rStyle w:val="DipnotBavurusu"/>
          <w:rFonts w:ascii="Times New Roman" w:hAnsi="Times New Roman" w:cs="Times New Roman"/>
          <w:b/>
          <w:bCs/>
          <w:sz w:val="24"/>
          <w:szCs w:val="24"/>
        </w:rPr>
        <w:footnoteReference w:customMarkFollows="1" w:id="4"/>
        <w:sym w:font="Symbol" w:char="F02A"/>
      </w:r>
      <w:r w:rsidR="000D0DEA" w:rsidRPr="00CE3D44">
        <w:rPr>
          <w:rStyle w:val="DipnotBavurusu"/>
          <w:rFonts w:ascii="Times New Roman" w:hAnsi="Times New Roman" w:cs="Times New Roman"/>
          <w:b/>
          <w:bCs/>
          <w:sz w:val="24"/>
          <w:szCs w:val="24"/>
        </w:rPr>
        <w:sym w:font="Symbol" w:char="F02A"/>
      </w:r>
      <w:r w:rsidR="000D0DEA" w:rsidRPr="00CE3D44">
        <w:rPr>
          <w:rStyle w:val="DipnotBavurusu"/>
          <w:rFonts w:ascii="Times New Roman" w:hAnsi="Times New Roman" w:cs="Times New Roman"/>
          <w:b/>
          <w:bCs/>
          <w:sz w:val="24"/>
          <w:szCs w:val="24"/>
        </w:rPr>
        <w:sym w:font="Symbol" w:char="F02A"/>
      </w:r>
      <w:r w:rsidR="000D0DEA" w:rsidRPr="00CE3D44">
        <w:rPr>
          <w:rStyle w:val="DipnotBavurusu"/>
          <w:rFonts w:ascii="Times New Roman" w:hAnsi="Times New Roman" w:cs="Times New Roman"/>
          <w:b/>
          <w:bCs/>
          <w:sz w:val="24"/>
          <w:szCs w:val="24"/>
        </w:rPr>
        <w:sym w:font="Symbol" w:char="F02A"/>
      </w:r>
      <w:r w:rsidRPr="00CE3D44">
        <w:rPr>
          <w:rFonts w:ascii="Times New Roman" w:hAnsi="Times New Roman" w:cs="Times New Roman"/>
          <w:b/>
          <w:bCs/>
          <w:sz w:val="24"/>
          <w:szCs w:val="24"/>
        </w:rPr>
        <w:t xml:space="preserve">                 </w:t>
      </w:r>
    </w:p>
    <w:p w:rsidR="00051F91" w:rsidRPr="00CE3D44" w:rsidRDefault="00051F91" w:rsidP="000D0DEA">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b/>
          <w:sz w:val="24"/>
          <w:szCs w:val="24"/>
        </w:rPr>
        <w:t>Öz</w:t>
      </w:r>
      <w:r w:rsidRPr="00CE3D44">
        <w:rPr>
          <w:rFonts w:ascii="Times New Roman" w:hAnsi="Times New Roman" w:cs="Times New Roman"/>
          <w:sz w:val="24"/>
          <w:szCs w:val="24"/>
        </w:rPr>
        <w:t xml:space="preserve">: </w:t>
      </w:r>
      <w:r w:rsidR="00FE0BD1" w:rsidRPr="00CE3D44">
        <w:rPr>
          <w:rFonts w:ascii="Times New Roman" w:hAnsi="Times New Roman" w:cs="Times New Roman"/>
          <w:sz w:val="24"/>
          <w:szCs w:val="24"/>
        </w:rPr>
        <w:t>Bu çalışmanın amacı,</w:t>
      </w:r>
      <w:r w:rsidRPr="00CE3D44">
        <w:rPr>
          <w:rFonts w:ascii="Times New Roman" w:hAnsi="Times New Roman" w:cs="Times New Roman"/>
          <w:sz w:val="24"/>
          <w:szCs w:val="24"/>
        </w:rPr>
        <w:t xml:space="preserve"> popüler teknoloji kavramlarını içeren 72 tane film ve belgeselden elde edilen kavramların daha iyi öğrenilmesi ve verimli bir şekilde algılanabilir hale getirilmesi için sanal programlarla daha fazla duyuya hitap edecek</w:t>
      </w:r>
      <w:r w:rsidR="00FE0BD1" w:rsidRPr="00CE3D44">
        <w:rPr>
          <w:rFonts w:ascii="Times New Roman" w:hAnsi="Times New Roman" w:cs="Times New Roman"/>
          <w:sz w:val="24"/>
          <w:szCs w:val="24"/>
        </w:rPr>
        <w:t xml:space="preserve"> şekilde materyal hazırlamaktır</w:t>
      </w:r>
      <w:r w:rsidRPr="00CE3D44">
        <w:rPr>
          <w:rFonts w:ascii="Times New Roman" w:hAnsi="Times New Roman" w:cs="Times New Roman"/>
          <w:sz w:val="24"/>
          <w:szCs w:val="24"/>
        </w:rPr>
        <w:t xml:space="preserve">. Materyal, görsel, işitsel, yazımsal ve zamansal olarak daha çok duyuya hitap edecek, internet ve </w:t>
      </w:r>
      <w:r w:rsidR="00FE0BD1" w:rsidRPr="00CE3D44">
        <w:rPr>
          <w:rFonts w:ascii="Times New Roman" w:hAnsi="Times New Roman" w:cs="Times New Roman"/>
          <w:sz w:val="24"/>
          <w:szCs w:val="24"/>
        </w:rPr>
        <w:t>çok amaçlı disk (Digital Versatile Disc, (</w:t>
      </w:r>
      <w:r w:rsidRPr="00CE3D44">
        <w:rPr>
          <w:rFonts w:ascii="Times New Roman" w:hAnsi="Times New Roman" w:cs="Times New Roman"/>
          <w:sz w:val="24"/>
          <w:szCs w:val="24"/>
        </w:rPr>
        <w:t>DVD</w:t>
      </w:r>
      <w:r w:rsidR="002276DD">
        <w:rPr>
          <w:rFonts w:ascii="Times New Roman" w:hAnsi="Times New Roman" w:cs="Times New Roman"/>
          <w:sz w:val="24"/>
          <w:szCs w:val="24"/>
        </w:rPr>
        <w:t>)</w:t>
      </w:r>
      <w:r w:rsidR="00FE0BD1" w:rsidRPr="00CE3D44">
        <w:rPr>
          <w:rFonts w:ascii="Times New Roman" w:hAnsi="Times New Roman" w:cs="Times New Roman"/>
          <w:sz w:val="24"/>
          <w:szCs w:val="24"/>
        </w:rPr>
        <w:t>)</w:t>
      </w:r>
      <w:r w:rsidRPr="00CE3D44">
        <w:rPr>
          <w:rFonts w:ascii="Times New Roman" w:hAnsi="Times New Roman" w:cs="Times New Roman"/>
          <w:sz w:val="24"/>
          <w:szCs w:val="24"/>
        </w:rPr>
        <w:t xml:space="preserve"> entegreli kavramlar ve kavram kümeleri olarak ta tasarlanmıştır.</w:t>
      </w:r>
      <w:r w:rsidR="000D0DEA" w:rsidRPr="00CE3D44">
        <w:rPr>
          <w:rFonts w:ascii="Times New Roman" w:hAnsi="Times New Roman" w:cs="Times New Roman"/>
          <w:sz w:val="24"/>
          <w:szCs w:val="24"/>
        </w:rPr>
        <w:t xml:space="preserve"> </w:t>
      </w:r>
      <w:r w:rsidRPr="00CE3D44">
        <w:rPr>
          <w:rFonts w:ascii="Times New Roman" w:hAnsi="Times New Roman" w:cs="Times New Roman"/>
          <w:sz w:val="24"/>
          <w:szCs w:val="24"/>
        </w:rPr>
        <w:t>Çalışmanın ilk aşamasında hem internet ortamında hem</w:t>
      </w:r>
      <w:r w:rsidR="009B15C6" w:rsidRPr="00CE3D44">
        <w:rPr>
          <w:rFonts w:ascii="Times New Roman" w:hAnsi="Times New Roman" w:cs="Times New Roman"/>
          <w:sz w:val="24"/>
          <w:szCs w:val="24"/>
        </w:rPr>
        <w:t xml:space="preserve"> </w:t>
      </w:r>
      <w:r w:rsidRPr="00CE3D44">
        <w:rPr>
          <w:rFonts w:ascii="Times New Roman" w:hAnsi="Times New Roman" w:cs="Times New Roman"/>
          <w:sz w:val="24"/>
          <w:szCs w:val="24"/>
        </w:rPr>
        <w:t xml:space="preserve">de Biyoloji Eğitimi materyal geliştirme odasında kayıtlı 1000 tane bilimsel film arşivinden 72 tane teknoloji kavramlarını içeren film tespit edilmiştir. Bu kavramlar antik teknoloji ve günümüz teknolojisi olarak iki grupta sınıflandırılmıştır. Ayrıca Yüzüncü Yıl Üniversitesi Ferit Melen Kütüphanesinde toplu veri taramada, </w:t>
      </w:r>
      <w:r w:rsidR="000C7E5C" w:rsidRPr="00CE3D44">
        <w:rPr>
          <w:rFonts w:ascii="Times New Roman" w:hAnsi="Times New Roman" w:cs="Times New Roman"/>
          <w:sz w:val="24"/>
          <w:szCs w:val="24"/>
        </w:rPr>
        <w:t>araştırma</w:t>
      </w:r>
      <w:r w:rsidRPr="00CE3D44">
        <w:rPr>
          <w:rFonts w:ascii="Times New Roman" w:hAnsi="Times New Roman" w:cs="Times New Roman"/>
          <w:sz w:val="24"/>
          <w:szCs w:val="24"/>
        </w:rPr>
        <w:t xml:space="preserve"> konusu ile ilgili İngilizceden çevrilen makaleler, resimler, filmler için 30 adet web sitesi ve 55 adet bilim teknik makalesi taranarak kullanılmıştır. </w:t>
      </w:r>
      <w:r w:rsidR="00F45131" w:rsidRPr="00CE3D44">
        <w:rPr>
          <w:rFonts w:ascii="Times New Roman" w:hAnsi="Times New Roman" w:cs="Times New Roman"/>
          <w:sz w:val="24"/>
          <w:szCs w:val="24"/>
        </w:rPr>
        <w:t>Çalışma için kullanılan filmler sanal o</w:t>
      </w:r>
      <w:r w:rsidRPr="00CE3D44">
        <w:rPr>
          <w:rFonts w:ascii="Times New Roman" w:hAnsi="Times New Roman" w:cs="Times New Roman"/>
          <w:sz w:val="24"/>
          <w:szCs w:val="24"/>
        </w:rPr>
        <w:t>rtamda Ulead Media programı ile kesilmiş olup Adobe Macromedia Flash Encoder ile</w:t>
      </w:r>
      <w:r w:rsidR="009B15C6" w:rsidRPr="00CE3D44">
        <w:rPr>
          <w:rFonts w:ascii="Times New Roman" w:hAnsi="Times New Roman" w:cs="Times New Roman"/>
          <w:sz w:val="24"/>
          <w:szCs w:val="24"/>
        </w:rPr>
        <w:t xml:space="preserve"> </w:t>
      </w:r>
      <w:r w:rsidRPr="00CE3D44">
        <w:rPr>
          <w:rFonts w:ascii="Times New Roman" w:hAnsi="Times New Roman" w:cs="Times New Roman"/>
          <w:sz w:val="24"/>
          <w:szCs w:val="24"/>
        </w:rPr>
        <w:t xml:space="preserve">.mpg formatından.flv dosyasına çevrilmiştir. </w:t>
      </w:r>
      <w:r w:rsidR="009B15C6" w:rsidRPr="00CE3D44">
        <w:rPr>
          <w:rFonts w:ascii="Times New Roman" w:hAnsi="Times New Roman" w:cs="Times New Roman"/>
          <w:sz w:val="24"/>
          <w:szCs w:val="24"/>
        </w:rPr>
        <w:t>F</w:t>
      </w:r>
      <w:r w:rsidRPr="00CE3D44">
        <w:rPr>
          <w:rFonts w:ascii="Times New Roman" w:hAnsi="Times New Roman" w:cs="Times New Roman"/>
          <w:sz w:val="24"/>
          <w:szCs w:val="24"/>
        </w:rPr>
        <w:t xml:space="preserve">lv uzantılı dosyalar Macromedia Flash 8’le düzenlenerek ilgili kavramın tanımı, süresi ve hangi kavramlarla birlikte kesildiğini belirten kavram kümesine farklı fonda yazı renkleri ile film çerçevesinin altına yapıştırılarak </w:t>
      </w:r>
      <w:r w:rsidR="00F45131" w:rsidRPr="00CE3D44">
        <w:rPr>
          <w:rFonts w:ascii="Times New Roman" w:hAnsi="Times New Roman" w:cs="Times New Roman"/>
          <w:sz w:val="24"/>
          <w:szCs w:val="24"/>
        </w:rPr>
        <w:t xml:space="preserve">.swf olarak hazırlanmıştır. Dreamweaver 8 Web Editörü </w:t>
      </w:r>
      <w:r w:rsidR="00F45131" w:rsidRPr="00CE3D44">
        <w:rPr>
          <w:rFonts w:ascii="Times New Roman" w:hAnsi="Times New Roman" w:cs="Times New Roman"/>
          <w:sz w:val="24"/>
          <w:szCs w:val="24"/>
        </w:rPr>
        <w:lastRenderedPageBreak/>
        <w:t xml:space="preserve">programı yardımı ile kavrama ait internet sayfası </w:t>
      </w:r>
      <w:r w:rsidRPr="00CE3D44">
        <w:rPr>
          <w:rFonts w:ascii="Times New Roman" w:hAnsi="Times New Roman" w:cs="Times New Roman"/>
          <w:sz w:val="24"/>
          <w:szCs w:val="24"/>
        </w:rPr>
        <w:t>oluşturulmuş</w:t>
      </w:r>
      <w:r w:rsidR="00F45131" w:rsidRPr="00CE3D44">
        <w:rPr>
          <w:rFonts w:ascii="Times New Roman" w:hAnsi="Times New Roman" w:cs="Times New Roman"/>
          <w:sz w:val="24"/>
          <w:szCs w:val="24"/>
        </w:rPr>
        <w:t xml:space="preserve"> ve alfabetik sıraya göre düzenlenmiştir. </w:t>
      </w:r>
      <w:r w:rsidR="00355630" w:rsidRPr="00CE3D44">
        <w:rPr>
          <w:rFonts w:ascii="Times New Roman" w:hAnsi="Times New Roman" w:cs="Times New Roman"/>
          <w:sz w:val="24"/>
          <w:szCs w:val="24"/>
        </w:rPr>
        <w:t>Popüler teknolojik kavramlar ile</w:t>
      </w:r>
      <w:r w:rsidRPr="00CE3D44">
        <w:rPr>
          <w:rFonts w:ascii="Times New Roman" w:hAnsi="Times New Roman" w:cs="Times New Roman"/>
          <w:sz w:val="24"/>
          <w:szCs w:val="24"/>
        </w:rPr>
        <w:t xml:space="preserve"> ilgili seçilip izlenen filmlerin kavramlarını belirten bir kavram kümesi ConceptDraw Office PRO programı kullanılarak yapılmıştır</w:t>
      </w:r>
      <w:r w:rsidR="00F45131" w:rsidRPr="00CE3D44">
        <w:rPr>
          <w:rFonts w:ascii="Times New Roman" w:hAnsi="Times New Roman" w:cs="Times New Roman"/>
          <w:sz w:val="24"/>
          <w:szCs w:val="24"/>
        </w:rPr>
        <w:t>.</w:t>
      </w:r>
      <w:r w:rsidR="009B15C6" w:rsidRPr="00CE3D44">
        <w:rPr>
          <w:rFonts w:ascii="Times New Roman" w:hAnsi="Times New Roman" w:cs="Times New Roman"/>
          <w:sz w:val="24"/>
          <w:szCs w:val="24"/>
        </w:rPr>
        <w:t xml:space="preserve"> </w:t>
      </w:r>
      <w:r w:rsidR="00F45131" w:rsidRPr="00CE3D44">
        <w:rPr>
          <w:rFonts w:ascii="Times New Roman" w:hAnsi="Times New Roman" w:cs="Times New Roman"/>
          <w:sz w:val="24"/>
          <w:szCs w:val="24"/>
        </w:rPr>
        <w:t>Tüm bu aşamaların sonunda</w:t>
      </w:r>
      <w:r w:rsidR="00232B75" w:rsidRPr="00CE3D44">
        <w:rPr>
          <w:rFonts w:ascii="Times New Roman" w:hAnsi="Times New Roman" w:cs="Times New Roman"/>
          <w:sz w:val="24"/>
          <w:szCs w:val="24"/>
        </w:rPr>
        <w:t xml:space="preserve"> </w:t>
      </w:r>
      <w:r w:rsidR="00F45131" w:rsidRPr="00CE3D44">
        <w:rPr>
          <w:rFonts w:ascii="Times New Roman" w:hAnsi="Times New Roman" w:cs="Times New Roman"/>
          <w:sz w:val="24"/>
          <w:szCs w:val="24"/>
        </w:rPr>
        <w:t xml:space="preserve">849 adet popüler </w:t>
      </w:r>
      <w:r w:rsidRPr="00CE3D44">
        <w:rPr>
          <w:rFonts w:ascii="Times New Roman" w:hAnsi="Times New Roman" w:cs="Times New Roman"/>
          <w:sz w:val="24"/>
          <w:szCs w:val="24"/>
        </w:rPr>
        <w:t xml:space="preserve">teknoloji </w:t>
      </w:r>
      <w:r w:rsidR="00F45131" w:rsidRPr="00CE3D44">
        <w:rPr>
          <w:rFonts w:ascii="Times New Roman" w:hAnsi="Times New Roman" w:cs="Times New Roman"/>
          <w:sz w:val="24"/>
          <w:szCs w:val="24"/>
        </w:rPr>
        <w:t>kavramı ve</w:t>
      </w:r>
      <w:r w:rsidRPr="00CE3D44">
        <w:rPr>
          <w:rFonts w:ascii="Times New Roman" w:hAnsi="Times New Roman" w:cs="Times New Roman"/>
          <w:sz w:val="24"/>
          <w:szCs w:val="24"/>
        </w:rPr>
        <w:t xml:space="preserve"> kavram kümelerini anlatan görsel, işitsel ve tanımlayıcı </w:t>
      </w:r>
      <w:r w:rsidR="00F45131" w:rsidRPr="00CE3D44">
        <w:rPr>
          <w:rFonts w:ascii="Times New Roman" w:hAnsi="Times New Roman" w:cs="Times New Roman"/>
          <w:sz w:val="24"/>
          <w:szCs w:val="24"/>
        </w:rPr>
        <w:t>bir ders materyali</w:t>
      </w:r>
      <w:r w:rsidRPr="00CE3D44">
        <w:rPr>
          <w:rFonts w:ascii="Times New Roman" w:hAnsi="Times New Roman" w:cs="Times New Roman"/>
          <w:sz w:val="24"/>
          <w:szCs w:val="24"/>
        </w:rPr>
        <w:t xml:space="preserve"> hazırlanmıştır.</w:t>
      </w:r>
    </w:p>
    <w:p w:rsidR="00051F91" w:rsidRPr="00CE3D44" w:rsidRDefault="00051F91" w:rsidP="000C7E5C">
      <w:pPr>
        <w:spacing w:after="0" w:line="480" w:lineRule="auto"/>
        <w:jc w:val="both"/>
        <w:rPr>
          <w:rFonts w:ascii="Times New Roman" w:hAnsi="Times New Roman" w:cs="Times New Roman"/>
          <w:i/>
          <w:sz w:val="24"/>
          <w:szCs w:val="24"/>
        </w:rPr>
      </w:pPr>
      <w:r w:rsidRPr="00CE3D44">
        <w:rPr>
          <w:rFonts w:ascii="Times New Roman" w:hAnsi="Times New Roman" w:cs="Times New Roman"/>
          <w:b/>
          <w:sz w:val="24"/>
          <w:szCs w:val="24"/>
        </w:rPr>
        <w:t xml:space="preserve">Anahtar </w:t>
      </w:r>
      <w:r w:rsidR="00F45131" w:rsidRPr="00CE3D44">
        <w:rPr>
          <w:rFonts w:ascii="Times New Roman" w:hAnsi="Times New Roman" w:cs="Times New Roman"/>
          <w:b/>
          <w:sz w:val="24"/>
          <w:szCs w:val="24"/>
        </w:rPr>
        <w:t xml:space="preserve">Kavramlar; </w:t>
      </w:r>
      <w:r w:rsidR="009B15C6" w:rsidRPr="00CE3D44">
        <w:rPr>
          <w:rFonts w:ascii="Times New Roman" w:hAnsi="Times New Roman" w:cs="Times New Roman"/>
          <w:sz w:val="24"/>
          <w:szCs w:val="24"/>
        </w:rPr>
        <w:t>Kavramlar,</w:t>
      </w:r>
      <w:r w:rsidR="009B15C6" w:rsidRPr="00CE3D44">
        <w:rPr>
          <w:rFonts w:ascii="Times New Roman" w:hAnsi="Times New Roman" w:cs="Times New Roman"/>
          <w:b/>
          <w:sz w:val="24"/>
          <w:szCs w:val="24"/>
        </w:rPr>
        <w:t xml:space="preserve"> </w:t>
      </w:r>
      <w:r w:rsidR="00E81456" w:rsidRPr="00CE3D44">
        <w:rPr>
          <w:rFonts w:ascii="Times New Roman" w:hAnsi="Times New Roman" w:cs="Times New Roman"/>
          <w:sz w:val="24"/>
          <w:szCs w:val="24"/>
        </w:rPr>
        <w:t xml:space="preserve">Materyal geliştirme, </w:t>
      </w:r>
      <w:r w:rsidR="00F45131" w:rsidRPr="00CE3D44">
        <w:rPr>
          <w:rFonts w:ascii="Times New Roman" w:hAnsi="Times New Roman" w:cs="Times New Roman"/>
          <w:sz w:val="24"/>
          <w:szCs w:val="24"/>
        </w:rPr>
        <w:t>Popüler teknoloji</w:t>
      </w:r>
      <w:r w:rsidR="009B15C6" w:rsidRPr="00CE3D44">
        <w:rPr>
          <w:rFonts w:ascii="Times New Roman" w:hAnsi="Times New Roman" w:cs="Times New Roman"/>
          <w:i/>
          <w:sz w:val="24"/>
          <w:szCs w:val="24"/>
        </w:rPr>
        <w:t>.</w:t>
      </w:r>
    </w:p>
    <w:p w:rsidR="000D0DEA" w:rsidRPr="00CE3D44" w:rsidRDefault="000D0DEA" w:rsidP="000D0DEA">
      <w:pPr>
        <w:autoSpaceDE w:val="0"/>
        <w:autoSpaceDN w:val="0"/>
        <w:adjustRightInd w:val="0"/>
        <w:spacing w:line="480" w:lineRule="auto"/>
        <w:jc w:val="center"/>
        <w:rPr>
          <w:rFonts w:ascii="Times New Roman" w:hAnsi="Times New Roman" w:cs="Times New Roman"/>
          <w:b/>
          <w:sz w:val="24"/>
          <w:szCs w:val="24"/>
          <w:lang w:val="en-GB"/>
        </w:rPr>
      </w:pPr>
    </w:p>
    <w:p w:rsidR="00110CB2" w:rsidRPr="00CE3D44" w:rsidRDefault="00110CB2" w:rsidP="00110CB2">
      <w:pPr>
        <w:autoSpaceDE w:val="0"/>
        <w:autoSpaceDN w:val="0"/>
        <w:adjustRightInd w:val="0"/>
        <w:spacing w:after="0" w:line="480" w:lineRule="auto"/>
        <w:jc w:val="center"/>
        <w:rPr>
          <w:rFonts w:ascii="Times New Roman" w:hAnsi="Times New Roman" w:cs="Times New Roman"/>
          <w:b/>
          <w:sz w:val="24"/>
          <w:szCs w:val="24"/>
          <w:lang w:val="en-US"/>
        </w:rPr>
      </w:pPr>
      <w:r w:rsidRPr="00CE3D44">
        <w:rPr>
          <w:rFonts w:ascii="Times New Roman" w:hAnsi="Times New Roman" w:cs="Times New Roman"/>
          <w:b/>
          <w:sz w:val="24"/>
          <w:szCs w:val="24"/>
          <w:lang w:val="en-US"/>
        </w:rPr>
        <w:t>Visual Material Development in the Education of Popular Concepts of Technology</w:t>
      </w:r>
    </w:p>
    <w:p w:rsidR="00110CB2" w:rsidRPr="00CE3D44" w:rsidRDefault="00110CB2" w:rsidP="000C7E5C">
      <w:pPr>
        <w:spacing w:after="0" w:line="480" w:lineRule="auto"/>
        <w:jc w:val="both"/>
        <w:rPr>
          <w:rFonts w:ascii="Times New Roman" w:hAnsi="Times New Roman" w:cs="Times New Roman"/>
          <w:sz w:val="24"/>
          <w:szCs w:val="24"/>
          <w:lang w:val="en-US"/>
        </w:rPr>
      </w:pPr>
    </w:p>
    <w:p w:rsidR="000C7E5C" w:rsidRPr="00CE3D44" w:rsidRDefault="00110CB2" w:rsidP="000C7E5C">
      <w:pPr>
        <w:spacing w:after="0" w:line="480" w:lineRule="auto"/>
        <w:jc w:val="both"/>
        <w:rPr>
          <w:rFonts w:ascii="Times New Roman" w:hAnsi="Times New Roman" w:cs="Times New Roman"/>
          <w:sz w:val="24"/>
          <w:szCs w:val="24"/>
          <w:lang w:val="en-US"/>
        </w:rPr>
      </w:pPr>
      <w:r w:rsidRPr="00CE3D44">
        <w:rPr>
          <w:rFonts w:ascii="Times New Roman" w:hAnsi="Times New Roman" w:cs="Times New Roman"/>
          <w:b/>
          <w:sz w:val="24"/>
          <w:szCs w:val="24"/>
          <w:lang w:val="en-US"/>
        </w:rPr>
        <w:t>Abstract</w:t>
      </w:r>
      <w:r w:rsidRPr="00CE3D44">
        <w:rPr>
          <w:rFonts w:ascii="Times New Roman" w:hAnsi="Times New Roman" w:cs="Times New Roman"/>
          <w:sz w:val="24"/>
          <w:szCs w:val="24"/>
          <w:lang w:val="en-US"/>
        </w:rPr>
        <w:t xml:space="preserve">: </w:t>
      </w:r>
      <w:r w:rsidR="000D0DEA" w:rsidRPr="00CE3D44">
        <w:rPr>
          <w:rFonts w:ascii="Times New Roman" w:hAnsi="Times New Roman" w:cs="Times New Roman"/>
          <w:sz w:val="24"/>
          <w:szCs w:val="24"/>
          <w:lang w:val="en-US"/>
        </w:rPr>
        <w:t xml:space="preserve">In the study, popular technology concepts and materials were prepared to appeal to more audiences </w:t>
      </w:r>
      <w:r w:rsidR="000C7E5C" w:rsidRPr="00CE3D44">
        <w:rPr>
          <w:rFonts w:ascii="Times New Roman" w:hAnsi="Times New Roman" w:cs="Times New Roman"/>
          <w:sz w:val="24"/>
          <w:szCs w:val="24"/>
          <w:lang w:val="en-US"/>
        </w:rPr>
        <w:t xml:space="preserve">and to make them more perceptible </w:t>
      </w:r>
      <w:r w:rsidR="000D0DEA" w:rsidRPr="00CE3D44">
        <w:rPr>
          <w:rFonts w:ascii="Times New Roman" w:hAnsi="Times New Roman" w:cs="Times New Roman"/>
          <w:sz w:val="24"/>
          <w:szCs w:val="24"/>
          <w:lang w:val="en-US"/>
        </w:rPr>
        <w:t>in order to better understand the concepts</w:t>
      </w:r>
      <w:r w:rsidR="000C7E5C" w:rsidRPr="00CE3D44">
        <w:rPr>
          <w:rFonts w:ascii="Times New Roman" w:hAnsi="Times New Roman" w:cs="Times New Roman"/>
          <w:sz w:val="24"/>
          <w:szCs w:val="24"/>
          <w:lang w:val="en-US"/>
        </w:rPr>
        <w:t xml:space="preserve"> through 72 films containing with virtual programs</w:t>
      </w:r>
      <w:r w:rsidR="000D0DEA" w:rsidRPr="00CE3D44">
        <w:rPr>
          <w:rFonts w:ascii="Times New Roman" w:hAnsi="Times New Roman" w:cs="Times New Roman"/>
          <w:sz w:val="24"/>
          <w:szCs w:val="24"/>
          <w:lang w:val="en-US"/>
        </w:rPr>
        <w:t>.</w:t>
      </w:r>
      <w:r w:rsidR="000C7E5C" w:rsidRPr="00CE3D44">
        <w:rPr>
          <w:rFonts w:ascii="Times New Roman" w:hAnsi="Times New Roman" w:cs="Times New Roman"/>
          <w:sz w:val="24"/>
          <w:szCs w:val="24"/>
          <w:lang w:val="en-US"/>
        </w:rPr>
        <w:t xml:space="preserve"> </w:t>
      </w:r>
      <w:r w:rsidR="000D0DEA" w:rsidRPr="00CE3D44">
        <w:rPr>
          <w:rFonts w:ascii="Times New Roman" w:hAnsi="Times New Roman" w:cs="Times New Roman"/>
          <w:sz w:val="24"/>
          <w:szCs w:val="24"/>
          <w:lang w:val="en-US"/>
        </w:rPr>
        <w:t>The material is designed as concepts and concept clusters integrated with internet and DVD that will appeal to audiences visually, audibly, spontaneously and temporally.</w:t>
      </w:r>
      <w:r w:rsidR="000C7E5C" w:rsidRPr="00CE3D44">
        <w:rPr>
          <w:rFonts w:ascii="Times New Roman" w:hAnsi="Times New Roman" w:cs="Times New Roman"/>
          <w:sz w:val="24"/>
          <w:szCs w:val="24"/>
          <w:lang w:val="en-US"/>
        </w:rPr>
        <w:t xml:space="preserve"> In the first phase of the study, a film containing 72 technology concepts related to the subject was identified from 1000 scientific film archives, both on the internet and in the Biology Education material development room. These concepts are classified in two groups as antique technology and modern technology. Furthermore, in the collection of data in the Ferit Melen Library of Yüzüncü Yıl University, 30 websites and 55 scientific articles were scanned and used for English translated articles, pictures and films about study topic. The films used for the study were cut with Ulead Media program in the virtual environment and converted from .mpg format to .flv file with Adobe Macromedia Flash Encoder. The files with the .flv extension are edited with Macromedia Flash 8 and put in a .swf file with different font colors and under the film frame to indicate the concept, the definition of the concept, the duration and what concepts are cut together.</w:t>
      </w:r>
      <w:r w:rsidR="000C7E5C" w:rsidRPr="00CE3D44">
        <w:rPr>
          <w:lang w:val="en-US"/>
        </w:rPr>
        <w:t xml:space="preserve"> </w:t>
      </w:r>
      <w:r w:rsidR="000C7E5C" w:rsidRPr="00CE3D44">
        <w:rPr>
          <w:rFonts w:ascii="Times New Roman" w:hAnsi="Times New Roman" w:cs="Times New Roman"/>
          <w:sz w:val="24"/>
          <w:szCs w:val="24"/>
          <w:lang w:val="en-US"/>
        </w:rPr>
        <w:t xml:space="preserve">With the help of the </w:t>
      </w:r>
      <w:r w:rsidR="000C7E5C" w:rsidRPr="00CE3D44">
        <w:rPr>
          <w:rFonts w:ascii="Times New Roman" w:hAnsi="Times New Roman" w:cs="Times New Roman"/>
          <w:sz w:val="24"/>
          <w:szCs w:val="24"/>
          <w:lang w:val="en-US"/>
        </w:rPr>
        <w:lastRenderedPageBreak/>
        <w:t>Dreamweaver 8 Web Editor program, the web page of the concept was created and arranged in alphabetical order. A set of concepts describing the concepts of selected and selected films about popular technological concepts was made using the ConceptDraw Office PRO program. At the end of these stages, a visual, auditory and descriptive course material was prepared describing 849 popular technology concepts and concept clusters.</w:t>
      </w:r>
    </w:p>
    <w:p w:rsidR="000D0DEA" w:rsidRPr="00CE3D44" w:rsidRDefault="000D0DEA" w:rsidP="000D0DEA">
      <w:pPr>
        <w:spacing w:after="0" w:line="480" w:lineRule="auto"/>
        <w:jc w:val="both"/>
        <w:rPr>
          <w:rFonts w:ascii="Times New Roman" w:hAnsi="Times New Roman" w:cs="Times New Roman"/>
          <w:sz w:val="24"/>
          <w:szCs w:val="24"/>
          <w:lang w:val="en-US"/>
        </w:rPr>
      </w:pPr>
      <w:r w:rsidRPr="00CE3D44">
        <w:rPr>
          <w:rFonts w:ascii="Times New Roman" w:hAnsi="Times New Roman" w:cs="Times New Roman"/>
          <w:b/>
          <w:i/>
          <w:sz w:val="24"/>
          <w:szCs w:val="24"/>
          <w:lang w:val="en-US"/>
        </w:rPr>
        <w:t>Keywords:</w:t>
      </w:r>
      <w:r w:rsidRPr="00CE3D44">
        <w:rPr>
          <w:rFonts w:ascii="Times New Roman" w:hAnsi="Times New Roman" w:cs="Times New Roman"/>
          <w:sz w:val="24"/>
          <w:szCs w:val="24"/>
          <w:lang w:val="en-US"/>
        </w:rPr>
        <w:t xml:space="preserve"> Concepts, Material development, Popular technology</w:t>
      </w:r>
    </w:p>
    <w:p w:rsidR="000D0DEA" w:rsidRPr="00CE3D44" w:rsidRDefault="000D0DEA" w:rsidP="000D0DEA">
      <w:pPr>
        <w:pStyle w:val="Default"/>
        <w:spacing w:line="480" w:lineRule="auto"/>
        <w:jc w:val="center"/>
        <w:rPr>
          <w:b/>
          <w:color w:val="auto"/>
        </w:rPr>
      </w:pPr>
    </w:p>
    <w:p w:rsidR="009B15C6" w:rsidRPr="00CE3D44" w:rsidRDefault="009B15C6" w:rsidP="00FE0BD1">
      <w:pPr>
        <w:pStyle w:val="Default"/>
        <w:spacing w:line="480" w:lineRule="auto"/>
        <w:rPr>
          <w:b/>
          <w:color w:val="auto"/>
        </w:rPr>
      </w:pPr>
      <w:r w:rsidRPr="00CE3D44">
        <w:rPr>
          <w:b/>
          <w:color w:val="auto"/>
        </w:rPr>
        <w:t>Giriş</w:t>
      </w:r>
    </w:p>
    <w:p w:rsidR="00E81456" w:rsidRPr="00CE3D44" w:rsidRDefault="00C27ECD" w:rsidP="000D0DEA">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Gelişen ve hızla ilerleyen teknolojinin eğitim ortamında kullanılması veya kullanılan teknolojilerin adaptasyonu özellikle fen eğitiminde önem</w:t>
      </w:r>
      <w:r w:rsidR="002C43AF" w:rsidRPr="00CE3D44">
        <w:rPr>
          <w:rFonts w:ascii="Times New Roman" w:hAnsi="Times New Roman" w:cs="Times New Roman"/>
          <w:sz w:val="24"/>
          <w:szCs w:val="24"/>
        </w:rPr>
        <w:t xml:space="preserve"> arz etmektedir (Demirkuş, 2018).</w:t>
      </w:r>
      <w:r w:rsidRPr="00CE3D44">
        <w:rPr>
          <w:rFonts w:ascii="Times New Roman" w:hAnsi="Times New Roman" w:cs="Times New Roman"/>
          <w:sz w:val="24"/>
          <w:szCs w:val="24"/>
        </w:rPr>
        <w:t xml:space="preserve"> </w:t>
      </w:r>
      <w:r w:rsidR="00E81456" w:rsidRPr="00CE3D44">
        <w:rPr>
          <w:rFonts w:ascii="Times New Roman" w:hAnsi="Times New Roman" w:cs="Times New Roman"/>
          <w:sz w:val="24"/>
          <w:szCs w:val="24"/>
        </w:rPr>
        <w:t>Dolayısıyla gelişen teknoloji ile ders içerikleri, muhatapların (öğrenci, öğretmen…) rahat bir şekilde sanal (bilgisayar) ortamda doğru ve amaca uygun bilgiye ulaşma imkânı sağlanacak şekilde hazırlanmalıdır. Ders içeriklerinde ise özelikle kavramların önemi çok büyüktür. Kavramlar anlaşılmadığında konunun da anlaşılması mümkün değildir. Kavramlar ve isimler bilimsel dokunun hücreleri, kavram kümeleri de bilimsel doku gibidirler. Doğru öğrenilmediği zaman doku hasarlı olur ve diğer dokulara da zarar vermeye başlar (</w:t>
      </w:r>
      <w:r w:rsidRPr="00CE3D44">
        <w:rPr>
          <w:rFonts w:ascii="Times New Roman" w:hAnsi="Times New Roman" w:cs="Times New Roman"/>
          <w:sz w:val="24"/>
          <w:szCs w:val="24"/>
        </w:rPr>
        <w:t>Acar, 2015; Gülen ve Demirkuş, 2014</w:t>
      </w:r>
      <w:r w:rsidR="00E81456" w:rsidRPr="00CE3D44">
        <w:rPr>
          <w:rFonts w:ascii="Times New Roman" w:hAnsi="Times New Roman" w:cs="Times New Roman"/>
          <w:sz w:val="24"/>
          <w:szCs w:val="24"/>
        </w:rPr>
        <w:t>).</w:t>
      </w:r>
    </w:p>
    <w:p w:rsidR="00FA5B8A" w:rsidRPr="00CE3D44" w:rsidRDefault="00FA5B8A" w:rsidP="000D0DEA">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Kavramlar varlıkları (canlılar, olaylar ve cansızları) ve düşünceleri benzer ve ayırıcı özelliklerine göre gruplandırdığım</w:t>
      </w:r>
      <w:r w:rsidR="00A44F8B" w:rsidRPr="00CE3D44">
        <w:rPr>
          <w:rFonts w:ascii="Times New Roman" w:hAnsi="Times New Roman" w:cs="Times New Roman"/>
          <w:sz w:val="24"/>
          <w:szCs w:val="24"/>
        </w:rPr>
        <w:t>ızda gruplara verilen adlardır (</w:t>
      </w:r>
      <w:r w:rsidR="00FE0BD1" w:rsidRPr="00CE3D44">
        <w:rPr>
          <w:rFonts w:ascii="Times New Roman" w:hAnsi="Times New Roman" w:cs="Times New Roman"/>
          <w:sz w:val="24"/>
          <w:szCs w:val="24"/>
        </w:rPr>
        <w:t>Demirkuş, 2018; Gülen, 2018; Köse, Ayaş ve Taş, 2003</w:t>
      </w:r>
      <w:r w:rsidR="003226C3" w:rsidRPr="00CE3D44">
        <w:rPr>
          <w:rFonts w:ascii="Times New Roman" w:hAnsi="Times New Roman" w:cs="Times New Roman"/>
          <w:sz w:val="24"/>
          <w:szCs w:val="24"/>
        </w:rPr>
        <w:t>).</w:t>
      </w:r>
      <w:r w:rsidR="00A44F8B" w:rsidRPr="00CE3D44">
        <w:rPr>
          <w:rFonts w:ascii="Times New Roman" w:hAnsi="Times New Roman" w:cs="Times New Roman"/>
          <w:sz w:val="24"/>
          <w:szCs w:val="24"/>
        </w:rPr>
        <w:t xml:space="preserve"> </w:t>
      </w:r>
      <w:bookmarkStart w:id="0" w:name="_Toc427685360"/>
      <w:r w:rsidR="00F11A0B" w:rsidRPr="00CE3D44">
        <w:rPr>
          <w:rFonts w:ascii="Times New Roman" w:hAnsi="Times New Roman" w:cs="Times New Roman"/>
          <w:sz w:val="24"/>
          <w:szCs w:val="24"/>
        </w:rPr>
        <w:t>Eği</w:t>
      </w:r>
      <w:r w:rsidR="00166DD7">
        <w:rPr>
          <w:rFonts w:ascii="Times New Roman" w:hAnsi="Times New Roman" w:cs="Times New Roman"/>
          <w:sz w:val="24"/>
          <w:szCs w:val="24"/>
        </w:rPr>
        <w:t xml:space="preserve">tim öğretim sürecinde kavramlar, </w:t>
      </w:r>
      <w:r w:rsidR="00F11A0B" w:rsidRPr="00CE3D44">
        <w:rPr>
          <w:rFonts w:ascii="Times New Roman" w:hAnsi="Times New Roman" w:cs="Times New Roman"/>
          <w:sz w:val="24"/>
          <w:szCs w:val="24"/>
        </w:rPr>
        <w:t>kavramsal ilişkiler</w:t>
      </w:r>
      <w:r w:rsidR="00BA27F4" w:rsidRPr="00CE3D44">
        <w:rPr>
          <w:rFonts w:ascii="Times New Roman" w:hAnsi="Times New Roman" w:cs="Times New Roman"/>
          <w:sz w:val="24"/>
          <w:szCs w:val="24"/>
        </w:rPr>
        <w:t>,</w:t>
      </w:r>
      <w:r w:rsidRPr="00CE3D44">
        <w:rPr>
          <w:rFonts w:ascii="Times New Roman" w:hAnsi="Times New Roman" w:cs="Times New Roman"/>
          <w:sz w:val="24"/>
          <w:szCs w:val="24"/>
        </w:rPr>
        <w:t xml:space="preserve"> </w:t>
      </w:r>
      <w:r w:rsidR="00F11A0B" w:rsidRPr="00CE3D44">
        <w:rPr>
          <w:rFonts w:ascii="Times New Roman" w:hAnsi="Times New Roman" w:cs="Times New Roman"/>
          <w:sz w:val="24"/>
          <w:szCs w:val="24"/>
        </w:rPr>
        <w:t xml:space="preserve">kavram öğrenme ve kavramlar arası ilişkilerin derinlemesine öğrenilmesini sağlayan araçlar kullanılarak öğrenildiğinde öğrenmenin gözlemlenebilir bir şekilde değiştiği ve öğrencilerin konuya yönelik analiz, değerlendirme ve sentez gibi üst düzey düşünme biçimlerini </w:t>
      </w:r>
      <w:r w:rsidR="00F11A0B" w:rsidRPr="00CE3D44">
        <w:rPr>
          <w:rFonts w:ascii="Times New Roman" w:hAnsi="Times New Roman" w:cs="Times New Roman"/>
          <w:sz w:val="24"/>
          <w:szCs w:val="24"/>
        </w:rPr>
        <w:lastRenderedPageBreak/>
        <w:t xml:space="preserve">kullanabildikleri tespit edilmiştir (Demirkuş ve Gülen, 2014b; </w:t>
      </w:r>
      <w:r w:rsidR="00A44F8B" w:rsidRPr="00CE3D44">
        <w:rPr>
          <w:rFonts w:ascii="Times New Roman" w:hAnsi="Times New Roman" w:cs="Times New Roman"/>
          <w:sz w:val="24"/>
          <w:szCs w:val="24"/>
        </w:rPr>
        <w:t>Taş, Gülen, Öner ve Özyürek, 2015)</w:t>
      </w:r>
      <w:bookmarkEnd w:id="0"/>
      <w:r w:rsidR="00A44F8B" w:rsidRPr="00CE3D44">
        <w:rPr>
          <w:rFonts w:ascii="Times New Roman" w:hAnsi="Times New Roman" w:cs="Times New Roman"/>
          <w:sz w:val="24"/>
          <w:szCs w:val="24"/>
        </w:rPr>
        <w:t>.</w:t>
      </w:r>
    </w:p>
    <w:p w:rsidR="00E81456" w:rsidRPr="00CE3D44" w:rsidRDefault="00A44F8B" w:rsidP="000D0DEA">
      <w:pPr>
        <w:autoSpaceDE w:val="0"/>
        <w:autoSpaceDN w:val="0"/>
        <w:adjustRightInd w:val="0"/>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Popüler teknolojik kavramlar, günlük hayatımızda sıkça duyduğumuz ve kullandığımız ya</w:t>
      </w:r>
      <w:r w:rsidR="00BA27F4" w:rsidRPr="00CE3D44">
        <w:rPr>
          <w:rFonts w:ascii="Times New Roman" w:hAnsi="Times New Roman" w:cs="Times New Roman"/>
          <w:sz w:val="24"/>
          <w:szCs w:val="24"/>
        </w:rPr>
        <w:t xml:space="preserve"> </w:t>
      </w:r>
      <w:r w:rsidRPr="00CE3D44">
        <w:rPr>
          <w:rFonts w:ascii="Times New Roman" w:hAnsi="Times New Roman" w:cs="Times New Roman"/>
          <w:sz w:val="24"/>
          <w:szCs w:val="24"/>
        </w:rPr>
        <w:t>da eskiden kullanılan ama halen adı gecen teknolojik kavramları kapsamaktadır (Demirkuş,</w:t>
      </w:r>
      <w:r w:rsidR="002276DD">
        <w:rPr>
          <w:rFonts w:ascii="Times New Roman" w:hAnsi="Times New Roman" w:cs="Times New Roman"/>
          <w:sz w:val="24"/>
          <w:szCs w:val="24"/>
        </w:rPr>
        <w:t xml:space="preserve"> </w:t>
      </w:r>
      <w:r w:rsidRPr="00CE3D44">
        <w:rPr>
          <w:rFonts w:ascii="Times New Roman" w:hAnsi="Times New Roman" w:cs="Times New Roman"/>
          <w:sz w:val="24"/>
          <w:szCs w:val="24"/>
        </w:rPr>
        <w:t>2018; Gülen, 2016</w:t>
      </w:r>
      <w:r w:rsidR="002276DD">
        <w:rPr>
          <w:rFonts w:ascii="Times New Roman" w:hAnsi="Times New Roman" w:cs="Times New Roman"/>
          <w:sz w:val="24"/>
          <w:szCs w:val="24"/>
        </w:rPr>
        <w:t>a</w:t>
      </w:r>
      <w:r w:rsidRPr="00CE3D44">
        <w:rPr>
          <w:rFonts w:ascii="Times New Roman" w:hAnsi="Times New Roman" w:cs="Times New Roman"/>
          <w:sz w:val="24"/>
          <w:szCs w:val="24"/>
        </w:rPr>
        <w:t>)</w:t>
      </w:r>
      <w:r w:rsidR="00BA27F4" w:rsidRPr="00CE3D44">
        <w:rPr>
          <w:rFonts w:ascii="Times New Roman" w:hAnsi="Times New Roman" w:cs="Times New Roman"/>
          <w:sz w:val="24"/>
          <w:szCs w:val="24"/>
        </w:rPr>
        <w:t>.</w:t>
      </w:r>
      <w:bookmarkStart w:id="1" w:name="_Toc427685340"/>
      <w:r w:rsidR="00BA27F4" w:rsidRPr="00CE3D44">
        <w:rPr>
          <w:rFonts w:ascii="Times New Roman" w:hAnsi="Times New Roman" w:cs="Times New Roman"/>
          <w:sz w:val="24"/>
          <w:szCs w:val="24"/>
        </w:rPr>
        <w:t xml:space="preserve"> </w:t>
      </w:r>
      <w:r w:rsidRPr="00CE3D44">
        <w:rPr>
          <w:rFonts w:ascii="Times New Roman" w:hAnsi="Times New Roman" w:cs="Times New Roman"/>
          <w:sz w:val="24"/>
          <w:szCs w:val="24"/>
        </w:rPr>
        <w:t>Teknoloji</w:t>
      </w:r>
      <w:r w:rsidR="00E81456" w:rsidRPr="00CE3D44">
        <w:rPr>
          <w:rFonts w:ascii="Times New Roman" w:hAnsi="Times New Roman" w:cs="Times New Roman"/>
          <w:sz w:val="24"/>
          <w:szCs w:val="24"/>
        </w:rPr>
        <w:t xml:space="preserve">, Yunanca sanat ve bilmek sözcüklerinin birleşiminden oluşmuştur. Teknoloji, insanlar için araç-gereçlerin yapılmasında veya üretilmesinde gerekli bilgi ve yetenek olarak tanımlanabilir. İnsan üretimi olan teknoloji mühendislikten önce ortaya çıkmıştır. Ayrıca teknoloji, bilimin uygulamalı yönü olarak da bilinir (Seferoğlu, 2006; </w:t>
      </w:r>
      <w:r w:rsidR="00836A7B" w:rsidRPr="00CE3D44">
        <w:rPr>
          <w:rFonts w:ascii="Times New Roman" w:hAnsi="Times New Roman" w:cs="Times New Roman"/>
          <w:sz w:val="24"/>
          <w:szCs w:val="24"/>
        </w:rPr>
        <w:t xml:space="preserve">Öztürk, Akdeniz ve Bakırcı, 2017; </w:t>
      </w:r>
      <w:r w:rsidR="00E81456" w:rsidRPr="00CE3D44">
        <w:rPr>
          <w:rFonts w:ascii="Times New Roman" w:hAnsi="Times New Roman" w:cs="Times New Roman"/>
          <w:sz w:val="24"/>
          <w:szCs w:val="24"/>
        </w:rPr>
        <w:t xml:space="preserve">Yavuz ve Coşkun, 2008). </w:t>
      </w:r>
    </w:p>
    <w:p w:rsidR="00E81456" w:rsidRPr="00CE3D44" w:rsidRDefault="00E81456" w:rsidP="000D0DEA">
      <w:pPr>
        <w:spacing w:after="0" w:line="480" w:lineRule="auto"/>
        <w:ind w:firstLine="708"/>
        <w:jc w:val="both"/>
        <w:rPr>
          <w:rFonts w:ascii="Times New Roman" w:hAnsi="Times New Roman" w:cs="Times New Roman"/>
          <w:sz w:val="24"/>
          <w:szCs w:val="24"/>
        </w:rPr>
      </w:pPr>
      <w:r w:rsidRPr="00CE3D44">
        <w:rPr>
          <w:rFonts w:ascii="Times New Roman" w:hAnsi="Times New Roman" w:cs="Times New Roman"/>
          <w:sz w:val="24"/>
          <w:szCs w:val="24"/>
        </w:rPr>
        <w:t xml:space="preserve">Tarih boyunca, insanlar istek ve ihtiyaçlarını karşılamak için teknolojiyi geliştirmişlerdir. Bu teknoloji bazen bir mızrak bazen de tekerlek </w:t>
      </w:r>
      <w:r w:rsidR="00A44F8B" w:rsidRPr="00CE3D44">
        <w:rPr>
          <w:rFonts w:ascii="Times New Roman" w:hAnsi="Times New Roman" w:cs="Times New Roman"/>
          <w:sz w:val="24"/>
          <w:szCs w:val="24"/>
        </w:rPr>
        <w:t xml:space="preserve">gibi antik </w:t>
      </w:r>
      <w:r w:rsidRPr="00CE3D44">
        <w:rPr>
          <w:rFonts w:ascii="Times New Roman" w:hAnsi="Times New Roman" w:cs="Times New Roman"/>
          <w:sz w:val="24"/>
          <w:szCs w:val="24"/>
        </w:rPr>
        <w:t xml:space="preserve">olarak karşımıza çıkmaktadır. </w:t>
      </w:r>
      <w:r w:rsidR="00A44F8B" w:rsidRPr="00CE3D44">
        <w:rPr>
          <w:rFonts w:ascii="Times New Roman" w:hAnsi="Times New Roman" w:cs="Times New Roman"/>
          <w:sz w:val="24"/>
          <w:szCs w:val="24"/>
        </w:rPr>
        <w:t>Günümüz m</w:t>
      </w:r>
      <w:r w:rsidRPr="00CE3D44">
        <w:rPr>
          <w:rFonts w:ascii="Times New Roman" w:hAnsi="Times New Roman" w:cs="Times New Roman"/>
          <w:sz w:val="24"/>
          <w:szCs w:val="24"/>
        </w:rPr>
        <w:t xml:space="preserve">odern teknoloji fen, mühendislik ve matematiğin bir ürünüdür ve teknolojik araçlar bu alanlarda da kullanılmaktadır (Bacanak, Karamustafaoğlu ve Köse, 2003; Honey, Pearson ve Schweingruber, 2014). Teknolojinin eğitimde kullanılması öğrenme ve öğretme sürecinde sistematik ve bütüncül bir şekilde araç-gereç kullanılması olarak </w:t>
      </w:r>
      <w:r w:rsidR="00FE0BD1" w:rsidRPr="00CE3D44">
        <w:rPr>
          <w:rFonts w:ascii="Times New Roman" w:hAnsi="Times New Roman" w:cs="Times New Roman"/>
          <w:sz w:val="24"/>
          <w:szCs w:val="24"/>
        </w:rPr>
        <w:t xml:space="preserve">görülmektedir </w:t>
      </w:r>
      <w:r w:rsidR="006C2767" w:rsidRPr="00CE3D44">
        <w:rPr>
          <w:rFonts w:ascii="Times New Roman" w:hAnsi="Times New Roman" w:cs="Times New Roman"/>
          <w:sz w:val="24"/>
          <w:szCs w:val="24"/>
        </w:rPr>
        <w:t xml:space="preserve"> </w:t>
      </w:r>
      <w:r w:rsidRPr="00CE3D44">
        <w:rPr>
          <w:rFonts w:ascii="Times New Roman" w:hAnsi="Times New Roman" w:cs="Times New Roman"/>
          <w:sz w:val="24"/>
          <w:szCs w:val="24"/>
        </w:rPr>
        <w:t>(Yılmaz, Ulucan ve Pehlivan, 2010). Fen eğitiminde teknolojik araç gereçlerin aktif kullanılmasının sağlanması ve kalıcı izli davranış değişikliklerinin meydana getirilmesi hedeflenmektedir. Eğitimde fen ve teknoloji kavramları beraber kullanılmaktadır.</w:t>
      </w:r>
      <w:r w:rsidR="00BA27F4" w:rsidRPr="00CE3D44">
        <w:rPr>
          <w:rFonts w:ascii="Times New Roman" w:hAnsi="Times New Roman" w:cs="Times New Roman"/>
          <w:sz w:val="24"/>
          <w:szCs w:val="24"/>
        </w:rPr>
        <w:t xml:space="preserve"> </w:t>
      </w:r>
      <w:r w:rsidRPr="00CE3D44">
        <w:rPr>
          <w:rFonts w:ascii="Times New Roman" w:hAnsi="Times New Roman" w:cs="Times New Roman"/>
          <w:sz w:val="24"/>
          <w:szCs w:val="24"/>
        </w:rPr>
        <w:t xml:space="preserve">Teknoloji ile daha zengin öğrenme ortamları sunabilmek, daha fazla duyu organına hitap edebilmek, bireyin özellikle fen bilimlerine olan ilgisini ve motivasyonunu artmasını ve fen konularına ilişkin eski bilgilerin hatırlanmasını sağlamak fen ve teknoloji disiplinlerinin beraber kullanılmasını gerektirir (Dugger, 1993; Özmen, 2004). Teknolojinin gelişimi ile eğitim alanında birçok araç gereç kullanılmıştır. Her derste ve sınıfta kullanılan geleneksel araçların yanı sıra hesap makineleri, ölçüm araçları (kütle-ağırlık-nem-direnç vs.), mikroskop, teleskop, elektronik </w:t>
      </w:r>
      <w:r w:rsidRPr="00CE3D44">
        <w:rPr>
          <w:rFonts w:ascii="Times New Roman" w:hAnsi="Times New Roman" w:cs="Times New Roman"/>
          <w:sz w:val="24"/>
          <w:szCs w:val="24"/>
        </w:rPr>
        <w:lastRenderedPageBreak/>
        <w:t>beyaz panolar, sinema, televizyon, video, dizüstü bilgisayarlar, tablet bilgisayarlar, akıllı telefonlar, internet, kablosuz internet, çevrimiçi kaynaklar, eğitim yazılımları gibi birçok araç kullanılmaktadır (Honey, Pearson ve Schweingruber, 2014). Eğitim programları hazırlanırken yukarıda belirtilen teknolojik araçların kullanımına dikkat edilmektedir.</w:t>
      </w:r>
    </w:p>
    <w:p w:rsidR="00E81456" w:rsidRPr="00CE3D44" w:rsidRDefault="00E81456" w:rsidP="000D0DEA">
      <w:pPr>
        <w:spacing w:after="0" w:line="480" w:lineRule="auto"/>
        <w:ind w:firstLine="708"/>
        <w:jc w:val="both"/>
        <w:rPr>
          <w:rFonts w:ascii="Times New Roman" w:hAnsi="Times New Roman" w:cs="Times New Roman"/>
          <w:sz w:val="24"/>
          <w:szCs w:val="24"/>
        </w:rPr>
      </w:pPr>
      <w:r w:rsidRPr="00CE3D44">
        <w:rPr>
          <w:rFonts w:ascii="Times New Roman" w:hAnsi="Times New Roman" w:cs="Times New Roman"/>
          <w:sz w:val="24"/>
          <w:szCs w:val="24"/>
        </w:rPr>
        <w:t>Mevcut fen program yaklaşımı olan araştırma-sorgulamaya göre fen eğitiminde teknoloji kullanımı, bireyin çevresindeki problemleri tanımlamasını ve bu problemlere uygun çözümler üretmeyi içeren yüksek düzeyli düşünme yeteneklerini geliştirdiği belirtilmektedir (Aktepe ve Aktepe, 2009). Son yıllarda fen eğitiminde özellikle iletişim teknolojileri ile sanal ortamda eğitim olanağının artması fen eğitiminde kolaylık sağladığını göstermektedir (Karasar, 2004). Günümüzde özellikle Fırsatları Artırma Teknolojiyi İyileştirme Hareketi (FATİH) projesi gibi devasa projeler ile eğitim-öğretim ortamında teknolojik araç-gereçlerden faydalanması hedeflenmiştir. Fen eğitiminde de, soyut ve anlaşılması zor kavramların öğretilmesinde, ulaşılması zor olan uzay ve ötesi gibi konuların öğretilmesinde ve tehlike arz eden deney veya simülasyonlarda teknolojinin kullanılmasının eğitime son derece fayda sağladığı görülmektedir (</w:t>
      </w:r>
      <w:r w:rsidR="00FE0BD1" w:rsidRPr="00CE3D44">
        <w:rPr>
          <w:rFonts w:ascii="Times New Roman" w:hAnsi="Times New Roman" w:cs="Times New Roman"/>
          <w:sz w:val="24"/>
          <w:szCs w:val="24"/>
        </w:rPr>
        <w:t xml:space="preserve">Ayvacı, Bakırcı ve Başak, 2014; </w:t>
      </w:r>
      <w:r w:rsidRPr="00CE3D44">
        <w:rPr>
          <w:rFonts w:ascii="Times New Roman" w:hAnsi="Times New Roman" w:cs="Times New Roman"/>
          <w:sz w:val="24"/>
          <w:szCs w:val="24"/>
        </w:rPr>
        <w:t>Gülen ve Demirkuş, 2014</w:t>
      </w:r>
      <w:r w:rsidR="00A44F8B" w:rsidRPr="00CE3D44">
        <w:rPr>
          <w:rFonts w:ascii="Times New Roman" w:hAnsi="Times New Roman" w:cs="Times New Roman"/>
          <w:sz w:val="24"/>
          <w:szCs w:val="24"/>
        </w:rPr>
        <w:t>a</w:t>
      </w:r>
      <w:r w:rsidRPr="00CE3D44">
        <w:rPr>
          <w:rFonts w:ascii="Times New Roman" w:hAnsi="Times New Roman" w:cs="Times New Roman"/>
          <w:sz w:val="24"/>
          <w:szCs w:val="24"/>
        </w:rPr>
        <w:t>).</w:t>
      </w:r>
    </w:p>
    <w:p w:rsidR="00E81456" w:rsidRPr="00CE3D44" w:rsidRDefault="00E81456" w:rsidP="000D0DEA">
      <w:pPr>
        <w:spacing w:after="0" w:line="480" w:lineRule="auto"/>
        <w:ind w:firstLine="708"/>
        <w:jc w:val="both"/>
        <w:rPr>
          <w:rFonts w:ascii="Times New Roman" w:hAnsi="Times New Roman" w:cs="Times New Roman"/>
          <w:sz w:val="24"/>
          <w:szCs w:val="24"/>
        </w:rPr>
      </w:pPr>
      <w:r w:rsidRPr="00CE3D44">
        <w:rPr>
          <w:rFonts w:ascii="Times New Roman" w:hAnsi="Times New Roman" w:cs="Times New Roman"/>
          <w:sz w:val="24"/>
          <w:szCs w:val="24"/>
        </w:rPr>
        <w:t xml:space="preserve">Teknoloji özellikle son yıllarda inovasyon kavramı ile karşımıza çıkmaktadır. İnovasyon “yenilenme” veya “yeni ve değişik bir şey yapmak" olarak belirtilebilir (Yamaç, 2001). Ülkeler ekonomik kalkınmalarını büyük oranda teknolojik yenilikler ile belirlemektedir. Bu yeniliklerin sürekli olabilmesi için geleceğin mühendislerinin, fen bilimi uzmanlarının, bilim ve teknoloji okur-yazarlarının gelişmesi </w:t>
      </w:r>
      <w:r w:rsidR="00A44F8B" w:rsidRPr="00CE3D44">
        <w:rPr>
          <w:rFonts w:ascii="Times New Roman" w:hAnsi="Times New Roman" w:cs="Times New Roman"/>
          <w:sz w:val="24"/>
          <w:szCs w:val="24"/>
        </w:rPr>
        <w:t>eğitim ortamında popüler teknolojik kavramların doğru ve etkili öğretilmesine bağlıdır</w:t>
      </w:r>
      <w:r w:rsidRPr="00CE3D44">
        <w:rPr>
          <w:rFonts w:ascii="Times New Roman" w:hAnsi="Times New Roman" w:cs="Times New Roman"/>
          <w:sz w:val="24"/>
          <w:szCs w:val="24"/>
        </w:rPr>
        <w:t xml:space="preserve"> (Yamak, Bulut ve Dündar, 2014).</w:t>
      </w:r>
      <w:r w:rsidR="00A44F8B" w:rsidRPr="00CE3D44">
        <w:rPr>
          <w:rFonts w:ascii="Times New Roman" w:hAnsi="Times New Roman" w:cs="Times New Roman"/>
          <w:sz w:val="24"/>
          <w:szCs w:val="24"/>
        </w:rPr>
        <w:t xml:space="preserve"> Antik çağ teknolojisi ile örnek, model ve yaratıcılık gibi konularda fikir edinirken günümüz teknolojik </w:t>
      </w:r>
      <w:r w:rsidR="00166DD7" w:rsidRPr="00CE3D44">
        <w:rPr>
          <w:rFonts w:ascii="Times New Roman" w:hAnsi="Times New Roman" w:cs="Times New Roman"/>
          <w:sz w:val="24"/>
          <w:szCs w:val="24"/>
        </w:rPr>
        <w:t>imkânların</w:t>
      </w:r>
      <w:r w:rsidR="00A44F8B" w:rsidRPr="00CE3D44">
        <w:rPr>
          <w:rFonts w:ascii="Times New Roman" w:hAnsi="Times New Roman" w:cs="Times New Roman"/>
          <w:sz w:val="24"/>
          <w:szCs w:val="24"/>
        </w:rPr>
        <w:t xml:space="preserve"> kullanımı ile </w:t>
      </w:r>
      <w:r w:rsidR="00243643" w:rsidRPr="00CE3D44">
        <w:rPr>
          <w:rFonts w:ascii="Times New Roman" w:hAnsi="Times New Roman" w:cs="Times New Roman"/>
          <w:sz w:val="24"/>
          <w:szCs w:val="24"/>
        </w:rPr>
        <w:t>kalıcı öğrenme ve geleceğe inovati</w:t>
      </w:r>
      <w:r w:rsidR="00212934" w:rsidRPr="00CE3D44">
        <w:rPr>
          <w:rFonts w:ascii="Times New Roman" w:hAnsi="Times New Roman" w:cs="Times New Roman"/>
          <w:sz w:val="24"/>
          <w:szCs w:val="24"/>
        </w:rPr>
        <w:t>f</w:t>
      </w:r>
      <w:r w:rsidR="00243643" w:rsidRPr="00CE3D44">
        <w:rPr>
          <w:rFonts w:ascii="Times New Roman" w:hAnsi="Times New Roman" w:cs="Times New Roman"/>
          <w:sz w:val="24"/>
          <w:szCs w:val="24"/>
        </w:rPr>
        <w:t xml:space="preserve"> düşüncelerin yayılması sağlanmaktadır (Gülen, 2016</w:t>
      </w:r>
      <w:r w:rsidR="002276DD">
        <w:rPr>
          <w:rFonts w:ascii="Times New Roman" w:hAnsi="Times New Roman" w:cs="Times New Roman"/>
          <w:sz w:val="24"/>
          <w:szCs w:val="24"/>
        </w:rPr>
        <w:t>b</w:t>
      </w:r>
      <w:r w:rsidR="00243643" w:rsidRPr="00CE3D44">
        <w:rPr>
          <w:rFonts w:ascii="Times New Roman" w:hAnsi="Times New Roman" w:cs="Times New Roman"/>
          <w:sz w:val="24"/>
          <w:szCs w:val="24"/>
        </w:rPr>
        <w:t xml:space="preserve">). Söz konusu bu durum öncelikle eğitim ortamında </w:t>
      </w:r>
      <w:r w:rsidR="00355630" w:rsidRPr="00CE3D44">
        <w:rPr>
          <w:rFonts w:ascii="Times New Roman" w:hAnsi="Times New Roman" w:cs="Times New Roman"/>
          <w:sz w:val="24"/>
          <w:szCs w:val="24"/>
        </w:rPr>
        <w:t xml:space="preserve">popüler teknolojik </w:t>
      </w:r>
      <w:r w:rsidR="00355630" w:rsidRPr="00CE3D44">
        <w:rPr>
          <w:rFonts w:ascii="Times New Roman" w:hAnsi="Times New Roman" w:cs="Times New Roman"/>
          <w:sz w:val="24"/>
          <w:szCs w:val="24"/>
        </w:rPr>
        <w:lastRenderedPageBreak/>
        <w:t>kavramlar</w:t>
      </w:r>
      <w:r w:rsidR="00243643" w:rsidRPr="00CE3D44">
        <w:rPr>
          <w:rFonts w:ascii="Times New Roman" w:hAnsi="Times New Roman" w:cs="Times New Roman"/>
          <w:sz w:val="24"/>
          <w:szCs w:val="24"/>
        </w:rPr>
        <w:t xml:space="preserve"> ile ilgili olan kavramların öğretimi ile başlamalıdır. Bu popüler teknolojik araçlar ile ilgili olan kavramların maliyeti en az ve ulaşılabilir bir materyal kullanımı ile eğitim öğretim hayatına sürmek elzem önem arz etmektedir. Bu nedenle popüler (antik ve günümüz) teknolojik kavramların eğitiminde sanal programlar kullanılarak internet entegreli kavram öğrenme materyali hazırlanması amaçlanmıştır.</w:t>
      </w:r>
    </w:p>
    <w:p w:rsidR="009B15C6" w:rsidRPr="00CE3D44" w:rsidRDefault="009B15C6" w:rsidP="000D0DEA">
      <w:pPr>
        <w:pStyle w:val="Balk2"/>
        <w:shd w:val="clear" w:color="auto" w:fill="auto"/>
        <w:spacing w:before="0" w:after="0" w:line="480" w:lineRule="auto"/>
        <w:rPr>
          <w:color w:val="auto"/>
          <w:szCs w:val="24"/>
        </w:rPr>
      </w:pPr>
      <w:r w:rsidRPr="00CE3D44">
        <w:rPr>
          <w:color w:val="auto"/>
          <w:szCs w:val="24"/>
        </w:rPr>
        <w:t>Araştırmanın Önemi</w:t>
      </w:r>
      <w:bookmarkEnd w:id="1"/>
    </w:p>
    <w:p w:rsidR="009B15C6" w:rsidRPr="00CE3D44" w:rsidRDefault="009B15C6" w:rsidP="000D0DEA">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Kavramlar öğrenilirken sadece yazımsal tanımları ya da sadece görsel, işitsel tanımlarını birbirinden kopuk ve ayrı sunmak kavramların öğrenilmesini kalıcı hale getirmede eksik kalabilir. Bu nedenle kavramların; yazımsal, görsel, zamansal ve işitsel bir ilişki bütünlüğü içersin de bir arada verilmesi, öğrencilerde daha kalıcı öğrenmeyi güçlendirir</w:t>
      </w:r>
      <w:r w:rsidR="002276DD">
        <w:rPr>
          <w:rFonts w:ascii="Times New Roman" w:hAnsi="Times New Roman" w:cs="Times New Roman"/>
          <w:sz w:val="24"/>
          <w:szCs w:val="24"/>
        </w:rPr>
        <w:t xml:space="preserve"> </w:t>
      </w:r>
      <w:r w:rsidR="00243643" w:rsidRPr="00CE3D44">
        <w:rPr>
          <w:rFonts w:ascii="Times New Roman" w:hAnsi="Times New Roman" w:cs="Times New Roman"/>
          <w:sz w:val="24"/>
          <w:szCs w:val="24"/>
        </w:rPr>
        <w:t>(Gülen, 2010, Gülen ve Demirkuş, 2014b)</w:t>
      </w:r>
      <w:r w:rsidRPr="00CE3D44">
        <w:rPr>
          <w:rFonts w:ascii="Times New Roman" w:hAnsi="Times New Roman" w:cs="Times New Roman"/>
          <w:sz w:val="24"/>
          <w:szCs w:val="24"/>
        </w:rPr>
        <w:t>.</w:t>
      </w:r>
    </w:p>
    <w:p w:rsidR="009B15C6" w:rsidRPr="00CE3D44" w:rsidRDefault="00243643" w:rsidP="000D0DEA">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Çalışma sonucunda elde edilen materyal</w:t>
      </w:r>
      <w:r w:rsidR="009B15C6" w:rsidRPr="00CE3D44">
        <w:rPr>
          <w:rFonts w:ascii="Times New Roman" w:hAnsi="Times New Roman" w:cs="Times New Roman"/>
          <w:sz w:val="24"/>
          <w:szCs w:val="24"/>
        </w:rPr>
        <w:t xml:space="preserve"> internette bütünleşik olarak sürekli güncellenebilir nitelikte hazırlanması eğitimin geleceği açısından çok büyük önem taşır. Öğretimde kavramların doğru anlaşılması, öğrenilmesi, uygulanması ve kullanılması için; veri toplama, değerlendirme ve işlemesine yönelik değerlendirilebilir yöntem </w:t>
      </w:r>
      <w:r w:rsidRPr="00CE3D44">
        <w:rPr>
          <w:rFonts w:ascii="Times New Roman" w:hAnsi="Times New Roman" w:cs="Times New Roman"/>
          <w:sz w:val="24"/>
          <w:szCs w:val="24"/>
        </w:rPr>
        <w:t>için örnek teşkil etmektedir.</w:t>
      </w:r>
    </w:p>
    <w:p w:rsidR="009B15C6" w:rsidRPr="00CE3D44" w:rsidRDefault="009B15C6" w:rsidP="000D0DEA">
      <w:pPr>
        <w:pStyle w:val="Balk2"/>
        <w:shd w:val="clear" w:color="auto" w:fill="auto"/>
        <w:spacing w:before="0" w:after="0" w:line="480" w:lineRule="auto"/>
        <w:rPr>
          <w:color w:val="auto"/>
          <w:szCs w:val="24"/>
        </w:rPr>
      </w:pPr>
      <w:bookmarkStart w:id="2" w:name="_Toc427685341"/>
      <w:r w:rsidRPr="00CE3D44">
        <w:rPr>
          <w:color w:val="auto"/>
          <w:szCs w:val="24"/>
        </w:rPr>
        <w:t>Araştırmanın Amacı</w:t>
      </w:r>
      <w:bookmarkEnd w:id="2"/>
    </w:p>
    <w:p w:rsidR="00031B24" w:rsidRPr="00CE3D44" w:rsidRDefault="00243643" w:rsidP="000D0DEA">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 xml:space="preserve">Popüler teknolojik </w:t>
      </w:r>
      <w:r w:rsidR="00540103" w:rsidRPr="00CE3D44">
        <w:rPr>
          <w:rFonts w:ascii="Times New Roman" w:hAnsi="Times New Roman" w:cs="Times New Roman"/>
          <w:sz w:val="24"/>
          <w:szCs w:val="24"/>
        </w:rPr>
        <w:t xml:space="preserve">(antik ve günümüz) </w:t>
      </w:r>
      <w:r w:rsidRPr="00CE3D44">
        <w:rPr>
          <w:rFonts w:ascii="Times New Roman" w:hAnsi="Times New Roman" w:cs="Times New Roman"/>
          <w:sz w:val="24"/>
          <w:szCs w:val="24"/>
        </w:rPr>
        <w:t xml:space="preserve">kavramların </w:t>
      </w:r>
      <w:r w:rsidR="009B15C6" w:rsidRPr="00CE3D44">
        <w:rPr>
          <w:rFonts w:ascii="Times New Roman" w:hAnsi="Times New Roman" w:cs="Times New Roman"/>
          <w:sz w:val="24"/>
          <w:szCs w:val="24"/>
        </w:rPr>
        <w:t>doğru öğrenilmesini ve uygulanmasını sağlamak</w:t>
      </w:r>
      <w:r w:rsidR="00031B24" w:rsidRPr="00CE3D44">
        <w:rPr>
          <w:rFonts w:ascii="Times New Roman" w:hAnsi="Times New Roman" w:cs="Times New Roman"/>
          <w:sz w:val="24"/>
          <w:szCs w:val="24"/>
        </w:rPr>
        <w:t>, bu kavramlar ile ilgili ortaya çıkabilecek</w:t>
      </w:r>
      <w:r w:rsidR="009B15C6" w:rsidRPr="00CE3D44">
        <w:rPr>
          <w:rFonts w:ascii="Times New Roman" w:hAnsi="Times New Roman" w:cs="Times New Roman"/>
          <w:sz w:val="24"/>
          <w:szCs w:val="24"/>
        </w:rPr>
        <w:t xml:space="preserve"> kavram yanılgılarını ortadan kaldırmak ve </w:t>
      </w:r>
      <w:r w:rsidR="00031B24" w:rsidRPr="00CE3D44">
        <w:rPr>
          <w:rFonts w:ascii="Times New Roman" w:hAnsi="Times New Roman" w:cs="Times New Roman"/>
          <w:sz w:val="24"/>
          <w:szCs w:val="24"/>
        </w:rPr>
        <w:t xml:space="preserve">aktif bir şekilde maliyetsiz olarak kullanılabilecek </w:t>
      </w:r>
      <w:r w:rsidR="009B15C6" w:rsidRPr="00CE3D44">
        <w:rPr>
          <w:rFonts w:ascii="Times New Roman" w:hAnsi="Times New Roman" w:cs="Times New Roman"/>
          <w:sz w:val="24"/>
          <w:szCs w:val="24"/>
        </w:rPr>
        <w:t>ders materyali hazırlamaktır.</w:t>
      </w:r>
      <w:bookmarkStart w:id="3" w:name="_Toc427685343"/>
    </w:p>
    <w:p w:rsidR="009B15C6" w:rsidRPr="00CE3D44" w:rsidRDefault="009B15C6" w:rsidP="00E67122">
      <w:pPr>
        <w:pStyle w:val="Balk2"/>
        <w:shd w:val="clear" w:color="auto" w:fill="auto"/>
        <w:spacing w:before="0" w:after="0" w:line="480" w:lineRule="auto"/>
        <w:jc w:val="left"/>
        <w:rPr>
          <w:color w:val="auto"/>
          <w:szCs w:val="24"/>
        </w:rPr>
      </w:pPr>
      <w:bookmarkStart w:id="4" w:name="_Toc427685345"/>
      <w:bookmarkEnd w:id="3"/>
      <w:r w:rsidRPr="00CE3D44">
        <w:rPr>
          <w:color w:val="auto"/>
          <w:szCs w:val="24"/>
        </w:rPr>
        <w:t>Yöntem</w:t>
      </w:r>
      <w:bookmarkEnd w:id="4"/>
    </w:p>
    <w:p w:rsidR="00F87503" w:rsidRPr="00CE3D44" w:rsidRDefault="00063475" w:rsidP="00F87503">
      <w:pPr>
        <w:spacing w:after="0" w:line="480" w:lineRule="auto"/>
        <w:ind w:firstLine="708"/>
        <w:jc w:val="both"/>
        <w:rPr>
          <w:rFonts w:ascii="Times New Roman" w:hAnsi="Times New Roman" w:cs="Times New Roman"/>
          <w:sz w:val="24"/>
          <w:szCs w:val="24"/>
        </w:rPr>
      </w:pPr>
      <w:r w:rsidRPr="00CE3D44">
        <w:rPr>
          <w:rFonts w:ascii="Times New Roman" w:hAnsi="Times New Roman" w:cs="Times New Roman"/>
          <w:sz w:val="24"/>
          <w:szCs w:val="24"/>
        </w:rPr>
        <w:t xml:space="preserve">Bu çalışma </w:t>
      </w:r>
      <w:r w:rsidR="00891B12" w:rsidRPr="00CE3D44">
        <w:rPr>
          <w:rFonts w:ascii="Times New Roman" w:hAnsi="Times New Roman" w:cs="Times New Roman"/>
          <w:sz w:val="24"/>
          <w:szCs w:val="24"/>
        </w:rPr>
        <w:t xml:space="preserve">nitel araştırma desenlerine ve materyal geliştirme ilkelerine bağlı olarak hazırlanan betimsel bir doküman incelemesidir.  </w:t>
      </w:r>
      <w:r w:rsidR="00973801" w:rsidRPr="00CE3D44">
        <w:rPr>
          <w:rFonts w:ascii="Times New Roman" w:hAnsi="Times New Roman" w:cs="Times New Roman"/>
          <w:sz w:val="24"/>
          <w:szCs w:val="24"/>
        </w:rPr>
        <w:t xml:space="preserve">Doküman incelemesi, verilerin olduğu gibi </w:t>
      </w:r>
      <w:r w:rsidR="00973801" w:rsidRPr="00CE3D44">
        <w:rPr>
          <w:rFonts w:ascii="Times New Roman" w:hAnsi="Times New Roman" w:cs="Times New Roman"/>
          <w:sz w:val="24"/>
          <w:szCs w:val="24"/>
        </w:rPr>
        <w:lastRenderedPageBreak/>
        <w:t xml:space="preserve">ele alınıp belli kriterler ışığında objektif bir şekilde incelenmesi ve analiz edilmesi olarak bilinir (Çokluk, Yılmaz ve Oğuz, 2011). </w:t>
      </w:r>
      <w:r w:rsidRPr="00CE3D44">
        <w:rPr>
          <w:rFonts w:ascii="Times New Roman" w:hAnsi="Times New Roman" w:cs="Times New Roman"/>
          <w:sz w:val="24"/>
          <w:szCs w:val="24"/>
        </w:rPr>
        <w:t xml:space="preserve">Çalışmadaki kavramlar detaylı ele alınmış ve çeşitli verilerle de desteklenmiştir. </w:t>
      </w:r>
      <w:r w:rsidR="00891B12" w:rsidRPr="00CE3D44">
        <w:rPr>
          <w:rFonts w:ascii="Times New Roman" w:hAnsi="Times New Roman" w:cs="Times New Roman"/>
          <w:sz w:val="24"/>
          <w:szCs w:val="24"/>
        </w:rPr>
        <w:t xml:space="preserve">Araştırmanın kapsamı, </w:t>
      </w:r>
      <w:r w:rsidRPr="00CE3D44">
        <w:rPr>
          <w:rFonts w:ascii="Times New Roman" w:hAnsi="Times New Roman" w:cs="Times New Roman"/>
          <w:sz w:val="24"/>
          <w:szCs w:val="24"/>
        </w:rPr>
        <w:t>72 tane film içerisinden popüler teknolojisiyle ilgili temalar baz alınarak ortaya çıkartılan 849 kavramın alan yazının yeteri örneklemlerle betimlendiğini göstermektedir.</w:t>
      </w:r>
      <w:r w:rsidR="00973801" w:rsidRPr="00CE3D44">
        <w:rPr>
          <w:rFonts w:ascii="Times New Roman" w:hAnsi="Times New Roman" w:cs="Times New Roman"/>
          <w:sz w:val="24"/>
          <w:szCs w:val="24"/>
        </w:rPr>
        <w:t xml:space="preserve"> </w:t>
      </w:r>
      <w:r w:rsidR="00FE0BD1" w:rsidRPr="00CE3D44">
        <w:rPr>
          <w:rFonts w:ascii="Times New Roman" w:hAnsi="Times New Roman" w:cs="Times New Roman"/>
          <w:sz w:val="24"/>
          <w:szCs w:val="24"/>
        </w:rPr>
        <w:t xml:space="preserve">Popüler teknoloji kavramları, gündelik hayatımızda sıkça adını duyduğumuz, antik ya da günümüz zamana ait teknolojik araçları ifade eder (Demirkuş, 2018). </w:t>
      </w:r>
      <w:r w:rsidR="00891B12" w:rsidRPr="00CE3D44">
        <w:rPr>
          <w:rFonts w:ascii="Times New Roman" w:hAnsi="Times New Roman" w:cs="Times New Roman"/>
          <w:sz w:val="24"/>
          <w:szCs w:val="24"/>
        </w:rPr>
        <w:t xml:space="preserve">Araştırmada veri toplama aracı olarak sanal bilgisayar programları kullanılmıştır. Veriler </w:t>
      </w:r>
      <w:r w:rsidR="00212934" w:rsidRPr="00CE3D44">
        <w:rPr>
          <w:rFonts w:ascii="Times New Roman" w:hAnsi="Times New Roman" w:cs="Times New Roman"/>
          <w:sz w:val="24"/>
          <w:szCs w:val="24"/>
        </w:rPr>
        <w:t xml:space="preserve">içerik analiz yöntemi ile kodlanarak </w:t>
      </w:r>
      <w:r w:rsidR="00F72476" w:rsidRPr="00CE3D44">
        <w:rPr>
          <w:rFonts w:ascii="Times New Roman" w:hAnsi="Times New Roman" w:cs="Times New Roman"/>
          <w:sz w:val="24"/>
          <w:szCs w:val="24"/>
        </w:rPr>
        <w:t>analiz edilmiştir</w:t>
      </w:r>
      <w:r w:rsidR="00891B12" w:rsidRPr="00CE3D44">
        <w:rPr>
          <w:rFonts w:ascii="Times New Roman" w:hAnsi="Times New Roman" w:cs="Times New Roman"/>
          <w:sz w:val="24"/>
          <w:szCs w:val="24"/>
        </w:rPr>
        <w:t xml:space="preserve">. </w:t>
      </w:r>
      <w:r w:rsidR="00F72476" w:rsidRPr="00CE3D44">
        <w:rPr>
          <w:rFonts w:ascii="Times New Roman" w:hAnsi="Times New Roman" w:cs="Times New Roman"/>
          <w:sz w:val="24"/>
          <w:szCs w:val="24"/>
        </w:rPr>
        <w:t>Kodlamalarda Miles ve Huberman (1994)’ın formülü kullanılarak güvenirlik hesaplanması bulunmuştur. Buna göre 849 kodun 773 tanesi görüş birliği, 76 tanesi görüş ayrılığı ile belirlenmiştir. Bu hesaplamaya göre % 91 oranında güvenirli kodlama yapılmıştır. Nitekim Miles ve Huberman (1994) göre % 80 ve yukarısı güvenilir olarak kabul edilmiştir (</w:t>
      </w:r>
      <w:r w:rsidR="0004720F" w:rsidRPr="00CE3D44">
        <w:rPr>
          <w:rFonts w:ascii="Times New Roman" w:hAnsi="Times New Roman" w:cs="Times New Roman"/>
          <w:sz w:val="24"/>
          <w:szCs w:val="24"/>
        </w:rPr>
        <w:t xml:space="preserve">Arık ve Yılmaz, 2017; </w:t>
      </w:r>
      <w:r w:rsidR="00F72476" w:rsidRPr="00CE3D44">
        <w:rPr>
          <w:rFonts w:ascii="Times New Roman" w:hAnsi="Times New Roman" w:cs="Times New Roman"/>
          <w:sz w:val="24"/>
          <w:szCs w:val="24"/>
        </w:rPr>
        <w:t>Creswell, 2013</w:t>
      </w:r>
      <w:r w:rsidR="0004720F" w:rsidRPr="00CE3D44">
        <w:rPr>
          <w:rFonts w:ascii="Times New Roman" w:hAnsi="Times New Roman" w:cs="Times New Roman"/>
          <w:sz w:val="24"/>
          <w:szCs w:val="24"/>
        </w:rPr>
        <w:t>;</w:t>
      </w:r>
      <w:r w:rsidR="0004720F" w:rsidRPr="00CE3D44">
        <w:rPr>
          <w:rFonts w:ascii="Times New Roman" w:hAnsi="Times New Roman" w:cs="Times New Roman"/>
          <w:sz w:val="24"/>
          <w:szCs w:val="24"/>
          <w:lang w:val="en-US"/>
        </w:rPr>
        <w:t xml:space="preserve"> Merriam, 2013</w:t>
      </w:r>
      <w:r w:rsidR="00F72476" w:rsidRPr="00CE3D44">
        <w:rPr>
          <w:rFonts w:ascii="Times New Roman" w:hAnsi="Times New Roman" w:cs="Times New Roman"/>
          <w:sz w:val="24"/>
          <w:szCs w:val="24"/>
        </w:rPr>
        <w:t xml:space="preserve">).  </w:t>
      </w:r>
      <w:r w:rsidR="00891B12" w:rsidRPr="00CE3D44">
        <w:rPr>
          <w:rFonts w:ascii="Times New Roman" w:hAnsi="Times New Roman" w:cs="Times New Roman"/>
          <w:sz w:val="24"/>
          <w:szCs w:val="24"/>
        </w:rPr>
        <w:t xml:space="preserve">İzlenen belgesel filmler içerisinde konu ile alakalı kavramlar kodlanmış ve sanal programlar kullanılarak parçalanmış sonrasında bir materyalde amaca uygun olarak toplanmıştır. Hazırlanan materyalin </w:t>
      </w:r>
      <w:r w:rsidR="00F87503" w:rsidRPr="00CE3D44">
        <w:rPr>
          <w:rFonts w:ascii="Times New Roman" w:hAnsi="Times New Roman" w:cs="Times New Roman"/>
          <w:sz w:val="24"/>
          <w:szCs w:val="24"/>
        </w:rPr>
        <w:t xml:space="preserve">yukarıda anlatılan güvenirlik çalışmalarına ilaveten </w:t>
      </w:r>
      <w:r w:rsidR="00891B12" w:rsidRPr="002276DD">
        <w:rPr>
          <w:rFonts w:ascii="Times New Roman" w:hAnsi="Times New Roman" w:cs="Times New Roman"/>
          <w:sz w:val="24"/>
          <w:szCs w:val="24"/>
        </w:rPr>
        <w:t>Gülen ve Demirkuş’un (2014)</w:t>
      </w:r>
      <w:r w:rsidR="00891B12" w:rsidRPr="00CE3D44">
        <w:rPr>
          <w:rFonts w:ascii="Times New Roman" w:hAnsi="Times New Roman" w:cs="Times New Roman"/>
          <w:sz w:val="24"/>
          <w:szCs w:val="24"/>
        </w:rPr>
        <w:t xml:space="preserve"> </w:t>
      </w:r>
      <w:r w:rsidR="00F87503" w:rsidRPr="00CE3D44">
        <w:rPr>
          <w:rFonts w:ascii="Times New Roman" w:hAnsi="Times New Roman" w:cs="Times New Roman"/>
          <w:sz w:val="24"/>
          <w:szCs w:val="24"/>
        </w:rPr>
        <w:t>yaptığı benzer çalışmadaki pilot uygulama güvenirlik çalışmaları da dikkate alınarak düzenlenmiştir.</w:t>
      </w:r>
      <w:r w:rsidR="00891B12" w:rsidRPr="00CE3D44">
        <w:rPr>
          <w:rFonts w:ascii="Times New Roman" w:hAnsi="Times New Roman" w:cs="Times New Roman"/>
          <w:sz w:val="24"/>
          <w:szCs w:val="24"/>
        </w:rPr>
        <w:t xml:space="preserve"> </w:t>
      </w:r>
      <w:r w:rsidR="00F87503" w:rsidRPr="00CE3D44">
        <w:rPr>
          <w:rFonts w:ascii="Times New Roman" w:hAnsi="Times New Roman" w:cs="Times New Roman"/>
          <w:sz w:val="24"/>
          <w:szCs w:val="24"/>
        </w:rPr>
        <w:t xml:space="preserve">Geçerlilik </w:t>
      </w:r>
      <w:r w:rsidR="00891B12" w:rsidRPr="00CE3D44">
        <w:rPr>
          <w:rFonts w:ascii="Times New Roman" w:hAnsi="Times New Roman" w:cs="Times New Roman"/>
          <w:sz w:val="24"/>
          <w:szCs w:val="24"/>
        </w:rPr>
        <w:t xml:space="preserve">çalışması da fen bilimleri ders kitapları konu ve kazanımlarına göre düzenlenmiştir. </w:t>
      </w:r>
      <w:r w:rsidR="00F87503" w:rsidRPr="00CE3D44">
        <w:rPr>
          <w:rFonts w:ascii="Times New Roman" w:hAnsi="Times New Roman" w:cs="Times New Roman"/>
          <w:sz w:val="24"/>
          <w:szCs w:val="24"/>
        </w:rPr>
        <w:t xml:space="preserve">Materyal </w:t>
      </w:r>
      <w:r w:rsidR="007C73E7" w:rsidRPr="00CE3D44">
        <w:rPr>
          <w:rFonts w:ascii="Times New Roman" w:hAnsi="Times New Roman" w:cs="Times New Roman"/>
          <w:sz w:val="24"/>
          <w:szCs w:val="24"/>
        </w:rPr>
        <w:t>geliştirme ilkelerine bağlı olarak geçerlili</w:t>
      </w:r>
      <w:r w:rsidR="00F87503" w:rsidRPr="00CE3D44">
        <w:rPr>
          <w:rFonts w:ascii="Times New Roman" w:hAnsi="Times New Roman" w:cs="Times New Roman"/>
          <w:sz w:val="24"/>
          <w:szCs w:val="24"/>
        </w:rPr>
        <w:t xml:space="preserve">k </w:t>
      </w:r>
      <w:r w:rsidR="007C73E7" w:rsidRPr="00CE3D44">
        <w:rPr>
          <w:rFonts w:ascii="Times New Roman" w:hAnsi="Times New Roman" w:cs="Times New Roman"/>
          <w:sz w:val="24"/>
          <w:szCs w:val="24"/>
        </w:rPr>
        <w:t>desteklenmiştir.</w:t>
      </w:r>
      <w:r w:rsidR="00F87503" w:rsidRPr="00CE3D44">
        <w:t xml:space="preserve"> </w:t>
      </w:r>
      <w:r w:rsidR="00F87503" w:rsidRPr="00CE3D44">
        <w:rPr>
          <w:rFonts w:ascii="Times New Roman" w:hAnsi="Times New Roman" w:cs="Times New Roman"/>
          <w:sz w:val="24"/>
          <w:szCs w:val="24"/>
        </w:rPr>
        <w:t>Ayrıca</w:t>
      </w:r>
      <w:r w:rsidR="00F87503" w:rsidRPr="00CE3D44">
        <w:t xml:space="preserve"> </w:t>
      </w:r>
      <w:r w:rsidR="00F87503" w:rsidRPr="00CE3D44">
        <w:rPr>
          <w:rFonts w:ascii="Times New Roman" w:hAnsi="Times New Roman" w:cs="Times New Roman"/>
          <w:sz w:val="24"/>
          <w:szCs w:val="24"/>
        </w:rPr>
        <w:t>araştırmanın örneklemi, kavramlar ve açıklamaları, veri toplama ve analiz süreçleri ayrıntılı olarak verilerek geçerlilik güçlendirilmiştir. Çalışmada yapılan analizlerin hepsi alan uzmanı ve doktorasını tamamlamış iki öğretim üyesi ve yüksek lisansını tamamlamış bir öğretmen tarafından yapılmıştır.</w:t>
      </w:r>
    </w:p>
    <w:p w:rsidR="009B15C6" w:rsidRPr="00CE3D44" w:rsidRDefault="009B15C6" w:rsidP="00F87503">
      <w:pPr>
        <w:spacing w:after="0" w:line="480" w:lineRule="auto"/>
        <w:ind w:firstLine="708"/>
        <w:jc w:val="both"/>
        <w:rPr>
          <w:rFonts w:ascii="Times New Roman" w:hAnsi="Times New Roman" w:cs="Times New Roman"/>
          <w:sz w:val="24"/>
          <w:szCs w:val="24"/>
        </w:rPr>
      </w:pPr>
      <w:r w:rsidRPr="00CE3D44">
        <w:rPr>
          <w:rFonts w:ascii="Times New Roman" w:hAnsi="Times New Roman" w:cs="Times New Roman"/>
          <w:sz w:val="24"/>
          <w:szCs w:val="24"/>
        </w:rPr>
        <w:t xml:space="preserve">Çalışmanın ilk aşamasında internetten </w:t>
      </w:r>
      <w:r w:rsidR="00973801" w:rsidRPr="00CE3D44">
        <w:rPr>
          <w:rFonts w:ascii="Times New Roman" w:hAnsi="Times New Roman" w:cs="Times New Roman"/>
          <w:sz w:val="24"/>
          <w:szCs w:val="24"/>
        </w:rPr>
        <w:t>alan yazı</w:t>
      </w:r>
      <w:r w:rsidRPr="00CE3D44">
        <w:rPr>
          <w:rFonts w:ascii="Times New Roman" w:hAnsi="Times New Roman" w:cs="Times New Roman"/>
          <w:sz w:val="24"/>
          <w:szCs w:val="24"/>
        </w:rPr>
        <w:t xml:space="preserve"> ile ilgili </w:t>
      </w:r>
      <w:r w:rsidR="00110CB2" w:rsidRPr="00CE3D44">
        <w:rPr>
          <w:rFonts w:ascii="Times New Roman" w:hAnsi="Times New Roman" w:cs="Times New Roman"/>
          <w:sz w:val="24"/>
          <w:szCs w:val="24"/>
        </w:rPr>
        <w:t xml:space="preserve">edinilen görsel, yazılı, video, </w:t>
      </w:r>
      <w:r w:rsidRPr="00CE3D44">
        <w:rPr>
          <w:rFonts w:ascii="Times New Roman" w:hAnsi="Times New Roman" w:cs="Times New Roman"/>
          <w:sz w:val="24"/>
          <w:szCs w:val="24"/>
        </w:rPr>
        <w:t>vb</w:t>
      </w:r>
      <w:r w:rsidR="00110CB2" w:rsidRPr="00CE3D44">
        <w:rPr>
          <w:rFonts w:ascii="Times New Roman" w:hAnsi="Times New Roman" w:cs="Times New Roman"/>
          <w:sz w:val="24"/>
          <w:szCs w:val="24"/>
        </w:rPr>
        <w:t>.</w:t>
      </w:r>
      <w:r w:rsidRPr="00CE3D44">
        <w:rPr>
          <w:rFonts w:ascii="Times New Roman" w:hAnsi="Times New Roman" w:cs="Times New Roman"/>
          <w:sz w:val="24"/>
          <w:szCs w:val="24"/>
        </w:rPr>
        <w:t xml:space="preserve"> bilgilerin kavramsal açıdan bir değerlendirilmesi ve gruplandırılması yapılmıştır. </w:t>
      </w:r>
      <w:r w:rsidR="00973801" w:rsidRPr="00CE3D44">
        <w:rPr>
          <w:rFonts w:ascii="Times New Roman" w:hAnsi="Times New Roman" w:cs="Times New Roman"/>
          <w:sz w:val="24"/>
          <w:szCs w:val="24"/>
        </w:rPr>
        <w:lastRenderedPageBreak/>
        <w:t>Kullanılacak materyaller</w:t>
      </w:r>
      <w:r w:rsidRPr="00CE3D44">
        <w:rPr>
          <w:rFonts w:ascii="Times New Roman" w:hAnsi="Times New Roman" w:cs="Times New Roman"/>
          <w:sz w:val="24"/>
          <w:szCs w:val="24"/>
        </w:rPr>
        <w:t xml:space="preserve">e internet, </w:t>
      </w:r>
      <w:r w:rsidR="00212934" w:rsidRPr="00CE3D44">
        <w:rPr>
          <w:rFonts w:ascii="Times New Roman" w:hAnsi="Times New Roman" w:cs="Times New Roman"/>
          <w:sz w:val="24"/>
          <w:szCs w:val="24"/>
        </w:rPr>
        <w:t>i</w:t>
      </w:r>
      <w:r w:rsidRPr="00CE3D44">
        <w:rPr>
          <w:rFonts w:ascii="Times New Roman" w:hAnsi="Times New Roman" w:cs="Times New Roman"/>
          <w:sz w:val="24"/>
          <w:szCs w:val="24"/>
        </w:rPr>
        <w:t>nteraktif ilişkisel linkler atılarak; internet üzerinde yayımla</w:t>
      </w:r>
      <w:r w:rsidR="00973801" w:rsidRPr="00CE3D44">
        <w:rPr>
          <w:rFonts w:ascii="Times New Roman" w:hAnsi="Times New Roman" w:cs="Times New Roman"/>
          <w:sz w:val="24"/>
          <w:szCs w:val="24"/>
        </w:rPr>
        <w:t>nmak üzere biyoloji web sitesi ve</w:t>
      </w:r>
      <w:r w:rsidR="00BA27F4" w:rsidRPr="00CE3D44">
        <w:rPr>
          <w:rFonts w:ascii="Times New Roman" w:hAnsi="Times New Roman" w:cs="Times New Roman"/>
          <w:sz w:val="24"/>
          <w:szCs w:val="24"/>
        </w:rPr>
        <w:t xml:space="preserve"> </w:t>
      </w:r>
      <w:r w:rsidRPr="00CE3D44">
        <w:rPr>
          <w:rFonts w:ascii="Times New Roman" w:hAnsi="Times New Roman" w:cs="Times New Roman"/>
          <w:sz w:val="24"/>
          <w:szCs w:val="24"/>
        </w:rPr>
        <w:t>DVD’si doküman olarak hazırlanmıştır.</w:t>
      </w:r>
      <w:r w:rsidR="00BA27F4" w:rsidRPr="00CE3D44">
        <w:rPr>
          <w:rFonts w:ascii="Times New Roman" w:hAnsi="Times New Roman" w:cs="Times New Roman"/>
          <w:sz w:val="24"/>
          <w:szCs w:val="24"/>
        </w:rPr>
        <w:t xml:space="preserve"> </w:t>
      </w:r>
      <w:r w:rsidRPr="00CE3D44">
        <w:rPr>
          <w:rFonts w:ascii="Times New Roman" w:hAnsi="Times New Roman" w:cs="Times New Roman"/>
          <w:sz w:val="24"/>
          <w:szCs w:val="24"/>
        </w:rPr>
        <w:t xml:space="preserve">Çalışmanın ikinci aşamasında özellikle </w:t>
      </w:r>
      <w:r w:rsidR="00212934" w:rsidRPr="00CE3D44">
        <w:rPr>
          <w:rFonts w:ascii="Times New Roman" w:hAnsi="Times New Roman" w:cs="Times New Roman"/>
          <w:sz w:val="24"/>
          <w:szCs w:val="24"/>
        </w:rPr>
        <w:t xml:space="preserve">TÜBİTAK popüler bilim yayınlarından </w:t>
      </w:r>
      <w:r w:rsidR="00973801" w:rsidRPr="00CE3D44">
        <w:rPr>
          <w:rFonts w:ascii="Times New Roman" w:hAnsi="Times New Roman" w:cs="Times New Roman"/>
          <w:sz w:val="24"/>
          <w:szCs w:val="24"/>
        </w:rPr>
        <w:t>çalışma</w:t>
      </w:r>
      <w:r w:rsidRPr="00CE3D44">
        <w:rPr>
          <w:rFonts w:ascii="Times New Roman" w:hAnsi="Times New Roman" w:cs="Times New Roman"/>
          <w:sz w:val="24"/>
          <w:szCs w:val="24"/>
        </w:rPr>
        <w:t xml:space="preserve"> ile ilgili 1968-2010 yılları arasında yayımlanan yaklaşık 540 makale incelenerek </w:t>
      </w:r>
      <w:r w:rsidR="00973801" w:rsidRPr="00CE3D44">
        <w:rPr>
          <w:rFonts w:ascii="Times New Roman" w:hAnsi="Times New Roman" w:cs="Times New Roman"/>
          <w:sz w:val="24"/>
          <w:szCs w:val="24"/>
        </w:rPr>
        <w:t>konu ile</w:t>
      </w:r>
      <w:r w:rsidRPr="00CE3D44">
        <w:rPr>
          <w:rFonts w:ascii="Times New Roman" w:hAnsi="Times New Roman" w:cs="Times New Roman"/>
          <w:sz w:val="24"/>
          <w:szCs w:val="24"/>
        </w:rPr>
        <w:t xml:space="preserve"> ilgili kavramlar ve bilgiler diğer </w:t>
      </w:r>
      <w:r w:rsidR="00973801" w:rsidRPr="00CE3D44">
        <w:rPr>
          <w:rFonts w:ascii="Times New Roman" w:hAnsi="Times New Roman" w:cs="Times New Roman"/>
          <w:sz w:val="24"/>
          <w:szCs w:val="24"/>
        </w:rPr>
        <w:t>materyaller</w:t>
      </w:r>
      <w:r w:rsidRPr="00CE3D44">
        <w:rPr>
          <w:rFonts w:ascii="Times New Roman" w:hAnsi="Times New Roman" w:cs="Times New Roman"/>
          <w:sz w:val="24"/>
          <w:szCs w:val="24"/>
        </w:rPr>
        <w:t xml:space="preserve">e internet, </w:t>
      </w:r>
      <w:r w:rsidR="00212934" w:rsidRPr="00CE3D44">
        <w:rPr>
          <w:rFonts w:ascii="Times New Roman" w:hAnsi="Times New Roman" w:cs="Times New Roman"/>
          <w:sz w:val="24"/>
          <w:szCs w:val="24"/>
        </w:rPr>
        <w:t>i</w:t>
      </w:r>
      <w:r w:rsidRPr="00CE3D44">
        <w:rPr>
          <w:rFonts w:ascii="Times New Roman" w:hAnsi="Times New Roman" w:cs="Times New Roman"/>
          <w:sz w:val="24"/>
          <w:szCs w:val="24"/>
        </w:rPr>
        <w:t>nteraktif ilişkisel linkler atılarak; internet üzerinde ya</w:t>
      </w:r>
      <w:r w:rsidR="00973801" w:rsidRPr="00CE3D44">
        <w:rPr>
          <w:rFonts w:ascii="Times New Roman" w:hAnsi="Times New Roman" w:cs="Times New Roman"/>
          <w:sz w:val="24"/>
          <w:szCs w:val="24"/>
        </w:rPr>
        <w:t xml:space="preserve">yımlanarak biyoloji web sitesi yayımlanmak üzere </w:t>
      </w:r>
      <w:r w:rsidRPr="00CE3D44">
        <w:rPr>
          <w:rFonts w:ascii="Times New Roman" w:hAnsi="Times New Roman" w:cs="Times New Roman"/>
          <w:sz w:val="24"/>
          <w:szCs w:val="24"/>
        </w:rPr>
        <w:t>hazırlanmıştır.</w:t>
      </w:r>
      <w:r w:rsidR="00BA27F4" w:rsidRPr="00CE3D44">
        <w:rPr>
          <w:rFonts w:ascii="Times New Roman" w:hAnsi="Times New Roman" w:cs="Times New Roman"/>
          <w:sz w:val="24"/>
          <w:szCs w:val="24"/>
        </w:rPr>
        <w:t xml:space="preserve"> </w:t>
      </w:r>
      <w:r w:rsidRPr="00CE3D44">
        <w:rPr>
          <w:rFonts w:ascii="Times New Roman" w:hAnsi="Times New Roman" w:cs="Times New Roman"/>
          <w:sz w:val="24"/>
          <w:szCs w:val="24"/>
        </w:rPr>
        <w:t>Çalışm</w:t>
      </w:r>
      <w:r w:rsidR="00973801" w:rsidRPr="00CE3D44">
        <w:rPr>
          <w:rFonts w:ascii="Times New Roman" w:hAnsi="Times New Roman" w:cs="Times New Roman"/>
          <w:sz w:val="24"/>
          <w:szCs w:val="24"/>
        </w:rPr>
        <w:t xml:space="preserve">anın üçüncü aşamasında film arşivinde </w:t>
      </w:r>
      <w:r w:rsidR="00212934" w:rsidRPr="00CE3D44">
        <w:rPr>
          <w:rFonts w:ascii="Times New Roman" w:hAnsi="Times New Roman" w:cs="Times New Roman"/>
          <w:sz w:val="24"/>
          <w:szCs w:val="24"/>
        </w:rPr>
        <w:t xml:space="preserve">popüler teknoloji kavramları içeren, </w:t>
      </w:r>
      <w:r w:rsidRPr="00CE3D44">
        <w:rPr>
          <w:rFonts w:ascii="Times New Roman" w:hAnsi="Times New Roman" w:cs="Times New Roman"/>
          <w:sz w:val="24"/>
          <w:szCs w:val="24"/>
        </w:rPr>
        <w:t>yaklaşık 1000 (yaklaşık 900 saatlik</w:t>
      </w:r>
      <w:r w:rsidR="00973801" w:rsidRPr="00CE3D44">
        <w:rPr>
          <w:rFonts w:ascii="Times New Roman" w:hAnsi="Times New Roman" w:cs="Times New Roman"/>
          <w:sz w:val="24"/>
          <w:szCs w:val="24"/>
        </w:rPr>
        <w:t>) bilimsel ve belgesel film</w:t>
      </w:r>
      <w:r w:rsidR="00212934" w:rsidRPr="00CE3D44">
        <w:rPr>
          <w:rFonts w:ascii="Times New Roman" w:hAnsi="Times New Roman" w:cs="Times New Roman"/>
          <w:sz w:val="24"/>
          <w:szCs w:val="24"/>
        </w:rPr>
        <w:t xml:space="preserve"> içerisinden </w:t>
      </w:r>
      <w:r w:rsidRPr="00CE3D44">
        <w:rPr>
          <w:rFonts w:ascii="Times New Roman" w:hAnsi="Times New Roman" w:cs="Times New Roman"/>
          <w:sz w:val="24"/>
          <w:szCs w:val="24"/>
        </w:rPr>
        <w:t>72 tane film seçilmiştir.</w:t>
      </w:r>
    </w:p>
    <w:p w:rsidR="009B15C6" w:rsidRPr="00CE3D44" w:rsidRDefault="009B15C6" w:rsidP="000D0DEA">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Seçilen filmler tek tek en az ikişer kez izlen</w:t>
      </w:r>
      <w:r w:rsidR="00973801" w:rsidRPr="00CE3D44">
        <w:rPr>
          <w:rFonts w:ascii="Times New Roman" w:hAnsi="Times New Roman" w:cs="Times New Roman"/>
          <w:sz w:val="24"/>
          <w:szCs w:val="24"/>
        </w:rPr>
        <w:t>miş</w:t>
      </w:r>
      <w:r w:rsidR="008320C0" w:rsidRPr="00CE3D44">
        <w:rPr>
          <w:rFonts w:ascii="Times New Roman" w:hAnsi="Times New Roman" w:cs="Times New Roman"/>
          <w:sz w:val="24"/>
          <w:szCs w:val="24"/>
        </w:rPr>
        <w:t>, özetleri çıkarılmış</w:t>
      </w:r>
      <w:r w:rsidRPr="00CE3D44">
        <w:rPr>
          <w:rFonts w:ascii="Times New Roman" w:hAnsi="Times New Roman" w:cs="Times New Roman"/>
          <w:sz w:val="24"/>
          <w:szCs w:val="24"/>
        </w:rPr>
        <w:t xml:space="preserve"> ve hangi kavram ve kavram küme</w:t>
      </w:r>
      <w:r w:rsidR="008320C0" w:rsidRPr="00CE3D44">
        <w:rPr>
          <w:rFonts w:ascii="Times New Roman" w:hAnsi="Times New Roman" w:cs="Times New Roman"/>
          <w:sz w:val="24"/>
          <w:szCs w:val="24"/>
        </w:rPr>
        <w:t>lerinin çıkartılacağı not edilmiştir</w:t>
      </w:r>
      <w:r w:rsidRPr="00CE3D44">
        <w:rPr>
          <w:rFonts w:ascii="Times New Roman" w:hAnsi="Times New Roman" w:cs="Times New Roman"/>
          <w:sz w:val="24"/>
          <w:szCs w:val="24"/>
        </w:rPr>
        <w:t xml:space="preserve">. Sanal Ortamda Ulead Media ile kesilmiş </w:t>
      </w:r>
      <w:r w:rsidR="008320C0" w:rsidRPr="00CE3D44">
        <w:rPr>
          <w:rFonts w:ascii="Times New Roman" w:hAnsi="Times New Roman" w:cs="Times New Roman"/>
          <w:sz w:val="24"/>
          <w:szCs w:val="24"/>
        </w:rPr>
        <w:t xml:space="preserve">ve ses ve görüntü düzenlemeleri yapılan </w:t>
      </w:r>
      <w:r w:rsidRPr="00CE3D44">
        <w:rPr>
          <w:rFonts w:ascii="Times New Roman" w:hAnsi="Times New Roman" w:cs="Times New Roman"/>
          <w:sz w:val="24"/>
          <w:szCs w:val="24"/>
        </w:rPr>
        <w:t xml:space="preserve">kavramlara ait filmler Adobe Macromedia Flash Encoder ile .mpg formatından .flv dosyasına çevrilmiştir. Flv uzantılı dosyalar Macromedia Flash 8’le düzenlenerek ilgili kavramın tanımı, süresi ve hangi kavramlarla birlikte kesildiğini belirten kavram kümesine farklı fonda yazı renkleri ile film çerçevesinin altına yapıştırılmıştır. </w:t>
      </w:r>
      <w:r w:rsidR="00212934" w:rsidRPr="00CE3D44">
        <w:rPr>
          <w:rFonts w:ascii="Times New Roman" w:hAnsi="Times New Roman" w:cs="Times New Roman"/>
          <w:sz w:val="24"/>
          <w:szCs w:val="24"/>
        </w:rPr>
        <w:t>Popüler</w:t>
      </w:r>
      <w:r w:rsidR="008320C0" w:rsidRPr="00CE3D44">
        <w:rPr>
          <w:rFonts w:ascii="Times New Roman" w:hAnsi="Times New Roman" w:cs="Times New Roman"/>
          <w:sz w:val="24"/>
          <w:szCs w:val="24"/>
        </w:rPr>
        <w:t xml:space="preserve"> teknolojik kavramlar ile</w:t>
      </w:r>
      <w:r w:rsidRPr="00CE3D44">
        <w:rPr>
          <w:rFonts w:ascii="Times New Roman" w:hAnsi="Times New Roman" w:cs="Times New Roman"/>
          <w:sz w:val="24"/>
          <w:szCs w:val="24"/>
        </w:rPr>
        <w:t xml:space="preserve"> ilgili seçilen, izlenen filmlerin kavramlarını belirten bir kavram kümesi ConceptDraw Office PRO programı kullanılarak hazırlanmıştır. Macromedia Flash 8 programı kullanılarak .swf olarak hazırlanan bu kavram filmler 849 adettir. Macromedia Dreamweaver 8 Web Editörü ile hazırlanan kavramlar alfabetik sıraya göre düzenlenerek ve ilgili linkler atılarak internet üz</w:t>
      </w:r>
      <w:r w:rsidR="008320C0" w:rsidRPr="00CE3D44">
        <w:rPr>
          <w:rFonts w:ascii="Times New Roman" w:hAnsi="Times New Roman" w:cs="Times New Roman"/>
          <w:sz w:val="24"/>
          <w:szCs w:val="24"/>
        </w:rPr>
        <w:t>erinden yayınlanmak üzere popüler</w:t>
      </w:r>
      <w:r w:rsidRPr="00CE3D44">
        <w:rPr>
          <w:rFonts w:ascii="Times New Roman" w:hAnsi="Times New Roman" w:cs="Times New Roman"/>
          <w:sz w:val="24"/>
          <w:szCs w:val="24"/>
        </w:rPr>
        <w:t xml:space="preserve"> teknoloji</w:t>
      </w:r>
      <w:r w:rsidR="008320C0" w:rsidRPr="00CE3D44">
        <w:rPr>
          <w:rFonts w:ascii="Times New Roman" w:hAnsi="Times New Roman" w:cs="Times New Roman"/>
          <w:sz w:val="24"/>
          <w:szCs w:val="24"/>
        </w:rPr>
        <w:t>k kavramlar ile</w:t>
      </w:r>
      <w:r w:rsidRPr="00CE3D44">
        <w:rPr>
          <w:rFonts w:ascii="Times New Roman" w:hAnsi="Times New Roman" w:cs="Times New Roman"/>
          <w:sz w:val="24"/>
          <w:szCs w:val="24"/>
        </w:rPr>
        <w:t xml:space="preserve"> ilgili kavramlar, kavram kümelerini anlatan görsel, işitsel, zamansal ve yazımsal olacak şekilde tanımlayıcı 849 adet kavram film hazırlanmıştır. Özetle birlikte filmin ayrıntılarına yönelik sorular da bu aşamada çıkartıl</w:t>
      </w:r>
      <w:r w:rsidR="008320C0" w:rsidRPr="00CE3D44">
        <w:rPr>
          <w:rFonts w:ascii="Times New Roman" w:hAnsi="Times New Roman" w:cs="Times New Roman"/>
          <w:sz w:val="24"/>
          <w:szCs w:val="24"/>
        </w:rPr>
        <w:t>mıştır</w:t>
      </w:r>
      <w:r w:rsidRPr="00CE3D44">
        <w:rPr>
          <w:rFonts w:ascii="Times New Roman" w:hAnsi="Times New Roman" w:cs="Times New Roman"/>
          <w:sz w:val="24"/>
          <w:szCs w:val="24"/>
        </w:rPr>
        <w:t>.</w:t>
      </w:r>
      <w:r w:rsidR="00355630" w:rsidRPr="00CE3D44">
        <w:rPr>
          <w:rFonts w:ascii="Times New Roman" w:hAnsi="Times New Roman" w:cs="Times New Roman"/>
          <w:sz w:val="24"/>
          <w:szCs w:val="24"/>
        </w:rPr>
        <w:t xml:space="preserve"> </w:t>
      </w:r>
      <w:r w:rsidRPr="00CE3D44">
        <w:rPr>
          <w:rFonts w:ascii="Times New Roman" w:hAnsi="Times New Roman" w:cs="Times New Roman"/>
          <w:sz w:val="24"/>
          <w:szCs w:val="24"/>
        </w:rPr>
        <w:t xml:space="preserve">İnternetten </w:t>
      </w:r>
      <w:r w:rsidR="00355630" w:rsidRPr="00CE3D44">
        <w:rPr>
          <w:rFonts w:ascii="Times New Roman" w:hAnsi="Times New Roman" w:cs="Times New Roman"/>
          <w:sz w:val="24"/>
          <w:szCs w:val="24"/>
        </w:rPr>
        <w:t>popüler</w:t>
      </w:r>
      <w:r w:rsidRPr="00CE3D44">
        <w:rPr>
          <w:rFonts w:ascii="Times New Roman" w:hAnsi="Times New Roman" w:cs="Times New Roman"/>
          <w:sz w:val="24"/>
          <w:szCs w:val="24"/>
        </w:rPr>
        <w:t xml:space="preserve"> </w:t>
      </w:r>
      <w:r w:rsidR="00355630" w:rsidRPr="00CE3D44">
        <w:rPr>
          <w:rFonts w:ascii="Times New Roman" w:hAnsi="Times New Roman" w:cs="Times New Roman"/>
          <w:sz w:val="24"/>
          <w:szCs w:val="24"/>
        </w:rPr>
        <w:t>teknolojik kavramlar ile</w:t>
      </w:r>
      <w:r w:rsidRPr="00CE3D44">
        <w:rPr>
          <w:rFonts w:ascii="Times New Roman" w:hAnsi="Times New Roman" w:cs="Times New Roman"/>
          <w:sz w:val="24"/>
          <w:szCs w:val="24"/>
        </w:rPr>
        <w:t xml:space="preserve"> ilgili yaklaşık 55 makale uygun olacak şekilde disipline edilerek web sayfasında yayına konulmuştur.</w:t>
      </w:r>
      <w:r w:rsidR="00355630" w:rsidRPr="00CE3D44">
        <w:rPr>
          <w:rFonts w:ascii="Times New Roman" w:hAnsi="Times New Roman" w:cs="Times New Roman"/>
          <w:sz w:val="24"/>
          <w:szCs w:val="24"/>
        </w:rPr>
        <w:t xml:space="preserve"> Aşağıdaki linklerde gerekli verilere ulaşılabilir.</w:t>
      </w:r>
    </w:p>
    <w:p w:rsidR="009B15C6" w:rsidRPr="00CE3D44" w:rsidRDefault="00BA334E" w:rsidP="000D0DEA">
      <w:pPr>
        <w:spacing w:after="0" w:line="480" w:lineRule="auto"/>
        <w:ind w:firstLine="709"/>
        <w:jc w:val="both"/>
        <w:rPr>
          <w:rFonts w:ascii="Times New Roman" w:hAnsi="Times New Roman" w:cs="Times New Roman"/>
          <w:sz w:val="24"/>
          <w:szCs w:val="24"/>
        </w:rPr>
      </w:pPr>
      <w:hyperlink r:id="rId8" w:history="1">
        <w:r w:rsidR="009B15C6" w:rsidRPr="00CE3D44">
          <w:rPr>
            <w:rStyle w:val="Kpr"/>
            <w:rFonts w:ascii="Times New Roman" w:hAnsi="Times New Roman"/>
            <w:color w:val="auto"/>
            <w:sz w:val="24"/>
            <w:szCs w:val="24"/>
          </w:rPr>
          <w:t>http://www.biyolojiegitim.yyu.edu.tr/makale.html</w:t>
        </w:r>
      </w:hyperlink>
    </w:p>
    <w:p w:rsidR="009B15C6" w:rsidRPr="00CE3D44" w:rsidRDefault="00BA334E" w:rsidP="000D0DEA">
      <w:pPr>
        <w:spacing w:after="0" w:line="480" w:lineRule="auto"/>
        <w:ind w:firstLine="709"/>
        <w:jc w:val="both"/>
        <w:rPr>
          <w:rFonts w:ascii="Times New Roman" w:hAnsi="Times New Roman" w:cs="Times New Roman"/>
          <w:sz w:val="24"/>
          <w:szCs w:val="24"/>
        </w:rPr>
      </w:pPr>
      <w:hyperlink r:id="rId9" w:history="1">
        <w:r w:rsidR="009B15C6" w:rsidRPr="00CE3D44">
          <w:rPr>
            <w:rStyle w:val="Kpr"/>
            <w:rFonts w:ascii="Times New Roman" w:hAnsi="Times New Roman"/>
            <w:color w:val="auto"/>
            <w:sz w:val="24"/>
            <w:szCs w:val="24"/>
          </w:rPr>
          <w:t>http://www.biyolojiegitim.yyu.edu.tr/kf/ea/ea.html</w:t>
        </w:r>
      </w:hyperlink>
    </w:p>
    <w:p w:rsidR="00110CB2" w:rsidRPr="00CE3D44" w:rsidRDefault="00110CB2" w:rsidP="00110CB2">
      <w:pPr>
        <w:spacing w:after="0" w:line="480" w:lineRule="auto"/>
        <w:rPr>
          <w:rFonts w:ascii="Times New Roman" w:hAnsi="Times New Roman" w:cs="Times New Roman"/>
          <w:b/>
          <w:sz w:val="24"/>
          <w:szCs w:val="24"/>
        </w:rPr>
      </w:pPr>
      <w:bookmarkStart w:id="5" w:name="_Toc427685350"/>
      <w:r w:rsidRPr="00CE3D44">
        <w:rPr>
          <w:rFonts w:ascii="Times New Roman" w:hAnsi="Times New Roman" w:cs="Times New Roman"/>
          <w:b/>
          <w:sz w:val="24"/>
          <w:szCs w:val="24"/>
        </w:rPr>
        <w:t>Materyal Geliştirme İlkeleri</w:t>
      </w:r>
    </w:p>
    <w:p w:rsidR="00110CB2" w:rsidRPr="00CE3D44" w:rsidRDefault="00110CB2" w:rsidP="00110CB2">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Materyalin hazırlanmasında Yüzüncü Yıl Üniversitesi Eğitim Fakültesi Biyoloji Eğitimi Bölümü film arşivinden 72 bilimsel film</w:t>
      </w:r>
      <w:r w:rsidR="002276DD">
        <w:rPr>
          <w:rFonts w:ascii="Times New Roman" w:hAnsi="Times New Roman" w:cs="Times New Roman"/>
          <w:sz w:val="24"/>
          <w:szCs w:val="24"/>
        </w:rPr>
        <w:t xml:space="preserve"> </w:t>
      </w:r>
      <w:r w:rsidRPr="00CE3D44">
        <w:rPr>
          <w:rFonts w:ascii="Times New Roman" w:hAnsi="Times New Roman" w:cs="Times New Roman"/>
          <w:sz w:val="24"/>
          <w:szCs w:val="24"/>
        </w:rPr>
        <w:t>(Discovery Channel, National Geographical Channel, History Channel, National Wild Channel, BBC Premium… vb kanallardan kaydedilen bilimsel belgeseller), yine aynı üniversitenin kütüphanesinde popüler teknolojiye ait kavramlarla ilgili İngilizce</w:t>
      </w:r>
      <w:r w:rsidR="00212934" w:rsidRPr="00CE3D44">
        <w:rPr>
          <w:rFonts w:ascii="Times New Roman" w:hAnsi="Times New Roman" w:cs="Times New Roman"/>
          <w:sz w:val="24"/>
          <w:szCs w:val="24"/>
        </w:rPr>
        <w:t>’</w:t>
      </w:r>
      <w:r w:rsidRPr="00CE3D44">
        <w:rPr>
          <w:rFonts w:ascii="Times New Roman" w:hAnsi="Times New Roman" w:cs="Times New Roman"/>
          <w:sz w:val="24"/>
          <w:szCs w:val="24"/>
        </w:rPr>
        <w:t>den çevrilen 55 tane makale (Bilim Teknik, PCnet ve Chip dergileri makaleleri)ve internetteki arama motorlarından 30 adet film ve resim içeren site kullanılmıştır. Bu dokümanlardan popüler teknolojik kavramlar ile ilgili 849 adet .swf ve 72 adet</w:t>
      </w:r>
      <w:r w:rsidR="002276DD">
        <w:rPr>
          <w:rFonts w:ascii="Times New Roman" w:hAnsi="Times New Roman" w:cs="Times New Roman"/>
          <w:sz w:val="24"/>
          <w:szCs w:val="24"/>
        </w:rPr>
        <w:t xml:space="preserve"> </w:t>
      </w:r>
      <w:r w:rsidRPr="00CE3D44">
        <w:rPr>
          <w:rFonts w:ascii="Times New Roman" w:hAnsi="Times New Roman" w:cs="Times New Roman"/>
          <w:sz w:val="24"/>
          <w:szCs w:val="24"/>
        </w:rPr>
        <w:t>.pdf kavrama elde edilmiştir.</w:t>
      </w:r>
    </w:p>
    <w:p w:rsidR="00110CB2" w:rsidRPr="00CE3D44" w:rsidRDefault="00110CB2" w:rsidP="00110CB2">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 xml:space="preserve">Materyal, </w:t>
      </w:r>
      <w:r w:rsidR="00E67122" w:rsidRPr="00CE3D44">
        <w:rPr>
          <w:rFonts w:ascii="Times New Roman" w:hAnsi="Times New Roman" w:cs="Times New Roman"/>
          <w:sz w:val="24"/>
          <w:szCs w:val="24"/>
        </w:rPr>
        <w:t>televizyon, bilgisayar, video, fotoğraf makinesi</w:t>
      </w:r>
      <w:r w:rsidRPr="00CE3D44">
        <w:rPr>
          <w:rFonts w:ascii="Times New Roman" w:hAnsi="Times New Roman" w:cs="Times New Roman"/>
          <w:sz w:val="24"/>
          <w:szCs w:val="24"/>
        </w:rPr>
        <w:t xml:space="preserve">… vb. nesnel araçlar ile Adobe Macromedia Dreamweaver web Editörü, Ulead Media Video Editörü, Flash ve Flash Encoder, ConceptDraw MINDMAP gibi sanal araçlar kullanılarak hazırlanmıştır. Materyalin hazırlanmasında kullanılan sanal ve nesnel programlar ile tüm dokümanlar </w:t>
      </w:r>
      <w:r w:rsidR="00E67122" w:rsidRPr="00CE3D44">
        <w:rPr>
          <w:rFonts w:ascii="Times New Roman" w:hAnsi="Times New Roman" w:cs="Times New Roman"/>
          <w:sz w:val="24"/>
          <w:szCs w:val="24"/>
        </w:rPr>
        <w:t>Demirkuş’tan (2018) izin alın</w:t>
      </w:r>
      <w:r w:rsidR="002276DD">
        <w:rPr>
          <w:rFonts w:ascii="Times New Roman" w:hAnsi="Times New Roman" w:cs="Times New Roman"/>
          <w:sz w:val="24"/>
          <w:szCs w:val="24"/>
        </w:rPr>
        <w:t xml:space="preserve">arak </w:t>
      </w:r>
      <w:r w:rsidR="002276DD" w:rsidRPr="00CE3D44">
        <w:rPr>
          <w:rFonts w:ascii="Times New Roman" w:hAnsi="Times New Roman" w:cs="Times New Roman"/>
          <w:sz w:val="24"/>
          <w:szCs w:val="24"/>
        </w:rPr>
        <w:t>hazırlanmıştır</w:t>
      </w:r>
      <w:r w:rsidRPr="00CE3D44">
        <w:rPr>
          <w:rFonts w:ascii="Times New Roman" w:hAnsi="Times New Roman" w:cs="Times New Roman"/>
          <w:sz w:val="24"/>
          <w:szCs w:val="24"/>
        </w:rPr>
        <w:t xml:space="preserve">. Söz konusu materyal aşağıda belirtilen ilkeler ışığında hazırlanmıştır. Bu ilkeler ile hazırlanan materyal </w:t>
      </w:r>
      <w:r w:rsidR="00E67122" w:rsidRPr="00CE3D44">
        <w:rPr>
          <w:rFonts w:ascii="Times New Roman" w:hAnsi="Times New Roman" w:cs="Times New Roman"/>
          <w:sz w:val="24"/>
          <w:szCs w:val="24"/>
        </w:rPr>
        <w:t xml:space="preserve">yukarıda tanımlanan </w:t>
      </w:r>
      <w:r w:rsidRPr="00CE3D44">
        <w:rPr>
          <w:rFonts w:ascii="Times New Roman" w:hAnsi="Times New Roman" w:cs="Times New Roman"/>
          <w:sz w:val="24"/>
          <w:szCs w:val="24"/>
        </w:rPr>
        <w:t>uzman görüşü eşliğinde şekillendirilmiştir</w:t>
      </w:r>
    </w:p>
    <w:p w:rsidR="00110CB2" w:rsidRPr="00CE3D44" w:rsidRDefault="00110CB2" w:rsidP="00110CB2">
      <w:pPr>
        <w:pStyle w:val="NormalWeb"/>
        <w:shd w:val="clear" w:color="auto" w:fill="auto"/>
        <w:spacing w:before="0" w:beforeAutospacing="0" w:after="0" w:afterAutospacing="0" w:line="480" w:lineRule="auto"/>
        <w:ind w:firstLine="709"/>
        <w:rPr>
          <w:color w:val="auto"/>
        </w:rPr>
      </w:pPr>
      <w:r w:rsidRPr="00CE3D44">
        <w:rPr>
          <w:bCs/>
          <w:i/>
          <w:color w:val="auto"/>
        </w:rPr>
        <w:t>1. Anlamlılık ilkesi:</w:t>
      </w:r>
      <w:r w:rsidRPr="00CE3D44">
        <w:rPr>
          <w:color w:val="auto"/>
        </w:rPr>
        <w:t xml:space="preserve"> </w:t>
      </w:r>
      <w:r w:rsidR="00212934" w:rsidRPr="00CE3D44">
        <w:rPr>
          <w:color w:val="auto"/>
        </w:rPr>
        <w:t xml:space="preserve">Kullanılan </w:t>
      </w:r>
      <w:r w:rsidRPr="00CE3D44">
        <w:rPr>
          <w:color w:val="auto"/>
        </w:rPr>
        <w:t xml:space="preserve">kavramların anlam ifadelerine dikkat edilir. </w:t>
      </w:r>
    </w:p>
    <w:p w:rsidR="00110CB2" w:rsidRPr="00CE3D44" w:rsidRDefault="00110CB2" w:rsidP="00110CB2">
      <w:pPr>
        <w:pStyle w:val="NormalWeb"/>
        <w:shd w:val="clear" w:color="auto" w:fill="auto"/>
        <w:spacing w:before="0" w:beforeAutospacing="0" w:after="0" w:afterAutospacing="0" w:line="480" w:lineRule="auto"/>
        <w:ind w:firstLine="709"/>
        <w:rPr>
          <w:color w:val="auto"/>
        </w:rPr>
      </w:pPr>
      <w:r w:rsidRPr="00CE3D44">
        <w:rPr>
          <w:bCs/>
          <w:i/>
          <w:color w:val="auto"/>
        </w:rPr>
        <w:t>2. Bilinenden başlama ilkesi:</w:t>
      </w:r>
      <w:r w:rsidRPr="00CE3D44">
        <w:rPr>
          <w:color w:val="auto"/>
        </w:rPr>
        <w:t xml:space="preserve"> Somuttan soyuta, basitten karmaşığa ve bilinenden bilinmeyene ilkesine uyularak kavram seçimi yapılmıştır.</w:t>
      </w:r>
    </w:p>
    <w:p w:rsidR="00110CB2" w:rsidRPr="00CE3D44" w:rsidRDefault="00110CB2" w:rsidP="00110CB2">
      <w:pPr>
        <w:pStyle w:val="NormalWeb"/>
        <w:shd w:val="clear" w:color="auto" w:fill="auto"/>
        <w:spacing w:before="0" w:beforeAutospacing="0" w:after="0" w:afterAutospacing="0" w:line="480" w:lineRule="auto"/>
        <w:ind w:firstLine="709"/>
        <w:rPr>
          <w:color w:val="auto"/>
        </w:rPr>
      </w:pPr>
      <w:r w:rsidRPr="00CE3D44">
        <w:rPr>
          <w:bCs/>
          <w:i/>
          <w:color w:val="auto"/>
        </w:rPr>
        <w:t>3. Çok örnek ilkesi:</w:t>
      </w:r>
      <w:r w:rsidRPr="00CE3D44">
        <w:rPr>
          <w:color w:val="auto"/>
        </w:rPr>
        <w:t xml:space="preserve"> Bir kavramın genişliğini göstermek için çok sayıda örnekler vererek sunmak gerekir.</w:t>
      </w:r>
    </w:p>
    <w:p w:rsidR="00110CB2" w:rsidRPr="00CE3D44" w:rsidRDefault="00110CB2" w:rsidP="00110CB2">
      <w:pPr>
        <w:pStyle w:val="NormalWeb"/>
        <w:shd w:val="clear" w:color="auto" w:fill="auto"/>
        <w:spacing w:before="0" w:beforeAutospacing="0" w:after="0" w:afterAutospacing="0" w:line="480" w:lineRule="auto"/>
        <w:ind w:firstLine="709"/>
        <w:rPr>
          <w:color w:val="auto"/>
        </w:rPr>
      </w:pPr>
      <w:r w:rsidRPr="00CE3D44">
        <w:rPr>
          <w:bCs/>
          <w:i/>
          <w:color w:val="auto"/>
        </w:rPr>
        <w:lastRenderedPageBreak/>
        <w:t>4. Görelik ilkesi:</w:t>
      </w:r>
      <w:r w:rsidRPr="00CE3D44">
        <w:rPr>
          <w:color w:val="auto"/>
        </w:rPr>
        <w:t xml:space="preserve"> Özellikler birbirine göre algılanır. Resim ve şekilleri herkes başka şekilde algılamamalı, birbirinden ayırt edebilmelidir.</w:t>
      </w:r>
    </w:p>
    <w:p w:rsidR="00110CB2" w:rsidRPr="00CE3D44" w:rsidRDefault="00110CB2" w:rsidP="00110CB2">
      <w:pPr>
        <w:pStyle w:val="NormalWeb"/>
        <w:shd w:val="clear" w:color="auto" w:fill="auto"/>
        <w:spacing w:before="0" w:beforeAutospacing="0" w:after="0" w:afterAutospacing="0" w:line="480" w:lineRule="auto"/>
        <w:ind w:firstLine="709"/>
        <w:rPr>
          <w:color w:val="auto"/>
        </w:rPr>
      </w:pPr>
      <w:r w:rsidRPr="00CE3D44">
        <w:rPr>
          <w:bCs/>
          <w:i/>
          <w:color w:val="auto"/>
        </w:rPr>
        <w:t>5. Seçicilik ilkesi:</w:t>
      </w:r>
      <w:r w:rsidRPr="00CE3D44">
        <w:rPr>
          <w:color w:val="auto"/>
        </w:rPr>
        <w:t xml:space="preserve"> Öğretim materyalindeki önemli elemanları dikkati en çok çekecek şekilde yerleştirmek gerekir.</w:t>
      </w:r>
    </w:p>
    <w:p w:rsidR="00110CB2" w:rsidRPr="00CE3D44" w:rsidRDefault="00110CB2" w:rsidP="00110CB2">
      <w:pPr>
        <w:pStyle w:val="NormalWeb"/>
        <w:shd w:val="clear" w:color="auto" w:fill="auto"/>
        <w:spacing w:before="0" w:beforeAutospacing="0" w:after="0" w:afterAutospacing="0" w:line="480" w:lineRule="auto"/>
        <w:ind w:firstLine="709"/>
        <w:rPr>
          <w:color w:val="auto"/>
        </w:rPr>
      </w:pPr>
      <w:r w:rsidRPr="00CE3D44">
        <w:rPr>
          <w:bCs/>
          <w:i/>
          <w:color w:val="auto"/>
        </w:rPr>
        <w:t>6. Tamamlama ilkesi:</w:t>
      </w:r>
      <w:r w:rsidRPr="00CE3D44">
        <w:rPr>
          <w:color w:val="auto"/>
        </w:rPr>
        <w:t xml:space="preserve"> Bir olayın ya da eşyanın tümüne ilişkin çizgileri vermek yerine bir kısmını vermek yeterli olabilir. </w:t>
      </w:r>
    </w:p>
    <w:p w:rsidR="00110CB2" w:rsidRPr="00CE3D44" w:rsidRDefault="00110CB2" w:rsidP="00110CB2">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bCs/>
          <w:i/>
          <w:sz w:val="24"/>
          <w:szCs w:val="24"/>
        </w:rPr>
        <w:t>7. Fonun Anlamlılığı ilkesi:</w:t>
      </w:r>
      <w:r w:rsidRPr="00CE3D44">
        <w:rPr>
          <w:rFonts w:ascii="Times New Roman" w:hAnsi="Times New Roman" w:cs="Times New Roman"/>
          <w:sz w:val="24"/>
          <w:szCs w:val="24"/>
        </w:rPr>
        <w:t xml:space="preserve"> Şekil ya da yazıya kavrama uygun anlam katacak bir fon olmalıdır. </w:t>
      </w:r>
    </w:p>
    <w:p w:rsidR="00110CB2" w:rsidRPr="00CE3D44" w:rsidRDefault="00110CB2" w:rsidP="00110CB2">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bCs/>
          <w:i/>
          <w:sz w:val="24"/>
          <w:szCs w:val="24"/>
        </w:rPr>
        <w:t>8</w:t>
      </w:r>
      <w:r w:rsidRPr="00CE3D44">
        <w:rPr>
          <w:rFonts w:ascii="Times New Roman" w:hAnsi="Times New Roman" w:cs="Times New Roman"/>
          <w:i/>
          <w:sz w:val="24"/>
          <w:szCs w:val="24"/>
        </w:rPr>
        <w:t>.</w:t>
      </w:r>
      <w:r w:rsidRPr="00CE3D44">
        <w:rPr>
          <w:rFonts w:ascii="Times New Roman" w:hAnsi="Times New Roman" w:cs="Times New Roman"/>
          <w:bCs/>
          <w:i/>
          <w:sz w:val="24"/>
          <w:szCs w:val="24"/>
        </w:rPr>
        <w:t xml:space="preserve"> Kapalılık ilkesi:</w:t>
      </w:r>
      <w:r w:rsidRPr="00CE3D44">
        <w:rPr>
          <w:rFonts w:ascii="Times New Roman" w:hAnsi="Times New Roman" w:cs="Times New Roman"/>
          <w:sz w:val="24"/>
          <w:szCs w:val="24"/>
        </w:rPr>
        <w:t xml:space="preserve"> Şekiller belirgin olmalı, açık ve yarım bırakılmamalı. Özellikle iki boyutlu figürler için şekil tam yapılmalıdır.</w:t>
      </w:r>
    </w:p>
    <w:p w:rsidR="00110CB2" w:rsidRPr="00CE3D44" w:rsidRDefault="00110CB2" w:rsidP="00110CB2">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bCs/>
          <w:i/>
          <w:sz w:val="24"/>
          <w:szCs w:val="24"/>
        </w:rPr>
        <w:t>9. Birleştiricilik ilkesi:</w:t>
      </w:r>
      <w:r w:rsidRPr="00CE3D44">
        <w:rPr>
          <w:rFonts w:ascii="Times New Roman" w:hAnsi="Times New Roman" w:cs="Times New Roman"/>
          <w:sz w:val="24"/>
          <w:szCs w:val="24"/>
        </w:rPr>
        <w:t xml:space="preserve"> Birbiriyle benzerliği ve yakınlığı olan nesne ve olaylar ilişkili olarak algılanır ve daha iyi hatırlanır.</w:t>
      </w:r>
    </w:p>
    <w:p w:rsidR="00110CB2" w:rsidRPr="00CE3D44" w:rsidRDefault="00110CB2" w:rsidP="00110CB2">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bCs/>
          <w:i/>
          <w:sz w:val="24"/>
          <w:szCs w:val="24"/>
        </w:rPr>
        <w:t>10. Algıda değişmezlik:</w:t>
      </w:r>
      <w:r w:rsidRPr="00CE3D44">
        <w:rPr>
          <w:rFonts w:ascii="Times New Roman" w:hAnsi="Times New Roman" w:cs="Times New Roman"/>
          <w:sz w:val="24"/>
          <w:szCs w:val="24"/>
        </w:rPr>
        <w:t xml:space="preserve"> Öğrencinin önceden bildiği nesneler çok basit çizgilerle verilebilir.</w:t>
      </w:r>
    </w:p>
    <w:p w:rsidR="00110CB2" w:rsidRPr="00CE3D44" w:rsidRDefault="00110CB2" w:rsidP="00110CB2">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bCs/>
          <w:i/>
          <w:sz w:val="24"/>
          <w:szCs w:val="24"/>
        </w:rPr>
        <w:t>11. Derinlik ilkesi:</w:t>
      </w:r>
      <w:r w:rsidRPr="00CE3D44">
        <w:rPr>
          <w:rFonts w:ascii="Times New Roman" w:hAnsi="Times New Roman" w:cs="Times New Roman"/>
          <w:i/>
          <w:sz w:val="24"/>
          <w:szCs w:val="24"/>
        </w:rPr>
        <w:t xml:space="preserve"> </w:t>
      </w:r>
      <w:r w:rsidRPr="00CE3D44">
        <w:rPr>
          <w:rFonts w:ascii="Times New Roman" w:hAnsi="Times New Roman" w:cs="Times New Roman"/>
          <w:sz w:val="24"/>
          <w:szCs w:val="24"/>
        </w:rPr>
        <w:t>Doğadaki varlıklar bize yakın ise gerçek ölçüleri ve renkleriyle görünürler. Aynı varlıklar uzaklaştıkça, küçülüyor ve renkleri de soluyor hissini veriyor.</w:t>
      </w:r>
    </w:p>
    <w:p w:rsidR="00110CB2" w:rsidRPr="00CE3D44" w:rsidRDefault="00110CB2" w:rsidP="00110CB2">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bCs/>
          <w:i/>
          <w:sz w:val="24"/>
          <w:szCs w:val="24"/>
        </w:rPr>
        <w:t>12. Yenilik ilkesi:</w:t>
      </w:r>
      <w:r w:rsidRPr="00CE3D44">
        <w:rPr>
          <w:rFonts w:ascii="Times New Roman" w:hAnsi="Times New Roman" w:cs="Times New Roman"/>
          <w:sz w:val="24"/>
          <w:szCs w:val="24"/>
        </w:rPr>
        <w:t xml:space="preserve"> Dikkat, özellikle geçirile gelen ve yakın geçmişteki yaşantılara zıt olan durumlara ve yeniye çekilir.</w:t>
      </w:r>
    </w:p>
    <w:p w:rsidR="00110CB2" w:rsidRPr="00CE3D44" w:rsidRDefault="00110CB2" w:rsidP="00110CB2">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bCs/>
          <w:i/>
          <w:sz w:val="24"/>
          <w:szCs w:val="24"/>
        </w:rPr>
        <w:t>13. Basitlik ilkesi:</w:t>
      </w:r>
      <w:r w:rsidRPr="00CE3D44">
        <w:rPr>
          <w:rFonts w:ascii="Times New Roman" w:hAnsi="Times New Roman" w:cs="Times New Roman"/>
          <w:sz w:val="24"/>
          <w:szCs w:val="24"/>
        </w:rPr>
        <w:t xml:space="preserve"> Dikkati çekmesi ve üzerinde tutması için, bir görsel aracın elemanları karmaşık değil basit olmalıdır.</w:t>
      </w:r>
    </w:p>
    <w:p w:rsidR="00110CB2" w:rsidRPr="00CE3D44" w:rsidRDefault="00110CB2" w:rsidP="00110CB2">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bCs/>
          <w:i/>
          <w:sz w:val="24"/>
          <w:szCs w:val="24"/>
        </w:rPr>
        <w:t>14.Hedef-davranış ilkesi:</w:t>
      </w:r>
      <w:r w:rsidRPr="00CE3D44">
        <w:rPr>
          <w:rFonts w:ascii="Times New Roman" w:hAnsi="Times New Roman" w:cs="Times New Roman"/>
          <w:sz w:val="24"/>
          <w:szCs w:val="24"/>
        </w:rPr>
        <w:t xml:space="preserve"> Kullanılacak araç, kazanılması öngörülen hedef davranışı oluşturabilecek nitelikte olmalıdır.</w:t>
      </w:r>
    </w:p>
    <w:p w:rsidR="00110CB2" w:rsidRPr="00CE3D44" w:rsidRDefault="00110CB2" w:rsidP="00110CB2">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bCs/>
          <w:i/>
          <w:sz w:val="24"/>
          <w:szCs w:val="24"/>
        </w:rPr>
        <w:lastRenderedPageBreak/>
        <w:t>15. Öğrenciye uygunluk:</w:t>
      </w:r>
      <w:r w:rsidRPr="00CE3D44">
        <w:rPr>
          <w:rFonts w:ascii="Times New Roman" w:hAnsi="Times New Roman" w:cs="Times New Roman"/>
          <w:sz w:val="24"/>
          <w:szCs w:val="24"/>
        </w:rPr>
        <w:t xml:space="preserve"> Kullanılacak araç, öğrencilerin özelliklerine (yaş, zekâ ve geçmiş yaşantıların düzenine) uygun olmalıdır (Acar, 2015; Demirkuş ve Gülen, 2017; Demirkuş, Bozkurt ve Gülen, 2017; Gülen ve Demirkuş, 2014b).</w:t>
      </w:r>
    </w:p>
    <w:p w:rsidR="00110CB2" w:rsidRPr="00CE3D44" w:rsidRDefault="00110CB2" w:rsidP="000D0DEA">
      <w:pPr>
        <w:pStyle w:val="Balk1"/>
        <w:shd w:val="clear" w:color="auto" w:fill="auto"/>
        <w:spacing w:before="0" w:after="0" w:line="480" w:lineRule="auto"/>
        <w:jc w:val="center"/>
        <w:rPr>
          <w:color w:val="auto"/>
          <w:szCs w:val="24"/>
        </w:rPr>
      </w:pPr>
    </w:p>
    <w:p w:rsidR="009B15C6" w:rsidRPr="00CE3D44" w:rsidRDefault="00232B75" w:rsidP="00E67122">
      <w:pPr>
        <w:pStyle w:val="Balk1"/>
        <w:shd w:val="clear" w:color="auto" w:fill="auto"/>
        <w:spacing w:before="0" w:after="0" w:line="480" w:lineRule="auto"/>
        <w:jc w:val="left"/>
        <w:rPr>
          <w:color w:val="auto"/>
          <w:szCs w:val="24"/>
        </w:rPr>
      </w:pPr>
      <w:r w:rsidRPr="00CE3D44">
        <w:rPr>
          <w:color w:val="auto"/>
          <w:szCs w:val="24"/>
        </w:rPr>
        <w:t>Bulgular</w:t>
      </w:r>
      <w:bookmarkEnd w:id="5"/>
    </w:p>
    <w:p w:rsidR="009B15C6" w:rsidRPr="00CE3D44" w:rsidRDefault="009B15C6" w:rsidP="000D0DEA">
      <w:pPr>
        <w:tabs>
          <w:tab w:val="left" w:pos="720"/>
        </w:tabs>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72 adet filmin içeriğine ait, filmle öğretme-öğrenme yöntemi ve kavram kümesi tekniğine uygun özet çıkartılmış ve filmlerin ayrıntılarına yönelik önemli sorular hazırlanmıştır.</w:t>
      </w:r>
      <w:r w:rsidR="00F9232F" w:rsidRPr="00CE3D44">
        <w:rPr>
          <w:rFonts w:ascii="Times New Roman" w:hAnsi="Times New Roman" w:cs="Times New Roman"/>
          <w:sz w:val="24"/>
          <w:szCs w:val="24"/>
        </w:rPr>
        <w:t xml:space="preserve"> </w:t>
      </w:r>
      <w:r w:rsidRPr="00CE3D44">
        <w:rPr>
          <w:rFonts w:ascii="Times New Roman" w:hAnsi="Times New Roman" w:cs="Times New Roman"/>
          <w:sz w:val="24"/>
          <w:szCs w:val="24"/>
        </w:rPr>
        <w:t>Her filmden kesilen kavramlardan oluşan kavram kümesi web sayfası (72 adet) hazırlanmıştır</w:t>
      </w:r>
      <w:r w:rsidR="00110CB2" w:rsidRPr="00CE3D44">
        <w:rPr>
          <w:rFonts w:ascii="Times New Roman" w:hAnsi="Times New Roman" w:cs="Times New Roman"/>
          <w:sz w:val="24"/>
          <w:szCs w:val="24"/>
        </w:rPr>
        <w:t xml:space="preserve"> </w:t>
      </w:r>
      <w:r w:rsidR="000A0AE9" w:rsidRPr="00CE3D44">
        <w:rPr>
          <w:rFonts w:ascii="Times New Roman" w:hAnsi="Times New Roman" w:cs="Times New Roman"/>
          <w:sz w:val="24"/>
          <w:szCs w:val="24"/>
        </w:rPr>
        <w:t>(Resim 1)</w:t>
      </w:r>
      <w:r w:rsidRPr="00CE3D44">
        <w:rPr>
          <w:rFonts w:ascii="Times New Roman" w:hAnsi="Times New Roman" w:cs="Times New Roman"/>
          <w:sz w:val="24"/>
          <w:szCs w:val="24"/>
        </w:rPr>
        <w:t>.</w:t>
      </w:r>
    </w:p>
    <w:p w:rsidR="004014BF" w:rsidRPr="00CE3D44" w:rsidRDefault="006C19A0" w:rsidP="004014BF">
      <w:pPr>
        <w:spacing w:after="0" w:line="480" w:lineRule="auto"/>
        <w:ind w:firstLine="709"/>
        <w:jc w:val="center"/>
        <w:rPr>
          <w:rStyle w:val="Kpr"/>
          <w:rFonts w:ascii="Times New Roman" w:hAnsi="Times New Roman"/>
          <w:color w:val="auto"/>
          <w:sz w:val="24"/>
          <w:szCs w:val="24"/>
        </w:rPr>
      </w:pPr>
      <w:r w:rsidRPr="00CE3D44">
        <w:rPr>
          <w:rFonts w:ascii="Times New Roman" w:hAnsi="Times New Roman" w:cs="Times New Roman"/>
          <w:sz w:val="24"/>
          <w:szCs w:val="24"/>
        </w:rPr>
        <w:fldChar w:fldCharType="begin"/>
      </w:r>
      <w:r w:rsidR="004014BF" w:rsidRPr="00CE3D44">
        <w:rPr>
          <w:rFonts w:ascii="Times New Roman" w:hAnsi="Times New Roman" w:cs="Times New Roman"/>
          <w:sz w:val="24"/>
          <w:szCs w:val="24"/>
        </w:rPr>
        <w:instrText xml:space="preserve"> HYPERLINK "http://www.biyolojiegitim.yyu.edu.tr/f/accmtz.pdf" </w:instrText>
      </w:r>
      <w:r w:rsidRPr="00CE3D44">
        <w:rPr>
          <w:rFonts w:ascii="Times New Roman" w:hAnsi="Times New Roman" w:cs="Times New Roman"/>
          <w:sz w:val="24"/>
          <w:szCs w:val="24"/>
        </w:rPr>
        <w:fldChar w:fldCharType="separate"/>
      </w:r>
      <w:r w:rsidR="004014BF" w:rsidRPr="00CE3D44">
        <w:rPr>
          <w:rStyle w:val="Kpr"/>
          <w:rFonts w:ascii="Times New Roman" w:hAnsi="Times New Roman"/>
          <w:color w:val="auto"/>
          <w:sz w:val="24"/>
          <w:szCs w:val="24"/>
        </w:rPr>
        <w:t xml:space="preserve"> http://www.biyolojiegitim.yyu.edu.tr/f/accmtz.pdf</w:t>
      </w:r>
    </w:p>
    <w:p w:rsidR="00E67122" w:rsidRPr="00CE3D44" w:rsidRDefault="006C19A0" w:rsidP="004014BF">
      <w:pPr>
        <w:tabs>
          <w:tab w:val="left" w:pos="720"/>
        </w:tabs>
        <w:spacing w:after="0" w:line="480" w:lineRule="auto"/>
        <w:ind w:firstLine="709"/>
        <w:jc w:val="center"/>
        <w:rPr>
          <w:rFonts w:ascii="Times New Roman" w:hAnsi="Times New Roman" w:cs="Times New Roman"/>
          <w:sz w:val="24"/>
          <w:szCs w:val="24"/>
        </w:rPr>
      </w:pPr>
      <w:r w:rsidRPr="00CE3D44">
        <w:rPr>
          <w:rFonts w:ascii="Times New Roman" w:hAnsi="Times New Roman" w:cs="Times New Roman"/>
          <w:sz w:val="24"/>
          <w:szCs w:val="24"/>
        </w:rPr>
        <w:fldChar w:fldCharType="end"/>
      </w:r>
      <w:r w:rsidR="00E67122" w:rsidRPr="00CE3D44">
        <w:rPr>
          <w:rFonts w:ascii="Times New Roman" w:hAnsi="Times New Roman" w:cs="Times New Roman"/>
          <w:noProof/>
          <w:sz w:val="24"/>
          <w:szCs w:val="24"/>
          <w:lang w:eastAsia="tr-TR"/>
        </w:rPr>
        <w:drawing>
          <wp:inline distT="0" distB="0" distL="0" distR="0">
            <wp:extent cx="3609975" cy="3253946"/>
            <wp:effectExtent l="19050" t="0" r="9525" b="0"/>
            <wp:docPr id="1" name="Resim 3" descr="D:\ARAŞTIRMA\YAYIN YAP\MAKALE NS\YYU İÇİN\erh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AŞTIRMA\YAYIN YAP\MAKALE NS\YYU İÇİN\erhan3.jpg"/>
                    <pic:cNvPicPr>
                      <a:picLocks noChangeAspect="1" noChangeArrowheads="1"/>
                    </pic:cNvPicPr>
                  </pic:nvPicPr>
                  <pic:blipFill>
                    <a:blip r:embed="rId10" cstate="print"/>
                    <a:srcRect/>
                    <a:stretch>
                      <a:fillRect/>
                    </a:stretch>
                  </pic:blipFill>
                  <pic:spPr bwMode="auto">
                    <a:xfrm>
                      <a:off x="0" y="0"/>
                      <a:ext cx="3609975" cy="3253946"/>
                    </a:xfrm>
                    <a:prstGeom prst="rect">
                      <a:avLst/>
                    </a:prstGeom>
                    <a:noFill/>
                    <a:ln w="9525">
                      <a:noFill/>
                      <a:miter lim="800000"/>
                      <a:headEnd/>
                      <a:tailEnd/>
                    </a:ln>
                  </pic:spPr>
                </pic:pic>
              </a:graphicData>
            </a:graphic>
          </wp:inline>
        </w:drawing>
      </w:r>
    </w:p>
    <w:p w:rsidR="004014BF" w:rsidRPr="00CE3D44" w:rsidRDefault="004014BF" w:rsidP="004014BF">
      <w:pPr>
        <w:tabs>
          <w:tab w:val="left" w:pos="9000"/>
        </w:tabs>
        <w:spacing w:after="0" w:line="480" w:lineRule="auto"/>
        <w:ind w:firstLine="709"/>
        <w:jc w:val="center"/>
        <w:rPr>
          <w:rFonts w:ascii="Times New Roman" w:hAnsi="Times New Roman" w:cs="Times New Roman"/>
          <w:sz w:val="24"/>
          <w:szCs w:val="24"/>
        </w:rPr>
      </w:pPr>
      <w:r w:rsidRPr="00CE3D44">
        <w:rPr>
          <w:rFonts w:ascii="Times New Roman" w:hAnsi="Times New Roman" w:cs="Times New Roman"/>
          <w:b/>
          <w:sz w:val="24"/>
          <w:szCs w:val="24"/>
        </w:rPr>
        <w:t>Resim 1:</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Filmlerden seçilen kavramların oluşturduğu küme</w:t>
      </w:r>
    </w:p>
    <w:p w:rsidR="009B15C6" w:rsidRPr="00CE3D44" w:rsidRDefault="00E67122" w:rsidP="000D0DEA">
      <w:pPr>
        <w:tabs>
          <w:tab w:val="left" w:pos="720"/>
        </w:tabs>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Resim 1’de “Terörü engellemek-Teknoloji” adlı filmden alınan kavram filmlerin oluşturduğu kavram kümesi görülmektedir.</w:t>
      </w:r>
      <w:r w:rsidR="004014BF" w:rsidRPr="00CE3D44">
        <w:rPr>
          <w:rFonts w:ascii="Times New Roman" w:hAnsi="Times New Roman" w:cs="Times New Roman"/>
          <w:sz w:val="24"/>
          <w:szCs w:val="24"/>
        </w:rPr>
        <w:t xml:space="preserve"> </w:t>
      </w:r>
      <w:r w:rsidR="009B15C6" w:rsidRPr="00CE3D44">
        <w:rPr>
          <w:rFonts w:ascii="Times New Roman" w:hAnsi="Times New Roman" w:cs="Times New Roman"/>
          <w:sz w:val="24"/>
          <w:szCs w:val="24"/>
        </w:rPr>
        <w:t>Her filmin kavram kümesine ait bir web sayfası ve bu web sayfasından her bir kavram filme linkle ulaşıl</w:t>
      </w:r>
      <w:r w:rsidR="00AF7449" w:rsidRPr="00CE3D44">
        <w:rPr>
          <w:rFonts w:ascii="Times New Roman" w:hAnsi="Times New Roman" w:cs="Times New Roman"/>
          <w:sz w:val="24"/>
          <w:szCs w:val="24"/>
        </w:rPr>
        <w:t>maktadır</w:t>
      </w:r>
      <w:r w:rsidR="009B15C6" w:rsidRPr="00CE3D44">
        <w:rPr>
          <w:rFonts w:ascii="Times New Roman" w:hAnsi="Times New Roman" w:cs="Times New Roman"/>
          <w:sz w:val="24"/>
          <w:szCs w:val="24"/>
        </w:rPr>
        <w:t>.</w:t>
      </w:r>
      <w:r w:rsidR="00232B75" w:rsidRPr="00CE3D44">
        <w:rPr>
          <w:rFonts w:ascii="Times New Roman" w:hAnsi="Times New Roman" w:cs="Times New Roman"/>
          <w:sz w:val="24"/>
          <w:szCs w:val="24"/>
        </w:rPr>
        <w:t xml:space="preserve"> </w:t>
      </w:r>
      <w:r w:rsidR="009B15C6" w:rsidRPr="00CE3D44">
        <w:rPr>
          <w:rFonts w:ascii="Times New Roman" w:hAnsi="Times New Roman" w:cs="Times New Roman"/>
          <w:sz w:val="24"/>
          <w:szCs w:val="24"/>
        </w:rPr>
        <w:t xml:space="preserve">Her kavrama ait web sayfasında </w:t>
      </w:r>
      <w:r w:rsidR="009B15C6" w:rsidRPr="00CE3D44">
        <w:rPr>
          <w:rFonts w:ascii="Times New Roman" w:hAnsi="Times New Roman" w:cs="Times New Roman"/>
          <w:sz w:val="24"/>
          <w:szCs w:val="24"/>
        </w:rPr>
        <w:lastRenderedPageBreak/>
        <w:t>bulunan kavramın tanımı, kavram filmi, filmin süresi ve kavram kümesine link atılmıştır</w:t>
      </w:r>
      <w:r w:rsidR="004014BF" w:rsidRPr="00CE3D44">
        <w:rPr>
          <w:rFonts w:ascii="Times New Roman" w:hAnsi="Times New Roman" w:cs="Times New Roman"/>
          <w:sz w:val="24"/>
          <w:szCs w:val="24"/>
        </w:rPr>
        <w:t xml:space="preserve"> </w:t>
      </w:r>
      <w:r w:rsidR="000A0AE9" w:rsidRPr="00CE3D44">
        <w:rPr>
          <w:rFonts w:ascii="Times New Roman" w:hAnsi="Times New Roman" w:cs="Times New Roman"/>
          <w:sz w:val="24"/>
          <w:szCs w:val="24"/>
        </w:rPr>
        <w:t>(Resim 2;3)</w:t>
      </w:r>
      <w:r w:rsidR="009B15C6" w:rsidRPr="00CE3D44">
        <w:rPr>
          <w:rFonts w:ascii="Times New Roman" w:hAnsi="Times New Roman" w:cs="Times New Roman"/>
          <w:sz w:val="24"/>
          <w:szCs w:val="24"/>
        </w:rPr>
        <w:t>.</w:t>
      </w:r>
    </w:p>
    <w:p w:rsidR="009B15C6" w:rsidRPr="00CE3D44" w:rsidRDefault="00BA334E" w:rsidP="004014BF">
      <w:pPr>
        <w:spacing w:after="0" w:line="480" w:lineRule="auto"/>
        <w:ind w:firstLine="709"/>
        <w:jc w:val="center"/>
      </w:pPr>
      <w:hyperlink r:id="rId11" w:history="1">
        <w:r w:rsidR="009B15C6" w:rsidRPr="00CE3D44">
          <w:rPr>
            <w:rStyle w:val="Kpr"/>
            <w:rFonts w:ascii="Times New Roman" w:hAnsi="Times New Roman"/>
            <w:color w:val="auto"/>
            <w:sz w:val="24"/>
            <w:szCs w:val="24"/>
          </w:rPr>
          <w:t>http://www.biyolojiegitim.yyu.edu.tr/kf/easismograf/easismograf.swf</w:t>
        </w:r>
      </w:hyperlink>
    </w:p>
    <w:p w:rsidR="004014BF" w:rsidRPr="00CE3D44" w:rsidRDefault="004014BF" w:rsidP="004014BF">
      <w:pPr>
        <w:pStyle w:val="Balk6"/>
        <w:spacing w:before="0" w:after="0" w:line="480" w:lineRule="auto"/>
        <w:jc w:val="center"/>
        <w:rPr>
          <w:noProof/>
          <w:sz w:val="24"/>
          <w:szCs w:val="24"/>
          <w:lang w:eastAsia="tr-TR"/>
        </w:rPr>
      </w:pPr>
      <w:r w:rsidRPr="00CE3D44">
        <w:rPr>
          <w:noProof/>
          <w:sz w:val="24"/>
          <w:szCs w:val="24"/>
          <w:lang w:eastAsia="tr-TR"/>
        </w:rPr>
        <w:drawing>
          <wp:inline distT="0" distB="0" distL="0" distR="0">
            <wp:extent cx="4255093" cy="3284220"/>
            <wp:effectExtent l="19050" t="0" r="0" b="0"/>
            <wp:docPr id="2" name="Resim 2" descr="D:\ARAŞTIRMA\YAYIN YAP\MAKALE NS\YYU İÇİN\erh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AŞTIRMA\YAYIN YAP\MAKALE NS\YYU İÇİN\erhan2.jpg"/>
                    <pic:cNvPicPr>
                      <a:picLocks noChangeAspect="1" noChangeArrowheads="1"/>
                    </pic:cNvPicPr>
                  </pic:nvPicPr>
                  <pic:blipFill>
                    <a:blip r:embed="rId12" cstate="print"/>
                    <a:srcRect/>
                    <a:stretch>
                      <a:fillRect/>
                    </a:stretch>
                  </pic:blipFill>
                  <pic:spPr bwMode="auto">
                    <a:xfrm>
                      <a:off x="0" y="0"/>
                      <a:ext cx="4264576" cy="3291539"/>
                    </a:xfrm>
                    <a:prstGeom prst="rect">
                      <a:avLst/>
                    </a:prstGeom>
                    <a:noFill/>
                    <a:ln w="9525">
                      <a:noFill/>
                      <a:miter lim="800000"/>
                      <a:headEnd/>
                      <a:tailEnd/>
                    </a:ln>
                  </pic:spPr>
                </pic:pic>
              </a:graphicData>
            </a:graphic>
          </wp:inline>
        </w:drawing>
      </w:r>
    </w:p>
    <w:p w:rsidR="004014BF" w:rsidRPr="00CE3D44" w:rsidRDefault="004014BF" w:rsidP="004014BF">
      <w:pPr>
        <w:pStyle w:val="Balk1"/>
        <w:shd w:val="clear" w:color="auto" w:fill="auto"/>
        <w:spacing w:before="0" w:after="0" w:line="480" w:lineRule="auto"/>
        <w:jc w:val="center"/>
        <w:rPr>
          <w:noProof/>
          <w:color w:val="auto"/>
          <w:szCs w:val="24"/>
          <w:lang w:eastAsia="tr-TR"/>
        </w:rPr>
      </w:pPr>
      <w:r w:rsidRPr="00CE3D44">
        <w:rPr>
          <w:noProof/>
          <w:color w:val="auto"/>
          <w:szCs w:val="24"/>
          <w:lang w:eastAsia="tr-TR"/>
        </w:rPr>
        <w:t xml:space="preserve">Resim 2. </w:t>
      </w:r>
      <w:r w:rsidRPr="00CE3D44">
        <w:rPr>
          <w:b w:val="0"/>
          <w:i/>
          <w:noProof/>
          <w:color w:val="auto"/>
          <w:szCs w:val="24"/>
          <w:lang w:eastAsia="tr-TR"/>
        </w:rPr>
        <w:t>Görsel, işitsel ve yazımsal olarak kavram</w:t>
      </w:r>
    </w:p>
    <w:p w:rsidR="00F15040" w:rsidRDefault="004014BF" w:rsidP="004014BF">
      <w:pPr>
        <w:spacing w:after="0" w:line="480" w:lineRule="auto"/>
        <w:ind w:firstLine="708"/>
        <w:jc w:val="both"/>
        <w:rPr>
          <w:rFonts w:ascii="Times New Roman" w:hAnsi="Times New Roman" w:cs="Times New Roman"/>
          <w:sz w:val="24"/>
          <w:szCs w:val="24"/>
          <w:lang w:eastAsia="tr-TR"/>
        </w:rPr>
      </w:pPr>
      <w:r w:rsidRPr="00CE3D44">
        <w:rPr>
          <w:rFonts w:ascii="Times New Roman" w:hAnsi="Times New Roman" w:cs="Times New Roman"/>
          <w:sz w:val="24"/>
          <w:szCs w:val="24"/>
          <w:lang w:eastAsia="tr-TR"/>
        </w:rPr>
        <w:t>Resim 2’de kavram filmin adı, süresi, tanımı ve ilişkili olduğu kavram kümesi uygun font-renk ve linklerle belirtilerek verilmiştir.</w:t>
      </w:r>
      <w:r w:rsidR="00166DD7">
        <w:rPr>
          <w:rFonts w:ascii="Times New Roman" w:hAnsi="Times New Roman" w:cs="Times New Roman"/>
          <w:sz w:val="24"/>
          <w:szCs w:val="24"/>
          <w:lang w:eastAsia="tr-TR"/>
        </w:rPr>
        <w:t xml:space="preserve"> Söz konusu resimde “</w:t>
      </w:r>
      <w:r w:rsidR="00166DD7" w:rsidRPr="00166DD7">
        <w:rPr>
          <w:rFonts w:ascii="Times New Roman" w:hAnsi="Times New Roman" w:cs="Times New Roman"/>
          <w:i/>
          <w:sz w:val="24"/>
          <w:szCs w:val="24"/>
          <w:lang w:eastAsia="tr-TR"/>
        </w:rPr>
        <w:t>Tadar</w:t>
      </w:r>
      <w:r w:rsidR="00166DD7">
        <w:rPr>
          <w:rFonts w:ascii="Times New Roman" w:hAnsi="Times New Roman" w:cs="Times New Roman"/>
          <w:sz w:val="24"/>
          <w:szCs w:val="24"/>
          <w:lang w:eastAsia="tr-TR"/>
        </w:rPr>
        <w:t>” adı verilen bir teknolojik kavram sunulmaktadır. Bu kavramı tanımlamak için hazırlanan görsel ve işitsel materyalin “</w:t>
      </w:r>
      <w:r w:rsidR="00166DD7" w:rsidRPr="00166DD7">
        <w:rPr>
          <w:rFonts w:ascii="Times New Roman" w:hAnsi="Times New Roman" w:cs="Times New Roman"/>
          <w:i/>
          <w:sz w:val="24"/>
          <w:szCs w:val="24"/>
          <w:lang w:eastAsia="tr-TR"/>
        </w:rPr>
        <w:t>0,32</w:t>
      </w:r>
      <w:r w:rsidR="00166DD7">
        <w:rPr>
          <w:rFonts w:ascii="Times New Roman" w:hAnsi="Times New Roman" w:cs="Times New Roman"/>
          <w:sz w:val="24"/>
          <w:szCs w:val="24"/>
          <w:lang w:eastAsia="tr-TR"/>
        </w:rPr>
        <w:t>” dakikalık bir süresinin olduğu okuyucuya ve izleyiciye sunulmaktadır. Ayrıca kavramın bağlı bulunduğu belgesel film ya da ilişkili olduğu diğer teknolojik kavramlara ulaşabilmek için “</w:t>
      </w:r>
      <w:r w:rsidR="00166DD7" w:rsidRPr="00166DD7">
        <w:rPr>
          <w:rFonts w:ascii="Times New Roman" w:hAnsi="Times New Roman" w:cs="Times New Roman"/>
          <w:i/>
          <w:sz w:val="24"/>
          <w:szCs w:val="24"/>
          <w:lang w:eastAsia="tr-TR"/>
        </w:rPr>
        <w:t>Kavram Kümesi</w:t>
      </w:r>
      <w:r w:rsidR="00166DD7">
        <w:rPr>
          <w:rFonts w:ascii="Times New Roman" w:hAnsi="Times New Roman" w:cs="Times New Roman"/>
          <w:sz w:val="24"/>
          <w:szCs w:val="24"/>
          <w:lang w:eastAsia="tr-TR"/>
        </w:rPr>
        <w:t>” linki de belirtilmiştir. Son olarak resimde belirtilen kavramın “tanımı” yapılmıştır.</w:t>
      </w:r>
      <w:r w:rsidR="00F15040">
        <w:rPr>
          <w:rFonts w:ascii="Times New Roman" w:hAnsi="Times New Roman" w:cs="Times New Roman"/>
          <w:sz w:val="24"/>
          <w:szCs w:val="24"/>
          <w:lang w:eastAsia="tr-TR"/>
        </w:rPr>
        <w:t xml:space="preserve"> Bu tanım aşağıda verilmiştir:</w:t>
      </w:r>
    </w:p>
    <w:p w:rsidR="00F15040" w:rsidRPr="00F15040" w:rsidRDefault="00F15040" w:rsidP="00F15040">
      <w:pPr>
        <w:spacing w:after="0" w:line="480" w:lineRule="auto"/>
        <w:ind w:firstLine="708"/>
        <w:jc w:val="both"/>
        <w:rPr>
          <w:rFonts w:ascii="Times New Roman" w:hAnsi="Times New Roman" w:cs="Times New Roman"/>
          <w:sz w:val="20"/>
          <w:szCs w:val="20"/>
          <w:lang w:eastAsia="tr-TR"/>
        </w:rPr>
      </w:pPr>
      <w:r w:rsidRPr="00F15040">
        <w:rPr>
          <w:rFonts w:ascii="Times New Roman" w:hAnsi="Times New Roman" w:cs="Times New Roman"/>
          <w:sz w:val="20"/>
          <w:szCs w:val="20"/>
          <w:lang w:eastAsia="tr-TR"/>
        </w:rPr>
        <w:t>“</w:t>
      </w:r>
      <w:r w:rsidRPr="00F15040">
        <w:rPr>
          <w:rFonts w:ascii="Times New Roman" w:hAnsi="Times New Roman" w:cs="Times New Roman"/>
          <w:i/>
          <w:sz w:val="20"/>
          <w:szCs w:val="20"/>
          <w:lang w:eastAsia="tr-TR"/>
        </w:rPr>
        <w:t>Tadar; adını karanlıkta avını yakalamak için yüksek frekans sinyalleri kullanan Tadarida Bresileris yarasasından alır. Tadar, X ışını cihazı gibi bir çalışma sistemine sahiptir ama daha güvenli bir tarama şekli olan mikrodalga frekanslarından oluşur. Tadar vücudu tarar, vücut sıcaklığını algılar ve ister kemer ister bomba olsun ne varsa tespit eder</w:t>
      </w:r>
      <w:r w:rsidRPr="00F15040">
        <w:rPr>
          <w:rFonts w:ascii="Times New Roman" w:hAnsi="Times New Roman" w:cs="Times New Roman"/>
          <w:sz w:val="20"/>
          <w:szCs w:val="20"/>
          <w:lang w:eastAsia="tr-TR"/>
        </w:rPr>
        <w:t xml:space="preserve">.” </w:t>
      </w:r>
    </w:p>
    <w:p w:rsidR="004014BF" w:rsidRPr="00CE3D44" w:rsidRDefault="00F15040" w:rsidP="00F15040">
      <w:pPr>
        <w:spacing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Söz konusu tanıma benzer şekilde diğer kavramlarda tanımlanmıştır. Ayrıca bir kavrama ulaşabilmede kolaylık sağlamak için alfabetik sıralama ve aynı harften olanların aynı sayfada olması sağlanmıştır.</w:t>
      </w:r>
    </w:p>
    <w:p w:rsidR="004014BF" w:rsidRPr="00CE3D44" w:rsidRDefault="004014BF" w:rsidP="004014BF">
      <w:pPr>
        <w:spacing w:after="0" w:line="480" w:lineRule="auto"/>
        <w:jc w:val="center"/>
        <w:rPr>
          <w:rFonts w:ascii="Times New Roman" w:hAnsi="Times New Roman" w:cs="Times New Roman"/>
          <w:sz w:val="24"/>
          <w:szCs w:val="24"/>
          <w:lang w:eastAsia="tr-TR"/>
        </w:rPr>
      </w:pPr>
      <w:r w:rsidRPr="00CE3D44">
        <w:rPr>
          <w:rFonts w:ascii="Times New Roman" w:hAnsi="Times New Roman" w:cs="Times New Roman"/>
          <w:noProof/>
          <w:sz w:val="24"/>
          <w:szCs w:val="24"/>
          <w:lang w:eastAsia="tr-TR"/>
        </w:rPr>
        <w:drawing>
          <wp:inline distT="0" distB="0" distL="0" distR="0">
            <wp:extent cx="4474879" cy="3823855"/>
            <wp:effectExtent l="19050" t="0" r="1871" b="0"/>
            <wp:docPr id="3" name="Resim 1" descr="D:\ARAŞTIRMA\YAYIN YAP\MAKALE NS\YYU İÇİN\erh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AŞTIRMA\YAYIN YAP\MAKALE NS\YYU İÇİN\erhan1.jpg"/>
                    <pic:cNvPicPr>
                      <a:picLocks noChangeAspect="1" noChangeArrowheads="1"/>
                    </pic:cNvPicPr>
                  </pic:nvPicPr>
                  <pic:blipFill>
                    <a:blip r:embed="rId13" cstate="print"/>
                    <a:srcRect/>
                    <a:stretch>
                      <a:fillRect/>
                    </a:stretch>
                  </pic:blipFill>
                  <pic:spPr bwMode="auto">
                    <a:xfrm>
                      <a:off x="0" y="0"/>
                      <a:ext cx="4491375" cy="3837951"/>
                    </a:xfrm>
                    <a:prstGeom prst="rect">
                      <a:avLst/>
                    </a:prstGeom>
                    <a:noFill/>
                    <a:ln w="9525">
                      <a:noFill/>
                      <a:miter lim="800000"/>
                      <a:headEnd/>
                      <a:tailEnd/>
                    </a:ln>
                  </pic:spPr>
                </pic:pic>
              </a:graphicData>
            </a:graphic>
          </wp:inline>
        </w:drawing>
      </w:r>
    </w:p>
    <w:p w:rsidR="004014BF" w:rsidRPr="00CE3D44" w:rsidRDefault="004014BF" w:rsidP="004014BF">
      <w:pPr>
        <w:spacing w:after="0" w:line="480" w:lineRule="auto"/>
        <w:jc w:val="center"/>
        <w:rPr>
          <w:rFonts w:ascii="Times New Roman" w:hAnsi="Times New Roman" w:cs="Times New Roman"/>
          <w:i/>
          <w:sz w:val="24"/>
          <w:szCs w:val="24"/>
          <w:lang w:eastAsia="tr-TR"/>
        </w:rPr>
      </w:pPr>
      <w:r w:rsidRPr="00CE3D44">
        <w:rPr>
          <w:rFonts w:ascii="Times New Roman" w:hAnsi="Times New Roman" w:cs="Times New Roman"/>
          <w:b/>
          <w:sz w:val="24"/>
          <w:szCs w:val="24"/>
          <w:lang w:eastAsia="tr-TR"/>
        </w:rPr>
        <w:t>Resim 3:</w:t>
      </w:r>
      <w:r w:rsidRPr="00CE3D44">
        <w:rPr>
          <w:rFonts w:ascii="Times New Roman" w:hAnsi="Times New Roman" w:cs="Times New Roman"/>
          <w:sz w:val="24"/>
          <w:szCs w:val="24"/>
          <w:lang w:eastAsia="tr-TR"/>
        </w:rPr>
        <w:t xml:space="preserve"> </w:t>
      </w:r>
      <w:r w:rsidRPr="00CE3D44">
        <w:rPr>
          <w:rFonts w:ascii="Times New Roman" w:hAnsi="Times New Roman" w:cs="Times New Roman"/>
          <w:i/>
          <w:sz w:val="24"/>
          <w:szCs w:val="24"/>
          <w:lang w:eastAsia="tr-TR"/>
        </w:rPr>
        <w:t>Aynı harfle başlayan popüler teknoloji ile ilgili kavramlar</w:t>
      </w:r>
    </w:p>
    <w:p w:rsidR="009B15C6" w:rsidRPr="00CE3D44" w:rsidRDefault="004014BF" w:rsidP="004014BF">
      <w:pPr>
        <w:spacing w:after="0" w:line="480" w:lineRule="auto"/>
        <w:ind w:firstLine="708"/>
        <w:jc w:val="both"/>
        <w:rPr>
          <w:rFonts w:ascii="Times New Roman" w:hAnsi="Times New Roman" w:cs="Times New Roman"/>
          <w:sz w:val="24"/>
          <w:szCs w:val="24"/>
        </w:rPr>
      </w:pPr>
      <w:r w:rsidRPr="00CE3D44">
        <w:rPr>
          <w:rFonts w:ascii="Times New Roman" w:hAnsi="Times New Roman" w:cs="Times New Roman"/>
          <w:sz w:val="24"/>
          <w:szCs w:val="24"/>
          <w:lang w:eastAsia="tr-TR"/>
        </w:rPr>
        <w:t>Resim 3’te “</w:t>
      </w:r>
      <w:r w:rsidRPr="00CE3D44">
        <w:rPr>
          <w:rFonts w:ascii="Times New Roman" w:hAnsi="Times New Roman" w:cs="Times New Roman"/>
          <w:i/>
          <w:sz w:val="24"/>
          <w:szCs w:val="24"/>
          <w:lang w:eastAsia="tr-TR"/>
        </w:rPr>
        <w:t>T</w:t>
      </w:r>
      <w:r w:rsidRPr="00CE3D44">
        <w:rPr>
          <w:rFonts w:ascii="Times New Roman" w:hAnsi="Times New Roman" w:cs="Times New Roman"/>
          <w:sz w:val="24"/>
          <w:szCs w:val="24"/>
          <w:lang w:eastAsia="tr-TR"/>
        </w:rPr>
        <w:t xml:space="preserve">” harfi ile başlayan popüler teknoloji kavramlarının gösterildiği ara yuz verilmiştir. Bu sayfadan alfabenin her harfi kadar hazırlanmıştır. </w:t>
      </w:r>
      <w:r w:rsidR="009B15C6" w:rsidRPr="00CE3D44">
        <w:rPr>
          <w:rFonts w:ascii="Times New Roman" w:hAnsi="Times New Roman" w:cs="Times New Roman"/>
          <w:sz w:val="24"/>
          <w:szCs w:val="24"/>
        </w:rPr>
        <w:t>Kavram filmlerin isimlerine göre alfabetik sıralama yapılmıştır ve her harfin (W, Q, X dâhil) web sayfası hazırlanmıştır</w:t>
      </w:r>
      <w:r w:rsidRPr="00CE3D44">
        <w:rPr>
          <w:rFonts w:ascii="Times New Roman" w:hAnsi="Times New Roman" w:cs="Times New Roman"/>
          <w:sz w:val="24"/>
          <w:szCs w:val="24"/>
        </w:rPr>
        <w:t xml:space="preserve"> </w:t>
      </w:r>
      <w:r w:rsidR="000A0AE9" w:rsidRPr="00CE3D44">
        <w:rPr>
          <w:rFonts w:ascii="Times New Roman" w:hAnsi="Times New Roman" w:cs="Times New Roman"/>
          <w:sz w:val="24"/>
          <w:szCs w:val="24"/>
        </w:rPr>
        <w:t>(Resim 4)</w:t>
      </w:r>
      <w:r w:rsidR="009B15C6" w:rsidRPr="00CE3D44">
        <w:rPr>
          <w:rFonts w:ascii="Times New Roman" w:hAnsi="Times New Roman" w:cs="Times New Roman"/>
          <w:sz w:val="24"/>
          <w:szCs w:val="24"/>
        </w:rPr>
        <w:t>.</w:t>
      </w:r>
    </w:p>
    <w:p w:rsidR="009B15C6" w:rsidRPr="00CE3D44" w:rsidRDefault="00BA334E" w:rsidP="004014BF">
      <w:pPr>
        <w:tabs>
          <w:tab w:val="left" w:pos="720"/>
        </w:tabs>
        <w:spacing w:after="0" w:line="480" w:lineRule="auto"/>
        <w:ind w:firstLine="709"/>
        <w:jc w:val="center"/>
      </w:pPr>
      <w:hyperlink r:id="rId14" w:history="1">
        <w:r w:rsidR="009B15C6" w:rsidRPr="00CE3D44">
          <w:rPr>
            <w:rStyle w:val="Kpr"/>
            <w:rFonts w:ascii="Times New Roman" w:hAnsi="Times New Roman"/>
            <w:color w:val="auto"/>
            <w:sz w:val="24"/>
            <w:szCs w:val="24"/>
          </w:rPr>
          <w:t>http://www.biyolojiegitim.yyu.edu.tr/kf/ea/ea.html</w:t>
        </w:r>
      </w:hyperlink>
    </w:p>
    <w:p w:rsidR="004014BF" w:rsidRPr="00CE3D44" w:rsidRDefault="004014BF" w:rsidP="004014BF">
      <w:pPr>
        <w:tabs>
          <w:tab w:val="left" w:pos="720"/>
        </w:tabs>
        <w:spacing w:after="0" w:line="480" w:lineRule="auto"/>
        <w:ind w:firstLine="709"/>
        <w:jc w:val="center"/>
      </w:pPr>
      <w:r w:rsidRPr="00CE3D44">
        <w:rPr>
          <w:noProof/>
          <w:lang w:eastAsia="tr-TR"/>
        </w:rPr>
        <w:lastRenderedPageBreak/>
        <w:drawing>
          <wp:inline distT="0" distB="0" distL="0" distR="0">
            <wp:extent cx="4772025" cy="4079623"/>
            <wp:effectExtent l="19050" t="0" r="9525" b="0"/>
            <wp:docPr id="4" name="Resim 4" descr="D:\ARAŞTIRMA\YAYIN YAP\MAKALE NS\YYU İÇİN\erha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RAŞTIRMA\YAYIN YAP\MAKALE NS\YYU İÇİN\erhan4.jpg"/>
                    <pic:cNvPicPr>
                      <a:picLocks noChangeAspect="1" noChangeArrowheads="1"/>
                    </pic:cNvPicPr>
                  </pic:nvPicPr>
                  <pic:blipFill>
                    <a:blip r:embed="rId15" cstate="print"/>
                    <a:srcRect/>
                    <a:stretch>
                      <a:fillRect/>
                    </a:stretch>
                  </pic:blipFill>
                  <pic:spPr bwMode="auto">
                    <a:xfrm>
                      <a:off x="0" y="0"/>
                      <a:ext cx="4777846" cy="4084599"/>
                    </a:xfrm>
                    <a:prstGeom prst="rect">
                      <a:avLst/>
                    </a:prstGeom>
                    <a:noFill/>
                    <a:ln w="9525">
                      <a:noFill/>
                      <a:miter lim="800000"/>
                      <a:headEnd/>
                      <a:tailEnd/>
                    </a:ln>
                  </pic:spPr>
                </pic:pic>
              </a:graphicData>
            </a:graphic>
          </wp:inline>
        </w:drawing>
      </w:r>
    </w:p>
    <w:p w:rsidR="004014BF" w:rsidRPr="00CE3D44" w:rsidRDefault="004014BF" w:rsidP="004014BF">
      <w:pPr>
        <w:spacing w:after="0" w:line="480" w:lineRule="auto"/>
        <w:ind w:firstLine="709"/>
        <w:jc w:val="center"/>
        <w:rPr>
          <w:rFonts w:ascii="Times New Roman" w:hAnsi="Times New Roman" w:cs="Times New Roman"/>
          <w:sz w:val="24"/>
          <w:szCs w:val="24"/>
        </w:rPr>
      </w:pPr>
      <w:r w:rsidRPr="00CE3D44">
        <w:rPr>
          <w:rFonts w:ascii="Times New Roman" w:hAnsi="Times New Roman" w:cs="Times New Roman"/>
          <w:b/>
          <w:sz w:val="24"/>
          <w:szCs w:val="24"/>
        </w:rPr>
        <w:t>Resim 4.</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Alfabetik sınıflandırma ile tüm kavramların internet sayfası</w:t>
      </w:r>
    </w:p>
    <w:p w:rsidR="009B15C6" w:rsidRPr="00CE3D44" w:rsidRDefault="004014BF" w:rsidP="000D0DEA">
      <w:pPr>
        <w:tabs>
          <w:tab w:val="left" w:pos="720"/>
        </w:tabs>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 xml:space="preserve">Resim 4’te alfabetik olarak hazırlanan sayfaların bulunduğu ana sayfa gösterilmektedir. Buradan istenilen harften istenilen kavrama ulaşılabilmektedir. </w:t>
      </w:r>
      <w:r w:rsidR="00F9232F" w:rsidRPr="00CE3D44">
        <w:rPr>
          <w:rFonts w:ascii="Times New Roman" w:hAnsi="Times New Roman" w:cs="Times New Roman"/>
          <w:sz w:val="24"/>
          <w:szCs w:val="24"/>
        </w:rPr>
        <w:t xml:space="preserve">Çalışma </w:t>
      </w:r>
      <w:r w:rsidR="009B15C6" w:rsidRPr="00CE3D44">
        <w:rPr>
          <w:rFonts w:ascii="Times New Roman" w:hAnsi="Times New Roman" w:cs="Times New Roman"/>
          <w:sz w:val="24"/>
          <w:szCs w:val="24"/>
        </w:rPr>
        <w:t>konusu ile ilgili bilim teknik dergisinde yayınlanan 1968-2010 yılları arasında teknolojiyle ilgili yayınlanan 55 adet makale gözde</w:t>
      </w:r>
      <w:r w:rsidR="00F9232F" w:rsidRPr="00CE3D44">
        <w:rPr>
          <w:rFonts w:ascii="Times New Roman" w:hAnsi="Times New Roman" w:cs="Times New Roman"/>
          <w:sz w:val="24"/>
          <w:szCs w:val="24"/>
        </w:rPr>
        <w:t>n geçirildikten sonra disiplin</w:t>
      </w:r>
      <w:r w:rsidR="009B15C6" w:rsidRPr="00CE3D44">
        <w:rPr>
          <w:rFonts w:ascii="Times New Roman" w:hAnsi="Times New Roman" w:cs="Times New Roman"/>
          <w:sz w:val="24"/>
          <w:szCs w:val="24"/>
        </w:rPr>
        <w:t>e edilerek internet web sayfaları hazırlanmıştır.</w:t>
      </w:r>
    </w:p>
    <w:p w:rsidR="009B15C6" w:rsidRPr="00CE3D44" w:rsidRDefault="00BA334E" w:rsidP="004014BF">
      <w:pPr>
        <w:tabs>
          <w:tab w:val="left" w:pos="720"/>
        </w:tabs>
        <w:spacing w:after="0" w:line="480" w:lineRule="auto"/>
        <w:jc w:val="center"/>
        <w:rPr>
          <w:rFonts w:ascii="Times New Roman" w:hAnsi="Times New Roman" w:cs="Times New Roman"/>
          <w:sz w:val="24"/>
          <w:szCs w:val="24"/>
        </w:rPr>
      </w:pPr>
      <w:hyperlink r:id="rId16" w:history="1">
        <w:r w:rsidR="009B15C6" w:rsidRPr="00CE3D44">
          <w:rPr>
            <w:rStyle w:val="Kpr"/>
            <w:rFonts w:ascii="Times New Roman" w:hAnsi="Times New Roman"/>
            <w:color w:val="auto"/>
            <w:sz w:val="24"/>
            <w:szCs w:val="24"/>
          </w:rPr>
          <w:t>http://www.biyolojiegitim.yyu.edu.tr/makale.html</w:t>
        </w:r>
      </w:hyperlink>
    </w:p>
    <w:p w:rsidR="009B15C6" w:rsidRPr="00CE3D44" w:rsidRDefault="00763887" w:rsidP="00E67122">
      <w:pPr>
        <w:tabs>
          <w:tab w:val="left" w:pos="720"/>
        </w:tabs>
        <w:spacing w:after="0" w:line="480" w:lineRule="auto"/>
        <w:jc w:val="both"/>
        <w:rPr>
          <w:rFonts w:ascii="Times New Roman" w:hAnsi="Times New Roman" w:cs="Times New Roman"/>
          <w:sz w:val="24"/>
          <w:szCs w:val="24"/>
        </w:rPr>
      </w:pPr>
      <w:r w:rsidRPr="00CE3D44">
        <w:rPr>
          <w:rFonts w:ascii="Times New Roman" w:hAnsi="Times New Roman" w:cs="Times New Roman"/>
          <w:sz w:val="24"/>
          <w:szCs w:val="24"/>
        </w:rPr>
        <w:tab/>
      </w:r>
      <w:r w:rsidR="009B15C6" w:rsidRPr="00CE3D44">
        <w:rPr>
          <w:rFonts w:ascii="Times New Roman" w:hAnsi="Times New Roman" w:cs="Times New Roman"/>
          <w:sz w:val="24"/>
          <w:szCs w:val="24"/>
        </w:rPr>
        <w:t>Filmlerden elde edilen kavramlar, kitaplardan, internet web sitelerinden, bilim teknikteki kaynak makalelerden, ders notlarından ve Ferit Melen Kütüphanesi veri tabanından elde edilen bilgiler çerçevesinde tüm kavramları denklemsel, tanımsal, yapısal ve ilişkisel olarak bir arada düşünerek vardığımız sonuçlar ve yargılar tezin sonuçlar ve öneriler kısmında sunulmuştur.</w:t>
      </w:r>
      <w:r w:rsidR="00BA27F4" w:rsidRPr="00CE3D44">
        <w:rPr>
          <w:rFonts w:ascii="Times New Roman" w:hAnsi="Times New Roman" w:cs="Times New Roman"/>
          <w:sz w:val="24"/>
          <w:szCs w:val="24"/>
        </w:rPr>
        <w:t xml:space="preserve"> </w:t>
      </w:r>
      <w:r w:rsidR="009B15C6" w:rsidRPr="00CE3D44">
        <w:rPr>
          <w:rFonts w:ascii="Times New Roman" w:hAnsi="Times New Roman" w:cs="Times New Roman"/>
          <w:sz w:val="24"/>
          <w:szCs w:val="24"/>
        </w:rPr>
        <w:t xml:space="preserve">72 tane filmin içeriğine ait filmle öğretme-öğrenme ve kavram kümesi yöntemine uygun özet çıkarılmasının ve filmin ayrıntılarına yönelik önemli soruların çıkarılmasının </w:t>
      </w:r>
      <w:r w:rsidR="009B15C6" w:rsidRPr="00CE3D44">
        <w:rPr>
          <w:rFonts w:ascii="Times New Roman" w:hAnsi="Times New Roman" w:cs="Times New Roman"/>
          <w:sz w:val="24"/>
          <w:szCs w:val="24"/>
        </w:rPr>
        <w:lastRenderedPageBreak/>
        <w:t>nedeni; filmin içeriğinin izleyenin ne kadar işine yarayabileceğini, ne kadar zamanını alabileceğini ve kendisine neler kazandırabileceğini, zaman kaybetmeden yani kestirmeden, önceden bilgi sahibi olmasına yardım etmesi içindir. Sorular da filmin ayrıntılarındaki önemli kısımları vurgulayacak şekilde hazırlanmıştır.</w:t>
      </w:r>
      <w:r w:rsidR="00BA27F4" w:rsidRPr="00CE3D44">
        <w:rPr>
          <w:rFonts w:ascii="Times New Roman" w:hAnsi="Times New Roman" w:cs="Times New Roman"/>
          <w:sz w:val="24"/>
          <w:szCs w:val="24"/>
        </w:rPr>
        <w:t xml:space="preserve"> </w:t>
      </w:r>
      <w:r w:rsidR="009B15C6" w:rsidRPr="00CE3D44">
        <w:rPr>
          <w:rFonts w:ascii="Times New Roman" w:hAnsi="Times New Roman" w:cs="Times New Roman"/>
          <w:sz w:val="24"/>
          <w:szCs w:val="24"/>
        </w:rPr>
        <w:t>Bilimsel filmi kavram filmlere parçalamamızın ya da kavram kümelerine ayırmamız ihtiyaç olunan bir kavrama, tanımına veya kavramla ilgili bir bilgiye ulaşmak için tüm filmi izlemek zorunda kalmamak ve büyük zaman kaybından kurtulmak içindir. Filmleri kavram kümelerine ve kavram tanımlarına ayrılması zaman kazandırdığı gibi her kavram film ve tanım sayfasından filmin tümüne ulaşarak kavramın kullanım alanı içerisinde öğrenilmesine yardımcı olmak için hazırlanmıştır.</w:t>
      </w:r>
      <w:r w:rsidR="00BA27F4" w:rsidRPr="00CE3D44">
        <w:rPr>
          <w:rFonts w:ascii="Times New Roman" w:hAnsi="Times New Roman" w:cs="Times New Roman"/>
          <w:sz w:val="24"/>
          <w:szCs w:val="24"/>
        </w:rPr>
        <w:t xml:space="preserve"> </w:t>
      </w:r>
      <w:r w:rsidR="009B15C6" w:rsidRPr="00CE3D44">
        <w:rPr>
          <w:rFonts w:ascii="Times New Roman" w:hAnsi="Times New Roman" w:cs="Times New Roman"/>
          <w:sz w:val="24"/>
          <w:szCs w:val="24"/>
        </w:rPr>
        <w:t>Her kavram filmi sayfasında; kavram filmine (görsel-işitsel), tanımına, zamansal süresine ve konumsal olarak y</w:t>
      </w:r>
      <w:r w:rsidR="00F9232F" w:rsidRPr="00CE3D44">
        <w:rPr>
          <w:rFonts w:ascii="Times New Roman" w:hAnsi="Times New Roman" w:cs="Times New Roman"/>
          <w:sz w:val="24"/>
          <w:szCs w:val="24"/>
        </w:rPr>
        <w:t xml:space="preserve">er verilmesi </w:t>
      </w:r>
      <w:r w:rsidR="009B15C6" w:rsidRPr="00CE3D44">
        <w:rPr>
          <w:rFonts w:ascii="Times New Roman" w:hAnsi="Times New Roman" w:cs="Times New Roman"/>
          <w:sz w:val="24"/>
          <w:szCs w:val="24"/>
        </w:rPr>
        <w:t>kavramı görsel-işitsel (kavram ve kavram kümesi filmi), yazımsal (kavram tanımı ve kavram filmi özeti), zamansal (filmin süresi) ve konumsal (kavram kümesi) olarak daha fazla duyuya hitap ettirmek içindir. Kavramın süresinin verilme</w:t>
      </w:r>
      <w:r w:rsidR="00F9232F" w:rsidRPr="00CE3D44">
        <w:rPr>
          <w:rFonts w:ascii="Times New Roman" w:hAnsi="Times New Roman" w:cs="Times New Roman"/>
          <w:sz w:val="24"/>
          <w:szCs w:val="24"/>
        </w:rPr>
        <w:t>si</w:t>
      </w:r>
      <w:r w:rsidR="009B15C6" w:rsidRPr="00CE3D44">
        <w:rPr>
          <w:rFonts w:ascii="Times New Roman" w:hAnsi="Times New Roman" w:cs="Times New Roman"/>
          <w:sz w:val="24"/>
          <w:szCs w:val="24"/>
        </w:rPr>
        <w:t xml:space="preserve"> öğrenciye o kavram için ne kadar süre harcayacağını önceden bilmesi içindir. Kavram kü</w:t>
      </w:r>
      <w:r w:rsidR="00F9232F" w:rsidRPr="00CE3D44">
        <w:rPr>
          <w:rFonts w:ascii="Times New Roman" w:hAnsi="Times New Roman" w:cs="Times New Roman"/>
          <w:sz w:val="24"/>
          <w:szCs w:val="24"/>
        </w:rPr>
        <w:t xml:space="preserve">mesine link atılması </w:t>
      </w:r>
      <w:r w:rsidR="009B15C6" w:rsidRPr="00CE3D44">
        <w:rPr>
          <w:rFonts w:ascii="Times New Roman" w:hAnsi="Times New Roman" w:cs="Times New Roman"/>
          <w:sz w:val="24"/>
          <w:szCs w:val="24"/>
        </w:rPr>
        <w:t>hem filmin tümüne hem de filmdeki tüm ilişkisel kavramlara bir anda ulaşmak içindir.</w:t>
      </w:r>
    </w:p>
    <w:p w:rsidR="009B15C6" w:rsidRPr="00CE3D44" w:rsidRDefault="00BA334E" w:rsidP="004014BF">
      <w:pPr>
        <w:tabs>
          <w:tab w:val="left" w:pos="720"/>
        </w:tabs>
        <w:spacing w:after="0" w:line="480" w:lineRule="auto"/>
        <w:ind w:firstLine="709"/>
        <w:jc w:val="center"/>
        <w:rPr>
          <w:rFonts w:ascii="Times New Roman" w:hAnsi="Times New Roman" w:cs="Times New Roman"/>
          <w:sz w:val="24"/>
          <w:szCs w:val="24"/>
        </w:rPr>
      </w:pPr>
      <w:hyperlink r:id="rId17" w:history="1">
        <w:r w:rsidR="009B15C6" w:rsidRPr="00CE3D44">
          <w:rPr>
            <w:rStyle w:val="Kpr"/>
            <w:rFonts w:ascii="Times New Roman" w:hAnsi="Times New Roman"/>
            <w:color w:val="auto"/>
            <w:sz w:val="24"/>
            <w:szCs w:val="24"/>
          </w:rPr>
          <w:t>http://www.biyolojiegitim.yyu.edu.tr/kf/ea/ea.html</w:t>
        </w:r>
      </w:hyperlink>
    </w:p>
    <w:p w:rsidR="00431653" w:rsidRDefault="00431653" w:rsidP="004014BF">
      <w:pPr>
        <w:pStyle w:val="Balk2"/>
        <w:shd w:val="clear" w:color="auto" w:fill="auto"/>
        <w:spacing w:before="0" w:after="0" w:line="480" w:lineRule="auto"/>
        <w:jc w:val="left"/>
        <w:rPr>
          <w:color w:val="auto"/>
          <w:szCs w:val="24"/>
        </w:rPr>
      </w:pPr>
    </w:p>
    <w:p w:rsidR="009B15C6" w:rsidRPr="00CE3D44" w:rsidRDefault="009B15C6" w:rsidP="004014BF">
      <w:pPr>
        <w:pStyle w:val="Balk2"/>
        <w:shd w:val="clear" w:color="auto" w:fill="auto"/>
        <w:spacing w:before="0" w:after="0" w:line="480" w:lineRule="auto"/>
        <w:jc w:val="left"/>
        <w:rPr>
          <w:color w:val="auto"/>
          <w:szCs w:val="24"/>
        </w:rPr>
      </w:pPr>
      <w:r w:rsidRPr="00CE3D44">
        <w:rPr>
          <w:color w:val="auto"/>
          <w:szCs w:val="24"/>
        </w:rPr>
        <w:t>Sonuç</w:t>
      </w:r>
      <w:r w:rsidR="00F9232F" w:rsidRPr="00CE3D44">
        <w:rPr>
          <w:color w:val="auto"/>
          <w:szCs w:val="24"/>
        </w:rPr>
        <w:t xml:space="preserve"> ve </w:t>
      </w:r>
      <w:r w:rsidR="004014BF" w:rsidRPr="00CE3D44">
        <w:rPr>
          <w:color w:val="auto"/>
          <w:szCs w:val="24"/>
        </w:rPr>
        <w:t>Tartışma</w:t>
      </w:r>
    </w:p>
    <w:p w:rsidR="00F9232F" w:rsidRPr="00CE3D44" w:rsidRDefault="009B15C6" w:rsidP="000D0DEA">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 xml:space="preserve">İnternetteki web sitelerinden, Yüzüncü Yıl Üniversitesi Ferit Melen Kütüphanesi toplu veri tabanından, bilim teknik dergisinden ve diğer medya ortamlarından </w:t>
      </w:r>
      <w:r w:rsidR="00F15040">
        <w:rPr>
          <w:rFonts w:ascii="Times New Roman" w:hAnsi="Times New Roman" w:cs="Times New Roman"/>
          <w:sz w:val="24"/>
          <w:szCs w:val="24"/>
        </w:rPr>
        <w:t>edinilen</w:t>
      </w:r>
      <w:r w:rsidRPr="00CE3D44">
        <w:rPr>
          <w:rFonts w:ascii="Times New Roman" w:hAnsi="Times New Roman" w:cs="Times New Roman"/>
          <w:sz w:val="24"/>
          <w:szCs w:val="24"/>
        </w:rPr>
        <w:t xml:space="preserve"> </w:t>
      </w:r>
      <w:r w:rsidR="00F9232F" w:rsidRPr="00CE3D44">
        <w:rPr>
          <w:rFonts w:ascii="Times New Roman" w:hAnsi="Times New Roman" w:cs="Times New Roman"/>
          <w:sz w:val="24"/>
          <w:szCs w:val="24"/>
        </w:rPr>
        <w:t>verilere</w:t>
      </w:r>
      <w:r w:rsidRPr="00CE3D44">
        <w:rPr>
          <w:rFonts w:ascii="Times New Roman" w:hAnsi="Times New Roman" w:cs="Times New Roman"/>
          <w:sz w:val="24"/>
          <w:szCs w:val="24"/>
        </w:rPr>
        <w:t xml:space="preserve"> dayalı olarak </w:t>
      </w:r>
      <w:r w:rsidR="00F9232F" w:rsidRPr="00CE3D44">
        <w:rPr>
          <w:rFonts w:ascii="Times New Roman" w:hAnsi="Times New Roman" w:cs="Times New Roman"/>
          <w:sz w:val="24"/>
          <w:szCs w:val="24"/>
        </w:rPr>
        <w:t>konu</w:t>
      </w:r>
      <w:r w:rsidRPr="00CE3D44">
        <w:rPr>
          <w:rFonts w:ascii="Times New Roman" w:hAnsi="Times New Roman" w:cs="Times New Roman"/>
          <w:sz w:val="24"/>
          <w:szCs w:val="24"/>
        </w:rPr>
        <w:t xml:space="preserve"> ile ilgili kavramların görsel-işitsel (kavram ve kavram kümesi filmi), yazımsal (kavram tanımı ve kavram filmi özeti), zamansal (filmin süresi) ve konumsal </w:t>
      </w:r>
      <w:r w:rsidR="00431653">
        <w:rPr>
          <w:rFonts w:ascii="Times New Roman" w:hAnsi="Times New Roman" w:cs="Times New Roman"/>
          <w:sz w:val="24"/>
          <w:szCs w:val="24"/>
        </w:rPr>
        <w:t xml:space="preserve">(kavram </w:t>
      </w:r>
      <w:r w:rsidRPr="00CE3D44">
        <w:rPr>
          <w:rFonts w:ascii="Times New Roman" w:hAnsi="Times New Roman" w:cs="Times New Roman"/>
          <w:sz w:val="24"/>
          <w:szCs w:val="24"/>
        </w:rPr>
        <w:t xml:space="preserve">kümesi) tanımlarının bir arada veren </w:t>
      </w:r>
      <w:r w:rsidR="00F9232F" w:rsidRPr="00CE3D44">
        <w:rPr>
          <w:rFonts w:ascii="Times New Roman" w:hAnsi="Times New Roman" w:cs="Times New Roman"/>
          <w:sz w:val="24"/>
          <w:szCs w:val="24"/>
        </w:rPr>
        <w:t>bir materyal hazırlanmıştır</w:t>
      </w:r>
      <w:r w:rsidRPr="00CE3D44">
        <w:rPr>
          <w:rFonts w:ascii="Times New Roman" w:hAnsi="Times New Roman" w:cs="Times New Roman"/>
          <w:sz w:val="24"/>
          <w:szCs w:val="24"/>
        </w:rPr>
        <w:t>.</w:t>
      </w:r>
      <w:r w:rsidR="00F9232F" w:rsidRPr="00CE3D44">
        <w:rPr>
          <w:rFonts w:ascii="Times New Roman" w:hAnsi="Times New Roman" w:cs="Times New Roman"/>
          <w:sz w:val="24"/>
          <w:szCs w:val="24"/>
        </w:rPr>
        <w:t xml:space="preserve"> Bu materyal 849 tane popüler teknoloji </w:t>
      </w:r>
      <w:r w:rsidR="00F9232F" w:rsidRPr="00CE3D44">
        <w:rPr>
          <w:rFonts w:ascii="Times New Roman" w:hAnsi="Times New Roman" w:cs="Times New Roman"/>
          <w:sz w:val="24"/>
          <w:szCs w:val="24"/>
        </w:rPr>
        <w:lastRenderedPageBreak/>
        <w:t xml:space="preserve">kavramları </w:t>
      </w:r>
      <w:r w:rsidR="00232B75" w:rsidRPr="00CE3D44">
        <w:rPr>
          <w:rFonts w:ascii="Times New Roman" w:hAnsi="Times New Roman" w:cs="Times New Roman"/>
          <w:sz w:val="24"/>
          <w:szCs w:val="24"/>
        </w:rPr>
        <w:t>içermektedir. Materyali kullananlar kavramı, kavram kümesini ve bilimsel filmin ayrıntılarını öğrenebilmektedirler.</w:t>
      </w:r>
    </w:p>
    <w:p w:rsidR="009B15C6" w:rsidRPr="00CE3D44" w:rsidRDefault="00232B75" w:rsidP="000D0DEA">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Gülen (2010) yaptığı çalışmada görsel materyallerin öğrenciler tarafından rahatlıkla kullanılabildiğini ve bu materyallerin öğrenci başarısını artırdığını tespit etmiştir.</w:t>
      </w:r>
      <w:r w:rsidR="00AA3125" w:rsidRPr="00CE3D44">
        <w:rPr>
          <w:rFonts w:ascii="Times New Roman" w:hAnsi="Times New Roman" w:cs="Times New Roman"/>
          <w:sz w:val="24"/>
          <w:szCs w:val="24"/>
        </w:rPr>
        <w:t xml:space="preserve"> </w:t>
      </w:r>
      <w:r w:rsidR="005978BD" w:rsidRPr="00CE3D44">
        <w:rPr>
          <w:rFonts w:ascii="Times New Roman" w:hAnsi="Times New Roman" w:cs="Times New Roman"/>
          <w:sz w:val="24"/>
          <w:szCs w:val="24"/>
        </w:rPr>
        <w:t xml:space="preserve">Chen ve arkadaşları (2007) hazırladıkları sanal materyalin konu kazanımlarının öğretilmesinde etkili olduğunu bulmuşlardır. </w:t>
      </w:r>
      <w:r w:rsidR="00AA3125" w:rsidRPr="00CE3D44">
        <w:rPr>
          <w:rFonts w:ascii="Times New Roman" w:hAnsi="Times New Roman" w:cs="Times New Roman"/>
          <w:sz w:val="24"/>
          <w:szCs w:val="24"/>
        </w:rPr>
        <w:t>Taş, Gül</w:t>
      </w:r>
      <w:r w:rsidR="002C43AF" w:rsidRPr="00CE3D44">
        <w:rPr>
          <w:rFonts w:ascii="Times New Roman" w:hAnsi="Times New Roman" w:cs="Times New Roman"/>
          <w:sz w:val="24"/>
          <w:szCs w:val="24"/>
        </w:rPr>
        <w:t xml:space="preserve">en,  Öner ve Özyürek (2015)’in </w:t>
      </w:r>
      <w:r w:rsidR="00AA3125" w:rsidRPr="00CE3D44">
        <w:rPr>
          <w:rFonts w:ascii="Times New Roman" w:hAnsi="Times New Roman" w:cs="Times New Roman"/>
          <w:sz w:val="24"/>
          <w:szCs w:val="24"/>
        </w:rPr>
        <w:t xml:space="preserve">yaptıkları çalışmalarda ders ortamında kullanılan görsel materyallerin kavramları anlamlı öğrenmelerini ve bu kavramları yaşantılarında gereksinimleri doğrultusunda kullanabilmelerini sağladığını belirlemişlerdir. Benzer şekilde Gülen ve Demirkuş (2014a; 2014b)’un çalışmalarında sanal programlarla hazırlanan ve sanal ortamda kullanılan, özellikle ulaşılması zor veya tehlikeli kavramların öğretiminde görsel materyallerin önemini belirtmişlerdir. Ayrıca yazarlar bu materyallerin öğrenci başarısını artırdığını tespit etmişlerdir. </w:t>
      </w:r>
      <w:r w:rsidR="00E22E14" w:rsidRPr="00CE3D44">
        <w:rPr>
          <w:rFonts w:ascii="Times New Roman" w:hAnsi="Times New Roman" w:cs="Times New Roman"/>
          <w:sz w:val="24"/>
          <w:szCs w:val="24"/>
        </w:rPr>
        <w:t xml:space="preserve"> </w:t>
      </w:r>
      <w:r w:rsidR="009B15C6" w:rsidRPr="00CE3D44">
        <w:rPr>
          <w:rFonts w:ascii="Times New Roman" w:hAnsi="Times New Roman" w:cs="Times New Roman"/>
          <w:sz w:val="24"/>
          <w:szCs w:val="24"/>
        </w:rPr>
        <w:t>Günümüzde yapılan pek çok araştırma öğrencilerin bilimsel kavramları anlamaları üzerinedir (</w:t>
      </w:r>
      <w:r w:rsidR="00AF7449" w:rsidRPr="00CE3D44">
        <w:rPr>
          <w:rFonts w:ascii="Times New Roman" w:hAnsi="Times New Roman" w:cs="Times New Roman"/>
          <w:sz w:val="24"/>
          <w:szCs w:val="24"/>
        </w:rPr>
        <w:t>Coştu, 2002; Eisen ve Stavy, 1988</w:t>
      </w:r>
      <w:r w:rsidR="009B15C6" w:rsidRPr="00CE3D44">
        <w:rPr>
          <w:rFonts w:ascii="Times New Roman" w:hAnsi="Times New Roman" w:cs="Times New Roman"/>
          <w:sz w:val="24"/>
          <w:szCs w:val="24"/>
        </w:rPr>
        <w:t xml:space="preserve">). Bunun en önemli nedeni ise öğrencilerin bilimsel ve soyut kavramları anlamada zorluk çekmelerinden ileri gelmektedir. </w:t>
      </w:r>
      <w:r w:rsidR="00E22E14" w:rsidRPr="00CE3D44">
        <w:rPr>
          <w:rFonts w:ascii="Times New Roman" w:hAnsi="Times New Roman" w:cs="Times New Roman"/>
          <w:sz w:val="24"/>
          <w:szCs w:val="24"/>
        </w:rPr>
        <w:t>Gülen (2016a) yaptığı çalışmada bu tarz kavramların eğitiminde kavramların kavram ilişkilendirme araçları kullanarak veya kavramların görselliğinin artırılması ile kavram eğitiminde istenilen seviyede bir başarı elde edilebileceğini belirtmiştir. Bireylerin kavramı öğrenmeleri; kavramı farklı ortamda uygulayabilmelerini, kavramı çeşitli temsil biçimlerine dönüştürebilmelerini, kavramlar arasındaki ilişkiyi kurabilmelerini ve kavramları ayırt etmeyi sağlamakla ilgilidir (Bütüner ve Gür, 2008). Nitekim modern anlayışta kavramı, nitelikleri öğrenmek için temsiller oluşturma, onları yeni örneklere genelleme ve örnekleri örnek olmayan kalıplardan ayırma olarak tanımlar (Schunk, 2011). Bunlara ek olarak sanal materyallerin</w:t>
      </w:r>
      <w:r w:rsidR="009B15C6" w:rsidRPr="00CE3D44">
        <w:rPr>
          <w:rFonts w:ascii="Times New Roman" w:hAnsi="Times New Roman" w:cs="Times New Roman"/>
          <w:sz w:val="24"/>
          <w:szCs w:val="24"/>
        </w:rPr>
        <w:t xml:space="preserve"> sınıf ortamında kullanılmasıyla öğretim sürecini ve öğrenci motivasyonunu güçlendirdiği araştırmalarla tespit edilmiştir (</w:t>
      </w:r>
      <w:r w:rsidR="005978BD" w:rsidRPr="00CE3D44">
        <w:rPr>
          <w:rFonts w:ascii="Times New Roman" w:hAnsi="Times New Roman" w:cs="Times New Roman"/>
          <w:sz w:val="24"/>
          <w:szCs w:val="24"/>
        </w:rPr>
        <w:t xml:space="preserve">Repenning ve ark., </w:t>
      </w:r>
      <w:r w:rsidR="005978BD" w:rsidRPr="00CE3D44">
        <w:rPr>
          <w:rFonts w:ascii="Times New Roman" w:hAnsi="Times New Roman" w:cs="Times New Roman"/>
          <w:sz w:val="24"/>
          <w:szCs w:val="24"/>
        </w:rPr>
        <w:lastRenderedPageBreak/>
        <w:t xml:space="preserve">2014; </w:t>
      </w:r>
      <w:r w:rsidR="009B15C6" w:rsidRPr="00CE3D44">
        <w:rPr>
          <w:rFonts w:ascii="Times New Roman" w:hAnsi="Times New Roman" w:cs="Times New Roman"/>
          <w:sz w:val="24"/>
          <w:szCs w:val="24"/>
        </w:rPr>
        <w:t xml:space="preserve">Taş, Köse ve Çepni, 2006). Yapılan çalışmalar bilgisayar </w:t>
      </w:r>
      <w:r w:rsidR="00E22E14" w:rsidRPr="00CE3D44">
        <w:rPr>
          <w:rFonts w:ascii="Times New Roman" w:hAnsi="Times New Roman" w:cs="Times New Roman"/>
          <w:sz w:val="24"/>
          <w:szCs w:val="24"/>
        </w:rPr>
        <w:t>ve sanal materyallerin</w:t>
      </w:r>
      <w:r w:rsidR="009B15C6" w:rsidRPr="00CE3D44">
        <w:rPr>
          <w:rFonts w:ascii="Times New Roman" w:hAnsi="Times New Roman" w:cs="Times New Roman"/>
          <w:sz w:val="24"/>
          <w:szCs w:val="24"/>
        </w:rPr>
        <w:t xml:space="preserve"> öğrenci başarısına ortalama % 42 oranında, kimya başarısında % 52, biyoloji başarısında % 36 ve fizik başarısına % 23 oranında olumlu etki ettiği belirlenmiştir (Akçay, Tüysüz ve Feyzioğlu, 2003).</w:t>
      </w:r>
      <w:r w:rsidR="00E22E14" w:rsidRPr="00CE3D44">
        <w:rPr>
          <w:rFonts w:ascii="Times New Roman" w:hAnsi="Times New Roman" w:cs="Times New Roman"/>
          <w:sz w:val="24"/>
          <w:szCs w:val="24"/>
        </w:rPr>
        <w:t xml:space="preserve"> Yine Gedikoğlu (2005) ö</w:t>
      </w:r>
      <w:r w:rsidR="009B15C6" w:rsidRPr="00CE3D44">
        <w:rPr>
          <w:rFonts w:ascii="Times New Roman" w:hAnsi="Times New Roman" w:cs="Times New Roman"/>
          <w:sz w:val="24"/>
          <w:szCs w:val="24"/>
        </w:rPr>
        <w:t xml:space="preserve">ğrencinin kendi öğrenme hızına göre yararlanabileceği ve kendi kendine öğrenme ilkesinin bilgisayar teknolojisi ile birleşmesinden dolayı bilgisayar sayesinde kavramların görsel ve işitsel olarak sunulmasının öğrenmenin kalitesini artırdığı ve anlamlı öğrenmenin gerçekleştiği düşünülmektedir. </w:t>
      </w:r>
      <w:r w:rsidR="005978BD" w:rsidRPr="00CE3D44">
        <w:rPr>
          <w:rFonts w:ascii="Times New Roman" w:hAnsi="Times New Roman" w:cs="Times New Roman"/>
          <w:sz w:val="24"/>
          <w:szCs w:val="24"/>
        </w:rPr>
        <w:t xml:space="preserve">Ayrıca Tüzün ve ark., (2016) çalışmalarında sanal materyallerin öğrencilerin bilişsel gelişimlerini olumlu etkilediğini tespit etmişlerdir. </w:t>
      </w:r>
      <w:r w:rsidR="009B15C6" w:rsidRPr="00CE3D44">
        <w:rPr>
          <w:rFonts w:ascii="Times New Roman" w:hAnsi="Times New Roman" w:cs="Times New Roman"/>
          <w:sz w:val="24"/>
          <w:szCs w:val="24"/>
        </w:rPr>
        <w:t>Özellikle kavramların görsel ve işitsel olarak sunulması kavram eğitiminde değişimlere neden ol</w:t>
      </w:r>
      <w:r w:rsidR="00212934" w:rsidRPr="00CE3D44">
        <w:rPr>
          <w:rFonts w:ascii="Times New Roman" w:hAnsi="Times New Roman" w:cs="Times New Roman"/>
          <w:sz w:val="24"/>
          <w:szCs w:val="24"/>
        </w:rPr>
        <w:t>duğu</w:t>
      </w:r>
      <w:r w:rsidR="00E22E14" w:rsidRPr="00CE3D44">
        <w:rPr>
          <w:rFonts w:ascii="Times New Roman" w:hAnsi="Times New Roman" w:cs="Times New Roman"/>
          <w:sz w:val="24"/>
          <w:szCs w:val="24"/>
        </w:rPr>
        <w:t xml:space="preserve"> tespit </w:t>
      </w:r>
      <w:r w:rsidR="00212934" w:rsidRPr="00CE3D44">
        <w:rPr>
          <w:rFonts w:ascii="Times New Roman" w:hAnsi="Times New Roman" w:cs="Times New Roman"/>
          <w:sz w:val="24"/>
          <w:szCs w:val="24"/>
        </w:rPr>
        <w:t>edilmiştir</w:t>
      </w:r>
      <w:r w:rsidR="00E22E14" w:rsidRPr="00CE3D44">
        <w:rPr>
          <w:rFonts w:ascii="Times New Roman" w:hAnsi="Times New Roman" w:cs="Times New Roman"/>
          <w:sz w:val="24"/>
          <w:szCs w:val="24"/>
        </w:rPr>
        <w:t>. Nitekim t</w:t>
      </w:r>
      <w:r w:rsidR="009B15C6" w:rsidRPr="00CE3D44">
        <w:rPr>
          <w:rFonts w:ascii="Times New Roman" w:hAnsi="Times New Roman" w:cs="Times New Roman"/>
          <w:sz w:val="24"/>
          <w:szCs w:val="24"/>
        </w:rPr>
        <w:t>eknolojinin hızla değişmesi kavram eğitiminin değişmesine neden olmuştur. Özellikle fen eğitiminde kavramın bilgisayarlar sayesinde yapılandırılmasının kolaylaşması sağlanmıştır. Fen eğitiminde bolca bulunan soyut ve anlaşılması zor kavramlar anlatılırken öğrencilerin görsel ve düşünsel yapılarını harekete geçirebilecek öğretim aktivitelerinin geliştirilip kullanılması anlamlı öğrenme için oldukça önemlidir (Ertepınar, Demircioğlu, Geban ve Yavuz, 1998; Köse, Ayas, Taş, 2003).</w:t>
      </w:r>
      <w:r w:rsidR="00E22E14" w:rsidRPr="00CE3D44">
        <w:rPr>
          <w:rFonts w:ascii="Times New Roman" w:hAnsi="Times New Roman" w:cs="Times New Roman"/>
          <w:sz w:val="24"/>
          <w:szCs w:val="24"/>
        </w:rPr>
        <w:t xml:space="preserve"> Bu araştırmalar çalışmamızın eğitimsel değerini kanıtlar niteliktedir.</w:t>
      </w:r>
    </w:p>
    <w:p w:rsidR="00E22E14" w:rsidRPr="00CE3D44" w:rsidRDefault="00E22E14" w:rsidP="000D0DEA">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 xml:space="preserve">Yukarıda bahsi geçen araştırmalar </w:t>
      </w:r>
      <w:r w:rsidR="00616112" w:rsidRPr="00CE3D44">
        <w:rPr>
          <w:rFonts w:ascii="Times New Roman" w:hAnsi="Times New Roman" w:cs="Times New Roman"/>
          <w:sz w:val="24"/>
          <w:szCs w:val="24"/>
        </w:rPr>
        <w:t>eğitim ortamında gerek nicel gerekse nitel olarak yapılmış ve her biride kavram eğitiminde materyal kullanımı ve bunun olumlu sonuçları üzerinde durmuştur. Benzer şekilde bu çalışma sonucunda eğitim öğretim sürecinde kullanılmak üzere, anlamlı öğrenmeyi artıracak ve öğrenci başarısına etki edecek popüler teknoloji kavramlarını içeren materyal hazırlanmıştır.</w:t>
      </w:r>
    </w:p>
    <w:p w:rsidR="005978BD" w:rsidRPr="00CE3D44" w:rsidRDefault="005978BD" w:rsidP="005978BD">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 xml:space="preserve">Benzer şekilde Chen ve arkadaşları (2007) Dünya’mız ile ilgili hazırlanan sanal materyallerin konu kavramlarının kazanılmasında etkili olduğunu tespit etmiştir. </w:t>
      </w:r>
    </w:p>
    <w:p w:rsidR="005978BD" w:rsidRPr="00CE3D44" w:rsidRDefault="005978BD" w:rsidP="005978BD">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lastRenderedPageBreak/>
        <w:t>Ayrıca Repenning ve arkadaşları (2014) ile Tüzün ve arkadaşlarının çalışmalarına göre bilgisayar yazılımları ile yapılan üç boyutlu materyallerin de üç boyutlu düşünme becerilerine etkisi vardır.</w:t>
      </w:r>
    </w:p>
    <w:p w:rsidR="009B15C6" w:rsidRPr="00CE3D44" w:rsidRDefault="009B15C6" w:rsidP="00AF7449">
      <w:pPr>
        <w:pStyle w:val="Balk2"/>
        <w:shd w:val="clear" w:color="auto" w:fill="auto"/>
        <w:spacing w:before="0" w:after="0" w:line="480" w:lineRule="auto"/>
        <w:jc w:val="left"/>
        <w:rPr>
          <w:color w:val="auto"/>
          <w:szCs w:val="24"/>
        </w:rPr>
      </w:pPr>
      <w:bookmarkStart w:id="6" w:name="_Toc427685356"/>
      <w:r w:rsidRPr="00CE3D44">
        <w:rPr>
          <w:color w:val="auto"/>
          <w:szCs w:val="24"/>
        </w:rPr>
        <w:t>Öneriler</w:t>
      </w:r>
      <w:bookmarkEnd w:id="6"/>
    </w:p>
    <w:p w:rsidR="00616112" w:rsidRPr="00CE3D44" w:rsidRDefault="00616112" w:rsidP="000D0DEA">
      <w:pPr>
        <w:spacing w:after="0" w:line="480" w:lineRule="auto"/>
        <w:ind w:firstLine="709"/>
        <w:jc w:val="both"/>
        <w:rPr>
          <w:rStyle w:val="style31"/>
          <w:rFonts w:ascii="Times New Roman" w:hAnsi="Times New Roman" w:cs="Times New Roman"/>
          <w:bCs/>
          <w:sz w:val="24"/>
          <w:szCs w:val="24"/>
        </w:rPr>
      </w:pPr>
      <w:r w:rsidRPr="00CE3D44">
        <w:rPr>
          <w:rFonts w:ascii="Times New Roman" w:hAnsi="Times New Roman" w:cs="Times New Roman"/>
          <w:sz w:val="24"/>
          <w:szCs w:val="24"/>
        </w:rPr>
        <w:t>Sanal materyallerin eğitim öğretim sürecinde kullanılması ve anlamlı öğrenmeyi artıracağı düşünülmektedir. Sadece fen derslerinde değil diğer derslerde de hazırlanabileceği ve kullanılabileceği önerilmektedir. Özellikle ulaşılması zor, tehlikeli ya da pahalı nesnelerin veya varlıklara ait kavramların eğitiminde sanal materyallerin etkili olduğu önerilmektedir.</w:t>
      </w:r>
    </w:p>
    <w:p w:rsidR="009B15C6" w:rsidRPr="00CE3D44" w:rsidRDefault="00AF7449" w:rsidP="000D0DEA">
      <w:pPr>
        <w:spacing w:after="0" w:line="480" w:lineRule="auto"/>
        <w:ind w:firstLine="709"/>
        <w:jc w:val="both"/>
        <w:rPr>
          <w:rFonts w:ascii="Times New Roman" w:hAnsi="Times New Roman" w:cs="Times New Roman"/>
          <w:sz w:val="24"/>
          <w:szCs w:val="24"/>
        </w:rPr>
      </w:pPr>
      <w:r w:rsidRPr="00CE3D44">
        <w:rPr>
          <w:rFonts w:ascii="Times New Roman" w:hAnsi="Times New Roman" w:cs="Times New Roman"/>
          <w:sz w:val="24"/>
          <w:szCs w:val="24"/>
        </w:rPr>
        <w:t>İlkokul</w:t>
      </w:r>
      <w:r w:rsidR="009B15C6" w:rsidRPr="00CE3D44">
        <w:rPr>
          <w:rFonts w:ascii="Times New Roman" w:hAnsi="Times New Roman" w:cs="Times New Roman"/>
          <w:sz w:val="24"/>
          <w:szCs w:val="24"/>
        </w:rPr>
        <w:t>,</w:t>
      </w:r>
      <w:r w:rsidRPr="00CE3D44">
        <w:rPr>
          <w:rFonts w:ascii="Times New Roman" w:hAnsi="Times New Roman" w:cs="Times New Roman"/>
          <w:sz w:val="24"/>
          <w:szCs w:val="24"/>
        </w:rPr>
        <w:t xml:space="preserve"> ortaokul,</w:t>
      </w:r>
      <w:r w:rsidR="009B15C6" w:rsidRPr="00CE3D44">
        <w:rPr>
          <w:rFonts w:ascii="Times New Roman" w:hAnsi="Times New Roman" w:cs="Times New Roman"/>
          <w:sz w:val="24"/>
          <w:szCs w:val="24"/>
        </w:rPr>
        <w:t xml:space="preserve"> ortaöğretim ve </w:t>
      </w:r>
      <w:r w:rsidR="00CE3D44" w:rsidRPr="00CE3D44">
        <w:rPr>
          <w:rFonts w:ascii="Times New Roman" w:hAnsi="Times New Roman" w:cs="Times New Roman"/>
          <w:sz w:val="24"/>
          <w:szCs w:val="24"/>
        </w:rPr>
        <w:t>yükseköğretim</w:t>
      </w:r>
      <w:r w:rsidR="009B15C6" w:rsidRPr="00CE3D44">
        <w:rPr>
          <w:rFonts w:ascii="Times New Roman" w:hAnsi="Times New Roman" w:cs="Times New Roman"/>
          <w:sz w:val="24"/>
          <w:szCs w:val="24"/>
        </w:rPr>
        <w:t xml:space="preserve"> de eğitim mutfağında kullanılan temel nesnel ve sanal araçlar (görsel grafik araçları, görsel ve işitsel video araçları, kavram ilişkilendirme araçları) bilgisayar uygulama sınıflarında öğrencilere ders olarak eğitim sürecine yayılması </w:t>
      </w:r>
      <w:r w:rsidR="00616112" w:rsidRPr="00CE3D44">
        <w:rPr>
          <w:rFonts w:ascii="Times New Roman" w:hAnsi="Times New Roman" w:cs="Times New Roman"/>
          <w:sz w:val="24"/>
          <w:szCs w:val="24"/>
        </w:rPr>
        <w:t>önerilmektedir</w:t>
      </w:r>
      <w:r w:rsidR="009B15C6" w:rsidRPr="00CE3D44">
        <w:rPr>
          <w:rFonts w:ascii="Times New Roman" w:hAnsi="Times New Roman" w:cs="Times New Roman"/>
          <w:sz w:val="24"/>
          <w:szCs w:val="24"/>
        </w:rPr>
        <w:t>.</w:t>
      </w:r>
    </w:p>
    <w:p w:rsidR="000A0AE9" w:rsidRPr="00CE3D44" w:rsidRDefault="000A0AE9" w:rsidP="000D0DEA">
      <w:pPr>
        <w:spacing w:after="0" w:line="480" w:lineRule="auto"/>
        <w:jc w:val="both"/>
        <w:rPr>
          <w:rFonts w:ascii="Times New Roman" w:hAnsi="Times New Roman" w:cs="Times New Roman"/>
          <w:b/>
          <w:bCs/>
          <w:sz w:val="24"/>
          <w:szCs w:val="24"/>
        </w:rPr>
      </w:pPr>
    </w:p>
    <w:p w:rsidR="009F079D" w:rsidRPr="00CE3D44" w:rsidRDefault="009F079D" w:rsidP="000D0DEA">
      <w:pPr>
        <w:spacing w:after="0" w:line="480" w:lineRule="auto"/>
        <w:jc w:val="both"/>
        <w:rPr>
          <w:rFonts w:ascii="Times New Roman" w:hAnsi="Times New Roman" w:cs="Times New Roman"/>
          <w:b/>
          <w:bCs/>
          <w:sz w:val="24"/>
          <w:szCs w:val="24"/>
        </w:rPr>
      </w:pPr>
      <w:r w:rsidRPr="00CE3D44">
        <w:rPr>
          <w:rFonts w:ascii="Times New Roman" w:hAnsi="Times New Roman" w:cs="Times New Roman"/>
          <w:b/>
          <w:bCs/>
          <w:sz w:val="24"/>
          <w:szCs w:val="24"/>
        </w:rPr>
        <w:t>Mak</w:t>
      </w:r>
      <w:r w:rsidR="000A0AE9" w:rsidRPr="00CE3D44">
        <w:rPr>
          <w:rFonts w:ascii="Times New Roman" w:hAnsi="Times New Roman" w:cs="Times New Roman"/>
          <w:b/>
          <w:bCs/>
          <w:sz w:val="24"/>
          <w:szCs w:val="24"/>
        </w:rPr>
        <w:t xml:space="preserve">alenin Bilimdeki Konumu (Yeri) </w:t>
      </w:r>
    </w:p>
    <w:p w:rsidR="009F079D" w:rsidRPr="00CE3D44" w:rsidRDefault="009F079D" w:rsidP="000D0DEA">
      <w:pPr>
        <w:spacing w:after="0" w:line="480" w:lineRule="auto"/>
        <w:jc w:val="both"/>
        <w:rPr>
          <w:rFonts w:ascii="Times New Roman" w:hAnsi="Times New Roman" w:cs="Times New Roman"/>
          <w:bCs/>
          <w:sz w:val="24"/>
          <w:szCs w:val="24"/>
        </w:rPr>
      </w:pPr>
      <w:r w:rsidRPr="00CE3D44">
        <w:rPr>
          <w:rFonts w:ascii="Times New Roman" w:hAnsi="Times New Roman" w:cs="Times New Roman"/>
          <w:b/>
          <w:bCs/>
          <w:sz w:val="24"/>
          <w:szCs w:val="24"/>
        </w:rPr>
        <w:t xml:space="preserve">     </w:t>
      </w:r>
      <w:r w:rsidRPr="00CE3D44">
        <w:rPr>
          <w:rFonts w:ascii="Times New Roman" w:hAnsi="Times New Roman" w:cs="Times New Roman"/>
          <w:bCs/>
          <w:sz w:val="24"/>
          <w:szCs w:val="24"/>
        </w:rPr>
        <w:tab/>
      </w:r>
      <w:r w:rsidR="00AF7449" w:rsidRPr="00CE3D44">
        <w:rPr>
          <w:rFonts w:ascii="Times New Roman" w:hAnsi="Times New Roman" w:cs="Times New Roman"/>
          <w:bCs/>
          <w:sz w:val="24"/>
          <w:szCs w:val="24"/>
        </w:rPr>
        <w:t>Bu makalenin konumu Matematik ve Fen Bilimleri Eğitimi ve Fen Bilgisi Eğitimi Anabilim Dalıdır</w:t>
      </w:r>
    </w:p>
    <w:p w:rsidR="009F079D" w:rsidRPr="00CE3D44" w:rsidRDefault="009F079D" w:rsidP="000D0DEA">
      <w:pPr>
        <w:spacing w:after="0" w:line="480" w:lineRule="auto"/>
        <w:jc w:val="both"/>
        <w:rPr>
          <w:rFonts w:ascii="Times New Roman" w:hAnsi="Times New Roman" w:cs="Times New Roman"/>
          <w:b/>
          <w:bCs/>
          <w:sz w:val="24"/>
          <w:szCs w:val="24"/>
        </w:rPr>
      </w:pPr>
    </w:p>
    <w:p w:rsidR="009F079D" w:rsidRPr="00CE3D44" w:rsidRDefault="009F079D" w:rsidP="000D0DEA">
      <w:pPr>
        <w:spacing w:after="0" w:line="480" w:lineRule="auto"/>
        <w:jc w:val="both"/>
        <w:rPr>
          <w:rFonts w:ascii="Times New Roman" w:hAnsi="Times New Roman" w:cs="Times New Roman"/>
          <w:b/>
          <w:bCs/>
          <w:sz w:val="24"/>
          <w:szCs w:val="24"/>
        </w:rPr>
      </w:pPr>
      <w:r w:rsidRPr="00CE3D44">
        <w:rPr>
          <w:rFonts w:ascii="Times New Roman" w:hAnsi="Times New Roman" w:cs="Times New Roman"/>
          <w:b/>
          <w:bCs/>
          <w:sz w:val="24"/>
          <w:szCs w:val="24"/>
        </w:rPr>
        <w:t>Makalenin Bilimdeki Özgünlüğü</w:t>
      </w:r>
    </w:p>
    <w:p w:rsidR="009F079D" w:rsidRPr="00CE3D44" w:rsidRDefault="009F079D" w:rsidP="000D0DEA">
      <w:pPr>
        <w:spacing w:after="0" w:line="480" w:lineRule="auto"/>
        <w:ind w:firstLine="708"/>
        <w:jc w:val="both"/>
        <w:rPr>
          <w:rFonts w:ascii="Times New Roman" w:hAnsi="Times New Roman" w:cs="Times New Roman"/>
          <w:bCs/>
          <w:sz w:val="24"/>
          <w:szCs w:val="24"/>
        </w:rPr>
      </w:pPr>
      <w:r w:rsidRPr="00CE3D44">
        <w:rPr>
          <w:rFonts w:ascii="Times New Roman" w:hAnsi="Times New Roman" w:cs="Times New Roman"/>
          <w:bCs/>
          <w:sz w:val="24"/>
          <w:szCs w:val="24"/>
        </w:rPr>
        <w:t xml:space="preserve">Bu makale sanal, ulaşılması zor ve tehlike arz eden kavramların eğitiminde kullanılabilecek sanal ders materyali hazırlama çalışmasıyla özgündür.   Kavram </w:t>
      </w:r>
      <w:r w:rsidR="00AF7449" w:rsidRPr="00CE3D44">
        <w:rPr>
          <w:rFonts w:ascii="Times New Roman" w:hAnsi="Times New Roman" w:cs="Times New Roman"/>
          <w:bCs/>
          <w:sz w:val="24"/>
          <w:szCs w:val="24"/>
        </w:rPr>
        <w:t>öğretimi</w:t>
      </w:r>
      <w:r w:rsidRPr="00CE3D44">
        <w:rPr>
          <w:rFonts w:ascii="Times New Roman" w:hAnsi="Times New Roman" w:cs="Times New Roman"/>
          <w:bCs/>
          <w:sz w:val="24"/>
          <w:szCs w:val="24"/>
        </w:rPr>
        <w:t xml:space="preserve"> anlamlı öğrenmenin gerçekleşmesinde önem arz etmektedir. Kavramların görsel, yazımsal ve işitsel olarak sunumunu yapabilecek materyallerin eksikliğinden hazırlanmıştır. Bu makale de yapılan çalışma ile kavram </w:t>
      </w:r>
      <w:r w:rsidR="00AF7449" w:rsidRPr="00CE3D44">
        <w:rPr>
          <w:rFonts w:ascii="Times New Roman" w:hAnsi="Times New Roman" w:cs="Times New Roman"/>
          <w:bCs/>
          <w:sz w:val="24"/>
          <w:szCs w:val="24"/>
        </w:rPr>
        <w:t>öğretimi</w:t>
      </w:r>
      <w:r w:rsidRPr="00CE3D44">
        <w:rPr>
          <w:rFonts w:ascii="Times New Roman" w:hAnsi="Times New Roman" w:cs="Times New Roman"/>
          <w:bCs/>
          <w:sz w:val="24"/>
          <w:szCs w:val="24"/>
        </w:rPr>
        <w:t xml:space="preserve"> yeni bir boyut kazandırılmıştır.</w:t>
      </w:r>
    </w:p>
    <w:p w:rsidR="00431653" w:rsidRDefault="00431653" w:rsidP="00AF7449">
      <w:pPr>
        <w:spacing w:after="0" w:line="480" w:lineRule="auto"/>
        <w:rPr>
          <w:rFonts w:ascii="Times New Roman" w:hAnsi="Times New Roman" w:cs="Times New Roman"/>
          <w:b/>
          <w:sz w:val="24"/>
          <w:szCs w:val="24"/>
        </w:rPr>
      </w:pPr>
    </w:p>
    <w:p w:rsidR="00616112" w:rsidRPr="00CE3D44" w:rsidRDefault="00C6502F" w:rsidP="00AF7449">
      <w:pPr>
        <w:spacing w:after="0" w:line="480" w:lineRule="auto"/>
        <w:rPr>
          <w:rFonts w:ascii="Times New Roman" w:hAnsi="Times New Roman" w:cs="Times New Roman"/>
          <w:b/>
          <w:sz w:val="24"/>
          <w:szCs w:val="24"/>
        </w:rPr>
      </w:pPr>
      <w:r w:rsidRPr="00CE3D44">
        <w:rPr>
          <w:rFonts w:ascii="Times New Roman" w:hAnsi="Times New Roman" w:cs="Times New Roman"/>
          <w:b/>
          <w:sz w:val="24"/>
          <w:szCs w:val="24"/>
        </w:rPr>
        <w:lastRenderedPageBreak/>
        <w:t>Kaynakça</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Acar, E. (2015). </w:t>
      </w:r>
      <w:r w:rsidRPr="00CE3D44">
        <w:rPr>
          <w:rFonts w:ascii="Times New Roman" w:hAnsi="Times New Roman" w:cs="Times New Roman"/>
          <w:i/>
          <w:sz w:val="24"/>
          <w:szCs w:val="24"/>
        </w:rPr>
        <w:t>Antik ve günümüz teknolojisiyle ilgili temel kavramların görsel, işitsel, yazımsal ve zamansal olarak eğitim amaçlı hazırlanması üzerine bir çalışma</w:t>
      </w:r>
      <w:r w:rsidRPr="00CE3D44">
        <w:rPr>
          <w:rFonts w:ascii="Times New Roman" w:hAnsi="Times New Roman" w:cs="Times New Roman"/>
          <w:sz w:val="24"/>
          <w:szCs w:val="24"/>
        </w:rPr>
        <w:t>. Yayınlanmamış Yüksek Lisans Tezi, Yüzüncü Yıl Üniversitesi Eğitim Bilimleri Enstitüsü, Van.</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Akçay, H., Tüysüz, C. ve Feyzioğlu, B. (2003). Bilgisayar destekli fen bilgisi öğretiminin öğrenci başarısına ve tutumuna etkisine bir örnek: Mol kavramı ve avogadro sayısı. </w:t>
      </w:r>
      <w:r w:rsidRPr="00CE3D44">
        <w:rPr>
          <w:rFonts w:ascii="Times New Roman" w:hAnsi="Times New Roman" w:cs="Times New Roman"/>
          <w:i/>
          <w:sz w:val="24"/>
          <w:szCs w:val="24"/>
        </w:rPr>
        <w:t>The Turkish Online Journal of Educational Technology</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2</w:t>
      </w:r>
      <w:r w:rsidRPr="00CE3D44">
        <w:rPr>
          <w:rFonts w:ascii="Times New Roman" w:hAnsi="Times New Roman" w:cs="Times New Roman"/>
          <w:sz w:val="24"/>
          <w:szCs w:val="24"/>
        </w:rPr>
        <w:t>(2), 57-66.</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Aktepe, V. ve Aktepe, L. (2009). Fen ve teknoloji öğretiminde kullanılan öğretim yöntemlerine ilişkin öğrenci görüşleri: Kırşehir BİLSEM örneği. </w:t>
      </w:r>
      <w:r w:rsidRPr="00CE3D44">
        <w:rPr>
          <w:rFonts w:ascii="Times New Roman" w:hAnsi="Times New Roman" w:cs="Times New Roman"/>
          <w:i/>
          <w:sz w:val="24"/>
          <w:szCs w:val="24"/>
        </w:rPr>
        <w:t>Ahi Evran Üniversitesi Kırşehir Eğitim Fakültesi Dergisi</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10</w:t>
      </w:r>
      <w:r w:rsidRPr="00CE3D44">
        <w:rPr>
          <w:rFonts w:ascii="Times New Roman" w:hAnsi="Times New Roman" w:cs="Times New Roman"/>
          <w:sz w:val="24"/>
          <w:szCs w:val="24"/>
        </w:rPr>
        <w:t>(1), 69-80.</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Arık, S. ve Yılmaz, M. (2017). Fen bilimleri öğretmen adaylarının çevre sorunlarına yönelik tutumları ve çevre kirliliğine yönelik metaforik algıları.  </w:t>
      </w:r>
      <w:r w:rsidRPr="00CE3D44">
        <w:rPr>
          <w:rFonts w:ascii="Times New Roman" w:hAnsi="Times New Roman" w:cs="Times New Roman"/>
          <w:i/>
          <w:sz w:val="24"/>
          <w:szCs w:val="24"/>
        </w:rPr>
        <w:t>Kastamonu Eğitim Dergisi, 25</w:t>
      </w:r>
      <w:r w:rsidRPr="00CE3D44">
        <w:rPr>
          <w:rFonts w:ascii="Times New Roman" w:hAnsi="Times New Roman" w:cs="Times New Roman"/>
          <w:sz w:val="24"/>
          <w:szCs w:val="24"/>
        </w:rPr>
        <w:t>(3), 1147-1164.</w:t>
      </w:r>
    </w:p>
    <w:p w:rsidR="005978BD" w:rsidRPr="00CE3D44" w:rsidRDefault="005978BD" w:rsidP="005978BD">
      <w:pPr>
        <w:autoSpaceDE w:val="0"/>
        <w:autoSpaceDN w:val="0"/>
        <w:adjustRightInd w:val="0"/>
        <w:spacing w:after="0" w:line="480" w:lineRule="auto"/>
        <w:ind w:left="567" w:hanging="567"/>
        <w:jc w:val="both"/>
        <w:rPr>
          <w:rFonts w:ascii="Times New Roman" w:eastAsia="Times New Roman" w:hAnsi="Times New Roman" w:cs="Times New Roman"/>
          <w:bCs/>
          <w:sz w:val="24"/>
          <w:szCs w:val="24"/>
          <w:lang w:eastAsia="tr-TR"/>
        </w:rPr>
      </w:pPr>
      <w:r w:rsidRPr="00CE3D44">
        <w:rPr>
          <w:rFonts w:ascii="Times New Roman" w:eastAsia="Times New Roman" w:hAnsi="Times New Roman" w:cs="Times New Roman"/>
          <w:bCs/>
          <w:sz w:val="24"/>
          <w:szCs w:val="24"/>
          <w:lang w:eastAsia="tr-TR"/>
        </w:rPr>
        <w:t xml:space="preserve">Ayvacı, H. Ş., Bakırcı, H. ve Başak, M. H. (2014). Fatih projesinin uygulama sürecinde ortaya çıkan sorunların idareciler öğretmenler ve öğrenciler tarafından değerlendirilmesi. </w:t>
      </w:r>
      <w:r w:rsidRPr="00CE3D44">
        <w:rPr>
          <w:rFonts w:ascii="Times New Roman" w:eastAsia="Times New Roman" w:hAnsi="Times New Roman" w:cs="Times New Roman"/>
          <w:bCs/>
          <w:i/>
          <w:sz w:val="24"/>
          <w:szCs w:val="24"/>
          <w:lang w:eastAsia="tr-TR"/>
        </w:rPr>
        <w:t>Yüzüncü Yıl Üniversitesi Eğitim Fakültesi Dergisi, 11</w:t>
      </w:r>
      <w:r w:rsidRPr="00CE3D44">
        <w:rPr>
          <w:rFonts w:ascii="Times New Roman" w:eastAsia="Times New Roman" w:hAnsi="Times New Roman" w:cs="Times New Roman"/>
          <w:bCs/>
          <w:sz w:val="24"/>
          <w:szCs w:val="24"/>
          <w:lang w:eastAsia="tr-TR"/>
        </w:rPr>
        <w:t>(1), 20-46.</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Bacanak, A., Karamustafaoğlu, O. ve Köse, S. (2003). Yeni bir bakış: Eğitimde teknoloji okuryazarlığı. </w:t>
      </w:r>
      <w:r w:rsidRPr="00CE3D44">
        <w:rPr>
          <w:rFonts w:ascii="Times New Roman" w:hAnsi="Times New Roman" w:cs="Times New Roman"/>
          <w:i/>
          <w:sz w:val="24"/>
          <w:szCs w:val="24"/>
        </w:rPr>
        <w:t>Pamukkale Üniversitesi Eğitim Fakültesi Dergisi</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2</w:t>
      </w:r>
      <w:r w:rsidRPr="00CE3D44">
        <w:rPr>
          <w:rFonts w:ascii="Times New Roman" w:hAnsi="Times New Roman" w:cs="Times New Roman"/>
          <w:sz w:val="24"/>
          <w:szCs w:val="24"/>
        </w:rPr>
        <w:t>(14), 191-196.</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Bütüner, S. Ö. ve Gür, H. (2008). Açılar ve üçgenler konusunun anlamlı öğrenme araçlarından v diyagramları ve zihin haritaları kullanılarak öğretimi. </w:t>
      </w:r>
      <w:r w:rsidRPr="00CE3D44">
        <w:rPr>
          <w:rFonts w:ascii="Times New Roman" w:hAnsi="Times New Roman" w:cs="Times New Roman"/>
          <w:i/>
          <w:sz w:val="24"/>
          <w:szCs w:val="24"/>
        </w:rPr>
        <w:t>Necatibey Eğitim Fakültesi Elektronik Fen ve Matematik Eğitimi Dergisi</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2</w:t>
      </w:r>
      <w:r w:rsidRPr="00CE3D44">
        <w:rPr>
          <w:rFonts w:ascii="Times New Roman" w:hAnsi="Times New Roman" w:cs="Times New Roman"/>
          <w:sz w:val="24"/>
          <w:szCs w:val="24"/>
        </w:rPr>
        <w:t>(1), 1-18.</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Chen, C. H., Yang, J. C., Shen, S., &amp; Jeng, M. C. (2007). </w:t>
      </w:r>
      <w:r w:rsidRPr="002276DD">
        <w:rPr>
          <w:rFonts w:ascii="Times New Roman" w:hAnsi="Times New Roman" w:cs="Times New Roman"/>
          <w:sz w:val="24"/>
          <w:szCs w:val="24"/>
          <w:lang w:val="en-US"/>
        </w:rPr>
        <w:t xml:space="preserve">A desktop virtual reality earth motion system in astronomy education. </w:t>
      </w:r>
      <w:r w:rsidRPr="002276DD">
        <w:rPr>
          <w:rFonts w:ascii="Times New Roman" w:hAnsi="Times New Roman" w:cs="Times New Roman"/>
          <w:i/>
          <w:sz w:val="24"/>
          <w:szCs w:val="24"/>
          <w:lang w:val="en-US"/>
        </w:rPr>
        <w:t>Educational Technology &amp; Society</w:t>
      </w:r>
      <w:r w:rsidRPr="00CE3D44">
        <w:rPr>
          <w:rFonts w:ascii="Times New Roman" w:hAnsi="Times New Roman" w:cs="Times New Roman"/>
          <w:i/>
          <w:sz w:val="24"/>
          <w:szCs w:val="24"/>
        </w:rPr>
        <w:t>, 10</w:t>
      </w:r>
      <w:r w:rsidRPr="00CE3D44">
        <w:rPr>
          <w:rFonts w:ascii="Times New Roman" w:hAnsi="Times New Roman" w:cs="Times New Roman"/>
          <w:sz w:val="24"/>
          <w:szCs w:val="24"/>
        </w:rPr>
        <w:t>(3), 289-304.</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lastRenderedPageBreak/>
        <w:t xml:space="preserve">Coştu, B. (2002). </w:t>
      </w:r>
      <w:r w:rsidRPr="00CE3D44">
        <w:rPr>
          <w:rFonts w:ascii="Times New Roman" w:hAnsi="Times New Roman" w:cs="Times New Roman"/>
          <w:i/>
          <w:sz w:val="24"/>
          <w:szCs w:val="24"/>
        </w:rPr>
        <w:t>Ortaöğretimin farklı seviyelerindeki öğrencilerin buharlaşma, yoğunlaşma ve kaynama kavramlarını anlama düzeylerine ilişkin bir çalışma</w:t>
      </w:r>
      <w:r w:rsidRPr="00CE3D44">
        <w:rPr>
          <w:rFonts w:ascii="Times New Roman" w:hAnsi="Times New Roman" w:cs="Times New Roman"/>
          <w:sz w:val="24"/>
          <w:szCs w:val="24"/>
        </w:rPr>
        <w:t>. Yayınlanmamış Yüksek Lisans Tezi, Karadeniz Teknik Üniversitesi Fen Bilimleri Enstitüsü. Trabzon.</w:t>
      </w:r>
    </w:p>
    <w:p w:rsidR="005978BD" w:rsidRPr="00CE3D44" w:rsidRDefault="005978BD" w:rsidP="005978BD">
      <w:pPr>
        <w:spacing w:after="0" w:line="480" w:lineRule="auto"/>
        <w:ind w:left="567" w:hanging="567"/>
        <w:jc w:val="both"/>
        <w:rPr>
          <w:rFonts w:ascii="Times New Roman" w:hAnsi="Times New Roman" w:cs="Times New Roman"/>
          <w:sz w:val="24"/>
          <w:szCs w:val="24"/>
          <w:lang w:val="en-US"/>
        </w:rPr>
      </w:pPr>
      <w:r w:rsidRPr="00CE3D44">
        <w:rPr>
          <w:rFonts w:ascii="Times New Roman" w:hAnsi="Times New Roman" w:cs="Times New Roman"/>
          <w:sz w:val="24"/>
          <w:szCs w:val="24"/>
          <w:lang w:val="en-US"/>
        </w:rPr>
        <w:t xml:space="preserve">Creswell, J. W. (2013). </w:t>
      </w:r>
      <w:r w:rsidRPr="00CE3D44">
        <w:rPr>
          <w:rFonts w:ascii="Times New Roman" w:hAnsi="Times New Roman" w:cs="Times New Roman"/>
          <w:i/>
          <w:sz w:val="24"/>
          <w:szCs w:val="24"/>
          <w:lang w:val="en-US"/>
        </w:rPr>
        <w:t>Qualitative research methods</w:t>
      </w:r>
      <w:r w:rsidRPr="00CE3D44">
        <w:rPr>
          <w:rFonts w:ascii="Times New Roman" w:hAnsi="Times New Roman" w:cs="Times New Roman"/>
          <w:sz w:val="24"/>
          <w:szCs w:val="24"/>
          <w:lang w:val="en-US"/>
        </w:rPr>
        <w:t xml:space="preserve"> (Trans. Ed .: Whole, M., &amp; Demir, S. B.). Ankara: Political Publications Distribution.</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Çokluk, Ö., Yılmaz, K. ve Oğuz, E. (2011). Nitel bir görüşme yöntemi: Odak grup görüşmesi. </w:t>
      </w:r>
      <w:r w:rsidRPr="00CE3D44">
        <w:rPr>
          <w:rFonts w:ascii="Times New Roman" w:hAnsi="Times New Roman" w:cs="Times New Roman"/>
          <w:i/>
          <w:sz w:val="24"/>
          <w:szCs w:val="24"/>
        </w:rPr>
        <w:t>Kuramsal Eğitim Bilim</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4</w:t>
      </w:r>
      <w:r w:rsidRPr="00CE3D44">
        <w:rPr>
          <w:rFonts w:ascii="Times New Roman" w:hAnsi="Times New Roman" w:cs="Times New Roman"/>
          <w:sz w:val="24"/>
          <w:szCs w:val="24"/>
        </w:rPr>
        <w:t>(1), 95-107.</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Demirkuş, N. ve Gülen, S. (2017). Popüler fizik kavramları içeren görsel ders materyali geliştirme çalışması</w:t>
      </w:r>
      <w:r w:rsidRPr="00CE3D44">
        <w:rPr>
          <w:rFonts w:ascii="Times New Roman" w:hAnsi="Times New Roman" w:cs="Times New Roman"/>
          <w:i/>
          <w:sz w:val="24"/>
          <w:szCs w:val="24"/>
        </w:rPr>
        <w:t>. Yüzüncü Yıl Üniversitesi Eğitim Fakültesi Dergisi</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14</w:t>
      </w:r>
      <w:r w:rsidRPr="00CE3D44">
        <w:rPr>
          <w:rFonts w:ascii="Times New Roman" w:hAnsi="Times New Roman" w:cs="Times New Roman"/>
          <w:sz w:val="24"/>
          <w:szCs w:val="24"/>
        </w:rPr>
        <w:t xml:space="preserve">(1), 320-338. </w:t>
      </w:r>
      <w:hyperlink r:id="rId18" w:history="1">
        <w:r w:rsidRPr="00CE3D44">
          <w:rPr>
            <w:rStyle w:val="Kpr"/>
            <w:rFonts w:ascii="Times New Roman" w:hAnsi="Times New Roman"/>
            <w:color w:val="auto"/>
            <w:sz w:val="24"/>
            <w:szCs w:val="24"/>
          </w:rPr>
          <w:t>http://dx.doi.org/10.23891/efdyyu.2017.12</w:t>
        </w:r>
      </w:hyperlink>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Demirkuş, N., (2018). </w:t>
      </w:r>
      <w:r w:rsidRPr="00CE3D44">
        <w:rPr>
          <w:rFonts w:ascii="Times New Roman" w:hAnsi="Times New Roman" w:cs="Times New Roman"/>
          <w:i/>
          <w:sz w:val="24"/>
          <w:szCs w:val="24"/>
        </w:rPr>
        <w:t>Öğretim teknolojisi ve materyallerinin geliştirilmesi ders notları</w:t>
      </w:r>
      <w:r w:rsidRPr="00CE3D44">
        <w:rPr>
          <w:rFonts w:ascii="Times New Roman" w:hAnsi="Times New Roman" w:cs="Times New Roman"/>
          <w:sz w:val="24"/>
          <w:szCs w:val="24"/>
        </w:rPr>
        <w:t>. Yüzüncü Yıl Üniversitesi Eğitim Fakültesi Biyoloji Eğitimi, Van. Erişim tarihi: 17.06.2018.</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Demirkuş, N., Bozkurt, T., ve Gülen, S. (2017). Popüler çevre kavramlarının eğitiminde görsel materyal geliştirme çalışması. </w:t>
      </w:r>
      <w:r w:rsidRPr="00CE3D44">
        <w:rPr>
          <w:rFonts w:ascii="Times New Roman" w:hAnsi="Times New Roman" w:cs="Times New Roman"/>
          <w:i/>
          <w:sz w:val="24"/>
          <w:szCs w:val="24"/>
        </w:rPr>
        <w:t>Ahi Evran Üniversitesi Kırşehir Eğitim Fakültesi Dergisi (KEFAD)</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18</w:t>
      </w:r>
      <w:r w:rsidRPr="00CE3D44">
        <w:rPr>
          <w:rFonts w:ascii="Times New Roman" w:hAnsi="Times New Roman" w:cs="Times New Roman"/>
          <w:sz w:val="24"/>
          <w:szCs w:val="24"/>
        </w:rPr>
        <w:t>(Özel Sayı), 145-157.</w:t>
      </w:r>
    </w:p>
    <w:p w:rsidR="005978BD" w:rsidRPr="00CE3D44" w:rsidRDefault="005978BD" w:rsidP="005978BD">
      <w:pPr>
        <w:spacing w:after="0" w:line="480" w:lineRule="auto"/>
        <w:ind w:left="567" w:hanging="567"/>
        <w:jc w:val="both"/>
        <w:rPr>
          <w:rFonts w:ascii="Times New Roman" w:hAnsi="Times New Roman" w:cs="Times New Roman"/>
          <w:sz w:val="24"/>
          <w:szCs w:val="24"/>
          <w:lang w:val="en-US"/>
        </w:rPr>
      </w:pPr>
      <w:r w:rsidRPr="00CE3D44">
        <w:rPr>
          <w:rFonts w:ascii="Times New Roman" w:hAnsi="Times New Roman" w:cs="Times New Roman"/>
          <w:sz w:val="24"/>
          <w:szCs w:val="24"/>
          <w:lang w:val="en-US"/>
        </w:rPr>
        <w:t xml:space="preserve">Dugger, W.E., (1993). </w:t>
      </w:r>
      <w:r w:rsidRPr="00CE3D44">
        <w:rPr>
          <w:rFonts w:ascii="Times New Roman" w:hAnsi="Times New Roman" w:cs="Times New Roman"/>
          <w:i/>
          <w:sz w:val="24"/>
          <w:szCs w:val="24"/>
          <w:lang w:val="en-US"/>
        </w:rPr>
        <w:t>The relationship between technology, science, engineering, and mathematics</w:t>
      </w:r>
      <w:r w:rsidRPr="00CE3D44">
        <w:rPr>
          <w:rFonts w:ascii="Times New Roman" w:hAnsi="Times New Roman" w:cs="Times New Roman"/>
          <w:sz w:val="24"/>
          <w:szCs w:val="24"/>
          <w:lang w:val="en-US"/>
        </w:rPr>
        <w:t>. American Vocational Association Conference, Nashville, Tn., December.</w:t>
      </w:r>
    </w:p>
    <w:p w:rsidR="005978BD" w:rsidRPr="00CE3D44" w:rsidRDefault="005978BD" w:rsidP="005978BD">
      <w:pPr>
        <w:spacing w:after="0" w:line="480" w:lineRule="auto"/>
        <w:ind w:left="567" w:hanging="567"/>
        <w:jc w:val="both"/>
        <w:rPr>
          <w:rFonts w:ascii="Times New Roman" w:hAnsi="Times New Roman" w:cs="Times New Roman"/>
          <w:sz w:val="24"/>
          <w:szCs w:val="24"/>
          <w:lang w:val="en-US"/>
        </w:rPr>
      </w:pPr>
      <w:r w:rsidRPr="00CE3D44">
        <w:rPr>
          <w:rFonts w:ascii="Times New Roman" w:hAnsi="Times New Roman" w:cs="Times New Roman"/>
          <w:sz w:val="24"/>
          <w:szCs w:val="24"/>
          <w:lang w:val="en-US"/>
        </w:rPr>
        <w:t xml:space="preserve">Eisen, Y. &amp; Stavy, R. (1988). Student’s understanding of photosynthesis. </w:t>
      </w:r>
      <w:r w:rsidRPr="00CE3D44">
        <w:rPr>
          <w:rFonts w:ascii="Times New Roman" w:hAnsi="Times New Roman" w:cs="Times New Roman"/>
          <w:i/>
          <w:sz w:val="24"/>
          <w:szCs w:val="24"/>
          <w:lang w:val="en-US"/>
        </w:rPr>
        <w:t>The American Biology Teacher</w:t>
      </w:r>
      <w:r w:rsidRPr="00CE3D44">
        <w:rPr>
          <w:rFonts w:ascii="Times New Roman" w:hAnsi="Times New Roman" w:cs="Times New Roman"/>
          <w:sz w:val="24"/>
          <w:szCs w:val="24"/>
          <w:lang w:val="en-US"/>
        </w:rPr>
        <w:t xml:space="preserve">, </w:t>
      </w:r>
      <w:r w:rsidRPr="00CE3D44">
        <w:rPr>
          <w:rFonts w:ascii="Times New Roman" w:hAnsi="Times New Roman" w:cs="Times New Roman"/>
          <w:i/>
          <w:sz w:val="24"/>
          <w:szCs w:val="24"/>
          <w:lang w:val="en-US"/>
        </w:rPr>
        <w:t>50</w:t>
      </w:r>
      <w:r w:rsidRPr="00CE3D44">
        <w:rPr>
          <w:rFonts w:ascii="Times New Roman" w:hAnsi="Times New Roman" w:cs="Times New Roman"/>
          <w:sz w:val="24"/>
          <w:szCs w:val="24"/>
          <w:lang w:val="en-US"/>
        </w:rPr>
        <w:t>(4), 208-212.</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Ertepınar, H., Demircioğlu, H., Geban, Ö. ve Yavuz, D. (Eylül, 1998) </w:t>
      </w:r>
      <w:r w:rsidRPr="00CE3D44">
        <w:rPr>
          <w:rFonts w:ascii="Times New Roman" w:hAnsi="Times New Roman" w:cs="Times New Roman"/>
          <w:i/>
          <w:sz w:val="24"/>
          <w:szCs w:val="24"/>
        </w:rPr>
        <w:t>Benzeşme ve bilgisayarlı öğretimin mol kavramını anlamaya etkisi</w:t>
      </w:r>
      <w:r w:rsidRPr="00CE3D44">
        <w:rPr>
          <w:rFonts w:ascii="Times New Roman" w:hAnsi="Times New Roman" w:cs="Times New Roman"/>
          <w:sz w:val="24"/>
          <w:szCs w:val="24"/>
        </w:rPr>
        <w:t>. III. Ulusal Fen Bilimleri Eğitimi Sempozyumu, Karadeniz Teknik Üniversitesi, Trabzon.</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lastRenderedPageBreak/>
        <w:t xml:space="preserve">Gedikoğlu, O. (2005). Avrupa birliği sürecinde Türk eğitim sistemi: Sorunlar ve çözüm önerileri. </w:t>
      </w:r>
      <w:r w:rsidRPr="00CE3D44">
        <w:rPr>
          <w:rFonts w:ascii="Times New Roman" w:hAnsi="Times New Roman" w:cs="Times New Roman"/>
          <w:i/>
          <w:sz w:val="24"/>
          <w:szCs w:val="24"/>
        </w:rPr>
        <w:t>Mersin Üniversitesi Eğitim Fakültesi Dergisi</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1</w:t>
      </w:r>
      <w:r w:rsidRPr="00CE3D44">
        <w:rPr>
          <w:rFonts w:ascii="Times New Roman" w:hAnsi="Times New Roman" w:cs="Times New Roman"/>
          <w:sz w:val="24"/>
          <w:szCs w:val="24"/>
        </w:rPr>
        <w:t>(1), 66-80.</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Gülen, S. (2010). </w:t>
      </w:r>
      <w:r w:rsidRPr="00CE3D44">
        <w:rPr>
          <w:rFonts w:ascii="Times New Roman" w:hAnsi="Times New Roman" w:cs="Times New Roman"/>
          <w:i/>
          <w:sz w:val="24"/>
          <w:szCs w:val="24"/>
        </w:rPr>
        <w:t>Popüler fizik kavramları içeren görsel ders materyali geliştirme çalışması.</w:t>
      </w:r>
      <w:r w:rsidRPr="00CE3D44">
        <w:rPr>
          <w:rFonts w:ascii="Times New Roman" w:hAnsi="Times New Roman" w:cs="Times New Roman"/>
          <w:sz w:val="24"/>
          <w:szCs w:val="24"/>
        </w:rPr>
        <w:t xml:space="preserve"> Yayınlanmamış Yüksek Lisans Tezi, Yüzüncü Yıl Üniversitesi Fen Bilimleri Enstitüsü, Van.</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Gülen, S. (2016a). </w:t>
      </w:r>
      <w:r w:rsidRPr="002276DD">
        <w:rPr>
          <w:rFonts w:ascii="Times New Roman" w:hAnsi="Times New Roman" w:cs="Times New Roman"/>
          <w:sz w:val="24"/>
          <w:szCs w:val="24"/>
          <w:lang w:val="en-US"/>
        </w:rPr>
        <w:t>Tool of association concept; volume of concept</w:t>
      </w:r>
      <w:r w:rsidR="00166DD7">
        <w:rPr>
          <w:rFonts w:ascii="Times New Roman" w:hAnsi="Times New Roman" w:cs="Times New Roman"/>
          <w:sz w:val="24"/>
          <w:szCs w:val="24"/>
          <w:lang w:val="en-US"/>
        </w:rPr>
        <w:t>.</w:t>
      </w:r>
      <w:r w:rsidRPr="002276DD">
        <w:rPr>
          <w:rFonts w:ascii="Times New Roman" w:hAnsi="Times New Roman" w:cs="Times New Roman"/>
          <w:sz w:val="24"/>
          <w:szCs w:val="24"/>
          <w:lang w:val="en-US"/>
        </w:rPr>
        <w:t xml:space="preserve"> Participatory Educational Research, Special Issue</w:t>
      </w:r>
      <w:r w:rsidRPr="00CE3D44">
        <w:rPr>
          <w:rFonts w:ascii="Times New Roman" w:hAnsi="Times New Roman" w:cs="Times New Roman"/>
          <w:sz w:val="24"/>
          <w:szCs w:val="24"/>
        </w:rPr>
        <w:t xml:space="preserve"> 2016-II, 45-50. </w:t>
      </w:r>
      <w:hyperlink r:id="rId19" w:history="1">
        <w:r w:rsidRPr="00CE3D44">
          <w:rPr>
            <w:rStyle w:val="Kpr"/>
            <w:rFonts w:ascii="Times New Roman" w:hAnsi="Times New Roman"/>
            <w:color w:val="auto"/>
            <w:sz w:val="24"/>
            <w:szCs w:val="24"/>
          </w:rPr>
          <w:t>http://dx.doi.org/10.17275/per.16.spi.2.5</w:t>
        </w:r>
      </w:hyperlink>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Gülen, S. (2016b). </w:t>
      </w:r>
      <w:r w:rsidRPr="00CE3D44">
        <w:rPr>
          <w:rFonts w:ascii="Times New Roman" w:hAnsi="Times New Roman" w:cs="Times New Roman"/>
          <w:i/>
          <w:sz w:val="24"/>
          <w:szCs w:val="24"/>
        </w:rPr>
        <w:t>Fen-teknoloji-mühendislik ve matematik disiplinlerine dayalı argümantasyon destekli fen öğrenme yaklaşımının öğrencilerin öğrenme ürünlerine etkisi</w:t>
      </w:r>
      <w:r w:rsidRPr="00CE3D44">
        <w:rPr>
          <w:rFonts w:ascii="Times New Roman" w:hAnsi="Times New Roman" w:cs="Times New Roman"/>
          <w:sz w:val="24"/>
          <w:szCs w:val="24"/>
        </w:rPr>
        <w:t>. Yayınlanmamış Doktora Tezi, Ondokuz Mayıs Üniversitesi Eğitim Bilimleri Enstitüsü, Samsun.</w:t>
      </w:r>
    </w:p>
    <w:p w:rsidR="005978BD" w:rsidRPr="00CE3D44" w:rsidRDefault="005978BD" w:rsidP="005978BD">
      <w:pPr>
        <w:spacing w:after="0" w:line="360" w:lineRule="auto"/>
        <w:ind w:left="567" w:hanging="567"/>
        <w:jc w:val="both"/>
        <w:rPr>
          <w:rFonts w:ascii="Times New Roman" w:hAnsi="Times New Roman" w:cs="Times New Roman"/>
          <w:b/>
          <w:sz w:val="24"/>
          <w:szCs w:val="24"/>
        </w:rPr>
      </w:pPr>
      <w:r w:rsidRPr="00CE3D44">
        <w:rPr>
          <w:rFonts w:ascii="Times New Roman" w:hAnsi="Times New Roman" w:cs="Times New Roman"/>
          <w:sz w:val="24"/>
          <w:szCs w:val="24"/>
        </w:rPr>
        <w:t>Gülen, S.</w:t>
      </w:r>
      <w:r w:rsidRPr="00CE3D44">
        <w:rPr>
          <w:rFonts w:ascii="Times New Roman" w:hAnsi="Times New Roman" w:cs="Times New Roman"/>
          <w:b/>
          <w:sz w:val="24"/>
          <w:szCs w:val="24"/>
        </w:rPr>
        <w:t xml:space="preserve"> </w:t>
      </w:r>
      <w:r w:rsidRPr="00CE3D44">
        <w:rPr>
          <w:rFonts w:ascii="Times New Roman" w:hAnsi="Times New Roman" w:cs="Times New Roman"/>
          <w:sz w:val="24"/>
          <w:szCs w:val="24"/>
        </w:rPr>
        <w:t>(2018).</w:t>
      </w:r>
      <w:r w:rsidRPr="00CE3D44">
        <w:rPr>
          <w:rFonts w:ascii="Times New Roman" w:hAnsi="Times New Roman" w:cs="Times New Roman"/>
          <w:b/>
          <w:sz w:val="24"/>
          <w:szCs w:val="24"/>
        </w:rPr>
        <w:t xml:space="preserve"> </w:t>
      </w:r>
      <w:r w:rsidRPr="00CE3D44">
        <w:rPr>
          <w:rFonts w:ascii="Times New Roman" w:hAnsi="Times New Roman" w:cs="Times New Roman"/>
          <w:sz w:val="24"/>
          <w:szCs w:val="24"/>
          <w:lang w:val="en-US"/>
        </w:rPr>
        <w:t xml:space="preserve">Using volume of concept in the class environment. </w:t>
      </w:r>
      <w:r w:rsidRPr="00CE3D44">
        <w:rPr>
          <w:rFonts w:ascii="Times New Roman" w:hAnsi="Times New Roman" w:cs="Times New Roman"/>
          <w:i/>
          <w:sz w:val="24"/>
          <w:szCs w:val="24"/>
          <w:lang w:val="en-US"/>
        </w:rPr>
        <w:t>Journal of Technology and Science Education</w:t>
      </w:r>
      <w:r w:rsidRPr="00CE3D44">
        <w:rPr>
          <w:rFonts w:ascii="Times New Roman" w:hAnsi="Times New Roman" w:cs="Times New Roman"/>
          <w:sz w:val="24"/>
          <w:szCs w:val="24"/>
          <w:lang w:val="en-US"/>
        </w:rPr>
        <w:t>, 8(4), 205-213. https://doi.org/10.3926/jotse.362</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Gülen, S. (Kasım, 2015). </w:t>
      </w:r>
      <w:r w:rsidRPr="00CE3D44">
        <w:rPr>
          <w:rFonts w:ascii="Times New Roman" w:hAnsi="Times New Roman" w:cs="Times New Roman"/>
          <w:i/>
          <w:sz w:val="24"/>
          <w:szCs w:val="24"/>
        </w:rPr>
        <w:t>Tool of association concept; volume of concept.</w:t>
      </w:r>
      <w:r w:rsidRPr="00CE3D44">
        <w:rPr>
          <w:rFonts w:ascii="Times New Roman" w:hAnsi="Times New Roman" w:cs="Times New Roman"/>
          <w:sz w:val="24"/>
          <w:szCs w:val="24"/>
        </w:rPr>
        <w:t xml:space="preserve"> II. International Dynamic, Explorative and Active Learning (IDEAL) Conference, Amasya, Turkey.</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Gülen, S., ve Demirkuş, N. (2014b). </w:t>
      </w:r>
      <w:r w:rsidRPr="00CE3D44">
        <w:rPr>
          <w:rFonts w:ascii="Times New Roman" w:hAnsi="Times New Roman" w:cs="Times New Roman"/>
          <w:i/>
          <w:sz w:val="24"/>
          <w:szCs w:val="24"/>
        </w:rPr>
        <w:t>Görsel materyalin öğrenci başarısına etkisi</w:t>
      </w:r>
      <w:r w:rsidRPr="00CE3D44">
        <w:rPr>
          <w:rFonts w:ascii="Times New Roman" w:hAnsi="Times New Roman" w:cs="Times New Roman"/>
          <w:sz w:val="24"/>
          <w:szCs w:val="24"/>
        </w:rPr>
        <w:t>. Saarbrücken: Türkiye Âlim Kitapları.</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Gülen, S., ve Demirkuş, N., (2014a). Güneş sistemi ve ötesi: Uzay bilmecesi ünitesinde, görsel materyalin öğrenci başarısına etkisi. </w:t>
      </w:r>
      <w:r w:rsidRPr="00CE3D44">
        <w:rPr>
          <w:rFonts w:ascii="Times New Roman" w:hAnsi="Times New Roman" w:cs="Times New Roman"/>
          <w:i/>
          <w:sz w:val="24"/>
          <w:szCs w:val="24"/>
        </w:rPr>
        <w:t>Yüzüncü Yıl Üniversitesi Eğitim Fakültesi Dergisi</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11</w:t>
      </w:r>
      <w:r w:rsidRPr="00CE3D44">
        <w:rPr>
          <w:rFonts w:ascii="Times New Roman" w:hAnsi="Times New Roman" w:cs="Times New Roman"/>
          <w:sz w:val="24"/>
          <w:szCs w:val="24"/>
        </w:rPr>
        <w:t>(1), 1-19.</w:t>
      </w:r>
    </w:p>
    <w:p w:rsidR="005978BD" w:rsidRPr="00431653" w:rsidRDefault="005978BD" w:rsidP="005978BD">
      <w:pPr>
        <w:spacing w:after="0" w:line="480" w:lineRule="auto"/>
        <w:ind w:left="567" w:hanging="567"/>
        <w:jc w:val="both"/>
        <w:rPr>
          <w:rFonts w:ascii="Times New Roman" w:hAnsi="Times New Roman" w:cs="Times New Roman"/>
          <w:sz w:val="24"/>
          <w:szCs w:val="24"/>
          <w:lang w:val="en-US"/>
        </w:rPr>
      </w:pPr>
      <w:r w:rsidRPr="00431653">
        <w:rPr>
          <w:rFonts w:ascii="Times New Roman" w:hAnsi="Times New Roman" w:cs="Times New Roman"/>
          <w:sz w:val="24"/>
          <w:szCs w:val="24"/>
          <w:lang w:val="en-US"/>
        </w:rPr>
        <w:t xml:space="preserve">Honey, M., Pearson, G., &amp; Schweingruber, H. (2014). </w:t>
      </w:r>
      <w:r w:rsidRPr="00431653">
        <w:rPr>
          <w:rFonts w:ascii="Times New Roman" w:hAnsi="Times New Roman" w:cs="Times New Roman"/>
          <w:i/>
          <w:sz w:val="24"/>
          <w:szCs w:val="24"/>
          <w:lang w:val="en-US"/>
        </w:rPr>
        <w:t>STEM Integration in K–12 education; status, prospects, and an agenda for research</w:t>
      </w:r>
      <w:r w:rsidRPr="00431653">
        <w:rPr>
          <w:rFonts w:ascii="Times New Roman" w:hAnsi="Times New Roman" w:cs="Times New Roman"/>
          <w:sz w:val="24"/>
          <w:szCs w:val="24"/>
          <w:lang w:val="en-US"/>
        </w:rPr>
        <w:t xml:space="preserve">. Washington: The </w:t>
      </w:r>
      <w:r w:rsidR="00431653" w:rsidRPr="00431653">
        <w:rPr>
          <w:rFonts w:ascii="Times New Roman" w:hAnsi="Times New Roman" w:cs="Times New Roman"/>
          <w:sz w:val="24"/>
          <w:szCs w:val="24"/>
          <w:lang w:val="en-US"/>
        </w:rPr>
        <w:t>National</w:t>
      </w:r>
      <w:r w:rsidRPr="00431653">
        <w:rPr>
          <w:rFonts w:ascii="Times New Roman" w:hAnsi="Times New Roman" w:cs="Times New Roman"/>
          <w:sz w:val="24"/>
          <w:szCs w:val="24"/>
          <w:lang w:val="en-US"/>
        </w:rPr>
        <w:t xml:space="preserve"> </w:t>
      </w:r>
      <w:r w:rsidR="00431653" w:rsidRPr="00431653">
        <w:rPr>
          <w:rFonts w:ascii="Times New Roman" w:hAnsi="Times New Roman" w:cs="Times New Roman"/>
          <w:sz w:val="24"/>
          <w:szCs w:val="24"/>
          <w:lang w:val="en-US"/>
        </w:rPr>
        <w:t>Academies</w:t>
      </w:r>
      <w:r w:rsidRPr="00431653">
        <w:rPr>
          <w:rFonts w:ascii="Times New Roman" w:hAnsi="Times New Roman" w:cs="Times New Roman"/>
          <w:sz w:val="24"/>
          <w:szCs w:val="24"/>
          <w:lang w:val="en-US"/>
        </w:rPr>
        <w:t xml:space="preserve"> Press.</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Karasar, N. (2005). </w:t>
      </w:r>
      <w:r w:rsidRPr="00CE3D44">
        <w:rPr>
          <w:rFonts w:ascii="Times New Roman" w:hAnsi="Times New Roman" w:cs="Times New Roman"/>
          <w:i/>
          <w:sz w:val="24"/>
          <w:szCs w:val="24"/>
        </w:rPr>
        <w:t>Bilimsel araştırma yöntemi</w:t>
      </w:r>
      <w:r w:rsidRPr="00CE3D44">
        <w:rPr>
          <w:rFonts w:ascii="Times New Roman" w:hAnsi="Times New Roman" w:cs="Times New Roman"/>
          <w:sz w:val="24"/>
          <w:szCs w:val="24"/>
        </w:rPr>
        <w:t>. Ankara: Nobel Yayın Dağıtım.</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lastRenderedPageBreak/>
        <w:t xml:space="preserve">Köse, S., Ayaş, A., ve Taş, E. (2003). Bilgisayar destekli öğretimin kavram yanılgıları üzerine etkisi: Fotosentez. </w:t>
      </w:r>
      <w:r w:rsidRPr="00CE3D44">
        <w:rPr>
          <w:rFonts w:ascii="Times New Roman" w:hAnsi="Times New Roman" w:cs="Times New Roman"/>
          <w:i/>
          <w:sz w:val="24"/>
          <w:szCs w:val="24"/>
        </w:rPr>
        <w:t>Pamukkale Üniversitesi Eğitim Fakültesi Dergisi</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14</w:t>
      </w:r>
      <w:r w:rsidRPr="00CE3D44">
        <w:rPr>
          <w:rFonts w:ascii="Times New Roman" w:hAnsi="Times New Roman" w:cs="Times New Roman"/>
          <w:sz w:val="24"/>
          <w:szCs w:val="24"/>
        </w:rPr>
        <w:t>, 106-112.</w:t>
      </w:r>
    </w:p>
    <w:p w:rsidR="005978BD" w:rsidRPr="00CE3D44" w:rsidRDefault="005978BD" w:rsidP="005978BD">
      <w:pPr>
        <w:spacing w:after="0" w:line="480" w:lineRule="auto"/>
        <w:ind w:left="567" w:hanging="567"/>
        <w:jc w:val="both"/>
        <w:rPr>
          <w:rFonts w:ascii="Times New Roman" w:hAnsi="Times New Roman" w:cs="Times New Roman"/>
          <w:sz w:val="24"/>
          <w:szCs w:val="24"/>
          <w:lang w:val="en-US"/>
        </w:rPr>
      </w:pPr>
      <w:r w:rsidRPr="00CE3D44">
        <w:rPr>
          <w:rFonts w:ascii="Times New Roman" w:hAnsi="Times New Roman" w:cs="Times New Roman"/>
          <w:sz w:val="24"/>
          <w:szCs w:val="24"/>
          <w:lang w:val="en-US"/>
        </w:rPr>
        <w:t xml:space="preserve">Merriam, S. B. (2013). </w:t>
      </w:r>
      <w:r w:rsidRPr="00CE3D44">
        <w:rPr>
          <w:rFonts w:ascii="Times New Roman" w:hAnsi="Times New Roman" w:cs="Times New Roman"/>
          <w:i/>
          <w:sz w:val="24"/>
          <w:szCs w:val="24"/>
          <w:lang w:val="en-US"/>
        </w:rPr>
        <w:t>A guide to qualitative research design and practice</w:t>
      </w:r>
      <w:r w:rsidRPr="00CE3D44">
        <w:rPr>
          <w:rFonts w:ascii="Times New Roman" w:hAnsi="Times New Roman" w:cs="Times New Roman"/>
          <w:sz w:val="24"/>
          <w:szCs w:val="24"/>
          <w:lang w:val="en-US"/>
        </w:rPr>
        <w:t xml:space="preserve"> (Trans.Turan, S.). Ankara: Nobel Publishing.</w:t>
      </w:r>
    </w:p>
    <w:p w:rsidR="005978BD" w:rsidRPr="00CE3D44" w:rsidRDefault="005978BD" w:rsidP="005978BD">
      <w:pPr>
        <w:spacing w:after="0" w:line="480" w:lineRule="auto"/>
        <w:ind w:left="567" w:hanging="567"/>
        <w:jc w:val="both"/>
        <w:rPr>
          <w:rFonts w:ascii="Times New Roman" w:hAnsi="Times New Roman" w:cs="Times New Roman"/>
          <w:sz w:val="24"/>
          <w:szCs w:val="24"/>
          <w:lang w:val="en-US"/>
        </w:rPr>
      </w:pPr>
      <w:r w:rsidRPr="00CE3D44">
        <w:rPr>
          <w:rFonts w:ascii="Times New Roman" w:hAnsi="Times New Roman" w:cs="Times New Roman"/>
          <w:sz w:val="24"/>
          <w:szCs w:val="24"/>
          <w:lang w:val="en-US"/>
        </w:rPr>
        <w:t xml:space="preserve">Miles, M., &amp; Huberman, A. (1994). </w:t>
      </w:r>
      <w:r w:rsidRPr="00CE3D44">
        <w:rPr>
          <w:rFonts w:ascii="Times New Roman" w:hAnsi="Times New Roman" w:cs="Times New Roman"/>
          <w:i/>
          <w:sz w:val="24"/>
          <w:szCs w:val="24"/>
          <w:lang w:val="en-US"/>
        </w:rPr>
        <w:t>Qualitative data analysis</w:t>
      </w:r>
      <w:r w:rsidRPr="00CE3D44">
        <w:rPr>
          <w:rFonts w:ascii="Times New Roman" w:hAnsi="Times New Roman" w:cs="Times New Roman"/>
          <w:sz w:val="24"/>
          <w:szCs w:val="24"/>
          <w:lang w:val="en-US"/>
        </w:rPr>
        <w:t>. Thousand Oaks, CA: Sage Publications.</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Özmen, H. (2004). Fen öğretiminde öğrenme teorileri ve teknoloji destekli yapılandırmacı (constructivist) öğrenme. </w:t>
      </w:r>
      <w:r w:rsidRPr="00CE3D44">
        <w:rPr>
          <w:rFonts w:ascii="Times New Roman" w:hAnsi="Times New Roman" w:cs="Times New Roman"/>
          <w:i/>
          <w:sz w:val="24"/>
          <w:szCs w:val="24"/>
        </w:rPr>
        <w:t>The Turkish Online Journal of Educational Technology</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3</w:t>
      </w:r>
      <w:r w:rsidRPr="00CE3D44">
        <w:rPr>
          <w:rFonts w:ascii="Times New Roman" w:hAnsi="Times New Roman" w:cs="Times New Roman"/>
          <w:sz w:val="24"/>
          <w:szCs w:val="24"/>
        </w:rPr>
        <w:t>(1), 100-111.</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Öztürk, M., Akdeniz, A.R., &amp; Bakırcı, H. (2017). Bilgisayar destekli öğretim uygulamalarının ortaokul öğrencilerinin bilimsel düşünme becerilerine etkisi. </w:t>
      </w:r>
      <w:r w:rsidRPr="00CE3D44">
        <w:rPr>
          <w:rFonts w:ascii="Times New Roman" w:hAnsi="Times New Roman" w:cs="Times New Roman"/>
          <w:i/>
          <w:sz w:val="24"/>
          <w:szCs w:val="24"/>
        </w:rPr>
        <w:t>YYÜ Eğitim Fakültesi Dergisi</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14</w:t>
      </w:r>
      <w:r w:rsidRPr="00CE3D44">
        <w:rPr>
          <w:rFonts w:ascii="Times New Roman" w:hAnsi="Times New Roman" w:cs="Times New Roman"/>
          <w:sz w:val="24"/>
          <w:szCs w:val="24"/>
        </w:rPr>
        <w:t>(1), 611-639. http://dx.doi.org/10.23891/efdyyu.2017.24</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431653">
        <w:rPr>
          <w:rFonts w:ascii="Times New Roman" w:hAnsi="Times New Roman" w:cs="Times New Roman"/>
          <w:sz w:val="24"/>
          <w:szCs w:val="24"/>
          <w:lang w:val="en-US"/>
        </w:rPr>
        <w:t>Repenning, A., Webb, D., Brand, C., Gluck, F.</w:t>
      </w:r>
      <w:r w:rsidR="00431653" w:rsidRPr="00431653">
        <w:rPr>
          <w:rFonts w:ascii="Times New Roman" w:hAnsi="Times New Roman" w:cs="Times New Roman"/>
          <w:sz w:val="24"/>
          <w:szCs w:val="24"/>
          <w:lang w:val="en-US"/>
        </w:rPr>
        <w:t>, Grover</w:t>
      </w:r>
      <w:r w:rsidRPr="00431653">
        <w:rPr>
          <w:rFonts w:ascii="Times New Roman" w:hAnsi="Times New Roman" w:cs="Times New Roman"/>
          <w:sz w:val="24"/>
          <w:szCs w:val="24"/>
          <w:lang w:val="en-US"/>
        </w:rPr>
        <w:t xml:space="preserve">, F., Miller, S., Nickerson, H.,&amp; Song, M. (2014). Beyond minecraft facilitating computational thinking through modeling and programming in 3D. </w:t>
      </w:r>
      <w:r w:rsidRPr="00431653">
        <w:rPr>
          <w:rFonts w:ascii="Times New Roman" w:hAnsi="Times New Roman" w:cs="Times New Roman"/>
          <w:i/>
          <w:sz w:val="24"/>
          <w:szCs w:val="24"/>
          <w:lang w:val="en-US"/>
        </w:rPr>
        <w:t>IEEE Computer Graphics and Applications, 14</w:t>
      </w:r>
      <w:r w:rsidRPr="00431653">
        <w:rPr>
          <w:rFonts w:ascii="Times New Roman" w:hAnsi="Times New Roman" w:cs="Times New Roman"/>
          <w:sz w:val="24"/>
          <w:szCs w:val="24"/>
          <w:lang w:val="en-US"/>
        </w:rPr>
        <w:t>, 68</w:t>
      </w:r>
      <w:r w:rsidRPr="00CE3D44">
        <w:rPr>
          <w:rFonts w:ascii="Times New Roman" w:hAnsi="Times New Roman" w:cs="Times New Roman"/>
          <w:sz w:val="24"/>
          <w:szCs w:val="24"/>
        </w:rPr>
        <w:t>-71.</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Schunk, D. H. (2011). </w:t>
      </w:r>
      <w:r w:rsidRPr="00CE3D44">
        <w:rPr>
          <w:rFonts w:ascii="Times New Roman" w:hAnsi="Times New Roman" w:cs="Times New Roman"/>
          <w:i/>
          <w:sz w:val="24"/>
          <w:szCs w:val="24"/>
        </w:rPr>
        <w:t>Eğitimsel bir bakışla öğrenme teorileri</w:t>
      </w:r>
      <w:r w:rsidRPr="00CE3D44">
        <w:rPr>
          <w:rFonts w:ascii="Times New Roman" w:hAnsi="Times New Roman" w:cs="Times New Roman"/>
          <w:sz w:val="24"/>
          <w:szCs w:val="24"/>
        </w:rPr>
        <w:t xml:space="preserve"> (Çev. Edr: Muzaffer Şahin). Ankara: Nobel yayıncılık (Çalışmanın orijinal basım tarihi, 2009).</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Seferoğlu, S. S. (2006). </w:t>
      </w:r>
      <w:r w:rsidRPr="00CE3D44">
        <w:rPr>
          <w:rFonts w:ascii="Times New Roman" w:hAnsi="Times New Roman" w:cs="Times New Roman"/>
          <w:i/>
          <w:sz w:val="24"/>
          <w:szCs w:val="24"/>
        </w:rPr>
        <w:t>Öğretim teknolojileri ve materyal tasarımı</w:t>
      </w:r>
      <w:r w:rsidRPr="00CE3D44">
        <w:rPr>
          <w:rFonts w:ascii="Times New Roman" w:hAnsi="Times New Roman" w:cs="Times New Roman"/>
          <w:sz w:val="24"/>
          <w:szCs w:val="24"/>
        </w:rPr>
        <w:t xml:space="preserve">. Ankara: Pegem A Yayıncılık. </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Selimoğlu, C., Demirkuş, N., ve Gülen, S. (2015). Öğretmen adaylarının öğrencilik yıllarında karşılaştıkları istenmeyen davranışların incelenmesi ve çözüm önerilerinin belirlenmesi. </w:t>
      </w:r>
      <w:r w:rsidRPr="00CE3D44">
        <w:rPr>
          <w:rFonts w:ascii="Times New Roman" w:hAnsi="Times New Roman" w:cs="Times New Roman"/>
          <w:i/>
          <w:sz w:val="24"/>
          <w:szCs w:val="24"/>
        </w:rPr>
        <w:t>Yüzüncü Yıl Üniversitesi Eğitim Fakültesi Dergisi</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12</w:t>
      </w:r>
      <w:r w:rsidRPr="00CE3D44">
        <w:rPr>
          <w:rFonts w:ascii="Times New Roman" w:hAnsi="Times New Roman" w:cs="Times New Roman"/>
          <w:sz w:val="24"/>
          <w:szCs w:val="24"/>
        </w:rPr>
        <w:t>(1), 164-182.</w:t>
      </w:r>
    </w:p>
    <w:p w:rsidR="005978BD" w:rsidRPr="00431653" w:rsidRDefault="005978BD" w:rsidP="005978BD">
      <w:pPr>
        <w:spacing w:after="0" w:line="480" w:lineRule="auto"/>
        <w:ind w:left="567" w:hanging="567"/>
        <w:jc w:val="both"/>
        <w:rPr>
          <w:rFonts w:ascii="Times New Roman" w:hAnsi="Times New Roman" w:cs="Times New Roman"/>
          <w:sz w:val="24"/>
          <w:szCs w:val="24"/>
          <w:lang w:val="en-US"/>
        </w:rPr>
      </w:pPr>
      <w:r w:rsidRPr="00431653">
        <w:rPr>
          <w:rFonts w:ascii="Times New Roman" w:hAnsi="Times New Roman" w:cs="Times New Roman"/>
          <w:sz w:val="24"/>
          <w:szCs w:val="24"/>
          <w:lang w:val="en-US"/>
        </w:rPr>
        <w:lastRenderedPageBreak/>
        <w:t xml:space="preserve">Taş, E., Gülen, S. Öner, Z., ve Özyürek, C. (2015).The effects of classic and web-designed conceptual change texts on the subject of water chemistry. </w:t>
      </w:r>
      <w:r w:rsidRPr="00431653">
        <w:rPr>
          <w:rFonts w:ascii="Times New Roman" w:hAnsi="Times New Roman" w:cs="Times New Roman"/>
          <w:i/>
          <w:sz w:val="24"/>
          <w:szCs w:val="24"/>
          <w:lang w:val="en-US"/>
        </w:rPr>
        <w:t>International Electronic Journal of Elementary Education</w:t>
      </w:r>
      <w:r w:rsidRPr="00431653">
        <w:rPr>
          <w:rFonts w:ascii="Times New Roman" w:hAnsi="Times New Roman" w:cs="Times New Roman"/>
          <w:sz w:val="24"/>
          <w:szCs w:val="24"/>
          <w:lang w:val="en-US"/>
        </w:rPr>
        <w:t xml:space="preserve">, </w:t>
      </w:r>
      <w:r w:rsidRPr="00431653">
        <w:rPr>
          <w:rFonts w:ascii="Times New Roman" w:hAnsi="Times New Roman" w:cs="Times New Roman"/>
          <w:i/>
          <w:sz w:val="24"/>
          <w:szCs w:val="24"/>
          <w:lang w:val="en-US"/>
        </w:rPr>
        <w:t>7</w:t>
      </w:r>
      <w:r w:rsidRPr="00431653">
        <w:rPr>
          <w:rFonts w:ascii="Times New Roman" w:hAnsi="Times New Roman" w:cs="Times New Roman"/>
          <w:sz w:val="24"/>
          <w:szCs w:val="24"/>
          <w:lang w:val="en-US"/>
        </w:rPr>
        <w:t>(2), 263-280.</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Taş, E., Köse, S., ve Çepni, S. (2006). Bilgisayar destekli öğretim materyalinin fotosentez konusunu anlamaya etkisi. </w:t>
      </w:r>
      <w:r w:rsidRPr="00CE3D44">
        <w:rPr>
          <w:rFonts w:ascii="Times New Roman" w:hAnsi="Times New Roman" w:cs="Times New Roman"/>
          <w:i/>
          <w:sz w:val="24"/>
          <w:szCs w:val="24"/>
        </w:rPr>
        <w:t>Internatinal Journal of Environmental and Science Education</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1</w:t>
      </w:r>
      <w:r w:rsidRPr="00CE3D44">
        <w:rPr>
          <w:rFonts w:ascii="Times New Roman" w:hAnsi="Times New Roman" w:cs="Times New Roman"/>
          <w:sz w:val="24"/>
          <w:szCs w:val="24"/>
        </w:rPr>
        <w:t>(2), 163 – 171.</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Tüzün, H., Alsancak-Sirakaya, D., Altintaş-Tekin A. ve Yaşareren, S. (2016). An </w:t>
      </w:r>
      <w:r w:rsidRPr="00431653">
        <w:rPr>
          <w:rFonts w:ascii="Times New Roman" w:hAnsi="Times New Roman" w:cs="Times New Roman"/>
          <w:sz w:val="24"/>
          <w:szCs w:val="24"/>
          <w:lang w:val="en-US"/>
        </w:rPr>
        <w:t xml:space="preserve">investigation of presence in three-dimensional multi-user virtual environments. </w:t>
      </w:r>
      <w:r w:rsidRPr="00431653">
        <w:rPr>
          <w:rFonts w:ascii="Times New Roman" w:hAnsi="Times New Roman" w:cs="Times New Roman"/>
          <w:i/>
          <w:sz w:val="24"/>
          <w:szCs w:val="24"/>
          <w:lang w:val="en-US"/>
        </w:rPr>
        <w:t>H. U. Journal of Education</w:t>
      </w:r>
      <w:r w:rsidRPr="00CE3D44">
        <w:rPr>
          <w:rFonts w:ascii="Times New Roman" w:hAnsi="Times New Roman" w:cs="Times New Roman"/>
          <w:i/>
          <w:sz w:val="24"/>
          <w:szCs w:val="24"/>
        </w:rPr>
        <w:t>, 31</w:t>
      </w:r>
      <w:r w:rsidRPr="00CE3D44">
        <w:rPr>
          <w:rFonts w:ascii="Times New Roman" w:hAnsi="Times New Roman" w:cs="Times New Roman"/>
          <w:sz w:val="24"/>
          <w:szCs w:val="24"/>
        </w:rPr>
        <w:t>(3): 475-490. DOI: 10.16986/HUJE.2016015867</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Yamaç, K. (2001). Nedir bu inovasyon? </w:t>
      </w:r>
      <w:r w:rsidRPr="00CE3D44">
        <w:rPr>
          <w:rFonts w:ascii="Times New Roman" w:hAnsi="Times New Roman" w:cs="Times New Roman"/>
          <w:i/>
          <w:sz w:val="24"/>
          <w:szCs w:val="24"/>
        </w:rPr>
        <w:t>Bilim, Eğitim ve Düşünce Dergisi</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1</w:t>
      </w:r>
      <w:r w:rsidRPr="00CE3D44">
        <w:rPr>
          <w:rFonts w:ascii="Times New Roman" w:hAnsi="Times New Roman" w:cs="Times New Roman"/>
          <w:sz w:val="24"/>
          <w:szCs w:val="24"/>
        </w:rPr>
        <w:t>(3), 6-7.</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Yamak, H. Bulut, N., ve Dündar S. (2014). </w:t>
      </w:r>
      <w:r w:rsidRPr="00CE3D44">
        <w:rPr>
          <w:rFonts w:ascii="Times New Roman" w:hAnsi="Times New Roman" w:cs="Times New Roman"/>
          <w:i/>
          <w:sz w:val="24"/>
          <w:szCs w:val="24"/>
        </w:rPr>
        <w:t>5. sınıf öğrencilerinin bilimsel süreç becerileri ile fene karşı tutumlarına FeTeMM etkinliklerinin etkisi</w:t>
      </w:r>
      <w:r w:rsidRPr="00CE3D44">
        <w:rPr>
          <w:rFonts w:ascii="Times New Roman" w:hAnsi="Times New Roman" w:cs="Times New Roman"/>
          <w:sz w:val="24"/>
          <w:szCs w:val="24"/>
        </w:rPr>
        <w:t xml:space="preserve">. Gazi Üniversitesi Gazi Eğitim Fakültesi Dergisi, </w:t>
      </w:r>
      <w:r w:rsidRPr="00CE3D44">
        <w:rPr>
          <w:rFonts w:ascii="Times New Roman" w:hAnsi="Times New Roman" w:cs="Times New Roman"/>
          <w:i/>
          <w:sz w:val="24"/>
          <w:szCs w:val="24"/>
        </w:rPr>
        <w:t>34</w:t>
      </w:r>
      <w:r w:rsidRPr="00CE3D44">
        <w:rPr>
          <w:rFonts w:ascii="Times New Roman" w:hAnsi="Times New Roman" w:cs="Times New Roman"/>
          <w:sz w:val="24"/>
          <w:szCs w:val="24"/>
        </w:rPr>
        <w:t>(2), 249-265.</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Yavuz, S., ve Coşkun, A. E. (2008). Sınıf öğretmenliği öğrencilerinin eğitimde teknoloji kullanımına ilişkin tutum ve düşünceleri. </w:t>
      </w:r>
      <w:r w:rsidRPr="00CE3D44">
        <w:rPr>
          <w:rFonts w:ascii="Times New Roman" w:hAnsi="Times New Roman" w:cs="Times New Roman"/>
          <w:i/>
          <w:sz w:val="24"/>
          <w:szCs w:val="24"/>
        </w:rPr>
        <w:t>Hacettepe Üniversitesi Eğitim Fakültesi Dergisi</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34</w:t>
      </w:r>
      <w:r w:rsidRPr="00CE3D44">
        <w:rPr>
          <w:rFonts w:ascii="Times New Roman" w:hAnsi="Times New Roman" w:cs="Times New Roman"/>
          <w:sz w:val="24"/>
          <w:szCs w:val="24"/>
        </w:rPr>
        <w:t>, 276-286.</w:t>
      </w:r>
    </w:p>
    <w:p w:rsidR="005978BD" w:rsidRPr="00CE3D44" w:rsidRDefault="005978BD" w:rsidP="005978BD">
      <w:pPr>
        <w:spacing w:after="0" w:line="480" w:lineRule="auto"/>
        <w:ind w:left="567" w:hanging="567"/>
        <w:jc w:val="both"/>
        <w:rPr>
          <w:rFonts w:ascii="Times New Roman" w:hAnsi="Times New Roman" w:cs="Times New Roman"/>
          <w:sz w:val="24"/>
          <w:szCs w:val="24"/>
        </w:rPr>
      </w:pPr>
      <w:r w:rsidRPr="00CE3D44">
        <w:rPr>
          <w:rFonts w:ascii="Times New Roman" w:hAnsi="Times New Roman" w:cs="Times New Roman"/>
          <w:sz w:val="24"/>
          <w:szCs w:val="24"/>
        </w:rPr>
        <w:t xml:space="preserve">Yılmaz, İ., Ulucan, H., ve Pehlivan, S. (2010). Beden eğitimi öğretmenliği programında öğrenim gören öğrencilerin eğitimde teknoloji kullanımına ilişkin tutum ve düşünceleri. </w:t>
      </w:r>
      <w:r w:rsidRPr="00CE3D44">
        <w:rPr>
          <w:rFonts w:ascii="Times New Roman" w:hAnsi="Times New Roman" w:cs="Times New Roman"/>
          <w:i/>
          <w:sz w:val="24"/>
          <w:szCs w:val="24"/>
        </w:rPr>
        <w:t>Ahi Evran Üniversitesi Eğitim Fakültesi Dergisi</w:t>
      </w:r>
      <w:r w:rsidRPr="00CE3D44">
        <w:rPr>
          <w:rFonts w:ascii="Times New Roman" w:hAnsi="Times New Roman" w:cs="Times New Roman"/>
          <w:sz w:val="24"/>
          <w:szCs w:val="24"/>
        </w:rPr>
        <w:t xml:space="preserve">, </w:t>
      </w:r>
      <w:r w:rsidRPr="00CE3D44">
        <w:rPr>
          <w:rFonts w:ascii="Times New Roman" w:hAnsi="Times New Roman" w:cs="Times New Roman"/>
          <w:i/>
          <w:sz w:val="24"/>
          <w:szCs w:val="24"/>
        </w:rPr>
        <w:t>11</w:t>
      </w:r>
      <w:r w:rsidRPr="00CE3D44">
        <w:rPr>
          <w:rFonts w:ascii="Times New Roman" w:hAnsi="Times New Roman" w:cs="Times New Roman"/>
          <w:sz w:val="24"/>
          <w:szCs w:val="24"/>
        </w:rPr>
        <w:t>(1), 105-118.</w:t>
      </w:r>
    </w:p>
    <w:p w:rsidR="00431653" w:rsidRDefault="00431653" w:rsidP="000D0DEA">
      <w:pPr>
        <w:autoSpaceDE w:val="0"/>
        <w:autoSpaceDN w:val="0"/>
        <w:adjustRightInd w:val="0"/>
        <w:spacing w:line="480" w:lineRule="auto"/>
        <w:jc w:val="center"/>
        <w:rPr>
          <w:rFonts w:ascii="Times New Roman" w:hAnsi="Times New Roman" w:cs="Times New Roman"/>
          <w:b/>
          <w:sz w:val="24"/>
          <w:szCs w:val="24"/>
          <w:lang w:val="en-US"/>
        </w:rPr>
      </w:pPr>
    </w:p>
    <w:p w:rsidR="00431653" w:rsidRDefault="00431653" w:rsidP="000D0DEA">
      <w:pPr>
        <w:autoSpaceDE w:val="0"/>
        <w:autoSpaceDN w:val="0"/>
        <w:adjustRightInd w:val="0"/>
        <w:spacing w:line="480" w:lineRule="auto"/>
        <w:jc w:val="center"/>
        <w:rPr>
          <w:rFonts w:ascii="Times New Roman" w:hAnsi="Times New Roman" w:cs="Times New Roman"/>
          <w:b/>
          <w:sz w:val="24"/>
          <w:szCs w:val="24"/>
          <w:lang w:val="en-US"/>
        </w:rPr>
      </w:pPr>
    </w:p>
    <w:p w:rsidR="009F079D" w:rsidRPr="00CE3D44" w:rsidRDefault="009F079D" w:rsidP="000D0DEA">
      <w:pPr>
        <w:autoSpaceDE w:val="0"/>
        <w:autoSpaceDN w:val="0"/>
        <w:adjustRightInd w:val="0"/>
        <w:spacing w:line="480" w:lineRule="auto"/>
        <w:jc w:val="center"/>
        <w:rPr>
          <w:rFonts w:ascii="Times New Roman" w:hAnsi="Times New Roman" w:cs="Times New Roman"/>
          <w:b/>
          <w:sz w:val="24"/>
          <w:szCs w:val="24"/>
          <w:lang w:val="en-US"/>
        </w:rPr>
      </w:pPr>
      <w:r w:rsidRPr="00CE3D44">
        <w:rPr>
          <w:rFonts w:ascii="Times New Roman" w:hAnsi="Times New Roman" w:cs="Times New Roman"/>
          <w:b/>
          <w:sz w:val="24"/>
          <w:szCs w:val="24"/>
          <w:lang w:val="en-US"/>
        </w:rPr>
        <w:t>Summary</w:t>
      </w:r>
    </w:p>
    <w:p w:rsidR="00110CB2" w:rsidRPr="00CE3D44" w:rsidRDefault="00110CB2" w:rsidP="00110CB2">
      <w:pPr>
        <w:autoSpaceDE w:val="0"/>
        <w:autoSpaceDN w:val="0"/>
        <w:adjustRightInd w:val="0"/>
        <w:spacing w:after="0" w:line="480" w:lineRule="auto"/>
        <w:jc w:val="center"/>
        <w:rPr>
          <w:rFonts w:ascii="Times New Roman" w:hAnsi="Times New Roman" w:cs="Times New Roman"/>
          <w:b/>
          <w:sz w:val="24"/>
          <w:szCs w:val="24"/>
          <w:lang w:val="en-US"/>
        </w:rPr>
      </w:pPr>
      <w:r w:rsidRPr="00CE3D44">
        <w:rPr>
          <w:rFonts w:ascii="Times New Roman" w:hAnsi="Times New Roman" w:cs="Times New Roman"/>
          <w:b/>
          <w:sz w:val="24"/>
          <w:szCs w:val="24"/>
          <w:lang w:val="en-US"/>
        </w:rPr>
        <w:t>Visual Material Development in the Education of Popular Concepts of Technology</w:t>
      </w:r>
    </w:p>
    <w:p w:rsidR="00B63042" w:rsidRPr="00CE3D44" w:rsidRDefault="00B63042" w:rsidP="000D0DEA">
      <w:pPr>
        <w:spacing w:after="0" w:line="480" w:lineRule="auto"/>
        <w:jc w:val="both"/>
        <w:rPr>
          <w:rFonts w:ascii="Times New Roman" w:hAnsi="Times New Roman" w:cs="Times New Roman"/>
          <w:sz w:val="24"/>
          <w:szCs w:val="24"/>
          <w:lang w:val="en-US"/>
        </w:rPr>
      </w:pPr>
      <w:r w:rsidRPr="00CE3D44">
        <w:rPr>
          <w:rFonts w:ascii="Times New Roman" w:hAnsi="Times New Roman" w:cs="Times New Roman"/>
          <w:b/>
          <w:sz w:val="24"/>
          <w:szCs w:val="24"/>
          <w:lang w:val="en-US"/>
        </w:rPr>
        <w:lastRenderedPageBreak/>
        <w:t>Problem Statement</w:t>
      </w:r>
      <w:r w:rsidR="00431653">
        <w:rPr>
          <w:rFonts w:ascii="Times New Roman" w:hAnsi="Times New Roman" w:cs="Times New Roman"/>
          <w:b/>
          <w:sz w:val="24"/>
          <w:szCs w:val="24"/>
          <w:lang w:val="en-US"/>
        </w:rPr>
        <w:t xml:space="preserve">: </w:t>
      </w:r>
      <w:r w:rsidR="005B4DCD" w:rsidRPr="00CE3D44">
        <w:rPr>
          <w:rFonts w:ascii="Times New Roman" w:hAnsi="Times New Roman" w:cs="Times New Roman"/>
          <w:sz w:val="24"/>
          <w:szCs w:val="24"/>
          <w:lang w:val="en-US"/>
        </w:rPr>
        <w:t>The education of abstract and hard-to-reach concepts is important in education</w:t>
      </w:r>
      <w:r w:rsidRPr="00CE3D44">
        <w:rPr>
          <w:rFonts w:ascii="Times New Roman" w:hAnsi="Times New Roman" w:cs="Times New Roman"/>
          <w:sz w:val="24"/>
          <w:szCs w:val="24"/>
          <w:lang w:val="en-US"/>
        </w:rPr>
        <w:t>. Visualization of these concepts will facilitate learning. Old and contemporary technologies are known as popular technological concepts. This study was conducted because of the lack of teaching these concepts to students in a meaningful way. It consists of 72 films and documents that contain popular technology concepts in the study. Virtual programs have been used to better understand these concepts and make them more perceptible. These programs ensure that the material is more appealing to the senses. The material will appeal to the senses more visually, audibly, spontaneously and temporally. As well as internet and DVD integrated concepts and concept clusters. The films used for the study were cut with Ulead Media program in the virtual environment and converted from .mpg format to .flv file with Adobe Macromedia Flash Encoder. The files with the .flv extension are edited with Macromedia Flash 8 and put i</w:t>
      </w:r>
      <w:r w:rsidR="00110CB2" w:rsidRPr="00CE3D44">
        <w:rPr>
          <w:rFonts w:ascii="Times New Roman" w:hAnsi="Times New Roman" w:cs="Times New Roman"/>
          <w:sz w:val="24"/>
          <w:szCs w:val="24"/>
          <w:lang w:val="en-US"/>
        </w:rPr>
        <w:t xml:space="preserve">n a .swf file with different </w:t>
      </w:r>
      <w:r w:rsidRPr="00CE3D44">
        <w:rPr>
          <w:rFonts w:ascii="Times New Roman" w:hAnsi="Times New Roman" w:cs="Times New Roman"/>
          <w:sz w:val="24"/>
          <w:szCs w:val="24"/>
          <w:lang w:val="en-US"/>
        </w:rPr>
        <w:t>font colors and under the film frame to indicate the concept, the definition of the concept, the duration and what concepts are cut together. With the help of the Dreamweaver 8 Web Editor program, the web page of the concept was created and arranged in alphabetical order. A set of concepts describing the concepts of selected and selected films about popular technological concepts was made using the ConceptDraw Office PRO program. At the end of these stages, a visual, auditory and descriptive course material was prepared describing 849 popular technology concepts and concept clusters.</w:t>
      </w:r>
    </w:p>
    <w:p w:rsidR="00B63042" w:rsidRPr="00CE3D44" w:rsidRDefault="00B63042" w:rsidP="000D0DEA">
      <w:pPr>
        <w:spacing w:after="0" w:line="480" w:lineRule="auto"/>
        <w:jc w:val="both"/>
        <w:rPr>
          <w:rFonts w:ascii="Times New Roman" w:hAnsi="Times New Roman" w:cs="Times New Roman"/>
          <w:sz w:val="24"/>
          <w:szCs w:val="24"/>
          <w:lang w:val="en-US"/>
        </w:rPr>
      </w:pPr>
      <w:r w:rsidRPr="00CE3D44">
        <w:rPr>
          <w:rFonts w:ascii="Times New Roman" w:hAnsi="Times New Roman" w:cs="Times New Roman"/>
          <w:b/>
          <w:sz w:val="24"/>
          <w:szCs w:val="24"/>
          <w:lang w:val="en-US"/>
        </w:rPr>
        <w:t>Purpose of the Study:</w:t>
      </w:r>
      <w:r w:rsidRPr="00CE3D44">
        <w:rPr>
          <w:rFonts w:ascii="Times New Roman" w:hAnsi="Times New Roman" w:cs="Times New Roman"/>
          <w:sz w:val="24"/>
          <w:szCs w:val="24"/>
          <w:lang w:val="en-US"/>
        </w:rPr>
        <w:t xml:space="preserve"> To provide correct learning and application of popular (ancient and contemporary) technological concepts, to remove the misconceptions that may arise about these concepts, and to prepare lesson material that can be actively used without cost.</w:t>
      </w:r>
    </w:p>
    <w:p w:rsidR="00B63042" w:rsidRPr="00CE3D44" w:rsidRDefault="00B63042" w:rsidP="000D0DEA">
      <w:pPr>
        <w:spacing w:after="0" w:line="480" w:lineRule="auto"/>
        <w:jc w:val="both"/>
        <w:rPr>
          <w:rFonts w:ascii="Times New Roman" w:hAnsi="Times New Roman" w:cs="Times New Roman"/>
          <w:sz w:val="24"/>
          <w:szCs w:val="24"/>
          <w:lang w:val="en-US"/>
        </w:rPr>
      </w:pPr>
      <w:r w:rsidRPr="00CE3D44">
        <w:rPr>
          <w:rFonts w:ascii="Times New Roman" w:hAnsi="Times New Roman" w:cs="Times New Roman"/>
          <w:b/>
          <w:sz w:val="24"/>
          <w:szCs w:val="24"/>
          <w:lang w:val="en-US"/>
        </w:rPr>
        <w:t>Method(s):</w:t>
      </w:r>
      <w:r w:rsidR="00431653">
        <w:rPr>
          <w:rFonts w:ascii="Times New Roman" w:hAnsi="Times New Roman" w:cs="Times New Roman"/>
          <w:b/>
          <w:sz w:val="24"/>
          <w:szCs w:val="24"/>
          <w:lang w:val="en-US"/>
        </w:rPr>
        <w:t xml:space="preserve"> </w:t>
      </w:r>
      <w:r w:rsidRPr="00CE3D44">
        <w:rPr>
          <w:rFonts w:ascii="Times New Roman" w:hAnsi="Times New Roman" w:cs="Times New Roman"/>
          <w:sz w:val="24"/>
          <w:szCs w:val="24"/>
          <w:lang w:val="en-US"/>
        </w:rPr>
        <w:t xml:space="preserve">This study examines a descriptive document based on material development principles. A document review is known as the examination of the data and the examination </w:t>
      </w:r>
      <w:r w:rsidRPr="00CE3D44">
        <w:rPr>
          <w:rFonts w:ascii="Times New Roman" w:hAnsi="Times New Roman" w:cs="Times New Roman"/>
          <w:sz w:val="24"/>
          <w:szCs w:val="24"/>
          <w:lang w:val="en-US"/>
        </w:rPr>
        <w:lastRenderedPageBreak/>
        <w:t>and analysis of the subject in an objective way (Çokluk, Yılmaz and Oğuz, 2011). The concepts in the study are discussed in detail and supported by various sources. In addition, it shows that the field text of 849 concepts, which are revealed in 72 films based on the themes related to popular technology, are described by the experimental samples. Materials were developed with material development principles in the study.</w:t>
      </w:r>
    </w:p>
    <w:p w:rsidR="00B63042" w:rsidRPr="00CE3D44" w:rsidRDefault="00B63042" w:rsidP="000D0DEA">
      <w:pPr>
        <w:spacing w:after="0" w:line="480" w:lineRule="auto"/>
        <w:jc w:val="both"/>
        <w:rPr>
          <w:rFonts w:ascii="Times New Roman" w:hAnsi="Times New Roman" w:cs="Times New Roman"/>
          <w:sz w:val="24"/>
          <w:szCs w:val="24"/>
          <w:lang w:val="en-US"/>
        </w:rPr>
      </w:pPr>
      <w:r w:rsidRPr="00CE3D44">
        <w:rPr>
          <w:rFonts w:ascii="Times New Roman" w:hAnsi="Times New Roman" w:cs="Times New Roman"/>
          <w:b/>
          <w:sz w:val="24"/>
          <w:szCs w:val="24"/>
          <w:lang w:val="en-US"/>
        </w:rPr>
        <w:t xml:space="preserve">Findings and Discussions: </w:t>
      </w:r>
      <w:r w:rsidRPr="00CE3D44">
        <w:rPr>
          <w:rFonts w:ascii="Times New Roman" w:hAnsi="Times New Roman" w:cs="Times New Roman"/>
          <w:sz w:val="24"/>
          <w:szCs w:val="24"/>
          <w:lang w:val="en-US"/>
        </w:rPr>
        <w:t xml:space="preserve">A summary of 72 </w:t>
      </w:r>
      <w:r w:rsidR="00110CB2" w:rsidRPr="00CE3D44">
        <w:rPr>
          <w:rFonts w:ascii="Times New Roman" w:hAnsi="Times New Roman" w:cs="Times New Roman"/>
          <w:sz w:val="24"/>
          <w:szCs w:val="24"/>
          <w:lang w:val="en-US"/>
        </w:rPr>
        <w:t xml:space="preserve">film </w:t>
      </w:r>
      <w:r w:rsidRPr="00CE3D44">
        <w:rPr>
          <w:rFonts w:ascii="Times New Roman" w:hAnsi="Times New Roman" w:cs="Times New Roman"/>
          <w:sz w:val="24"/>
          <w:szCs w:val="24"/>
          <w:lang w:val="en-US"/>
        </w:rPr>
        <w:t>contents, with the film teaching-learning method and concept clustering technique, has been produced. Important questions about the details of the films have been prepared.</w:t>
      </w:r>
      <w:r w:rsidR="00110CB2" w:rsidRPr="00CE3D44">
        <w:rPr>
          <w:rFonts w:ascii="Times New Roman" w:hAnsi="Times New Roman" w:cs="Times New Roman"/>
          <w:sz w:val="24"/>
          <w:szCs w:val="24"/>
          <w:lang w:val="en-US"/>
        </w:rPr>
        <w:t xml:space="preserve"> </w:t>
      </w:r>
      <w:r w:rsidRPr="00CE3D44">
        <w:rPr>
          <w:rFonts w:ascii="Times New Roman" w:hAnsi="Times New Roman" w:cs="Times New Roman"/>
          <w:sz w:val="24"/>
          <w:szCs w:val="24"/>
          <w:lang w:val="en-US"/>
        </w:rPr>
        <w:t>A set of concept web pages (72) consisting of concepts that were cut from each film were prepared.</w:t>
      </w:r>
    </w:p>
    <w:p w:rsidR="00B63042" w:rsidRPr="00CE3D44" w:rsidRDefault="00BA334E" w:rsidP="000D0DEA">
      <w:pPr>
        <w:spacing w:after="0" w:line="480" w:lineRule="auto"/>
        <w:ind w:firstLine="709"/>
        <w:jc w:val="both"/>
        <w:rPr>
          <w:rFonts w:ascii="Times New Roman" w:hAnsi="Times New Roman" w:cs="Times New Roman"/>
          <w:sz w:val="24"/>
          <w:szCs w:val="24"/>
          <w:lang w:val="en-US"/>
        </w:rPr>
      </w:pPr>
      <w:hyperlink r:id="rId20" w:history="1">
        <w:r w:rsidR="00B63042" w:rsidRPr="00CE3D44">
          <w:rPr>
            <w:rStyle w:val="Kpr"/>
            <w:rFonts w:ascii="Times New Roman" w:hAnsi="Times New Roman"/>
            <w:color w:val="auto"/>
            <w:sz w:val="24"/>
            <w:szCs w:val="24"/>
            <w:lang w:val="en-US"/>
          </w:rPr>
          <w:t>http://www.biyolojiegitim.yyu.edu.tr/f/accmtz.pdf</w:t>
        </w:r>
      </w:hyperlink>
    </w:p>
    <w:p w:rsidR="00B63042" w:rsidRPr="00CE3D44" w:rsidRDefault="00B63042" w:rsidP="000D0DEA">
      <w:pPr>
        <w:spacing w:after="0" w:line="480" w:lineRule="auto"/>
        <w:jc w:val="both"/>
        <w:rPr>
          <w:rFonts w:ascii="Times New Roman" w:hAnsi="Times New Roman" w:cs="Times New Roman"/>
          <w:sz w:val="24"/>
          <w:szCs w:val="24"/>
          <w:lang w:val="en-US"/>
        </w:rPr>
      </w:pPr>
      <w:r w:rsidRPr="00CE3D44">
        <w:rPr>
          <w:rFonts w:ascii="Times New Roman" w:hAnsi="Times New Roman" w:cs="Times New Roman"/>
          <w:sz w:val="24"/>
          <w:szCs w:val="24"/>
          <w:lang w:val="en-US"/>
        </w:rPr>
        <w:t xml:space="preserve">A web page of each </w:t>
      </w:r>
      <w:r w:rsidR="00110CB2" w:rsidRPr="00CE3D44">
        <w:rPr>
          <w:rFonts w:ascii="Times New Roman" w:hAnsi="Times New Roman" w:cs="Times New Roman"/>
          <w:sz w:val="24"/>
          <w:szCs w:val="24"/>
          <w:lang w:val="en-US"/>
        </w:rPr>
        <w:t xml:space="preserve">film </w:t>
      </w:r>
      <w:r w:rsidRPr="00CE3D44">
        <w:rPr>
          <w:rFonts w:ascii="Times New Roman" w:hAnsi="Times New Roman" w:cs="Times New Roman"/>
          <w:sz w:val="24"/>
          <w:szCs w:val="24"/>
          <w:lang w:val="en-US"/>
        </w:rPr>
        <w:t>concept set and each concept from this web page can be reached by link. The definition of the concept found on the web page of each concept is linked to the concept film, the film duration and concept set.</w:t>
      </w:r>
    </w:p>
    <w:p w:rsidR="00B63042" w:rsidRPr="00CE3D44" w:rsidRDefault="00BA334E" w:rsidP="000D0DEA">
      <w:pPr>
        <w:spacing w:after="0" w:line="480" w:lineRule="auto"/>
        <w:ind w:firstLine="709"/>
        <w:jc w:val="both"/>
        <w:rPr>
          <w:rFonts w:ascii="Times New Roman" w:hAnsi="Times New Roman" w:cs="Times New Roman"/>
          <w:sz w:val="24"/>
          <w:szCs w:val="24"/>
          <w:lang w:val="en-US"/>
        </w:rPr>
      </w:pPr>
      <w:hyperlink r:id="rId21" w:history="1">
        <w:r w:rsidR="00B63042" w:rsidRPr="00CE3D44">
          <w:rPr>
            <w:rStyle w:val="Kpr"/>
            <w:rFonts w:ascii="Times New Roman" w:hAnsi="Times New Roman"/>
            <w:color w:val="auto"/>
            <w:sz w:val="24"/>
            <w:szCs w:val="24"/>
            <w:lang w:val="en-US"/>
          </w:rPr>
          <w:t>http://www.biyolojiegitim.yyu.edu.tr/kf/easismograf/easismograf.swf</w:t>
        </w:r>
      </w:hyperlink>
    </w:p>
    <w:p w:rsidR="00B63042" w:rsidRPr="00CE3D44" w:rsidRDefault="00B63042" w:rsidP="000D0DEA">
      <w:pPr>
        <w:spacing w:after="0" w:line="480" w:lineRule="auto"/>
        <w:jc w:val="both"/>
        <w:rPr>
          <w:rFonts w:ascii="Times New Roman" w:hAnsi="Times New Roman" w:cs="Times New Roman"/>
          <w:sz w:val="24"/>
          <w:szCs w:val="24"/>
          <w:lang w:val="en-US"/>
        </w:rPr>
      </w:pPr>
      <w:r w:rsidRPr="00CE3D44">
        <w:rPr>
          <w:rFonts w:ascii="Times New Roman" w:hAnsi="Times New Roman" w:cs="Times New Roman"/>
          <w:sz w:val="24"/>
          <w:szCs w:val="24"/>
          <w:lang w:val="en-US"/>
        </w:rPr>
        <w:t>Alphabetical ordering was made according to the names of concept films, and each (including W, Q, X) web page was prepared.</w:t>
      </w:r>
    </w:p>
    <w:p w:rsidR="00B63042" w:rsidRPr="00CE3D44" w:rsidRDefault="00BA334E" w:rsidP="000D0DEA">
      <w:pPr>
        <w:tabs>
          <w:tab w:val="left" w:pos="720"/>
        </w:tabs>
        <w:spacing w:after="0" w:line="480" w:lineRule="auto"/>
        <w:ind w:firstLine="709"/>
        <w:jc w:val="both"/>
        <w:rPr>
          <w:rFonts w:ascii="Times New Roman" w:hAnsi="Times New Roman" w:cs="Times New Roman"/>
          <w:sz w:val="24"/>
          <w:szCs w:val="24"/>
          <w:lang w:val="en-US"/>
        </w:rPr>
      </w:pPr>
      <w:hyperlink r:id="rId22" w:history="1">
        <w:r w:rsidR="00B63042" w:rsidRPr="00CE3D44">
          <w:rPr>
            <w:rStyle w:val="Kpr"/>
            <w:rFonts w:ascii="Times New Roman" w:hAnsi="Times New Roman"/>
            <w:color w:val="auto"/>
            <w:sz w:val="24"/>
            <w:szCs w:val="24"/>
            <w:lang w:val="en-US"/>
          </w:rPr>
          <w:t>http://www.biyolojiegitim.yyu.edu.tr/kf/ea/ea.html</w:t>
        </w:r>
      </w:hyperlink>
    </w:p>
    <w:p w:rsidR="00B63042" w:rsidRPr="00CE3D44" w:rsidRDefault="00B63042" w:rsidP="000D0DEA">
      <w:pPr>
        <w:spacing w:after="0" w:line="480" w:lineRule="auto"/>
        <w:jc w:val="both"/>
        <w:rPr>
          <w:rFonts w:ascii="Times New Roman" w:hAnsi="Times New Roman" w:cs="Times New Roman"/>
          <w:sz w:val="24"/>
          <w:szCs w:val="24"/>
          <w:lang w:val="en-US"/>
        </w:rPr>
      </w:pPr>
      <w:r w:rsidRPr="00CE3D44">
        <w:rPr>
          <w:rFonts w:ascii="Times New Roman" w:hAnsi="Times New Roman" w:cs="Times New Roman"/>
          <w:sz w:val="24"/>
          <w:szCs w:val="24"/>
          <w:lang w:val="en-US"/>
        </w:rPr>
        <w:t>Between 1968 and 2010, published in the scientific journal published on the subject of the study, 55 articles on technology were examined and then disciplined and internet web pages were prepared.</w:t>
      </w:r>
    </w:p>
    <w:p w:rsidR="00B63042" w:rsidRPr="00CE3D44" w:rsidRDefault="00B63042" w:rsidP="000D0DEA">
      <w:pPr>
        <w:tabs>
          <w:tab w:val="left" w:pos="720"/>
        </w:tabs>
        <w:spacing w:after="0" w:line="480" w:lineRule="auto"/>
        <w:jc w:val="both"/>
        <w:rPr>
          <w:rFonts w:ascii="Times New Roman" w:hAnsi="Times New Roman" w:cs="Times New Roman"/>
          <w:sz w:val="24"/>
          <w:szCs w:val="24"/>
          <w:lang w:val="en-US"/>
        </w:rPr>
      </w:pPr>
      <w:r w:rsidRPr="00CE3D44">
        <w:rPr>
          <w:rFonts w:ascii="Times New Roman" w:hAnsi="Times New Roman" w:cs="Times New Roman"/>
          <w:sz w:val="24"/>
          <w:szCs w:val="24"/>
          <w:lang w:val="en-US"/>
        </w:rPr>
        <w:tab/>
        <w:t xml:space="preserve"> </w:t>
      </w:r>
      <w:hyperlink r:id="rId23" w:history="1">
        <w:r w:rsidRPr="00CE3D44">
          <w:rPr>
            <w:rStyle w:val="Kpr"/>
            <w:rFonts w:ascii="Times New Roman" w:hAnsi="Times New Roman"/>
            <w:color w:val="auto"/>
            <w:sz w:val="24"/>
            <w:szCs w:val="24"/>
            <w:lang w:val="en-US"/>
          </w:rPr>
          <w:t>http://www.biyolojiegitim.yyu.edu.tr/makale.html</w:t>
        </w:r>
      </w:hyperlink>
      <w:r w:rsidRPr="00CE3D44">
        <w:rPr>
          <w:rFonts w:ascii="Times New Roman" w:hAnsi="Times New Roman" w:cs="Times New Roman"/>
          <w:sz w:val="24"/>
          <w:szCs w:val="24"/>
          <w:lang w:val="en-US"/>
        </w:rPr>
        <w:t xml:space="preserve"> </w:t>
      </w:r>
    </w:p>
    <w:p w:rsidR="00B63042" w:rsidRPr="00CE3D44" w:rsidRDefault="00B63042" w:rsidP="000D0DEA">
      <w:pPr>
        <w:spacing w:after="0" w:line="480" w:lineRule="auto"/>
        <w:jc w:val="both"/>
        <w:rPr>
          <w:rFonts w:ascii="Times New Roman" w:hAnsi="Times New Roman" w:cs="Times New Roman"/>
          <w:sz w:val="24"/>
          <w:szCs w:val="24"/>
          <w:lang w:val="en-US"/>
        </w:rPr>
      </w:pPr>
      <w:r w:rsidRPr="00CE3D44">
        <w:rPr>
          <w:rFonts w:ascii="Times New Roman" w:hAnsi="Times New Roman" w:cs="Times New Roman"/>
          <w:sz w:val="24"/>
          <w:szCs w:val="24"/>
          <w:lang w:val="en-US"/>
        </w:rPr>
        <w:t xml:space="preserve">Gülen (2010) found that visual materials can be easily used by students and that these materials increase students' success. Taş, Gülen, Öner and Özyürek (2015) have determined that the visual materials used in the course environment enable meaningful learning of concepts and </w:t>
      </w:r>
      <w:r w:rsidRPr="00CE3D44">
        <w:rPr>
          <w:rFonts w:ascii="Times New Roman" w:hAnsi="Times New Roman" w:cs="Times New Roman"/>
          <w:sz w:val="24"/>
          <w:szCs w:val="24"/>
          <w:lang w:val="en-US"/>
        </w:rPr>
        <w:lastRenderedPageBreak/>
        <w:t xml:space="preserve">their use in the context of their needs in their lives. Likewise, Gülen and Demirkuş (2014a; 2014b) emphasized the importance of visual materials in the teaching of difficult or dangerous concepts prepared with virtual programs in their work. </w:t>
      </w:r>
    </w:p>
    <w:p w:rsidR="00B63042" w:rsidRPr="00CE3D44" w:rsidRDefault="00B63042" w:rsidP="000D0DEA">
      <w:pPr>
        <w:spacing w:after="0" w:line="480" w:lineRule="auto"/>
        <w:jc w:val="both"/>
        <w:rPr>
          <w:rFonts w:ascii="Times New Roman" w:hAnsi="Times New Roman" w:cs="Times New Roman"/>
          <w:sz w:val="24"/>
          <w:szCs w:val="24"/>
          <w:lang w:val="en-US"/>
        </w:rPr>
      </w:pPr>
      <w:r w:rsidRPr="00CE3D44">
        <w:rPr>
          <w:rFonts w:ascii="Times New Roman" w:hAnsi="Times New Roman" w:cs="Times New Roman"/>
          <w:sz w:val="24"/>
          <w:szCs w:val="24"/>
          <w:lang w:val="en-US"/>
        </w:rPr>
        <w:t xml:space="preserve">The researches mentioned above have been done qualitatively and quantitatively in the educational environment. </w:t>
      </w:r>
      <w:r w:rsidR="00110CB2" w:rsidRPr="00CE3D44">
        <w:rPr>
          <w:rFonts w:ascii="Times New Roman" w:hAnsi="Times New Roman" w:cs="Times New Roman"/>
          <w:sz w:val="24"/>
          <w:szCs w:val="24"/>
          <w:lang w:val="en-US"/>
        </w:rPr>
        <w:t xml:space="preserve">Each </w:t>
      </w:r>
      <w:r w:rsidRPr="00CE3D44">
        <w:rPr>
          <w:rFonts w:ascii="Times New Roman" w:hAnsi="Times New Roman" w:cs="Times New Roman"/>
          <w:sz w:val="24"/>
          <w:szCs w:val="24"/>
          <w:lang w:val="en-US"/>
        </w:rPr>
        <w:t>of them emphasized the use of materials and its positive results in concept education. Likewise, this work has produced a material that includes popular technology concepts that will enhance meaningful learning and influence student achievement, to be used in the educational process.</w:t>
      </w:r>
    </w:p>
    <w:p w:rsidR="00B63042" w:rsidRPr="00CE3D44" w:rsidRDefault="00B63042" w:rsidP="000D0DEA">
      <w:pPr>
        <w:spacing w:after="0" w:line="480" w:lineRule="auto"/>
        <w:jc w:val="both"/>
        <w:rPr>
          <w:rFonts w:ascii="Times New Roman" w:hAnsi="Times New Roman" w:cs="Times New Roman"/>
          <w:sz w:val="24"/>
          <w:szCs w:val="24"/>
          <w:lang w:val="en-US"/>
        </w:rPr>
      </w:pPr>
      <w:r w:rsidRPr="00CE3D44">
        <w:rPr>
          <w:rFonts w:ascii="Times New Roman" w:hAnsi="Times New Roman" w:cs="Times New Roman"/>
          <w:b/>
          <w:sz w:val="24"/>
          <w:szCs w:val="24"/>
          <w:lang w:val="en-US"/>
        </w:rPr>
        <w:t>Conclusions and Recommendations:</w:t>
      </w:r>
      <w:r w:rsidRPr="00CE3D44">
        <w:rPr>
          <w:rFonts w:ascii="Times New Roman" w:hAnsi="Times New Roman" w:cs="Times New Roman"/>
          <w:sz w:val="24"/>
          <w:szCs w:val="24"/>
          <w:lang w:val="en-US"/>
        </w:rPr>
        <w:t xml:space="preserve"> The material which gives a combination of audiovisual, written, temporal and spatial definitions of the related concepts that based on the data obtained from websites on the internet, Yuzuncu Yil University Ferit Melen Library is a collective database, from the journal scientific technical and from other media</w:t>
      </w:r>
      <w:r w:rsidR="00110CB2" w:rsidRPr="00CE3D44">
        <w:rPr>
          <w:rFonts w:ascii="Times New Roman" w:hAnsi="Times New Roman" w:cs="Times New Roman"/>
          <w:sz w:val="24"/>
          <w:szCs w:val="24"/>
          <w:lang w:val="en-US"/>
        </w:rPr>
        <w:t>.</w:t>
      </w:r>
      <w:r w:rsidRPr="00CE3D44">
        <w:rPr>
          <w:rFonts w:ascii="Times New Roman" w:hAnsi="Times New Roman" w:cs="Times New Roman"/>
          <w:sz w:val="24"/>
          <w:szCs w:val="24"/>
          <w:lang w:val="en-US"/>
        </w:rPr>
        <w:t xml:space="preserve"> This material contains 849 popular technology concepts. Those who use the material can learn the concept, the set of concepts, and the details of scientific movie. It is considered that virtual materials will be used in the education and training process and will increase meaningful learning. It is suggested that virtual materials are particularly effective in the education of difficult or dangerous or expensive objects or concepts of assets.</w:t>
      </w:r>
    </w:p>
    <w:p w:rsidR="00B63042" w:rsidRPr="00CE3D44" w:rsidRDefault="00B63042" w:rsidP="000D0DEA">
      <w:pPr>
        <w:spacing w:after="0" w:line="480" w:lineRule="auto"/>
        <w:jc w:val="both"/>
        <w:rPr>
          <w:rFonts w:ascii="Times New Roman" w:hAnsi="Times New Roman" w:cs="Times New Roman"/>
          <w:sz w:val="24"/>
          <w:szCs w:val="24"/>
          <w:lang w:val="en-US"/>
        </w:rPr>
      </w:pPr>
      <w:r w:rsidRPr="00CE3D44">
        <w:rPr>
          <w:rFonts w:ascii="Times New Roman" w:hAnsi="Times New Roman" w:cs="Times New Roman"/>
          <w:b/>
          <w:i/>
          <w:sz w:val="24"/>
          <w:szCs w:val="24"/>
          <w:lang w:val="en-US"/>
        </w:rPr>
        <w:t>Keywords:</w:t>
      </w:r>
      <w:r w:rsidRPr="00CE3D44">
        <w:rPr>
          <w:rFonts w:ascii="Times New Roman" w:hAnsi="Times New Roman" w:cs="Times New Roman"/>
          <w:sz w:val="24"/>
          <w:szCs w:val="24"/>
          <w:lang w:val="en-US"/>
        </w:rPr>
        <w:t xml:space="preserve"> </w:t>
      </w:r>
      <w:r w:rsidRPr="00CE3D44">
        <w:rPr>
          <w:rFonts w:ascii="Times New Roman" w:hAnsi="Times New Roman" w:cs="Times New Roman"/>
          <w:i/>
          <w:sz w:val="24"/>
          <w:szCs w:val="24"/>
          <w:lang w:val="en-US"/>
        </w:rPr>
        <w:t>Concepts, Material development, Popular technology</w:t>
      </w:r>
    </w:p>
    <w:p w:rsidR="009F079D" w:rsidRPr="00CE3D44" w:rsidRDefault="009F079D" w:rsidP="000D0DEA">
      <w:pPr>
        <w:spacing w:after="0" w:line="480" w:lineRule="auto"/>
        <w:jc w:val="both"/>
        <w:rPr>
          <w:rFonts w:ascii="Times New Roman" w:hAnsi="Times New Roman" w:cs="Times New Roman"/>
          <w:sz w:val="24"/>
          <w:szCs w:val="24"/>
        </w:rPr>
      </w:pPr>
    </w:p>
    <w:sectPr w:rsidR="009F079D" w:rsidRPr="00CE3D44" w:rsidSect="00D102A5">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9" w:footer="709" w:gutter="0"/>
      <w:pgNumType w:start="7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34E" w:rsidRDefault="00BA334E" w:rsidP="00F9232F">
      <w:pPr>
        <w:spacing w:after="0" w:line="240" w:lineRule="auto"/>
      </w:pPr>
      <w:r>
        <w:separator/>
      </w:r>
    </w:p>
  </w:endnote>
  <w:endnote w:type="continuationSeparator" w:id="0">
    <w:p w:rsidR="00BA334E" w:rsidRDefault="00BA334E" w:rsidP="00F9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40" w:rsidRDefault="00F1504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1967"/>
      <w:docPartObj>
        <w:docPartGallery w:val="Page Numbers (Bottom of Page)"/>
        <w:docPartUnique/>
      </w:docPartObj>
    </w:sdtPr>
    <w:sdtEndPr/>
    <w:sdtContent>
      <w:p w:rsidR="00F15040" w:rsidRDefault="00FB6995">
        <w:pPr>
          <w:pStyle w:val="AltBilgi"/>
          <w:jc w:val="center"/>
        </w:pPr>
        <w:r>
          <w:fldChar w:fldCharType="begin"/>
        </w:r>
        <w:r>
          <w:instrText xml:space="preserve"> PAGE   \* MERGEFORMAT </w:instrText>
        </w:r>
        <w:r>
          <w:fldChar w:fldCharType="separate"/>
        </w:r>
        <w:r w:rsidR="00F078D9">
          <w:rPr>
            <w:noProof/>
          </w:rPr>
          <w:t>723</w:t>
        </w:r>
        <w:r>
          <w:rPr>
            <w:noProof/>
          </w:rPr>
          <w:fldChar w:fldCharType="end"/>
        </w:r>
      </w:p>
    </w:sdtContent>
  </w:sdt>
  <w:p w:rsidR="00F15040" w:rsidRDefault="00F1504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40" w:rsidRDefault="00F1504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34E" w:rsidRDefault="00BA334E" w:rsidP="00F9232F">
      <w:pPr>
        <w:spacing w:after="0" w:line="240" w:lineRule="auto"/>
      </w:pPr>
      <w:r>
        <w:separator/>
      </w:r>
    </w:p>
  </w:footnote>
  <w:footnote w:type="continuationSeparator" w:id="0">
    <w:p w:rsidR="00BA334E" w:rsidRDefault="00BA334E" w:rsidP="00F9232F">
      <w:pPr>
        <w:spacing w:after="0" w:line="240" w:lineRule="auto"/>
      </w:pPr>
      <w:r>
        <w:continuationSeparator/>
      </w:r>
    </w:p>
  </w:footnote>
  <w:footnote w:id="1">
    <w:p w:rsidR="00F15040" w:rsidRPr="00D21E6F" w:rsidRDefault="00F15040">
      <w:pPr>
        <w:pStyle w:val="DipnotMetni"/>
        <w:rPr>
          <w:rFonts w:ascii="Times New Roman" w:hAnsi="Times New Roman" w:cs="Times New Roman"/>
          <w:sz w:val="18"/>
          <w:szCs w:val="18"/>
        </w:rPr>
      </w:pPr>
      <w:r w:rsidRPr="00D21E6F">
        <w:rPr>
          <w:rStyle w:val="DipnotBavurusu"/>
          <w:rFonts w:ascii="Times New Roman" w:hAnsi="Times New Roman" w:cs="Times New Roman"/>
          <w:sz w:val="18"/>
          <w:szCs w:val="18"/>
        </w:rPr>
        <w:sym w:font="Symbol" w:char="F02A"/>
      </w:r>
      <w:r w:rsidRPr="00D21E6F">
        <w:rPr>
          <w:rFonts w:ascii="Times New Roman" w:hAnsi="Times New Roman" w:cs="Times New Roman"/>
          <w:sz w:val="18"/>
          <w:szCs w:val="18"/>
        </w:rPr>
        <w:t>Bu çalışma Antik ve günümüz teknolojisiyle ilgili temel kavramların görsel, işitsel, yazımsal ve zamansal olarak eğitim amaçlı hazırlanması üzerine bir çalışma adlı yüksek lisans tezinin bir parçasıdır.</w:t>
      </w:r>
    </w:p>
  </w:footnote>
  <w:footnote w:id="2">
    <w:p w:rsidR="00F15040" w:rsidRPr="00D21E6F" w:rsidRDefault="00F15040">
      <w:pPr>
        <w:pStyle w:val="DipnotMetni"/>
        <w:rPr>
          <w:rFonts w:ascii="Times New Roman" w:hAnsi="Times New Roman" w:cs="Times New Roman"/>
          <w:sz w:val="18"/>
          <w:szCs w:val="18"/>
        </w:rPr>
      </w:pPr>
      <w:r w:rsidRPr="00D21E6F">
        <w:rPr>
          <w:rStyle w:val="DipnotBavurusu"/>
          <w:rFonts w:ascii="Times New Roman" w:hAnsi="Times New Roman" w:cs="Times New Roman"/>
          <w:sz w:val="18"/>
          <w:szCs w:val="18"/>
        </w:rPr>
        <w:sym w:font="Symbol" w:char="F02A"/>
      </w:r>
      <w:r w:rsidRPr="00D21E6F">
        <w:rPr>
          <w:rStyle w:val="DipnotBavurusu"/>
          <w:rFonts w:ascii="Times New Roman" w:hAnsi="Times New Roman" w:cs="Times New Roman"/>
          <w:sz w:val="18"/>
          <w:szCs w:val="18"/>
        </w:rPr>
        <w:sym w:font="Symbol" w:char="F02A"/>
      </w:r>
      <w:r w:rsidRPr="00D21E6F">
        <w:rPr>
          <w:rFonts w:ascii="Times New Roman" w:hAnsi="Times New Roman" w:cs="Times New Roman"/>
          <w:sz w:val="18"/>
          <w:szCs w:val="18"/>
        </w:rPr>
        <w:t xml:space="preserve"> Prof. Dr. Yüzüncü Yıl Üniversitesi, Eğitim Fakültesi, Biyoloji Eğitim Bölümü. nasip@hotmail.com, Orc</w:t>
      </w:r>
      <w:r w:rsidR="00DA591A">
        <w:rPr>
          <w:rFonts w:ascii="Times New Roman" w:hAnsi="Times New Roman" w:cs="Times New Roman"/>
          <w:sz w:val="18"/>
          <w:szCs w:val="18"/>
        </w:rPr>
        <w:t>i</w:t>
      </w:r>
      <w:r w:rsidRPr="00D21E6F">
        <w:rPr>
          <w:rFonts w:ascii="Times New Roman" w:hAnsi="Times New Roman" w:cs="Times New Roman"/>
          <w:sz w:val="18"/>
          <w:szCs w:val="18"/>
        </w:rPr>
        <w:t>d ID 0000-0003-4195-070X</w:t>
      </w:r>
    </w:p>
  </w:footnote>
  <w:footnote w:id="3">
    <w:p w:rsidR="00F15040" w:rsidRPr="00D21E6F" w:rsidRDefault="00F15040">
      <w:pPr>
        <w:pStyle w:val="DipnotMetni"/>
        <w:rPr>
          <w:rFonts w:ascii="Times New Roman" w:hAnsi="Times New Roman" w:cs="Times New Roman"/>
          <w:sz w:val="18"/>
          <w:szCs w:val="18"/>
        </w:rPr>
      </w:pPr>
      <w:r w:rsidRPr="00D21E6F">
        <w:rPr>
          <w:rStyle w:val="DipnotBavurusu"/>
          <w:rFonts w:ascii="Times New Roman" w:hAnsi="Times New Roman" w:cs="Times New Roman"/>
          <w:sz w:val="18"/>
          <w:szCs w:val="18"/>
        </w:rPr>
        <w:sym w:font="Symbol" w:char="F02A"/>
      </w:r>
      <w:r w:rsidRPr="00D21E6F">
        <w:rPr>
          <w:rStyle w:val="DipnotBavurusu"/>
          <w:rFonts w:ascii="Times New Roman" w:hAnsi="Times New Roman" w:cs="Times New Roman"/>
          <w:sz w:val="18"/>
          <w:szCs w:val="18"/>
        </w:rPr>
        <w:sym w:font="Symbol" w:char="F02A"/>
      </w:r>
      <w:r w:rsidRPr="00D21E6F">
        <w:rPr>
          <w:rStyle w:val="DipnotBavurusu"/>
          <w:rFonts w:ascii="Times New Roman" w:hAnsi="Times New Roman" w:cs="Times New Roman"/>
          <w:sz w:val="18"/>
          <w:szCs w:val="18"/>
        </w:rPr>
        <w:sym w:font="Symbol" w:char="F02A"/>
      </w:r>
      <w:r w:rsidRPr="00D21E6F">
        <w:rPr>
          <w:rFonts w:ascii="Times New Roman" w:hAnsi="Times New Roman" w:cs="Times New Roman"/>
          <w:sz w:val="18"/>
          <w:szCs w:val="18"/>
        </w:rPr>
        <w:t xml:space="preserve"> MEB de Öğretmen, Erzurum, erhan_acar49@hotmail.com, https://orcid.org/0000-0002-3323-4351</w:t>
      </w:r>
    </w:p>
  </w:footnote>
  <w:footnote w:id="4">
    <w:p w:rsidR="00F15040" w:rsidRPr="00E454F6" w:rsidRDefault="00F15040" w:rsidP="00D95235">
      <w:pPr>
        <w:pStyle w:val="DipnotMetni"/>
        <w:rPr>
          <w:rFonts w:ascii="Times New Roman" w:hAnsi="Times New Roman" w:cs="Times New Roman"/>
          <w:sz w:val="18"/>
          <w:szCs w:val="18"/>
        </w:rPr>
      </w:pPr>
      <w:r w:rsidRPr="00D21E6F">
        <w:rPr>
          <w:rStyle w:val="DipnotBavurusu"/>
          <w:rFonts w:ascii="Times New Roman" w:hAnsi="Times New Roman" w:cs="Times New Roman"/>
          <w:sz w:val="18"/>
          <w:szCs w:val="18"/>
        </w:rPr>
        <w:sym w:font="Symbol" w:char="F02A"/>
      </w:r>
      <w:r w:rsidRPr="00D21E6F">
        <w:rPr>
          <w:rStyle w:val="DipnotBavurusu"/>
          <w:rFonts w:ascii="Times New Roman" w:hAnsi="Times New Roman" w:cs="Times New Roman"/>
          <w:sz w:val="18"/>
          <w:szCs w:val="18"/>
        </w:rPr>
        <w:sym w:font="Symbol" w:char="F02A"/>
      </w:r>
      <w:r w:rsidRPr="00D21E6F">
        <w:rPr>
          <w:rStyle w:val="DipnotBavurusu"/>
          <w:rFonts w:ascii="Times New Roman" w:hAnsi="Times New Roman" w:cs="Times New Roman"/>
          <w:sz w:val="18"/>
          <w:szCs w:val="18"/>
        </w:rPr>
        <w:sym w:font="Symbol" w:char="F02A"/>
      </w:r>
      <w:r w:rsidRPr="00D21E6F">
        <w:rPr>
          <w:rStyle w:val="DipnotBavurusu"/>
          <w:rFonts w:ascii="Times New Roman" w:hAnsi="Times New Roman" w:cs="Times New Roman"/>
          <w:sz w:val="18"/>
          <w:szCs w:val="18"/>
        </w:rPr>
        <w:sym w:font="Symbol" w:char="F02A"/>
      </w:r>
      <w:r w:rsidRPr="00D21E6F">
        <w:rPr>
          <w:rFonts w:ascii="Times New Roman" w:hAnsi="Times New Roman" w:cs="Times New Roman"/>
          <w:sz w:val="18"/>
          <w:szCs w:val="18"/>
        </w:rPr>
        <w:t xml:space="preserve"> Dr. Öğrt. Üyesi/ Muş Alparslan Üniversitesi, Malazgirt Meslek Yüksek Okulu, Çocuk Gelişimi Bölümü. sgnova@windowslive.com, </w:t>
      </w:r>
      <w:hyperlink r:id="rId1" w:history="1">
        <w:r w:rsidRPr="00D21E6F">
          <w:rPr>
            <w:rStyle w:val="Kpr"/>
            <w:rFonts w:ascii="Times New Roman" w:hAnsi="Times New Roman"/>
            <w:sz w:val="18"/>
            <w:szCs w:val="18"/>
          </w:rPr>
          <w:t>https://orcid.org/0000-0001-5092-0495</w:t>
        </w:r>
      </w:hyperlink>
      <w:r>
        <w:rPr>
          <w:rFonts w:ascii="Times New Roman" w:hAnsi="Times New Roman" w:cs="Times New Roman"/>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F15040" w:rsidRPr="00E454F6" w:rsidTr="00F15040">
        <w:trPr>
          <w:trHeight w:val="268"/>
        </w:trPr>
        <w:tc>
          <w:tcPr>
            <w:tcW w:w="8715" w:type="dxa"/>
            <w:tcBorders>
              <w:top w:val="single" w:sz="4" w:space="0" w:color="auto"/>
              <w:left w:val="nil"/>
              <w:bottom w:val="single" w:sz="4" w:space="0" w:color="auto"/>
              <w:right w:val="nil"/>
            </w:tcBorders>
            <w:hideMark/>
          </w:tcPr>
          <w:p w:rsidR="00F15040" w:rsidRPr="00E454F6" w:rsidRDefault="00F15040" w:rsidP="00D95235">
            <w:pPr>
              <w:pStyle w:val="DipnotMetni"/>
              <w:tabs>
                <w:tab w:val="left" w:pos="483"/>
              </w:tabs>
              <w:spacing w:line="276" w:lineRule="auto"/>
              <w:ind w:left="45"/>
              <w:rPr>
                <w:rFonts w:ascii="Times New Roman" w:eastAsiaTheme="minorEastAsia" w:hAnsi="Times New Roman" w:cs="Times New Roman"/>
                <w:b/>
                <w:i/>
                <w:sz w:val="18"/>
                <w:szCs w:val="18"/>
              </w:rPr>
            </w:pPr>
            <w:r w:rsidRPr="00E454F6">
              <w:rPr>
                <w:rFonts w:ascii="Times New Roman" w:hAnsi="Times New Roman" w:cs="Times New Roman"/>
                <w:b/>
                <w:i/>
                <w:sz w:val="18"/>
                <w:szCs w:val="18"/>
              </w:rPr>
              <w:t>Gönderim:</w:t>
            </w:r>
            <w:r w:rsidRPr="00E454F6">
              <w:rPr>
                <w:rFonts w:ascii="Times New Roman" w:hAnsi="Times New Roman" w:cs="Times New Roman"/>
                <w:i/>
                <w:sz w:val="18"/>
                <w:szCs w:val="18"/>
              </w:rPr>
              <w:t xml:space="preserve"> 17.04.2018              </w:t>
            </w:r>
            <w:r w:rsidRPr="00E454F6">
              <w:rPr>
                <w:rFonts w:ascii="Times New Roman" w:hAnsi="Times New Roman" w:cs="Times New Roman"/>
                <w:b/>
                <w:i/>
                <w:sz w:val="18"/>
                <w:szCs w:val="18"/>
              </w:rPr>
              <w:t>Kabul:</w:t>
            </w:r>
            <w:r w:rsidRPr="00E454F6">
              <w:rPr>
                <w:rFonts w:ascii="Times New Roman" w:hAnsi="Times New Roman" w:cs="Times New Roman"/>
                <w:i/>
                <w:sz w:val="18"/>
                <w:szCs w:val="18"/>
              </w:rPr>
              <w:t xml:space="preserve">15.07.2018                          </w:t>
            </w:r>
            <w:r w:rsidRPr="00E454F6">
              <w:rPr>
                <w:rFonts w:ascii="Times New Roman" w:hAnsi="Times New Roman" w:cs="Times New Roman"/>
                <w:b/>
                <w:i/>
                <w:sz w:val="18"/>
                <w:szCs w:val="18"/>
              </w:rPr>
              <w:t>    Yayın:</w:t>
            </w:r>
            <w:r w:rsidRPr="00E454F6">
              <w:rPr>
                <w:rFonts w:ascii="Times New Roman" w:hAnsi="Times New Roman" w:cs="Times New Roman"/>
                <w:i/>
                <w:sz w:val="18"/>
                <w:szCs w:val="18"/>
              </w:rPr>
              <w:t>10.09.2018</w:t>
            </w:r>
          </w:p>
        </w:tc>
      </w:tr>
    </w:tbl>
    <w:p w:rsidR="00F15040" w:rsidRDefault="00F15040" w:rsidP="00D95235">
      <w:pPr>
        <w:pStyle w:val="DipnotMetni"/>
        <w:rPr>
          <w:szCs w:val="24"/>
        </w:rPr>
      </w:pPr>
    </w:p>
    <w:p w:rsidR="00F15040" w:rsidRDefault="00F15040">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40" w:rsidRDefault="00F1504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40" w:rsidRDefault="00F15040" w:rsidP="00CA6144">
    <w:pPr>
      <w:tabs>
        <w:tab w:val="center" w:pos="4536"/>
        <w:tab w:val="right" w:pos="9072"/>
      </w:tabs>
      <w:rPr>
        <w:rStyle w:val="Kpr"/>
        <w:rFonts w:ascii="Times New Roman" w:hAnsi="Times New Roman"/>
        <w:color w:val="352CE6"/>
        <w:sz w:val="18"/>
        <w:szCs w:val="18"/>
      </w:rPr>
    </w:pPr>
    <w:r w:rsidRPr="00FC12BA">
      <w:rPr>
        <w:rFonts w:cs="Times New Roman"/>
        <w:noProof/>
        <w:sz w:val="18"/>
        <w:szCs w:val="18"/>
        <w:lang w:eastAsia="tr-TR"/>
      </w:rPr>
      <w:drawing>
        <wp:anchor distT="0" distB="0" distL="114300" distR="114300" simplePos="0" relativeHeight="251659264" behindDoc="1" locked="0" layoutInCell="1" allowOverlap="1">
          <wp:simplePos x="0" y="0"/>
          <wp:positionH relativeFrom="leftMargin">
            <wp:posOffset>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5" name="Resim 5"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Pr>
        <w:rFonts w:cs="Times New Roman"/>
        <w:i/>
        <w:sz w:val="18"/>
        <w:szCs w:val="18"/>
      </w:rPr>
      <w:t xml:space="preserve">   </w:t>
    </w:r>
    <w:r w:rsidRPr="00CA6144">
      <w:rPr>
        <w:rFonts w:ascii="Times New Roman" w:hAnsi="Times New Roman" w:cs="Times New Roman"/>
        <w:i/>
        <w:sz w:val="18"/>
        <w:szCs w:val="18"/>
      </w:rPr>
      <w:t>YYÜ Eğitim Fakültesi Dergisi (YYU Journal of Education Faculty), 2018; 15(1):</w:t>
    </w:r>
    <w:r>
      <w:rPr>
        <w:rFonts w:ascii="Times New Roman" w:hAnsi="Times New Roman" w:cs="Times New Roman"/>
        <w:i/>
        <w:sz w:val="18"/>
        <w:szCs w:val="18"/>
      </w:rPr>
      <w:t>723</w:t>
    </w:r>
    <w:r w:rsidRPr="00CA6144">
      <w:rPr>
        <w:rFonts w:ascii="Times New Roman" w:hAnsi="Times New Roman" w:cs="Times New Roman"/>
        <w:i/>
        <w:sz w:val="18"/>
        <w:szCs w:val="18"/>
      </w:rPr>
      <w:t>-7</w:t>
    </w:r>
    <w:r>
      <w:rPr>
        <w:rFonts w:ascii="Times New Roman" w:hAnsi="Times New Roman" w:cs="Times New Roman"/>
        <w:i/>
        <w:sz w:val="18"/>
        <w:szCs w:val="18"/>
      </w:rPr>
      <w:t>48</w:t>
    </w:r>
    <w:r w:rsidRPr="00CA6144">
      <w:rPr>
        <w:rFonts w:ascii="Times New Roman" w:hAnsi="Times New Roman" w:cs="Times New Roman"/>
        <w:i/>
        <w:color w:val="0070C0"/>
        <w:sz w:val="18"/>
        <w:szCs w:val="18"/>
      </w:rPr>
      <w:t>,</w:t>
    </w:r>
    <w:r w:rsidRPr="00CA6144">
      <w:rPr>
        <w:rFonts w:ascii="Times New Roman" w:hAnsi="Times New Roman" w:cs="Times New Roman"/>
        <w:b/>
        <w:i/>
        <w:color w:val="0070C0"/>
        <w:sz w:val="18"/>
        <w:szCs w:val="18"/>
      </w:rPr>
      <w:t xml:space="preserve"> </w:t>
    </w:r>
    <w:hyperlink r:id="rId2" w:history="1">
      <w:r w:rsidRPr="00CA6144">
        <w:rPr>
          <w:rStyle w:val="Kpr"/>
          <w:rFonts w:ascii="Times New Roman" w:hAnsi="Times New Roman"/>
          <w:color w:val="352CE6"/>
          <w:sz w:val="18"/>
          <w:szCs w:val="18"/>
        </w:rPr>
        <w:t>http://efdergi.yyu.edu.tr</w:t>
      </w:r>
    </w:hyperlink>
  </w:p>
  <w:p w:rsidR="00F15040" w:rsidRPr="00CA6144" w:rsidRDefault="00F15040" w:rsidP="00CA6144">
    <w:pPr>
      <w:tabs>
        <w:tab w:val="center" w:pos="4536"/>
        <w:tab w:val="right" w:pos="9072"/>
      </w:tabs>
      <w:rPr>
        <w:rFonts w:ascii="Times New Roman" w:hAnsi="Times New Roman" w:cs="Times New Roman"/>
        <w:sz w:val="18"/>
        <w:szCs w:val="18"/>
      </w:rPr>
    </w:pPr>
    <w:r w:rsidRPr="00CA6144">
      <w:rPr>
        <w:rFonts w:ascii="Times New Roman" w:hAnsi="Times New Roman" w:cs="Times New Roman"/>
        <w:color w:val="0070C0"/>
        <w:sz w:val="18"/>
        <w:szCs w:val="18"/>
      </w:rPr>
      <w:br/>
    </w:r>
    <w:r w:rsidRPr="00CA6144">
      <w:rPr>
        <w:rFonts w:ascii="Times New Roman" w:hAnsi="Times New Roman" w:cs="Times New Roman"/>
        <w:sz w:val="18"/>
        <w:szCs w:val="18"/>
      </w:rPr>
      <w:t xml:space="preserve">   </w:t>
    </w:r>
    <w:hyperlink r:id="rId3" w:history="1">
      <w:r>
        <w:rPr>
          <w:rStyle w:val="Kpr"/>
          <w:rFonts w:ascii="Times New Roman" w:hAnsi="Times New Roman"/>
          <w:sz w:val="18"/>
          <w:szCs w:val="18"/>
        </w:rPr>
        <w:t>http://dx.doi.org/10.23891/efdyyu.2018.85</w:t>
      </w:r>
    </w:hyperlink>
    <w:r w:rsidRPr="00CA6144">
      <w:rPr>
        <w:rFonts w:ascii="Times New Roman" w:hAnsi="Times New Roman" w:cs="Times New Roman"/>
        <w:color w:val="4472C4"/>
        <w:sz w:val="18"/>
        <w:szCs w:val="18"/>
      </w:rPr>
      <w:t>                </w:t>
    </w:r>
    <w:r w:rsidR="00F078D9" w:rsidRPr="00F078D9">
      <w:rPr>
        <w:rFonts w:ascii="Times New Roman" w:hAnsi="Times New Roman" w:cs="Times New Roman"/>
        <w:b/>
        <w:sz w:val="18"/>
        <w:szCs w:val="18"/>
      </w:rPr>
      <w:t>Araştırma Makalesi</w:t>
    </w:r>
    <w:r w:rsidRPr="00F078D9">
      <w:rPr>
        <w:rFonts w:ascii="Times New Roman" w:hAnsi="Times New Roman" w:cs="Times New Roman"/>
        <w:sz w:val="18"/>
        <w:szCs w:val="18"/>
      </w:rPr>
      <w:t>                   </w:t>
    </w:r>
    <w:r w:rsidR="00F078D9">
      <w:rPr>
        <w:rFonts w:ascii="Times New Roman" w:hAnsi="Times New Roman" w:cs="Times New Roman"/>
        <w:b/>
        <w:sz w:val="18"/>
        <w:szCs w:val="18"/>
      </w:rPr>
      <w:t xml:space="preserve"> </w:t>
    </w:r>
    <w:bookmarkStart w:id="7" w:name="_GoBack"/>
    <w:bookmarkEnd w:id="7"/>
    <w:r w:rsidRPr="00F078D9">
      <w:rPr>
        <w:rFonts w:ascii="Times New Roman" w:hAnsi="Times New Roman" w:cs="Times New Roman"/>
        <w:b/>
        <w:sz w:val="18"/>
        <w:szCs w:val="18"/>
      </w:rPr>
      <w:t>                </w:t>
    </w:r>
    <w:r w:rsidRPr="00CA6144">
      <w:rPr>
        <w:rFonts w:ascii="Times New Roman" w:hAnsi="Times New Roman" w:cs="Times New Roman"/>
        <w:b/>
        <w:sz w:val="18"/>
        <w:szCs w:val="18"/>
      </w:rPr>
      <w:t>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40" w:rsidRDefault="00F1504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5E71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5253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E0CF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12A6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882A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EE2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7EE1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2C0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3C68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9670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72C9A"/>
    <w:multiLevelType w:val="hybridMultilevel"/>
    <w:tmpl w:val="F762F3C2"/>
    <w:lvl w:ilvl="0" w:tplc="6E2E3ACC">
      <w:numFmt w:val="bullet"/>
      <w:lvlText w:val=""/>
      <w:lvlJc w:val="left"/>
      <w:pPr>
        <w:tabs>
          <w:tab w:val="num" w:pos="1215"/>
        </w:tabs>
        <w:ind w:left="1215" w:hanging="855"/>
      </w:pPr>
      <w:rPr>
        <w:rFonts w:ascii="Wingdings" w:eastAsia="Times New Roman" w:hAnsi="Wingdings" w:cs="Arial" w:hint="default"/>
        <w:sz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E3463E"/>
    <w:multiLevelType w:val="hybridMultilevel"/>
    <w:tmpl w:val="DD2C827E"/>
    <w:lvl w:ilvl="0" w:tplc="C0448858">
      <w:start w:val="1"/>
      <w:numFmt w:val="bullet"/>
      <w:lvlText w:val=""/>
      <w:lvlJc w:val="left"/>
      <w:pPr>
        <w:tabs>
          <w:tab w:val="num" w:pos="720"/>
        </w:tabs>
        <w:ind w:left="720" w:hanging="360"/>
      </w:pPr>
      <w:rPr>
        <w:rFonts w:ascii="Wingdings 2" w:hAnsi="Wingdings 2" w:hint="default"/>
      </w:rPr>
    </w:lvl>
    <w:lvl w:ilvl="1" w:tplc="22D46A92" w:tentative="1">
      <w:start w:val="1"/>
      <w:numFmt w:val="bullet"/>
      <w:lvlText w:val=""/>
      <w:lvlJc w:val="left"/>
      <w:pPr>
        <w:tabs>
          <w:tab w:val="num" w:pos="1440"/>
        </w:tabs>
        <w:ind w:left="1440" w:hanging="360"/>
      </w:pPr>
      <w:rPr>
        <w:rFonts w:ascii="Wingdings 2" w:hAnsi="Wingdings 2" w:hint="default"/>
      </w:rPr>
    </w:lvl>
    <w:lvl w:ilvl="2" w:tplc="C3DEC07C" w:tentative="1">
      <w:start w:val="1"/>
      <w:numFmt w:val="bullet"/>
      <w:lvlText w:val=""/>
      <w:lvlJc w:val="left"/>
      <w:pPr>
        <w:tabs>
          <w:tab w:val="num" w:pos="2160"/>
        </w:tabs>
        <w:ind w:left="2160" w:hanging="360"/>
      </w:pPr>
      <w:rPr>
        <w:rFonts w:ascii="Wingdings 2" w:hAnsi="Wingdings 2" w:hint="default"/>
      </w:rPr>
    </w:lvl>
    <w:lvl w:ilvl="3" w:tplc="E3A01986" w:tentative="1">
      <w:start w:val="1"/>
      <w:numFmt w:val="bullet"/>
      <w:lvlText w:val=""/>
      <w:lvlJc w:val="left"/>
      <w:pPr>
        <w:tabs>
          <w:tab w:val="num" w:pos="2880"/>
        </w:tabs>
        <w:ind w:left="2880" w:hanging="360"/>
      </w:pPr>
      <w:rPr>
        <w:rFonts w:ascii="Wingdings 2" w:hAnsi="Wingdings 2" w:hint="default"/>
      </w:rPr>
    </w:lvl>
    <w:lvl w:ilvl="4" w:tplc="7E1087E6" w:tentative="1">
      <w:start w:val="1"/>
      <w:numFmt w:val="bullet"/>
      <w:lvlText w:val=""/>
      <w:lvlJc w:val="left"/>
      <w:pPr>
        <w:tabs>
          <w:tab w:val="num" w:pos="3600"/>
        </w:tabs>
        <w:ind w:left="3600" w:hanging="360"/>
      </w:pPr>
      <w:rPr>
        <w:rFonts w:ascii="Wingdings 2" w:hAnsi="Wingdings 2" w:hint="default"/>
      </w:rPr>
    </w:lvl>
    <w:lvl w:ilvl="5" w:tplc="F6104BC8" w:tentative="1">
      <w:start w:val="1"/>
      <w:numFmt w:val="bullet"/>
      <w:lvlText w:val=""/>
      <w:lvlJc w:val="left"/>
      <w:pPr>
        <w:tabs>
          <w:tab w:val="num" w:pos="4320"/>
        </w:tabs>
        <w:ind w:left="4320" w:hanging="360"/>
      </w:pPr>
      <w:rPr>
        <w:rFonts w:ascii="Wingdings 2" w:hAnsi="Wingdings 2" w:hint="default"/>
      </w:rPr>
    </w:lvl>
    <w:lvl w:ilvl="6" w:tplc="C9A8C562" w:tentative="1">
      <w:start w:val="1"/>
      <w:numFmt w:val="bullet"/>
      <w:lvlText w:val=""/>
      <w:lvlJc w:val="left"/>
      <w:pPr>
        <w:tabs>
          <w:tab w:val="num" w:pos="5040"/>
        </w:tabs>
        <w:ind w:left="5040" w:hanging="360"/>
      </w:pPr>
      <w:rPr>
        <w:rFonts w:ascii="Wingdings 2" w:hAnsi="Wingdings 2" w:hint="default"/>
      </w:rPr>
    </w:lvl>
    <w:lvl w:ilvl="7" w:tplc="CD8E5AB8" w:tentative="1">
      <w:start w:val="1"/>
      <w:numFmt w:val="bullet"/>
      <w:lvlText w:val=""/>
      <w:lvlJc w:val="left"/>
      <w:pPr>
        <w:tabs>
          <w:tab w:val="num" w:pos="5760"/>
        </w:tabs>
        <w:ind w:left="5760" w:hanging="360"/>
      </w:pPr>
      <w:rPr>
        <w:rFonts w:ascii="Wingdings 2" w:hAnsi="Wingdings 2" w:hint="default"/>
      </w:rPr>
    </w:lvl>
    <w:lvl w:ilvl="8" w:tplc="B260BD7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0255F82"/>
    <w:multiLevelType w:val="hybridMultilevel"/>
    <w:tmpl w:val="FD5EB91C"/>
    <w:lvl w:ilvl="0" w:tplc="041F0011">
      <w:start w:val="1"/>
      <w:numFmt w:val="decimal"/>
      <w:lvlText w:val="%1)"/>
      <w:lvlJc w:val="left"/>
      <w:pPr>
        <w:tabs>
          <w:tab w:val="num" w:pos="786"/>
        </w:tabs>
        <w:ind w:left="786" w:hanging="360"/>
      </w:pPr>
      <w:rPr>
        <w:rFonts w:hint="default"/>
      </w:rPr>
    </w:lvl>
    <w:lvl w:ilvl="1" w:tplc="041F0019" w:tentative="1">
      <w:start w:val="1"/>
      <w:numFmt w:val="lowerLetter"/>
      <w:lvlText w:val="%2."/>
      <w:lvlJc w:val="left"/>
      <w:pPr>
        <w:tabs>
          <w:tab w:val="num" w:pos="1582"/>
        </w:tabs>
        <w:ind w:left="1582" w:hanging="360"/>
      </w:pPr>
    </w:lvl>
    <w:lvl w:ilvl="2" w:tplc="041F001B" w:tentative="1">
      <w:start w:val="1"/>
      <w:numFmt w:val="lowerRoman"/>
      <w:lvlText w:val="%3."/>
      <w:lvlJc w:val="right"/>
      <w:pPr>
        <w:tabs>
          <w:tab w:val="num" w:pos="2302"/>
        </w:tabs>
        <w:ind w:left="2302" w:hanging="180"/>
      </w:pPr>
    </w:lvl>
    <w:lvl w:ilvl="3" w:tplc="041F000F" w:tentative="1">
      <w:start w:val="1"/>
      <w:numFmt w:val="decimal"/>
      <w:lvlText w:val="%4."/>
      <w:lvlJc w:val="left"/>
      <w:pPr>
        <w:tabs>
          <w:tab w:val="num" w:pos="3022"/>
        </w:tabs>
        <w:ind w:left="3022" w:hanging="360"/>
      </w:pPr>
    </w:lvl>
    <w:lvl w:ilvl="4" w:tplc="041F0019" w:tentative="1">
      <w:start w:val="1"/>
      <w:numFmt w:val="lowerLetter"/>
      <w:lvlText w:val="%5."/>
      <w:lvlJc w:val="left"/>
      <w:pPr>
        <w:tabs>
          <w:tab w:val="num" w:pos="3742"/>
        </w:tabs>
        <w:ind w:left="3742" w:hanging="360"/>
      </w:pPr>
    </w:lvl>
    <w:lvl w:ilvl="5" w:tplc="041F001B" w:tentative="1">
      <w:start w:val="1"/>
      <w:numFmt w:val="lowerRoman"/>
      <w:lvlText w:val="%6."/>
      <w:lvlJc w:val="right"/>
      <w:pPr>
        <w:tabs>
          <w:tab w:val="num" w:pos="4462"/>
        </w:tabs>
        <w:ind w:left="4462" w:hanging="180"/>
      </w:pPr>
    </w:lvl>
    <w:lvl w:ilvl="6" w:tplc="041F000F" w:tentative="1">
      <w:start w:val="1"/>
      <w:numFmt w:val="decimal"/>
      <w:lvlText w:val="%7."/>
      <w:lvlJc w:val="left"/>
      <w:pPr>
        <w:tabs>
          <w:tab w:val="num" w:pos="5182"/>
        </w:tabs>
        <w:ind w:left="5182" w:hanging="360"/>
      </w:pPr>
    </w:lvl>
    <w:lvl w:ilvl="7" w:tplc="041F0019" w:tentative="1">
      <w:start w:val="1"/>
      <w:numFmt w:val="lowerLetter"/>
      <w:lvlText w:val="%8."/>
      <w:lvlJc w:val="left"/>
      <w:pPr>
        <w:tabs>
          <w:tab w:val="num" w:pos="5902"/>
        </w:tabs>
        <w:ind w:left="5902" w:hanging="360"/>
      </w:pPr>
    </w:lvl>
    <w:lvl w:ilvl="8" w:tplc="041F001B" w:tentative="1">
      <w:start w:val="1"/>
      <w:numFmt w:val="lowerRoman"/>
      <w:lvlText w:val="%9."/>
      <w:lvlJc w:val="right"/>
      <w:pPr>
        <w:tabs>
          <w:tab w:val="num" w:pos="6622"/>
        </w:tabs>
        <w:ind w:left="6622" w:hanging="180"/>
      </w:pPr>
    </w:lvl>
  </w:abstractNum>
  <w:abstractNum w:abstractNumId="13" w15:restartNumberingAfterBreak="0">
    <w:nsid w:val="33EB07BD"/>
    <w:multiLevelType w:val="hybridMultilevel"/>
    <w:tmpl w:val="346A2E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B2B2C0A"/>
    <w:multiLevelType w:val="hybridMultilevel"/>
    <w:tmpl w:val="009E2728"/>
    <w:lvl w:ilvl="0" w:tplc="6D886C38">
      <w:start w:val="1"/>
      <w:numFmt w:val="decimal"/>
      <w:lvlText w:val="%1)"/>
      <w:lvlJc w:val="left"/>
      <w:pPr>
        <w:ind w:left="644"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35B6888"/>
    <w:multiLevelType w:val="multilevel"/>
    <w:tmpl w:val="D1982B9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0"/>
  </w:num>
  <w:num w:numId="2">
    <w:abstractNumId w:val="12"/>
  </w:num>
  <w:num w:numId="3">
    <w:abstractNumId w:val="11"/>
  </w:num>
  <w:num w:numId="4">
    <w:abstractNumId w:val="13"/>
  </w:num>
  <w:num w:numId="5">
    <w:abstractNumId w:val="14"/>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91"/>
    <w:rsid w:val="00031B24"/>
    <w:rsid w:val="000415DA"/>
    <w:rsid w:val="0004720F"/>
    <w:rsid w:val="00051F91"/>
    <w:rsid w:val="00063475"/>
    <w:rsid w:val="000A0AE9"/>
    <w:rsid w:val="000C60AD"/>
    <w:rsid w:val="000C7E5C"/>
    <w:rsid w:val="000D0DEA"/>
    <w:rsid w:val="000E3267"/>
    <w:rsid w:val="00110CB2"/>
    <w:rsid w:val="00112BC2"/>
    <w:rsid w:val="00144965"/>
    <w:rsid w:val="001530A8"/>
    <w:rsid w:val="00166DD7"/>
    <w:rsid w:val="001958E6"/>
    <w:rsid w:val="001D27BA"/>
    <w:rsid w:val="001F51CB"/>
    <w:rsid w:val="00205D3C"/>
    <w:rsid w:val="00212934"/>
    <w:rsid w:val="002161BC"/>
    <w:rsid w:val="002261A4"/>
    <w:rsid w:val="002276DD"/>
    <w:rsid w:val="00232B75"/>
    <w:rsid w:val="00243643"/>
    <w:rsid w:val="0027433D"/>
    <w:rsid w:val="0029672A"/>
    <w:rsid w:val="002A4C3C"/>
    <w:rsid w:val="002C43AF"/>
    <w:rsid w:val="002F68F9"/>
    <w:rsid w:val="003226C3"/>
    <w:rsid w:val="00355630"/>
    <w:rsid w:val="003820F0"/>
    <w:rsid w:val="0039044F"/>
    <w:rsid w:val="003E036C"/>
    <w:rsid w:val="004014BF"/>
    <w:rsid w:val="00430C25"/>
    <w:rsid w:val="00431653"/>
    <w:rsid w:val="004318F2"/>
    <w:rsid w:val="00434352"/>
    <w:rsid w:val="004A1A04"/>
    <w:rsid w:val="004D5F62"/>
    <w:rsid w:val="004E3133"/>
    <w:rsid w:val="004F0B71"/>
    <w:rsid w:val="005160A3"/>
    <w:rsid w:val="00540103"/>
    <w:rsid w:val="005538B1"/>
    <w:rsid w:val="00581339"/>
    <w:rsid w:val="00595AD4"/>
    <w:rsid w:val="005978BD"/>
    <w:rsid w:val="005B4779"/>
    <w:rsid w:val="005B4DCD"/>
    <w:rsid w:val="005E1F04"/>
    <w:rsid w:val="005F6B2A"/>
    <w:rsid w:val="00610B4E"/>
    <w:rsid w:val="00616112"/>
    <w:rsid w:val="006166E4"/>
    <w:rsid w:val="00641026"/>
    <w:rsid w:val="006C19A0"/>
    <w:rsid w:val="006C2767"/>
    <w:rsid w:val="006D5966"/>
    <w:rsid w:val="00763887"/>
    <w:rsid w:val="00784273"/>
    <w:rsid w:val="00787481"/>
    <w:rsid w:val="0079356A"/>
    <w:rsid w:val="007C73E7"/>
    <w:rsid w:val="007D0060"/>
    <w:rsid w:val="007D285D"/>
    <w:rsid w:val="007F08EF"/>
    <w:rsid w:val="007F346F"/>
    <w:rsid w:val="008320C0"/>
    <w:rsid w:val="00836A7B"/>
    <w:rsid w:val="008702D6"/>
    <w:rsid w:val="008759D1"/>
    <w:rsid w:val="00891B12"/>
    <w:rsid w:val="008A0BF5"/>
    <w:rsid w:val="008B0F87"/>
    <w:rsid w:val="008D665F"/>
    <w:rsid w:val="008E51D5"/>
    <w:rsid w:val="008F29AD"/>
    <w:rsid w:val="008F62CA"/>
    <w:rsid w:val="009151C1"/>
    <w:rsid w:val="00932099"/>
    <w:rsid w:val="00973801"/>
    <w:rsid w:val="00985C16"/>
    <w:rsid w:val="009A5B14"/>
    <w:rsid w:val="009B15C6"/>
    <w:rsid w:val="009F079D"/>
    <w:rsid w:val="00A35169"/>
    <w:rsid w:val="00A44F8B"/>
    <w:rsid w:val="00AA3125"/>
    <w:rsid w:val="00AA7EB7"/>
    <w:rsid w:val="00AB3693"/>
    <w:rsid w:val="00AE47FD"/>
    <w:rsid w:val="00AF672B"/>
    <w:rsid w:val="00AF7449"/>
    <w:rsid w:val="00B00040"/>
    <w:rsid w:val="00B2760A"/>
    <w:rsid w:val="00B34ADB"/>
    <w:rsid w:val="00B63042"/>
    <w:rsid w:val="00BA27F4"/>
    <w:rsid w:val="00BA334E"/>
    <w:rsid w:val="00BD3705"/>
    <w:rsid w:val="00C13213"/>
    <w:rsid w:val="00C157C4"/>
    <w:rsid w:val="00C27ECD"/>
    <w:rsid w:val="00C6502F"/>
    <w:rsid w:val="00CA6144"/>
    <w:rsid w:val="00CB65DC"/>
    <w:rsid w:val="00CE3D44"/>
    <w:rsid w:val="00D04980"/>
    <w:rsid w:val="00D102A5"/>
    <w:rsid w:val="00D21E6F"/>
    <w:rsid w:val="00D51AD4"/>
    <w:rsid w:val="00D95235"/>
    <w:rsid w:val="00DA57E1"/>
    <w:rsid w:val="00DA591A"/>
    <w:rsid w:val="00DC333B"/>
    <w:rsid w:val="00DE601D"/>
    <w:rsid w:val="00E0571F"/>
    <w:rsid w:val="00E22E14"/>
    <w:rsid w:val="00E37614"/>
    <w:rsid w:val="00E454F6"/>
    <w:rsid w:val="00E508BD"/>
    <w:rsid w:val="00E67122"/>
    <w:rsid w:val="00E80E16"/>
    <w:rsid w:val="00E81456"/>
    <w:rsid w:val="00EF5F2B"/>
    <w:rsid w:val="00F078D9"/>
    <w:rsid w:val="00F11A0B"/>
    <w:rsid w:val="00F15040"/>
    <w:rsid w:val="00F45131"/>
    <w:rsid w:val="00F472CF"/>
    <w:rsid w:val="00F72476"/>
    <w:rsid w:val="00F8647A"/>
    <w:rsid w:val="00F87503"/>
    <w:rsid w:val="00F9232F"/>
    <w:rsid w:val="00FA5B8A"/>
    <w:rsid w:val="00FB6995"/>
    <w:rsid w:val="00FE0B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B4B09"/>
  <w15:docId w15:val="{EE168E9F-123B-42CF-851A-98B05833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614"/>
  </w:style>
  <w:style w:type="paragraph" w:styleId="Balk1">
    <w:name w:val="heading 1"/>
    <w:basedOn w:val="Normal"/>
    <w:next w:val="Normal"/>
    <w:link w:val="Balk1Char"/>
    <w:uiPriority w:val="9"/>
    <w:qFormat/>
    <w:rsid w:val="009B15C6"/>
    <w:pPr>
      <w:keepNext/>
      <w:keepLines/>
      <w:shd w:val="clear" w:color="auto" w:fill="FFFFFF"/>
      <w:spacing w:before="360" w:after="360" w:line="360" w:lineRule="auto"/>
      <w:jc w:val="both"/>
      <w:outlineLvl w:val="0"/>
    </w:pPr>
    <w:rPr>
      <w:rFonts w:ascii="Times New Roman" w:eastAsia="Times New Roman" w:hAnsi="Times New Roman" w:cs="Times New Roman"/>
      <w:b/>
      <w:bCs/>
      <w:color w:val="000000"/>
      <w:sz w:val="24"/>
      <w:szCs w:val="28"/>
    </w:rPr>
  </w:style>
  <w:style w:type="paragraph" w:styleId="Balk2">
    <w:name w:val="heading 2"/>
    <w:basedOn w:val="Normal"/>
    <w:next w:val="Normal"/>
    <w:link w:val="Balk2Char"/>
    <w:uiPriority w:val="9"/>
    <w:qFormat/>
    <w:rsid w:val="009B15C6"/>
    <w:pPr>
      <w:keepNext/>
      <w:shd w:val="clear" w:color="auto" w:fill="FFFFFF"/>
      <w:spacing w:before="360" w:after="360" w:line="360" w:lineRule="auto"/>
      <w:jc w:val="both"/>
      <w:outlineLvl w:val="1"/>
    </w:pPr>
    <w:rPr>
      <w:rFonts w:ascii="Times New Roman" w:eastAsia="Times New Roman" w:hAnsi="Times New Roman" w:cs="Times New Roman"/>
      <w:b/>
      <w:bCs/>
      <w:iCs/>
      <w:color w:val="000000"/>
      <w:sz w:val="24"/>
      <w:szCs w:val="28"/>
    </w:rPr>
  </w:style>
  <w:style w:type="paragraph" w:styleId="Balk3">
    <w:name w:val="heading 3"/>
    <w:basedOn w:val="Normal"/>
    <w:next w:val="Normal"/>
    <w:link w:val="Balk3Char"/>
    <w:uiPriority w:val="9"/>
    <w:qFormat/>
    <w:rsid w:val="009B15C6"/>
    <w:pPr>
      <w:keepNext/>
      <w:shd w:val="clear" w:color="auto" w:fill="FFFFFF"/>
      <w:spacing w:before="360" w:after="360" w:line="360" w:lineRule="auto"/>
      <w:jc w:val="both"/>
      <w:outlineLvl w:val="2"/>
    </w:pPr>
    <w:rPr>
      <w:rFonts w:ascii="Times New Roman" w:eastAsia="Times New Roman" w:hAnsi="Times New Roman" w:cs="Times New Roman"/>
      <w:b/>
      <w:bCs/>
      <w:color w:val="000000"/>
      <w:sz w:val="24"/>
      <w:szCs w:val="26"/>
    </w:rPr>
  </w:style>
  <w:style w:type="paragraph" w:styleId="Balk4">
    <w:name w:val="heading 4"/>
    <w:basedOn w:val="Normal"/>
    <w:next w:val="Normal"/>
    <w:link w:val="Balk4Char"/>
    <w:uiPriority w:val="9"/>
    <w:qFormat/>
    <w:rsid w:val="009B15C6"/>
    <w:pPr>
      <w:keepNext/>
      <w:shd w:val="clear" w:color="auto" w:fill="FFFFFF"/>
      <w:spacing w:before="360" w:after="360" w:line="360" w:lineRule="auto"/>
      <w:contextualSpacing/>
      <w:jc w:val="both"/>
      <w:outlineLvl w:val="3"/>
    </w:pPr>
    <w:rPr>
      <w:rFonts w:ascii="Times New Roman" w:eastAsia="Times New Roman" w:hAnsi="Times New Roman" w:cs="Times New Roman"/>
      <w:b/>
      <w:bCs/>
      <w:color w:val="000000"/>
      <w:sz w:val="24"/>
      <w:szCs w:val="28"/>
    </w:rPr>
  </w:style>
  <w:style w:type="paragraph" w:styleId="Balk5">
    <w:name w:val="heading 5"/>
    <w:basedOn w:val="Normal"/>
    <w:next w:val="Normal"/>
    <w:link w:val="Balk5Char"/>
    <w:uiPriority w:val="9"/>
    <w:qFormat/>
    <w:rsid w:val="009B15C6"/>
    <w:pPr>
      <w:shd w:val="clear" w:color="auto" w:fill="FFFFFF"/>
      <w:spacing w:before="360" w:after="360" w:line="360" w:lineRule="auto"/>
      <w:jc w:val="both"/>
      <w:outlineLvl w:val="4"/>
    </w:pPr>
    <w:rPr>
      <w:rFonts w:ascii="Times New Roman" w:eastAsia="Times New Roman" w:hAnsi="Times New Roman" w:cs="Times New Roman"/>
      <w:b/>
      <w:bCs/>
      <w:iCs/>
      <w:color w:val="000000"/>
      <w:sz w:val="24"/>
      <w:szCs w:val="26"/>
    </w:rPr>
  </w:style>
  <w:style w:type="paragraph" w:styleId="Balk6">
    <w:name w:val="heading 6"/>
    <w:basedOn w:val="Normal"/>
    <w:next w:val="Normal"/>
    <w:link w:val="Balk6Char"/>
    <w:qFormat/>
    <w:rsid w:val="009B15C6"/>
    <w:pPr>
      <w:spacing w:before="240" w:after="60" w:line="240" w:lineRule="auto"/>
      <w:outlineLvl w:val="5"/>
    </w:pPr>
    <w:rPr>
      <w:rFonts w:ascii="Times New Roman" w:eastAsia="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051F91"/>
    <w:rPr>
      <w:rFonts w:cs="Times New Roman"/>
      <w:color w:val="0000FF"/>
      <w:u w:val="single"/>
    </w:rPr>
  </w:style>
  <w:style w:type="character" w:customStyle="1" w:styleId="Balk1Char">
    <w:name w:val="Başlık 1 Char"/>
    <w:basedOn w:val="VarsaylanParagrafYazTipi"/>
    <w:link w:val="Balk1"/>
    <w:uiPriority w:val="9"/>
    <w:rsid w:val="009B15C6"/>
    <w:rPr>
      <w:rFonts w:ascii="Times New Roman" w:eastAsia="Times New Roman" w:hAnsi="Times New Roman" w:cs="Times New Roman"/>
      <w:b/>
      <w:bCs/>
      <w:color w:val="000000"/>
      <w:sz w:val="24"/>
      <w:szCs w:val="28"/>
      <w:shd w:val="clear" w:color="auto" w:fill="FFFFFF"/>
    </w:rPr>
  </w:style>
  <w:style w:type="character" w:customStyle="1" w:styleId="Balk2Char">
    <w:name w:val="Başlık 2 Char"/>
    <w:basedOn w:val="VarsaylanParagrafYazTipi"/>
    <w:link w:val="Balk2"/>
    <w:uiPriority w:val="9"/>
    <w:rsid w:val="009B15C6"/>
    <w:rPr>
      <w:rFonts w:ascii="Times New Roman" w:eastAsia="Times New Roman" w:hAnsi="Times New Roman" w:cs="Times New Roman"/>
      <w:b/>
      <w:bCs/>
      <w:iCs/>
      <w:color w:val="000000"/>
      <w:sz w:val="24"/>
      <w:szCs w:val="28"/>
      <w:shd w:val="clear" w:color="auto" w:fill="FFFFFF"/>
    </w:rPr>
  </w:style>
  <w:style w:type="character" w:customStyle="1" w:styleId="Balk3Char">
    <w:name w:val="Başlık 3 Char"/>
    <w:basedOn w:val="VarsaylanParagrafYazTipi"/>
    <w:link w:val="Balk3"/>
    <w:uiPriority w:val="9"/>
    <w:rsid w:val="009B15C6"/>
    <w:rPr>
      <w:rFonts w:ascii="Times New Roman" w:eastAsia="Times New Roman" w:hAnsi="Times New Roman" w:cs="Times New Roman"/>
      <w:b/>
      <w:bCs/>
      <w:color w:val="000000"/>
      <w:sz w:val="24"/>
      <w:szCs w:val="26"/>
      <w:shd w:val="clear" w:color="auto" w:fill="FFFFFF"/>
    </w:rPr>
  </w:style>
  <w:style w:type="character" w:customStyle="1" w:styleId="Balk4Char">
    <w:name w:val="Başlık 4 Char"/>
    <w:basedOn w:val="VarsaylanParagrafYazTipi"/>
    <w:link w:val="Balk4"/>
    <w:uiPriority w:val="9"/>
    <w:rsid w:val="009B15C6"/>
    <w:rPr>
      <w:rFonts w:ascii="Times New Roman" w:eastAsia="Times New Roman" w:hAnsi="Times New Roman" w:cs="Times New Roman"/>
      <w:b/>
      <w:bCs/>
      <w:color w:val="000000"/>
      <w:sz w:val="24"/>
      <w:szCs w:val="28"/>
      <w:shd w:val="clear" w:color="auto" w:fill="FFFFFF"/>
    </w:rPr>
  </w:style>
  <w:style w:type="character" w:customStyle="1" w:styleId="Balk5Char">
    <w:name w:val="Başlık 5 Char"/>
    <w:basedOn w:val="VarsaylanParagrafYazTipi"/>
    <w:link w:val="Balk5"/>
    <w:uiPriority w:val="9"/>
    <w:rsid w:val="009B15C6"/>
    <w:rPr>
      <w:rFonts w:ascii="Times New Roman" w:eastAsia="Times New Roman" w:hAnsi="Times New Roman" w:cs="Times New Roman"/>
      <w:b/>
      <w:bCs/>
      <w:iCs/>
      <w:color w:val="000000"/>
      <w:sz w:val="24"/>
      <w:szCs w:val="26"/>
      <w:shd w:val="clear" w:color="auto" w:fill="FFFFFF"/>
    </w:rPr>
  </w:style>
  <w:style w:type="character" w:customStyle="1" w:styleId="Balk6Char">
    <w:name w:val="Başlık 6 Char"/>
    <w:basedOn w:val="VarsaylanParagrafYazTipi"/>
    <w:link w:val="Balk6"/>
    <w:rsid w:val="009B15C6"/>
    <w:rPr>
      <w:rFonts w:ascii="Times New Roman" w:eastAsia="Times New Roman" w:hAnsi="Times New Roman" w:cs="Times New Roman"/>
      <w:b/>
      <w:bCs/>
    </w:rPr>
  </w:style>
  <w:style w:type="paragraph" w:styleId="AltBilgi">
    <w:name w:val="footer"/>
    <w:basedOn w:val="Normal"/>
    <w:link w:val="AltBilgiChar"/>
    <w:uiPriority w:val="99"/>
    <w:rsid w:val="009B15C6"/>
    <w:pPr>
      <w:shd w:val="clear" w:color="auto" w:fill="FFFFFF"/>
      <w:tabs>
        <w:tab w:val="center" w:pos="4536"/>
        <w:tab w:val="right" w:pos="9072"/>
      </w:tabs>
      <w:spacing w:before="100" w:line="196" w:lineRule="atLeast"/>
      <w:jc w:val="both"/>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9B15C6"/>
    <w:rPr>
      <w:rFonts w:ascii="Times New Roman" w:eastAsia="Times New Roman" w:hAnsi="Times New Roman" w:cs="Times New Roman"/>
      <w:sz w:val="24"/>
      <w:szCs w:val="24"/>
      <w:shd w:val="clear" w:color="auto" w:fill="FFFFFF"/>
      <w:lang w:eastAsia="tr-TR"/>
    </w:rPr>
  </w:style>
  <w:style w:type="paragraph" w:styleId="AralkYok">
    <w:name w:val="No Spacing"/>
    <w:uiPriority w:val="99"/>
    <w:qFormat/>
    <w:rsid w:val="009B15C6"/>
    <w:pPr>
      <w:spacing w:after="0" w:line="240" w:lineRule="auto"/>
    </w:pPr>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rsid w:val="009B15C6"/>
    <w:pPr>
      <w:shd w:val="clear" w:color="auto" w:fill="FFFFFF"/>
      <w:spacing w:before="100" w:line="196" w:lineRule="atLeast"/>
      <w:jc w:val="both"/>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9B15C6"/>
    <w:rPr>
      <w:rFonts w:ascii="Times New Roman" w:eastAsia="Times New Roman" w:hAnsi="Times New Roman" w:cs="Times New Roman"/>
      <w:sz w:val="20"/>
      <w:szCs w:val="20"/>
      <w:shd w:val="clear" w:color="auto" w:fill="FFFFFF"/>
      <w:lang w:eastAsia="tr-TR"/>
    </w:rPr>
  </w:style>
  <w:style w:type="character" w:customStyle="1" w:styleId="style31">
    <w:name w:val="style31"/>
    <w:rsid w:val="009B15C6"/>
    <w:rPr>
      <w:sz w:val="20"/>
      <w:szCs w:val="20"/>
    </w:rPr>
  </w:style>
  <w:style w:type="character" w:styleId="zlenenKpr">
    <w:name w:val="FollowedHyperlink"/>
    <w:uiPriority w:val="99"/>
    <w:semiHidden/>
    <w:unhideWhenUsed/>
    <w:rsid w:val="009B15C6"/>
    <w:rPr>
      <w:color w:val="800080"/>
      <w:u w:val="single"/>
    </w:rPr>
  </w:style>
  <w:style w:type="paragraph" w:styleId="stBilgi">
    <w:name w:val="header"/>
    <w:basedOn w:val="Normal"/>
    <w:link w:val="stBilgiChar"/>
    <w:uiPriority w:val="99"/>
    <w:rsid w:val="009B15C6"/>
    <w:pPr>
      <w:shd w:val="clear" w:color="auto" w:fill="FFFFFF"/>
      <w:tabs>
        <w:tab w:val="center" w:pos="4536"/>
        <w:tab w:val="right" w:pos="9072"/>
      </w:tabs>
      <w:spacing w:before="100" w:line="196" w:lineRule="atLeast"/>
      <w:jc w:val="both"/>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9B15C6"/>
    <w:rPr>
      <w:rFonts w:ascii="Times New Roman" w:eastAsia="Times New Roman" w:hAnsi="Times New Roman" w:cs="Times New Roman"/>
      <w:sz w:val="24"/>
      <w:szCs w:val="24"/>
      <w:shd w:val="clear" w:color="auto" w:fill="FFFFFF"/>
      <w:lang w:eastAsia="tr-TR"/>
    </w:rPr>
  </w:style>
  <w:style w:type="character" w:styleId="SayfaNumaras">
    <w:name w:val="page number"/>
    <w:rsid w:val="009B15C6"/>
    <w:rPr>
      <w:rFonts w:cs="Times New Roman"/>
    </w:rPr>
  </w:style>
  <w:style w:type="paragraph" w:styleId="NormalWeb">
    <w:name w:val="Normal (Web)"/>
    <w:basedOn w:val="Normal"/>
    <w:uiPriority w:val="99"/>
    <w:rsid w:val="009B15C6"/>
    <w:pPr>
      <w:shd w:val="clear" w:color="auto" w:fill="FFFFFF"/>
      <w:spacing w:before="100" w:beforeAutospacing="1" w:after="100" w:afterAutospacing="1" w:line="196" w:lineRule="atLeast"/>
      <w:jc w:val="both"/>
    </w:pPr>
    <w:rPr>
      <w:rFonts w:ascii="Times New Roman" w:eastAsia="Times New Roman" w:hAnsi="Times New Roman" w:cs="Times New Roman"/>
      <w:color w:val="000000"/>
      <w:sz w:val="24"/>
      <w:szCs w:val="24"/>
      <w:lang w:eastAsia="tr-TR"/>
    </w:rPr>
  </w:style>
  <w:style w:type="character" w:styleId="Gl">
    <w:name w:val="Strong"/>
    <w:uiPriority w:val="22"/>
    <w:qFormat/>
    <w:rsid w:val="009B15C6"/>
    <w:rPr>
      <w:b/>
      <w:bCs/>
    </w:rPr>
  </w:style>
  <w:style w:type="character" w:customStyle="1" w:styleId="apple-converted-space">
    <w:name w:val="apple-converted-space"/>
    <w:basedOn w:val="VarsaylanParagrafYazTipi"/>
    <w:rsid w:val="009B15C6"/>
  </w:style>
  <w:style w:type="character" w:styleId="Vurgu">
    <w:name w:val="Emphasis"/>
    <w:qFormat/>
    <w:rsid w:val="009B15C6"/>
    <w:rPr>
      <w:i/>
      <w:iCs/>
    </w:rPr>
  </w:style>
  <w:style w:type="character" w:customStyle="1" w:styleId="style51">
    <w:name w:val="style51"/>
    <w:uiPriority w:val="99"/>
    <w:rsid w:val="009B15C6"/>
    <w:rPr>
      <w:rFonts w:cs="Times New Roman"/>
      <w:color w:val="FF0000"/>
    </w:rPr>
  </w:style>
  <w:style w:type="character" w:customStyle="1" w:styleId="style21">
    <w:name w:val="style21"/>
    <w:uiPriority w:val="99"/>
    <w:rsid w:val="009B15C6"/>
    <w:rPr>
      <w:rFonts w:cs="Times New Roman"/>
      <w:color w:val="FF00FF"/>
    </w:rPr>
  </w:style>
  <w:style w:type="character" w:customStyle="1" w:styleId="style11">
    <w:name w:val="style11"/>
    <w:uiPriority w:val="99"/>
    <w:rsid w:val="009B15C6"/>
    <w:rPr>
      <w:rFonts w:ascii="Arial" w:hAnsi="Arial" w:cs="Arial"/>
      <w:sz w:val="20"/>
      <w:szCs w:val="20"/>
    </w:rPr>
  </w:style>
  <w:style w:type="character" w:styleId="HTMLCite">
    <w:name w:val="HTML Cite"/>
    <w:rsid w:val="009B15C6"/>
    <w:rPr>
      <w:rFonts w:cs="Times New Roman"/>
      <w:i/>
      <w:iCs/>
    </w:rPr>
  </w:style>
  <w:style w:type="character" w:customStyle="1" w:styleId="apple-style-span">
    <w:name w:val="apple-style-span"/>
    <w:uiPriority w:val="99"/>
    <w:rsid w:val="009B15C6"/>
    <w:rPr>
      <w:rFonts w:cs="Times New Roman"/>
    </w:rPr>
  </w:style>
  <w:style w:type="paragraph" w:styleId="ListeParagraf">
    <w:name w:val="List Paragraph"/>
    <w:basedOn w:val="Normal"/>
    <w:uiPriority w:val="34"/>
    <w:qFormat/>
    <w:rsid w:val="009B15C6"/>
    <w:pPr>
      <w:ind w:left="720"/>
      <w:contextualSpacing/>
    </w:pPr>
    <w:rPr>
      <w:rFonts w:ascii="Calibri" w:eastAsia="Calibri" w:hAnsi="Calibri" w:cs="Times New Roman"/>
    </w:rPr>
  </w:style>
  <w:style w:type="character" w:styleId="AklamaBavurusu">
    <w:name w:val="annotation reference"/>
    <w:uiPriority w:val="99"/>
    <w:semiHidden/>
    <w:unhideWhenUsed/>
    <w:rsid w:val="009B15C6"/>
    <w:rPr>
      <w:sz w:val="16"/>
      <w:szCs w:val="16"/>
    </w:rPr>
  </w:style>
  <w:style w:type="paragraph" w:styleId="AklamaKonusu">
    <w:name w:val="annotation subject"/>
    <w:basedOn w:val="AklamaMetni"/>
    <w:next w:val="AklamaMetni"/>
    <w:link w:val="AklamaKonusuChar"/>
    <w:uiPriority w:val="99"/>
    <w:semiHidden/>
    <w:unhideWhenUsed/>
    <w:rsid w:val="009B15C6"/>
    <w:rPr>
      <w:b/>
      <w:bCs/>
      <w:color w:val="000000"/>
    </w:rPr>
  </w:style>
  <w:style w:type="character" w:customStyle="1" w:styleId="AklamaKonusuChar">
    <w:name w:val="Açıklama Konusu Char"/>
    <w:basedOn w:val="AklamaMetniChar"/>
    <w:link w:val="AklamaKonusu"/>
    <w:uiPriority w:val="99"/>
    <w:semiHidden/>
    <w:rsid w:val="009B15C6"/>
    <w:rPr>
      <w:rFonts w:ascii="Times New Roman" w:eastAsia="Times New Roman" w:hAnsi="Times New Roman" w:cs="Times New Roman"/>
      <w:b/>
      <w:bCs/>
      <w:color w:val="000000"/>
      <w:sz w:val="20"/>
      <w:szCs w:val="20"/>
      <w:shd w:val="clear" w:color="auto" w:fill="FFFFFF"/>
      <w:lang w:eastAsia="tr-TR"/>
    </w:rPr>
  </w:style>
  <w:style w:type="paragraph" w:styleId="BalonMetni">
    <w:name w:val="Balloon Text"/>
    <w:basedOn w:val="Normal"/>
    <w:link w:val="BalonMetniChar"/>
    <w:uiPriority w:val="99"/>
    <w:semiHidden/>
    <w:unhideWhenUsed/>
    <w:rsid w:val="009B15C6"/>
    <w:pPr>
      <w:shd w:val="clear" w:color="auto" w:fill="FFFFFF"/>
      <w:spacing w:after="0" w:line="240" w:lineRule="auto"/>
      <w:jc w:val="both"/>
    </w:pPr>
    <w:rPr>
      <w:rFonts w:ascii="Tahoma" w:eastAsia="Times New Roman" w:hAnsi="Tahoma" w:cs="Times New Roman"/>
      <w:color w:val="000000"/>
      <w:sz w:val="16"/>
      <w:szCs w:val="16"/>
    </w:rPr>
  </w:style>
  <w:style w:type="character" w:customStyle="1" w:styleId="BalonMetniChar">
    <w:name w:val="Balon Metni Char"/>
    <w:basedOn w:val="VarsaylanParagrafYazTipi"/>
    <w:link w:val="BalonMetni"/>
    <w:uiPriority w:val="99"/>
    <w:semiHidden/>
    <w:rsid w:val="009B15C6"/>
    <w:rPr>
      <w:rFonts w:ascii="Tahoma" w:eastAsia="Times New Roman" w:hAnsi="Tahoma" w:cs="Times New Roman"/>
      <w:color w:val="000000"/>
      <w:sz w:val="16"/>
      <w:szCs w:val="16"/>
      <w:shd w:val="clear" w:color="auto" w:fill="FFFFFF"/>
    </w:rPr>
  </w:style>
  <w:style w:type="character" w:customStyle="1" w:styleId="style15">
    <w:name w:val="style15"/>
    <w:rsid w:val="009B15C6"/>
    <w:rPr>
      <w:rFonts w:ascii="Arial" w:hAnsi="Arial" w:cs="Arial"/>
      <w:sz w:val="20"/>
      <w:szCs w:val="20"/>
    </w:rPr>
  </w:style>
  <w:style w:type="paragraph" w:customStyle="1" w:styleId="msonormal3">
    <w:name w:val="msonormal3"/>
    <w:rsid w:val="009B15C6"/>
    <w:pPr>
      <w:spacing w:after="0" w:line="240" w:lineRule="auto"/>
    </w:pPr>
    <w:rPr>
      <w:rFonts w:ascii="Times New Roman" w:eastAsia="Times New Roman" w:hAnsi="Times New Roman" w:cs="Times New Roman"/>
      <w:sz w:val="24"/>
      <w:szCs w:val="24"/>
      <w:lang w:eastAsia="tr-TR"/>
    </w:rPr>
  </w:style>
  <w:style w:type="paragraph" w:customStyle="1" w:styleId="msonormal31style14">
    <w:name w:val="msonormal31 style14"/>
    <w:basedOn w:val="Normal"/>
    <w:rsid w:val="009B15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081">
    <w:name w:val="style1081"/>
    <w:rsid w:val="009B15C6"/>
    <w:rPr>
      <w:rFonts w:ascii="Arial" w:hAnsi="Arial" w:cs="Arial" w:hint="default"/>
      <w:sz w:val="24"/>
      <w:szCs w:val="24"/>
    </w:rPr>
  </w:style>
  <w:style w:type="character" w:customStyle="1" w:styleId="st">
    <w:name w:val="st"/>
    <w:rsid w:val="009B15C6"/>
  </w:style>
  <w:style w:type="paragraph" w:styleId="T1">
    <w:name w:val="toc 1"/>
    <w:basedOn w:val="Normal"/>
    <w:next w:val="Normal"/>
    <w:autoRedefine/>
    <w:uiPriority w:val="39"/>
    <w:unhideWhenUsed/>
    <w:rsid w:val="009B15C6"/>
    <w:pPr>
      <w:shd w:val="clear" w:color="auto" w:fill="FFFFFF"/>
      <w:tabs>
        <w:tab w:val="right" w:leader="dot" w:pos="8494"/>
      </w:tabs>
      <w:spacing w:after="0" w:line="360" w:lineRule="auto"/>
      <w:jc w:val="both"/>
    </w:pPr>
    <w:rPr>
      <w:rFonts w:ascii="Times New Roman" w:eastAsia="Times New Roman" w:hAnsi="Times New Roman" w:cs="Times New Roman"/>
      <w:b/>
      <w:noProof/>
      <w:color w:val="000000"/>
      <w:sz w:val="24"/>
      <w:szCs w:val="24"/>
      <w:lang w:eastAsia="tr-TR"/>
    </w:rPr>
  </w:style>
  <w:style w:type="paragraph" w:styleId="T2">
    <w:name w:val="toc 2"/>
    <w:basedOn w:val="Normal"/>
    <w:next w:val="Normal"/>
    <w:autoRedefine/>
    <w:uiPriority w:val="39"/>
    <w:unhideWhenUsed/>
    <w:rsid w:val="009B15C6"/>
    <w:pPr>
      <w:shd w:val="clear" w:color="auto" w:fill="FFFFFF"/>
      <w:tabs>
        <w:tab w:val="right" w:leader="dot" w:pos="8494"/>
      </w:tabs>
      <w:spacing w:after="0" w:line="360" w:lineRule="auto"/>
      <w:ind w:left="709" w:hanging="425"/>
    </w:pPr>
    <w:rPr>
      <w:rFonts w:ascii="Times New Roman" w:eastAsia="Times New Roman" w:hAnsi="Times New Roman" w:cs="Times New Roman"/>
      <w:color w:val="000000"/>
      <w:sz w:val="24"/>
      <w:szCs w:val="24"/>
      <w:lang w:eastAsia="tr-TR"/>
    </w:rPr>
  </w:style>
  <w:style w:type="paragraph" w:styleId="T3">
    <w:name w:val="toc 3"/>
    <w:basedOn w:val="Normal"/>
    <w:next w:val="Normal"/>
    <w:autoRedefine/>
    <w:uiPriority w:val="39"/>
    <w:unhideWhenUsed/>
    <w:rsid w:val="009B15C6"/>
    <w:pPr>
      <w:shd w:val="clear" w:color="auto" w:fill="FFFFFF"/>
      <w:tabs>
        <w:tab w:val="right" w:leader="dot" w:pos="8494"/>
      </w:tabs>
      <w:spacing w:after="0" w:line="360" w:lineRule="auto"/>
      <w:ind w:firstLine="709"/>
      <w:jc w:val="both"/>
    </w:pPr>
    <w:rPr>
      <w:rFonts w:ascii="Times New Roman" w:eastAsia="Times New Roman" w:hAnsi="Times New Roman" w:cs="Times New Roman"/>
      <w:color w:val="000000"/>
      <w:sz w:val="24"/>
      <w:szCs w:val="24"/>
      <w:lang w:eastAsia="tr-TR"/>
    </w:rPr>
  </w:style>
  <w:style w:type="paragraph" w:styleId="T4">
    <w:name w:val="toc 4"/>
    <w:basedOn w:val="Normal"/>
    <w:next w:val="Normal"/>
    <w:autoRedefine/>
    <w:uiPriority w:val="39"/>
    <w:unhideWhenUsed/>
    <w:rsid w:val="009B15C6"/>
    <w:pPr>
      <w:shd w:val="clear" w:color="auto" w:fill="FFFFFF"/>
      <w:tabs>
        <w:tab w:val="right" w:leader="dot" w:pos="8494"/>
      </w:tabs>
      <w:spacing w:after="0" w:line="360" w:lineRule="auto"/>
      <w:ind w:left="2198" w:hanging="812"/>
    </w:pPr>
    <w:rPr>
      <w:rFonts w:ascii="Times New Roman" w:eastAsia="Times New Roman" w:hAnsi="Times New Roman" w:cs="Times New Roman"/>
      <w:color w:val="000000"/>
      <w:sz w:val="24"/>
      <w:szCs w:val="24"/>
      <w:lang w:eastAsia="tr-TR"/>
    </w:rPr>
  </w:style>
  <w:style w:type="paragraph" w:styleId="T5">
    <w:name w:val="toc 5"/>
    <w:basedOn w:val="Normal"/>
    <w:next w:val="Normal"/>
    <w:autoRedefine/>
    <w:uiPriority w:val="39"/>
    <w:unhideWhenUsed/>
    <w:rsid w:val="009B15C6"/>
    <w:pPr>
      <w:shd w:val="clear" w:color="auto" w:fill="FFFFFF"/>
      <w:tabs>
        <w:tab w:val="right" w:leader="dot" w:pos="8494"/>
      </w:tabs>
      <w:spacing w:after="0" w:line="360" w:lineRule="auto"/>
      <w:ind w:left="709" w:hanging="709"/>
    </w:pPr>
    <w:rPr>
      <w:rFonts w:ascii="Times New Roman" w:eastAsia="Times New Roman" w:hAnsi="Times New Roman" w:cs="Times New Roman"/>
      <w:color w:val="000000"/>
      <w:sz w:val="24"/>
      <w:szCs w:val="24"/>
      <w:lang w:eastAsia="tr-TR"/>
    </w:rPr>
  </w:style>
  <w:style w:type="paragraph" w:styleId="DipnotMetni">
    <w:name w:val="footnote text"/>
    <w:basedOn w:val="Normal"/>
    <w:link w:val="DipnotMetniChar"/>
    <w:uiPriority w:val="99"/>
    <w:unhideWhenUsed/>
    <w:rsid w:val="00BA27F4"/>
    <w:pPr>
      <w:spacing w:after="0" w:line="240" w:lineRule="auto"/>
    </w:pPr>
    <w:rPr>
      <w:sz w:val="20"/>
      <w:szCs w:val="20"/>
    </w:rPr>
  </w:style>
  <w:style w:type="character" w:customStyle="1" w:styleId="DipnotMetniChar">
    <w:name w:val="Dipnot Metni Char"/>
    <w:basedOn w:val="VarsaylanParagrafYazTipi"/>
    <w:link w:val="DipnotMetni"/>
    <w:uiPriority w:val="99"/>
    <w:rsid w:val="00BA27F4"/>
    <w:rPr>
      <w:sz w:val="20"/>
      <w:szCs w:val="20"/>
    </w:rPr>
  </w:style>
  <w:style w:type="character" w:styleId="DipnotBavurusu">
    <w:name w:val="footnote reference"/>
    <w:basedOn w:val="VarsaylanParagrafYazTipi"/>
    <w:uiPriority w:val="99"/>
    <w:semiHidden/>
    <w:unhideWhenUsed/>
    <w:rsid w:val="00BA27F4"/>
    <w:rPr>
      <w:vertAlign w:val="superscript"/>
    </w:rPr>
  </w:style>
  <w:style w:type="paragraph" w:customStyle="1" w:styleId="Default">
    <w:name w:val="Default"/>
    <w:rsid w:val="00BA27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yolojiegitim.yyu.edu.tr/makale.html" TargetMode="External"/><Relationship Id="rId13" Type="http://schemas.openxmlformats.org/officeDocument/2006/relationships/image" Target="media/image3.jpeg"/><Relationship Id="rId18" Type="http://schemas.openxmlformats.org/officeDocument/2006/relationships/hyperlink" Target="http://dx.doi.org/10.23891/efdyyu.2017.1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iyolojiegitim.yyu.edu.tr/kf/easismograf/easismograf.swf"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biyolojiegitim.yyu.edu.tr/kf/ea/ea.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biyolojiegitim.yyu.edu.tr/makale.html" TargetMode="External"/><Relationship Id="rId20" Type="http://schemas.openxmlformats.org/officeDocument/2006/relationships/hyperlink" Target="http://www.biyolojiegitim.yyu.edu.tr/f/accmtz.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yolojiegitim.yyu.edu.tr/kf/easismograf/easismograf.sw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biyolojiegitim.yyu.edu.tr/makale.html" TargetMode="External"/><Relationship Id="rId28"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dx.doi.org/10.17275/per.16.spi.2.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yolojiegitim.yyu.edu.tr/kf/ea/ea.html" TargetMode="External"/><Relationship Id="rId14" Type="http://schemas.openxmlformats.org/officeDocument/2006/relationships/hyperlink" Target="http://www.biyolojiegitim.yyu.edu.tr/kf/ea/ea.html" TargetMode="External"/><Relationship Id="rId22" Type="http://schemas.openxmlformats.org/officeDocument/2006/relationships/hyperlink" Target="http://www.biyolojiegitim.yyu.edu.tr/kf/ea/ea.html"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rcid.org/0000-0001-5092-0495"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85" TargetMode="External"/><Relationship Id="rId2" Type="http://schemas.openxmlformats.org/officeDocument/2006/relationships/hyperlink" Target="http://efdergi.yyu.edu.tr" TargetMode="External"/><Relationship Id="rId1"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1F842-72F9-439D-B08C-8BF76AF0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6566</Words>
  <Characters>37427</Characters>
  <Application>Microsoft Office Word</Application>
  <DocSecurity>0</DocSecurity>
  <Lines>311</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Nasip DEMİRKUŞ</cp:lastModifiedBy>
  <cp:revision>5</cp:revision>
  <dcterms:created xsi:type="dcterms:W3CDTF">2018-09-02T19:11:00Z</dcterms:created>
  <dcterms:modified xsi:type="dcterms:W3CDTF">2018-12-19T19:50:00Z</dcterms:modified>
</cp:coreProperties>
</file>