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72" w:rsidRPr="005B61E2" w:rsidRDefault="00515AED" w:rsidP="002E0030">
      <w:pPr>
        <w:spacing w:after="0" w:line="480" w:lineRule="auto"/>
        <w:jc w:val="center"/>
        <w:rPr>
          <w:rFonts w:ascii="Times New Roman" w:hAnsi="Times New Roman" w:cs="Times New Roman"/>
          <w:b/>
          <w:sz w:val="24"/>
          <w:szCs w:val="24"/>
        </w:rPr>
      </w:pPr>
      <w:r w:rsidRPr="005B61E2">
        <w:rPr>
          <w:rFonts w:ascii="Times New Roman" w:hAnsi="Times New Roman" w:cs="Times New Roman"/>
          <w:b/>
          <w:sz w:val="24"/>
          <w:szCs w:val="24"/>
        </w:rPr>
        <w:t>Kulaktan (İşitsel Temelli) Öğretim</w:t>
      </w:r>
      <w:r w:rsidR="000D7DCB" w:rsidRPr="005B61E2">
        <w:rPr>
          <w:rFonts w:ascii="Times New Roman" w:hAnsi="Times New Roman" w:cs="Times New Roman"/>
          <w:b/>
          <w:sz w:val="24"/>
          <w:szCs w:val="24"/>
        </w:rPr>
        <w:t xml:space="preserve"> Yöntemi</w:t>
      </w:r>
      <w:r w:rsidR="00300592" w:rsidRPr="005B61E2">
        <w:rPr>
          <w:rFonts w:ascii="Times New Roman" w:hAnsi="Times New Roman" w:cs="Times New Roman"/>
          <w:b/>
          <w:sz w:val="24"/>
          <w:szCs w:val="24"/>
        </w:rPr>
        <w:t>*</w:t>
      </w:r>
    </w:p>
    <w:p w:rsidR="000D3DEA" w:rsidRPr="005B61E2" w:rsidRDefault="000D3DEA" w:rsidP="002E0030">
      <w:pPr>
        <w:spacing w:after="0" w:line="480" w:lineRule="auto"/>
        <w:jc w:val="center"/>
        <w:rPr>
          <w:rFonts w:ascii="Times New Roman" w:hAnsi="Times New Roman" w:cs="Times New Roman"/>
          <w:b/>
          <w:sz w:val="24"/>
          <w:szCs w:val="24"/>
        </w:rPr>
      </w:pPr>
      <w:r w:rsidRPr="005B61E2">
        <w:rPr>
          <w:rFonts w:ascii="Times New Roman" w:hAnsi="Times New Roman" w:cs="Times New Roman"/>
          <w:b/>
          <w:sz w:val="24"/>
          <w:szCs w:val="24"/>
        </w:rPr>
        <w:t>Canan FİDAN ERTEN*</w:t>
      </w:r>
      <w:r w:rsidR="00300592" w:rsidRPr="005B61E2">
        <w:rPr>
          <w:rFonts w:ascii="Times New Roman" w:hAnsi="Times New Roman" w:cs="Times New Roman"/>
          <w:b/>
          <w:sz w:val="24"/>
          <w:szCs w:val="24"/>
        </w:rPr>
        <w:t>*</w:t>
      </w:r>
    </w:p>
    <w:p w:rsidR="000D7DCB" w:rsidRPr="005B61E2" w:rsidRDefault="00515AED" w:rsidP="002E0030">
      <w:pPr>
        <w:spacing w:after="0" w:line="480" w:lineRule="auto"/>
        <w:jc w:val="center"/>
        <w:rPr>
          <w:rFonts w:ascii="Times New Roman" w:hAnsi="Times New Roman" w:cs="Times New Roman"/>
          <w:b/>
          <w:sz w:val="24"/>
          <w:szCs w:val="24"/>
        </w:rPr>
      </w:pPr>
      <w:r w:rsidRPr="005B61E2">
        <w:rPr>
          <w:rFonts w:ascii="Times New Roman" w:hAnsi="Times New Roman" w:cs="Times New Roman"/>
          <w:b/>
          <w:sz w:val="24"/>
          <w:szCs w:val="24"/>
        </w:rPr>
        <w:t>Şeyda ÇİLDEN**</w:t>
      </w:r>
      <w:r w:rsidR="00300592" w:rsidRPr="005B61E2">
        <w:rPr>
          <w:rFonts w:ascii="Times New Roman" w:hAnsi="Times New Roman" w:cs="Times New Roman"/>
          <w:b/>
          <w:sz w:val="24"/>
          <w:szCs w:val="24"/>
        </w:rPr>
        <w:t>*</w:t>
      </w:r>
    </w:p>
    <w:p w:rsidR="007373E9" w:rsidRPr="005B61E2" w:rsidRDefault="001A38F3"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b/>
          <w:sz w:val="24"/>
          <w:szCs w:val="24"/>
        </w:rPr>
        <w:t>Öz</w:t>
      </w:r>
      <w:r w:rsidR="000D3DEA" w:rsidRPr="005B61E2">
        <w:rPr>
          <w:rFonts w:ascii="Times New Roman" w:hAnsi="Times New Roman" w:cs="Times New Roman"/>
          <w:b/>
          <w:sz w:val="24"/>
          <w:szCs w:val="24"/>
        </w:rPr>
        <w:t>:</w:t>
      </w:r>
      <w:r w:rsidRPr="005B61E2">
        <w:rPr>
          <w:rFonts w:ascii="Times New Roman" w:hAnsi="Times New Roman" w:cs="Times New Roman"/>
          <w:b/>
          <w:sz w:val="24"/>
          <w:szCs w:val="24"/>
        </w:rPr>
        <w:t xml:space="preserve"> </w:t>
      </w:r>
      <w:r w:rsidR="007373E9" w:rsidRPr="005B61E2">
        <w:rPr>
          <w:rFonts w:ascii="Times New Roman" w:hAnsi="Times New Roman" w:cs="Times New Roman"/>
          <w:sz w:val="24"/>
          <w:szCs w:val="24"/>
        </w:rPr>
        <w:t xml:space="preserve">Yazı ve notanın icadından çok öncesine dayanan kulaktan öğretim yöntemi ile ilgili araştırmaların ülkemizde çok sınırlı sayıda olduğu düşünülmektedir. </w:t>
      </w:r>
      <w:r w:rsidR="008B0BEA" w:rsidRPr="005B61E2">
        <w:rPr>
          <w:rFonts w:ascii="Times New Roman" w:hAnsi="Times New Roman" w:cs="Times New Roman"/>
          <w:sz w:val="24"/>
          <w:szCs w:val="24"/>
        </w:rPr>
        <w:t>Sanat eğitiminin yeniliklere açık olması ve dar kalıplarla sınırlandırılmaması gereğinden yola çıkılarak</w:t>
      </w:r>
      <w:r w:rsidR="007373E9" w:rsidRPr="005B61E2">
        <w:rPr>
          <w:rFonts w:ascii="Times New Roman" w:hAnsi="Times New Roman" w:cs="Times New Roman"/>
          <w:sz w:val="24"/>
          <w:szCs w:val="24"/>
        </w:rPr>
        <w:t xml:space="preserve"> araş</w:t>
      </w:r>
      <w:r w:rsidR="000D7DCB" w:rsidRPr="005B61E2">
        <w:rPr>
          <w:rFonts w:ascii="Times New Roman" w:hAnsi="Times New Roman" w:cs="Times New Roman"/>
          <w:sz w:val="24"/>
          <w:szCs w:val="24"/>
        </w:rPr>
        <w:t xml:space="preserve">tırmanın amacı kulaktan </w:t>
      </w:r>
      <w:r w:rsidR="007373E9" w:rsidRPr="005B61E2">
        <w:rPr>
          <w:rFonts w:ascii="Times New Roman" w:hAnsi="Times New Roman" w:cs="Times New Roman"/>
          <w:sz w:val="24"/>
          <w:szCs w:val="24"/>
        </w:rPr>
        <w:t>öğre</w:t>
      </w:r>
      <w:r w:rsidR="00981FE6" w:rsidRPr="005B61E2">
        <w:rPr>
          <w:rFonts w:ascii="Times New Roman" w:hAnsi="Times New Roman" w:cs="Times New Roman"/>
          <w:sz w:val="24"/>
          <w:szCs w:val="24"/>
        </w:rPr>
        <w:t>nme-öğret</w:t>
      </w:r>
      <w:r w:rsidR="007373E9" w:rsidRPr="005B61E2">
        <w:rPr>
          <w:rFonts w:ascii="Times New Roman" w:hAnsi="Times New Roman" w:cs="Times New Roman"/>
          <w:sz w:val="24"/>
          <w:szCs w:val="24"/>
        </w:rPr>
        <w:t xml:space="preserve">meye ilişkin </w:t>
      </w:r>
      <w:proofErr w:type="spellStart"/>
      <w:r w:rsidR="007373E9" w:rsidRPr="005B61E2">
        <w:rPr>
          <w:rFonts w:ascii="Times New Roman" w:hAnsi="Times New Roman" w:cs="Times New Roman"/>
          <w:sz w:val="24"/>
          <w:szCs w:val="24"/>
        </w:rPr>
        <w:t>alanyazına</w:t>
      </w:r>
      <w:proofErr w:type="spellEnd"/>
      <w:r w:rsidR="007373E9" w:rsidRPr="005B61E2">
        <w:rPr>
          <w:rFonts w:ascii="Times New Roman" w:hAnsi="Times New Roman" w:cs="Times New Roman"/>
          <w:sz w:val="24"/>
          <w:szCs w:val="24"/>
        </w:rPr>
        <w:t xml:space="preserve"> katkıda bulunmak ve konunun önemine dikkat çekmektir. </w:t>
      </w:r>
      <w:r w:rsidR="008B0BEA" w:rsidRPr="005B61E2">
        <w:rPr>
          <w:rFonts w:ascii="Times New Roman" w:hAnsi="Times New Roman" w:cs="Times New Roman"/>
          <w:sz w:val="24"/>
          <w:szCs w:val="24"/>
        </w:rPr>
        <w:t>Araştırmada</w:t>
      </w:r>
      <w:r w:rsidR="006A224A" w:rsidRPr="005B61E2">
        <w:rPr>
          <w:rFonts w:ascii="Times New Roman" w:hAnsi="Times New Roman" w:cs="Times New Roman"/>
          <w:sz w:val="24"/>
          <w:szCs w:val="24"/>
        </w:rPr>
        <w:t xml:space="preserve"> nitel araştırma yöntemlerinden tarama m</w:t>
      </w:r>
      <w:r w:rsidR="00305A39" w:rsidRPr="005B61E2">
        <w:rPr>
          <w:rFonts w:ascii="Times New Roman" w:hAnsi="Times New Roman" w:cs="Times New Roman"/>
          <w:sz w:val="24"/>
          <w:szCs w:val="24"/>
        </w:rPr>
        <w:t>odeli kullanılmıştır. Veriler konuya</w:t>
      </w:r>
      <w:r w:rsidR="006A224A" w:rsidRPr="005B61E2">
        <w:rPr>
          <w:rFonts w:ascii="Times New Roman" w:hAnsi="Times New Roman" w:cs="Times New Roman"/>
          <w:sz w:val="24"/>
          <w:szCs w:val="24"/>
        </w:rPr>
        <w:t xml:space="preserve"> ilişkin </w:t>
      </w:r>
      <w:proofErr w:type="gramStart"/>
      <w:r w:rsidR="006A224A" w:rsidRPr="005B61E2">
        <w:rPr>
          <w:rFonts w:ascii="Times New Roman" w:hAnsi="Times New Roman" w:cs="Times New Roman"/>
          <w:sz w:val="24"/>
          <w:szCs w:val="24"/>
        </w:rPr>
        <w:t>literatür</w:t>
      </w:r>
      <w:proofErr w:type="gramEnd"/>
      <w:r w:rsidR="006A224A" w:rsidRPr="005B61E2">
        <w:rPr>
          <w:rFonts w:ascii="Times New Roman" w:hAnsi="Times New Roman" w:cs="Times New Roman"/>
          <w:sz w:val="24"/>
          <w:szCs w:val="24"/>
        </w:rPr>
        <w:t xml:space="preserve"> tarama</w:t>
      </w:r>
      <w:r w:rsidR="008B61B0">
        <w:rPr>
          <w:rFonts w:ascii="Times New Roman" w:hAnsi="Times New Roman" w:cs="Times New Roman"/>
          <w:sz w:val="24"/>
          <w:szCs w:val="24"/>
        </w:rPr>
        <w:t xml:space="preserve">sı sonucu edinilen kaynaklardan </w:t>
      </w:r>
      <w:r w:rsidR="006A224A" w:rsidRPr="005B61E2">
        <w:rPr>
          <w:rFonts w:ascii="Times New Roman" w:hAnsi="Times New Roman" w:cs="Times New Roman"/>
          <w:sz w:val="24"/>
          <w:szCs w:val="24"/>
        </w:rPr>
        <w:t>elde edilmiştir. Araştırmada kulaktan öğretim, kulaktan şarkı öğretimi ve kulaktan çalgı öğretimi ile ilgili bilgilere değinilmiş, ayrıca kulaktan öğretimin gerekliliğine ilişkin önerilere yer verilmiştir.</w:t>
      </w:r>
    </w:p>
    <w:p w:rsidR="003C744F" w:rsidRPr="005B61E2" w:rsidRDefault="00981FE6"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b/>
          <w:sz w:val="24"/>
          <w:szCs w:val="24"/>
        </w:rPr>
        <w:t>Anahtar kelimeler:</w:t>
      </w:r>
      <w:r w:rsidRPr="005B61E2">
        <w:rPr>
          <w:rFonts w:ascii="Times New Roman" w:hAnsi="Times New Roman" w:cs="Times New Roman"/>
          <w:sz w:val="24"/>
          <w:szCs w:val="24"/>
        </w:rPr>
        <w:t xml:space="preserve"> Kul</w:t>
      </w:r>
      <w:r w:rsidR="000D7DCB" w:rsidRPr="005B61E2">
        <w:rPr>
          <w:rFonts w:ascii="Times New Roman" w:hAnsi="Times New Roman" w:cs="Times New Roman"/>
          <w:sz w:val="24"/>
          <w:szCs w:val="24"/>
        </w:rPr>
        <w:t>aktan öğretim, kulaktan söyleme, kulaktan çalma.</w:t>
      </w:r>
    </w:p>
    <w:p w:rsidR="003C744F" w:rsidRPr="005B61E2" w:rsidRDefault="003C744F" w:rsidP="002E0030">
      <w:pPr>
        <w:spacing w:after="0" w:line="480" w:lineRule="auto"/>
        <w:jc w:val="both"/>
        <w:rPr>
          <w:rFonts w:ascii="Times New Roman" w:hAnsi="Times New Roman" w:cs="Times New Roman"/>
          <w:sz w:val="24"/>
          <w:szCs w:val="24"/>
        </w:rPr>
      </w:pPr>
    </w:p>
    <w:p w:rsidR="000D7DCB" w:rsidRPr="005B61E2" w:rsidRDefault="000D7DCB" w:rsidP="002E0030">
      <w:pPr>
        <w:spacing w:after="0" w:line="480" w:lineRule="auto"/>
        <w:jc w:val="both"/>
        <w:rPr>
          <w:rFonts w:ascii="Times New Roman" w:hAnsi="Times New Roman" w:cs="Times New Roman"/>
          <w:sz w:val="24"/>
          <w:szCs w:val="24"/>
        </w:rPr>
      </w:pPr>
    </w:p>
    <w:p w:rsidR="000D7DCB" w:rsidRPr="005B61E2" w:rsidRDefault="000D7DCB" w:rsidP="002E0030">
      <w:pPr>
        <w:spacing w:after="0" w:line="480" w:lineRule="auto"/>
        <w:jc w:val="both"/>
        <w:rPr>
          <w:rFonts w:ascii="Times New Roman" w:hAnsi="Times New Roman" w:cs="Times New Roman"/>
          <w:sz w:val="24"/>
          <w:szCs w:val="24"/>
        </w:rPr>
      </w:pPr>
    </w:p>
    <w:p w:rsidR="000D7DCB" w:rsidRPr="005B61E2" w:rsidRDefault="000D7DCB" w:rsidP="002E0030">
      <w:pPr>
        <w:spacing w:after="0" w:line="480" w:lineRule="auto"/>
        <w:jc w:val="both"/>
        <w:rPr>
          <w:rFonts w:ascii="Times New Roman" w:hAnsi="Times New Roman" w:cs="Times New Roman"/>
          <w:sz w:val="24"/>
          <w:szCs w:val="24"/>
        </w:rPr>
      </w:pPr>
    </w:p>
    <w:p w:rsidR="003C744F" w:rsidRPr="005B61E2" w:rsidRDefault="00061B54" w:rsidP="002E003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207FDD" w:rsidRPr="00C31487" w:rsidRDefault="00207FDD" w:rsidP="00207FDD">
      <w:pPr>
        <w:spacing w:after="0" w:line="480" w:lineRule="auto"/>
        <w:jc w:val="both"/>
        <w:rPr>
          <w:rFonts w:ascii="Times New Roman" w:hAnsi="Times New Roman" w:cs="Times New Roman"/>
          <w:sz w:val="18"/>
          <w:szCs w:val="18"/>
        </w:rPr>
      </w:pPr>
      <w:r w:rsidRPr="00C31487">
        <w:rPr>
          <w:rFonts w:ascii="Times New Roman" w:hAnsi="Times New Roman" w:cs="Times New Roman"/>
          <w:sz w:val="18"/>
          <w:szCs w:val="18"/>
        </w:rPr>
        <w:t>* Bu çalışma “Başlangıç Keman Eğitiminde Kulaktan Öğretimin Görsel ve İşitsel Reaksiyon Süresine Etkisi”  adlı doktora tezinin bir bölümünden alınmıştır.</w:t>
      </w:r>
    </w:p>
    <w:p w:rsidR="00207FDD" w:rsidRPr="00C31487" w:rsidRDefault="008B61B0" w:rsidP="00207FDD">
      <w:pPr>
        <w:spacing w:after="0" w:line="480" w:lineRule="auto"/>
        <w:jc w:val="both"/>
        <w:rPr>
          <w:rFonts w:ascii="Times New Roman" w:hAnsi="Times New Roman" w:cs="Times New Roman"/>
          <w:sz w:val="18"/>
          <w:szCs w:val="18"/>
        </w:rPr>
      </w:pPr>
      <w:r>
        <w:rPr>
          <w:rFonts w:ascii="Times New Roman" w:hAnsi="Times New Roman" w:cs="Times New Roman"/>
          <w:sz w:val="18"/>
          <w:szCs w:val="18"/>
        </w:rPr>
        <w:t>**Ar</w:t>
      </w:r>
      <w:r w:rsidR="00207FDD" w:rsidRPr="00C31487">
        <w:rPr>
          <w:rFonts w:ascii="Times New Roman" w:hAnsi="Times New Roman" w:cs="Times New Roman"/>
          <w:sz w:val="18"/>
          <w:szCs w:val="18"/>
        </w:rPr>
        <w:t xml:space="preserve">ş. Gör. Canan FİDAN ERTEN, Yüzüncü Yıl Üniversitesi, Eğitim Fakültesi, Güzel Sanatlar Eğitimi Bölümü, Müzik Eğitimi ABD, Van. </w:t>
      </w:r>
      <w:proofErr w:type="spellStart"/>
      <w:r w:rsidR="00207FDD" w:rsidRPr="00C31487">
        <w:rPr>
          <w:rFonts w:ascii="Times New Roman" w:hAnsi="Times New Roman" w:cs="Times New Roman"/>
          <w:sz w:val="18"/>
          <w:szCs w:val="18"/>
        </w:rPr>
        <w:t>Orcid</w:t>
      </w:r>
      <w:proofErr w:type="spellEnd"/>
      <w:r w:rsidR="00207FDD" w:rsidRPr="00C31487">
        <w:rPr>
          <w:rFonts w:ascii="Times New Roman" w:hAnsi="Times New Roman" w:cs="Times New Roman"/>
          <w:sz w:val="18"/>
          <w:szCs w:val="18"/>
        </w:rPr>
        <w:t xml:space="preserve"> No:000-0002-6562-1495 </w:t>
      </w:r>
      <w:r w:rsidR="00207FDD" w:rsidRPr="00C31487">
        <w:rPr>
          <w:rFonts w:ascii="Times New Roman" w:hAnsi="Times New Roman" w:cs="Times New Roman"/>
          <w:sz w:val="18"/>
          <w:szCs w:val="18"/>
          <w:u w:val="single"/>
        </w:rPr>
        <w:t>canan--fidan@hotmail.com</w:t>
      </w:r>
    </w:p>
    <w:p w:rsidR="00207FDD" w:rsidRDefault="00207FDD" w:rsidP="00207FDD">
      <w:pPr>
        <w:spacing w:after="0" w:line="480" w:lineRule="auto"/>
        <w:jc w:val="both"/>
        <w:rPr>
          <w:rStyle w:val="Kpr"/>
          <w:rFonts w:ascii="Times New Roman" w:hAnsi="Times New Roman"/>
          <w:color w:val="auto"/>
          <w:sz w:val="18"/>
          <w:szCs w:val="18"/>
        </w:rPr>
      </w:pPr>
      <w:r w:rsidRPr="00C31487">
        <w:rPr>
          <w:rFonts w:ascii="Times New Roman" w:hAnsi="Times New Roman" w:cs="Times New Roman"/>
          <w:sz w:val="18"/>
          <w:szCs w:val="18"/>
        </w:rPr>
        <w:t xml:space="preserve">*** Prof. Şeyda ÇİLDEN, Gazi Üniversitesi, Eğitim Fakültesi, Güzel Sanatlar Eğitimi Bölümü, Müzik Eğitimi ABD, Ankara. </w:t>
      </w:r>
      <w:proofErr w:type="spellStart"/>
      <w:r w:rsidRPr="00C31487">
        <w:rPr>
          <w:rFonts w:ascii="Times New Roman" w:hAnsi="Times New Roman" w:cs="Times New Roman"/>
          <w:sz w:val="18"/>
          <w:szCs w:val="18"/>
        </w:rPr>
        <w:t>Orcid</w:t>
      </w:r>
      <w:proofErr w:type="spellEnd"/>
      <w:r w:rsidRPr="00C31487">
        <w:rPr>
          <w:rFonts w:ascii="Times New Roman" w:hAnsi="Times New Roman" w:cs="Times New Roman"/>
          <w:sz w:val="18"/>
          <w:szCs w:val="18"/>
        </w:rPr>
        <w:t xml:space="preserve"> No:0000-0002-9441-0769 </w:t>
      </w:r>
      <w:r w:rsidRPr="00C31487">
        <w:rPr>
          <w:rFonts w:ascii="Times New Roman" w:hAnsi="Times New Roman" w:cs="Times New Roman"/>
          <w:position w:val="5"/>
          <w:sz w:val="18"/>
          <w:szCs w:val="18"/>
          <w:lang w:val="en"/>
        </w:rPr>
        <w:t xml:space="preserve"> </w:t>
      </w:r>
      <w:hyperlink r:id="rId7" w:history="1">
        <w:r w:rsidRPr="00C31487">
          <w:rPr>
            <w:rStyle w:val="Kpr"/>
            <w:rFonts w:ascii="Times New Roman" w:hAnsi="Times New Roman"/>
            <w:color w:val="auto"/>
            <w:sz w:val="18"/>
            <w:szCs w:val="18"/>
          </w:rPr>
          <w:t>çilden@gazi.edu.tr</w:t>
        </w:r>
      </w:hyperlink>
    </w:p>
    <w:p w:rsidR="00A8480B" w:rsidRPr="00047648" w:rsidRDefault="00A8480B" w:rsidP="00A8480B">
      <w:pPr>
        <w:pStyle w:val="DipnotMetni"/>
        <w:rPr>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8480B" w:rsidRPr="000B7A75" w:rsidTr="00BC4ADA">
        <w:trPr>
          <w:trHeight w:val="268"/>
        </w:trPr>
        <w:tc>
          <w:tcPr>
            <w:tcW w:w="8715" w:type="dxa"/>
            <w:tcBorders>
              <w:top w:val="single" w:sz="4" w:space="0" w:color="auto"/>
              <w:left w:val="nil"/>
              <w:bottom w:val="single" w:sz="4" w:space="0" w:color="auto"/>
              <w:right w:val="nil"/>
            </w:tcBorders>
            <w:hideMark/>
          </w:tcPr>
          <w:p w:rsidR="00A8480B" w:rsidRPr="000B7A75" w:rsidRDefault="00A8480B" w:rsidP="00C90033">
            <w:pPr>
              <w:pStyle w:val="DipnotMetni"/>
              <w:tabs>
                <w:tab w:val="left" w:pos="483"/>
              </w:tabs>
              <w:spacing w:line="276" w:lineRule="auto"/>
              <w:ind w:left="45"/>
              <w:rPr>
                <w:rFonts w:ascii="Times New Roman" w:hAnsi="Times New Roman"/>
                <w:b/>
                <w:i/>
              </w:rPr>
            </w:pPr>
            <w:r w:rsidRPr="000B7A75">
              <w:rPr>
                <w:rFonts w:ascii="Times New Roman" w:hAnsi="Times New Roman"/>
                <w:b/>
                <w:i/>
              </w:rPr>
              <w:t>Gönderim:</w:t>
            </w:r>
            <w:r>
              <w:rPr>
                <w:rFonts w:ascii="Times New Roman" w:hAnsi="Times New Roman"/>
                <w:i/>
                <w:lang w:val="tr-TR"/>
              </w:rPr>
              <w:t>08</w:t>
            </w:r>
            <w:r w:rsidRPr="000B7A75">
              <w:rPr>
                <w:rFonts w:ascii="Times New Roman" w:hAnsi="Times New Roman"/>
                <w:i/>
              </w:rPr>
              <w:t>.</w:t>
            </w:r>
            <w:r>
              <w:rPr>
                <w:rFonts w:ascii="Times New Roman" w:hAnsi="Times New Roman"/>
                <w:i/>
                <w:lang w:val="tr-TR"/>
              </w:rPr>
              <w:t>11</w:t>
            </w:r>
            <w:r w:rsidRPr="000B7A75">
              <w:rPr>
                <w:rFonts w:ascii="Times New Roman" w:hAnsi="Times New Roman"/>
                <w:i/>
              </w:rPr>
              <w:t xml:space="preserve">.2017                  </w:t>
            </w:r>
            <w:r w:rsidRPr="000B7A75">
              <w:rPr>
                <w:rFonts w:ascii="Times New Roman" w:hAnsi="Times New Roman"/>
                <w:b/>
                <w:i/>
              </w:rPr>
              <w:t>Kabul:</w:t>
            </w:r>
            <w:r>
              <w:rPr>
                <w:rFonts w:ascii="Times New Roman" w:hAnsi="Times New Roman"/>
                <w:i/>
                <w:lang w:val="tr-TR"/>
              </w:rPr>
              <w:t>14</w:t>
            </w:r>
            <w:r w:rsidRPr="000B7A75">
              <w:rPr>
                <w:rFonts w:ascii="Times New Roman" w:hAnsi="Times New Roman"/>
                <w:i/>
              </w:rPr>
              <w:t>.</w:t>
            </w:r>
            <w:r>
              <w:rPr>
                <w:rFonts w:ascii="Times New Roman" w:hAnsi="Times New Roman"/>
                <w:i/>
                <w:lang w:val="tr-TR"/>
              </w:rPr>
              <w:t>02</w:t>
            </w:r>
            <w:r w:rsidRPr="000B7A75">
              <w:rPr>
                <w:rFonts w:ascii="Times New Roman" w:hAnsi="Times New Roman"/>
                <w:i/>
              </w:rPr>
              <w:t>.201</w:t>
            </w:r>
            <w:r>
              <w:rPr>
                <w:rFonts w:ascii="Times New Roman" w:hAnsi="Times New Roman"/>
                <w:i/>
                <w:lang w:val="tr-TR"/>
              </w:rPr>
              <w:t>8</w:t>
            </w:r>
            <w:r w:rsidRPr="000B7A75">
              <w:rPr>
                <w:rFonts w:ascii="Times New Roman" w:hAnsi="Times New Roman"/>
                <w:i/>
              </w:rPr>
              <w:t xml:space="preserve">                          </w:t>
            </w:r>
            <w:r w:rsidRPr="000B7A75">
              <w:rPr>
                <w:rFonts w:ascii="Times New Roman" w:hAnsi="Times New Roman"/>
                <w:b/>
                <w:i/>
              </w:rPr>
              <w:t>    Yayın:</w:t>
            </w:r>
            <w:r w:rsidR="00C90033">
              <w:rPr>
                <w:rFonts w:ascii="Times New Roman" w:hAnsi="Times New Roman"/>
                <w:i/>
                <w:lang w:val="tr-TR"/>
              </w:rPr>
              <w:t>01</w:t>
            </w:r>
            <w:r w:rsidRPr="000B7A75">
              <w:rPr>
                <w:rFonts w:ascii="Times New Roman" w:hAnsi="Times New Roman"/>
                <w:i/>
              </w:rPr>
              <w:t>.0</w:t>
            </w:r>
            <w:r w:rsidR="00C90033">
              <w:rPr>
                <w:rFonts w:ascii="Times New Roman" w:hAnsi="Times New Roman"/>
                <w:i/>
                <w:lang w:val="tr-TR"/>
              </w:rPr>
              <w:t>4</w:t>
            </w:r>
            <w:r w:rsidRPr="000B7A75">
              <w:rPr>
                <w:rFonts w:ascii="Times New Roman" w:hAnsi="Times New Roman"/>
                <w:i/>
              </w:rPr>
              <w:t>.2018</w:t>
            </w:r>
          </w:p>
        </w:tc>
      </w:tr>
    </w:tbl>
    <w:p w:rsidR="00A8480B" w:rsidRPr="00EB695F" w:rsidRDefault="00A8480B" w:rsidP="00A8480B">
      <w:pPr>
        <w:pStyle w:val="a"/>
        <w:rPr>
          <w:sz w:val="20"/>
          <w:szCs w:val="20"/>
        </w:rPr>
      </w:pPr>
    </w:p>
    <w:p w:rsidR="00A8480B" w:rsidRPr="00C31487" w:rsidRDefault="00A8480B" w:rsidP="00207FDD">
      <w:pPr>
        <w:spacing w:after="0" w:line="480" w:lineRule="auto"/>
        <w:jc w:val="both"/>
        <w:rPr>
          <w:rFonts w:ascii="Times New Roman" w:hAnsi="Times New Roman" w:cs="Times New Roman"/>
          <w:sz w:val="18"/>
          <w:szCs w:val="18"/>
        </w:rPr>
      </w:pPr>
    </w:p>
    <w:p w:rsidR="0084769B" w:rsidRPr="005B61E2" w:rsidRDefault="0084769B" w:rsidP="002E0030">
      <w:pPr>
        <w:spacing w:after="0" w:line="480" w:lineRule="auto"/>
        <w:ind w:firstLine="708"/>
        <w:jc w:val="center"/>
        <w:rPr>
          <w:rFonts w:ascii="Times New Roman" w:hAnsi="Times New Roman" w:cs="Times New Roman"/>
          <w:b/>
          <w:sz w:val="24"/>
          <w:szCs w:val="24"/>
        </w:rPr>
      </w:pPr>
      <w:proofErr w:type="spellStart"/>
      <w:r w:rsidRPr="005B61E2">
        <w:rPr>
          <w:rFonts w:ascii="Times New Roman" w:hAnsi="Times New Roman" w:cs="Times New Roman"/>
          <w:b/>
          <w:sz w:val="24"/>
          <w:szCs w:val="24"/>
        </w:rPr>
        <w:lastRenderedPageBreak/>
        <w:t>Teaching</w:t>
      </w:r>
      <w:proofErr w:type="spellEnd"/>
      <w:r w:rsidRPr="005B61E2">
        <w:rPr>
          <w:rFonts w:ascii="Times New Roman" w:hAnsi="Times New Roman" w:cs="Times New Roman"/>
          <w:b/>
          <w:sz w:val="24"/>
          <w:szCs w:val="24"/>
        </w:rPr>
        <w:t xml:space="preserve"> </w:t>
      </w:r>
      <w:proofErr w:type="spellStart"/>
      <w:r w:rsidRPr="005B61E2">
        <w:rPr>
          <w:rFonts w:ascii="Times New Roman" w:hAnsi="Times New Roman" w:cs="Times New Roman"/>
          <w:b/>
          <w:sz w:val="24"/>
          <w:szCs w:val="24"/>
        </w:rPr>
        <w:t>By</w:t>
      </w:r>
      <w:proofErr w:type="spellEnd"/>
      <w:r w:rsidRPr="005B61E2">
        <w:rPr>
          <w:rFonts w:ascii="Times New Roman" w:hAnsi="Times New Roman" w:cs="Times New Roman"/>
          <w:b/>
          <w:sz w:val="24"/>
          <w:szCs w:val="24"/>
        </w:rPr>
        <w:t xml:space="preserve"> </w:t>
      </w:r>
      <w:proofErr w:type="spellStart"/>
      <w:r w:rsidRPr="005B61E2">
        <w:rPr>
          <w:rFonts w:ascii="Times New Roman" w:hAnsi="Times New Roman" w:cs="Times New Roman"/>
          <w:b/>
          <w:sz w:val="24"/>
          <w:szCs w:val="24"/>
        </w:rPr>
        <w:t>Ear</w:t>
      </w:r>
      <w:proofErr w:type="spellEnd"/>
      <w:r w:rsidR="001823DB" w:rsidRPr="005B61E2">
        <w:rPr>
          <w:rFonts w:ascii="Times New Roman" w:hAnsi="Times New Roman" w:cs="Times New Roman"/>
          <w:b/>
          <w:sz w:val="24"/>
          <w:szCs w:val="24"/>
        </w:rPr>
        <w:t xml:space="preserve"> (</w:t>
      </w:r>
      <w:r w:rsidR="001823DB" w:rsidRPr="005B61E2">
        <w:rPr>
          <w:rStyle w:val="shorttext"/>
          <w:rFonts w:ascii="Times New Roman" w:hAnsi="Times New Roman" w:cs="Times New Roman"/>
          <w:b/>
          <w:sz w:val="24"/>
          <w:szCs w:val="24"/>
          <w:lang w:val="en"/>
        </w:rPr>
        <w:t>Auditory Based)</w:t>
      </w:r>
    </w:p>
    <w:p w:rsidR="000D7DCB" w:rsidRPr="005B61E2" w:rsidRDefault="000D7DCB" w:rsidP="002E0030">
      <w:pPr>
        <w:spacing w:after="0" w:line="480" w:lineRule="auto"/>
        <w:ind w:firstLine="708"/>
        <w:jc w:val="both"/>
        <w:rPr>
          <w:rFonts w:ascii="Times New Roman" w:hAnsi="Times New Roman" w:cs="Times New Roman"/>
          <w:b/>
          <w:sz w:val="24"/>
          <w:szCs w:val="24"/>
        </w:rPr>
      </w:pPr>
      <w:proofErr w:type="spellStart"/>
      <w:r w:rsidRPr="005B61E2">
        <w:rPr>
          <w:rFonts w:ascii="Times New Roman" w:hAnsi="Times New Roman" w:cs="Times New Roman"/>
          <w:b/>
          <w:sz w:val="24"/>
          <w:szCs w:val="24"/>
        </w:rPr>
        <w:t>Abstract</w:t>
      </w:r>
      <w:proofErr w:type="spellEnd"/>
      <w:r w:rsidRPr="005B61E2">
        <w:rPr>
          <w:rFonts w:ascii="Times New Roman" w:hAnsi="Times New Roman" w:cs="Times New Roman"/>
          <w:b/>
          <w:sz w:val="24"/>
          <w:szCs w:val="24"/>
        </w:rPr>
        <w:t xml:space="preserve">: </w:t>
      </w:r>
      <w:r w:rsidRPr="005B61E2">
        <w:rPr>
          <w:rFonts w:ascii="Times New Roman" w:hAnsi="Times New Roman" w:cs="Times New Roman"/>
          <w:sz w:val="24"/>
          <w:szCs w:val="24"/>
          <w:lang w:val="en"/>
        </w:rPr>
        <w:t xml:space="preserve">It is thought that the research on the method of </w:t>
      </w:r>
      <w:r w:rsidR="00D77F94" w:rsidRPr="005B61E2">
        <w:rPr>
          <w:rFonts w:ascii="Times New Roman" w:hAnsi="Times New Roman" w:cs="Times New Roman"/>
          <w:sz w:val="24"/>
          <w:szCs w:val="24"/>
          <w:lang w:val="en"/>
        </w:rPr>
        <w:t>teaching</w:t>
      </w:r>
      <w:r w:rsidRPr="005B61E2">
        <w:rPr>
          <w:rFonts w:ascii="Times New Roman" w:hAnsi="Times New Roman" w:cs="Times New Roman"/>
          <w:sz w:val="24"/>
          <w:szCs w:val="24"/>
          <w:lang w:val="en"/>
        </w:rPr>
        <w:t xml:space="preserve"> by ear which is based on </w:t>
      </w:r>
      <w:r w:rsidR="00C3056F" w:rsidRPr="005B61E2">
        <w:rPr>
          <w:rFonts w:ascii="Times New Roman" w:hAnsi="Times New Roman" w:cs="Times New Roman"/>
          <w:sz w:val="24"/>
          <w:szCs w:val="24"/>
          <w:lang w:val="en"/>
        </w:rPr>
        <w:t>before</w:t>
      </w:r>
      <w:r w:rsidRPr="005B61E2">
        <w:rPr>
          <w:rFonts w:ascii="Times New Roman" w:hAnsi="Times New Roman" w:cs="Times New Roman"/>
          <w:sz w:val="24"/>
          <w:szCs w:val="24"/>
          <w:lang w:val="en"/>
        </w:rPr>
        <w:t xml:space="preserve"> invention </w:t>
      </w:r>
      <w:r w:rsidR="00C3056F" w:rsidRPr="005B61E2">
        <w:rPr>
          <w:rFonts w:ascii="Times New Roman" w:hAnsi="Times New Roman" w:cs="Times New Roman"/>
          <w:sz w:val="24"/>
          <w:szCs w:val="24"/>
          <w:lang w:val="en"/>
        </w:rPr>
        <w:t xml:space="preserve">of </w:t>
      </w:r>
      <w:r w:rsidRPr="005B61E2">
        <w:rPr>
          <w:rFonts w:ascii="Times New Roman" w:hAnsi="Times New Roman" w:cs="Times New Roman"/>
          <w:sz w:val="24"/>
          <w:szCs w:val="24"/>
          <w:lang w:val="en"/>
        </w:rPr>
        <w:t xml:space="preserve">writing and the notation is very limited in our country. The fact that art education is open to innovations and is not limited by narrow patterns, it </w:t>
      </w:r>
      <w:proofErr w:type="gramStart"/>
      <w:r w:rsidRPr="005B61E2">
        <w:rPr>
          <w:rFonts w:ascii="Times New Roman" w:hAnsi="Times New Roman" w:cs="Times New Roman"/>
          <w:sz w:val="24"/>
          <w:szCs w:val="24"/>
          <w:lang w:val="en"/>
        </w:rPr>
        <w:t>is aimed</w:t>
      </w:r>
      <w:proofErr w:type="gramEnd"/>
      <w:r w:rsidRPr="005B61E2">
        <w:rPr>
          <w:rFonts w:ascii="Times New Roman" w:hAnsi="Times New Roman" w:cs="Times New Roman"/>
          <w:sz w:val="24"/>
          <w:szCs w:val="24"/>
          <w:lang w:val="en"/>
        </w:rPr>
        <w:t xml:space="preserve"> to contribute to the study of teaching and learning by ear on the importance of the subject. The survey model </w:t>
      </w:r>
      <w:proofErr w:type="gramStart"/>
      <w:r w:rsidRPr="005B61E2">
        <w:rPr>
          <w:rFonts w:ascii="Times New Roman" w:hAnsi="Times New Roman" w:cs="Times New Roman"/>
          <w:sz w:val="24"/>
          <w:szCs w:val="24"/>
          <w:lang w:val="en"/>
        </w:rPr>
        <w:t>was used</w:t>
      </w:r>
      <w:proofErr w:type="gramEnd"/>
      <w:r w:rsidRPr="005B61E2">
        <w:rPr>
          <w:rFonts w:ascii="Times New Roman" w:hAnsi="Times New Roman" w:cs="Times New Roman"/>
          <w:sz w:val="24"/>
          <w:szCs w:val="24"/>
          <w:lang w:val="en"/>
        </w:rPr>
        <w:t xml:space="preserve"> in the research. The data </w:t>
      </w:r>
      <w:proofErr w:type="gramStart"/>
      <w:r w:rsidRPr="005B61E2">
        <w:rPr>
          <w:rFonts w:ascii="Times New Roman" w:hAnsi="Times New Roman" w:cs="Times New Roman"/>
          <w:sz w:val="24"/>
          <w:szCs w:val="24"/>
          <w:lang w:val="en"/>
        </w:rPr>
        <w:t>were obtained</w:t>
      </w:r>
      <w:proofErr w:type="gramEnd"/>
      <w:r w:rsidRPr="005B61E2">
        <w:rPr>
          <w:rFonts w:ascii="Times New Roman" w:hAnsi="Times New Roman" w:cs="Times New Roman"/>
          <w:sz w:val="24"/>
          <w:szCs w:val="24"/>
          <w:lang w:val="en"/>
        </w:rPr>
        <w:t xml:space="preserve"> from sources obtained from literature review of the subject. In the research, information about teaching by ear, teaching song by ear and teaching instrument by ear </w:t>
      </w:r>
      <w:proofErr w:type="gramStart"/>
      <w:r w:rsidRPr="005B61E2">
        <w:rPr>
          <w:rFonts w:ascii="Times New Roman" w:hAnsi="Times New Roman" w:cs="Times New Roman"/>
          <w:sz w:val="24"/>
          <w:szCs w:val="24"/>
          <w:lang w:val="en"/>
        </w:rPr>
        <w:t>is mentioned</w:t>
      </w:r>
      <w:proofErr w:type="gramEnd"/>
      <w:r w:rsidRPr="005B61E2">
        <w:rPr>
          <w:rFonts w:ascii="Times New Roman" w:hAnsi="Times New Roman" w:cs="Times New Roman"/>
          <w:sz w:val="24"/>
          <w:szCs w:val="24"/>
          <w:lang w:val="en"/>
        </w:rPr>
        <w:t>, and suggestions for the necessity of teaching by ear are given.</w:t>
      </w:r>
    </w:p>
    <w:p w:rsidR="000D7DCB" w:rsidRPr="005B61E2" w:rsidRDefault="000D7DCB" w:rsidP="002E0030">
      <w:pPr>
        <w:spacing w:after="0" w:line="480" w:lineRule="auto"/>
        <w:ind w:firstLine="708"/>
        <w:jc w:val="both"/>
        <w:rPr>
          <w:rFonts w:ascii="Times New Roman" w:hAnsi="Times New Roman" w:cs="Times New Roman"/>
          <w:sz w:val="24"/>
          <w:szCs w:val="24"/>
        </w:rPr>
      </w:pPr>
      <w:proofErr w:type="spellStart"/>
      <w:r w:rsidRPr="005B61E2">
        <w:rPr>
          <w:rFonts w:ascii="Times New Roman" w:hAnsi="Times New Roman" w:cs="Times New Roman"/>
          <w:b/>
          <w:sz w:val="24"/>
          <w:szCs w:val="24"/>
        </w:rPr>
        <w:t>Key</w:t>
      </w:r>
      <w:proofErr w:type="spellEnd"/>
      <w:r w:rsidRPr="005B61E2">
        <w:rPr>
          <w:rFonts w:ascii="Times New Roman" w:hAnsi="Times New Roman" w:cs="Times New Roman"/>
          <w:b/>
          <w:sz w:val="24"/>
          <w:szCs w:val="24"/>
        </w:rPr>
        <w:t xml:space="preserve"> </w:t>
      </w:r>
      <w:proofErr w:type="spellStart"/>
      <w:r w:rsidRPr="005B61E2">
        <w:rPr>
          <w:rFonts w:ascii="Times New Roman" w:hAnsi="Times New Roman" w:cs="Times New Roman"/>
          <w:b/>
          <w:sz w:val="24"/>
          <w:szCs w:val="24"/>
        </w:rPr>
        <w:t>words</w:t>
      </w:r>
      <w:proofErr w:type="spellEnd"/>
      <w:r w:rsidRPr="005B61E2">
        <w:rPr>
          <w:rFonts w:ascii="Times New Roman" w:hAnsi="Times New Roman" w:cs="Times New Roman"/>
          <w:b/>
          <w:sz w:val="24"/>
          <w:szCs w:val="24"/>
        </w:rPr>
        <w:t xml:space="preserve">: </w:t>
      </w:r>
      <w:proofErr w:type="spellStart"/>
      <w:r w:rsidRPr="005B61E2">
        <w:rPr>
          <w:rFonts w:ascii="Times New Roman" w:hAnsi="Times New Roman" w:cs="Times New Roman"/>
          <w:sz w:val="24"/>
          <w:szCs w:val="24"/>
        </w:rPr>
        <w:t>Teaching</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by</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ear</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singing</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by</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ear</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playing</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by</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ear</w:t>
      </w:r>
      <w:proofErr w:type="spellEnd"/>
      <w:r w:rsidRPr="005B61E2">
        <w:rPr>
          <w:rFonts w:ascii="Times New Roman" w:hAnsi="Times New Roman" w:cs="Times New Roman"/>
          <w:sz w:val="24"/>
          <w:szCs w:val="24"/>
        </w:rPr>
        <w:t>.</w:t>
      </w:r>
    </w:p>
    <w:p w:rsidR="000D7DCB" w:rsidRPr="005B61E2" w:rsidRDefault="000D7DCB" w:rsidP="002E0030">
      <w:pPr>
        <w:tabs>
          <w:tab w:val="left" w:pos="3510"/>
        </w:tabs>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0D7DCB" w:rsidRPr="005B61E2" w:rsidRDefault="000D7DCB" w:rsidP="002E0030">
      <w:pPr>
        <w:spacing w:after="0" w:line="480" w:lineRule="auto"/>
        <w:jc w:val="both"/>
        <w:rPr>
          <w:rFonts w:ascii="Times New Roman" w:hAnsi="Times New Roman" w:cs="Times New Roman"/>
          <w:b/>
          <w:sz w:val="24"/>
          <w:szCs w:val="24"/>
        </w:rPr>
      </w:pPr>
    </w:p>
    <w:p w:rsidR="001A38F3" w:rsidRPr="005B61E2" w:rsidRDefault="001A38F3" w:rsidP="00AE7B8B">
      <w:pPr>
        <w:spacing w:after="0" w:line="480" w:lineRule="auto"/>
        <w:jc w:val="center"/>
        <w:rPr>
          <w:rFonts w:ascii="Times New Roman" w:hAnsi="Times New Roman" w:cs="Times New Roman"/>
          <w:b/>
          <w:sz w:val="24"/>
          <w:szCs w:val="24"/>
        </w:rPr>
      </w:pPr>
      <w:r w:rsidRPr="005B61E2">
        <w:rPr>
          <w:rFonts w:ascii="Times New Roman" w:hAnsi="Times New Roman" w:cs="Times New Roman"/>
          <w:b/>
          <w:sz w:val="24"/>
          <w:szCs w:val="24"/>
        </w:rPr>
        <w:t>Giriş</w:t>
      </w:r>
    </w:p>
    <w:p w:rsidR="00B84816" w:rsidRPr="005B61E2" w:rsidRDefault="00B84816"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 xml:space="preserve">Müzik, görsel ve işitsel bir sanat olarak nitelendirilse de bu sanatın esasında işitsel olduğu bir gerçektir. İşitsel olarak nitelendirilen bu sanatın işitsel temelli öğretilmesi müziğin ortaya çıkması açısından önemlidir. Müzik yaparken işitsel özelliklerimiz ön plandadır ve görsel duyarlılıktan çok işitsel duyarlılığın arttırılması müzik yapmanın en </w:t>
      </w:r>
      <w:r w:rsidR="007F4A59" w:rsidRPr="005B61E2">
        <w:rPr>
          <w:rFonts w:ascii="Times New Roman" w:hAnsi="Times New Roman" w:cs="Times New Roman"/>
          <w:sz w:val="24"/>
          <w:szCs w:val="24"/>
        </w:rPr>
        <w:t xml:space="preserve">önemli unsurudur. Örneğin; </w:t>
      </w:r>
      <w:proofErr w:type="gramStart"/>
      <w:r w:rsidR="007F4A59" w:rsidRPr="005B61E2">
        <w:rPr>
          <w:rFonts w:ascii="Times New Roman" w:hAnsi="Times New Roman" w:cs="Times New Roman"/>
          <w:sz w:val="24"/>
          <w:szCs w:val="24"/>
        </w:rPr>
        <w:t>enstrüman</w:t>
      </w:r>
      <w:proofErr w:type="gramEnd"/>
      <w:r w:rsidRPr="005B61E2">
        <w:rPr>
          <w:rFonts w:ascii="Times New Roman" w:hAnsi="Times New Roman" w:cs="Times New Roman"/>
          <w:sz w:val="24"/>
          <w:szCs w:val="24"/>
        </w:rPr>
        <w:t xml:space="preserve"> çalmaya yeni başlayan bir öğrencinin duyduğu seslerden çok gördüğü notaları önemsemesi müziğin ortaya çıkmasında engel teşkil edebilir. Oysa nota müzik yapmak için sadece bir a</w:t>
      </w:r>
      <w:r w:rsidR="009200B7" w:rsidRPr="005B61E2">
        <w:rPr>
          <w:rFonts w:ascii="Times New Roman" w:hAnsi="Times New Roman" w:cs="Times New Roman"/>
          <w:sz w:val="24"/>
          <w:szCs w:val="24"/>
        </w:rPr>
        <w:t>raçtır</w:t>
      </w:r>
      <w:r w:rsidRPr="005B61E2">
        <w:rPr>
          <w:rFonts w:ascii="Times New Roman" w:hAnsi="Times New Roman" w:cs="Times New Roman"/>
          <w:sz w:val="24"/>
          <w:szCs w:val="24"/>
        </w:rPr>
        <w:t>. Bu sebeple müzikal unsurları ortaya çıkarmada öğrencinin kendisini kontrol edebilmesi ve keşfedebilmesini sağlamak için işitselliğin ön planda tutulması gerekmektedir.</w:t>
      </w:r>
    </w:p>
    <w:p w:rsidR="008E0DD9" w:rsidRPr="005B61E2" w:rsidRDefault="00A40C70"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Çalgı eğitiminde</w:t>
      </w:r>
      <w:r w:rsidR="0072377E" w:rsidRPr="005B61E2">
        <w:rPr>
          <w:rFonts w:ascii="Times New Roman" w:hAnsi="Times New Roman" w:cs="Times New Roman"/>
          <w:sz w:val="24"/>
          <w:szCs w:val="24"/>
        </w:rPr>
        <w:t xml:space="preserve"> çalıcının</w:t>
      </w:r>
      <w:r w:rsidR="00B84816" w:rsidRPr="005B61E2">
        <w:rPr>
          <w:rFonts w:ascii="Times New Roman" w:hAnsi="Times New Roman" w:cs="Times New Roman"/>
          <w:sz w:val="24"/>
          <w:szCs w:val="24"/>
        </w:rPr>
        <w:t xml:space="preserve"> nota okuma esnasında veya yeni bir eser çalışırken gördüğü n</w:t>
      </w:r>
      <w:r w:rsidR="00C430B0" w:rsidRPr="005B61E2">
        <w:rPr>
          <w:rFonts w:ascii="Times New Roman" w:hAnsi="Times New Roman" w:cs="Times New Roman"/>
          <w:sz w:val="24"/>
          <w:szCs w:val="24"/>
        </w:rPr>
        <w:t xml:space="preserve">otayı anında çalgıya aktarma, </w:t>
      </w:r>
      <w:r w:rsidRPr="005B61E2">
        <w:rPr>
          <w:rFonts w:ascii="Times New Roman" w:hAnsi="Times New Roman" w:cs="Times New Roman"/>
          <w:sz w:val="24"/>
          <w:szCs w:val="24"/>
        </w:rPr>
        <w:t xml:space="preserve">farklı </w:t>
      </w:r>
      <w:r w:rsidR="00B84816" w:rsidRPr="005B61E2">
        <w:rPr>
          <w:rFonts w:ascii="Times New Roman" w:hAnsi="Times New Roman" w:cs="Times New Roman"/>
          <w:sz w:val="24"/>
          <w:szCs w:val="24"/>
        </w:rPr>
        <w:t>teknikl</w:t>
      </w:r>
      <w:r w:rsidRPr="005B61E2">
        <w:rPr>
          <w:rFonts w:ascii="Times New Roman" w:hAnsi="Times New Roman" w:cs="Times New Roman"/>
          <w:sz w:val="24"/>
          <w:szCs w:val="24"/>
        </w:rPr>
        <w:t>erle</w:t>
      </w:r>
      <w:r w:rsidR="00B84816" w:rsidRPr="005B61E2">
        <w:rPr>
          <w:rFonts w:ascii="Times New Roman" w:hAnsi="Times New Roman" w:cs="Times New Roman"/>
          <w:sz w:val="24"/>
          <w:szCs w:val="24"/>
        </w:rPr>
        <w:t xml:space="preserve"> icra etme, sağ-sol el eşgüdümü kurma, ritme karşı duyarlı olma, tempoda kalabilme gibi birçok görevi yerine getirmesi beklenmektedir.</w:t>
      </w:r>
      <w:r w:rsidR="0072377E" w:rsidRPr="005B61E2">
        <w:rPr>
          <w:rFonts w:ascii="Times New Roman" w:hAnsi="Times New Roman" w:cs="Times New Roman"/>
          <w:sz w:val="24"/>
          <w:szCs w:val="24"/>
        </w:rPr>
        <w:t xml:space="preserve"> Bunun özellikle başlangıç çalgı</w:t>
      </w:r>
      <w:r w:rsidR="00B84816" w:rsidRPr="005B61E2">
        <w:rPr>
          <w:rFonts w:ascii="Times New Roman" w:hAnsi="Times New Roman" w:cs="Times New Roman"/>
          <w:sz w:val="24"/>
          <w:szCs w:val="24"/>
        </w:rPr>
        <w:t xml:space="preserve"> eğitiminde gerçekleşmesinin zor olduğu söylenebilir. Çünkü aynı anda nota okuma</w:t>
      </w:r>
      <w:r w:rsidR="0079706B" w:rsidRPr="005B61E2">
        <w:rPr>
          <w:rFonts w:ascii="Times New Roman" w:hAnsi="Times New Roman" w:cs="Times New Roman"/>
          <w:sz w:val="24"/>
          <w:szCs w:val="24"/>
        </w:rPr>
        <w:t>k ve okunanları beceriye</w:t>
      </w:r>
      <w:r w:rsidR="00B84816" w:rsidRPr="005B61E2">
        <w:rPr>
          <w:rFonts w:ascii="Times New Roman" w:hAnsi="Times New Roman" w:cs="Times New Roman"/>
          <w:sz w:val="24"/>
          <w:szCs w:val="24"/>
        </w:rPr>
        <w:t xml:space="preserve"> dönüştürmek zo</w:t>
      </w:r>
      <w:r w:rsidRPr="005B61E2">
        <w:rPr>
          <w:rFonts w:ascii="Times New Roman" w:hAnsi="Times New Roman" w:cs="Times New Roman"/>
          <w:sz w:val="24"/>
          <w:szCs w:val="24"/>
        </w:rPr>
        <w:t>r bir eylemdir. Bu durumda</w:t>
      </w:r>
      <w:r w:rsidR="00B84816" w:rsidRPr="005B61E2">
        <w:rPr>
          <w:rFonts w:ascii="Times New Roman" w:hAnsi="Times New Roman" w:cs="Times New Roman"/>
          <w:sz w:val="24"/>
          <w:szCs w:val="24"/>
        </w:rPr>
        <w:t xml:space="preserve"> çalan kimsenin müzikal düşünmesi, müzikal dinamikleri yerine getir</w:t>
      </w:r>
      <w:r w:rsidR="00C430B0" w:rsidRPr="005B61E2">
        <w:rPr>
          <w:rFonts w:ascii="Times New Roman" w:hAnsi="Times New Roman" w:cs="Times New Roman"/>
          <w:sz w:val="24"/>
          <w:szCs w:val="24"/>
        </w:rPr>
        <w:t xml:space="preserve">mesi </w:t>
      </w:r>
      <w:r w:rsidR="00B84816" w:rsidRPr="005B61E2">
        <w:rPr>
          <w:rFonts w:ascii="Times New Roman" w:hAnsi="Times New Roman" w:cs="Times New Roman"/>
          <w:sz w:val="24"/>
          <w:szCs w:val="24"/>
        </w:rPr>
        <w:t>uzun zaman alabilir. B</w:t>
      </w:r>
      <w:r w:rsidR="0072377E" w:rsidRPr="005B61E2">
        <w:rPr>
          <w:rFonts w:ascii="Times New Roman" w:hAnsi="Times New Roman" w:cs="Times New Roman"/>
          <w:sz w:val="24"/>
          <w:szCs w:val="24"/>
        </w:rPr>
        <w:t>u sebeple</w:t>
      </w:r>
      <w:r w:rsidR="00B84816" w:rsidRPr="005B61E2">
        <w:rPr>
          <w:rFonts w:ascii="Times New Roman" w:hAnsi="Times New Roman" w:cs="Times New Roman"/>
          <w:sz w:val="24"/>
          <w:szCs w:val="24"/>
        </w:rPr>
        <w:t xml:space="preserve"> çalıcılığın geliştirilmesine yönelik far</w:t>
      </w:r>
      <w:r w:rsidR="0072377E" w:rsidRPr="005B61E2">
        <w:rPr>
          <w:rFonts w:ascii="Times New Roman" w:hAnsi="Times New Roman" w:cs="Times New Roman"/>
          <w:sz w:val="24"/>
          <w:szCs w:val="24"/>
        </w:rPr>
        <w:t xml:space="preserve">klı arayışlara gidilebilir. </w:t>
      </w:r>
      <w:r w:rsidR="0079706B" w:rsidRPr="005B61E2">
        <w:rPr>
          <w:rFonts w:ascii="Times New Roman" w:hAnsi="Times New Roman" w:cs="Times New Roman"/>
          <w:sz w:val="24"/>
          <w:szCs w:val="24"/>
        </w:rPr>
        <w:t>Örneğin ç</w:t>
      </w:r>
      <w:r w:rsidR="0072377E" w:rsidRPr="005B61E2">
        <w:rPr>
          <w:rFonts w:ascii="Times New Roman" w:hAnsi="Times New Roman" w:cs="Times New Roman"/>
          <w:sz w:val="24"/>
          <w:szCs w:val="24"/>
        </w:rPr>
        <w:t>algı eğitiminde</w:t>
      </w:r>
      <w:r w:rsidR="00B84816" w:rsidRPr="005B61E2">
        <w:rPr>
          <w:rFonts w:ascii="Times New Roman" w:hAnsi="Times New Roman" w:cs="Times New Roman"/>
          <w:sz w:val="24"/>
          <w:szCs w:val="24"/>
        </w:rPr>
        <w:t xml:space="preserve"> </w:t>
      </w:r>
      <w:r w:rsidR="0079706B" w:rsidRPr="005B61E2">
        <w:rPr>
          <w:rFonts w:ascii="Times New Roman" w:hAnsi="Times New Roman" w:cs="Times New Roman"/>
          <w:sz w:val="24"/>
          <w:szCs w:val="24"/>
        </w:rPr>
        <w:t xml:space="preserve">kulaktan öğretim yöntemi </w:t>
      </w:r>
      <w:r w:rsidR="00B84816" w:rsidRPr="005B61E2">
        <w:rPr>
          <w:rFonts w:ascii="Times New Roman" w:hAnsi="Times New Roman" w:cs="Times New Roman"/>
          <w:sz w:val="24"/>
          <w:szCs w:val="24"/>
        </w:rPr>
        <w:t>çalgıdan ve öğrenciden daha fazla verim alınmasına yönelik al</w:t>
      </w:r>
      <w:r w:rsidR="0079706B" w:rsidRPr="005B61E2">
        <w:rPr>
          <w:rFonts w:ascii="Times New Roman" w:hAnsi="Times New Roman" w:cs="Times New Roman"/>
          <w:sz w:val="24"/>
          <w:szCs w:val="24"/>
        </w:rPr>
        <w:t>ternatif bir yöntem olarak düşünülebilir.</w:t>
      </w:r>
      <w:r w:rsidR="00B84816" w:rsidRPr="005B61E2">
        <w:rPr>
          <w:rFonts w:ascii="Times New Roman" w:hAnsi="Times New Roman" w:cs="Times New Roman"/>
          <w:sz w:val="24"/>
          <w:szCs w:val="24"/>
        </w:rPr>
        <w:t xml:space="preserve"> Bu yönte</w:t>
      </w:r>
      <w:r w:rsidR="00451B28" w:rsidRPr="005B61E2">
        <w:rPr>
          <w:rFonts w:ascii="Times New Roman" w:hAnsi="Times New Roman" w:cs="Times New Roman"/>
          <w:sz w:val="24"/>
          <w:szCs w:val="24"/>
        </w:rPr>
        <w:t>m ülkemiz genel müzik eğitimi</w:t>
      </w:r>
      <w:r w:rsidR="00B84816" w:rsidRPr="005B61E2">
        <w:rPr>
          <w:rFonts w:ascii="Times New Roman" w:hAnsi="Times New Roman" w:cs="Times New Roman"/>
          <w:sz w:val="24"/>
          <w:szCs w:val="24"/>
        </w:rPr>
        <w:t xml:space="preserve"> </w:t>
      </w:r>
      <w:r w:rsidR="00451B28" w:rsidRPr="005B61E2">
        <w:rPr>
          <w:rFonts w:ascii="Times New Roman" w:hAnsi="Times New Roman" w:cs="Times New Roman"/>
          <w:sz w:val="24"/>
          <w:szCs w:val="24"/>
        </w:rPr>
        <w:t xml:space="preserve">şarkı öğretiminde </w:t>
      </w:r>
      <w:r w:rsidR="00B84816" w:rsidRPr="005B61E2">
        <w:rPr>
          <w:rFonts w:ascii="Times New Roman" w:hAnsi="Times New Roman" w:cs="Times New Roman"/>
          <w:sz w:val="24"/>
          <w:szCs w:val="24"/>
        </w:rPr>
        <w:t>her ne kadar sık kullanılsa da çalgı eğitiminde bir o kadar sınırlı kullanılmaktadır.</w:t>
      </w:r>
    </w:p>
    <w:p w:rsidR="00267A00" w:rsidRPr="005B61E2" w:rsidRDefault="008E0DD9"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Ülkemizde kulaktan öğrenme-öğretim ile</w:t>
      </w:r>
      <w:r w:rsidR="0062055D" w:rsidRPr="005B61E2">
        <w:rPr>
          <w:rFonts w:ascii="Times New Roman" w:hAnsi="Times New Roman" w:cs="Times New Roman"/>
          <w:sz w:val="24"/>
          <w:szCs w:val="24"/>
        </w:rPr>
        <w:t xml:space="preserve"> ilgili</w:t>
      </w:r>
      <w:r w:rsidR="000D6915" w:rsidRPr="005B61E2">
        <w:rPr>
          <w:rFonts w:ascii="Times New Roman" w:hAnsi="Times New Roman" w:cs="Times New Roman"/>
          <w:sz w:val="24"/>
          <w:szCs w:val="24"/>
        </w:rPr>
        <w:t xml:space="preserve"> araştırmalara bakıldığında ise yapılan araştırmaların sayıca çok sınırlı olduğu g</w:t>
      </w:r>
      <w:r w:rsidR="00054C52">
        <w:rPr>
          <w:rFonts w:ascii="Times New Roman" w:hAnsi="Times New Roman" w:cs="Times New Roman"/>
          <w:sz w:val="24"/>
          <w:szCs w:val="24"/>
        </w:rPr>
        <w:t>örülmektedir. Söz konusu</w:t>
      </w:r>
      <w:r w:rsidR="0062055D" w:rsidRPr="005B61E2">
        <w:rPr>
          <w:rFonts w:ascii="Times New Roman" w:hAnsi="Times New Roman" w:cs="Times New Roman"/>
          <w:sz w:val="24"/>
          <w:szCs w:val="24"/>
        </w:rPr>
        <w:t xml:space="preserve"> araştırmalar geleneksel </w:t>
      </w:r>
      <w:r w:rsidR="0062055D" w:rsidRPr="005B61E2">
        <w:rPr>
          <w:rFonts w:ascii="Times New Roman" w:hAnsi="Times New Roman" w:cs="Times New Roman"/>
          <w:sz w:val="24"/>
          <w:szCs w:val="24"/>
        </w:rPr>
        <w:lastRenderedPageBreak/>
        <w:t>müziklerimize ilişkin</w:t>
      </w:r>
      <w:r w:rsidR="000D6915" w:rsidRPr="005B61E2">
        <w:rPr>
          <w:rFonts w:ascii="Times New Roman" w:hAnsi="Times New Roman" w:cs="Times New Roman"/>
          <w:sz w:val="24"/>
          <w:szCs w:val="24"/>
        </w:rPr>
        <w:t xml:space="preserve"> </w:t>
      </w:r>
      <w:r w:rsidR="0062055D" w:rsidRPr="005B61E2">
        <w:rPr>
          <w:rFonts w:ascii="Times New Roman" w:hAnsi="Times New Roman" w:cs="Times New Roman"/>
          <w:sz w:val="24"/>
          <w:szCs w:val="24"/>
        </w:rPr>
        <w:t>“meşk</w:t>
      </w:r>
      <w:r w:rsidR="00BC265E" w:rsidRPr="005B61E2">
        <w:rPr>
          <w:rFonts w:ascii="Times New Roman" w:hAnsi="Times New Roman" w:cs="Times New Roman"/>
          <w:sz w:val="24"/>
          <w:szCs w:val="24"/>
        </w:rPr>
        <w:t xml:space="preserve"> ve usta-</w:t>
      </w:r>
      <w:r w:rsidR="00E73CD9" w:rsidRPr="005B61E2">
        <w:rPr>
          <w:rFonts w:ascii="Times New Roman" w:hAnsi="Times New Roman" w:cs="Times New Roman"/>
          <w:sz w:val="24"/>
          <w:szCs w:val="24"/>
        </w:rPr>
        <w:t>çırak</w:t>
      </w:r>
      <w:r w:rsidR="0062055D" w:rsidRPr="005B61E2">
        <w:rPr>
          <w:rFonts w:ascii="Times New Roman" w:hAnsi="Times New Roman" w:cs="Times New Roman"/>
          <w:sz w:val="24"/>
          <w:szCs w:val="24"/>
        </w:rPr>
        <w:t>” yöntemi üzerine yapılmıştır.</w:t>
      </w:r>
      <w:r w:rsidR="00BC265E" w:rsidRPr="005B61E2">
        <w:rPr>
          <w:rFonts w:ascii="Times New Roman" w:hAnsi="Times New Roman" w:cs="Times New Roman"/>
          <w:sz w:val="24"/>
          <w:szCs w:val="24"/>
        </w:rPr>
        <w:t xml:space="preserve"> </w:t>
      </w:r>
      <w:r w:rsidR="005414A6" w:rsidRPr="005B61E2">
        <w:rPr>
          <w:rFonts w:ascii="Times New Roman" w:hAnsi="Times New Roman" w:cs="Times New Roman"/>
          <w:sz w:val="24"/>
          <w:szCs w:val="24"/>
        </w:rPr>
        <w:t xml:space="preserve">Kalyoncu ve Özata (2009), </w:t>
      </w:r>
      <w:proofErr w:type="spellStart"/>
      <w:r w:rsidR="005414A6">
        <w:rPr>
          <w:rFonts w:ascii="Times New Roman" w:hAnsi="Times New Roman" w:cs="Times New Roman"/>
          <w:sz w:val="24"/>
          <w:szCs w:val="24"/>
        </w:rPr>
        <w:t>Yükrük</w:t>
      </w:r>
      <w:proofErr w:type="spellEnd"/>
      <w:r w:rsidR="005414A6">
        <w:rPr>
          <w:rFonts w:ascii="Times New Roman" w:hAnsi="Times New Roman" w:cs="Times New Roman"/>
          <w:sz w:val="24"/>
          <w:szCs w:val="24"/>
        </w:rPr>
        <w:t xml:space="preserve"> (2017)</w:t>
      </w:r>
      <w:r w:rsidR="00E73CD9" w:rsidRPr="005B61E2">
        <w:rPr>
          <w:rFonts w:ascii="Times New Roman" w:hAnsi="Times New Roman" w:cs="Times New Roman"/>
          <w:sz w:val="24"/>
          <w:szCs w:val="24"/>
        </w:rPr>
        <w:t>,</w:t>
      </w:r>
      <w:r w:rsidR="005414A6">
        <w:rPr>
          <w:rFonts w:ascii="Times New Roman" w:hAnsi="Times New Roman" w:cs="Times New Roman"/>
          <w:sz w:val="24"/>
          <w:szCs w:val="24"/>
        </w:rPr>
        <w:t xml:space="preserve"> Gerçek (2008)</w:t>
      </w:r>
      <w:r w:rsidR="00261558">
        <w:rPr>
          <w:rFonts w:ascii="Times New Roman" w:hAnsi="Times New Roman" w:cs="Times New Roman"/>
          <w:sz w:val="24"/>
          <w:szCs w:val="24"/>
        </w:rPr>
        <w:t xml:space="preserve">, </w:t>
      </w:r>
      <w:proofErr w:type="spellStart"/>
      <w:r w:rsidR="00261558">
        <w:rPr>
          <w:rFonts w:ascii="Times New Roman" w:hAnsi="Times New Roman"/>
          <w:sz w:val="24"/>
          <w:szCs w:val="24"/>
        </w:rPr>
        <w:t>Demirgen</w:t>
      </w:r>
      <w:proofErr w:type="spellEnd"/>
      <w:r w:rsidR="00261558">
        <w:rPr>
          <w:rFonts w:ascii="Times New Roman" w:hAnsi="Times New Roman"/>
          <w:sz w:val="24"/>
          <w:szCs w:val="24"/>
        </w:rPr>
        <w:t xml:space="preserve"> ve Sazak (2013), Yücel (2017)</w:t>
      </w:r>
      <w:r w:rsidR="005414A6">
        <w:rPr>
          <w:rFonts w:ascii="Times New Roman" w:hAnsi="Times New Roman" w:cs="Times New Roman"/>
          <w:sz w:val="24"/>
          <w:szCs w:val="24"/>
        </w:rPr>
        <w:t xml:space="preserve"> ve</w:t>
      </w:r>
      <w:r w:rsidR="00E73CD9" w:rsidRPr="005B61E2">
        <w:rPr>
          <w:rFonts w:ascii="Times New Roman" w:hAnsi="Times New Roman" w:cs="Times New Roman"/>
          <w:sz w:val="24"/>
          <w:szCs w:val="24"/>
        </w:rPr>
        <w:t xml:space="preserve"> </w:t>
      </w:r>
      <w:proofErr w:type="spellStart"/>
      <w:r w:rsidR="00BC265E" w:rsidRPr="005B61E2">
        <w:rPr>
          <w:rFonts w:ascii="Times New Roman" w:hAnsi="Times New Roman" w:cs="Times New Roman"/>
          <w:sz w:val="24"/>
          <w:szCs w:val="24"/>
        </w:rPr>
        <w:t>Haşhaş’ın</w:t>
      </w:r>
      <w:proofErr w:type="spellEnd"/>
      <w:r w:rsidR="00BC265E" w:rsidRPr="005B61E2">
        <w:rPr>
          <w:rFonts w:ascii="Times New Roman" w:hAnsi="Times New Roman" w:cs="Times New Roman"/>
          <w:sz w:val="24"/>
          <w:szCs w:val="24"/>
        </w:rPr>
        <w:t xml:space="preserve"> (2016) yaptığı çalışmalar bunlara örnektir.</w:t>
      </w:r>
    </w:p>
    <w:p w:rsidR="000D6915" w:rsidRPr="005B61E2" w:rsidRDefault="00AA0A3C"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Çalgı</w:t>
      </w:r>
      <w:r w:rsidR="00F57742" w:rsidRPr="005B61E2">
        <w:rPr>
          <w:rFonts w:ascii="Times New Roman" w:hAnsi="Times New Roman" w:cs="Times New Roman"/>
          <w:sz w:val="24"/>
          <w:szCs w:val="24"/>
        </w:rPr>
        <w:t xml:space="preserve"> öğretimi, teorik ve pratik yönleri bulunan, uygulamaya dayalı, fiziksel ve psikolojik bir süreçtir. Her öğrenme sürecinde ol</w:t>
      </w:r>
      <w:r w:rsidRPr="005B61E2">
        <w:rPr>
          <w:rFonts w:ascii="Times New Roman" w:hAnsi="Times New Roman" w:cs="Times New Roman"/>
          <w:sz w:val="24"/>
          <w:szCs w:val="24"/>
        </w:rPr>
        <w:t>duğu gibi çalgı</w:t>
      </w:r>
      <w:r w:rsidR="00F57742" w:rsidRPr="005B61E2">
        <w:rPr>
          <w:rFonts w:ascii="Times New Roman" w:hAnsi="Times New Roman" w:cs="Times New Roman"/>
          <w:sz w:val="24"/>
          <w:szCs w:val="24"/>
        </w:rPr>
        <w:t xml:space="preserve"> öğrenme sürecinde de öğrenmenin temel faktörleri rol oynamaktadır. Bu nedenle öğrenm</w:t>
      </w:r>
      <w:r w:rsidRPr="005B61E2">
        <w:rPr>
          <w:rFonts w:ascii="Times New Roman" w:hAnsi="Times New Roman" w:cs="Times New Roman"/>
          <w:sz w:val="24"/>
          <w:szCs w:val="24"/>
        </w:rPr>
        <w:t>eye ilişkin bilimsel verilerden</w:t>
      </w:r>
      <w:r w:rsidR="00F57742" w:rsidRPr="005B61E2">
        <w:rPr>
          <w:rFonts w:ascii="Times New Roman" w:hAnsi="Times New Roman" w:cs="Times New Roman"/>
          <w:sz w:val="24"/>
          <w:szCs w:val="24"/>
        </w:rPr>
        <w:t>, farklı yöntemlerden yararl</w:t>
      </w:r>
      <w:r w:rsidRPr="005B61E2">
        <w:rPr>
          <w:rFonts w:ascii="Times New Roman" w:hAnsi="Times New Roman" w:cs="Times New Roman"/>
          <w:sz w:val="24"/>
          <w:szCs w:val="24"/>
        </w:rPr>
        <w:t>anmaya dikkat edilmesinin, çalgı</w:t>
      </w:r>
      <w:r w:rsidR="00F57742" w:rsidRPr="005B61E2">
        <w:rPr>
          <w:rFonts w:ascii="Times New Roman" w:hAnsi="Times New Roman" w:cs="Times New Roman"/>
          <w:sz w:val="24"/>
          <w:szCs w:val="24"/>
        </w:rPr>
        <w:t xml:space="preserve"> öğreniminde yol gösterici olacağı düşünülmektedir (</w:t>
      </w:r>
      <w:proofErr w:type="spellStart"/>
      <w:r w:rsidR="00F57742" w:rsidRPr="005B61E2">
        <w:rPr>
          <w:rFonts w:ascii="Times New Roman" w:hAnsi="Times New Roman" w:cs="Times New Roman"/>
          <w:sz w:val="24"/>
          <w:szCs w:val="24"/>
        </w:rPr>
        <w:t>Tarkum</w:t>
      </w:r>
      <w:proofErr w:type="spellEnd"/>
      <w:r w:rsidR="00F57742" w:rsidRPr="005B61E2">
        <w:rPr>
          <w:rFonts w:ascii="Times New Roman" w:hAnsi="Times New Roman" w:cs="Times New Roman"/>
          <w:sz w:val="24"/>
          <w:szCs w:val="24"/>
        </w:rPr>
        <w:t>, 2006).</w:t>
      </w:r>
    </w:p>
    <w:p w:rsidR="002B3342" w:rsidRPr="005B61E2" w:rsidRDefault="008B0BEA"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Sanat eğitiminin yeniliklere</w:t>
      </w:r>
      <w:r w:rsidR="00F57742" w:rsidRPr="005B61E2">
        <w:rPr>
          <w:rFonts w:ascii="Times New Roman" w:hAnsi="Times New Roman" w:cs="Times New Roman"/>
          <w:sz w:val="24"/>
          <w:szCs w:val="24"/>
        </w:rPr>
        <w:t xml:space="preserve"> açık olması, dar kalıplarla sınırlandırılmaması ve </w:t>
      </w:r>
      <w:r w:rsidR="00C67050" w:rsidRPr="005B61E2">
        <w:rPr>
          <w:rFonts w:ascii="Times New Roman" w:hAnsi="Times New Roman" w:cs="Times New Roman"/>
          <w:sz w:val="24"/>
          <w:szCs w:val="24"/>
        </w:rPr>
        <w:t>farklı disiplinlerden ve</w:t>
      </w:r>
      <w:r w:rsidR="00F57742" w:rsidRPr="005B61E2">
        <w:rPr>
          <w:rFonts w:ascii="Times New Roman" w:hAnsi="Times New Roman" w:cs="Times New Roman"/>
          <w:sz w:val="24"/>
          <w:szCs w:val="24"/>
        </w:rPr>
        <w:t xml:space="preserve"> bilimsel verilerden yararlanması gereği bu çalışmanın oluşmasına yön vermişti</w:t>
      </w:r>
      <w:r w:rsidR="0059538B" w:rsidRPr="005B61E2">
        <w:rPr>
          <w:rFonts w:ascii="Times New Roman" w:hAnsi="Times New Roman" w:cs="Times New Roman"/>
          <w:sz w:val="24"/>
          <w:szCs w:val="24"/>
        </w:rPr>
        <w:t>r. Bu yönden hareketle</w:t>
      </w:r>
      <w:r w:rsidR="00AA0A3C" w:rsidRPr="005B61E2">
        <w:rPr>
          <w:rFonts w:ascii="Times New Roman" w:hAnsi="Times New Roman" w:cs="Times New Roman"/>
          <w:sz w:val="24"/>
          <w:szCs w:val="24"/>
        </w:rPr>
        <w:t xml:space="preserve"> müzik</w:t>
      </w:r>
      <w:r w:rsidR="00F57742" w:rsidRPr="005B61E2">
        <w:rPr>
          <w:rFonts w:ascii="Times New Roman" w:hAnsi="Times New Roman" w:cs="Times New Roman"/>
          <w:sz w:val="24"/>
          <w:szCs w:val="24"/>
        </w:rPr>
        <w:t xml:space="preserve"> eğitimi sürecinde kulaktan öğretim yönteminin </w:t>
      </w:r>
      <w:r w:rsidR="0059538B" w:rsidRPr="005B61E2">
        <w:rPr>
          <w:rFonts w:ascii="Times New Roman" w:hAnsi="Times New Roman" w:cs="Times New Roman"/>
          <w:sz w:val="24"/>
          <w:szCs w:val="24"/>
        </w:rPr>
        <w:t xml:space="preserve">eğitimcilerce </w:t>
      </w:r>
      <w:r w:rsidR="00AA0A3C" w:rsidRPr="005B61E2">
        <w:rPr>
          <w:rFonts w:ascii="Times New Roman" w:hAnsi="Times New Roman" w:cs="Times New Roman"/>
          <w:sz w:val="24"/>
          <w:szCs w:val="24"/>
        </w:rPr>
        <w:t xml:space="preserve">bilinmesi, </w:t>
      </w:r>
      <w:r w:rsidR="00F57742" w:rsidRPr="005B61E2">
        <w:rPr>
          <w:rFonts w:ascii="Times New Roman" w:hAnsi="Times New Roman" w:cs="Times New Roman"/>
          <w:sz w:val="24"/>
          <w:szCs w:val="24"/>
        </w:rPr>
        <w:t>etkili bir biçimde kullanıl</w:t>
      </w:r>
      <w:r w:rsidR="00C67050" w:rsidRPr="005B61E2">
        <w:rPr>
          <w:rFonts w:ascii="Times New Roman" w:hAnsi="Times New Roman" w:cs="Times New Roman"/>
          <w:sz w:val="24"/>
          <w:szCs w:val="24"/>
        </w:rPr>
        <w:t xml:space="preserve">abilmesi, </w:t>
      </w:r>
      <w:r w:rsidR="0059538B" w:rsidRPr="005B61E2">
        <w:rPr>
          <w:rFonts w:ascii="Times New Roman" w:hAnsi="Times New Roman" w:cs="Times New Roman"/>
          <w:sz w:val="24"/>
          <w:szCs w:val="24"/>
        </w:rPr>
        <w:t>uygulanabilmesi</w:t>
      </w:r>
      <w:r w:rsidR="0038777E" w:rsidRPr="005B61E2">
        <w:rPr>
          <w:rFonts w:ascii="Times New Roman" w:hAnsi="Times New Roman" w:cs="Times New Roman"/>
          <w:sz w:val="24"/>
          <w:szCs w:val="24"/>
        </w:rPr>
        <w:t>nin</w:t>
      </w:r>
      <w:r w:rsidR="00AA0A3C" w:rsidRPr="005B61E2">
        <w:rPr>
          <w:rFonts w:ascii="Times New Roman" w:hAnsi="Times New Roman" w:cs="Times New Roman"/>
          <w:sz w:val="24"/>
          <w:szCs w:val="24"/>
        </w:rPr>
        <w:t xml:space="preserve"> </w:t>
      </w:r>
      <w:r w:rsidR="0038777E" w:rsidRPr="005B61E2">
        <w:rPr>
          <w:rFonts w:ascii="Times New Roman" w:hAnsi="Times New Roman" w:cs="Times New Roman"/>
          <w:sz w:val="24"/>
          <w:szCs w:val="24"/>
        </w:rPr>
        <w:t xml:space="preserve">önem arz ettiği düşünülmektedir. </w:t>
      </w:r>
      <w:r w:rsidR="00F44F46" w:rsidRPr="005B61E2">
        <w:rPr>
          <w:rFonts w:ascii="Times New Roman" w:hAnsi="Times New Roman" w:cs="Times New Roman"/>
          <w:sz w:val="24"/>
          <w:szCs w:val="24"/>
        </w:rPr>
        <w:t>Bu bağlamda çalışma</w:t>
      </w:r>
      <w:r w:rsidR="008D5868" w:rsidRPr="005B61E2">
        <w:rPr>
          <w:rFonts w:ascii="Times New Roman" w:hAnsi="Times New Roman" w:cs="Times New Roman"/>
          <w:sz w:val="24"/>
          <w:szCs w:val="24"/>
        </w:rPr>
        <w:t>nın amacı,</w:t>
      </w:r>
      <w:r w:rsidR="00062187" w:rsidRPr="005B61E2">
        <w:rPr>
          <w:rFonts w:ascii="Times New Roman" w:hAnsi="Times New Roman" w:cs="Times New Roman"/>
          <w:sz w:val="24"/>
          <w:szCs w:val="24"/>
        </w:rPr>
        <w:t xml:space="preserve"> kulaktan öğre</w:t>
      </w:r>
      <w:r w:rsidR="00AA0A3C" w:rsidRPr="005B61E2">
        <w:rPr>
          <w:rFonts w:ascii="Times New Roman" w:hAnsi="Times New Roman" w:cs="Times New Roman"/>
          <w:sz w:val="24"/>
          <w:szCs w:val="24"/>
        </w:rPr>
        <w:t>nme-öğretmeye ilişkin</w:t>
      </w:r>
      <w:r w:rsidR="00B14DAC" w:rsidRPr="005B61E2">
        <w:rPr>
          <w:rFonts w:ascii="Times New Roman" w:hAnsi="Times New Roman" w:cs="Times New Roman"/>
          <w:sz w:val="24"/>
          <w:szCs w:val="24"/>
        </w:rPr>
        <w:t xml:space="preserve"> </w:t>
      </w:r>
      <w:proofErr w:type="spellStart"/>
      <w:r w:rsidR="00B14DAC" w:rsidRPr="005B61E2">
        <w:rPr>
          <w:rFonts w:ascii="Times New Roman" w:hAnsi="Times New Roman" w:cs="Times New Roman"/>
          <w:sz w:val="24"/>
          <w:szCs w:val="24"/>
        </w:rPr>
        <w:t>alanyazına</w:t>
      </w:r>
      <w:proofErr w:type="spellEnd"/>
      <w:r w:rsidR="00A74C18" w:rsidRPr="005B61E2">
        <w:rPr>
          <w:rFonts w:ascii="Times New Roman" w:hAnsi="Times New Roman" w:cs="Times New Roman"/>
          <w:sz w:val="24"/>
          <w:szCs w:val="24"/>
        </w:rPr>
        <w:t xml:space="preserve"> katkıda bulunmak</w:t>
      </w:r>
      <w:r w:rsidR="00AA0A3C" w:rsidRPr="005B61E2">
        <w:rPr>
          <w:rFonts w:ascii="Times New Roman" w:hAnsi="Times New Roman" w:cs="Times New Roman"/>
          <w:sz w:val="24"/>
          <w:szCs w:val="24"/>
        </w:rPr>
        <w:t xml:space="preserve"> ve konunun önemine dikkat çekmektir</w:t>
      </w:r>
      <w:r w:rsidR="00F44F46" w:rsidRPr="005B61E2">
        <w:rPr>
          <w:rFonts w:ascii="Times New Roman" w:hAnsi="Times New Roman" w:cs="Times New Roman"/>
          <w:sz w:val="24"/>
          <w:szCs w:val="24"/>
        </w:rPr>
        <w:t>.</w:t>
      </w:r>
    </w:p>
    <w:p w:rsidR="008954AD" w:rsidRPr="005B61E2" w:rsidRDefault="008954AD" w:rsidP="00EC6582">
      <w:pPr>
        <w:spacing w:after="0" w:line="480" w:lineRule="auto"/>
        <w:jc w:val="center"/>
        <w:rPr>
          <w:rFonts w:ascii="Times New Roman" w:hAnsi="Times New Roman" w:cs="Times New Roman"/>
          <w:b/>
          <w:sz w:val="24"/>
          <w:szCs w:val="24"/>
        </w:rPr>
      </w:pPr>
      <w:r w:rsidRPr="005B61E2">
        <w:rPr>
          <w:rFonts w:ascii="Times New Roman" w:hAnsi="Times New Roman" w:cs="Times New Roman"/>
          <w:b/>
          <w:sz w:val="24"/>
          <w:szCs w:val="24"/>
        </w:rPr>
        <w:t>Yöntem</w:t>
      </w:r>
    </w:p>
    <w:p w:rsidR="00EA7281" w:rsidRPr="00A40C61" w:rsidRDefault="00366E3B" w:rsidP="00A40C6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Kulaktan öğretim yöntemine ilişkin </w:t>
      </w:r>
      <w:proofErr w:type="spellStart"/>
      <w:r>
        <w:rPr>
          <w:rFonts w:ascii="Times New Roman" w:hAnsi="Times New Roman" w:cs="Times New Roman"/>
          <w:sz w:val="24"/>
          <w:szCs w:val="24"/>
        </w:rPr>
        <w:t>alanyazına</w:t>
      </w:r>
      <w:proofErr w:type="spellEnd"/>
      <w:r>
        <w:rPr>
          <w:rFonts w:ascii="Times New Roman" w:hAnsi="Times New Roman" w:cs="Times New Roman"/>
          <w:sz w:val="24"/>
          <w:szCs w:val="24"/>
        </w:rPr>
        <w:t xml:space="preserve"> katkıda bulunmak amacıyla yapılan bu araştırmada </w:t>
      </w:r>
      <w:proofErr w:type="spellStart"/>
      <w:r>
        <w:rPr>
          <w:rFonts w:ascii="Times New Roman" w:hAnsi="Times New Roman" w:cs="Times New Roman"/>
          <w:sz w:val="24"/>
          <w:szCs w:val="24"/>
        </w:rPr>
        <w:t>betimsel</w:t>
      </w:r>
      <w:proofErr w:type="spellEnd"/>
      <w:r w:rsidR="00A63507" w:rsidRPr="005B61E2">
        <w:rPr>
          <w:rFonts w:ascii="Times New Roman" w:hAnsi="Times New Roman" w:cs="Times New Roman"/>
          <w:sz w:val="24"/>
          <w:szCs w:val="24"/>
        </w:rPr>
        <w:t xml:space="preserve"> tarama modeli kullanılmıştır. </w:t>
      </w:r>
      <w:r w:rsidR="009F78A7" w:rsidRPr="005B61E2">
        <w:rPr>
          <w:rFonts w:ascii="Times New Roman" w:hAnsi="Times New Roman" w:cs="Times New Roman"/>
          <w:sz w:val="24"/>
          <w:szCs w:val="24"/>
        </w:rPr>
        <w:t>Araştırmada müzik</w:t>
      </w:r>
      <w:r w:rsidR="00A63507" w:rsidRPr="005B61E2">
        <w:rPr>
          <w:rFonts w:ascii="Times New Roman" w:hAnsi="Times New Roman" w:cs="Times New Roman"/>
          <w:sz w:val="24"/>
          <w:szCs w:val="24"/>
        </w:rPr>
        <w:t xml:space="preserve"> eğ</w:t>
      </w:r>
      <w:r w:rsidR="00D12615">
        <w:rPr>
          <w:rFonts w:ascii="Times New Roman" w:hAnsi="Times New Roman" w:cs="Times New Roman"/>
          <w:sz w:val="24"/>
          <w:szCs w:val="24"/>
        </w:rPr>
        <w:t xml:space="preserve">itiminde kullanılan </w:t>
      </w:r>
      <w:r w:rsidR="00A63507" w:rsidRPr="005B61E2">
        <w:rPr>
          <w:rFonts w:ascii="Times New Roman" w:hAnsi="Times New Roman" w:cs="Times New Roman"/>
          <w:sz w:val="24"/>
          <w:szCs w:val="24"/>
        </w:rPr>
        <w:t>kulaktan öğretim</w:t>
      </w:r>
      <w:r w:rsidR="00D12615">
        <w:rPr>
          <w:rFonts w:ascii="Times New Roman" w:hAnsi="Times New Roman" w:cs="Times New Roman"/>
          <w:sz w:val="24"/>
          <w:szCs w:val="24"/>
        </w:rPr>
        <w:t xml:space="preserve"> yöntemin</w:t>
      </w:r>
      <w:r w:rsidR="00A63507" w:rsidRPr="005B61E2">
        <w:rPr>
          <w:rFonts w:ascii="Times New Roman" w:hAnsi="Times New Roman" w:cs="Times New Roman"/>
          <w:sz w:val="24"/>
          <w:szCs w:val="24"/>
        </w:rPr>
        <w:t>e ilişkin bilgilere y</w:t>
      </w:r>
      <w:r w:rsidR="009F78A7" w:rsidRPr="005B61E2">
        <w:rPr>
          <w:rFonts w:ascii="Times New Roman" w:hAnsi="Times New Roman" w:cs="Times New Roman"/>
          <w:sz w:val="24"/>
          <w:szCs w:val="24"/>
        </w:rPr>
        <w:t>er verilmiştir.</w:t>
      </w:r>
      <w:r>
        <w:rPr>
          <w:rFonts w:ascii="Times New Roman" w:hAnsi="Times New Roman" w:cs="Times New Roman"/>
          <w:sz w:val="24"/>
          <w:szCs w:val="24"/>
        </w:rPr>
        <w:t xml:space="preserve"> Araştırmaya ilişkin veriler</w:t>
      </w:r>
      <w:r w:rsidR="00D12615">
        <w:rPr>
          <w:rFonts w:ascii="Times New Roman" w:hAnsi="Times New Roman" w:cs="Times New Roman"/>
          <w:sz w:val="24"/>
          <w:szCs w:val="24"/>
        </w:rPr>
        <w:t>,</w:t>
      </w:r>
      <w:r>
        <w:rPr>
          <w:rFonts w:ascii="Times New Roman" w:hAnsi="Times New Roman" w:cs="Times New Roman"/>
          <w:sz w:val="24"/>
          <w:szCs w:val="24"/>
        </w:rPr>
        <w:t xml:space="preserve"> çeşitli</w:t>
      </w:r>
      <w:r w:rsidR="00D12615">
        <w:rPr>
          <w:rFonts w:ascii="Times New Roman" w:hAnsi="Times New Roman" w:cs="Times New Roman"/>
          <w:sz w:val="24"/>
          <w:szCs w:val="24"/>
        </w:rPr>
        <w:t xml:space="preserve"> </w:t>
      </w:r>
      <w:r>
        <w:rPr>
          <w:rFonts w:ascii="Times New Roman" w:hAnsi="Times New Roman" w:cs="Times New Roman"/>
          <w:sz w:val="24"/>
          <w:szCs w:val="24"/>
        </w:rPr>
        <w:t>veri tabanlarından</w:t>
      </w:r>
      <w:r w:rsidR="00D12615">
        <w:rPr>
          <w:rFonts w:ascii="Times New Roman" w:hAnsi="Times New Roman" w:cs="Times New Roman"/>
          <w:sz w:val="24"/>
          <w:szCs w:val="24"/>
        </w:rPr>
        <w:t xml:space="preserve"> konuyla alakalı makale, bildiri, lisansüstü tez,  proje ve internet siteleri üzerinden toplanmıştır.</w:t>
      </w:r>
      <w:r w:rsidR="00A40C61">
        <w:rPr>
          <w:rFonts w:ascii="Times New Roman" w:hAnsi="Times New Roman" w:cs="Times New Roman"/>
          <w:sz w:val="24"/>
          <w:szCs w:val="24"/>
        </w:rPr>
        <w:t xml:space="preserve"> Elde edilen verilerle </w:t>
      </w:r>
      <w:r w:rsidR="00A40C61" w:rsidRPr="005B61E2">
        <w:rPr>
          <w:rFonts w:ascii="Times New Roman" w:hAnsi="Times New Roman" w:cs="Times New Roman"/>
          <w:sz w:val="24"/>
          <w:szCs w:val="24"/>
        </w:rPr>
        <w:t xml:space="preserve">kulaktan öğrenme-öğretmeye ilişkin </w:t>
      </w:r>
      <w:proofErr w:type="spellStart"/>
      <w:r w:rsidR="00A40C61" w:rsidRPr="005B61E2">
        <w:rPr>
          <w:rFonts w:ascii="Times New Roman" w:hAnsi="Times New Roman" w:cs="Times New Roman"/>
          <w:sz w:val="24"/>
          <w:szCs w:val="24"/>
        </w:rPr>
        <w:t>alanyazına</w:t>
      </w:r>
      <w:proofErr w:type="spellEnd"/>
      <w:r w:rsidR="00A40C61">
        <w:rPr>
          <w:rFonts w:ascii="Times New Roman" w:hAnsi="Times New Roman" w:cs="Times New Roman"/>
          <w:sz w:val="24"/>
          <w:szCs w:val="24"/>
        </w:rPr>
        <w:t xml:space="preserve"> katkıda bulunmaya</w:t>
      </w:r>
      <w:r w:rsidR="00A40C61" w:rsidRPr="005B61E2">
        <w:rPr>
          <w:rFonts w:ascii="Times New Roman" w:hAnsi="Times New Roman" w:cs="Times New Roman"/>
          <w:sz w:val="24"/>
          <w:szCs w:val="24"/>
        </w:rPr>
        <w:t xml:space="preserve"> ve </w:t>
      </w:r>
      <w:r w:rsidR="00A40C61">
        <w:rPr>
          <w:rFonts w:ascii="Times New Roman" w:hAnsi="Times New Roman" w:cs="Times New Roman"/>
          <w:sz w:val="24"/>
          <w:szCs w:val="24"/>
        </w:rPr>
        <w:t>konunun önemine dikkat çekmeye çalışılmıştır.</w:t>
      </w:r>
    </w:p>
    <w:p w:rsidR="0077751E" w:rsidRPr="005B61E2" w:rsidRDefault="00451B28" w:rsidP="002E0030">
      <w:pPr>
        <w:spacing w:after="0" w:line="480" w:lineRule="auto"/>
        <w:jc w:val="both"/>
        <w:rPr>
          <w:rFonts w:ascii="Times New Roman" w:hAnsi="Times New Roman" w:cs="Times New Roman"/>
          <w:b/>
          <w:sz w:val="24"/>
          <w:szCs w:val="24"/>
        </w:rPr>
      </w:pPr>
      <w:r w:rsidRPr="005B61E2">
        <w:rPr>
          <w:rFonts w:ascii="Times New Roman" w:hAnsi="Times New Roman" w:cs="Times New Roman"/>
          <w:b/>
          <w:sz w:val="24"/>
          <w:szCs w:val="24"/>
        </w:rPr>
        <w:t>Kulaktan Öğretim</w:t>
      </w:r>
    </w:p>
    <w:p w:rsidR="0077751E" w:rsidRPr="005B61E2" w:rsidRDefault="00AB48D5"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Kulaktan öğretim bir eser veya şarkının notasız, kulak yoluyla öğretilmesi olarak tanımlanabilir. Herhangi bir y</w:t>
      </w:r>
      <w:r w:rsidR="00947506" w:rsidRPr="005B61E2">
        <w:rPr>
          <w:rFonts w:ascii="Times New Roman" w:hAnsi="Times New Roman" w:cs="Times New Roman"/>
          <w:sz w:val="24"/>
          <w:szCs w:val="24"/>
        </w:rPr>
        <w:t>azılı kaynaktan yararlanm</w:t>
      </w:r>
      <w:r w:rsidR="00C85547" w:rsidRPr="005B61E2">
        <w:rPr>
          <w:rFonts w:ascii="Times New Roman" w:hAnsi="Times New Roman" w:cs="Times New Roman"/>
          <w:sz w:val="24"/>
          <w:szCs w:val="24"/>
        </w:rPr>
        <w:t>aksızın, notasız öğrenme-öğretme</w:t>
      </w:r>
      <w:r w:rsidR="00947506" w:rsidRPr="005B61E2">
        <w:rPr>
          <w:rFonts w:ascii="Times New Roman" w:hAnsi="Times New Roman" w:cs="Times New Roman"/>
          <w:sz w:val="24"/>
          <w:szCs w:val="24"/>
        </w:rPr>
        <w:t xml:space="preserve"> </w:t>
      </w:r>
      <w:r w:rsidR="00947506" w:rsidRPr="005B61E2">
        <w:rPr>
          <w:rFonts w:ascii="Times New Roman" w:hAnsi="Times New Roman" w:cs="Times New Roman"/>
          <w:sz w:val="24"/>
          <w:szCs w:val="24"/>
        </w:rPr>
        <w:lastRenderedPageBreak/>
        <w:t>yöntemi olan kulaktan öğretimin yazı ve matbaanın icadından çok daha öncesine dayanan sözlü kültürün bir parçası olduğu söylene</w:t>
      </w:r>
      <w:r w:rsidRPr="005B61E2">
        <w:rPr>
          <w:rFonts w:ascii="Times New Roman" w:hAnsi="Times New Roman" w:cs="Times New Roman"/>
          <w:sz w:val="24"/>
          <w:szCs w:val="24"/>
        </w:rPr>
        <w:t>b</w:t>
      </w:r>
      <w:r w:rsidR="00947506" w:rsidRPr="005B61E2">
        <w:rPr>
          <w:rFonts w:ascii="Times New Roman" w:hAnsi="Times New Roman" w:cs="Times New Roman"/>
          <w:sz w:val="24"/>
          <w:szCs w:val="24"/>
        </w:rPr>
        <w:t xml:space="preserve">ilir. </w:t>
      </w:r>
      <w:proofErr w:type="spellStart"/>
      <w:r w:rsidR="00947506" w:rsidRPr="005B61E2">
        <w:rPr>
          <w:rFonts w:ascii="Times New Roman" w:hAnsi="Times New Roman" w:cs="Times New Roman"/>
          <w:sz w:val="24"/>
          <w:szCs w:val="24"/>
        </w:rPr>
        <w:t>Jeferry’e</w:t>
      </w:r>
      <w:proofErr w:type="spellEnd"/>
      <w:r w:rsidR="00947506" w:rsidRPr="005B61E2">
        <w:rPr>
          <w:rFonts w:ascii="Times New Roman" w:hAnsi="Times New Roman" w:cs="Times New Roman"/>
          <w:sz w:val="24"/>
          <w:szCs w:val="24"/>
        </w:rPr>
        <w:t xml:space="preserve"> (1992) göre sözlü iletim olarak da nitelendirilen kulaktan öğrenme insanlık tarihi boyunca herhangi bir şey yazmak ve okumaktan ziyade çalmak ve dinlemek olarak </w:t>
      </w:r>
      <w:r w:rsidR="003E41B9" w:rsidRPr="005B61E2">
        <w:rPr>
          <w:rFonts w:ascii="Times New Roman" w:hAnsi="Times New Roman" w:cs="Times New Roman"/>
          <w:sz w:val="24"/>
          <w:szCs w:val="24"/>
        </w:rPr>
        <w:t>bilinmektedir</w:t>
      </w:r>
      <w:r w:rsidR="00947506" w:rsidRPr="005B61E2">
        <w:rPr>
          <w:rFonts w:ascii="Times New Roman" w:hAnsi="Times New Roman" w:cs="Times New Roman"/>
          <w:sz w:val="24"/>
          <w:szCs w:val="24"/>
        </w:rPr>
        <w:t xml:space="preserve"> </w:t>
      </w:r>
      <w:r w:rsidR="00923E7D" w:rsidRPr="005B61E2">
        <w:rPr>
          <w:rFonts w:ascii="Times New Roman" w:hAnsi="Times New Roman" w:cs="Times New Roman"/>
          <w:sz w:val="24"/>
          <w:szCs w:val="24"/>
        </w:rPr>
        <w:t xml:space="preserve">( </w:t>
      </w:r>
      <w:proofErr w:type="spellStart"/>
      <w:r w:rsidR="00923E7D" w:rsidRPr="005B61E2">
        <w:rPr>
          <w:rFonts w:ascii="Times New Roman" w:hAnsi="Times New Roman" w:cs="Times New Roman"/>
          <w:sz w:val="24"/>
          <w:szCs w:val="24"/>
        </w:rPr>
        <w:t>akt</w:t>
      </w:r>
      <w:proofErr w:type="spellEnd"/>
      <w:r w:rsidR="00923E7D" w:rsidRPr="005B61E2">
        <w:rPr>
          <w:rFonts w:ascii="Times New Roman" w:hAnsi="Times New Roman" w:cs="Times New Roman"/>
          <w:sz w:val="24"/>
          <w:szCs w:val="24"/>
        </w:rPr>
        <w:t>.</w:t>
      </w:r>
      <w:r w:rsidR="003E41B9" w:rsidRPr="005B61E2">
        <w:rPr>
          <w:rFonts w:ascii="Times New Roman" w:hAnsi="Times New Roman" w:cs="Times New Roman"/>
          <w:sz w:val="24"/>
          <w:szCs w:val="24"/>
        </w:rPr>
        <w:t xml:space="preserve"> </w:t>
      </w:r>
      <w:proofErr w:type="spellStart"/>
      <w:r w:rsidR="00712AD0">
        <w:rPr>
          <w:rFonts w:ascii="Times New Roman" w:hAnsi="Times New Roman" w:cs="Times New Roman"/>
          <w:sz w:val="24"/>
          <w:szCs w:val="24"/>
        </w:rPr>
        <w:t>Lilliestam</w:t>
      </w:r>
      <w:proofErr w:type="spellEnd"/>
      <w:r w:rsidR="003E41B9" w:rsidRPr="005B61E2">
        <w:rPr>
          <w:rFonts w:ascii="Times New Roman" w:hAnsi="Times New Roman" w:cs="Times New Roman"/>
          <w:sz w:val="24"/>
          <w:szCs w:val="24"/>
        </w:rPr>
        <w:t>, 1996).</w:t>
      </w:r>
    </w:p>
    <w:p w:rsidR="00FD46E1" w:rsidRPr="005B61E2" w:rsidRDefault="00AB48D5"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S</w:t>
      </w:r>
      <w:r w:rsidR="00947506" w:rsidRPr="005B61E2">
        <w:rPr>
          <w:rFonts w:ascii="Times New Roman" w:hAnsi="Times New Roman" w:cs="Times New Roman"/>
          <w:sz w:val="24"/>
          <w:szCs w:val="24"/>
        </w:rPr>
        <w:t>özl</w:t>
      </w:r>
      <w:r w:rsidRPr="005B61E2">
        <w:rPr>
          <w:rFonts w:ascii="Times New Roman" w:hAnsi="Times New Roman" w:cs="Times New Roman"/>
          <w:sz w:val="24"/>
          <w:szCs w:val="24"/>
        </w:rPr>
        <w:t>ü kültürde bilgi ve deneyimler</w:t>
      </w:r>
      <w:r w:rsidR="00947506" w:rsidRPr="005B61E2">
        <w:rPr>
          <w:rFonts w:ascii="Times New Roman" w:hAnsi="Times New Roman" w:cs="Times New Roman"/>
          <w:sz w:val="24"/>
          <w:szCs w:val="24"/>
        </w:rPr>
        <w:t xml:space="preserve"> yaşlı bilgeler tarafından kuşaktan</w:t>
      </w:r>
      <w:r w:rsidRPr="005B61E2">
        <w:rPr>
          <w:rFonts w:ascii="Times New Roman" w:hAnsi="Times New Roman" w:cs="Times New Roman"/>
          <w:sz w:val="24"/>
          <w:szCs w:val="24"/>
        </w:rPr>
        <w:t xml:space="preserve"> kuşağa aktarılmaktadır.</w:t>
      </w:r>
      <w:r w:rsidR="00947506" w:rsidRPr="005B61E2">
        <w:rPr>
          <w:rFonts w:ascii="Times New Roman" w:hAnsi="Times New Roman" w:cs="Times New Roman"/>
          <w:sz w:val="24"/>
          <w:szCs w:val="24"/>
        </w:rPr>
        <w:t xml:space="preserve"> </w:t>
      </w:r>
      <w:r w:rsidRPr="005B61E2">
        <w:rPr>
          <w:rFonts w:ascii="Times New Roman" w:hAnsi="Times New Roman" w:cs="Times New Roman"/>
          <w:sz w:val="24"/>
          <w:szCs w:val="24"/>
        </w:rPr>
        <w:t xml:space="preserve">Özellikle yazının icadından önce bilgi </w:t>
      </w:r>
      <w:r w:rsidR="00947506" w:rsidRPr="005B61E2">
        <w:rPr>
          <w:rFonts w:ascii="Times New Roman" w:hAnsi="Times New Roman" w:cs="Times New Roman"/>
          <w:sz w:val="24"/>
          <w:szCs w:val="24"/>
        </w:rPr>
        <w:t>çok değerli ve ona ulaşmak çok güç olduğundan, bilginin korunmasında uzmanlaşmış, eski günleri bilen ve onların öykülerini anlatabilecek bu kişilere büyü</w:t>
      </w:r>
      <w:r w:rsidRPr="005B61E2">
        <w:rPr>
          <w:rFonts w:ascii="Times New Roman" w:hAnsi="Times New Roman" w:cs="Times New Roman"/>
          <w:sz w:val="24"/>
          <w:szCs w:val="24"/>
        </w:rPr>
        <w:t>k saygı gösterilmek</w:t>
      </w:r>
      <w:r w:rsidR="00947506" w:rsidRPr="005B61E2">
        <w:rPr>
          <w:rFonts w:ascii="Times New Roman" w:hAnsi="Times New Roman" w:cs="Times New Roman"/>
          <w:sz w:val="24"/>
          <w:szCs w:val="24"/>
        </w:rPr>
        <w:t>t</w:t>
      </w:r>
      <w:r w:rsidR="009200B7" w:rsidRPr="005B61E2">
        <w:rPr>
          <w:rFonts w:ascii="Times New Roman" w:hAnsi="Times New Roman" w:cs="Times New Roman"/>
          <w:sz w:val="24"/>
          <w:szCs w:val="24"/>
        </w:rPr>
        <w:t>edir</w:t>
      </w:r>
      <w:r w:rsidR="00EC6582">
        <w:rPr>
          <w:rFonts w:ascii="Times New Roman" w:hAnsi="Times New Roman" w:cs="Times New Roman"/>
          <w:sz w:val="24"/>
          <w:szCs w:val="24"/>
        </w:rPr>
        <w:t xml:space="preserve"> (</w:t>
      </w:r>
      <w:proofErr w:type="spellStart"/>
      <w:r w:rsidR="00EC6582">
        <w:rPr>
          <w:rFonts w:ascii="Times New Roman" w:hAnsi="Times New Roman" w:cs="Times New Roman"/>
          <w:sz w:val="24"/>
          <w:szCs w:val="24"/>
        </w:rPr>
        <w:t>Baldini</w:t>
      </w:r>
      <w:proofErr w:type="spellEnd"/>
      <w:r w:rsidR="00EC6582">
        <w:rPr>
          <w:rFonts w:ascii="Times New Roman" w:hAnsi="Times New Roman" w:cs="Times New Roman"/>
          <w:sz w:val="24"/>
          <w:szCs w:val="24"/>
        </w:rPr>
        <w:t xml:space="preserve"> 2000,</w:t>
      </w:r>
      <w:r w:rsidR="009200B7" w:rsidRPr="005B61E2">
        <w:rPr>
          <w:rFonts w:ascii="Times New Roman" w:hAnsi="Times New Roman" w:cs="Times New Roman"/>
          <w:sz w:val="24"/>
          <w:szCs w:val="24"/>
        </w:rPr>
        <w:t xml:space="preserve"> </w:t>
      </w:r>
      <w:proofErr w:type="spellStart"/>
      <w:r w:rsidR="009200B7" w:rsidRPr="005B61E2">
        <w:rPr>
          <w:rFonts w:ascii="Times New Roman" w:hAnsi="Times New Roman" w:cs="Times New Roman"/>
          <w:sz w:val="24"/>
          <w:szCs w:val="24"/>
        </w:rPr>
        <w:t>akt</w:t>
      </w:r>
      <w:proofErr w:type="spellEnd"/>
      <w:r w:rsidR="00991BC6" w:rsidRPr="005B61E2">
        <w:rPr>
          <w:rFonts w:ascii="Times New Roman" w:hAnsi="Times New Roman" w:cs="Times New Roman"/>
          <w:sz w:val="24"/>
          <w:szCs w:val="24"/>
        </w:rPr>
        <w:t>.</w:t>
      </w:r>
      <w:r w:rsidR="00386FB2" w:rsidRPr="005B61E2">
        <w:rPr>
          <w:rFonts w:ascii="Times New Roman" w:hAnsi="Times New Roman" w:cs="Times New Roman"/>
          <w:sz w:val="24"/>
          <w:szCs w:val="24"/>
        </w:rPr>
        <w:t xml:space="preserve"> Kalyoncu ve Özata, 2009</w:t>
      </w:r>
      <w:r w:rsidR="00947506" w:rsidRPr="005B61E2">
        <w:rPr>
          <w:rFonts w:ascii="Times New Roman" w:hAnsi="Times New Roman" w:cs="Times New Roman"/>
          <w:sz w:val="24"/>
          <w:szCs w:val="24"/>
        </w:rPr>
        <w:t xml:space="preserve">). Aynı şekilde </w:t>
      </w:r>
      <w:r w:rsidR="00C1537C" w:rsidRPr="005B61E2">
        <w:rPr>
          <w:rFonts w:ascii="Times New Roman" w:hAnsi="Times New Roman" w:cs="Times New Roman"/>
          <w:sz w:val="24"/>
          <w:szCs w:val="24"/>
        </w:rPr>
        <w:t>müzisyenler de müziğin kulaktan aktarımında</w:t>
      </w:r>
      <w:r w:rsidR="00947506" w:rsidRPr="005B61E2">
        <w:rPr>
          <w:rFonts w:ascii="Times New Roman" w:hAnsi="Times New Roman" w:cs="Times New Roman"/>
          <w:sz w:val="24"/>
          <w:szCs w:val="24"/>
        </w:rPr>
        <w:t xml:space="preserve"> top</w:t>
      </w:r>
      <w:r w:rsidR="00C1537C" w:rsidRPr="005B61E2">
        <w:rPr>
          <w:rFonts w:ascii="Times New Roman" w:hAnsi="Times New Roman" w:cs="Times New Roman"/>
          <w:sz w:val="24"/>
          <w:szCs w:val="24"/>
        </w:rPr>
        <w:t>lumun saygı gören kesimlerindendi ve a</w:t>
      </w:r>
      <w:r w:rsidR="00947506" w:rsidRPr="005B61E2">
        <w:rPr>
          <w:rFonts w:ascii="Times New Roman" w:hAnsi="Times New Roman" w:cs="Times New Roman"/>
          <w:sz w:val="24"/>
          <w:szCs w:val="24"/>
        </w:rPr>
        <w:t>lgılama, kalıcı belleme, bilişsel düzenleme ve yorumlama yetileri çok gelişmiş bu kişiler birçok toplumsal olaya şahitlik etmiş ve önemli rolleri üstlenmişlerdir. Toplum müziğinin tüm canlılığı ile ayakta kalmas</w:t>
      </w:r>
      <w:r w:rsidR="0077751E" w:rsidRPr="005B61E2">
        <w:rPr>
          <w:rFonts w:ascii="Times New Roman" w:hAnsi="Times New Roman" w:cs="Times New Roman"/>
          <w:sz w:val="24"/>
          <w:szCs w:val="24"/>
        </w:rPr>
        <w:t xml:space="preserve">ı ve geleceğe taşınması yine bu </w:t>
      </w:r>
      <w:r w:rsidR="00947506" w:rsidRPr="005B61E2">
        <w:rPr>
          <w:rFonts w:ascii="Times New Roman" w:hAnsi="Times New Roman" w:cs="Times New Roman"/>
          <w:sz w:val="24"/>
          <w:szCs w:val="24"/>
        </w:rPr>
        <w:t>müzisyenlerin sürekli olarak ö</w:t>
      </w:r>
      <w:r w:rsidR="00B278F6" w:rsidRPr="005B61E2">
        <w:rPr>
          <w:rFonts w:ascii="Times New Roman" w:hAnsi="Times New Roman" w:cs="Times New Roman"/>
          <w:sz w:val="24"/>
          <w:szCs w:val="24"/>
        </w:rPr>
        <w:t>ğrenme-öğretmeleri sayesinde olmuştur.</w:t>
      </w:r>
    </w:p>
    <w:p w:rsidR="0077751E" w:rsidRPr="005B61E2" w:rsidRDefault="00AB48D5"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 xml:space="preserve">Müziğin </w:t>
      </w:r>
      <w:r w:rsidR="00947506" w:rsidRPr="005B61E2">
        <w:rPr>
          <w:rFonts w:ascii="Times New Roman" w:hAnsi="Times New Roman" w:cs="Times New Roman"/>
          <w:sz w:val="24"/>
          <w:szCs w:val="24"/>
        </w:rPr>
        <w:t>oluşumu</w:t>
      </w:r>
      <w:r w:rsidRPr="005B61E2">
        <w:rPr>
          <w:rFonts w:ascii="Times New Roman" w:hAnsi="Times New Roman" w:cs="Times New Roman"/>
          <w:sz w:val="24"/>
          <w:szCs w:val="24"/>
        </w:rPr>
        <w:t xml:space="preserve"> ve </w:t>
      </w:r>
      <w:r w:rsidR="009F78A7" w:rsidRPr="005B61E2">
        <w:rPr>
          <w:rFonts w:ascii="Times New Roman" w:hAnsi="Times New Roman" w:cs="Times New Roman"/>
          <w:sz w:val="24"/>
          <w:szCs w:val="24"/>
        </w:rPr>
        <w:t xml:space="preserve">kulaktan </w:t>
      </w:r>
      <w:r w:rsidRPr="005B61E2">
        <w:rPr>
          <w:rFonts w:ascii="Times New Roman" w:hAnsi="Times New Roman" w:cs="Times New Roman"/>
          <w:sz w:val="24"/>
          <w:szCs w:val="24"/>
        </w:rPr>
        <w:t xml:space="preserve">aktarımı, başta </w:t>
      </w:r>
      <w:r w:rsidR="00947506" w:rsidRPr="005B61E2">
        <w:rPr>
          <w:rFonts w:ascii="Times New Roman" w:hAnsi="Times New Roman" w:cs="Times New Roman"/>
          <w:sz w:val="24"/>
          <w:szCs w:val="24"/>
        </w:rPr>
        <w:t xml:space="preserve">Afrika, Okyanusya, Asya, Kuzey Amerika Kızılderilileri, Latin Amerika ve Eskimolarda </w:t>
      </w:r>
      <w:r w:rsidR="00386FB2" w:rsidRPr="005B61E2">
        <w:rPr>
          <w:rFonts w:ascii="Times New Roman" w:hAnsi="Times New Roman" w:cs="Times New Roman"/>
          <w:sz w:val="24"/>
          <w:szCs w:val="24"/>
        </w:rPr>
        <w:t>olmak üzere (</w:t>
      </w:r>
      <w:proofErr w:type="spellStart"/>
      <w:r w:rsidR="00386FB2" w:rsidRPr="005B61E2">
        <w:rPr>
          <w:rFonts w:ascii="Times New Roman" w:hAnsi="Times New Roman" w:cs="Times New Roman"/>
          <w:sz w:val="24"/>
          <w:szCs w:val="24"/>
        </w:rPr>
        <w:t>Oesch</w:t>
      </w:r>
      <w:proofErr w:type="spellEnd"/>
      <w:r w:rsidR="00386FB2" w:rsidRPr="005B61E2">
        <w:rPr>
          <w:rFonts w:ascii="Times New Roman" w:hAnsi="Times New Roman" w:cs="Times New Roman"/>
          <w:sz w:val="24"/>
          <w:szCs w:val="24"/>
        </w:rPr>
        <w:t>, 1987</w:t>
      </w:r>
      <w:r w:rsidR="00947506" w:rsidRPr="005B61E2">
        <w:rPr>
          <w:rFonts w:ascii="Times New Roman" w:hAnsi="Times New Roman" w:cs="Times New Roman"/>
          <w:sz w:val="24"/>
          <w:szCs w:val="24"/>
        </w:rPr>
        <w:t xml:space="preserve">) </w:t>
      </w:r>
      <w:r w:rsidRPr="005B61E2">
        <w:rPr>
          <w:rFonts w:ascii="Times New Roman" w:hAnsi="Times New Roman" w:cs="Times New Roman"/>
          <w:sz w:val="24"/>
          <w:szCs w:val="24"/>
        </w:rPr>
        <w:t>dünya üzerindeki birçok toplumda</w:t>
      </w:r>
      <w:r w:rsidR="00947506" w:rsidRPr="005B61E2">
        <w:rPr>
          <w:rFonts w:ascii="Times New Roman" w:hAnsi="Times New Roman" w:cs="Times New Roman"/>
          <w:sz w:val="24"/>
          <w:szCs w:val="24"/>
        </w:rPr>
        <w:t xml:space="preserve"> ortak olan eylemlerdir.</w:t>
      </w:r>
    </w:p>
    <w:p w:rsidR="00EA7281" w:rsidRPr="00D372F8" w:rsidRDefault="00947506" w:rsidP="00D372F8">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Selanik`in</w:t>
      </w:r>
      <w:r w:rsidR="00386FB2" w:rsidRPr="005B61E2">
        <w:rPr>
          <w:rFonts w:ascii="Times New Roman" w:hAnsi="Times New Roman" w:cs="Times New Roman"/>
          <w:sz w:val="24"/>
          <w:szCs w:val="24"/>
        </w:rPr>
        <w:t xml:space="preserve"> (1996)</w:t>
      </w:r>
      <w:r w:rsidRPr="005B61E2">
        <w:rPr>
          <w:rFonts w:ascii="Times New Roman" w:hAnsi="Times New Roman" w:cs="Times New Roman"/>
          <w:sz w:val="24"/>
          <w:szCs w:val="24"/>
        </w:rPr>
        <w:t>, “Pek çok ulus, şarkılarını kulaktan kulağa, babadan oğula, ustadan çırağa aktararak saklamıştır. Burada özümleme söz konusudur. Müzik, yüzyılların ötesinden, zamanın ve yaşayışın süz</w:t>
      </w:r>
      <w:r w:rsidR="00386FB2" w:rsidRPr="005B61E2">
        <w:rPr>
          <w:rFonts w:ascii="Times New Roman" w:hAnsi="Times New Roman" w:cs="Times New Roman"/>
          <w:sz w:val="24"/>
          <w:szCs w:val="24"/>
        </w:rPr>
        <w:t xml:space="preserve">gecinden geçerek gelir” </w:t>
      </w:r>
      <w:r w:rsidRPr="005B61E2">
        <w:rPr>
          <w:rFonts w:ascii="Times New Roman" w:hAnsi="Times New Roman" w:cs="Times New Roman"/>
          <w:sz w:val="24"/>
          <w:szCs w:val="24"/>
        </w:rPr>
        <w:t xml:space="preserve">şeklindeki sözleri, dünya halklarının </w:t>
      </w:r>
      <w:r w:rsidR="00AB48D5" w:rsidRPr="005B61E2">
        <w:rPr>
          <w:rFonts w:ascii="Times New Roman" w:hAnsi="Times New Roman" w:cs="Times New Roman"/>
          <w:sz w:val="24"/>
          <w:szCs w:val="24"/>
        </w:rPr>
        <w:t xml:space="preserve">kendi </w:t>
      </w:r>
      <w:r w:rsidRPr="005B61E2">
        <w:rPr>
          <w:rFonts w:ascii="Times New Roman" w:hAnsi="Times New Roman" w:cs="Times New Roman"/>
          <w:sz w:val="24"/>
          <w:szCs w:val="24"/>
        </w:rPr>
        <w:t>müzikl</w:t>
      </w:r>
      <w:r w:rsidR="00AB48D5" w:rsidRPr="005B61E2">
        <w:rPr>
          <w:rFonts w:ascii="Times New Roman" w:hAnsi="Times New Roman" w:cs="Times New Roman"/>
          <w:sz w:val="24"/>
          <w:szCs w:val="24"/>
        </w:rPr>
        <w:t>erini insanlık tarihinde</w:t>
      </w:r>
      <w:r w:rsidRPr="005B61E2">
        <w:rPr>
          <w:rFonts w:ascii="Times New Roman" w:hAnsi="Times New Roman" w:cs="Times New Roman"/>
          <w:sz w:val="24"/>
          <w:szCs w:val="24"/>
        </w:rPr>
        <w:t xml:space="preserve"> </w:t>
      </w:r>
      <w:r w:rsidR="008D5868" w:rsidRPr="005B61E2">
        <w:rPr>
          <w:rFonts w:ascii="Times New Roman" w:hAnsi="Times New Roman" w:cs="Times New Roman"/>
          <w:sz w:val="24"/>
          <w:szCs w:val="24"/>
        </w:rPr>
        <w:t>nasıl yaşattığını açıklamaktadır.</w:t>
      </w:r>
    </w:p>
    <w:p w:rsidR="002E54BE" w:rsidRPr="005B61E2" w:rsidRDefault="002E54BE" w:rsidP="002E0030">
      <w:pPr>
        <w:spacing w:after="0" w:line="480" w:lineRule="auto"/>
        <w:jc w:val="both"/>
        <w:rPr>
          <w:rFonts w:ascii="Times New Roman" w:hAnsi="Times New Roman" w:cs="Times New Roman"/>
          <w:b/>
          <w:sz w:val="24"/>
          <w:szCs w:val="24"/>
        </w:rPr>
      </w:pPr>
      <w:r w:rsidRPr="005B61E2">
        <w:rPr>
          <w:rFonts w:ascii="Times New Roman" w:hAnsi="Times New Roman" w:cs="Times New Roman"/>
          <w:b/>
          <w:sz w:val="24"/>
          <w:szCs w:val="24"/>
        </w:rPr>
        <w:t xml:space="preserve">Kulaktan </w:t>
      </w:r>
      <w:r w:rsidR="007A6013" w:rsidRPr="005B61E2">
        <w:rPr>
          <w:rFonts w:ascii="Times New Roman" w:hAnsi="Times New Roman" w:cs="Times New Roman"/>
          <w:b/>
          <w:sz w:val="24"/>
          <w:szCs w:val="24"/>
        </w:rPr>
        <w:t xml:space="preserve">Şarkı </w:t>
      </w:r>
      <w:r w:rsidRPr="005B61E2">
        <w:rPr>
          <w:rFonts w:ascii="Times New Roman" w:hAnsi="Times New Roman" w:cs="Times New Roman"/>
          <w:b/>
          <w:sz w:val="24"/>
          <w:szCs w:val="24"/>
        </w:rPr>
        <w:t>Öğretim</w:t>
      </w:r>
      <w:r w:rsidR="007A6013" w:rsidRPr="005B61E2">
        <w:rPr>
          <w:rFonts w:ascii="Times New Roman" w:hAnsi="Times New Roman" w:cs="Times New Roman"/>
          <w:b/>
          <w:sz w:val="24"/>
          <w:szCs w:val="24"/>
        </w:rPr>
        <w:t>i</w:t>
      </w:r>
    </w:p>
    <w:p w:rsidR="00FA3E58" w:rsidRPr="005B61E2" w:rsidRDefault="008D5868"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Kulaktan şarkı öğretimi ülkemizde</w:t>
      </w:r>
      <w:r w:rsidR="003D787B" w:rsidRPr="005B61E2">
        <w:rPr>
          <w:rFonts w:ascii="Times New Roman" w:hAnsi="Times New Roman" w:cs="Times New Roman"/>
          <w:sz w:val="24"/>
          <w:szCs w:val="24"/>
        </w:rPr>
        <w:t xml:space="preserve"> daha çok genel müzik eğitimi</w:t>
      </w:r>
      <w:r w:rsidR="00AD1002" w:rsidRPr="005B61E2">
        <w:rPr>
          <w:rFonts w:ascii="Times New Roman" w:hAnsi="Times New Roman" w:cs="Times New Roman"/>
          <w:sz w:val="24"/>
          <w:szCs w:val="24"/>
        </w:rPr>
        <w:t xml:space="preserve">nde özellikle okulöncesi ve ilkokul kademesinde </w:t>
      </w:r>
      <w:r w:rsidR="003D787B" w:rsidRPr="005B61E2">
        <w:rPr>
          <w:rFonts w:ascii="Times New Roman" w:hAnsi="Times New Roman" w:cs="Times New Roman"/>
          <w:sz w:val="24"/>
          <w:szCs w:val="24"/>
        </w:rPr>
        <w:t xml:space="preserve">kullanılmaktadır.  Öğretilecek şarkının ezgi ve söz </w:t>
      </w:r>
      <w:r w:rsidR="003D787B" w:rsidRPr="005B61E2">
        <w:rPr>
          <w:rFonts w:ascii="Times New Roman" w:hAnsi="Times New Roman" w:cs="Times New Roman"/>
          <w:sz w:val="24"/>
          <w:szCs w:val="24"/>
        </w:rPr>
        <w:lastRenderedPageBreak/>
        <w:t>bakımından kolay olması yöntemi daha geçerli hale getirmektedir. Şarkılar içindeki bölümler birbirine kolay şekilde bağlanmalı ve öğreticinin gösterip yaptırması esas alınmalıdır.</w:t>
      </w:r>
    </w:p>
    <w:p w:rsidR="00646237" w:rsidRPr="005B61E2" w:rsidRDefault="00FA3E58" w:rsidP="002E0030">
      <w:pPr>
        <w:spacing w:after="0" w:line="480" w:lineRule="auto"/>
        <w:ind w:firstLine="360"/>
        <w:jc w:val="both"/>
        <w:rPr>
          <w:rFonts w:ascii="Times New Roman" w:hAnsi="Times New Roman" w:cs="Times New Roman"/>
          <w:sz w:val="24"/>
          <w:szCs w:val="24"/>
        </w:rPr>
      </w:pPr>
      <w:r w:rsidRPr="005B61E2">
        <w:rPr>
          <w:rFonts w:ascii="Times New Roman" w:hAnsi="Times New Roman" w:cs="Times New Roman"/>
          <w:sz w:val="24"/>
          <w:szCs w:val="24"/>
        </w:rPr>
        <w:t>Saraç</w:t>
      </w:r>
      <w:r w:rsidR="00923E7D" w:rsidRPr="005B61E2">
        <w:rPr>
          <w:rFonts w:ascii="Times New Roman" w:hAnsi="Times New Roman" w:cs="Times New Roman"/>
          <w:sz w:val="24"/>
          <w:szCs w:val="24"/>
        </w:rPr>
        <w:t xml:space="preserve">’a </w:t>
      </w:r>
      <w:r w:rsidR="00646237" w:rsidRPr="005B61E2">
        <w:rPr>
          <w:rFonts w:ascii="Times New Roman" w:hAnsi="Times New Roman" w:cs="Times New Roman"/>
          <w:sz w:val="24"/>
          <w:szCs w:val="24"/>
        </w:rPr>
        <w:t>(2016</w:t>
      </w:r>
      <w:r w:rsidRPr="005B61E2">
        <w:rPr>
          <w:rFonts w:ascii="Times New Roman" w:hAnsi="Times New Roman" w:cs="Times New Roman"/>
          <w:sz w:val="24"/>
          <w:szCs w:val="24"/>
        </w:rPr>
        <w:t>)</w:t>
      </w:r>
      <w:r w:rsidR="003D787B" w:rsidRPr="005B61E2">
        <w:rPr>
          <w:rFonts w:ascii="Times New Roman" w:hAnsi="Times New Roman" w:cs="Times New Roman"/>
          <w:sz w:val="24"/>
          <w:szCs w:val="24"/>
        </w:rPr>
        <w:t xml:space="preserve"> </w:t>
      </w:r>
      <w:r w:rsidR="00923E7D" w:rsidRPr="005B61E2">
        <w:rPr>
          <w:rFonts w:ascii="Times New Roman" w:hAnsi="Times New Roman" w:cs="Times New Roman"/>
          <w:sz w:val="24"/>
          <w:szCs w:val="24"/>
        </w:rPr>
        <w:t xml:space="preserve">göre </w:t>
      </w:r>
      <w:r w:rsidRPr="005B61E2">
        <w:rPr>
          <w:rFonts w:ascii="Times New Roman" w:hAnsi="Times New Roman" w:cs="Times New Roman"/>
          <w:sz w:val="24"/>
          <w:szCs w:val="24"/>
        </w:rPr>
        <w:t>şarkı öğretimi sırasında şu</w:t>
      </w:r>
      <w:r w:rsidR="00646237" w:rsidRPr="005B61E2">
        <w:rPr>
          <w:rFonts w:ascii="Times New Roman" w:hAnsi="Times New Roman" w:cs="Times New Roman"/>
          <w:sz w:val="24"/>
          <w:szCs w:val="24"/>
        </w:rPr>
        <w:t xml:space="preserve"> basamaklar</w:t>
      </w:r>
      <w:r w:rsidR="00923E7D" w:rsidRPr="005B61E2">
        <w:rPr>
          <w:rFonts w:ascii="Times New Roman" w:hAnsi="Times New Roman" w:cs="Times New Roman"/>
          <w:sz w:val="24"/>
          <w:szCs w:val="24"/>
        </w:rPr>
        <w:t xml:space="preserve"> uygulanır</w:t>
      </w:r>
      <w:r w:rsidR="00646237" w:rsidRPr="005B61E2">
        <w:rPr>
          <w:rFonts w:ascii="Times New Roman" w:hAnsi="Times New Roman" w:cs="Times New Roman"/>
          <w:sz w:val="24"/>
          <w:szCs w:val="24"/>
        </w:rPr>
        <w:t>:</w:t>
      </w:r>
    </w:p>
    <w:p w:rsidR="007B2AFC" w:rsidRPr="005B61E2" w:rsidRDefault="00646237"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Isınma, nefes ve ses alıştırmalarında şarkıya uygun olanlar yaptırılır.</w:t>
      </w:r>
    </w:p>
    <w:p w:rsidR="00646237" w:rsidRPr="005B61E2" w:rsidRDefault="00646237"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Şarkının sözleri tahtaya yazılır.</w:t>
      </w:r>
    </w:p>
    <w:p w:rsidR="00646237" w:rsidRPr="005B61E2" w:rsidRDefault="008C31F5"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Ezgisi aynı olan motif ya da cümleler belirlenir.</w:t>
      </w:r>
    </w:p>
    <w:p w:rsidR="008C31F5" w:rsidRPr="005B61E2" w:rsidRDefault="008C31F5"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Öğretmen şarkıyı sesi veya çalgısıyla örnek bir şekilde söyler ve çalar.</w:t>
      </w:r>
    </w:p>
    <w:p w:rsidR="008C31F5" w:rsidRPr="005B61E2" w:rsidRDefault="008C31F5"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 xml:space="preserve">Şarkının sözleri şiir gibi doğru </w:t>
      </w:r>
      <w:proofErr w:type="spellStart"/>
      <w:r w:rsidRPr="005B61E2">
        <w:rPr>
          <w:rFonts w:ascii="Times New Roman" w:hAnsi="Times New Roman" w:cs="Times New Roman"/>
          <w:sz w:val="24"/>
          <w:szCs w:val="24"/>
        </w:rPr>
        <w:t>boğumlama</w:t>
      </w:r>
      <w:proofErr w:type="spellEnd"/>
      <w:r w:rsidRPr="005B61E2">
        <w:rPr>
          <w:rFonts w:ascii="Times New Roman" w:hAnsi="Times New Roman" w:cs="Times New Roman"/>
          <w:sz w:val="24"/>
          <w:szCs w:val="24"/>
        </w:rPr>
        <w:t xml:space="preserve"> ve vurgu ile okutulur.</w:t>
      </w:r>
    </w:p>
    <w:p w:rsidR="008C31F5" w:rsidRPr="005B61E2" w:rsidRDefault="008C31F5"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 xml:space="preserve">Şarkının ezgisi uzun ya da zor ise şarkı önce motif </w:t>
      </w:r>
      <w:proofErr w:type="spellStart"/>
      <w:r w:rsidRPr="005B61E2">
        <w:rPr>
          <w:rFonts w:ascii="Times New Roman" w:hAnsi="Times New Roman" w:cs="Times New Roman"/>
          <w:sz w:val="24"/>
          <w:szCs w:val="24"/>
        </w:rPr>
        <w:t>motif</w:t>
      </w:r>
      <w:proofErr w:type="spellEnd"/>
      <w:r w:rsidRPr="005B61E2">
        <w:rPr>
          <w:rFonts w:ascii="Times New Roman" w:hAnsi="Times New Roman" w:cs="Times New Roman"/>
          <w:sz w:val="24"/>
          <w:szCs w:val="24"/>
        </w:rPr>
        <w:t xml:space="preserve"> öğretilmeli daha sonra motifler birleştirilerek müzik cümleleri, müzik cümleleri birleştirilerek şarkının tamamı öğretilmelidir.</w:t>
      </w:r>
    </w:p>
    <w:p w:rsidR="008C31F5" w:rsidRPr="005B61E2" w:rsidRDefault="008C31F5"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 xml:space="preserve">Motiflerin öğretiminde sözler ritmik olarak konuşturulmalı, </w:t>
      </w:r>
      <w:proofErr w:type="spellStart"/>
      <w:r w:rsidRPr="005B61E2">
        <w:rPr>
          <w:rFonts w:ascii="Times New Roman" w:hAnsi="Times New Roman" w:cs="Times New Roman"/>
          <w:sz w:val="24"/>
          <w:szCs w:val="24"/>
        </w:rPr>
        <w:t>ritm</w:t>
      </w:r>
      <w:proofErr w:type="spellEnd"/>
      <w:r w:rsidRPr="005B61E2">
        <w:rPr>
          <w:rFonts w:ascii="Times New Roman" w:hAnsi="Times New Roman" w:cs="Times New Roman"/>
          <w:sz w:val="24"/>
          <w:szCs w:val="24"/>
        </w:rPr>
        <w:t xml:space="preserve"> araçları kullandırılmalı ve </w:t>
      </w:r>
      <w:proofErr w:type="spellStart"/>
      <w:r w:rsidRPr="005B61E2">
        <w:rPr>
          <w:rFonts w:ascii="Times New Roman" w:hAnsi="Times New Roman" w:cs="Times New Roman"/>
          <w:sz w:val="24"/>
          <w:szCs w:val="24"/>
        </w:rPr>
        <w:t>ritm</w:t>
      </w:r>
      <w:proofErr w:type="spellEnd"/>
      <w:r w:rsidRPr="005B61E2">
        <w:rPr>
          <w:rFonts w:ascii="Times New Roman" w:hAnsi="Times New Roman" w:cs="Times New Roman"/>
          <w:sz w:val="24"/>
          <w:szCs w:val="24"/>
        </w:rPr>
        <w:t xml:space="preserve"> iyice pekiştirilmelidir.</w:t>
      </w:r>
    </w:p>
    <w:p w:rsidR="008C31F5" w:rsidRPr="005B61E2" w:rsidRDefault="00DF0E79" w:rsidP="002E0030">
      <w:pPr>
        <w:pStyle w:val="ListeParagraf"/>
        <w:numPr>
          <w:ilvl w:val="0"/>
          <w:numId w:val="1"/>
        </w:numPr>
        <w:spacing w:after="0" w:line="480" w:lineRule="auto"/>
        <w:jc w:val="both"/>
        <w:rPr>
          <w:rFonts w:ascii="Times New Roman" w:hAnsi="Times New Roman" w:cs="Times New Roman"/>
          <w:sz w:val="24"/>
          <w:szCs w:val="24"/>
        </w:rPr>
      </w:pPr>
      <w:proofErr w:type="spellStart"/>
      <w:r w:rsidRPr="005B61E2">
        <w:rPr>
          <w:rFonts w:ascii="Times New Roman" w:hAnsi="Times New Roman" w:cs="Times New Roman"/>
          <w:sz w:val="24"/>
          <w:szCs w:val="24"/>
        </w:rPr>
        <w:t>Ritm</w:t>
      </w:r>
      <w:proofErr w:type="spellEnd"/>
      <w:r w:rsidRPr="005B61E2">
        <w:rPr>
          <w:rFonts w:ascii="Times New Roman" w:hAnsi="Times New Roman" w:cs="Times New Roman"/>
          <w:sz w:val="24"/>
          <w:szCs w:val="24"/>
        </w:rPr>
        <w:t xml:space="preserve"> üzerine ses ve sözlerin aktarılması yapılmal</w:t>
      </w:r>
      <w:r w:rsidR="008D5868" w:rsidRPr="005B61E2">
        <w:rPr>
          <w:rFonts w:ascii="Times New Roman" w:hAnsi="Times New Roman" w:cs="Times New Roman"/>
          <w:sz w:val="24"/>
          <w:szCs w:val="24"/>
        </w:rPr>
        <w:t>ı</w:t>
      </w:r>
      <w:r w:rsidRPr="005B61E2">
        <w:rPr>
          <w:rFonts w:ascii="Times New Roman" w:hAnsi="Times New Roman" w:cs="Times New Roman"/>
          <w:sz w:val="24"/>
          <w:szCs w:val="24"/>
        </w:rPr>
        <w:t>dır.</w:t>
      </w:r>
    </w:p>
    <w:p w:rsidR="00DF0E79" w:rsidRPr="005B61E2" w:rsidRDefault="00DF0E79" w:rsidP="002E0030">
      <w:pPr>
        <w:pStyle w:val="ListeParagraf"/>
        <w:numPr>
          <w:ilvl w:val="0"/>
          <w:numId w:val="1"/>
        </w:num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Şarkı sınıfça, grup halinde veya bireysel olarak doğru şekilde seslendirme sağlanana kadar öğretme etkinlikleri sürdürülmelidir.</w:t>
      </w:r>
    </w:p>
    <w:p w:rsidR="00C1537C" w:rsidRPr="005B61E2" w:rsidRDefault="00DF0E79" w:rsidP="005C0FC5">
      <w:pPr>
        <w:tabs>
          <w:tab w:val="left" w:pos="6180"/>
        </w:tabs>
        <w:spacing w:after="0" w:line="480" w:lineRule="auto"/>
        <w:ind w:firstLine="360"/>
        <w:jc w:val="both"/>
        <w:rPr>
          <w:rFonts w:ascii="Times New Roman" w:hAnsi="Times New Roman" w:cs="Times New Roman"/>
          <w:sz w:val="24"/>
          <w:szCs w:val="24"/>
        </w:rPr>
      </w:pPr>
      <w:r w:rsidRPr="005B61E2">
        <w:rPr>
          <w:rFonts w:ascii="Times New Roman" w:hAnsi="Times New Roman" w:cs="Times New Roman"/>
          <w:sz w:val="24"/>
          <w:szCs w:val="24"/>
        </w:rPr>
        <w:t>Sa</w:t>
      </w:r>
      <w:r w:rsidR="00C1537C" w:rsidRPr="005B61E2">
        <w:rPr>
          <w:rFonts w:ascii="Times New Roman" w:hAnsi="Times New Roman" w:cs="Times New Roman"/>
          <w:sz w:val="24"/>
          <w:szCs w:val="24"/>
        </w:rPr>
        <w:t xml:space="preserve">raç (2016) kulaktan </w:t>
      </w:r>
      <w:r w:rsidR="00C90B3C" w:rsidRPr="005B61E2">
        <w:rPr>
          <w:rFonts w:ascii="Times New Roman" w:hAnsi="Times New Roman" w:cs="Times New Roman"/>
          <w:sz w:val="24"/>
          <w:szCs w:val="24"/>
        </w:rPr>
        <w:t xml:space="preserve">şarkı </w:t>
      </w:r>
      <w:r w:rsidR="00C1537C" w:rsidRPr="005B61E2">
        <w:rPr>
          <w:rFonts w:ascii="Times New Roman" w:hAnsi="Times New Roman" w:cs="Times New Roman"/>
          <w:sz w:val="24"/>
          <w:szCs w:val="24"/>
        </w:rPr>
        <w:t>öğretimi</w:t>
      </w:r>
      <w:r w:rsidR="00C90B3C" w:rsidRPr="005B61E2">
        <w:rPr>
          <w:rFonts w:ascii="Times New Roman" w:hAnsi="Times New Roman" w:cs="Times New Roman"/>
          <w:sz w:val="24"/>
          <w:szCs w:val="24"/>
        </w:rPr>
        <w:t>ni</w:t>
      </w:r>
      <w:r w:rsidR="00C1537C" w:rsidRPr="005B61E2">
        <w:rPr>
          <w:rFonts w:ascii="Times New Roman" w:hAnsi="Times New Roman" w:cs="Times New Roman"/>
          <w:sz w:val="24"/>
          <w:szCs w:val="24"/>
        </w:rPr>
        <w:t>;</w:t>
      </w:r>
      <w:r w:rsidR="005C0FC5">
        <w:rPr>
          <w:rFonts w:ascii="Times New Roman" w:hAnsi="Times New Roman" w:cs="Times New Roman"/>
          <w:sz w:val="24"/>
          <w:szCs w:val="24"/>
        </w:rPr>
        <w:tab/>
      </w:r>
    </w:p>
    <w:p w:rsidR="00C1537C" w:rsidRPr="00EC6582" w:rsidRDefault="00901D61" w:rsidP="002E0030">
      <w:pPr>
        <w:pStyle w:val="ListeParagraf"/>
        <w:numPr>
          <w:ilvl w:val="0"/>
          <w:numId w:val="4"/>
        </w:numPr>
        <w:spacing w:after="0" w:line="480" w:lineRule="auto"/>
        <w:jc w:val="both"/>
        <w:rPr>
          <w:rFonts w:ascii="Times New Roman" w:hAnsi="Times New Roman" w:cs="Times New Roman"/>
          <w:sz w:val="24"/>
          <w:szCs w:val="24"/>
        </w:rPr>
      </w:pPr>
      <w:r w:rsidRPr="00EC6582">
        <w:rPr>
          <w:rFonts w:ascii="Times New Roman" w:hAnsi="Times New Roman" w:cs="Times New Roman"/>
          <w:sz w:val="24"/>
          <w:szCs w:val="24"/>
        </w:rPr>
        <w:t>Sözlerinden Başlayarak Öğretim T</w:t>
      </w:r>
      <w:r w:rsidR="0089138B" w:rsidRPr="00EC6582">
        <w:rPr>
          <w:rFonts w:ascii="Times New Roman" w:hAnsi="Times New Roman" w:cs="Times New Roman"/>
          <w:sz w:val="24"/>
          <w:szCs w:val="24"/>
        </w:rPr>
        <w:t>ekniği,</w:t>
      </w:r>
    </w:p>
    <w:p w:rsidR="00C1537C" w:rsidRPr="00EC6582" w:rsidRDefault="00901D61" w:rsidP="002E0030">
      <w:pPr>
        <w:pStyle w:val="ListeParagraf"/>
        <w:numPr>
          <w:ilvl w:val="0"/>
          <w:numId w:val="4"/>
        </w:numPr>
        <w:spacing w:after="0" w:line="480" w:lineRule="auto"/>
        <w:jc w:val="both"/>
        <w:rPr>
          <w:rFonts w:ascii="Times New Roman" w:hAnsi="Times New Roman" w:cs="Times New Roman"/>
          <w:sz w:val="24"/>
          <w:szCs w:val="24"/>
        </w:rPr>
      </w:pPr>
      <w:r w:rsidRPr="00EC6582">
        <w:rPr>
          <w:rFonts w:ascii="Times New Roman" w:hAnsi="Times New Roman" w:cs="Times New Roman"/>
          <w:sz w:val="24"/>
          <w:szCs w:val="24"/>
        </w:rPr>
        <w:t>Ezgisinden Başlayarak Öğretim T</w:t>
      </w:r>
      <w:r w:rsidR="0089138B" w:rsidRPr="00EC6582">
        <w:rPr>
          <w:rFonts w:ascii="Times New Roman" w:hAnsi="Times New Roman" w:cs="Times New Roman"/>
          <w:sz w:val="24"/>
          <w:szCs w:val="24"/>
        </w:rPr>
        <w:t>ekniği</w:t>
      </w:r>
    </w:p>
    <w:p w:rsidR="00DF0E79" w:rsidRPr="005B61E2" w:rsidRDefault="00901D61" w:rsidP="002E0030">
      <w:pPr>
        <w:pStyle w:val="ListeParagraf"/>
        <w:numPr>
          <w:ilvl w:val="0"/>
          <w:numId w:val="4"/>
        </w:numPr>
        <w:spacing w:after="0" w:line="480" w:lineRule="auto"/>
        <w:jc w:val="both"/>
        <w:rPr>
          <w:rFonts w:ascii="Times New Roman" w:hAnsi="Times New Roman" w:cs="Times New Roman"/>
          <w:sz w:val="24"/>
          <w:szCs w:val="24"/>
        </w:rPr>
      </w:pPr>
      <w:r w:rsidRPr="00EC6582">
        <w:rPr>
          <w:rFonts w:ascii="Times New Roman" w:hAnsi="Times New Roman" w:cs="Times New Roman"/>
          <w:sz w:val="24"/>
          <w:szCs w:val="24"/>
        </w:rPr>
        <w:t>Ritminden Başlayarak Öğretim T</w:t>
      </w:r>
      <w:r w:rsidR="0089138B" w:rsidRPr="00EC6582">
        <w:rPr>
          <w:rFonts w:ascii="Times New Roman" w:hAnsi="Times New Roman" w:cs="Times New Roman"/>
          <w:sz w:val="24"/>
          <w:szCs w:val="24"/>
        </w:rPr>
        <w:t>ekniği</w:t>
      </w:r>
      <w:r w:rsidR="00C1537C" w:rsidRPr="005B61E2">
        <w:rPr>
          <w:rFonts w:ascii="Times New Roman" w:hAnsi="Times New Roman" w:cs="Times New Roman"/>
          <w:sz w:val="24"/>
          <w:szCs w:val="24"/>
        </w:rPr>
        <w:t xml:space="preserve"> olmak üzere üç başlık altında </w:t>
      </w:r>
      <w:r w:rsidR="0089138B" w:rsidRPr="005B61E2">
        <w:rPr>
          <w:rFonts w:ascii="Times New Roman" w:hAnsi="Times New Roman" w:cs="Times New Roman"/>
          <w:sz w:val="24"/>
          <w:szCs w:val="24"/>
        </w:rPr>
        <w:t>sınıflandırmıştır.</w:t>
      </w:r>
    </w:p>
    <w:p w:rsidR="0089138B" w:rsidRPr="005B61E2" w:rsidRDefault="00901D61" w:rsidP="002E0030">
      <w:pPr>
        <w:spacing w:after="0" w:line="480" w:lineRule="auto"/>
        <w:ind w:firstLine="360"/>
        <w:jc w:val="both"/>
        <w:rPr>
          <w:rFonts w:ascii="Times New Roman" w:hAnsi="Times New Roman" w:cs="Times New Roman"/>
          <w:sz w:val="24"/>
          <w:szCs w:val="24"/>
        </w:rPr>
      </w:pPr>
      <w:r w:rsidRPr="005B61E2">
        <w:rPr>
          <w:rFonts w:ascii="Times New Roman" w:hAnsi="Times New Roman" w:cs="Times New Roman"/>
          <w:i/>
          <w:sz w:val="24"/>
          <w:szCs w:val="24"/>
        </w:rPr>
        <w:t>Sözlerinden Başlayarak Öğretim T</w:t>
      </w:r>
      <w:r w:rsidR="0089138B" w:rsidRPr="005B61E2">
        <w:rPr>
          <w:rFonts w:ascii="Times New Roman" w:hAnsi="Times New Roman" w:cs="Times New Roman"/>
          <w:i/>
          <w:sz w:val="24"/>
          <w:szCs w:val="24"/>
        </w:rPr>
        <w:t>ekniği</w:t>
      </w:r>
      <w:r w:rsidR="0089138B" w:rsidRPr="005B61E2">
        <w:rPr>
          <w:rFonts w:ascii="Times New Roman" w:hAnsi="Times New Roman" w:cs="Times New Roman"/>
          <w:sz w:val="24"/>
          <w:szCs w:val="24"/>
        </w:rPr>
        <w:t xml:space="preserve"> şarkının sözlerinin zor, önemli bir açıklama gerektirdiği durumlarda kullanılır. Okuma-yazma çağına gelmemiş okul öncesi çocukları ile </w:t>
      </w:r>
      <w:r w:rsidR="0089138B" w:rsidRPr="005B61E2">
        <w:rPr>
          <w:rFonts w:ascii="Times New Roman" w:hAnsi="Times New Roman" w:cs="Times New Roman"/>
          <w:sz w:val="24"/>
          <w:szCs w:val="24"/>
        </w:rPr>
        <w:lastRenderedPageBreak/>
        <w:t>yeni öğrenmekte olan ilkokul birinci veya ikinci sınıf öğrencilerinde yaygın olarak kullanılmaktadır.</w:t>
      </w:r>
    </w:p>
    <w:p w:rsidR="0089138B" w:rsidRPr="005B61E2" w:rsidRDefault="00901D61" w:rsidP="002E0030">
      <w:pPr>
        <w:spacing w:after="0" w:line="480" w:lineRule="auto"/>
        <w:ind w:firstLine="360"/>
        <w:jc w:val="both"/>
        <w:rPr>
          <w:rFonts w:ascii="Times New Roman" w:hAnsi="Times New Roman" w:cs="Times New Roman"/>
          <w:sz w:val="24"/>
          <w:szCs w:val="24"/>
        </w:rPr>
      </w:pPr>
      <w:r w:rsidRPr="005B61E2">
        <w:rPr>
          <w:rFonts w:ascii="Times New Roman" w:hAnsi="Times New Roman" w:cs="Times New Roman"/>
          <w:i/>
          <w:sz w:val="24"/>
          <w:szCs w:val="24"/>
        </w:rPr>
        <w:t>Ezgisinden Başlayarak Öğretim Tekniği</w:t>
      </w:r>
      <w:r w:rsidRPr="005B61E2">
        <w:rPr>
          <w:rFonts w:ascii="Times New Roman" w:hAnsi="Times New Roman" w:cs="Times New Roman"/>
          <w:sz w:val="24"/>
          <w:szCs w:val="24"/>
        </w:rPr>
        <w:t xml:space="preserve"> ezgisi teknik olarak zor olan şarkıların öğretiminde daha çok kullanılmaktadır. Ezginin tanıtılmasından sonra </w:t>
      </w:r>
      <w:proofErr w:type="spellStart"/>
      <w:r w:rsidRPr="005B61E2">
        <w:rPr>
          <w:rFonts w:ascii="Times New Roman" w:hAnsi="Times New Roman" w:cs="Times New Roman"/>
          <w:sz w:val="24"/>
          <w:szCs w:val="24"/>
        </w:rPr>
        <w:t>vokalizasyon</w:t>
      </w:r>
      <w:proofErr w:type="spellEnd"/>
      <w:r w:rsidRPr="005B61E2">
        <w:rPr>
          <w:rFonts w:ascii="Times New Roman" w:hAnsi="Times New Roman" w:cs="Times New Roman"/>
          <w:sz w:val="24"/>
          <w:szCs w:val="24"/>
        </w:rPr>
        <w:t xml:space="preserve"> ile ezginin tekrar edilmesi esasına dayanır. </w:t>
      </w:r>
      <w:r w:rsidR="00CC0A29" w:rsidRPr="005B61E2">
        <w:rPr>
          <w:rFonts w:ascii="Times New Roman" w:hAnsi="Times New Roman" w:cs="Times New Roman"/>
          <w:sz w:val="24"/>
          <w:szCs w:val="24"/>
        </w:rPr>
        <w:t xml:space="preserve">Ezgi pekiştirildikten sonra </w:t>
      </w:r>
      <w:proofErr w:type="spellStart"/>
      <w:r w:rsidR="00CC0A29" w:rsidRPr="005B61E2">
        <w:rPr>
          <w:rFonts w:ascii="Times New Roman" w:hAnsi="Times New Roman" w:cs="Times New Roman"/>
          <w:sz w:val="24"/>
          <w:szCs w:val="24"/>
        </w:rPr>
        <w:t>ritm</w:t>
      </w:r>
      <w:proofErr w:type="spellEnd"/>
      <w:r w:rsidR="00CC0A29" w:rsidRPr="005B61E2">
        <w:rPr>
          <w:rFonts w:ascii="Times New Roman" w:hAnsi="Times New Roman" w:cs="Times New Roman"/>
          <w:sz w:val="24"/>
          <w:szCs w:val="24"/>
        </w:rPr>
        <w:t xml:space="preserve"> ve sözler öğretilir.</w:t>
      </w:r>
    </w:p>
    <w:p w:rsidR="00297CE6" w:rsidRPr="005B61E2" w:rsidRDefault="008946A9" w:rsidP="002E0030">
      <w:pPr>
        <w:spacing w:after="0" w:line="480" w:lineRule="auto"/>
        <w:ind w:firstLine="360"/>
        <w:jc w:val="both"/>
        <w:rPr>
          <w:rFonts w:ascii="Times New Roman" w:hAnsi="Times New Roman" w:cs="Times New Roman"/>
          <w:sz w:val="24"/>
          <w:szCs w:val="24"/>
        </w:rPr>
      </w:pPr>
      <w:r w:rsidRPr="005B61E2">
        <w:rPr>
          <w:rFonts w:ascii="Times New Roman" w:hAnsi="Times New Roman" w:cs="Times New Roman"/>
          <w:i/>
          <w:sz w:val="24"/>
          <w:szCs w:val="24"/>
        </w:rPr>
        <w:t>Ritminden Baş</w:t>
      </w:r>
      <w:r w:rsidR="00CC0A29" w:rsidRPr="005B61E2">
        <w:rPr>
          <w:rFonts w:ascii="Times New Roman" w:hAnsi="Times New Roman" w:cs="Times New Roman"/>
          <w:i/>
          <w:sz w:val="24"/>
          <w:szCs w:val="24"/>
        </w:rPr>
        <w:t>layarak Öğretim Tekniği</w:t>
      </w:r>
      <w:r w:rsidR="00CC0A29" w:rsidRPr="005B61E2">
        <w:rPr>
          <w:rFonts w:ascii="Times New Roman" w:hAnsi="Times New Roman" w:cs="Times New Roman"/>
          <w:sz w:val="24"/>
          <w:szCs w:val="24"/>
        </w:rPr>
        <w:t xml:space="preserve"> şarkı sözleri ritmik olarak öğretilir ve öğrencilerin ritmik olarak konuşması sağlanır. Bu teknikte sözlerin ritmik olarak doğru boğumlanması, hecelerin doğru vurgulanması ve doğru nefeslenme önemlidir.</w:t>
      </w:r>
      <w:r w:rsidRPr="005B61E2">
        <w:rPr>
          <w:rFonts w:ascii="Times New Roman" w:hAnsi="Times New Roman" w:cs="Times New Roman"/>
          <w:sz w:val="24"/>
          <w:szCs w:val="24"/>
        </w:rPr>
        <w:t xml:space="preserve"> Bu öğretim tekniğinin uygulanabilmesi için şarkıların prozodi bakımından çok doğru ve </w:t>
      </w:r>
      <w:proofErr w:type="spellStart"/>
      <w:r w:rsidRPr="005B61E2">
        <w:rPr>
          <w:rFonts w:ascii="Times New Roman" w:hAnsi="Times New Roman" w:cs="Times New Roman"/>
          <w:sz w:val="24"/>
          <w:szCs w:val="24"/>
        </w:rPr>
        <w:t>ritm</w:t>
      </w:r>
      <w:proofErr w:type="spellEnd"/>
      <w:r w:rsidRPr="005B61E2">
        <w:rPr>
          <w:rFonts w:ascii="Times New Roman" w:hAnsi="Times New Roman" w:cs="Times New Roman"/>
          <w:sz w:val="24"/>
          <w:szCs w:val="24"/>
        </w:rPr>
        <w:t xml:space="preserve"> bakımından zengin olması gerekir.</w:t>
      </w:r>
    </w:p>
    <w:p w:rsidR="0077751E" w:rsidRPr="005B61E2" w:rsidRDefault="00297CE6" w:rsidP="002E0030">
      <w:pPr>
        <w:spacing w:after="0" w:line="480" w:lineRule="auto"/>
        <w:jc w:val="both"/>
        <w:rPr>
          <w:rFonts w:ascii="Times New Roman" w:hAnsi="Times New Roman" w:cs="Times New Roman"/>
          <w:b/>
          <w:sz w:val="24"/>
          <w:szCs w:val="24"/>
        </w:rPr>
      </w:pPr>
      <w:r w:rsidRPr="005B61E2">
        <w:rPr>
          <w:rFonts w:ascii="Times New Roman" w:hAnsi="Times New Roman" w:cs="Times New Roman"/>
          <w:b/>
          <w:sz w:val="24"/>
          <w:szCs w:val="24"/>
        </w:rPr>
        <w:t xml:space="preserve">Kulaktan </w:t>
      </w:r>
      <w:r w:rsidR="007A6013" w:rsidRPr="005B61E2">
        <w:rPr>
          <w:rFonts w:ascii="Times New Roman" w:hAnsi="Times New Roman" w:cs="Times New Roman"/>
          <w:b/>
          <w:sz w:val="24"/>
          <w:szCs w:val="24"/>
        </w:rPr>
        <w:t xml:space="preserve">Çalgı </w:t>
      </w:r>
      <w:r w:rsidRPr="005B61E2">
        <w:rPr>
          <w:rFonts w:ascii="Times New Roman" w:hAnsi="Times New Roman" w:cs="Times New Roman"/>
          <w:b/>
          <w:sz w:val="24"/>
          <w:szCs w:val="24"/>
        </w:rPr>
        <w:t>Öğretim</w:t>
      </w:r>
      <w:r w:rsidR="007A6013" w:rsidRPr="005B61E2">
        <w:rPr>
          <w:rFonts w:ascii="Times New Roman" w:hAnsi="Times New Roman" w:cs="Times New Roman"/>
          <w:b/>
          <w:sz w:val="24"/>
          <w:szCs w:val="24"/>
        </w:rPr>
        <w:t>i</w:t>
      </w:r>
    </w:p>
    <w:p w:rsidR="0077751E" w:rsidRPr="005B61E2" w:rsidRDefault="00973A83"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Sözlü</w:t>
      </w:r>
      <w:r w:rsidR="002701BF" w:rsidRPr="005B61E2">
        <w:rPr>
          <w:rFonts w:ascii="Times New Roman" w:hAnsi="Times New Roman" w:cs="Times New Roman"/>
          <w:sz w:val="24"/>
          <w:szCs w:val="24"/>
        </w:rPr>
        <w:t xml:space="preserve"> (oral)</w:t>
      </w:r>
      <w:r w:rsidRPr="005B61E2">
        <w:rPr>
          <w:rFonts w:ascii="Times New Roman" w:hAnsi="Times New Roman" w:cs="Times New Roman"/>
          <w:sz w:val="24"/>
          <w:szCs w:val="24"/>
        </w:rPr>
        <w:t xml:space="preserve"> kültür bağlamında gerçekleşen öğrenmeler, genellikle sosyal öğrenme kapsamına girmektedir. Sosyal öğrenme, günlük yaşam içerisinde kendiliğinden veya kasıtlı olarak ve başkalarıyla etkileşimlerimiz aracılığıyla gerçekleşm</w:t>
      </w:r>
      <w:r w:rsidR="006E36BC" w:rsidRPr="005B61E2">
        <w:rPr>
          <w:rFonts w:ascii="Times New Roman" w:hAnsi="Times New Roman" w:cs="Times New Roman"/>
          <w:sz w:val="24"/>
          <w:szCs w:val="24"/>
        </w:rPr>
        <w:t>ektedir. Sosyal öğrenmede, başka</w:t>
      </w:r>
      <w:r w:rsidRPr="005B61E2">
        <w:rPr>
          <w:rFonts w:ascii="Times New Roman" w:hAnsi="Times New Roman" w:cs="Times New Roman"/>
          <w:sz w:val="24"/>
          <w:szCs w:val="24"/>
        </w:rPr>
        <w:t xml:space="preserve"> kişiler model alınarak onların davranışları gözlemlenmekte ve onlara benzeyen davranışlar olu</w:t>
      </w:r>
      <w:r w:rsidR="00701190" w:rsidRPr="005B61E2">
        <w:rPr>
          <w:rFonts w:ascii="Times New Roman" w:hAnsi="Times New Roman" w:cs="Times New Roman"/>
          <w:sz w:val="24"/>
          <w:szCs w:val="24"/>
        </w:rPr>
        <w:t>şturulmaktadır.</w:t>
      </w:r>
      <w:r w:rsidRPr="005B61E2">
        <w:rPr>
          <w:rFonts w:ascii="Times New Roman" w:hAnsi="Times New Roman" w:cs="Times New Roman"/>
          <w:sz w:val="24"/>
          <w:szCs w:val="24"/>
        </w:rPr>
        <w:t xml:space="preserve"> </w:t>
      </w:r>
      <w:r w:rsidR="00947506" w:rsidRPr="005B61E2">
        <w:rPr>
          <w:rFonts w:ascii="Times New Roman" w:hAnsi="Times New Roman" w:cs="Times New Roman"/>
          <w:sz w:val="24"/>
          <w:szCs w:val="24"/>
        </w:rPr>
        <w:t>(Kalyoncu</w:t>
      </w:r>
      <w:r w:rsidR="00C727EE" w:rsidRPr="005B61E2">
        <w:rPr>
          <w:rFonts w:ascii="Times New Roman" w:hAnsi="Times New Roman" w:cs="Times New Roman"/>
          <w:sz w:val="24"/>
          <w:szCs w:val="24"/>
        </w:rPr>
        <w:t xml:space="preserve"> ve Özata, </w:t>
      </w:r>
      <w:r w:rsidR="002701BF" w:rsidRPr="005B61E2">
        <w:rPr>
          <w:rFonts w:ascii="Times New Roman" w:hAnsi="Times New Roman" w:cs="Times New Roman"/>
          <w:sz w:val="24"/>
          <w:szCs w:val="24"/>
        </w:rPr>
        <w:t xml:space="preserve"> 2009</w:t>
      </w:r>
      <w:r w:rsidR="00947506" w:rsidRPr="005B61E2">
        <w:rPr>
          <w:rFonts w:ascii="Times New Roman" w:hAnsi="Times New Roman" w:cs="Times New Roman"/>
          <w:sz w:val="24"/>
          <w:szCs w:val="24"/>
        </w:rPr>
        <w:t>)</w:t>
      </w:r>
      <w:r w:rsidR="00E3017E" w:rsidRPr="005B61E2">
        <w:rPr>
          <w:rFonts w:ascii="Times New Roman" w:hAnsi="Times New Roman" w:cs="Times New Roman"/>
          <w:sz w:val="24"/>
          <w:szCs w:val="24"/>
        </w:rPr>
        <w:t xml:space="preserve"> Sosyal öğrenme bağlamında müzik öğrenme-öğret</w:t>
      </w:r>
      <w:r w:rsidRPr="005B61E2">
        <w:rPr>
          <w:rFonts w:ascii="Times New Roman" w:hAnsi="Times New Roman" w:cs="Times New Roman"/>
          <w:sz w:val="24"/>
          <w:szCs w:val="24"/>
        </w:rPr>
        <w:t>me söz konusu olduğunda, akla ilk gelen halk şarkıları gibi vokal türler olm</w:t>
      </w:r>
      <w:r w:rsidR="004E3734" w:rsidRPr="005B61E2">
        <w:rPr>
          <w:rFonts w:ascii="Times New Roman" w:hAnsi="Times New Roman" w:cs="Times New Roman"/>
          <w:sz w:val="24"/>
          <w:szCs w:val="24"/>
        </w:rPr>
        <w:t>aktadır. Ancak</w:t>
      </w:r>
      <w:r w:rsidRPr="005B61E2">
        <w:rPr>
          <w:rFonts w:ascii="Times New Roman" w:hAnsi="Times New Roman" w:cs="Times New Roman"/>
          <w:sz w:val="24"/>
          <w:szCs w:val="24"/>
        </w:rPr>
        <w:t>, sözlü kültürde müzik öğrenme sadece sözel unsurları kapsamamakta, yazının kullanılmadığı, belleğ</w:t>
      </w:r>
      <w:r w:rsidR="00701190" w:rsidRPr="005B61E2">
        <w:rPr>
          <w:rFonts w:ascii="Times New Roman" w:hAnsi="Times New Roman" w:cs="Times New Roman"/>
          <w:sz w:val="24"/>
          <w:szCs w:val="24"/>
        </w:rPr>
        <w:t>in esas taşıyıcı olduğu çalgı ö</w:t>
      </w:r>
      <w:r w:rsidRPr="005B61E2">
        <w:rPr>
          <w:rFonts w:ascii="Times New Roman" w:hAnsi="Times New Roman" w:cs="Times New Roman"/>
          <w:sz w:val="24"/>
          <w:szCs w:val="24"/>
        </w:rPr>
        <w:t>ğretim sürecini ve buna ilişkin davranış biçimlerini de içerisine almaktadır. Bu kültürlerdeki müzik öğretimi, genellikle sosyal öğrenmenin başlıca örneklerinden birisi olan usta-çırak ilişkisinde gerçekleşmektedir</w:t>
      </w:r>
      <w:r w:rsidR="0077751E" w:rsidRPr="005B61E2">
        <w:rPr>
          <w:rFonts w:ascii="Times New Roman" w:hAnsi="Times New Roman" w:cs="Times New Roman"/>
          <w:sz w:val="24"/>
          <w:szCs w:val="24"/>
        </w:rPr>
        <w:t>.</w:t>
      </w:r>
    </w:p>
    <w:p w:rsidR="0077751E" w:rsidRPr="005B61E2" w:rsidRDefault="001A4ADA"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U</w:t>
      </w:r>
      <w:r w:rsidR="002701BF" w:rsidRPr="005B61E2">
        <w:rPr>
          <w:rFonts w:ascii="Times New Roman" w:hAnsi="Times New Roman" w:cs="Times New Roman"/>
          <w:sz w:val="24"/>
          <w:szCs w:val="24"/>
        </w:rPr>
        <w:t xml:space="preserve">sta çırak ilişkisindeki öğrenme-öğretme süreci çalgı eğitiminde birbirini tamamlayan çok önemli iki boyuttur. Öğrencinin(çırak) hedeflenen teknik ve müzikal davranışlara ulaşılabilmesi için sağ ve sol elde yeni becerilerin kazanılması gerekmektedir. Öğrenilmesi </w:t>
      </w:r>
      <w:r w:rsidR="002701BF" w:rsidRPr="005B61E2">
        <w:rPr>
          <w:rFonts w:ascii="Times New Roman" w:hAnsi="Times New Roman" w:cs="Times New Roman"/>
          <w:sz w:val="24"/>
          <w:szCs w:val="24"/>
        </w:rPr>
        <w:lastRenderedPageBreak/>
        <w:t>hedeflenen karmaşık teknik ve müzikal becerilerin somut olarak algılanıp eyleme dönüştürülmesi, büyük ölçüde usta bir öğreticinin bu davranışları uygulayarak göstermesi ve öğrencinin bunu taklit etmesiyle mümkün olabilmektedir</w:t>
      </w:r>
      <w:r w:rsidR="00EC6582">
        <w:rPr>
          <w:rFonts w:ascii="Times New Roman" w:hAnsi="Times New Roman" w:cs="Times New Roman"/>
          <w:sz w:val="24"/>
          <w:szCs w:val="24"/>
        </w:rPr>
        <w:t xml:space="preserve"> (Çilden, </w:t>
      </w:r>
      <w:r w:rsidR="00C92ABC" w:rsidRPr="005B61E2">
        <w:rPr>
          <w:rFonts w:ascii="Times New Roman" w:hAnsi="Times New Roman" w:cs="Times New Roman"/>
          <w:sz w:val="24"/>
          <w:szCs w:val="24"/>
        </w:rPr>
        <w:t>2017</w:t>
      </w:r>
      <w:r w:rsidRPr="005B61E2">
        <w:rPr>
          <w:rFonts w:ascii="Times New Roman" w:hAnsi="Times New Roman" w:cs="Times New Roman"/>
          <w:sz w:val="24"/>
          <w:szCs w:val="24"/>
        </w:rPr>
        <w:t>)</w:t>
      </w:r>
      <w:r w:rsidR="00A40C70" w:rsidRPr="005B61E2">
        <w:rPr>
          <w:rFonts w:ascii="Times New Roman" w:hAnsi="Times New Roman" w:cs="Times New Roman"/>
          <w:sz w:val="24"/>
          <w:szCs w:val="24"/>
        </w:rPr>
        <w:t>.</w:t>
      </w:r>
      <w:r w:rsidRPr="005B61E2">
        <w:rPr>
          <w:rFonts w:ascii="Times New Roman" w:hAnsi="Times New Roman" w:cs="Times New Roman"/>
          <w:sz w:val="24"/>
          <w:szCs w:val="24"/>
        </w:rPr>
        <w:t xml:space="preserve"> </w:t>
      </w:r>
      <w:r w:rsidR="00806779" w:rsidRPr="005B61E2">
        <w:rPr>
          <w:rFonts w:ascii="Times New Roman" w:hAnsi="Times New Roman" w:cs="Times New Roman"/>
          <w:sz w:val="24"/>
          <w:szCs w:val="24"/>
        </w:rPr>
        <w:t>Bu bağlamda k</w:t>
      </w:r>
      <w:r w:rsidR="00C434E1" w:rsidRPr="005B61E2">
        <w:rPr>
          <w:rFonts w:ascii="Times New Roman" w:hAnsi="Times New Roman" w:cs="Times New Roman"/>
          <w:sz w:val="24"/>
          <w:szCs w:val="24"/>
        </w:rPr>
        <w:t>ulaktan öğretim yöntemi</w:t>
      </w:r>
      <w:r w:rsidRPr="005B61E2">
        <w:rPr>
          <w:rFonts w:ascii="Times New Roman" w:hAnsi="Times New Roman" w:cs="Times New Roman"/>
          <w:sz w:val="24"/>
          <w:szCs w:val="24"/>
        </w:rPr>
        <w:t xml:space="preserve"> de usta-çırak ilişkisi </w:t>
      </w:r>
      <w:r w:rsidR="00C434E1" w:rsidRPr="005B61E2">
        <w:rPr>
          <w:rFonts w:ascii="Times New Roman" w:hAnsi="Times New Roman" w:cs="Times New Roman"/>
          <w:sz w:val="24"/>
          <w:szCs w:val="24"/>
        </w:rPr>
        <w:t xml:space="preserve">olarak değerlendirebilir. Çünkü kulaktan öğretimde </w:t>
      </w:r>
      <w:r w:rsidRPr="005B61E2">
        <w:rPr>
          <w:rFonts w:ascii="Times New Roman" w:hAnsi="Times New Roman" w:cs="Times New Roman"/>
          <w:sz w:val="24"/>
          <w:szCs w:val="24"/>
        </w:rPr>
        <w:t>de öğrenci, çalma tekniklerini öğretmenini model alarak, onun</w:t>
      </w:r>
      <w:r w:rsidR="00973A83" w:rsidRPr="005B61E2">
        <w:rPr>
          <w:rFonts w:ascii="Times New Roman" w:hAnsi="Times New Roman" w:cs="Times New Roman"/>
          <w:sz w:val="24"/>
          <w:szCs w:val="24"/>
        </w:rPr>
        <w:t xml:space="preserve"> davranışları</w:t>
      </w:r>
      <w:r w:rsidR="00C434E1" w:rsidRPr="005B61E2">
        <w:rPr>
          <w:rFonts w:ascii="Times New Roman" w:hAnsi="Times New Roman" w:cs="Times New Roman"/>
          <w:sz w:val="24"/>
          <w:szCs w:val="24"/>
        </w:rPr>
        <w:t>nı gözlemleyip içselleştirerek, dinleyerek ve</w:t>
      </w:r>
      <w:r w:rsidRPr="005B61E2">
        <w:rPr>
          <w:rFonts w:ascii="Times New Roman" w:hAnsi="Times New Roman" w:cs="Times New Roman"/>
          <w:sz w:val="24"/>
          <w:szCs w:val="24"/>
        </w:rPr>
        <w:t xml:space="preserve"> taklit ederek öğrenir.</w:t>
      </w:r>
    </w:p>
    <w:p w:rsidR="0077751E" w:rsidRPr="005B61E2" w:rsidRDefault="00C434E1"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Y</w:t>
      </w:r>
      <w:r w:rsidR="00973A83" w:rsidRPr="005B61E2">
        <w:rPr>
          <w:rFonts w:ascii="Times New Roman" w:hAnsi="Times New Roman" w:cs="Times New Roman"/>
          <w:sz w:val="24"/>
          <w:szCs w:val="24"/>
        </w:rPr>
        <w:t>ugoslav halk oz</w:t>
      </w:r>
      <w:r w:rsidR="001A4ADA" w:rsidRPr="005B61E2">
        <w:rPr>
          <w:rFonts w:ascii="Times New Roman" w:hAnsi="Times New Roman" w:cs="Times New Roman"/>
          <w:sz w:val="24"/>
          <w:szCs w:val="24"/>
        </w:rPr>
        <w:t>anları</w:t>
      </w:r>
      <w:r w:rsidR="00973A83" w:rsidRPr="005B61E2">
        <w:rPr>
          <w:rFonts w:ascii="Times New Roman" w:hAnsi="Times New Roman" w:cs="Times New Roman"/>
          <w:sz w:val="24"/>
          <w:szCs w:val="24"/>
        </w:rPr>
        <w:t>, standart kalıplar içerisinde söylenilen şarkıları aylar veya yıllar bo</w:t>
      </w:r>
      <w:r w:rsidR="001A4ADA" w:rsidRPr="005B61E2">
        <w:rPr>
          <w:rFonts w:ascii="Times New Roman" w:hAnsi="Times New Roman" w:cs="Times New Roman"/>
          <w:sz w:val="24"/>
          <w:szCs w:val="24"/>
        </w:rPr>
        <w:t>yu sürekli dinleyerek öğrenir ve icra ederler</w:t>
      </w:r>
      <w:r w:rsidRPr="005B61E2">
        <w:rPr>
          <w:rFonts w:ascii="Times New Roman" w:hAnsi="Times New Roman" w:cs="Times New Roman"/>
          <w:sz w:val="24"/>
          <w:szCs w:val="24"/>
        </w:rPr>
        <w:t>, bir nevi kulaktan öğrenirler</w:t>
      </w:r>
      <w:r w:rsidR="001A4ADA" w:rsidRPr="005B61E2">
        <w:rPr>
          <w:rFonts w:ascii="Times New Roman" w:hAnsi="Times New Roman" w:cs="Times New Roman"/>
          <w:sz w:val="24"/>
          <w:szCs w:val="24"/>
        </w:rPr>
        <w:t xml:space="preserve"> (</w:t>
      </w:r>
      <w:proofErr w:type="spellStart"/>
      <w:r w:rsidR="00C92ABC" w:rsidRPr="005B61E2">
        <w:rPr>
          <w:rFonts w:ascii="Times New Roman" w:hAnsi="Times New Roman" w:cs="Times New Roman"/>
          <w:sz w:val="24"/>
          <w:szCs w:val="24"/>
        </w:rPr>
        <w:t>Ong</w:t>
      </w:r>
      <w:proofErr w:type="spellEnd"/>
      <w:r w:rsidR="00C92ABC" w:rsidRPr="005B61E2">
        <w:rPr>
          <w:rFonts w:ascii="Times New Roman" w:hAnsi="Times New Roman" w:cs="Times New Roman"/>
          <w:sz w:val="24"/>
          <w:szCs w:val="24"/>
        </w:rPr>
        <w:t xml:space="preserve">, </w:t>
      </w:r>
      <w:r w:rsidRPr="005B61E2">
        <w:rPr>
          <w:rFonts w:ascii="Times New Roman" w:hAnsi="Times New Roman" w:cs="Times New Roman"/>
          <w:sz w:val="24"/>
          <w:szCs w:val="24"/>
        </w:rPr>
        <w:t>2003</w:t>
      </w:r>
      <w:r w:rsidR="001A4ADA"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Türkler</w:t>
      </w:r>
      <w:r w:rsidR="00806779" w:rsidRPr="005B61E2">
        <w:rPr>
          <w:rFonts w:ascii="Times New Roman" w:hAnsi="Times New Roman" w:cs="Times New Roman"/>
          <w:sz w:val="24"/>
          <w:szCs w:val="24"/>
        </w:rPr>
        <w:t>’</w:t>
      </w:r>
      <w:r w:rsidR="00973A83" w:rsidRPr="005B61E2">
        <w:rPr>
          <w:rFonts w:ascii="Times New Roman" w:hAnsi="Times New Roman" w:cs="Times New Roman"/>
          <w:sz w:val="24"/>
          <w:szCs w:val="24"/>
        </w:rPr>
        <w:t>de</w:t>
      </w:r>
      <w:proofErr w:type="spellEnd"/>
      <w:r w:rsidR="00973A83" w:rsidRPr="005B61E2">
        <w:rPr>
          <w:rFonts w:ascii="Times New Roman" w:hAnsi="Times New Roman" w:cs="Times New Roman"/>
          <w:sz w:val="24"/>
          <w:szCs w:val="24"/>
        </w:rPr>
        <w:t xml:space="preserve"> </w:t>
      </w:r>
      <w:r w:rsidRPr="005B61E2">
        <w:rPr>
          <w:rFonts w:ascii="Times New Roman" w:hAnsi="Times New Roman" w:cs="Times New Roman"/>
          <w:sz w:val="24"/>
          <w:szCs w:val="24"/>
        </w:rPr>
        <w:t>de bu yöntem oldukça eskiye dayanır.</w:t>
      </w:r>
      <w:r w:rsidR="00C92ABC" w:rsidRPr="005B61E2">
        <w:rPr>
          <w:rFonts w:ascii="Times New Roman" w:hAnsi="Times New Roman" w:cs="Times New Roman"/>
          <w:sz w:val="24"/>
          <w:szCs w:val="24"/>
        </w:rPr>
        <w:t xml:space="preserve"> Uçan</w:t>
      </w:r>
      <w:r w:rsidR="002610CE" w:rsidRPr="005B61E2">
        <w:rPr>
          <w:rFonts w:ascii="Times New Roman" w:hAnsi="Times New Roman" w:cs="Times New Roman"/>
          <w:sz w:val="24"/>
          <w:szCs w:val="24"/>
        </w:rPr>
        <w:t>,</w:t>
      </w:r>
      <w:r w:rsidR="00C92ABC" w:rsidRPr="005B61E2">
        <w:rPr>
          <w:rFonts w:ascii="Times New Roman" w:hAnsi="Times New Roman" w:cs="Times New Roman"/>
          <w:sz w:val="24"/>
          <w:szCs w:val="24"/>
        </w:rPr>
        <w:t xml:space="preserve"> (2000</w:t>
      </w:r>
      <w:r w:rsidR="002610CE" w:rsidRPr="005B61E2">
        <w:rPr>
          <w:rFonts w:ascii="Times New Roman" w:hAnsi="Times New Roman" w:cs="Times New Roman"/>
          <w:sz w:val="24"/>
          <w:szCs w:val="24"/>
        </w:rPr>
        <w:t>)</w:t>
      </w:r>
      <w:r w:rsidR="00973A83" w:rsidRPr="005B61E2">
        <w:rPr>
          <w:rFonts w:ascii="Times New Roman" w:hAnsi="Times New Roman" w:cs="Times New Roman"/>
          <w:sz w:val="24"/>
          <w:szCs w:val="24"/>
        </w:rPr>
        <w:t xml:space="preserve"> Hunlar öncesi dönemde müzi</w:t>
      </w:r>
      <w:r w:rsidRPr="005B61E2">
        <w:rPr>
          <w:rFonts w:ascii="Times New Roman" w:hAnsi="Times New Roman" w:cs="Times New Roman"/>
          <w:sz w:val="24"/>
          <w:szCs w:val="24"/>
        </w:rPr>
        <w:t>k öğrenme</w:t>
      </w:r>
      <w:r w:rsidR="002B1D92" w:rsidRPr="005B61E2">
        <w:rPr>
          <w:rFonts w:ascii="Times New Roman" w:hAnsi="Times New Roman" w:cs="Times New Roman"/>
          <w:sz w:val="24"/>
          <w:szCs w:val="24"/>
        </w:rPr>
        <w:t xml:space="preserve"> ve öğretme geleneğinin</w:t>
      </w:r>
      <w:r w:rsidR="00973A83" w:rsidRPr="005B61E2">
        <w:rPr>
          <w:rFonts w:ascii="Times New Roman" w:hAnsi="Times New Roman" w:cs="Times New Roman"/>
          <w:sz w:val="24"/>
          <w:szCs w:val="24"/>
        </w:rPr>
        <w:t xml:space="preserve"> yerinin büyük olduğunu, Şaman aday</w:t>
      </w:r>
      <w:r w:rsidR="00806779" w:rsidRPr="005B61E2">
        <w:rPr>
          <w:rFonts w:ascii="Times New Roman" w:hAnsi="Times New Roman" w:cs="Times New Roman"/>
          <w:sz w:val="24"/>
          <w:szCs w:val="24"/>
        </w:rPr>
        <w:t>ının bilgili, deneyimli ve</w:t>
      </w:r>
      <w:r w:rsidR="00973A83" w:rsidRPr="005B61E2">
        <w:rPr>
          <w:rFonts w:ascii="Times New Roman" w:hAnsi="Times New Roman" w:cs="Times New Roman"/>
          <w:sz w:val="24"/>
          <w:szCs w:val="24"/>
        </w:rPr>
        <w:t xml:space="preserve"> usta bir şamanın yanında eğitilerek yetiştirildiğini bildirmektedir.</w:t>
      </w:r>
    </w:p>
    <w:p w:rsidR="0077751E" w:rsidRPr="005B61E2" w:rsidRDefault="00A715A9" w:rsidP="002E0030">
      <w:pPr>
        <w:spacing w:after="0" w:line="480" w:lineRule="auto"/>
        <w:ind w:firstLine="708"/>
        <w:jc w:val="both"/>
        <w:rPr>
          <w:rFonts w:ascii="Times New Roman" w:hAnsi="Times New Roman" w:cs="Times New Roman"/>
          <w:b/>
          <w:sz w:val="24"/>
          <w:szCs w:val="24"/>
        </w:rPr>
      </w:pPr>
      <w:proofErr w:type="spellStart"/>
      <w:r w:rsidRPr="005B61E2">
        <w:rPr>
          <w:rFonts w:ascii="Times New Roman" w:hAnsi="Times New Roman" w:cs="Times New Roman"/>
          <w:sz w:val="24"/>
          <w:szCs w:val="24"/>
        </w:rPr>
        <w:t>Lilliestam</w:t>
      </w:r>
      <w:proofErr w:type="spellEnd"/>
      <w:r w:rsidR="002610CE" w:rsidRPr="005B61E2">
        <w:rPr>
          <w:rFonts w:ascii="Times New Roman" w:hAnsi="Times New Roman" w:cs="Times New Roman"/>
          <w:sz w:val="24"/>
          <w:szCs w:val="24"/>
        </w:rPr>
        <w:t>,</w:t>
      </w:r>
      <w:r w:rsidRPr="005B61E2">
        <w:rPr>
          <w:rFonts w:ascii="Times New Roman" w:hAnsi="Times New Roman" w:cs="Times New Roman"/>
          <w:sz w:val="24"/>
          <w:szCs w:val="24"/>
        </w:rPr>
        <w:t xml:space="preserve"> (1996) dünya üzerinde yaşayan çoğu toplumun halk müziklerinin sonraki kuşaklara aktarılmasında</w:t>
      </w:r>
      <w:r w:rsidR="00503F77" w:rsidRPr="005B61E2">
        <w:rPr>
          <w:rFonts w:ascii="Times New Roman" w:hAnsi="Times New Roman" w:cs="Times New Roman"/>
          <w:sz w:val="24"/>
          <w:szCs w:val="24"/>
        </w:rPr>
        <w:t xml:space="preserve"> ve popüler müziğin oluşumunda</w:t>
      </w:r>
      <w:r w:rsidRPr="005B61E2">
        <w:rPr>
          <w:rFonts w:ascii="Times New Roman" w:hAnsi="Times New Roman" w:cs="Times New Roman"/>
          <w:sz w:val="24"/>
          <w:szCs w:val="24"/>
        </w:rPr>
        <w:t xml:space="preserve"> kulaktan öğrenme yönteminin büyük rol aldığını belirtmektedir. </w:t>
      </w:r>
      <w:proofErr w:type="spellStart"/>
      <w:r w:rsidRPr="005B61E2">
        <w:rPr>
          <w:rFonts w:ascii="Times New Roman" w:hAnsi="Times New Roman" w:cs="Times New Roman"/>
          <w:sz w:val="24"/>
          <w:szCs w:val="24"/>
        </w:rPr>
        <w:t>Lilliestam’a</w:t>
      </w:r>
      <w:proofErr w:type="spellEnd"/>
      <w:r w:rsidRPr="005B61E2">
        <w:rPr>
          <w:rFonts w:ascii="Times New Roman" w:hAnsi="Times New Roman" w:cs="Times New Roman"/>
          <w:sz w:val="24"/>
          <w:szCs w:val="24"/>
        </w:rPr>
        <w:t xml:space="preserve"> göre kulaktan çalma </w:t>
      </w:r>
      <w:r w:rsidR="00744341" w:rsidRPr="005B61E2">
        <w:rPr>
          <w:rFonts w:ascii="Times New Roman" w:hAnsi="Times New Roman" w:cs="Times New Roman"/>
          <w:sz w:val="24"/>
          <w:szCs w:val="24"/>
        </w:rPr>
        <w:t xml:space="preserve">biçimi </w:t>
      </w:r>
      <w:proofErr w:type="spellStart"/>
      <w:r w:rsidRPr="005B61E2">
        <w:rPr>
          <w:rFonts w:ascii="Times New Roman" w:hAnsi="Times New Roman" w:cs="Times New Roman"/>
          <w:sz w:val="24"/>
          <w:szCs w:val="24"/>
        </w:rPr>
        <w:t>jazz</w:t>
      </w:r>
      <w:proofErr w:type="spellEnd"/>
      <w:r w:rsidR="00744341" w:rsidRPr="005B61E2">
        <w:rPr>
          <w:rFonts w:ascii="Times New Roman" w:hAnsi="Times New Roman" w:cs="Times New Roman"/>
          <w:sz w:val="24"/>
          <w:szCs w:val="24"/>
        </w:rPr>
        <w:t xml:space="preserve"> ve </w:t>
      </w:r>
      <w:proofErr w:type="spellStart"/>
      <w:r w:rsidR="00744341" w:rsidRPr="005B61E2">
        <w:rPr>
          <w:rFonts w:ascii="Times New Roman" w:hAnsi="Times New Roman" w:cs="Times New Roman"/>
          <w:sz w:val="24"/>
          <w:szCs w:val="24"/>
        </w:rPr>
        <w:t>rock</w:t>
      </w:r>
      <w:proofErr w:type="spellEnd"/>
      <w:r w:rsidRPr="005B61E2">
        <w:rPr>
          <w:rFonts w:ascii="Times New Roman" w:hAnsi="Times New Roman" w:cs="Times New Roman"/>
          <w:sz w:val="24"/>
          <w:szCs w:val="24"/>
        </w:rPr>
        <w:t xml:space="preserve"> gibi müzik türlerinden farklı görünse de temel</w:t>
      </w:r>
      <w:r w:rsidR="00744341" w:rsidRPr="005B61E2">
        <w:rPr>
          <w:rFonts w:ascii="Times New Roman" w:hAnsi="Times New Roman" w:cs="Times New Roman"/>
          <w:sz w:val="24"/>
          <w:szCs w:val="24"/>
        </w:rPr>
        <w:t>de benzerlikleri vardır. Bu bağlamda dünya halk müzikleri,</w:t>
      </w:r>
      <w:r w:rsidR="00503F77" w:rsidRPr="005B61E2">
        <w:rPr>
          <w:rFonts w:ascii="Times New Roman" w:hAnsi="Times New Roman" w:cs="Times New Roman"/>
          <w:sz w:val="24"/>
          <w:szCs w:val="24"/>
        </w:rPr>
        <w:t xml:space="preserve"> popüler müzikler,</w:t>
      </w:r>
      <w:r w:rsidR="00744341" w:rsidRPr="005B61E2">
        <w:rPr>
          <w:rFonts w:ascii="Times New Roman" w:hAnsi="Times New Roman" w:cs="Times New Roman"/>
          <w:sz w:val="24"/>
          <w:szCs w:val="24"/>
        </w:rPr>
        <w:t xml:space="preserve"> </w:t>
      </w:r>
      <w:proofErr w:type="spellStart"/>
      <w:r w:rsidR="00744341" w:rsidRPr="005B61E2">
        <w:rPr>
          <w:rFonts w:ascii="Times New Roman" w:hAnsi="Times New Roman" w:cs="Times New Roman"/>
          <w:sz w:val="24"/>
          <w:szCs w:val="24"/>
        </w:rPr>
        <w:t>jazz</w:t>
      </w:r>
      <w:proofErr w:type="spellEnd"/>
      <w:r w:rsidR="00744341" w:rsidRPr="005B61E2">
        <w:rPr>
          <w:rFonts w:ascii="Times New Roman" w:hAnsi="Times New Roman" w:cs="Times New Roman"/>
          <w:sz w:val="24"/>
          <w:szCs w:val="24"/>
        </w:rPr>
        <w:t xml:space="preserve">, </w:t>
      </w:r>
      <w:proofErr w:type="spellStart"/>
      <w:r w:rsidR="00744341" w:rsidRPr="005B61E2">
        <w:rPr>
          <w:rFonts w:ascii="Times New Roman" w:hAnsi="Times New Roman" w:cs="Times New Roman"/>
          <w:sz w:val="24"/>
          <w:szCs w:val="24"/>
        </w:rPr>
        <w:t>blues</w:t>
      </w:r>
      <w:proofErr w:type="spellEnd"/>
      <w:r w:rsidR="00744341" w:rsidRPr="005B61E2">
        <w:rPr>
          <w:rFonts w:ascii="Times New Roman" w:hAnsi="Times New Roman" w:cs="Times New Roman"/>
          <w:sz w:val="24"/>
          <w:szCs w:val="24"/>
        </w:rPr>
        <w:t xml:space="preserve"> ve </w:t>
      </w:r>
      <w:proofErr w:type="spellStart"/>
      <w:r w:rsidR="00744341" w:rsidRPr="005B61E2">
        <w:rPr>
          <w:rFonts w:ascii="Times New Roman" w:hAnsi="Times New Roman" w:cs="Times New Roman"/>
          <w:sz w:val="24"/>
          <w:szCs w:val="24"/>
        </w:rPr>
        <w:t>rock</w:t>
      </w:r>
      <w:proofErr w:type="spellEnd"/>
      <w:r w:rsidR="00744341" w:rsidRPr="005B61E2">
        <w:rPr>
          <w:rFonts w:ascii="Times New Roman" w:hAnsi="Times New Roman" w:cs="Times New Roman"/>
          <w:sz w:val="24"/>
          <w:szCs w:val="24"/>
        </w:rPr>
        <w:t xml:space="preserve"> </w:t>
      </w:r>
      <w:r w:rsidR="00410FD1" w:rsidRPr="005B61E2">
        <w:rPr>
          <w:rFonts w:ascii="Times New Roman" w:hAnsi="Times New Roman" w:cs="Times New Roman"/>
          <w:sz w:val="24"/>
          <w:szCs w:val="24"/>
        </w:rPr>
        <w:t>gibi müzik türlerinin</w:t>
      </w:r>
      <w:r w:rsidR="00744341" w:rsidRPr="005B61E2">
        <w:rPr>
          <w:rFonts w:ascii="Times New Roman" w:hAnsi="Times New Roman" w:cs="Times New Roman"/>
          <w:sz w:val="24"/>
          <w:szCs w:val="24"/>
        </w:rPr>
        <w:t xml:space="preserve"> temelde kulaktan öğretime dayandığını söylemek mümkündür.</w:t>
      </w:r>
    </w:p>
    <w:p w:rsidR="0077751E" w:rsidRPr="005B61E2" w:rsidRDefault="0031653C"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 xml:space="preserve">Günümüzde </w:t>
      </w:r>
      <w:r w:rsidR="00BE62EF" w:rsidRPr="005B61E2">
        <w:rPr>
          <w:rFonts w:ascii="Times New Roman" w:hAnsi="Times New Roman" w:cs="Times New Roman"/>
          <w:sz w:val="24"/>
          <w:szCs w:val="24"/>
        </w:rPr>
        <w:t>Türk Halk Müziği ve</w:t>
      </w:r>
      <w:r w:rsidR="00973A83" w:rsidRPr="005B61E2">
        <w:rPr>
          <w:rFonts w:ascii="Times New Roman" w:hAnsi="Times New Roman" w:cs="Times New Roman"/>
          <w:sz w:val="24"/>
          <w:szCs w:val="24"/>
        </w:rPr>
        <w:t xml:space="preserve"> özellikle de </w:t>
      </w:r>
      <w:proofErr w:type="gramStart"/>
      <w:r w:rsidR="00973A83" w:rsidRPr="005B61E2">
        <w:rPr>
          <w:rFonts w:ascii="Times New Roman" w:hAnsi="Times New Roman" w:cs="Times New Roman"/>
          <w:sz w:val="24"/>
          <w:szCs w:val="24"/>
        </w:rPr>
        <w:t>Aşıklık</w:t>
      </w:r>
      <w:proofErr w:type="gramEnd"/>
      <w:r w:rsidR="00973A83" w:rsidRPr="005B61E2">
        <w:rPr>
          <w:rFonts w:ascii="Times New Roman" w:hAnsi="Times New Roman" w:cs="Times New Roman"/>
          <w:sz w:val="24"/>
          <w:szCs w:val="24"/>
        </w:rPr>
        <w:t xml:space="preserve"> Gelen</w:t>
      </w:r>
      <w:r w:rsidR="00BE62EF" w:rsidRPr="005B61E2">
        <w:rPr>
          <w:rFonts w:ascii="Times New Roman" w:hAnsi="Times New Roman" w:cs="Times New Roman"/>
          <w:sz w:val="24"/>
          <w:szCs w:val="24"/>
        </w:rPr>
        <w:t xml:space="preserve">eği büyük ölçüde kulaktan öğrenme-öğretme esaslıdır. </w:t>
      </w:r>
      <w:r w:rsidR="00F408D4" w:rsidRPr="005B61E2">
        <w:rPr>
          <w:rFonts w:ascii="Times New Roman" w:hAnsi="Times New Roman" w:cs="Times New Roman"/>
          <w:sz w:val="24"/>
          <w:szCs w:val="24"/>
        </w:rPr>
        <w:t>Haşhaş</w:t>
      </w:r>
      <w:r w:rsidR="002610CE" w:rsidRPr="005B61E2">
        <w:rPr>
          <w:rFonts w:ascii="Times New Roman" w:hAnsi="Times New Roman" w:cs="Times New Roman"/>
          <w:sz w:val="24"/>
          <w:szCs w:val="24"/>
        </w:rPr>
        <w:t>,</w:t>
      </w:r>
      <w:r w:rsidR="00F408D4" w:rsidRPr="005B61E2">
        <w:rPr>
          <w:rFonts w:ascii="Times New Roman" w:hAnsi="Times New Roman" w:cs="Times New Roman"/>
          <w:sz w:val="24"/>
          <w:szCs w:val="24"/>
        </w:rPr>
        <w:t xml:space="preserve"> (2016) </w:t>
      </w:r>
      <w:proofErr w:type="gramStart"/>
      <w:r w:rsidR="00F408D4" w:rsidRPr="005B61E2">
        <w:rPr>
          <w:rFonts w:ascii="Times New Roman" w:hAnsi="Times New Roman" w:cs="Times New Roman"/>
          <w:sz w:val="24"/>
          <w:szCs w:val="24"/>
        </w:rPr>
        <w:t>a</w:t>
      </w:r>
      <w:r w:rsidR="00BC265E" w:rsidRPr="005B61E2">
        <w:rPr>
          <w:rFonts w:ascii="Times New Roman" w:hAnsi="Times New Roman" w:cs="Times New Roman"/>
          <w:sz w:val="24"/>
          <w:szCs w:val="24"/>
        </w:rPr>
        <w:t>şıklık</w:t>
      </w:r>
      <w:proofErr w:type="gramEnd"/>
      <w:r w:rsidR="00BC265E" w:rsidRPr="005B61E2">
        <w:rPr>
          <w:rFonts w:ascii="Times New Roman" w:hAnsi="Times New Roman" w:cs="Times New Roman"/>
          <w:sz w:val="24"/>
          <w:szCs w:val="24"/>
        </w:rPr>
        <w:t xml:space="preserve"> geleneğini usta-çırak ilişkisinde yalnızca müzikal bir aktarım değil aynı zamanda edep, erkân vb. değerler</w:t>
      </w:r>
      <w:r w:rsidR="00914B72" w:rsidRPr="005B61E2">
        <w:rPr>
          <w:rFonts w:ascii="Times New Roman" w:hAnsi="Times New Roman" w:cs="Times New Roman"/>
          <w:sz w:val="24"/>
          <w:szCs w:val="24"/>
        </w:rPr>
        <w:t>in</w:t>
      </w:r>
      <w:r w:rsidR="00BC265E" w:rsidRPr="005B61E2">
        <w:rPr>
          <w:rFonts w:ascii="Times New Roman" w:hAnsi="Times New Roman" w:cs="Times New Roman"/>
          <w:sz w:val="24"/>
          <w:szCs w:val="24"/>
        </w:rPr>
        <w:t xml:space="preserve"> usta tarafından çırağa belletilmesi olarak tanımlamıştır. </w:t>
      </w:r>
      <w:r w:rsidR="000578DE" w:rsidRPr="005B61E2">
        <w:rPr>
          <w:rFonts w:ascii="Times New Roman" w:hAnsi="Times New Roman" w:cs="Times New Roman"/>
          <w:sz w:val="24"/>
          <w:szCs w:val="24"/>
        </w:rPr>
        <w:t xml:space="preserve"> </w:t>
      </w:r>
      <w:r w:rsidR="00973A83" w:rsidRPr="005B61E2">
        <w:rPr>
          <w:rFonts w:ascii="Times New Roman" w:hAnsi="Times New Roman" w:cs="Times New Roman"/>
          <w:sz w:val="24"/>
          <w:szCs w:val="24"/>
        </w:rPr>
        <w:t>Geleneksel Türk Sa</w:t>
      </w:r>
      <w:r w:rsidR="00BE62EF" w:rsidRPr="005B61E2">
        <w:rPr>
          <w:rFonts w:ascii="Times New Roman" w:hAnsi="Times New Roman" w:cs="Times New Roman"/>
          <w:sz w:val="24"/>
          <w:szCs w:val="24"/>
        </w:rPr>
        <w:t>nat Müziği’nde ise kulaktan öğrenme-öğretme Meşk usulüne dayanmaktadır.</w:t>
      </w:r>
      <w:r w:rsidR="00973A83" w:rsidRPr="005B61E2">
        <w:rPr>
          <w:rFonts w:ascii="Times New Roman" w:hAnsi="Times New Roman" w:cs="Times New Roman"/>
          <w:sz w:val="24"/>
          <w:szCs w:val="24"/>
        </w:rPr>
        <w:t xml:space="preserve"> </w:t>
      </w:r>
      <w:r w:rsidR="00BE62EF" w:rsidRPr="005B61E2">
        <w:rPr>
          <w:rFonts w:ascii="Times New Roman" w:hAnsi="Times New Roman" w:cs="Times New Roman"/>
          <w:sz w:val="24"/>
          <w:szCs w:val="24"/>
        </w:rPr>
        <w:t>Meşk usulünde e</w:t>
      </w:r>
      <w:r w:rsidR="003D5DC2" w:rsidRPr="005B61E2">
        <w:rPr>
          <w:rFonts w:ascii="Times New Roman" w:hAnsi="Times New Roman" w:cs="Times New Roman"/>
          <w:sz w:val="24"/>
          <w:szCs w:val="24"/>
        </w:rPr>
        <w:t>serleri ancak ders alarak</w:t>
      </w:r>
      <w:r w:rsidR="00973A83" w:rsidRPr="005B61E2">
        <w:rPr>
          <w:rFonts w:ascii="Times New Roman" w:hAnsi="Times New Roman" w:cs="Times New Roman"/>
          <w:sz w:val="24"/>
          <w:szCs w:val="24"/>
        </w:rPr>
        <w:t xml:space="preserve">, </w:t>
      </w:r>
      <w:r w:rsidR="00BE62EF" w:rsidRPr="005B61E2">
        <w:rPr>
          <w:rFonts w:ascii="Times New Roman" w:hAnsi="Times New Roman" w:cs="Times New Roman"/>
          <w:sz w:val="24"/>
          <w:szCs w:val="24"/>
        </w:rPr>
        <w:t>öğreticiyi dinleyip izleyerek</w:t>
      </w:r>
      <w:r w:rsidR="003D5DC2" w:rsidRPr="005B61E2">
        <w:rPr>
          <w:rFonts w:ascii="Times New Roman" w:hAnsi="Times New Roman" w:cs="Times New Roman"/>
          <w:sz w:val="24"/>
          <w:szCs w:val="24"/>
        </w:rPr>
        <w:t>,</w:t>
      </w:r>
      <w:r w:rsidR="00BE62EF" w:rsidRPr="005B61E2">
        <w:rPr>
          <w:rFonts w:ascii="Times New Roman" w:hAnsi="Times New Roman" w:cs="Times New Roman"/>
          <w:sz w:val="24"/>
          <w:szCs w:val="24"/>
        </w:rPr>
        <w:t xml:space="preserve"> </w:t>
      </w:r>
      <w:r w:rsidR="003D5DC2" w:rsidRPr="005B61E2">
        <w:rPr>
          <w:rFonts w:ascii="Times New Roman" w:hAnsi="Times New Roman" w:cs="Times New Roman"/>
          <w:sz w:val="24"/>
          <w:szCs w:val="24"/>
        </w:rPr>
        <w:t>çalmaya çalışarak,</w:t>
      </w:r>
      <w:r w:rsidR="00F408D4" w:rsidRPr="005B61E2">
        <w:rPr>
          <w:rFonts w:ascii="Times New Roman" w:hAnsi="Times New Roman" w:cs="Times New Roman"/>
          <w:sz w:val="24"/>
          <w:szCs w:val="24"/>
        </w:rPr>
        <w:t xml:space="preserve"> tekrarlayarak,</w:t>
      </w:r>
      <w:r w:rsidR="00973A83" w:rsidRPr="005B61E2">
        <w:rPr>
          <w:rFonts w:ascii="Times New Roman" w:hAnsi="Times New Roman" w:cs="Times New Roman"/>
          <w:sz w:val="24"/>
          <w:szCs w:val="24"/>
        </w:rPr>
        <w:t xml:space="preserve"> yap</w:t>
      </w:r>
      <w:r w:rsidR="003D5DC2" w:rsidRPr="005B61E2">
        <w:rPr>
          <w:rFonts w:ascii="Times New Roman" w:hAnsi="Times New Roman" w:cs="Times New Roman"/>
          <w:sz w:val="24"/>
          <w:szCs w:val="24"/>
        </w:rPr>
        <w:t>tıklarını gözlemleyerek öğrenmek</w:t>
      </w:r>
      <w:r w:rsidR="00973A83" w:rsidRPr="005B61E2">
        <w:rPr>
          <w:rFonts w:ascii="Times New Roman" w:hAnsi="Times New Roman" w:cs="Times New Roman"/>
          <w:sz w:val="24"/>
          <w:szCs w:val="24"/>
        </w:rPr>
        <w:t xml:space="preserve"> mümkündür.</w:t>
      </w:r>
    </w:p>
    <w:p w:rsidR="0077751E" w:rsidRPr="005B61E2" w:rsidRDefault="00D93544"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lastRenderedPageBreak/>
        <w:t>Ülkemizin değişik yörelerinde halk arasında kulaktan öğretime dayalı</w:t>
      </w:r>
      <w:r w:rsidR="004D7776" w:rsidRPr="005B61E2">
        <w:rPr>
          <w:rFonts w:ascii="Times New Roman" w:hAnsi="Times New Roman" w:cs="Times New Roman"/>
          <w:sz w:val="24"/>
          <w:szCs w:val="24"/>
        </w:rPr>
        <w:t xml:space="preserve"> çalgı öğretimi sürdürülebilmektedir. Örneğin</w:t>
      </w:r>
      <w:r w:rsidRPr="005B61E2">
        <w:rPr>
          <w:rFonts w:ascii="Times New Roman" w:hAnsi="Times New Roman" w:cs="Times New Roman"/>
          <w:sz w:val="24"/>
          <w:szCs w:val="24"/>
        </w:rPr>
        <w:t>;</w:t>
      </w:r>
      <w:r w:rsidR="004D7776" w:rsidRPr="005B61E2">
        <w:rPr>
          <w:rFonts w:ascii="Times New Roman" w:hAnsi="Times New Roman" w:cs="Times New Roman"/>
          <w:sz w:val="24"/>
          <w:szCs w:val="24"/>
        </w:rPr>
        <w:t xml:space="preserve"> müzik kültürümüz içerisinde önemli bir yeri bulunan geleneksel müziklerimiz, özengen müzik topluluklarında veya geleneksel olarak müzisyenlik mesleğini sürdüren kişilerce usta-çırak ilişkisi çerçevesinde ağırlıklı olarak kulaktan öğretilip, öğrenilmektedir.</w:t>
      </w:r>
    </w:p>
    <w:p w:rsidR="00C27360" w:rsidRPr="005B61E2" w:rsidRDefault="007D7FB6"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Kulaktan</w:t>
      </w:r>
      <w:r w:rsidR="001A38F3" w:rsidRPr="005B61E2">
        <w:rPr>
          <w:rFonts w:ascii="Times New Roman" w:hAnsi="Times New Roman" w:cs="Times New Roman"/>
          <w:sz w:val="24"/>
          <w:szCs w:val="24"/>
        </w:rPr>
        <w:t xml:space="preserve"> ö</w:t>
      </w:r>
      <w:r w:rsidR="00C27360" w:rsidRPr="005B61E2">
        <w:rPr>
          <w:rFonts w:ascii="Times New Roman" w:hAnsi="Times New Roman" w:cs="Times New Roman"/>
          <w:sz w:val="24"/>
          <w:szCs w:val="24"/>
        </w:rPr>
        <w:t>ğretim sürecinde çeşitli</w:t>
      </w:r>
      <w:r w:rsidR="001232B6" w:rsidRPr="005B61E2">
        <w:rPr>
          <w:rFonts w:ascii="Times New Roman" w:hAnsi="Times New Roman" w:cs="Times New Roman"/>
          <w:sz w:val="24"/>
          <w:szCs w:val="24"/>
        </w:rPr>
        <w:t xml:space="preserve"> öğr</w:t>
      </w:r>
      <w:r w:rsidR="00C27360" w:rsidRPr="005B61E2">
        <w:rPr>
          <w:rFonts w:ascii="Times New Roman" w:hAnsi="Times New Roman" w:cs="Times New Roman"/>
          <w:sz w:val="24"/>
          <w:szCs w:val="24"/>
        </w:rPr>
        <w:t>enme-öğretme teknikleri bulunmaktadır</w:t>
      </w:r>
      <w:r w:rsidR="001232B6" w:rsidRPr="005B61E2">
        <w:rPr>
          <w:rFonts w:ascii="Times New Roman" w:hAnsi="Times New Roman" w:cs="Times New Roman"/>
          <w:sz w:val="24"/>
          <w:szCs w:val="24"/>
        </w:rPr>
        <w:t xml:space="preserve">. </w:t>
      </w:r>
      <w:r w:rsidR="00C27360" w:rsidRPr="005B61E2">
        <w:rPr>
          <w:rFonts w:ascii="Times New Roman" w:hAnsi="Times New Roman" w:cs="Times New Roman"/>
          <w:sz w:val="24"/>
          <w:szCs w:val="24"/>
        </w:rPr>
        <w:t>Kalyoncu ve Özata</w:t>
      </w:r>
      <w:r w:rsidR="002610CE" w:rsidRPr="005B61E2">
        <w:rPr>
          <w:rFonts w:ascii="Times New Roman" w:hAnsi="Times New Roman" w:cs="Times New Roman"/>
          <w:sz w:val="24"/>
          <w:szCs w:val="24"/>
        </w:rPr>
        <w:t>,</w:t>
      </w:r>
      <w:r w:rsidR="00C27360" w:rsidRPr="005B61E2">
        <w:rPr>
          <w:rFonts w:ascii="Times New Roman" w:hAnsi="Times New Roman" w:cs="Times New Roman"/>
          <w:sz w:val="24"/>
          <w:szCs w:val="24"/>
        </w:rPr>
        <w:t xml:space="preserve"> (2009) bu teknikleri üç ana yaklaşım halinde şöyle nitelendirmişlerdir:</w:t>
      </w:r>
    </w:p>
    <w:p w:rsidR="001232B6" w:rsidRPr="005B61E2" w:rsidRDefault="001232B6"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i/>
          <w:sz w:val="24"/>
          <w:szCs w:val="24"/>
        </w:rPr>
        <w:t>Tek</w:t>
      </w:r>
      <w:r w:rsidR="0031653C" w:rsidRPr="005B61E2">
        <w:rPr>
          <w:rFonts w:ascii="Times New Roman" w:hAnsi="Times New Roman" w:cs="Times New Roman"/>
          <w:i/>
          <w:sz w:val="24"/>
          <w:szCs w:val="24"/>
        </w:rPr>
        <w:t xml:space="preserve"> Çalgı Üzerin</w:t>
      </w:r>
      <w:r w:rsidR="0014623C" w:rsidRPr="005B61E2">
        <w:rPr>
          <w:rFonts w:ascii="Times New Roman" w:hAnsi="Times New Roman" w:cs="Times New Roman"/>
          <w:i/>
          <w:sz w:val="24"/>
          <w:szCs w:val="24"/>
        </w:rPr>
        <w:t>de Birlikte Çalma</w:t>
      </w:r>
      <w:r w:rsidRPr="005B61E2">
        <w:rPr>
          <w:rFonts w:ascii="Times New Roman" w:hAnsi="Times New Roman" w:cs="Times New Roman"/>
          <w:i/>
          <w:sz w:val="24"/>
          <w:szCs w:val="24"/>
        </w:rPr>
        <w:t xml:space="preserve">: </w:t>
      </w:r>
      <w:r w:rsidRPr="005B61E2">
        <w:rPr>
          <w:rFonts w:ascii="Times New Roman" w:hAnsi="Times New Roman" w:cs="Times New Roman"/>
          <w:sz w:val="24"/>
          <w:szCs w:val="24"/>
        </w:rPr>
        <w:t>Özellikle başlangıç aşamasındaki çocuklarla bu tarzda çalışılmaktadır. Çalgı üzerinde kazanılması h</w:t>
      </w:r>
      <w:r w:rsidR="0014623C" w:rsidRPr="005B61E2">
        <w:rPr>
          <w:rFonts w:ascii="Times New Roman" w:hAnsi="Times New Roman" w:cs="Times New Roman"/>
          <w:sz w:val="24"/>
          <w:szCs w:val="24"/>
        </w:rPr>
        <w:t xml:space="preserve">edeflenen beceriler </w:t>
      </w:r>
      <w:r w:rsidRPr="005B61E2">
        <w:rPr>
          <w:rFonts w:ascii="Times New Roman" w:hAnsi="Times New Roman" w:cs="Times New Roman"/>
          <w:sz w:val="24"/>
          <w:szCs w:val="24"/>
        </w:rPr>
        <w:t>öğretmen tarafından pa</w:t>
      </w:r>
      <w:r w:rsidR="00C27360" w:rsidRPr="005B61E2">
        <w:rPr>
          <w:rFonts w:ascii="Times New Roman" w:hAnsi="Times New Roman" w:cs="Times New Roman"/>
          <w:sz w:val="24"/>
          <w:szCs w:val="24"/>
        </w:rPr>
        <w:t>ylaşılmaktadır. Örneğin, keman</w:t>
      </w:r>
      <w:r w:rsidRPr="005B61E2">
        <w:rPr>
          <w:rFonts w:ascii="Times New Roman" w:hAnsi="Times New Roman" w:cs="Times New Roman"/>
          <w:sz w:val="24"/>
          <w:szCs w:val="24"/>
        </w:rPr>
        <w:t xml:space="preserve"> öğrenmeye başl</w:t>
      </w:r>
      <w:r w:rsidR="00C27360" w:rsidRPr="005B61E2">
        <w:rPr>
          <w:rFonts w:ascii="Times New Roman" w:hAnsi="Times New Roman" w:cs="Times New Roman"/>
          <w:sz w:val="24"/>
          <w:szCs w:val="24"/>
        </w:rPr>
        <w:t>ayan bi</w:t>
      </w:r>
      <w:r w:rsidR="0014623C" w:rsidRPr="005B61E2">
        <w:rPr>
          <w:rFonts w:ascii="Times New Roman" w:hAnsi="Times New Roman" w:cs="Times New Roman"/>
          <w:sz w:val="24"/>
          <w:szCs w:val="24"/>
        </w:rPr>
        <w:t>r öğrenci</w:t>
      </w:r>
      <w:r w:rsidR="00C27360" w:rsidRPr="005B61E2">
        <w:rPr>
          <w:rFonts w:ascii="Times New Roman" w:hAnsi="Times New Roman" w:cs="Times New Roman"/>
          <w:sz w:val="24"/>
          <w:szCs w:val="24"/>
        </w:rPr>
        <w:t xml:space="preserve"> sağ eliyle arşe tutu</w:t>
      </w:r>
      <w:r w:rsidR="0014623C" w:rsidRPr="005B61E2">
        <w:rPr>
          <w:rFonts w:ascii="Times New Roman" w:hAnsi="Times New Roman" w:cs="Times New Roman"/>
          <w:sz w:val="24"/>
          <w:szCs w:val="24"/>
        </w:rPr>
        <w:t>şu ve</w:t>
      </w:r>
      <w:r w:rsidRPr="005B61E2">
        <w:rPr>
          <w:rFonts w:ascii="Times New Roman" w:hAnsi="Times New Roman" w:cs="Times New Roman"/>
          <w:sz w:val="24"/>
          <w:szCs w:val="24"/>
        </w:rPr>
        <w:t xml:space="preserve"> tem</w:t>
      </w:r>
      <w:r w:rsidR="004528F2" w:rsidRPr="005B61E2">
        <w:rPr>
          <w:rFonts w:ascii="Times New Roman" w:hAnsi="Times New Roman" w:cs="Times New Roman"/>
          <w:sz w:val="24"/>
          <w:szCs w:val="24"/>
        </w:rPr>
        <w:t xml:space="preserve">el </w:t>
      </w:r>
      <w:r w:rsidR="0014623C" w:rsidRPr="005B61E2">
        <w:rPr>
          <w:rFonts w:ascii="Times New Roman" w:hAnsi="Times New Roman" w:cs="Times New Roman"/>
          <w:sz w:val="24"/>
          <w:szCs w:val="24"/>
        </w:rPr>
        <w:t xml:space="preserve">yay </w:t>
      </w:r>
      <w:r w:rsidR="004528F2" w:rsidRPr="005B61E2">
        <w:rPr>
          <w:rFonts w:ascii="Times New Roman" w:hAnsi="Times New Roman" w:cs="Times New Roman"/>
          <w:sz w:val="24"/>
          <w:szCs w:val="24"/>
        </w:rPr>
        <w:t>davranışları</w:t>
      </w:r>
      <w:r w:rsidR="0014623C" w:rsidRPr="005B61E2">
        <w:rPr>
          <w:rFonts w:ascii="Times New Roman" w:hAnsi="Times New Roman" w:cs="Times New Roman"/>
          <w:sz w:val="24"/>
          <w:szCs w:val="24"/>
        </w:rPr>
        <w:t>nı yerine getirirken</w:t>
      </w:r>
      <w:r w:rsidR="004528F2" w:rsidRPr="005B61E2">
        <w:rPr>
          <w:rFonts w:ascii="Times New Roman" w:hAnsi="Times New Roman" w:cs="Times New Roman"/>
          <w:sz w:val="24"/>
          <w:szCs w:val="24"/>
        </w:rPr>
        <w:t>; öğretmen</w:t>
      </w:r>
      <w:r w:rsidRPr="005B61E2">
        <w:rPr>
          <w:rFonts w:ascii="Times New Roman" w:hAnsi="Times New Roman" w:cs="Times New Roman"/>
          <w:sz w:val="24"/>
          <w:szCs w:val="24"/>
        </w:rPr>
        <w:t xml:space="preserve"> sol eliyle perdelere basarak ses üretmektedir. Bir süre sonra roller de</w:t>
      </w:r>
      <w:r w:rsidR="004528F2" w:rsidRPr="005B61E2">
        <w:rPr>
          <w:rFonts w:ascii="Times New Roman" w:hAnsi="Times New Roman" w:cs="Times New Roman"/>
          <w:sz w:val="24"/>
          <w:szCs w:val="24"/>
        </w:rPr>
        <w:t>ğiştirilmektedir. Kazandırılması istenen davranışlar pekiştikten sonra iki eylemin eşgüdümlü olarak birleştirilmesi istenebilir.</w:t>
      </w:r>
    </w:p>
    <w:p w:rsidR="001232B6" w:rsidRPr="005B61E2" w:rsidRDefault="001232B6"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i/>
          <w:sz w:val="24"/>
          <w:szCs w:val="24"/>
        </w:rPr>
        <w:t>Gösterip-Yaptırma</w:t>
      </w:r>
      <w:r w:rsidRPr="005B61E2">
        <w:rPr>
          <w:rFonts w:ascii="Times New Roman" w:hAnsi="Times New Roman" w:cs="Times New Roman"/>
          <w:sz w:val="24"/>
          <w:szCs w:val="24"/>
        </w:rPr>
        <w:t>: Bu yaklaşım tek çalgı veya iki çalgı kullanılarak gerçe</w:t>
      </w:r>
      <w:r w:rsidR="004528F2" w:rsidRPr="005B61E2">
        <w:rPr>
          <w:rFonts w:ascii="Times New Roman" w:hAnsi="Times New Roman" w:cs="Times New Roman"/>
          <w:sz w:val="24"/>
          <w:szCs w:val="24"/>
        </w:rPr>
        <w:t>kleştirilmektedir. Öğretmen</w:t>
      </w:r>
      <w:r w:rsidRPr="005B61E2">
        <w:rPr>
          <w:rFonts w:ascii="Times New Roman" w:hAnsi="Times New Roman" w:cs="Times New Roman"/>
          <w:sz w:val="24"/>
          <w:szCs w:val="24"/>
        </w:rPr>
        <w:t xml:space="preserve"> kazandırmak istediği beceriyi önce kendisi sergilemekte, ardından öğrencisinin yapmasını beklemektedir. </w:t>
      </w:r>
      <w:r w:rsidR="00555631" w:rsidRPr="005B61E2">
        <w:rPr>
          <w:rFonts w:ascii="Times New Roman" w:hAnsi="Times New Roman" w:cs="Times New Roman"/>
          <w:sz w:val="24"/>
          <w:szCs w:val="24"/>
        </w:rPr>
        <w:t xml:space="preserve">Öğretmenin aktif olduğu eylem gösterme, öğrencinin aktif olduğu eylem yapmadır. </w:t>
      </w:r>
      <w:r w:rsidRPr="005B61E2">
        <w:rPr>
          <w:rFonts w:ascii="Times New Roman" w:hAnsi="Times New Roman" w:cs="Times New Roman"/>
          <w:sz w:val="24"/>
          <w:szCs w:val="24"/>
        </w:rPr>
        <w:t>Gösterip-yaptırma genellikle parçadan bütüne giden aşamalarda uygulanmaktadır. Öğrenme-öğretme etkinliği, öğrenci istenilen davranışı yeterli düzeyde ser</w:t>
      </w:r>
      <w:r w:rsidR="006A0599" w:rsidRPr="005B61E2">
        <w:rPr>
          <w:rFonts w:ascii="Times New Roman" w:hAnsi="Times New Roman" w:cs="Times New Roman"/>
          <w:sz w:val="24"/>
          <w:szCs w:val="24"/>
        </w:rPr>
        <w:t>gileyene kadar sürekli</w:t>
      </w:r>
      <w:r w:rsidRPr="005B61E2">
        <w:rPr>
          <w:rFonts w:ascii="Times New Roman" w:hAnsi="Times New Roman" w:cs="Times New Roman"/>
          <w:sz w:val="24"/>
          <w:szCs w:val="24"/>
        </w:rPr>
        <w:t xml:space="preserve"> devam etmektedir. Bu tip çalışma biçiminde öğrenci sürekli izleyip-dinlemekte, etkin bir algılama, belleme ve uygulama zinciri öne çıkmaktadır.</w:t>
      </w:r>
    </w:p>
    <w:p w:rsidR="0082583F" w:rsidRPr="005B61E2" w:rsidRDefault="001232B6"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i/>
          <w:sz w:val="24"/>
          <w:szCs w:val="24"/>
        </w:rPr>
        <w:t>Eşzamanlı Olarak Birlikte Çalma</w:t>
      </w:r>
      <w:r w:rsidRPr="005B61E2">
        <w:rPr>
          <w:rFonts w:ascii="Times New Roman" w:hAnsi="Times New Roman" w:cs="Times New Roman"/>
          <w:sz w:val="24"/>
          <w:szCs w:val="24"/>
        </w:rPr>
        <w:t>: Sık karşılaşılan bir öğrenme b</w:t>
      </w:r>
      <w:r w:rsidR="006F632A" w:rsidRPr="005B61E2">
        <w:rPr>
          <w:rFonts w:ascii="Times New Roman" w:hAnsi="Times New Roman" w:cs="Times New Roman"/>
          <w:sz w:val="24"/>
          <w:szCs w:val="24"/>
        </w:rPr>
        <w:t>içimi de, davranışların öğretmen</w:t>
      </w:r>
      <w:r w:rsidRPr="005B61E2">
        <w:rPr>
          <w:rFonts w:ascii="Times New Roman" w:hAnsi="Times New Roman" w:cs="Times New Roman"/>
          <w:sz w:val="24"/>
          <w:szCs w:val="24"/>
        </w:rPr>
        <w:t xml:space="preserve"> ve öğrencinin e</w:t>
      </w:r>
      <w:r w:rsidR="006F632A" w:rsidRPr="005B61E2">
        <w:rPr>
          <w:rFonts w:ascii="Times New Roman" w:hAnsi="Times New Roman" w:cs="Times New Roman"/>
          <w:sz w:val="24"/>
          <w:szCs w:val="24"/>
        </w:rPr>
        <w:t>ş zamanlı olarak birlikte</w:t>
      </w:r>
      <w:r w:rsidRPr="005B61E2">
        <w:rPr>
          <w:rFonts w:ascii="Times New Roman" w:hAnsi="Times New Roman" w:cs="Times New Roman"/>
          <w:sz w:val="24"/>
          <w:szCs w:val="24"/>
        </w:rPr>
        <w:t xml:space="preserve"> çalması yoluyla kazandırılmasıdır. Bu yaklaşım, çalgı </w:t>
      </w:r>
      <w:r w:rsidR="004528F2" w:rsidRPr="005B61E2">
        <w:rPr>
          <w:rFonts w:ascii="Times New Roman" w:hAnsi="Times New Roman" w:cs="Times New Roman"/>
          <w:sz w:val="24"/>
          <w:szCs w:val="24"/>
        </w:rPr>
        <w:t>duruş-</w:t>
      </w:r>
      <w:r w:rsidR="006F632A" w:rsidRPr="005B61E2">
        <w:rPr>
          <w:rFonts w:ascii="Times New Roman" w:hAnsi="Times New Roman" w:cs="Times New Roman"/>
          <w:sz w:val="24"/>
          <w:szCs w:val="24"/>
        </w:rPr>
        <w:t>tutuşu ve çalma tekniklerine</w:t>
      </w:r>
      <w:r w:rsidRPr="005B61E2">
        <w:rPr>
          <w:rFonts w:ascii="Times New Roman" w:hAnsi="Times New Roman" w:cs="Times New Roman"/>
          <w:sz w:val="24"/>
          <w:szCs w:val="24"/>
        </w:rPr>
        <w:t xml:space="preserve"> ilişkin temel becerileri öğrenmiş, biraz daha </w:t>
      </w:r>
      <w:r w:rsidRPr="005B61E2">
        <w:rPr>
          <w:rFonts w:ascii="Times New Roman" w:hAnsi="Times New Roman" w:cs="Times New Roman"/>
          <w:sz w:val="24"/>
          <w:szCs w:val="24"/>
        </w:rPr>
        <w:lastRenderedPageBreak/>
        <w:t>ileri düzeyde olan öğrencil</w:t>
      </w:r>
      <w:r w:rsidR="004528F2" w:rsidRPr="005B61E2">
        <w:rPr>
          <w:rFonts w:ascii="Times New Roman" w:hAnsi="Times New Roman" w:cs="Times New Roman"/>
          <w:sz w:val="24"/>
          <w:szCs w:val="24"/>
        </w:rPr>
        <w:t>erle u</w:t>
      </w:r>
      <w:r w:rsidR="006F632A" w:rsidRPr="005B61E2">
        <w:rPr>
          <w:rFonts w:ascii="Times New Roman" w:hAnsi="Times New Roman" w:cs="Times New Roman"/>
          <w:sz w:val="24"/>
          <w:szCs w:val="24"/>
        </w:rPr>
        <w:t>ygulanmaktadır. Eşzamanlı olarak birlikte çalmada ö</w:t>
      </w:r>
      <w:r w:rsidR="004528F2" w:rsidRPr="005B61E2">
        <w:rPr>
          <w:rFonts w:ascii="Times New Roman" w:hAnsi="Times New Roman" w:cs="Times New Roman"/>
          <w:sz w:val="24"/>
          <w:szCs w:val="24"/>
        </w:rPr>
        <w:t>ğretmeni</w:t>
      </w:r>
      <w:r w:rsidR="006F632A" w:rsidRPr="005B61E2">
        <w:rPr>
          <w:rFonts w:ascii="Times New Roman" w:hAnsi="Times New Roman" w:cs="Times New Roman"/>
          <w:sz w:val="24"/>
          <w:szCs w:val="24"/>
        </w:rPr>
        <w:t xml:space="preserve"> dinleme taklit etmenin </w:t>
      </w:r>
      <w:r w:rsidR="006A0599" w:rsidRPr="005B61E2">
        <w:rPr>
          <w:rFonts w:ascii="Times New Roman" w:hAnsi="Times New Roman" w:cs="Times New Roman"/>
          <w:sz w:val="24"/>
          <w:szCs w:val="24"/>
        </w:rPr>
        <w:t>yanı sıra</w:t>
      </w:r>
      <w:r w:rsidRPr="005B61E2">
        <w:rPr>
          <w:rFonts w:ascii="Times New Roman" w:hAnsi="Times New Roman" w:cs="Times New Roman"/>
          <w:sz w:val="24"/>
          <w:szCs w:val="24"/>
        </w:rPr>
        <w:t xml:space="preserve"> sürekli gözle takip etme en önemli özelliklerdir.</w:t>
      </w:r>
    </w:p>
    <w:p w:rsidR="0077751E" w:rsidRPr="00EC6582" w:rsidRDefault="00477135" w:rsidP="00EC6582">
      <w:pPr>
        <w:spacing w:after="0" w:line="480" w:lineRule="auto"/>
        <w:jc w:val="center"/>
        <w:rPr>
          <w:rFonts w:ascii="Times New Roman" w:hAnsi="Times New Roman" w:cs="Times New Roman"/>
          <w:b/>
          <w:sz w:val="24"/>
          <w:szCs w:val="24"/>
        </w:rPr>
      </w:pPr>
      <w:r w:rsidRPr="00EC6582">
        <w:rPr>
          <w:rFonts w:ascii="Times New Roman" w:hAnsi="Times New Roman" w:cs="Times New Roman"/>
          <w:b/>
          <w:sz w:val="24"/>
          <w:szCs w:val="24"/>
        </w:rPr>
        <w:t>Tartışma ve Sonuç</w:t>
      </w:r>
    </w:p>
    <w:p w:rsidR="00D21EFD" w:rsidRPr="005B61E2" w:rsidRDefault="004D7776" w:rsidP="002E0030">
      <w:pPr>
        <w:spacing w:after="0" w:line="480" w:lineRule="auto"/>
        <w:ind w:firstLine="708"/>
        <w:jc w:val="both"/>
        <w:rPr>
          <w:rFonts w:ascii="Times New Roman" w:hAnsi="Times New Roman" w:cs="Times New Roman"/>
          <w:b/>
          <w:sz w:val="24"/>
          <w:szCs w:val="24"/>
        </w:rPr>
      </w:pPr>
      <w:r w:rsidRPr="005B61E2">
        <w:rPr>
          <w:rFonts w:ascii="Times New Roman" w:hAnsi="Times New Roman" w:cs="Times New Roman"/>
          <w:sz w:val="24"/>
          <w:szCs w:val="24"/>
        </w:rPr>
        <w:t xml:space="preserve">Günümüz örgün müzik eğitimi, genel eğitim okulları ve müzik okulları ile özel müzik okullarında kulaktan şarkı öğretimi programın bir parçası olarak sürdürülürken, çalgı öğretiminin aynı şekilde </w:t>
      </w:r>
      <w:r w:rsidR="00D93544" w:rsidRPr="005B61E2">
        <w:rPr>
          <w:rFonts w:ascii="Times New Roman" w:hAnsi="Times New Roman" w:cs="Times New Roman"/>
          <w:sz w:val="24"/>
          <w:szCs w:val="24"/>
        </w:rPr>
        <w:t>sürdürüldüğü söylenemez</w:t>
      </w:r>
      <w:r w:rsidR="00C007D1" w:rsidRPr="005B61E2">
        <w:rPr>
          <w:rFonts w:ascii="Times New Roman" w:hAnsi="Times New Roman" w:cs="Times New Roman"/>
          <w:sz w:val="24"/>
          <w:szCs w:val="24"/>
        </w:rPr>
        <w:t>. Kulaktan öğretim yöntemine</w:t>
      </w:r>
      <w:r w:rsidR="00D93544" w:rsidRPr="005B61E2">
        <w:rPr>
          <w:rFonts w:ascii="Times New Roman" w:hAnsi="Times New Roman" w:cs="Times New Roman"/>
          <w:sz w:val="24"/>
          <w:szCs w:val="24"/>
        </w:rPr>
        <w:t xml:space="preserve"> dayalı </w:t>
      </w:r>
      <w:r w:rsidRPr="005B61E2">
        <w:rPr>
          <w:rFonts w:ascii="Times New Roman" w:hAnsi="Times New Roman" w:cs="Times New Roman"/>
          <w:sz w:val="24"/>
          <w:szCs w:val="24"/>
        </w:rPr>
        <w:t>çalgı öğretimi örgün eğitim kurumlarında yok denecek kadar azdır.</w:t>
      </w:r>
      <w:r w:rsidR="00C007D1" w:rsidRPr="005B61E2">
        <w:rPr>
          <w:rFonts w:ascii="Times New Roman" w:hAnsi="Times New Roman" w:cs="Times New Roman"/>
          <w:sz w:val="24"/>
          <w:szCs w:val="24"/>
        </w:rPr>
        <w:t xml:space="preserve"> Çünkü bu kurumlar</w:t>
      </w:r>
      <w:r w:rsidR="00270048">
        <w:rPr>
          <w:rFonts w:ascii="Times New Roman" w:hAnsi="Times New Roman" w:cs="Times New Roman"/>
          <w:sz w:val="24"/>
          <w:szCs w:val="24"/>
        </w:rPr>
        <w:t>da</w:t>
      </w:r>
      <w:r w:rsidR="00C007D1" w:rsidRPr="005B61E2">
        <w:rPr>
          <w:rFonts w:ascii="Times New Roman" w:hAnsi="Times New Roman" w:cs="Times New Roman"/>
          <w:sz w:val="24"/>
          <w:szCs w:val="24"/>
        </w:rPr>
        <w:t xml:space="preserve"> yapılan çalgı öğretimi metodik ve sistematiktir. Belli bir metodu izleme ve uygula</w:t>
      </w:r>
      <w:r w:rsidR="00E7724D" w:rsidRPr="005B61E2">
        <w:rPr>
          <w:rFonts w:ascii="Times New Roman" w:hAnsi="Times New Roman" w:cs="Times New Roman"/>
          <w:sz w:val="24"/>
          <w:szCs w:val="24"/>
        </w:rPr>
        <w:t>maya yönelik bir eğitim</w:t>
      </w:r>
      <w:r w:rsidR="00C007D1" w:rsidRPr="005B61E2">
        <w:rPr>
          <w:rFonts w:ascii="Times New Roman" w:hAnsi="Times New Roman" w:cs="Times New Roman"/>
          <w:sz w:val="24"/>
          <w:szCs w:val="24"/>
        </w:rPr>
        <w:t xml:space="preserve"> sürdürülmektedir.</w:t>
      </w:r>
      <w:r w:rsidRPr="005B61E2">
        <w:rPr>
          <w:rFonts w:ascii="Times New Roman" w:hAnsi="Times New Roman" w:cs="Times New Roman"/>
          <w:sz w:val="24"/>
          <w:szCs w:val="24"/>
        </w:rPr>
        <w:t xml:space="preserve"> </w:t>
      </w:r>
      <w:r w:rsidR="00FD2BF7" w:rsidRPr="005B61E2">
        <w:rPr>
          <w:rFonts w:ascii="Times New Roman" w:hAnsi="Times New Roman" w:cs="Times New Roman"/>
          <w:sz w:val="24"/>
          <w:szCs w:val="24"/>
        </w:rPr>
        <w:t>Ancak;</w:t>
      </w:r>
      <w:r w:rsidR="00A8213F" w:rsidRPr="005B61E2">
        <w:rPr>
          <w:rFonts w:ascii="Times New Roman" w:hAnsi="Times New Roman" w:cs="Times New Roman"/>
          <w:sz w:val="24"/>
          <w:szCs w:val="24"/>
        </w:rPr>
        <w:t xml:space="preserve"> kulaktan</w:t>
      </w:r>
      <w:r w:rsidR="00D21EFD" w:rsidRPr="005B61E2">
        <w:rPr>
          <w:rFonts w:ascii="Times New Roman" w:hAnsi="Times New Roman" w:cs="Times New Roman"/>
          <w:sz w:val="24"/>
          <w:szCs w:val="24"/>
        </w:rPr>
        <w:t xml:space="preserve"> </w:t>
      </w:r>
      <w:r w:rsidR="00A40C70" w:rsidRPr="005B61E2">
        <w:rPr>
          <w:rFonts w:ascii="Times New Roman" w:hAnsi="Times New Roman" w:cs="Times New Roman"/>
          <w:sz w:val="24"/>
          <w:szCs w:val="24"/>
        </w:rPr>
        <w:t xml:space="preserve">öğretim </w:t>
      </w:r>
      <w:r w:rsidR="00D21EFD" w:rsidRPr="005B61E2">
        <w:rPr>
          <w:rFonts w:ascii="Times New Roman" w:hAnsi="Times New Roman" w:cs="Times New Roman"/>
          <w:sz w:val="24"/>
          <w:szCs w:val="24"/>
        </w:rPr>
        <w:t>yöntemin</w:t>
      </w:r>
      <w:r w:rsidR="00A40C70" w:rsidRPr="005B61E2">
        <w:rPr>
          <w:rFonts w:ascii="Times New Roman" w:hAnsi="Times New Roman" w:cs="Times New Roman"/>
          <w:sz w:val="24"/>
          <w:szCs w:val="24"/>
        </w:rPr>
        <w:t>in</w:t>
      </w:r>
      <w:r w:rsidR="00FB06ED" w:rsidRPr="005B61E2">
        <w:rPr>
          <w:rFonts w:ascii="Times New Roman" w:hAnsi="Times New Roman" w:cs="Times New Roman"/>
          <w:sz w:val="24"/>
          <w:szCs w:val="24"/>
        </w:rPr>
        <w:t xml:space="preserve"> çalgı eğitimindeki</w:t>
      </w:r>
      <w:r w:rsidR="00D21EFD" w:rsidRPr="005B61E2">
        <w:rPr>
          <w:rFonts w:ascii="Times New Roman" w:hAnsi="Times New Roman" w:cs="Times New Roman"/>
          <w:sz w:val="24"/>
          <w:szCs w:val="24"/>
        </w:rPr>
        <w:t xml:space="preserve"> gerekliliğini Suzuki şu şekilde özetlemektedir:</w:t>
      </w:r>
    </w:p>
    <w:p w:rsidR="00D21EFD" w:rsidRPr="005B61E2" w:rsidRDefault="00D21EFD"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 xml:space="preserve">“Müzik işitsel bir sanattır ve işitsel olarak değerlendirdiğimiz bir şey olduğu için işitsel bir zeminde öğretilmesi önemlidir. Gözlerinizi kullandığınızda kulaklarınız daha az dikkatli ve özenlidir. Eğer karanlıkta bir </w:t>
      </w:r>
      <w:proofErr w:type="gramStart"/>
      <w:r w:rsidRPr="005B61E2">
        <w:rPr>
          <w:rFonts w:ascii="Times New Roman" w:hAnsi="Times New Roman" w:cs="Times New Roman"/>
          <w:sz w:val="24"/>
          <w:szCs w:val="24"/>
        </w:rPr>
        <w:t>enstrüman</w:t>
      </w:r>
      <w:proofErr w:type="gramEnd"/>
      <w:r w:rsidRPr="005B61E2">
        <w:rPr>
          <w:rFonts w:ascii="Times New Roman" w:hAnsi="Times New Roman" w:cs="Times New Roman"/>
          <w:sz w:val="24"/>
          <w:szCs w:val="24"/>
        </w:rPr>
        <w:t xml:space="preserve"> çalarsanız, müzikal iniş çıkışları, vurguları ve nüansları daha iyi fark edersiniz. Nota okurken </w:t>
      </w:r>
      <w:proofErr w:type="gramStart"/>
      <w:r w:rsidRPr="005B61E2">
        <w:rPr>
          <w:rFonts w:ascii="Times New Roman" w:hAnsi="Times New Roman" w:cs="Times New Roman"/>
          <w:sz w:val="24"/>
          <w:szCs w:val="24"/>
        </w:rPr>
        <w:t>enstrüman</w:t>
      </w:r>
      <w:proofErr w:type="gramEnd"/>
      <w:r w:rsidRPr="005B61E2">
        <w:rPr>
          <w:rFonts w:ascii="Times New Roman" w:hAnsi="Times New Roman" w:cs="Times New Roman"/>
          <w:sz w:val="24"/>
          <w:szCs w:val="24"/>
        </w:rPr>
        <w:t xml:space="preserve"> çalmak öğrencilerin işitsel duyarlılığını azaltır ve tıpkı bir </w:t>
      </w:r>
      <w:proofErr w:type="spellStart"/>
      <w:r w:rsidRPr="005B61E2">
        <w:rPr>
          <w:rFonts w:ascii="Times New Roman" w:hAnsi="Times New Roman" w:cs="Times New Roman"/>
          <w:sz w:val="24"/>
          <w:szCs w:val="24"/>
        </w:rPr>
        <w:t>daktilocu</w:t>
      </w:r>
      <w:proofErr w:type="spellEnd"/>
      <w:r w:rsidRPr="005B61E2">
        <w:rPr>
          <w:rFonts w:ascii="Times New Roman" w:hAnsi="Times New Roman" w:cs="Times New Roman"/>
          <w:sz w:val="24"/>
          <w:szCs w:val="24"/>
        </w:rPr>
        <w:t xml:space="preserve"> gibi, kendi çaldıklarını dinlememe eğilimi başlar. Çocuğun kendi sesini dinleyip bir yargıya varabilmesi, forte ve </w:t>
      </w:r>
      <w:proofErr w:type="spellStart"/>
      <w:r w:rsidRPr="005B61E2">
        <w:rPr>
          <w:rFonts w:ascii="Times New Roman" w:hAnsi="Times New Roman" w:cs="Times New Roman"/>
          <w:sz w:val="24"/>
          <w:szCs w:val="24"/>
        </w:rPr>
        <w:t>piano</w:t>
      </w:r>
      <w:proofErr w:type="spellEnd"/>
      <w:r w:rsidRPr="005B61E2">
        <w:rPr>
          <w:rFonts w:ascii="Times New Roman" w:hAnsi="Times New Roman" w:cs="Times New Roman"/>
          <w:sz w:val="24"/>
          <w:szCs w:val="24"/>
        </w:rPr>
        <w:t xml:space="preserve"> kavramlarını anlamlandırabilmesi, iyi bir tempo ve ritim duygusuna sahip olabilmesi için çocuğun kulağını geliştirmek daha önemlidir. Müzik öğretiminin amacı bir eserin notasından çok seslendirilmesine önem veren öğre</w:t>
      </w:r>
      <w:r w:rsidR="00C92ABC" w:rsidRPr="005B61E2">
        <w:rPr>
          <w:rFonts w:ascii="Times New Roman" w:hAnsi="Times New Roman" w:cs="Times New Roman"/>
          <w:sz w:val="24"/>
          <w:szCs w:val="24"/>
        </w:rPr>
        <w:t>nciler yetiştirmektir” (</w:t>
      </w:r>
      <w:r w:rsidR="005647E4">
        <w:rPr>
          <w:rFonts w:ascii="Times New Roman" w:hAnsi="Times New Roman" w:cs="Times New Roman"/>
          <w:sz w:val="24"/>
          <w:szCs w:val="24"/>
        </w:rPr>
        <w:t xml:space="preserve">Suzuki, 2007, </w:t>
      </w:r>
      <w:proofErr w:type="spellStart"/>
      <w:r w:rsidR="00C92ABC" w:rsidRPr="005B61E2">
        <w:rPr>
          <w:rFonts w:ascii="Times New Roman" w:hAnsi="Times New Roman" w:cs="Times New Roman"/>
          <w:sz w:val="24"/>
          <w:szCs w:val="24"/>
        </w:rPr>
        <w:t>akt</w:t>
      </w:r>
      <w:proofErr w:type="spellEnd"/>
      <w:r w:rsidR="00C92ABC" w:rsidRPr="005B61E2">
        <w:rPr>
          <w:rFonts w:ascii="Times New Roman" w:hAnsi="Times New Roman" w:cs="Times New Roman"/>
          <w:sz w:val="24"/>
          <w:szCs w:val="24"/>
        </w:rPr>
        <w:t>. Özal, 2007</w:t>
      </w:r>
      <w:r w:rsidRPr="005B61E2">
        <w:rPr>
          <w:rFonts w:ascii="Times New Roman" w:hAnsi="Times New Roman" w:cs="Times New Roman"/>
          <w:sz w:val="24"/>
          <w:szCs w:val="24"/>
        </w:rPr>
        <w:t>).</w:t>
      </w:r>
    </w:p>
    <w:p w:rsidR="00D21EFD" w:rsidRPr="005B61E2" w:rsidRDefault="005647E4" w:rsidP="002E0030">
      <w:pPr>
        <w:pStyle w:val="HTMLncedenBiimlendirilmi"/>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D21EFD" w:rsidRPr="005B61E2">
        <w:rPr>
          <w:rFonts w:ascii="Times New Roman" w:hAnsi="Times New Roman" w:cs="Times New Roman"/>
          <w:sz w:val="24"/>
          <w:szCs w:val="24"/>
        </w:rPr>
        <w:t>Kodaly</w:t>
      </w:r>
      <w:proofErr w:type="spellEnd"/>
      <w:r w:rsidR="00217644">
        <w:rPr>
          <w:rFonts w:ascii="Times New Roman" w:hAnsi="Times New Roman" w:cs="Times New Roman"/>
          <w:sz w:val="24"/>
          <w:szCs w:val="24"/>
        </w:rPr>
        <w:t xml:space="preserve"> (1974)</w:t>
      </w:r>
      <w:r w:rsidR="00D21EFD" w:rsidRPr="005B61E2">
        <w:rPr>
          <w:rFonts w:ascii="Times New Roman" w:hAnsi="Times New Roman" w:cs="Times New Roman"/>
          <w:sz w:val="24"/>
          <w:szCs w:val="24"/>
        </w:rPr>
        <w:t xml:space="preserve"> ise birçok kez duymalarına rağmen basit melodileri söyleyemeyen bir grup parlak piyanist için müziksel kulaklarının gelişmediğini öne sürmüştür. Aynı piyanistler için “ Onlar sadece parmakları ile çalıyorlar, onlar müzisyen değiller fakat makine operatörüler” </w:t>
      </w:r>
      <w:r w:rsidR="00F001E9" w:rsidRPr="005B61E2">
        <w:rPr>
          <w:rFonts w:ascii="Times New Roman" w:hAnsi="Times New Roman" w:cs="Times New Roman"/>
          <w:sz w:val="24"/>
          <w:szCs w:val="24"/>
        </w:rPr>
        <w:t>(</w:t>
      </w:r>
      <w:proofErr w:type="spellStart"/>
      <w:r w:rsidR="00F001E9" w:rsidRPr="005B61E2">
        <w:rPr>
          <w:rFonts w:ascii="Times New Roman" w:hAnsi="Times New Roman" w:cs="Times New Roman"/>
          <w:sz w:val="24"/>
          <w:szCs w:val="24"/>
        </w:rPr>
        <w:t>Kodaly</w:t>
      </w:r>
      <w:proofErr w:type="spellEnd"/>
      <w:r w:rsidR="00F001E9" w:rsidRPr="005B61E2">
        <w:rPr>
          <w:rFonts w:ascii="Times New Roman" w:hAnsi="Times New Roman" w:cs="Times New Roman"/>
          <w:sz w:val="24"/>
          <w:szCs w:val="24"/>
        </w:rPr>
        <w:t xml:space="preserve"> ve </w:t>
      </w:r>
      <w:proofErr w:type="spellStart"/>
      <w:r w:rsidR="00F001E9" w:rsidRPr="005B61E2">
        <w:rPr>
          <w:rFonts w:ascii="Times New Roman" w:hAnsi="Times New Roman" w:cs="Times New Roman"/>
          <w:sz w:val="24"/>
          <w:szCs w:val="24"/>
        </w:rPr>
        <w:t>Bonis</w:t>
      </w:r>
      <w:proofErr w:type="spellEnd"/>
      <w:r w:rsidR="00F001E9" w:rsidRPr="005B61E2">
        <w:rPr>
          <w:rFonts w:ascii="Times New Roman" w:hAnsi="Times New Roman" w:cs="Times New Roman"/>
          <w:sz w:val="24"/>
          <w:szCs w:val="24"/>
        </w:rPr>
        <w:t>, 1974</w:t>
      </w:r>
      <w:r w:rsidR="00D21EFD" w:rsidRPr="005B61E2">
        <w:rPr>
          <w:rFonts w:ascii="Times New Roman" w:hAnsi="Times New Roman" w:cs="Times New Roman"/>
          <w:sz w:val="24"/>
          <w:szCs w:val="24"/>
        </w:rPr>
        <w:t>) diyerek müzisyenlerin öncelikle ses değil görme yoluyla öğrenmelerinin potansiyel bir tehlike oluşturduğuna dikkat çekmiştir.</w:t>
      </w:r>
    </w:p>
    <w:p w:rsidR="00D21EFD" w:rsidRPr="005B61E2" w:rsidRDefault="005647E4" w:rsidP="002E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ab/>
      </w:r>
      <w:r w:rsidR="00D21EFD" w:rsidRPr="005B61E2">
        <w:rPr>
          <w:rFonts w:ascii="Times New Roman" w:eastAsia="Times New Roman" w:hAnsi="Times New Roman" w:cs="Times New Roman"/>
          <w:sz w:val="24"/>
          <w:szCs w:val="24"/>
          <w:lang w:eastAsia="tr-TR"/>
        </w:rPr>
        <w:t xml:space="preserve">1830’larda Boston’da devlet okulları müzik eğitiminin babası sayılan </w:t>
      </w:r>
      <w:proofErr w:type="spellStart"/>
      <w:r w:rsidR="00D21EFD" w:rsidRPr="005B61E2">
        <w:rPr>
          <w:rFonts w:ascii="Times New Roman" w:eastAsia="Times New Roman" w:hAnsi="Times New Roman" w:cs="Times New Roman"/>
          <w:sz w:val="24"/>
          <w:szCs w:val="24"/>
          <w:lang w:eastAsia="tr-TR"/>
        </w:rPr>
        <w:t>Lowell</w:t>
      </w:r>
      <w:proofErr w:type="spellEnd"/>
      <w:r w:rsidR="00D21EFD" w:rsidRPr="005B61E2">
        <w:rPr>
          <w:rFonts w:ascii="Times New Roman" w:eastAsia="Times New Roman" w:hAnsi="Times New Roman" w:cs="Times New Roman"/>
          <w:sz w:val="24"/>
          <w:szCs w:val="24"/>
          <w:lang w:eastAsia="tr-TR"/>
        </w:rPr>
        <w:t xml:space="preserve"> Mason</w:t>
      </w:r>
      <w:r w:rsidR="002610CE" w:rsidRPr="005B61E2">
        <w:rPr>
          <w:rFonts w:ascii="Times New Roman" w:eastAsia="Times New Roman" w:hAnsi="Times New Roman" w:cs="Times New Roman"/>
          <w:sz w:val="24"/>
          <w:szCs w:val="24"/>
          <w:lang w:eastAsia="tr-TR"/>
        </w:rPr>
        <w:t>,</w:t>
      </w:r>
      <w:r w:rsidR="00D21EFD" w:rsidRPr="005B61E2">
        <w:rPr>
          <w:rFonts w:ascii="Times New Roman" w:eastAsia="Times New Roman" w:hAnsi="Times New Roman" w:cs="Times New Roman"/>
          <w:sz w:val="24"/>
          <w:szCs w:val="24"/>
          <w:lang w:eastAsia="tr-TR"/>
        </w:rPr>
        <w:t xml:space="preserve"> notalardan önce işitsel akıcılığın öğretilmesini şiddetle savunmuştur. </w:t>
      </w:r>
      <w:proofErr w:type="spellStart"/>
      <w:r w:rsidR="00D21EFD" w:rsidRPr="005B61E2">
        <w:rPr>
          <w:rFonts w:ascii="Times New Roman" w:eastAsia="Times New Roman" w:hAnsi="Times New Roman" w:cs="Times New Roman"/>
          <w:sz w:val="24"/>
          <w:szCs w:val="24"/>
          <w:lang w:eastAsia="tr-TR"/>
        </w:rPr>
        <w:t>Mason’nun</w:t>
      </w:r>
      <w:proofErr w:type="spellEnd"/>
      <w:r w:rsidR="00D21EFD" w:rsidRPr="005B61E2">
        <w:rPr>
          <w:rFonts w:ascii="Times New Roman" w:eastAsia="Times New Roman" w:hAnsi="Times New Roman" w:cs="Times New Roman"/>
          <w:sz w:val="24"/>
          <w:szCs w:val="24"/>
          <w:lang w:eastAsia="tr-TR"/>
        </w:rPr>
        <w:t xml:space="preserve"> bu eğitim yaklaşımı büyük ölçüde İsviçreli pedagog Johann </w:t>
      </w:r>
      <w:proofErr w:type="spellStart"/>
      <w:r w:rsidR="00D21EFD" w:rsidRPr="005B61E2">
        <w:rPr>
          <w:rFonts w:ascii="Times New Roman" w:eastAsia="Times New Roman" w:hAnsi="Times New Roman" w:cs="Times New Roman"/>
          <w:sz w:val="24"/>
          <w:szCs w:val="24"/>
          <w:lang w:eastAsia="tr-TR"/>
        </w:rPr>
        <w:t>Pestalozzi’nin</w:t>
      </w:r>
      <w:proofErr w:type="spellEnd"/>
      <w:r w:rsidR="00D21EFD" w:rsidRPr="005B61E2">
        <w:rPr>
          <w:rFonts w:ascii="Times New Roman" w:eastAsia="Times New Roman" w:hAnsi="Times New Roman" w:cs="Times New Roman"/>
          <w:sz w:val="24"/>
          <w:szCs w:val="24"/>
          <w:lang w:eastAsia="tr-TR"/>
        </w:rPr>
        <w:t xml:space="preserve"> öğretilerine dayanmaktadır. </w:t>
      </w:r>
      <w:proofErr w:type="spellStart"/>
      <w:r w:rsidR="00D21EFD" w:rsidRPr="005B61E2">
        <w:rPr>
          <w:rFonts w:ascii="Times New Roman" w:eastAsia="Times New Roman" w:hAnsi="Times New Roman" w:cs="Times New Roman"/>
          <w:sz w:val="24"/>
          <w:szCs w:val="24"/>
          <w:lang w:eastAsia="tr-TR"/>
        </w:rPr>
        <w:t>Pestalozzi</w:t>
      </w:r>
      <w:proofErr w:type="spellEnd"/>
      <w:r w:rsidR="002610CE" w:rsidRPr="005B61E2">
        <w:rPr>
          <w:rFonts w:ascii="Times New Roman" w:eastAsia="Times New Roman" w:hAnsi="Times New Roman" w:cs="Times New Roman"/>
          <w:sz w:val="24"/>
          <w:szCs w:val="24"/>
          <w:lang w:eastAsia="tr-TR"/>
        </w:rPr>
        <w:t>,</w:t>
      </w:r>
      <w:r w:rsidR="00D21EFD" w:rsidRPr="005B61E2">
        <w:rPr>
          <w:rFonts w:ascii="Times New Roman" w:eastAsia="Times New Roman" w:hAnsi="Times New Roman" w:cs="Times New Roman"/>
          <w:sz w:val="24"/>
          <w:szCs w:val="24"/>
          <w:lang w:eastAsia="tr-TR"/>
        </w:rPr>
        <w:t xml:space="preserve"> pasif öğrenmeden (</w:t>
      </w:r>
      <w:proofErr w:type="spellStart"/>
      <w:r w:rsidR="00D21EFD" w:rsidRPr="005B61E2">
        <w:rPr>
          <w:rFonts w:ascii="Times New Roman" w:eastAsia="Times New Roman" w:hAnsi="Times New Roman" w:cs="Times New Roman"/>
          <w:sz w:val="24"/>
          <w:szCs w:val="24"/>
          <w:lang w:eastAsia="tr-TR"/>
        </w:rPr>
        <w:t>notasyon</w:t>
      </w:r>
      <w:proofErr w:type="spellEnd"/>
      <w:r w:rsidR="00D21EFD" w:rsidRPr="005B61E2">
        <w:rPr>
          <w:rFonts w:ascii="Times New Roman" w:eastAsia="Times New Roman" w:hAnsi="Times New Roman" w:cs="Times New Roman"/>
          <w:sz w:val="24"/>
          <w:szCs w:val="24"/>
          <w:lang w:eastAsia="tr-TR"/>
        </w:rPr>
        <w:t>, müzikal semboller vb.) önce aktif öğrenmeyi (yaratıcılık, müzikal performans vb.) de</w:t>
      </w:r>
      <w:r w:rsidR="00D870B9" w:rsidRPr="005B61E2">
        <w:rPr>
          <w:rFonts w:ascii="Times New Roman" w:eastAsia="Times New Roman" w:hAnsi="Times New Roman" w:cs="Times New Roman"/>
          <w:sz w:val="24"/>
          <w:szCs w:val="24"/>
          <w:lang w:eastAsia="tr-TR"/>
        </w:rPr>
        <w:t>steklemiştir (</w:t>
      </w:r>
      <w:proofErr w:type="spellStart"/>
      <w:r w:rsidR="00D870B9" w:rsidRPr="005B61E2">
        <w:rPr>
          <w:rFonts w:ascii="Times New Roman" w:eastAsia="Times New Roman" w:hAnsi="Times New Roman" w:cs="Times New Roman"/>
          <w:sz w:val="24"/>
          <w:szCs w:val="24"/>
          <w:lang w:eastAsia="tr-TR"/>
        </w:rPr>
        <w:t>Woody</w:t>
      </w:r>
      <w:proofErr w:type="spellEnd"/>
      <w:r w:rsidR="00D870B9" w:rsidRPr="005B61E2">
        <w:rPr>
          <w:rFonts w:ascii="Times New Roman" w:eastAsia="Times New Roman" w:hAnsi="Times New Roman" w:cs="Times New Roman"/>
          <w:sz w:val="24"/>
          <w:szCs w:val="24"/>
          <w:lang w:eastAsia="tr-TR"/>
        </w:rPr>
        <w:t>, 2012</w:t>
      </w:r>
      <w:r w:rsidR="00D21EFD" w:rsidRPr="005B61E2">
        <w:rPr>
          <w:rFonts w:ascii="Times New Roman" w:eastAsia="Times New Roman" w:hAnsi="Times New Roman" w:cs="Times New Roman"/>
          <w:sz w:val="24"/>
          <w:szCs w:val="24"/>
          <w:lang w:eastAsia="tr-TR"/>
        </w:rPr>
        <w:t>).</w:t>
      </w:r>
    </w:p>
    <w:p w:rsidR="006B013F" w:rsidRPr="005B61E2" w:rsidRDefault="00BC2C96" w:rsidP="002E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6B013F" w:rsidRPr="005B61E2">
        <w:rPr>
          <w:rFonts w:ascii="Times New Roman" w:hAnsi="Times New Roman" w:cs="Times New Roman"/>
          <w:sz w:val="24"/>
          <w:szCs w:val="24"/>
        </w:rPr>
        <w:t>Swanwick’e</w:t>
      </w:r>
      <w:proofErr w:type="spellEnd"/>
      <w:r w:rsidR="006B013F" w:rsidRPr="005B61E2">
        <w:rPr>
          <w:rFonts w:ascii="Times New Roman" w:hAnsi="Times New Roman" w:cs="Times New Roman"/>
          <w:sz w:val="24"/>
          <w:szCs w:val="24"/>
        </w:rPr>
        <w:t xml:space="preserve"> (2002) göre müzik, bir konuşmanın gramer olarak parçalara ayrılmasından ziyade ifadelerin anlam bütünlüğü oluşturmuş halidir. Bu sebeple nota okumanın riski müziğin elementlerinden çok her biri birer araç olan notalara odaklanmadır. </w:t>
      </w:r>
      <w:r w:rsidR="006B013F" w:rsidRPr="005B61E2">
        <w:rPr>
          <w:rFonts w:ascii="Times New Roman" w:eastAsia="Times New Roman" w:hAnsi="Times New Roman" w:cs="Times New Roman"/>
          <w:sz w:val="24"/>
          <w:szCs w:val="24"/>
          <w:lang w:eastAsia="tr-TR"/>
        </w:rPr>
        <w:t>Gordon'a (2003) göre ise</w:t>
      </w:r>
      <w:r w:rsidR="00FB06ED" w:rsidRPr="005B61E2">
        <w:rPr>
          <w:rFonts w:ascii="Times New Roman" w:eastAsia="Times New Roman" w:hAnsi="Times New Roman" w:cs="Times New Roman"/>
          <w:sz w:val="24"/>
          <w:szCs w:val="24"/>
          <w:lang w:eastAsia="tr-TR"/>
        </w:rPr>
        <w:t xml:space="preserve">, çocuklar, </w:t>
      </w:r>
      <w:r w:rsidR="006B013F" w:rsidRPr="005B61E2">
        <w:rPr>
          <w:rFonts w:ascii="Times New Roman" w:eastAsia="Times New Roman" w:hAnsi="Times New Roman" w:cs="Times New Roman"/>
          <w:sz w:val="24"/>
          <w:szCs w:val="24"/>
          <w:lang w:eastAsia="tr-TR"/>
        </w:rPr>
        <w:t>kapsamlı bir dinleme ve konuşma</w:t>
      </w:r>
      <w:r w:rsidR="00FB06ED" w:rsidRPr="005B61E2">
        <w:rPr>
          <w:rFonts w:ascii="Times New Roman" w:eastAsia="Times New Roman" w:hAnsi="Times New Roman" w:cs="Times New Roman"/>
          <w:sz w:val="24"/>
          <w:szCs w:val="24"/>
          <w:lang w:eastAsia="tr-TR"/>
        </w:rPr>
        <w:t>ya ilişkin</w:t>
      </w:r>
      <w:r w:rsidR="006B013F" w:rsidRPr="005B61E2">
        <w:rPr>
          <w:rFonts w:ascii="Times New Roman" w:eastAsia="Times New Roman" w:hAnsi="Times New Roman" w:cs="Times New Roman"/>
          <w:sz w:val="24"/>
          <w:szCs w:val="24"/>
          <w:lang w:eastAsia="tr-TR"/>
        </w:rPr>
        <w:t xml:space="preserve"> keli</w:t>
      </w:r>
      <w:r w:rsidR="008756FB" w:rsidRPr="005B61E2">
        <w:rPr>
          <w:rFonts w:ascii="Times New Roman" w:eastAsia="Times New Roman" w:hAnsi="Times New Roman" w:cs="Times New Roman"/>
          <w:sz w:val="24"/>
          <w:szCs w:val="24"/>
          <w:lang w:eastAsia="tr-TR"/>
        </w:rPr>
        <w:t>me haznesi geliştirdikten sonra ve</w:t>
      </w:r>
      <w:r w:rsidR="006B013F" w:rsidRPr="005B61E2">
        <w:rPr>
          <w:rFonts w:ascii="Times New Roman" w:eastAsia="Times New Roman" w:hAnsi="Times New Roman" w:cs="Times New Roman"/>
          <w:sz w:val="24"/>
          <w:szCs w:val="24"/>
          <w:lang w:eastAsia="tr-TR"/>
        </w:rPr>
        <w:t xml:space="preserve"> uygu</w:t>
      </w:r>
      <w:r w:rsidR="00FB06ED" w:rsidRPr="005B61E2">
        <w:rPr>
          <w:rFonts w:ascii="Times New Roman" w:eastAsia="Times New Roman" w:hAnsi="Times New Roman" w:cs="Times New Roman"/>
          <w:sz w:val="24"/>
          <w:szCs w:val="24"/>
          <w:lang w:eastAsia="tr-TR"/>
        </w:rPr>
        <w:t>n s</w:t>
      </w:r>
      <w:r w:rsidR="008756FB" w:rsidRPr="005B61E2">
        <w:rPr>
          <w:rFonts w:ascii="Times New Roman" w:eastAsia="Times New Roman" w:hAnsi="Times New Roman" w:cs="Times New Roman"/>
          <w:sz w:val="24"/>
          <w:szCs w:val="24"/>
          <w:lang w:eastAsia="tr-TR"/>
        </w:rPr>
        <w:t>özdizimi oluşturabildikten sonra okuma-yazma öğrenirler.</w:t>
      </w:r>
      <w:r w:rsidR="006B013F" w:rsidRPr="005B61E2">
        <w:rPr>
          <w:rFonts w:ascii="Times New Roman" w:eastAsia="Times New Roman" w:hAnsi="Times New Roman" w:cs="Times New Roman"/>
          <w:sz w:val="24"/>
          <w:szCs w:val="24"/>
          <w:lang w:eastAsia="tr-TR"/>
        </w:rPr>
        <w:t xml:space="preserve"> Bu </w:t>
      </w:r>
      <w:r w:rsidR="008756FB" w:rsidRPr="005B61E2">
        <w:rPr>
          <w:rFonts w:ascii="Times New Roman" w:eastAsia="Times New Roman" w:hAnsi="Times New Roman" w:cs="Times New Roman"/>
          <w:sz w:val="24"/>
          <w:szCs w:val="24"/>
          <w:lang w:eastAsia="tr-TR"/>
        </w:rPr>
        <w:t>nedenle, müzik öğrencilerinin de</w:t>
      </w:r>
      <w:r w:rsidR="006B013F" w:rsidRPr="005B61E2">
        <w:rPr>
          <w:rFonts w:ascii="Times New Roman" w:eastAsia="Times New Roman" w:hAnsi="Times New Roman" w:cs="Times New Roman"/>
          <w:sz w:val="24"/>
          <w:szCs w:val="24"/>
          <w:lang w:eastAsia="tr-TR"/>
        </w:rPr>
        <w:t>, okudukları müzik notalarını anlamala</w:t>
      </w:r>
      <w:r w:rsidR="008756FB" w:rsidRPr="005B61E2">
        <w:rPr>
          <w:rFonts w:ascii="Times New Roman" w:eastAsia="Times New Roman" w:hAnsi="Times New Roman" w:cs="Times New Roman"/>
          <w:sz w:val="24"/>
          <w:szCs w:val="24"/>
          <w:lang w:eastAsia="tr-TR"/>
        </w:rPr>
        <w:t xml:space="preserve">rı için önce dinleme ve </w:t>
      </w:r>
      <w:r w:rsidR="002610CE" w:rsidRPr="005B61E2">
        <w:rPr>
          <w:rFonts w:ascii="Times New Roman" w:eastAsia="Times New Roman" w:hAnsi="Times New Roman" w:cs="Times New Roman"/>
          <w:sz w:val="24"/>
          <w:szCs w:val="24"/>
          <w:lang w:eastAsia="tr-TR"/>
        </w:rPr>
        <w:t>çalma-</w:t>
      </w:r>
      <w:r w:rsidR="008756FB" w:rsidRPr="005B61E2">
        <w:rPr>
          <w:rFonts w:ascii="Times New Roman" w:eastAsia="Times New Roman" w:hAnsi="Times New Roman" w:cs="Times New Roman"/>
          <w:sz w:val="24"/>
          <w:szCs w:val="24"/>
          <w:lang w:eastAsia="tr-TR"/>
        </w:rPr>
        <w:t>söyleme becerilerini</w:t>
      </w:r>
      <w:r w:rsidR="006B013F" w:rsidRPr="005B61E2">
        <w:rPr>
          <w:rFonts w:ascii="Times New Roman" w:eastAsia="Times New Roman" w:hAnsi="Times New Roman" w:cs="Times New Roman"/>
          <w:sz w:val="24"/>
          <w:szCs w:val="24"/>
          <w:lang w:eastAsia="tr-TR"/>
        </w:rPr>
        <w:t xml:space="preserve"> geliştirmeleri ve uygun bir müzik</w:t>
      </w:r>
      <w:r w:rsidR="008756FB" w:rsidRPr="005B61E2">
        <w:rPr>
          <w:rFonts w:ascii="Times New Roman" w:eastAsia="Times New Roman" w:hAnsi="Times New Roman" w:cs="Times New Roman"/>
          <w:sz w:val="24"/>
          <w:szCs w:val="24"/>
          <w:lang w:eastAsia="tr-TR"/>
        </w:rPr>
        <w:t>sel sözdizimini oluşturmaları</w:t>
      </w:r>
      <w:r w:rsidR="006B013F" w:rsidRPr="005B61E2">
        <w:rPr>
          <w:rFonts w:ascii="Times New Roman" w:eastAsia="Times New Roman" w:hAnsi="Times New Roman" w:cs="Times New Roman"/>
          <w:sz w:val="24"/>
          <w:szCs w:val="24"/>
          <w:lang w:eastAsia="tr-TR"/>
        </w:rPr>
        <w:t xml:space="preserve"> doğaldır.</w:t>
      </w:r>
    </w:p>
    <w:p w:rsidR="006B013F" w:rsidRPr="005B61E2" w:rsidRDefault="006B013F"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Ku</w:t>
      </w:r>
      <w:r w:rsidR="00FB06ED" w:rsidRPr="005B61E2">
        <w:rPr>
          <w:rFonts w:ascii="Times New Roman" w:hAnsi="Times New Roman" w:cs="Times New Roman"/>
          <w:sz w:val="24"/>
          <w:szCs w:val="24"/>
        </w:rPr>
        <w:t>l</w:t>
      </w:r>
      <w:r w:rsidRPr="005B61E2">
        <w:rPr>
          <w:rFonts w:ascii="Times New Roman" w:hAnsi="Times New Roman" w:cs="Times New Roman"/>
          <w:sz w:val="24"/>
          <w:szCs w:val="24"/>
        </w:rPr>
        <w:t xml:space="preserve">aktan öğretimin farklı değişkenler üzerindeki etkinliğini ortaya koyan araştırmalar da mevcuttur. Örneğin; </w:t>
      </w:r>
      <w:proofErr w:type="spellStart"/>
      <w:r w:rsidRPr="005B61E2">
        <w:rPr>
          <w:rFonts w:ascii="Times New Roman" w:hAnsi="Times New Roman" w:cs="Times New Roman"/>
          <w:sz w:val="24"/>
          <w:szCs w:val="24"/>
        </w:rPr>
        <w:t>Musco</w:t>
      </w:r>
      <w:proofErr w:type="spellEnd"/>
      <w:r w:rsidRPr="005B61E2">
        <w:rPr>
          <w:rFonts w:ascii="Times New Roman" w:hAnsi="Times New Roman" w:cs="Times New Roman"/>
          <w:sz w:val="24"/>
          <w:szCs w:val="24"/>
        </w:rPr>
        <w:t xml:space="preserve"> (2006) farklı tonlarda şarkıları, kulaktan öğrenen öğrencilerin kulaktan çalma ve deşifre okuma becerilerinin kulaktan öğrenmeyen öğrencilere oranla daha çok geliştiğini ortaya koymuştur.</w:t>
      </w:r>
    </w:p>
    <w:p w:rsidR="006B013F" w:rsidRPr="005B61E2" w:rsidRDefault="006B013F" w:rsidP="002E0030">
      <w:pPr>
        <w:spacing w:after="0" w:line="480" w:lineRule="auto"/>
        <w:ind w:firstLine="708"/>
        <w:jc w:val="both"/>
        <w:rPr>
          <w:rFonts w:ascii="Times New Roman" w:hAnsi="Times New Roman" w:cs="Times New Roman"/>
          <w:sz w:val="24"/>
          <w:szCs w:val="24"/>
        </w:rPr>
      </w:pPr>
      <w:proofErr w:type="spellStart"/>
      <w:r w:rsidRPr="005B61E2">
        <w:rPr>
          <w:rFonts w:ascii="Times New Roman" w:hAnsi="Times New Roman" w:cs="Times New Roman"/>
          <w:sz w:val="24"/>
          <w:szCs w:val="24"/>
        </w:rPr>
        <w:t>McPherson</w:t>
      </w:r>
      <w:proofErr w:type="spellEnd"/>
      <w:r w:rsidR="002610CE" w:rsidRPr="005B61E2">
        <w:rPr>
          <w:rFonts w:ascii="Times New Roman" w:hAnsi="Times New Roman" w:cs="Times New Roman"/>
          <w:sz w:val="24"/>
          <w:szCs w:val="24"/>
        </w:rPr>
        <w:t>,</w:t>
      </w:r>
      <w:r w:rsidRPr="005B61E2">
        <w:rPr>
          <w:rFonts w:ascii="Times New Roman" w:hAnsi="Times New Roman" w:cs="Times New Roman"/>
          <w:sz w:val="24"/>
          <w:szCs w:val="24"/>
        </w:rPr>
        <w:t xml:space="preserve"> (1995) ortaokul öğrencilerinin kulaktan çalma becerileri ile deşifre okuma becerileri arasındaki ilişki arasında olumlu yönde anlamlı bir ilişki olduğunu saptamış; kulaktan öğrenen öğrencilerin deşifre becerilerinin geliştiğini ortaya çıkarmıştır. </w:t>
      </w:r>
      <w:proofErr w:type="spellStart"/>
      <w:r w:rsidR="00CB0FE7" w:rsidRPr="005B61E2">
        <w:rPr>
          <w:rFonts w:ascii="Times New Roman" w:hAnsi="Times New Roman" w:cs="Times New Roman"/>
          <w:sz w:val="24"/>
          <w:szCs w:val="24"/>
        </w:rPr>
        <w:t>Fincher</w:t>
      </w:r>
      <w:proofErr w:type="spellEnd"/>
      <w:r w:rsidR="00CB0FE7" w:rsidRPr="005B61E2">
        <w:rPr>
          <w:rFonts w:ascii="Times New Roman" w:hAnsi="Times New Roman" w:cs="Times New Roman"/>
          <w:sz w:val="24"/>
          <w:szCs w:val="24"/>
        </w:rPr>
        <w:t xml:space="preserve"> (1983</w:t>
      </w:r>
      <w:r w:rsidRPr="005B61E2">
        <w:rPr>
          <w:rFonts w:ascii="Times New Roman" w:hAnsi="Times New Roman" w:cs="Times New Roman"/>
          <w:sz w:val="24"/>
          <w:szCs w:val="24"/>
        </w:rPr>
        <w:t>) aynı şekilde parçaları kulaktan öğrenen piyano öğrencilerinin deşifre çalma becerilerinin diğer öğrencilere oranla geliştiğini göstermiştir.</w:t>
      </w:r>
    </w:p>
    <w:p w:rsidR="006B013F" w:rsidRPr="005B61E2" w:rsidRDefault="006B013F" w:rsidP="002E0030">
      <w:pPr>
        <w:spacing w:after="0" w:line="480" w:lineRule="auto"/>
        <w:ind w:firstLine="708"/>
        <w:jc w:val="both"/>
        <w:rPr>
          <w:rFonts w:ascii="Times New Roman" w:hAnsi="Times New Roman" w:cs="Times New Roman"/>
          <w:sz w:val="24"/>
          <w:szCs w:val="24"/>
        </w:rPr>
      </w:pPr>
      <w:proofErr w:type="spellStart"/>
      <w:r w:rsidRPr="005B61E2">
        <w:rPr>
          <w:rFonts w:ascii="Times New Roman" w:hAnsi="Times New Roman" w:cs="Times New Roman"/>
          <w:sz w:val="24"/>
          <w:szCs w:val="24"/>
        </w:rPr>
        <w:t>Woody</w:t>
      </w:r>
      <w:proofErr w:type="spellEnd"/>
      <w:r w:rsidRPr="005B61E2">
        <w:rPr>
          <w:rFonts w:ascii="Times New Roman" w:hAnsi="Times New Roman" w:cs="Times New Roman"/>
          <w:sz w:val="24"/>
          <w:szCs w:val="24"/>
        </w:rPr>
        <w:t xml:space="preserve"> ve </w:t>
      </w:r>
      <w:proofErr w:type="spellStart"/>
      <w:r w:rsidRPr="005B61E2">
        <w:rPr>
          <w:rFonts w:ascii="Times New Roman" w:hAnsi="Times New Roman" w:cs="Times New Roman"/>
          <w:sz w:val="24"/>
          <w:szCs w:val="24"/>
        </w:rPr>
        <w:t>Lehmann</w:t>
      </w:r>
      <w:proofErr w:type="spellEnd"/>
      <w:r w:rsidR="002610CE" w:rsidRPr="005B61E2">
        <w:rPr>
          <w:rFonts w:ascii="Times New Roman" w:hAnsi="Times New Roman" w:cs="Times New Roman"/>
          <w:sz w:val="24"/>
          <w:szCs w:val="24"/>
        </w:rPr>
        <w:t>,</w:t>
      </w:r>
      <w:r w:rsidRPr="005B61E2">
        <w:rPr>
          <w:rFonts w:ascii="Times New Roman" w:hAnsi="Times New Roman" w:cs="Times New Roman"/>
          <w:sz w:val="24"/>
          <w:szCs w:val="24"/>
        </w:rPr>
        <w:t xml:space="preserve"> (2010) kulaktan öğrenen ve nota ile öğrenenler olmak üzere 24 öğrencinin müzikal çalma ve söyleme performanslarını karşılaştırmak amacıyla yaptıkları </w:t>
      </w:r>
      <w:r w:rsidRPr="005B61E2">
        <w:rPr>
          <w:rFonts w:ascii="Times New Roman" w:hAnsi="Times New Roman" w:cs="Times New Roman"/>
          <w:sz w:val="24"/>
          <w:szCs w:val="24"/>
        </w:rPr>
        <w:lastRenderedPageBreak/>
        <w:t>araştırmada kulaktan öğrenenlerin nota ile öğrenenlere göre çok daha başarılı olduklarını ortaya koymuşlardır. Bunun yanı sıra kulaktan öğrenenlerin fiziksel hareket üretme ve ton üretme becerisinin de daha iyi olduğu sonucuna varmışlardır.</w:t>
      </w:r>
    </w:p>
    <w:p w:rsidR="007C20FE" w:rsidRPr="005B61E2" w:rsidRDefault="007C20FE" w:rsidP="002E0030">
      <w:pPr>
        <w:spacing w:after="0" w:line="480" w:lineRule="auto"/>
        <w:ind w:firstLine="708"/>
        <w:jc w:val="both"/>
        <w:rPr>
          <w:rFonts w:ascii="Times New Roman" w:hAnsi="Times New Roman" w:cs="Times New Roman"/>
          <w:sz w:val="24"/>
          <w:szCs w:val="24"/>
        </w:rPr>
      </w:pPr>
      <w:proofErr w:type="spellStart"/>
      <w:r w:rsidRPr="005B61E2">
        <w:rPr>
          <w:rFonts w:ascii="Times New Roman" w:hAnsi="Times New Roman" w:cs="Times New Roman"/>
          <w:sz w:val="24"/>
          <w:szCs w:val="24"/>
        </w:rPr>
        <w:t>Markovich</w:t>
      </w:r>
      <w:proofErr w:type="spellEnd"/>
      <w:r w:rsidRPr="005B61E2">
        <w:rPr>
          <w:rFonts w:ascii="Times New Roman" w:hAnsi="Times New Roman" w:cs="Times New Roman"/>
          <w:sz w:val="24"/>
          <w:szCs w:val="24"/>
        </w:rPr>
        <w:t xml:space="preserve"> (1985) ve </w:t>
      </w:r>
      <w:proofErr w:type="spellStart"/>
      <w:r w:rsidRPr="005B61E2">
        <w:rPr>
          <w:rFonts w:ascii="Times New Roman" w:hAnsi="Times New Roman" w:cs="Times New Roman"/>
          <w:sz w:val="24"/>
          <w:szCs w:val="24"/>
        </w:rPr>
        <w:t>Wilder</w:t>
      </w:r>
      <w:proofErr w:type="spellEnd"/>
      <w:r w:rsidR="002610CE" w:rsidRPr="005B61E2">
        <w:rPr>
          <w:rFonts w:ascii="Times New Roman" w:hAnsi="Times New Roman" w:cs="Times New Roman"/>
          <w:sz w:val="24"/>
          <w:szCs w:val="24"/>
        </w:rPr>
        <w:t>,</w:t>
      </w:r>
      <w:r w:rsidRPr="005B61E2">
        <w:rPr>
          <w:rFonts w:ascii="Times New Roman" w:hAnsi="Times New Roman" w:cs="Times New Roman"/>
          <w:sz w:val="24"/>
          <w:szCs w:val="24"/>
        </w:rPr>
        <w:t xml:space="preserve"> (1988) </w:t>
      </w:r>
      <w:r w:rsidR="008C0706" w:rsidRPr="005B61E2">
        <w:rPr>
          <w:rFonts w:ascii="Times New Roman" w:hAnsi="Times New Roman" w:cs="Times New Roman"/>
          <w:sz w:val="24"/>
          <w:szCs w:val="24"/>
        </w:rPr>
        <w:t xml:space="preserve"> kulaktan öğrenme etkinliklerinin</w:t>
      </w:r>
      <w:r w:rsidRPr="005B61E2">
        <w:rPr>
          <w:rFonts w:ascii="Times New Roman" w:hAnsi="Times New Roman" w:cs="Times New Roman"/>
          <w:sz w:val="24"/>
          <w:szCs w:val="24"/>
        </w:rPr>
        <w:t xml:space="preserve"> el- kulak koordinasyonuna etkisini ölçmek amacıyla yaptıkları araştırma</w:t>
      </w:r>
      <w:r w:rsidR="000A6953" w:rsidRPr="005B61E2">
        <w:rPr>
          <w:rFonts w:ascii="Times New Roman" w:hAnsi="Times New Roman" w:cs="Times New Roman"/>
          <w:sz w:val="24"/>
          <w:szCs w:val="24"/>
        </w:rPr>
        <w:t>lar</w:t>
      </w:r>
      <w:r w:rsidRPr="005B61E2">
        <w:rPr>
          <w:rFonts w:ascii="Times New Roman" w:hAnsi="Times New Roman" w:cs="Times New Roman"/>
          <w:sz w:val="24"/>
          <w:szCs w:val="24"/>
        </w:rPr>
        <w:t>da, kulaktan öğrenen öğrencilerin el-kulak koordinasyonun diğer öğrencilere oranla daha çok geliştiğini ortaya koymuşlardır.</w:t>
      </w:r>
    </w:p>
    <w:p w:rsidR="006B013F" w:rsidRPr="005B61E2" w:rsidRDefault="002610CE"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bCs/>
          <w:sz w:val="24"/>
          <w:szCs w:val="24"/>
        </w:rPr>
        <w:t>Londra Üniversitesi</w:t>
      </w:r>
      <w:r w:rsidR="006B013F" w:rsidRPr="005B61E2">
        <w:rPr>
          <w:rFonts w:ascii="Times New Roman" w:hAnsi="Times New Roman" w:cs="Times New Roman"/>
          <w:bCs/>
          <w:sz w:val="24"/>
          <w:szCs w:val="24"/>
        </w:rPr>
        <w:t xml:space="preserve"> Eğitim Enstitüsü tarafından hayata geçirilen Kulaktan Çalma Projesi’nin (</w:t>
      </w:r>
      <w:proofErr w:type="spellStart"/>
      <w:r w:rsidR="006B013F" w:rsidRPr="005B61E2">
        <w:rPr>
          <w:rFonts w:ascii="Times New Roman" w:hAnsi="Times New Roman" w:cs="Times New Roman"/>
          <w:bCs/>
          <w:sz w:val="24"/>
          <w:szCs w:val="24"/>
        </w:rPr>
        <w:t>Ear</w:t>
      </w:r>
      <w:proofErr w:type="spellEnd"/>
      <w:r w:rsidR="006B013F" w:rsidRPr="005B61E2">
        <w:rPr>
          <w:rFonts w:ascii="Times New Roman" w:hAnsi="Times New Roman" w:cs="Times New Roman"/>
          <w:bCs/>
          <w:sz w:val="24"/>
          <w:szCs w:val="24"/>
        </w:rPr>
        <w:t xml:space="preserve"> </w:t>
      </w:r>
      <w:proofErr w:type="spellStart"/>
      <w:r w:rsidR="006B013F" w:rsidRPr="005B61E2">
        <w:rPr>
          <w:rFonts w:ascii="Times New Roman" w:hAnsi="Times New Roman" w:cs="Times New Roman"/>
          <w:bCs/>
          <w:sz w:val="24"/>
          <w:szCs w:val="24"/>
        </w:rPr>
        <w:t>Playing</w:t>
      </w:r>
      <w:proofErr w:type="spellEnd"/>
      <w:r w:rsidR="006B013F" w:rsidRPr="005B61E2">
        <w:rPr>
          <w:rFonts w:ascii="Times New Roman" w:hAnsi="Times New Roman" w:cs="Times New Roman"/>
          <w:bCs/>
          <w:sz w:val="24"/>
          <w:szCs w:val="24"/>
        </w:rPr>
        <w:t xml:space="preserve"> Project) etkinliğinin ölçülmesine ilişkin bir çalışmada</w:t>
      </w:r>
      <w:r w:rsidRPr="005B61E2">
        <w:rPr>
          <w:rFonts w:ascii="Times New Roman" w:hAnsi="Times New Roman" w:cs="Times New Roman"/>
          <w:bCs/>
          <w:sz w:val="24"/>
          <w:szCs w:val="24"/>
        </w:rPr>
        <w:t>,</w:t>
      </w:r>
      <w:r w:rsidR="006B013F" w:rsidRPr="005B61E2">
        <w:rPr>
          <w:rFonts w:ascii="Times New Roman" w:hAnsi="Times New Roman" w:cs="Times New Roman"/>
          <w:bCs/>
          <w:sz w:val="24"/>
          <w:szCs w:val="24"/>
        </w:rPr>
        <w:t xml:space="preserve"> 10-14 yaş grubu öğrencilere sekiz haftalık uygulama öncesi ve sonrasında müzikal işitme testi ile anket uygulanmış ve projede görev alan eğitimcilerle g</w:t>
      </w:r>
      <w:r w:rsidRPr="005B61E2">
        <w:rPr>
          <w:rFonts w:ascii="Times New Roman" w:hAnsi="Times New Roman" w:cs="Times New Roman"/>
          <w:bCs/>
          <w:sz w:val="24"/>
          <w:szCs w:val="24"/>
        </w:rPr>
        <w:t>örüşmeler yapılmıştır (Baker ve</w:t>
      </w:r>
      <w:r w:rsidR="006B013F" w:rsidRPr="005B61E2">
        <w:rPr>
          <w:rFonts w:ascii="Times New Roman" w:hAnsi="Times New Roman" w:cs="Times New Roman"/>
          <w:bCs/>
          <w:sz w:val="24"/>
          <w:szCs w:val="24"/>
        </w:rPr>
        <w:t xml:space="preserve"> </w:t>
      </w:r>
      <w:proofErr w:type="spellStart"/>
      <w:r w:rsidR="006B013F" w:rsidRPr="005B61E2">
        <w:rPr>
          <w:rFonts w:ascii="Times New Roman" w:hAnsi="Times New Roman" w:cs="Times New Roman"/>
          <w:bCs/>
          <w:sz w:val="24"/>
          <w:szCs w:val="24"/>
        </w:rPr>
        <w:t>Green</w:t>
      </w:r>
      <w:proofErr w:type="spellEnd"/>
      <w:r w:rsidR="006B013F" w:rsidRPr="005B61E2">
        <w:rPr>
          <w:rFonts w:ascii="Times New Roman" w:hAnsi="Times New Roman" w:cs="Times New Roman"/>
          <w:bCs/>
          <w:sz w:val="24"/>
          <w:szCs w:val="24"/>
        </w:rPr>
        <w:t xml:space="preserve">, 2013). Eğitimcilerin %80’i öğrencilerin müzikal kulağında gelişme olduğunu, </w:t>
      </w:r>
      <w:proofErr w:type="gramStart"/>
      <w:r w:rsidR="006B013F" w:rsidRPr="005B61E2">
        <w:rPr>
          <w:rFonts w:ascii="Times New Roman" w:hAnsi="Times New Roman" w:cs="Times New Roman"/>
          <w:bCs/>
          <w:sz w:val="24"/>
          <w:szCs w:val="24"/>
        </w:rPr>
        <w:t>enstrüman</w:t>
      </w:r>
      <w:proofErr w:type="gramEnd"/>
      <w:r w:rsidR="006B013F" w:rsidRPr="005B61E2">
        <w:rPr>
          <w:rFonts w:ascii="Times New Roman" w:hAnsi="Times New Roman" w:cs="Times New Roman"/>
          <w:bCs/>
          <w:sz w:val="24"/>
          <w:szCs w:val="24"/>
        </w:rPr>
        <w:t xml:space="preserve"> çalma becerilerinin geliştiğini ve enstrüman üzerinde ses bulabilme kabiliyetlerinin geliştiğini ifade etmişlerdir. Deney ve kontrol gruplarının tempo, </w:t>
      </w:r>
      <w:proofErr w:type="spellStart"/>
      <w:r w:rsidR="006B013F" w:rsidRPr="005B61E2">
        <w:rPr>
          <w:rFonts w:ascii="Times New Roman" w:hAnsi="Times New Roman" w:cs="Times New Roman"/>
          <w:bCs/>
          <w:sz w:val="24"/>
          <w:szCs w:val="24"/>
        </w:rPr>
        <w:t>entonasyon</w:t>
      </w:r>
      <w:proofErr w:type="spellEnd"/>
      <w:r w:rsidR="006B013F" w:rsidRPr="005B61E2">
        <w:rPr>
          <w:rFonts w:ascii="Times New Roman" w:hAnsi="Times New Roman" w:cs="Times New Roman"/>
          <w:bCs/>
          <w:sz w:val="24"/>
          <w:szCs w:val="24"/>
        </w:rPr>
        <w:t>, müzikalite gibi değişkenleri arasında anlamlı bir fark olduğu saptanmıştır</w:t>
      </w:r>
      <w:r w:rsidR="006B013F" w:rsidRPr="005B61E2">
        <w:rPr>
          <w:rFonts w:ascii="Times New Roman" w:hAnsi="Times New Roman" w:cs="Times New Roman"/>
          <w:sz w:val="24"/>
          <w:szCs w:val="24"/>
        </w:rPr>
        <w:t>.</w:t>
      </w:r>
    </w:p>
    <w:p w:rsidR="006111F5" w:rsidRPr="005B61E2" w:rsidRDefault="00BA5BC7"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Kulaktan öğretim ile ilgili yapılan araştırmalar,</w:t>
      </w:r>
      <w:r w:rsidR="00D21EFD" w:rsidRPr="005B61E2">
        <w:rPr>
          <w:rFonts w:ascii="Times New Roman" w:hAnsi="Times New Roman" w:cs="Times New Roman"/>
          <w:sz w:val="24"/>
          <w:szCs w:val="24"/>
        </w:rPr>
        <w:t xml:space="preserve"> müziği kulaktan öğrenme</w:t>
      </w:r>
      <w:r w:rsidRPr="005B61E2">
        <w:rPr>
          <w:rFonts w:ascii="Times New Roman" w:hAnsi="Times New Roman" w:cs="Times New Roman"/>
          <w:sz w:val="24"/>
          <w:szCs w:val="24"/>
        </w:rPr>
        <w:t>nin</w:t>
      </w:r>
      <w:r w:rsidR="00D21EFD" w:rsidRPr="005B61E2">
        <w:rPr>
          <w:rFonts w:ascii="Times New Roman" w:hAnsi="Times New Roman" w:cs="Times New Roman"/>
          <w:sz w:val="24"/>
          <w:szCs w:val="24"/>
        </w:rPr>
        <w:t xml:space="preserve"> kişinin kendisini keşfetmesinin yanı sıra iyi bir müzikalite, daha duyarlı bir kulak, iyi bir koordinasyon </w:t>
      </w:r>
      <w:r w:rsidR="006F1947" w:rsidRPr="005B61E2">
        <w:rPr>
          <w:rFonts w:ascii="Times New Roman" w:hAnsi="Times New Roman" w:cs="Times New Roman"/>
          <w:sz w:val="24"/>
          <w:szCs w:val="24"/>
        </w:rPr>
        <w:t xml:space="preserve">becerisi gibi daha </w:t>
      </w:r>
      <w:r w:rsidR="002C4FEE" w:rsidRPr="005B61E2">
        <w:rPr>
          <w:rFonts w:ascii="Times New Roman" w:hAnsi="Times New Roman" w:cs="Times New Roman"/>
          <w:sz w:val="24"/>
          <w:szCs w:val="24"/>
        </w:rPr>
        <w:t>bir</w:t>
      </w:r>
      <w:r w:rsidR="006F1947" w:rsidRPr="005B61E2">
        <w:rPr>
          <w:rFonts w:ascii="Times New Roman" w:hAnsi="Times New Roman" w:cs="Times New Roman"/>
          <w:sz w:val="24"/>
          <w:szCs w:val="24"/>
        </w:rPr>
        <w:t>çok beceriyi geliştirdiği</w:t>
      </w:r>
      <w:r w:rsidRPr="005B61E2">
        <w:rPr>
          <w:rFonts w:ascii="Times New Roman" w:hAnsi="Times New Roman" w:cs="Times New Roman"/>
          <w:sz w:val="24"/>
          <w:szCs w:val="24"/>
        </w:rPr>
        <w:t>ni ortaya koymaktadır</w:t>
      </w:r>
      <w:r w:rsidR="00D21EFD" w:rsidRPr="005B61E2">
        <w:rPr>
          <w:rFonts w:ascii="Times New Roman" w:hAnsi="Times New Roman" w:cs="Times New Roman"/>
          <w:sz w:val="24"/>
          <w:szCs w:val="24"/>
        </w:rPr>
        <w:t xml:space="preserve">. </w:t>
      </w:r>
      <w:r w:rsidR="00ED1C5A" w:rsidRPr="005B61E2">
        <w:rPr>
          <w:rFonts w:ascii="Times New Roman" w:hAnsi="Times New Roman" w:cs="Times New Roman"/>
          <w:sz w:val="24"/>
          <w:szCs w:val="24"/>
        </w:rPr>
        <w:t>B</w:t>
      </w:r>
      <w:r w:rsidR="006111F5" w:rsidRPr="005B61E2">
        <w:rPr>
          <w:rFonts w:ascii="Times New Roman" w:hAnsi="Times New Roman" w:cs="Times New Roman"/>
          <w:sz w:val="24"/>
          <w:szCs w:val="24"/>
        </w:rPr>
        <w:t>u denli etkili bir öğretime dair araştırma ve uygulamalara</w:t>
      </w:r>
      <w:r w:rsidR="00ED1C5A" w:rsidRPr="005B61E2">
        <w:rPr>
          <w:rFonts w:ascii="Times New Roman" w:hAnsi="Times New Roman" w:cs="Times New Roman"/>
          <w:sz w:val="24"/>
          <w:szCs w:val="24"/>
        </w:rPr>
        <w:t xml:space="preserve"> ülkemiz </w:t>
      </w:r>
      <w:proofErr w:type="gramStart"/>
      <w:r w:rsidR="00ED1C5A" w:rsidRPr="005B61E2">
        <w:rPr>
          <w:rFonts w:ascii="Times New Roman" w:hAnsi="Times New Roman" w:cs="Times New Roman"/>
          <w:sz w:val="24"/>
          <w:szCs w:val="24"/>
        </w:rPr>
        <w:t>lite</w:t>
      </w:r>
      <w:r w:rsidR="006111F5" w:rsidRPr="005B61E2">
        <w:rPr>
          <w:rFonts w:ascii="Times New Roman" w:hAnsi="Times New Roman" w:cs="Times New Roman"/>
          <w:sz w:val="24"/>
          <w:szCs w:val="24"/>
        </w:rPr>
        <w:t>ratüründe</w:t>
      </w:r>
      <w:proofErr w:type="gramEnd"/>
      <w:r w:rsidR="006111F5" w:rsidRPr="005B61E2">
        <w:rPr>
          <w:rFonts w:ascii="Times New Roman" w:hAnsi="Times New Roman" w:cs="Times New Roman"/>
          <w:sz w:val="24"/>
          <w:szCs w:val="24"/>
        </w:rPr>
        <w:t xml:space="preserve"> nadir rastlanması, akıllara konunun araştırmaya değer bulunup bulunmaması sorusunu getirmektedir.</w:t>
      </w:r>
    </w:p>
    <w:p w:rsidR="00AF66AB" w:rsidRPr="005B61E2" w:rsidRDefault="00AF66AB"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Müzik sanatına doğal ortamlarla</w:t>
      </w:r>
      <w:r w:rsidR="005619F2" w:rsidRPr="005B61E2">
        <w:rPr>
          <w:rFonts w:ascii="Times New Roman" w:hAnsi="Times New Roman" w:cs="Times New Roman"/>
          <w:sz w:val="24"/>
          <w:szCs w:val="24"/>
        </w:rPr>
        <w:t xml:space="preserve"> ulaşmanın </w:t>
      </w:r>
      <w:r w:rsidR="0078465D" w:rsidRPr="005B61E2">
        <w:rPr>
          <w:rFonts w:ascii="Times New Roman" w:hAnsi="Times New Roman" w:cs="Times New Roman"/>
          <w:sz w:val="24"/>
          <w:szCs w:val="24"/>
        </w:rPr>
        <w:t xml:space="preserve">etkili yöntemlerinden biri kulaktan öğrenme sayılabilir. </w:t>
      </w:r>
      <w:r w:rsidRPr="005B61E2">
        <w:rPr>
          <w:rFonts w:ascii="Times New Roman" w:hAnsi="Times New Roman" w:cs="Times New Roman"/>
          <w:sz w:val="24"/>
          <w:szCs w:val="24"/>
        </w:rPr>
        <w:t xml:space="preserve">Örneğin; </w:t>
      </w:r>
      <w:proofErr w:type="spellStart"/>
      <w:r w:rsidR="00C736EE" w:rsidRPr="005B61E2">
        <w:rPr>
          <w:rFonts w:ascii="Times New Roman" w:hAnsi="Times New Roman" w:cs="Times New Roman"/>
          <w:sz w:val="24"/>
          <w:szCs w:val="24"/>
        </w:rPr>
        <w:t>Mendelssohn</w:t>
      </w:r>
      <w:proofErr w:type="spellEnd"/>
      <w:r w:rsidR="00C736EE" w:rsidRPr="005B61E2">
        <w:rPr>
          <w:rFonts w:ascii="Times New Roman" w:hAnsi="Times New Roman" w:cs="Times New Roman"/>
          <w:sz w:val="24"/>
          <w:szCs w:val="24"/>
        </w:rPr>
        <w:t xml:space="preserve"> o zamanlar kendisiyle aynı konservatuvarda genç bir müzisyen olan </w:t>
      </w:r>
      <w:proofErr w:type="spellStart"/>
      <w:r w:rsidR="00C736EE" w:rsidRPr="005B61E2">
        <w:rPr>
          <w:rFonts w:ascii="Times New Roman" w:hAnsi="Times New Roman" w:cs="Times New Roman"/>
          <w:sz w:val="24"/>
          <w:szCs w:val="24"/>
        </w:rPr>
        <w:t>Liszt'in</w:t>
      </w:r>
      <w:proofErr w:type="spellEnd"/>
      <w:r w:rsidR="00C736EE" w:rsidRPr="005B61E2">
        <w:rPr>
          <w:rFonts w:ascii="Times New Roman" w:hAnsi="Times New Roman" w:cs="Times New Roman"/>
          <w:sz w:val="24"/>
          <w:szCs w:val="24"/>
        </w:rPr>
        <w:t xml:space="preserve"> kendine has ayrıntılı bir şey çaldığını duyar.  </w:t>
      </w:r>
      <w:proofErr w:type="spellStart"/>
      <w:r w:rsidR="00C736EE" w:rsidRPr="005B61E2">
        <w:rPr>
          <w:rFonts w:ascii="Times New Roman" w:hAnsi="Times New Roman" w:cs="Times New Roman"/>
          <w:sz w:val="24"/>
          <w:szCs w:val="24"/>
        </w:rPr>
        <w:t>Liszt</w:t>
      </w:r>
      <w:proofErr w:type="spellEnd"/>
      <w:r w:rsidR="00C736EE" w:rsidRPr="005B61E2">
        <w:rPr>
          <w:rFonts w:ascii="Times New Roman" w:hAnsi="Times New Roman" w:cs="Times New Roman"/>
          <w:sz w:val="24"/>
          <w:szCs w:val="24"/>
        </w:rPr>
        <w:t xml:space="preserve"> bitirince, </w:t>
      </w:r>
      <w:proofErr w:type="spellStart"/>
      <w:r w:rsidR="00C736EE" w:rsidRPr="005B61E2">
        <w:rPr>
          <w:rFonts w:ascii="Times New Roman" w:hAnsi="Times New Roman" w:cs="Times New Roman"/>
          <w:sz w:val="24"/>
          <w:szCs w:val="24"/>
        </w:rPr>
        <w:t>Mendelssohn</w:t>
      </w:r>
      <w:proofErr w:type="spellEnd"/>
      <w:r w:rsidR="00C736EE" w:rsidRPr="005B61E2">
        <w:rPr>
          <w:rFonts w:ascii="Times New Roman" w:hAnsi="Times New Roman" w:cs="Times New Roman"/>
          <w:sz w:val="24"/>
          <w:szCs w:val="24"/>
        </w:rPr>
        <w:t xml:space="preserve"> oturur ve parçayı aynı şekilde kulaktan tekrarlar. Tabi ki insanlar aynısını çalıp </w:t>
      </w:r>
      <w:r w:rsidR="00C736EE" w:rsidRPr="005B61E2">
        <w:rPr>
          <w:rFonts w:ascii="Times New Roman" w:hAnsi="Times New Roman" w:cs="Times New Roman"/>
          <w:sz w:val="24"/>
          <w:szCs w:val="24"/>
        </w:rPr>
        <w:lastRenderedPageBreak/>
        <w:t xml:space="preserve">çalmama konusunda farklı düşünebilirler, fakat </w:t>
      </w:r>
      <w:r w:rsidR="005C302D" w:rsidRPr="005B61E2">
        <w:rPr>
          <w:rFonts w:ascii="Times New Roman" w:hAnsi="Times New Roman" w:cs="Times New Roman"/>
          <w:sz w:val="24"/>
          <w:szCs w:val="24"/>
        </w:rPr>
        <w:t xml:space="preserve">kendisi </w:t>
      </w:r>
      <w:proofErr w:type="spellStart"/>
      <w:r w:rsidR="00C736EE" w:rsidRPr="005B61E2">
        <w:rPr>
          <w:rFonts w:ascii="Times New Roman" w:hAnsi="Times New Roman" w:cs="Times New Roman"/>
          <w:sz w:val="24"/>
          <w:szCs w:val="24"/>
        </w:rPr>
        <w:t>Liszt’in</w:t>
      </w:r>
      <w:proofErr w:type="spellEnd"/>
      <w:r w:rsidR="00C736EE" w:rsidRPr="005B61E2">
        <w:rPr>
          <w:rFonts w:ascii="Times New Roman" w:hAnsi="Times New Roman" w:cs="Times New Roman"/>
          <w:sz w:val="24"/>
          <w:szCs w:val="24"/>
        </w:rPr>
        <w:t xml:space="preserve"> çaldığının tamamını neredeyse hatırlamış ve kulaktan çalmıştır. </w:t>
      </w:r>
      <w:proofErr w:type="spellStart"/>
      <w:r w:rsidR="00C736EE" w:rsidRPr="005B61E2">
        <w:rPr>
          <w:rFonts w:ascii="Times New Roman" w:hAnsi="Times New Roman" w:cs="Times New Roman"/>
          <w:sz w:val="24"/>
          <w:szCs w:val="24"/>
        </w:rPr>
        <w:t>Mendelssohn</w:t>
      </w:r>
      <w:proofErr w:type="spellEnd"/>
      <w:r w:rsidR="00C736EE" w:rsidRPr="005B61E2">
        <w:rPr>
          <w:rFonts w:ascii="Times New Roman" w:hAnsi="Times New Roman" w:cs="Times New Roman"/>
          <w:sz w:val="24"/>
          <w:szCs w:val="24"/>
        </w:rPr>
        <w:t xml:space="preserve"> muhtemelen öncesinde sıradan bir şekilde müzik öğrenmeye başlamış ve doğal bir yöntemle kulaktan öğrenerek zamanla kendisindeki bu kabiliyete kavuşmuştur (</w:t>
      </w:r>
      <w:proofErr w:type="spellStart"/>
      <w:r w:rsidR="00C736EE" w:rsidRPr="005B61E2">
        <w:rPr>
          <w:rFonts w:ascii="Times New Roman" w:hAnsi="Times New Roman" w:cs="Times New Roman"/>
          <w:sz w:val="24"/>
          <w:szCs w:val="24"/>
        </w:rPr>
        <w:t>Fowles</w:t>
      </w:r>
      <w:proofErr w:type="spellEnd"/>
      <w:r w:rsidR="00C736EE" w:rsidRPr="005B61E2">
        <w:rPr>
          <w:rFonts w:ascii="Times New Roman" w:hAnsi="Times New Roman" w:cs="Times New Roman"/>
          <w:sz w:val="24"/>
          <w:szCs w:val="24"/>
        </w:rPr>
        <w:t>, 1926).</w:t>
      </w:r>
    </w:p>
    <w:p w:rsidR="006111F5" w:rsidRPr="005B61E2" w:rsidRDefault="006F1947"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Müzikle yakından veya uzaktan ilgili, müziği ister özengen ister profesyonel ister mesleki o</w:t>
      </w:r>
      <w:r w:rsidR="00BA5BC7" w:rsidRPr="005B61E2">
        <w:rPr>
          <w:rFonts w:ascii="Times New Roman" w:hAnsi="Times New Roman" w:cs="Times New Roman"/>
          <w:sz w:val="24"/>
          <w:szCs w:val="24"/>
        </w:rPr>
        <w:t>larak hayatına geçirmiş her bireyin</w:t>
      </w:r>
      <w:r w:rsidR="00702CD5" w:rsidRPr="005B61E2">
        <w:rPr>
          <w:rFonts w:ascii="Times New Roman" w:hAnsi="Times New Roman" w:cs="Times New Roman"/>
          <w:sz w:val="24"/>
          <w:szCs w:val="24"/>
        </w:rPr>
        <w:t xml:space="preserve"> kuşkusuz</w:t>
      </w:r>
      <w:r w:rsidRPr="005B61E2">
        <w:rPr>
          <w:rFonts w:ascii="Times New Roman" w:hAnsi="Times New Roman" w:cs="Times New Roman"/>
          <w:sz w:val="24"/>
          <w:szCs w:val="24"/>
        </w:rPr>
        <w:t xml:space="preserve"> </w:t>
      </w:r>
      <w:r w:rsidR="00702CD5" w:rsidRPr="005B61E2">
        <w:rPr>
          <w:rFonts w:ascii="Times New Roman" w:hAnsi="Times New Roman" w:cs="Times New Roman"/>
          <w:sz w:val="24"/>
          <w:szCs w:val="24"/>
        </w:rPr>
        <w:t>kulaktan öğrenmeye ilişkin g</w:t>
      </w:r>
      <w:r w:rsidR="005C302D" w:rsidRPr="005B61E2">
        <w:rPr>
          <w:rFonts w:ascii="Times New Roman" w:hAnsi="Times New Roman" w:cs="Times New Roman"/>
          <w:sz w:val="24"/>
          <w:szCs w:val="24"/>
        </w:rPr>
        <w:t>eçmiş yaşantılarının olduğu bir</w:t>
      </w:r>
      <w:r w:rsidR="005E4DFC" w:rsidRPr="005B61E2">
        <w:rPr>
          <w:rFonts w:ascii="Times New Roman" w:hAnsi="Times New Roman" w:cs="Times New Roman"/>
          <w:sz w:val="24"/>
          <w:szCs w:val="24"/>
        </w:rPr>
        <w:t xml:space="preserve"> </w:t>
      </w:r>
      <w:r w:rsidRPr="005B61E2">
        <w:rPr>
          <w:rFonts w:ascii="Times New Roman" w:hAnsi="Times New Roman" w:cs="Times New Roman"/>
          <w:sz w:val="24"/>
          <w:szCs w:val="24"/>
        </w:rPr>
        <w:t>gerçektir.</w:t>
      </w:r>
      <w:r w:rsidR="0078465D" w:rsidRPr="005B61E2">
        <w:rPr>
          <w:rFonts w:ascii="Times New Roman" w:hAnsi="Times New Roman" w:cs="Times New Roman"/>
          <w:sz w:val="24"/>
          <w:szCs w:val="24"/>
        </w:rPr>
        <w:t xml:space="preserve"> </w:t>
      </w:r>
      <w:r w:rsidR="00BA5BC7" w:rsidRPr="005B61E2">
        <w:rPr>
          <w:rFonts w:ascii="Times New Roman" w:hAnsi="Times New Roman" w:cs="Times New Roman"/>
          <w:sz w:val="24"/>
          <w:szCs w:val="24"/>
        </w:rPr>
        <w:t>Bazıları</w:t>
      </w:r>
      <w:r w:rsidR="00C736EE" w:rsidRPr="005B61E2">
        <w:rPr>
          <w:rFonts w:ascii="Times New Roman" w:hAnsi="Times New Roman" w:cs="Times New Roman"/>
          <w:sz w:val="24"/>
          <w:szCs w:val="24"/>
        </w:rPr>
        <w:t xml:space="preserve"> </w:t>
      </w:r>
      <w:proofErr w:type="spellStart"/>
      <w:r w:rsidR="00C736EE" w:rsidRPr="005B61E2">
        <w:rPr>
          <w:rFonts w:ascii="Times New Roman" w:hAnsi="Times New Roman" w:cs="Times New Roman"/>
          <w:sz w:val="24"/>
          <w:szCs w:val="24"/>
        </w:rPr>
        <w:t>Mendelssohn</w:t>
      </w:r>
      <w:proofErr w:type="spellEnd"/>
      <w:r w:rsidR="00C736EE" w:rsidRPr="005B61E2">
        <w:rPr>
          <w:rFonts w:ascii="Times New Roman" w:hAnsi="Times New Roman" w:cs="Times New Roman"/>
          <w:sz w:val="24"/>
          <w:szCs w:val="24"/>
        </w:rPr>
        <w:t xml:space="preserve"> gibi duyduğu bir eseri </w:t>
      </w:r>
      <w:proofErr w:type="gramStart"/>
      <w:r w:rsidR="00C736EE" w:rsidRPr="005B61E2">
        <w:rPr>
          <w:rFonts w:ascii="Times New Roman" w:hAnsi="Times New Roman" w:cs="Times New Roman"/>
          <w:sz w:val="24"/>
          <w:szCs w:val="24"/>
        </w:rPr>
        <w:t>en</w:t>
      </w:r>
      <w:r w:rsidR="00BA5BC7" w:rsidRPr="005B61E2">
        <w:rPr>
          <w:rFonts w:ascii="Times New Roman" w:hAnsi="Times New Roman" w:cs="Times New Roman"/>
          <w:sz w:val="24"/>
          <w:szCs w:val="24"/>
        </w:rPr>
        <w:t>strümanıyla</w:t>
      </w:r>
      <w:proofErr w:type="gramEnd"/>
      <w:r w:rsidR="00BA5BC7" w:rsidRPr="005B61E2">
        <w:rPr>
          <w:rFonts w:ascii="Times New Roman" w:hAnsi="Times New Roman" w:cs="Times New Roman"/>
          <w:sz w:val="24"/>
          <w:szCs w:val="24"/>
        </w:rPr>
        <w:t xml:space="preserve"> çalmaya çalışarak, bazıları</w:t>
      </w:r>
      <w:r w:rsidR="00EB1506" w:rsidRPr="005B61E2">
        <w:rPr>
          <w:rFonts w:ascii="Times New Roman" w:hAnsi="Times New Roman" w:cs="Times New Roman"/>
          <w:sz w:val="24"/>
          <w:szCs w:val="24"/>
        </w:rPr>
        <w:t xml:space="preserve"> doğa ve hayvan</w:t>
      </w:r>
      <w:r w:rsidR="00BA5BC7" w:rsidRPr="005B61E2">
        <w:rPr>
          <w:rFonts w:ascii="Times New Roman" w:hAnsi="Times New Roman" w:cs="Times New Roman"/>
          <w:sz w:val="24"/>
          <w:szCs w:val="24"/>
        </w:rPr>
        <w:t xml:space="preserve"> seslerini taklit ederek, bazıları</w:t>
      </w:r>
      <w:r w:rsidR="00EB1506" w:rsidRPr="005B61E2">
        <w:rPr>
          <w:rFonts w:ascii="Times New Roman" w:hAnsi="Times New Roman" w:cs="Times New Roman"/>
          <w:sz w:val="24"/>
          <w:szCs w:val="24"/>
        </w:rPr>
        <w:t xml:space="preserve"> hoşuna giden </w:t>
      </w:r>
      <w:r w:rsidR="00BA5BC7" w:rsidRPr="005B61E2">
        <w:rPr>
          <w:rFonts w:ascii="Times New Roman" w:hAnsi="Times New Roman" w:cs="Times New Roman"/>
          <w:sz w:val="24"/>
          <w:szCs w:val="24"/>
        </w:rPr>
        <w:t>bir şarkıyı mırıldanarak, bazıları</w:t>
      </w:r>
      <w:r w:rsidR="00EB1506" w:rsidRPr="005B61E2">
        <w:rPr>
          <w:rFonts w:ascii="Times New Roman" w:hAnsi="Times New Roman" w:cs="Times New Roman"/>
          <w:sz w:val="24"/>
          <w:szCs w:val="24"/>
        </w:rPr>
        <w:t xml:space="preserve"> büyüdüğü ninniler</w:t>
      </w:r>
      <w:r w:rsidR="005A6FD8" w:rsidRPr="005B61E2">
        <w:rPr>
          <w:rFonts w:ascii="Times New Roman" w:hAnsi="Times New Roman" w:cs="Times New Roman"/>
          <w:sz w:val="24"/>
          <w:szCs w:val="24"/>
        </w:rPr>
        <w:t>i hatırlamaya çalı</w:t>
      </w:r>
      <w:r w:rsidR="00ED6D18" w:rsidRPr="005B61E2">
        <w:rPr>
          <w:rFonts w:ascii="Times New Roman" w:hAnsi="Times New Roman" w:cs="Times New Roman"/>
          <w:sz w:val="24"/>
          <w:szCs w:val="24"/>
        </w:rPr>
        <w:t xml:space="preserve">şarak veya farklı müzik aletlerini kurcalayarak </w:t>
      </w:r>
      <w:r w:rsidR="005A6FD8" w:rsidRPr="005B61E2">
        <w:rPr>
          <w:rFonts w:ascii="Times New Roman" w:hAnsi="Times New Roman" w:cs="Times New Roman"/>
          <w:sz w:val="24"/>
          <w:szCs w:val="24"/>
        </w:rPr>
        <w:t>müziksel dokunun bir parçası olmuş ve müziksel bir doyuma ulaşmaya çalışmıştır.</w:t>
      </w:r>
    </w:p>
    <w:p w:rsidR="00DA20DC" w:rsidRPr="005B61E2" w:rsidRDefault="00DA20DC"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 xml:space="preserve">Kulaktan öğretim yöntemi kişinin kendini sesi veya </w:t>
      </w:r>
      <w:proofErr w:type="gramStart"/>
      <w:r w:rsidRPr="005B61E2">
        <w:rPr>
          <w:rFonts w:ascii="Times New Roman" w:hAnsi="Times New Roman" w:cs="Times New Roman"/>
          <w:sz w:val="24"/>
          <w:szCs w:val="24"/>
        </w:rPr>
        <w:t>enstrümanı</w:t>
      </w:r>
      <w:proofErr w:type="gramEnd"/>
      <w:r w:rsidRPr="005B61E2">
        <w:rPr>
          <w:rFonts w:ascii="Times New Roman" w:hAnsi="Times New Roman" w:cs="Times New Roman"/>
          <w:sz w:val="24"/>
          <w:szCs w:val="24"/>
        </w:rPr>
        <w:t xml:space="preserve"> i</w:t>
      </w:r>
      <w:r w:rsidR="00534572" w:rsidRPr="005B61E2">
        <w:rPr>
          <w:rFonts w:ascii="Times New Roman" w:hAnsi="Times New Roman" w:cs="Times New Roman"/>
          <w:sz w:val="24"/>
          <w:szCs w:val="24"/>
        </w:rPr>
        <w:t>le özgürce ifade etme fırsatı sunmaktadır</w:t>
      </w:r>
      <w:r w:rsidRPr="005B61E2">
        <w:rPr>
          <w:rFonts w:ascii="Times New Roman" w:hAnsi="Times New Roman" w:cs="Times New Roman"/>
          <w:sz w:val="24"/>
          <w:szCs w:val="24"/>
        </w:rPr>
        <w:t>. Bu sebeple kulaktan</w:t>
      </w:r>
      <w:r w:rsidR="00E93551" w:rsidRPr="005B61E2">
        <w:rPr>
          <w:rFonts w:ascii="Times New Roman" w:hAnsi="Times New Roman" w:cs="Times New Roman"/>
          <w:sz w:val="24"/>
          <w:szCs w:val="24"/>
        </w:rPr>
        <w:t xml:space="preserve"> öğretimle</w:t>
      </w:r>
      <w:r w:rsidRPr="005B61E2">
        <w:rPr>
          <w:rFonts w:ascii="Times New Roman" w:hAnsi="Times New Roman" w:cs="Times New Roman"/>
          <w:sz w:val="24"/>
          <w:szCs w:val="24"/>
        </w:rPr>
        <w:t xml:space="preserve"> okul müzik eğitiminde doğal bir müziksel çevre oluşturarak farklı yetenekler keşfedilebilir, öğrencilere</w:t>
      </w:r>
      <w:r w:rsidR="0032667A" w:rsidRPr="005B61E2">
        <w:rPr>
          <w:rFonts w:ascii="Times New Roman" w:hAnsi="Times New Roman" w:cs="Times New Roman"/>
          <w:sz w:val="24"/>
          <w:szCs w:val="24"/>
        </w:rPr>
        <w:t xml:space="preserve"> kendilerini müziksel anlamda gerçekleşt</w:t>
      </w:r>
      <w:r w:rsidR="001B0A13" w:rsidRPr="005B61E2">
        <w:rPr>
          <w:rFonts w:ascii="Times New Roman" w:hAnsi="Times New Roman" w:cs="Times New Roman"/>
          <w:sz w:val="24"/>
          <w:szCs w:val="24"/>
        </w:rPr>
        <w:t xml:space="preserve">irebilmeleri için </w:t>
      </w:r>
      <w:proofErr w:type="gramStart"/>
      <w:r w:rsidR="001B0A13" w:rsidRPr="005B61E2">
        <w:rPr>
          <w:rFonts w:ascii="Times New Roman" w:hAnsi="Times New Roman" w:cs="Times New Roman"/>
          <w:sz w:val="24"/>
          <w:szCs w:val="24"/>
        </w:rPr>
        <w:t>imkanlar</w:t>
      </w:r>
      <w:proofErr w:type="gramEnd"/>
      <w:r w:rsidR="001B0A13" w:rsidRPr="005B61E2">
        <w:rPr>
          <w:rFonts w:ascii="Times New Roman" w:hAnsi="Times New Roman" w:cs="Times New Roman"/>
          <w:sz w:val="24"/>
          <w:szCs w:val="24"/>
        </w:rPr>
        <w:t xml:space="preserve"> sunulabili</w:t>
      </w:r>
      <w:r w:rsidR="00400ED3" w:rsidRPr="005B61E2">
        <w:rPr>
          <w:rFonts w:ascii="Times New Roman" w:hAnsi="Times New Roman" w:cs="Times New Roman"/>
          <w:sz w:val="24"/>
          <w:szCs w:val="24"/>
        </w:rPr>
        <w:t xml:space="preserve">r. Kulaktan öğretimin daha etkin öğretilmesi </w:t>
      </w:r>
      <w:r w:rsidR="00ED061F" w:rsidRPr="005B61E2">
        <w:rPr>
          <w:rFonts w:ascii="Times New Roman" w:hAnsi="Times New Roman" w:cs="Times New Roman"/>
          <w:sz w:val="24"/>
          <w:szCs w:val="24"/>
        </w:rPr>
        <w:t xml:space="preserve">ve uygulanması ise </w:t>
      </w:r>
      <w:r w:rsidR="00400ED3" w:rsidRPr="005B61E2">
        <w:rPr>
          <w:rFonts w:ascii="Times New Roman" w:hAnsi="Times New Roman" w:cs="Times New Roman"/>
          <w:sz w:val="24"/>
          <w:szCs w:val="24"/>
        </w:rPr>
        <w:t>eğitimi ve</w:t>
      </w:r>
      <w:r w:rsidR="00ED061F" w:rsidRPr="005B61E2">
        <w:rPr>
          <w:rFonts w:ascii="Times New Roman" w:hAnsi="Times New Roman" w:cs="Times New Roman"/>
          <w:sz w:val="24"/>
          <w:szCs w:val="24"/>
        </w:rPr>
        <w:t xml:space="preserve">ren öğretmenlerin yeterliliğiyle ilişkilidir. Bu yeterliliğin edinilmesine ilişkin kulaktan öğretime dair öğretmen eğitimi seminerleri, sertifika programları veya </w:t>
      </w:r>
      <w:proofErr w:type="spellStart"/>
      <w:r w:rsidR="00ED061F" w:rsidRPr="005B61E2">
        <w:rPr>
          <w:rFonts w:ascii="Times New Roman" w:hAnsi="Times New Roman" w:cs="Times New Roman"/>
          <w:sz w:val="24"/>
          <w:szCs w:val="24"/>
        </w:rPr>
        <w:t>çalıştaylar</w:t>
      </w:r>
      <w:proofErr w:type="spellEnd"/>
      <w:r w:rsidR="00ED061F" w:rsidRPr="005B61E2">
        <w:rPr>
          <w:rFonts w:ascii="Times New Roman" w:hAnsi="Times New Roman" w:cs="Times New Roman"/>
          <w:sz w:val="24"/>
          <w:szCs w:val="24"/>
        </w:rPr>
        <w:t xml:space="preserve"> yoğunlaştırılmalı ve eğitimcilerin sayısı arttırılmalıdır</w:t>
      </w:r>
      <w:r w:rsidR="0032667A" w:rsidRPr="005B61E2">
        <w:rPr>
          <w:rFonts w:ascii="Times New Roman" w:hAnsi="Times New Roman" w:cs="Times New Roman"/>
          <w:sz w:val="24"/>
          <w:szCs w:val="24"/>
        </w:rPr>
        <w:t>.</w:t>
      </w:r>
    </w:p>
    <w:p w:rsidR="00D21EFD" w:rsidRPr="005B61E2" w:rsidRDefault="006111F5"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 xml:space="preserve">Sanat eğitiminin </w:t>
      </w:r>
      <w:r w:rsidR="0077751E" w:rsidRPr="005B61E2">
        <w:rPr>
          <w:rFonts w:ascii="Times New Roman" w:hAnsi="Times New Roman" w:cs="Times New Roman"/>
          <w:sz w:val="24"/>
          <w:szCs w:val="24"/>
        </w:rPr>
        <w:t>yeniliğe</w:t>
      </w:r>
      <w:r w:rsidR="00D21EFD" w:rsidRPr="005B61E2">
        <w:rPr>
          <w:rFonts w:ascii="Times New Roman" w:hAnsi="Times New Roman" w:cs="Times New Roman"/>
          <w:sz w:val="24"/>
          <w:szCs w:val="24"/>
        </w:rPr>
        <w:t xml:space="preserve"> açık olması ve dar kalıplarla sınırlandırılmaması gereğinden yola çıkılarak, çalgı eğitiminde de öğretim yöntemlerinin sınırlarının geniş tutulması, farklı disiplinlerden faydalanarak yeniliklere açık olarak geliştirilmesi gerekir.</w:t>
      </w:r>
      <w:r w:rsidR="005C302D" w:rsidRPr="005B61E2">
        <w:rPr>
          <w:rFonts w:ascii="Times New Roman" w:hAnsi="Times New Roman" w:cs="Times New Roman"/>
          <w:sz w:val="24"/>
          <w:szCs w:val="24"/>
        </w:rPr>
        <w:t xml:space="preserve"> Bu bağlamda </w:t>
      </w:r>
      <w:r w:rsidR="00DA20DC" w:rsidRPr="005B61E2">
        <w:rPr>
          <w:rFonts w:ascii="Times New Roman" w:hAnsi="Times New Roman" w:cs="Times New Roman"/>
          <w:sz w:val="24"/>
          <w:szCs w:val="24"/>
        </w:rPr>
        <w:t xml:space="preserve">özellikle çalgı eğitiminde </w:t>
      </w:r>
      <w:r w:rsidR="005C302D" w:rsidRPr="005B61E2">
        <w:rPr>
          <w:rFonts w:ascii="Times New Roman" w:hAnsi="Times New Roman" w:cs="Times New Roman"/>
          <w:sz w:val="24"/>
          <w:szCs w:val="24"/>
        </w:rPr>
        <w:t>kulaktan öğretim yöntemin</w:t>
      </w:r>
      <w:r w:rsidR="00DA20DC" w:rsidRPr="005B61E2">
        <w:rPr>
          <w:rFonts w:ascii="Times New Roman" w:hAnsi="Times New Roman" w:cs="Times New Roman"/>
          <w:sz w:val="24"/>
          <w:szCs w:val="24"/>
        </w:rPr>
        <w:t>e ilişkin araştırma, uygulama ve etkinliklerin arttırılması, bu yöntemle ilgili projelerin hayata geçirilmesi,</w:t>
      </w:r>
      <w:r w:rsidR="0032667A" w:rsidRPr="005B61E2">
        <w:rPr>
          <w:rFonts w:ascii="Times New Roman" w:hAnsi="Times New Roman" w:cs="Times New Roman"/>
          <w:sz w:val="24"/>
          <w:szCs w:val="24"/>
        </w:rPr>
        <w:t xml:space="preserve"> </w:t>
      </w:r>
      <w:r w:rsidR="00DA20DC" w:rsidRPr="005B61E2">
        <w:rPr>
          <w:rFonts w:ascii="Times New Roman" w:hAnsi="Times New Roman" w:cs="Times New Roman"/>
          <w:sz w:val="24"/>
          <w:szCs w:val="24"/>
        </w:rPr>
        <w:t>ülkemiz müzik eğitimi</w:t>
      </w:r>
      <w:r w:rsidR="00C46284" w:rsidRPr="005B61E2">
        <w:rPr>
          <w:rFonts w:ascii="Times New Roman" w:hAnsi="Times New Roman" w:cs="Times New Roman"/>
          <w:sz w:val="24"/>
          <w:szCs w:val="24"/>
        </w:rPr>
        <w:t>ne yarar</w:t>
      </w:r>
      <w:r w:rsidR="00DA20DC" w:rsidRPr="005B61E2">
        <w:rPr>
          <w:rFonts w:ascii="Times New Roman" w:hAnsi="Times New Roman" w:cs="Times New Roman"/>
          <w:sz w:val="24"/>
          <w:szCs w:val="24"/>
        </w:rPr>
        <w:t xml:space="preserve"> sağlayabilecektir.</w:t>
      </w:r>
    </w:p>
    <w:p w:rsidR="000D3DEA" w:rsidRPr="005B61E2" w:rsidRDefault="000D3DEA" w:rsidP="002E0030">
      <w:pPr>
        <w:spacing w:after="0" w:line="480" w:lineRule="auto"/>
        <w:jc w:val="both"/>
        <w:rPr>
          <w:rFonts w:ascii="Times New Roman" w:hAnsi="Times New Roman" w:cs="Times New Roman"/>
          <w:b/>
          <w:sz w:val="24"/>
          <w:szCs w:val="24"/>
        </w:rPr>
      </w:pPr>
      <w:r w:rsidRPr="005B61E2">
        <w:rPr>
          <w:rFonts w:ascii="Times New Roman" w:hAnsi="Times New Roman" w:cs="Times New Roman"/>
          <w:b/>
          <w:sz w:val="24"/>
          <w:szCs w:val="24"/>
        </w:rPr>
        <w:lastRenderedPageBreak/>
        <w:t>Makalenin Bilimdeki Konumu (Yeri)</w:t>
      </w:r>
    </w:p>
    <w:p w:rsidR="000D3DEA" w:rsidRDefault="00ED4A51" w:rsidP="002E0030">
      <w:pPr>
        <w:spacing w:after="0" w:line="480" w:lineRule="auto"/>
        <w:jc w:val="both"/>
        <w:rPr>
          <w:rFonts w:ascii="Times New Roman" w:hAnsi="Times New Roman" w:cs="Times New Roman"/>
          <w:sz w:val="24"/>
          <w:szCs w:val="24"/>
        </w:rPr>
      </w:pPr>
      <w:r w:rsidRPr="005B61E2">
        <w:rPr>
          <w:rFonts w:ascii="Times New Roman" w:hAnsi="Times New Roman" w:cs="Times New Roman"/>
          <w:sz w:val="24"/>
          <w:szCs w:val="24"/>
        </w:rPr>
        <w:t>Güzel Sanatlar Eğitimi Bölümü /Müzik</w:t>
      </w:r>
      <w:r w:rsidR="000D3DEA" w:rsidRPr="005B61E2">
        <w:rPr>
          <w:rFonts w:ascii="Times New Roman" w:hAnsi="Times New Roman" w:cs="Times New Roman"/>
          <w:sz w:val="24"/>
          <w:szCs w:val="24"/>
        </w:rPr>
        <w:t xml:space="preserve"> Eğitimi Anabilim Dalı</w:t>
      </w:r>
    </w:p>
    <w:p w:rsidR="00EA7281" w:rsidRPr="005B61E2" w:rsidRDefault="00EA7281" w:rsidP="002E0030">
      <w:pPr>
        <w:spacing w:after="0" w:line="480" w:lineRule="auto"/>
        <w:jc w:val="both"/>
        <w:rPr>
          <w:rFonts w:ascii="Times New Roman" w:hAnsi="Times New Roman" w:cs="Times New Roman"/>
          <w:sz w:val="24"/>
          <w:szCs w:val="24"/>
        </w:rPr>
      </w:pPr>
    </w:p>
    <w:p w:rsidR="000D3DEA" w:rsidRPr="005B61E2" w:rsidRDefault="000D3DEA" w:rsidP="002E0030">
      <w:pPr>
        <w:spacing w:after="0" w:line="480" w:lineRule="auto"/>
        <w:jc w:val="both"/>
        <w:rPr>
          <w:rFonts w:ascii="Times New Roman" w:hAnsi="Times New Roman" w:cs="Times New Roman"/>
          <w:b/>
          <w:sz w:val="24"/>
          <w:szCs w:val="24"/>
        </w:rPr>
      </w:pPr>
      <w:r w:rsidRPr="005B61E2">
        <w:rPr>
          <w:rFonts w:ascii="Times New Roman" w:hAnsi="Times New Roman" w:cs="Times New Roman"/>
          <w:b/>
          <w:sz w:val="24"/>
          <w:szCs w:val="24"/>
        </w:rPr>
        <w:t>Makalenin Bilimdeki Özgünlüğü</w:t>
      </w:r>
    </w:p>
    <w:p w:rsidR="00E31569" w:rsidRPr="005B61E2" w:rsidRDefault="00ED4A51" w:rsidP="002E0030">
      <w:pPr>
        <w:spacing w:after="0" w:line="480" w:lineRule="auto"/>
        <w:ind w:firstLine="708"/>
        <w:jc w:val="both"/>
        <w:rPr>
          <w:rFonts w:ascii="Times New Roman" w:hAnsi="Times New Roman" w:cs="Times New Roman"/>
          <w:sz w:val="24"/>
          <w:szCs w:val="24"/>
        </w:rPr>
      </w:pPr>
      <w:r w:rsidRPr="005B61E2">
        <w:rPr>
          <w:rFonts w:ascii="Times New Roman" w:hAnsi="Times New Roman" w:cs="Times New Roman"/>
          <w:sz w:val="24"/>
          <w:szCs w:val="24"/>
        </w:rPr>
        <w:t>Ülkemizde kulaktan öğrenme-öğretim ile ilgil</w:t>
      </w:r>
      <w:r w:rsidR="00011848">
        <w:rPr>
          <w:rFonts w:ascii="Times New Roman" w:hAnsi="Times New Roman" w:cs="Times New Roman"/>
          <w:sz w:val="24"/>
          <w:szCs w:val="24"/>
        </w:rPr>
        <w:t>i araştırmalara bakıldığında</w:t>
      </w:r>
      <w:r w:rsidRPr="005B61E2">
        <w:rPr>
          <w:rFonts w:ascii="Times New Roman" w:hAnsi="Times New Roman" w:cs="Times New Roman"/>
          <w:sz w:val="24"/>
          <w:szCs w:val="24"/>
        </w:rPr>
        <w:t xml:space="preserve"> yapılan araştırmaların sayıca çok sınırlı olduğu görü</w:t>
      </w:r>
      <w:r w:rsidR="00772264" w:rsidRPr="005B61E2">
        <w:rPr>
          <w:rFonts w:ascii="Times New Roman" w:hAnsi="Times New Roman" w:cs="Times New Roman"/>
          <w:sz w:val="24"/>
          <w:szCs w:val="24"/>
        </w:rPr>
        <w:t>lmektedir.</w:t>
      </w:r>
      <w:r w:rsidR="00E31569" w:rsidRPr="005B61E2">
        <w:rPr>
          <w:rFonts w:ascii="Times New Roman" w:hAnsi="Times New Roman" w:cs="Times New Roman"/>
          <w:sz w:val="24"/>
          <w:szCs w:val="24"/>
        </w:rPr>
        <w:t xml:space="preserve"> “Kulaktan Öğretim” başlığı altında ülkemizde yapılmış araştırmalara rastlanmamıştır. Bu bağlamda çalışma</w:t>
      </w:r>
      <w:r w:rsidR="006C031C" w:rsidRPr="005B61E2">
        <w:rPr>
          <w:rFonts w:ascii="Times New Roman" w:hAnsi="Times New Roman" w:cs="Times New Roman"/>
          <w:sz w:val="24"/>
          <w:szCs w:val="24"/>
        </w:rPr>
        <w:t xml:space="preserve">nın </w:t>
      </w:r>
      <w:proofErr w:type="spellStart"/>
      <w:r w:rsidR="00E31569" w:rsidRPr="005B61E2">
        <w:rPr>
          <w:rFonts w:ascii="Times New Roman" w:hAnsi="Times New Roman" w:cs="Times New Roman"/>
          <w:sz w:val="24"/>
          <w:szCs w:val="24"/>
        </w:rPr>
        <w:t>alanyazına</w:t>
      </w:r>
      <w:proofErr w:type="spellEnd"/>
      <w:r w:rsidR="006C031C" w:rsidRPr="005B61E2">
        <w:rPr>
          <w:rFonts w:ascii="Times New Roman" w:hAnsi="Times New Roman" w:cs="Times New Roman"/>
          <w:sz w:val="24"/>
          <w:szCs w:val="24"/>
        </w:rPr>
        <w:t xml:space="preserve"> katkıda bulunacağı </w:t>
      </w:r>
      <w:r w:rsidR="00E31569" w:rsidRPr="005B61E2">
        <w:rPr>
          <w:rFonts w:ascii="Times New Roman" w:hAnsi="Times New Roman" w:cs="Times New Roman"/>
          <w:sz w:val="24"/>
          <w:szCs w:val="24"/>
        </w:rPr>
        <w:t xml:space="preserve">ve </w:t>
      </w:r>
      <w:r w:rsidR="009471A4" w:rsidRPr="005B61E2">
        <w:rPr>
          <w:rFonts w:ascii="Times New Roman" w:hAnsi="Times New Roman" w:cs="Times New Roman"/>
          <w:sz w:val="24"/>
          <w:szCs w:val="24"/>
        </w:rPr>
        <w:t>yapılacak olan yen</w:t>
      </w:r>
      <w:r w:rsidR="006C031C" w:rsidRPr="005B61E2">
        <w:rPr>
          <w:rFonts w:ascii="Times New Roman" w:hAnsi="Times New Roman" w:cs="Times New Roman"/>
          <w:sz w:val="24"/>
          <w:szCs w:val="24"/>
        </w:rPr>
        <w:t>i araştırmalara kaynak olacağı düşünülmektedir.</w:t>
      </w:r>
    </w:p>
    <w:p w:rsidR="00D21EFD" w:rsidRPr="005B61E2" w:rsidRDefault="00D21EFD" w:rsidP="002E0030">
      <w:pPr>
        <w:spacing w:after="0" w:line="480" w:lineRule="auto"/>
        <w:jc w:val="both"/>
        <w:rPr>
          <w:rFonts w:ascii="Times New Roman" w:hAnsi="Times New Roman" w:cs="Times New Roman"/>
          <w:b/>
          <w:sz w:val="24"/>
          <w:szCs w:val="24"/>
        </w:rPr>
      </w:pPr>
    </w:p>
    <w:p w:rsidR="00C727EE" w:rsidRPr="005B61E2" w:rsidRDefault="00C727EE" w:rsidP="002E0030">
      <w:pPr>
        <w:spacing w:after="0" w:line="480" w:lineRule="auto"/>
        <w:jc w:val="both"/>
        <w:rPr>
          <w:rFonts w:ascii="Times New Roman" w:hAnsi="Times New Roman" w:cs="Times New Roman"/>
          <w:sz w:val="24"/>
          <w:szCs w:val="24"/>
        </w:rPr>
      </w:pPr>
    </w:p>
    <w:p w:rsidR="00C727EE" w:rsidRPr="005B61E2" w:rsidRDefault="00C727EE" w:rsidP="002E0030">
      <w:pPr>
        <w:spacing w:after="0" w:line="480" w:lineRule="auto"/>
        <w:jc w:val="both"/>
        <w:rPr>
          <w:rFonts w:ascii="Times New Roman" w:hAnsi="Times New Roman" w:cs="Times New Roman"/>
          <w:sz w:val="24"/>
          <w:szCs w:val="24"/>
        </w:rPr>
      </w:pPr>
    </w:p>
    <w:p w:rsidR="00EA7281" w:rsidRPr="005B61E2" w:rsidRDefault="00EA7281" w:rsidP="002E0030">
      <w:pPr>
        <w:spacing w:after="0" w:line="480" w:lineRule="auto"/>
        <w:jc w:val="both"/>
        <w:rPr>
          <w:rFonts w:ascii="Times New Roman" w:hAnsi="Times New Roman" w:cs="Times New Roman"/>
          <w:sz w:val="24"/>
          <w:szCs w:val="24"/>
        </w:rPr>
      </w:pPr>
    </w:p>
    <w:p w:rsidR="00C727EE" w:rsidRPr="005B61E2" w:rsidRDefault="00FD46E1" w:rsidP="00BC2C96">
      <w:pPr>
        <w:spacing w:after="0" w:line="480" w:lineRule="auto"/>
        <w:jc w:val="center"/>
        <w:rPr>
          <w:rFonts w:ascii="Times New Roman" w:hAnsi="Times New Roman" w:cs="Times New Roman"/>
          <w:b/>
          <w:sz w:val="24"/>
          <w:szCs w:val="24"/>
        </w:rPr>
      </w:pPr>
      <w:r w:rsidRPr="005B61E2">
        <w:rPr>
          <w:rFonts w:ascii="Times New Roman" w:hAnsi="Times New Roman" w:cs="Times New Roman"/>
          <w:b/>
          <w:sz w:val="24"/>
          <w:szCs w:val="24"/>
        </w:rPr>
        <w:t>Kaynakça</w:t>
      </w:r>
    </w:p>
    <w:p w:rsidR="00A816A4" w:rsidRDefault="00A816A4" w:rsidP="002E0030">
      <w:pPr>
        <w:autoSpaceDE w:val="0"/>
        <w:autoSpaceDN w:val="0"/>
        <w:adjustRightInd w:val="0"/>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 xml:space="preserve">Baker,  D. , </w:t>
      </w:r>
      <w:proofErr w:type="spellStart"/>
      <w:r w:rsidRPr="005B61E2">
        <w:rPr>
          <w:rFonts w:ascii="Times New Roman" w:hAnsi="Times New Roman" w:cs="Times New Roman"/>
          <w:sz w:val="24"/>
          <w:szCs w:val="24"/>
        </w:rPr>
        <w:t>Green</w:t>
      </w:r>
      <w:proofErr w:type="spellEnd"/>
      <w:r w:rsidRPr="005B61E2">
        <w:rPr>
          <w:rFonts w:ascii="Times New Roman" w:hAnsi="Times New Roman" w:cs="Times New Roman"/>
          <w:sz w:val="24"/>
          <w:szCs w:val="24"/>
        </w:rPr>
        <w:t>, L. (2013).</w:t>
      </w:r>
      <w:r w:rsidRPr="005B61E2">
        <w:rPr>
          <w:rFonts w:ascii="Times New Roman" w:hAnsi="Times New Roman" w:cs="Times New Roman"/>
          <w:b/>
          <w:bCs/>
          <w:sz w:val="24"/>
          <w:szCs w:val="24"/>
        </w:rPr>
        <w:t xml:space="preserve"> </w:t>
      </w:r>
      <w:proofErr w:type="spellStart"/>
      <w:r w:rsidRPr="005B61E2">
        <w:rPr>
          <w:rFonts w:ascii="Times New Roman" w:hAnsi="Times New Roman" w:cs="Times New Roman"/>
          <w:bCs/>
          <w:sz w:val="24"/>
          <w:szCs w:val="24"/>
        </w:rPr>
        <w:t>Ear</w:t>
      </w:r>
      <w:proofErr w:type="spellEnd"/>
      <w:r w:rsidRPr="005B61E2">
        <w:rPr>
          <w:rFonts w:ascii="Times New Roman" w:hAnsi="Times New Roman" w:cs="Times New Roman"/>
          <w:bCs/>
          <w:sz w:val="24"/>
          <w:szCs w:val="24"/>
        </w:rPr>
        <w:t xml:space="preserve"> </w:t>
      </w:r>
      <w:proofErr w:type="spellStart"/>
      <w:r w:rsidRPr="005B61E2">
        <w:rPr>
          <w:rFonts w:ascii="Times New Roman" w:hAnsi="Times New Roman" w:cs="Times New Roman"/>
          <w:bCs/>
          <w:sz w:val="24"/>
          <w:szCs w:val="24"/>
        </w:rPr>
        <w:t>playing</w:t>
      </w:r>
      <w:proofErr w:type="spellEnd"/>
      <w:r w:rsidRPr="005B61E2">
        <w:rPr>
          <w:rFonts w:ascii="Times New Roman" w:hAnsi="Times New Roman" w:cs="Times New Roman"/>
          <w:bCs/>
          <w:sz w:val="24"/>
          <w:szCs w:val="24"/>
        </w:rPr>
        <w:t xml:space="preserve"> </w:t>
      </w:r>
      <w:proofErr w:type="spellStart"/>
      <w:r w:rsidRPr="005B61E2">
        <w:rPr>
          <w:rFonts w:ascii="Times New Roman" w:hAnsi="Times New Roman" w:cs="Times New Roman"/>
          <w:bCs/>
          <w:sz w:val="24"/>
          <w:szCs w:val="24"/>
        </w:rPr>
        <w:t>and</w:t>
      </w:r>
      <w:proofErr w:type="spellEnd"/>
      <w:r w:rsidRPr="005B61E2">
        <w:rPr>
          <w:rFonts w:ascii="Times New Roman" w:hAnsi="Times New Roman" w:cs="Times New Roman"/>
          <w:bCs/>
          <w:sz w:val="24"/>
          <w:szCs w:val="24"/>
        </w:rPr>
        <w:t xml:space="preserve"> </w:t>
      </w:r>
      <w:proofErr w:type="spellStart"/>
      <w:r w:rsidRPr="005B61E2">
        <w:rPr>
          <w:rFonts w:ascii="Times New Roman" w:hAnsi="Times New Roman" w:cs="Times New Roman"/>
          <w:bCs/>
          <w:sz w:val="24"/>
          <w:szCs w:val="24"/>
        </w:rPr>
        <w:t>aural</w:t>
      </w:r>
      <w:proofErr w:type="spellEnd"/>
      <w:r w:rsidRPr="005B61E2">
        <w:rPr>
          <w:rFonts w:ascii="Times New Roman" w:hAnsi="Times New Roman" w:cs="Times New Roman"/>
          <w:bCs/>
          <w:sz w:val="24"/>
          <w:szCs w:val="24"/>
        </w:rPr>
        <w:t xml:space="preserve"> </w:t>
      </w:r>
      <w:proofErr w:type="spellStart"/>
      <w:r w:rsidRPr="005B61E2">
        <w:rPr>
          <w:rFonts w:ascii="Times New Roman" w:hAnsi="Times New Roman" w:cs="Times New Roman"/>
          <w:bCs/>
          <w:sz w:val="24"/>
          <w:szCs w:val="24"/>
        </w:rPr>
        <w:t>development</w:t>
      </w:r>
      <w:proofErr w:type="spellEnd"/>
      <w:r w:rsidRPr="005B61E2">
        <w:rPr>
          <w:rFonts w:ascii="Times New Roman" w:hAnsi="Times New Roman" w:cs="Times New Roman"/>
          <w:bCs/>
          <w:sz w:val="24"/>
          <w:szCs w:val="24"/>
        </w:rPr>
        <w:t xml:space="preserve"> in </w:t>
      </w:r>
      <w:proofErr w:type="spellStart"/>
      <w:r w:rsidRPr="005B61E2">
        <w:rPr>
          <w:rFonts w:ascii="Times New Roman" w:hAnsi="Times New Roman" w:cs="Times New Roman"/>
          <w:bCs/>
          <w:sz w:val="24"/>
          <w:szCs w:val="24"/>
        </w:rPr>
        <w:t>the</w:t>
      </w:r>
      <w:proofErr w:type="spellEnd"/>
      <w:r w:rsidRPr="005B61E2">
        <w:rPr>
          <w:rFonts w:ascii="Times New Roman" w:hAnsi="Times New Roman" w:cs="Times New Roman"/>
          <w:bCs/>
          <w:sz w:val="24"/>
          <w:szCs w:val="24"/>
        </w:rPr>
        <w:t xml:space="preserve"> </w:t>
      </w:r>
      <w:proofErr w:type="spellStart"/>
      <w:r w:rsidRPr="005B61E2">
        <w:rPr>
          <w:rFonts w:ascii="Times New Roman" w:hAnsi="Times New Roman" w:cs="Times New Roman"/>
          <w:bCs/>
          <w:sz w:val="24"/>
          <w:szCs w:val="24"/>
        </w:rPr>
        <w:t>instrumental</w:t>
      </w:r>
      <w:proofErr w:type="spellEnd"/>
      <w:r w:rsidRPr="005B61E2">
        <w:rPr>
          <w:rFonts w:ascii="Times New Roman" w:hAnsi="Times New Roman" w:cs="Times New Roman"/>
          <w:bCs/>
          <w:sz w:val="24"/>
          <w:szCs w:val="24"/>
        </w:rPr>
        <w:t xml:space="preserve"> </w:t>
      </w:r>
      <w:proofErr w:type="spellStart"/>
      <w:r w:rsidRPr="005B61E2">
        <w:rPr>
          <w:rFonts w:ascii="Times New Roman" w:hAnsi="Times New Roman" w:cs="Times New Roman"/>
          <w:bCs/>
          <w:sz w:val="24"/>
          <w:szCs w:val="24"/>
        </w:rPr>
        <w:t>lesson</w:t>
      </w:r>
      <w:proofErr w:type="spellEnd"/>
      <w:r w:rsidRPr="005B61E2">
        <w:rPr>
          <w:rFonts w:ascii="Times New Roman" w:hAnsi="Times New Roman" w:cs="Times New Roman"/>
          <w:bCs/>
          <w:sz w:val="24"/>
          <w:szCs w:val="24"/>
        </w:rPr>
        <w:t xml:space="preserve">: </w:t>
      </w:r>
      <w:proofErr w:type="spellStart"/>
      <w:r w:rsidRPr="005B61E2">
        <w:rPr>
          <w:rFonts w:ascii="Times New Roman" w:hAnsi="Times New Roman" w:cs="Times New Roman"/>
          <w:bCs/>
          <w:sz w:val="24"/>
          <w:szCs w:val="24"/>
        </w:rPr>
        <w:t>Results</w:t>
      </w:r>
      <w:proofErr w:type="spellEnd"/>
      <w:r w:rsidRPr="005B61E2">
        <w:rPr>
          <w:rFonts w:ascii="Times New Roman" w:hAnsi="Times New Roman" w:cs="Times New Roman"/>
          <w:bCs/>
          <w:sz w:val="24"/>
          <w:szCs w:val="24"/>
        </w:rPr>
        <w:t xml:space="preserve"> </w:t>
      </w:r>
      <w:proofErr w:type="spellStart"/>
      <w:r w:rsidRPr="005B61E2">
        <w:rPr>
          <w:rFonts w:ascii="Times New Roman" w:hAnsi="Times New Roman" w:cs="Times New Roman"/>
          <w:bCs/>
          <w:sz w:val="24"/>
          <w:szCs w:val="24"/>
        </w:rPr>
        <w:t>from</w:t>
      </w:r>
      <w:proofErr w:type="spellEnd"/>
      <w:r w:rsidRPr="005B61E2">
        <w:rPr>
          <w:rFonts w:ascii="Times New Roman" w:hAnsi="Times New Roman" w:cs="Times New Roman"/>
          <w:bCs/>
          <w:sz w:val="24"/>
          <w:szCs w:val="24"/>
        </w:rPr>
        <w:t xml:space="preserve"> a “</w:t>
      </w:r>
      <w:proofErr w:type="spellStart"/>
      <w:r w:rsidRPr="005B61E2">
        <w:rPr>
          <w:rFonts w:ascii="Times New Roman" w:hAnsi="Times New Roman" w:cs="Times New Roman"/>
          <w:bCs/>
          <w:sz w:val="24"/>
          <w:szCs w:val="24"/>
        </w:rPr>
        <w:t>case-control</w:t>
      </w:r>
      <w:proofErr w:type="spellEnd"/>
      <w:r w:rsidRPr="005B61E2">
        <w:rPr>
          <w:rFonts w:ascii="Times New Roman" w:hAnsi="Times New Roman" w:cs="Times New Roman"/>
          <w:bCs/>
          <w:sz w:val="24"/>
          <w:szCs w:val="24"/>
        </w:rPr>
        <w:t xml:space="preserve">” </w:t>
      </w:r>
      <w:proofErr w:type="spellStart"/>
      <w:r w:rsidRPr="005B61E2">
        <w:rPr>
          <w:rFonts w:ascii="Times New Roman" w:hAnsi="Times New Roman" w:cs="Times New Roman"/>
          <w:bCs/>
          <w:sz w:val="24"/>
          <w:szCs w:val="24"/>
        </w:rPr>
        <w:t>experiment</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i/>
          <w:sz w:val="24"/>
          <w:szCs w:val="24"/>
        </w:rPr>
        <w:t>Research</w:t>
      </w:r>
      <w:proofErr w:type="spellEnd"/>
      <w:r w:rsidRPr="005B61E2">
        <w:rPr>
          <w:rFonts w:ascii="Times New Roman" w:hAnsi="Times New Roman" w:cs="Times New Roman"/>
          <w:i/>
          <w:sz w:val="24"/>
          <w:szCs w:val="24"/>
        </w:rPr>
        <w:t xml:space="preserve"> </w:t>
      </w:r>
      <w:proofErr w:type="spellStart"/>
      <w:r w:rsidRPr="005B61E2">
        <w:rPr>
          <w:rFonts w:ascii="Times New Roman" w:hAnsi="Times New Roman" w:cs="Times New Roman"/>
          <w:i/>
          <w:sz w:val="24"/>
          <w:szCs w:val="24"/>
        </w:rPr>
        <w:t>Studies</w:t>
      </w:r>
      <w:proofErr w:type="spellEnd"/>
      <w:r w:rsidRPr="005B61E2">
        <w:rPr>
          <w:rFonts w:ascii="Times New Roman" w:hAnsi="Times New Roman" w:cs="Times New Roman"/>
          <w:i/>
          <w:sz w:val="24"/>
          <w:szCs w:val="24"/>
        </w:rPr>
        <w:t xml:space="preserve"> in Music </w:t>
      </w:r>
      <w:proofErr w:type="spellStart"/>
      <w:r w:rsidRPr="005B61E2">
        <w:rPr>
          <w:rFonts w:ascii="Times New Roman" w:hAnsi="Times New Roman" w:cs="Times New Roman"/>
          <w:i/>
          <w:sz w:val="24"/>
          <w:szCs w:val="24"/>
        </w:rPr>
        <w:t>Education</w:t>
      </w:r>
      <w:proofErr w:type="spellEnd"/>
      <w:r w:rsidRPr="005B61E2">
        <w:rPr>
          <w:rFonts w:ascii="Times New Roman" w:hAnsi="Times New Roman" w:cs="Times New Roman"/>
          <w:bCs/>
          <w:sz w:val="24"/>
          <w:szCs w:val="24"/>
        </w:rPr>
        <w:t xml:space="preserve"> </w:t>
      </w:r>
      <w:r w:rsidRPr="005B61E2">
        <w:rPr>
          <w:rFonts w:ascii="Times New Roman" w:hAnsi="Times New Roman" w:cs="Times New Roman"/>
          <w:sz w:val="24"/>
          <w:szCs w:val="24"/>
        </w:rPr>
        <w:t>35(2)</w:t>
      </w:r>
      <w:r w:rsidR="00000E72">
        <w:rPr>
          <w:rFonts w:ascii="Times New Roman" w:hAnsi="Times New Roman" w:cs="Times New Roman"/>
          <w:sz w:val="24"/>
          <w:szCs w:val="24"/>
        </w:rPr>
        <w:t>,</w:t>
      </w:r>
      <w:r w:rsidR="008741DE">
        <w:rPr>
          <w:rFonts w:ascii="Times New Roman" w:hAnsi="Times New Roman" w:cs="Times New Roman"/>
          <w:sz w:val="24"/>
          <w:szCs w:val="24"/>
        </w:rPr>
        <w:t xml:space="preserve"> 141-</w:t>
      </w:r>
      <w:r w:rsidRPr="005B61E2">
        <w:rPr>
          <w:rFonts w:ascii="Times New Roman" w:hAnsi="Times New Roman" w:cs="Times New Roman"/>
          <w:sz w:val="24"/>
          <w:szCs w:val="24"/>
        </w:rPr>
        <w:t>159</w:t>
      </w:r>
      <w:r w:rsidR="00EA7281">
        <w:rPr>
          <w:rFonts w:ascii="Times New Roman" w:hAnsi="Times New Roman" w:cs="Times New Roman"/>
          <w:sz w:val="24"/>
          <w:szCs w:val="24"/>
        </w:rPr>
        <w:t>.</w:t>
      </w:r>
    </w:p>
    <w:p w:rsidR="00C31525" w:rsidRDefault="00000E72" w:rsidP="002E0030">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Çilden, Ş. (2016). Çalgı </w:t>
      </w:r>
      <w:r w:rsidR="001C2BFF" w:rsidRPr="005B61E2">
        <w:rPr>
          <w:rFonts w:ascii="Times New Roman" w:hAnsi="Times New Roman" w:cs="Times New Roman"/>
          <w:sz w:val="24"/>
          <w:szCs w:val="24"/>
        </w:rPr>
        <w:t xml:space="preserve">eğitiminde usta-çırak yöntemi. </w:t>
      </w:r>
      <w:r w:rsidR="001C2BFF" w:rsidRPr="005B61E2">
        <w:rPr>
          <w:rFonts w:ascii="Times New Roman" w:hAnsi="Times New Roman" w:cs="Times New Roman"/>
          <w:i/>
          <w:sz w:val="24"/>
          <w:szCs w:val="24"/>
        </w:rPr>
        <w:t>Abant İzzet Baysal Üniversitesi Eğitim Fakültesi Dergisi</w:t>
      </w:r>
      <w:r w:rsidR="00BB7639">
        <w:rPr>
          <w:rFonts w:ascii="Times New Roman" w:hAnsi="Times New Roman" w:cs="Times New Roman"/>
          <w:sz w:val="24"/>
          <w:szCs w:val="24"/>
        </w:rPr>
        <w:t>, 16</w:t>
      </w:r>
      <w:r w:rsidR="001C2BFF" w:rsidRPr="005B61E2">
        <w:rPr>
          <w:rFonts w:ascii="Times New Roman" w:hAnsi="Times New Roman" w:cs="Times New Roman"/>
          <w:sz w:val="24"/>
          <w:szCs w:val="24"/>
        </w:rPr>
        <w:t>, 2208-2220.</w:t>
      </w:r>
    </w:p>
    <w:p w:rsidR="00261558" w:rsidRPr="00261558" w:rsidRDefault="00261558" w:rsidP="00261558">
      <w:pPr>
        <w:spacing w:before="120" w:after="0" w:line="360" w:lineRule="auto"/>
        <w:ind w:left="709" w:hanging="709"/>
        <w:jc w:val="both"/>
        <w:rPr>
          <w:rFonts w:ascii="Times New Roman" w:hAnsi="Times New Roman"/>
          <w:sz w:val="24"/>
          <w:szCs w:val="24"/>
        </w:rPr>
      </w:pPr>
      <w:proofErr w:type="spellStart"/>
      <w:r>
        <w:rPr>
          <w:rFonts w:ascii="Times New Roman" w:hAnsi="Times New Roman"/>
          <w:sz w:val="24"/>
          <w:szCs w:val="24"/>
        </w:rPr>
        <w:t>Demirgen</w:t>
      </w:r>
      <w:proofErr w:type="spellEnd"/>
      <w:r>
        <w:rPr>
          <w:rFonts w:ascii="Times New Roman" w:hAnsi="Times New Roman"/>
          <w:sz w:val="24"/>
          <w:szCs w:val="24"/>
        </w:rPr>
        <w:t>, E. , Sazak, N.  (2013). III.</w:t>
      </w:r>
      <w:r w:rsidRPr="001529D9">
        <w:rPr>
          <w:rFonts w:ascii="Times New Roman" w:hAnsi="Times New Roman"/>
          <w:sz w:val="24"/>
          <w:szCs w:val="24"/>
        </w:rPr>
        <w:t xml:space="preserve"> Selim Dönemi’nde Enderun-İ Hümayun Mekteplerinde Okutulan Müzik Risalesinin Meşk Yöntemi Açısından İncelenmesi</w:t>
      </w:r>
      <w:r>
        <w:rPr>
          <w:rFonts w:ascii="Times New Roman" w:hAnsi="Times New Roman"/>
          <w:sz w:val="24"/>
          <w:szCs w:val="24"/>
        </w:rPr>
        <w:t xml:space="preserve">. </w:t>
      </w:r>
      <w:r w:rsidRPr="001529D9">
        <w:rPr>
          <w:rFonts w:ascii="Times New Roman" w:hAnsi="Times New Roman"/>
          <w:i/>
          <w:sz w:val="24"/>
          <w:szCs w:val="24"/>
        </w:rPr>
        <w:t>İdil Dergisi</w:t>
      </w:r>
      <w:r w:rsidR="00735EC4">
        <w:rPr>
          <w:rFonts w:ascii="Times New Roman" w:hAnsi="Times New Roman"/>
          <w:sz w:val="24"/>
          <w:szCs w:val="24"/>
        </w:rPr>
        <w:t>,</w:t>
      </w:r>
      <w:r w:rsidRPr="001529D9">
        <w:rPr>
          <w:rFonts w:ascii="Times New Roman" w:hAnsi="Times New Roman"/>
          <w:sz w:val="24"/>
          <w:szCs w:val="24"/>
        </w:rPr>
        <w:t xml:space="preserve"> 11(3): 27-46.</w:t>
      </w:r>
    </w:p>
    <w:p w:rsidR="00CB0FE7" w:rsidRPr="005B61E2" w:rsidRDefault="00CB0FE7" w:rsidP="002E0030">
      <w:pPr>
        <w:spacing w:after="0" w:line="480" w:lineRule="auto"/>
        <w:ind w:left="709" w:hanging="709"/>
        <w:jc w:val="both"/>
        <w:rPr>
          <w:rFonts w:ascii="Times New Roman" w:hAnsi="Times New Roman" w:cs="Times New Roman"/>
          <w:sz w:val="24"/>
          <w:szCs w:val="24"/>
          <w:lang w:val="en"/>
        </w:rPr>
      </w:pPr>
      <w:proofErr w:type="spellStart"/>
      <w:r w:rsidRPr="005B61E2">
        <w:rPr>
          <w:rFonts w:ascii="Times New Roman" w:hAnsi="Times New Roman" w:cs="Times New Roman"/>
          <w:sz w:val="24"/>
          <w:szCs w:val="24"/>
        </w:rPr>
        <w:t>Fincher</w:t>
      </w:r>
      <w:proofErr w:type="spellEnd"/>
      <w:r w:rsidRPr="005B61E2">
        <w:rPr>
          <w:rFonts w:ascii="Times New Roman" w:hAnsi="Times New Roman" w:cs="Times New Roman"/>
          <w:sz w:val="24"/>
          <w:szCs w:val="24"/>
        </w:rPr>
        <w:t>, B. (</w:t>
      </w:r>
      <w:r w:rsidRPr="005B61E2">
        <w:rPr>
          <w:rStyle w:val="nlmyear"/>
          <w:rFonts w:ascii="Times New Roman" w:hAnsi="Times New Roman" w:cs="Times New Roman"/>
          <w:sz w:val="24"/>
          <w:szCs w:val="24"/>
        </w:rPr>
        <w:t>1983</w:t>
      </w:r>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The</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effects</w:t>
      </w:r>
      <w:proofErr w:type="spellEnd"/>
      <w:r w:rsidRPr="005B61E2">
        <w:rPr>
          <w:rFonts w:ascii="Times New Roman" w:hAnsi="Times New Roman" w:cs="Times New Roman"/>
          <w:sz w:val="24"/>
          <w:szCs w:val="24"/>
        </w:rPr>
        <w:t xml:space="preserve"> of </w:t>
      </w:r>
      <w:proofErr w:type="spellStart"/>
      <w:r w:rsidRPr="005B61E2">
        <w:rPr>
          <w:rFonts w:ascii="Times New Roman" w:hAnsi="Times New Roman" w:cs="Times New Roman"/>
          <w:sz w:val="24"/>
          <w:szCs w:val="24"/>
        </w:rPr>
        <w:t>playing</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the</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melody</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by</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rote</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during</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the</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prestudy</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procedure</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upon</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sight</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reading</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skill</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development</w:t>
      </w:r>
      <w:proofErr w:type="spellEnd"/>
      <w:r w:rsidRPr="005B61E2">
        <w:rPr>
          <w:rFonts w:ascii="Times New Roman" w:hAnsi="Times New Roman" w:cs="Times New Roman"/>
          <w:sz w:val="24"/>
          <w:szCs w:val="24"/>
        </w:rPr>
        <w:t xml:space="preserve"> of </w:t>
      </w:r>
      <w:proofErr w:type="spellStart"/>
      <w:r w:rsidRPr="005B61E2">
        <w:rPr>
          <w:rFonts w:ascii="Times New Roman" w:hAnsi="Times New Roman" w:cs="Times New Roman"/>
          <w:sz w:val="24"/>
          <w:szCs w:val="24"/>
        </w:rPr>
        <w:t>beginning</w:t>
      </w:r>
      <w:proofErr w:type="spellEnd"/>
      <w:r w:rsidR="00BB7639">
        <w:rPr>
          <w:rFonts w:ascii="Times New Roman" w:hAnsi="Times New Roman" w:cs="Times New Roman"/>
          <w:sz w:val="24"/>
          <w:szCs w:val="24"/>
        </w:rPr>
        <w:t xml:space="preserve"> </w:t>
      </w:r>
      <w:proofErr w:type="spellStart"/>
      <w:r w:rsidR="00BB7639">
        <w:rPr>
          <w:rFonts w:ascii="Times New Roman" w:hAnsi="Times New Roman" w:cs="Times New Roman"/>
          <w:sz w:val="24"/>
          <w:szCs w:val="24"/>
        </w:rPr>
        <w:t>class</w:t>
      </w:r>
      <w:proofErr w:type="spellEnd"/>
      <w:r w:rsidR="00BB7639">
        <w:rPr>
          <w:rFonts w:ascii="Times New Roman" w:hAnsi="Times New Roman" w:cs="Times New Roman"/>
          <w:sz w:val="24"/>
          <w:szCs w:val="24"/>
        </w:rPr>
        <w:t xml:space="preserve"> </w:t>
      </w:r>
      <w:proofErr w:type="spellStart"/>
      <w:r w:rsidR="00BB7639">
        <w:rPr>
          <w:rFonts w:ascii="Times New Roman" w:hAnsi="Times New Roman" w:cs="Times New Roman"/>
          <w:sz w:val="24"/>
          <w:szCs w:val="24"/>
        </w:rPr>
        <w:t>piano</w:t>
      </w:r>
      <w:proofErr w:type="spellEnd"/>
      <w:r w:rsidR="00BB7639">
        <w:rPr>
          <w:rFonts w:ascii="Times New Roman" w:hAnsi="Times New Roman" w:cs="Times New Roman"/>
          <w:sz w:val="24"/>
          <w:szCs w:val="24"/>
        </w:rPr>
        <w:t xml:space="preserve"> </w:t>
      </w:r>
      <w:proofErr w:type="spellStart"/>
      <w:r w:rsidR="00BB7639">
        <w:rPr>
          <w:rFonts w:ascii="Times New Roman" w:hAnsi="Times New Roman" w:cs="Times New Roman"/>
          <w:sz w:val="24"/>
          <w:szCs w:val="24"/>
        </w:rPr>
        <w:t>students</w:t>
      </w:r>
      <w:proofErr w:type="spellEnd"/>
      <w:r w:rsidR="00BB7639">
        <w:rPr>
          <w:rFonts w:ascii="Times New Roman" w:hAnsi="Times New Roman" w:cs="Times New Roman"/>
          <w:sz w:val="24"/>
          <w:szCs w:val="24"/>
        </w:rPr>
        <w:t>. Doktora tezi</w:t>
      </w:r>
      <w:r w:rsidRPr="005B61E2">
        <w:rPr>
          <w:rFonts w:ascii="Times New Roman" w:hAnsi="Times New Roman" w:cs="Times New Roman"/>
          <w:sz w:val="24"/>
          <w:szCs w:val="24"/>
        </w:rPr>
        <w:t xml:space="preserve">, </w:t>
      </w:r>
      <w:proofErr w:type="spellStart"/>
      <w:r w:rsidR="00000E72">
        <w:rPr>
          <w:rFonts w:ascii="Times New Roman" w:hAnsi="Times New Roman" w:cs="Times New Roman"/>
          <w:sz w:val="24"/>
          <w:szCs w:val="24"/>
        </w:rPr>
        <w:t>University</w:t>
      </w:r>
      <w:proofErr w:type="spellEnd"/>
      <w:r w:rsidR="00000E72">
        <w:rPr>
          <w:rFonts w:ascii="Times New Roman" w:hAnsi="Times New Roman" w:cs="Times New Roman"/>
          <w:sz w:val="24"/>
          <w:szCs w:val="24"/>
        </w:rPr>
        <w:t xml:space="preserve"> of </w:t>
      </w:r>
      <w:r w:rsidRPr="005B61E2">
        <w:rPr>
          <w:rStyle w:val="nlmpublisher-name"/>
          <w:rFonts w:ascii="Times New Roman" w:hAnsi="Times New Roman" w:cs="Times New Roman"/>
          <w:sz w:val="24"/>
          <w:szCs w:val="24"/>
        </w:rPr>
        <w:t>Oklahoma</w:t>
      </w:r>
      <w:r w:rsidR="00BB7639">
        <w:rPr>
          <w:rStyle w:val="nlmpublisher-name"/>
          <w:rFonts w:ascii="Times New Roman" w:hAnsi="Times New Roman" w:cs="Times New Roman"/>
          <w:sz w:val="24"/>
          <w:szCs w:val="24"/>
        </w:rPr>
        <w:t xml:space="preserve">, </w:t>
      </w:r>
      <w:r w:rsidR="00000E72">
        <w:rPr>
          <w:rStyle w:val="nlmpublisher-name"/>
          <w:rFonts w:ascii="Times New Roman" w:hAnsi="Times New Roman" w:cs="Times New Roman"/>
          <w:sz w:val="24"/>
          <w:szCs w:val="24"/>
        </w:rPr>
        <w:t>USA</w:t>
      </w:r>
      <w:r w:rsidRPr="005B61E2">
        <w:rPr>
          <w:rFonts w:ascii="Times New Roman" w:hAnsi="Times New Roman" w:cs="Times New Roman"/>
          <w:sz w:val="24"/>
          <w:szCs w:val="24"/>
        </w:rPr>
        <w:t>.</w:t>
      </w:r>
    </w:p>
    <w:p w:rsidR="00C727EE" w:rsidRDefault="00BF30B5" w:rsidP="002E0030">
      <w:pPr>
        <w:spacing w:after="0" w:line="480" w:lineRule="auto"/>
        <w:ind w:left="709" w:hanging="709"/>
        <w:jc w:val="both"/>
        <w:rPr>
          <w:rFonts w:ascii="Times New Roman" w:hAnsi="Times New Roman" w:cs="Times New Roman"/>
          <w:sz w:val="24"/>
          <w:szCs w:val="24"/>
        </w:rPr>
      </w:pPr>
      <w:proofErr w:type="spellStart"/>
      <w:r w:rsidRPr="005B61E2">
        <w:rPr>
          <w:rFonts w:ascii="Times New Roman" w:hAnsi="Times New Roman" w:cs="Times New Roman"/>
          <w:sz w:val="24"/>
          <w:szCs w:val="24"/>
        </w:rPr>
        <w:lastRenderedPageBreak/>
        <w:t>Fowles</w:t>
      </w:r>
      <w:proofErr w:type="spellEnd"/>
      <w:r w:rsidR="00C31525" w:rsidRPr="005B61E2">
        <w:rPr>
          <w:rFonts w:ascii="Times New Roman" w:hAnsi="Times New Roman" w:cs="Times New Roman"/>
          <w:sz w:val="24"/>
          <w:szCs w:val="24"/>
        </w:rPr>
        <w:t xml:space="preserve"> Ernest</w:t>
      </w:r>
      <w:r w:rsidRPr="005B61E2">
        <w:rPr>
          <w:rFonts w:ascii="Times New Roman" w:hAnsi="Times New Roman" w:cs="Times New Roman"/>
          <w:sz w:val="24"/>
          <w:szCs w:val="24"/>
        </w:rPr>
        <w:t xml:space="preserve"> (1926).</w:t>
      </w:r>
      <w:r w:rsidRPr="005B61E2">
        <w:rPr>
          <w:rFonts w:ascii="Times New Roman" w:hAnsi="Times New Roman" w:cs="Times New Roman"/>
          <w:i/>
          <w:sz w:val="24"/>
          <w:szCs w:val="24"/>
        </w:rPr>
        <w:t xml:space="preserve"> </w:t>
      </w:r>
      <w:proofErr w:type="spellStart"/>
      <w:r w:rsidRPr="005B61E2">
        <w:rPr>
          <w:rFonts w:ascii="Times New Roman" w:hAnsi="Times New Roman" w:cs="Times New Roman"/>
          <w:sz w:val="24"/>
          <w:szCs w:val="24"/>
        </w:rPr>
        <w:t>Ear</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Eye</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and</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Hand</w:t>
      </w:r>
      <w:proofErr w:type="spellEnd"/>
      <w:r w:rsidRPr="005B61E2">
        <w:rPr>
          <w:rFonts w:ascii="Times New Roman" w:hAnsi="Times New Roman" w:cs="Times New Roman"/>
          <w:sz w:val="24"/>
          <w:szCs w:val="24"/>
        </w:rPr>
        <w:t xml:space="preserve"> in Music </w:t>
      </w:r>
      <w:proofErr w:type="spellStart"/>
      <w:r w:rsidRPr="005B61E2">
        <w:rPr>
          <w:rFonts w:ascii="Times New Roman" w:hAnsi="Times New Roman" w:cs="Times New Roman"/>
          <w:sz w:val="24"/>
          <w:szCs w:val="24"/>
        </w:rPr>
        <w:t>Study</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i/>
          <w:sz w:val="24"/>
          <w:szCs w:val="24"/>
        </w:rPr>
        <w:t>Proceedings</w:t>
      </w:r>
      <w:proofErr w:type="spellEnd"/>
      <w:r w:rsidRPr="005B61E2">
        <w:rPr>
          <w:rFonts w:ascii="Times New Roman" w:hAnsi="Times New Roman" w:cs="Times New Roman"/>
          <w:i/>
          <w:sz w:val="24"/>
          <w:szCs w:val="24"/>
        </w:rPr>
        <w:t xml:space="preserve"> of </w:t>
      </w:r>
      <w:proofErr w:type="spellStart"/>
      <w:r w:rsidRPr="005B61E2">
        <w:rPr>
          <w:rFonts w:ascii="Times New Roman" w:hAnsi="Times New Roman" w:cs="Times New Roman"/>
          <w:i/>
          <w:sz w:val="24"/>
          <w:szCs w:val="24"/>
        </w:rPr>
        <w:t>the</w:t>
      </w:r>
      <w:proofErr w:type="spellEnd"/>
      <w:r w:rsidRPr="005B61E2">
        <w:rPr>
          <w:rFonts w:ascii="Times New Roman" w:hAnsi="Times New Roman" w:cs="Times New Roman"/>
          <w:i/>
          <w:sz w:val="24"/>
          <w:szCs w:val="24"/>
        </w:rPr>
        <w:t xml:space="preserve"> </w:t>
      </w:r>
      <w:proofErr w:type="gramStart"/>
      <w:r w:rsidRPr="005B61E2">
        <w:rPr>
          <w:rFonts w:ascii="Times New Roman" w:hAnsi="Times New Roman" w:cs="Times New Roman"/>
          <w:i/>
          <w:sz w:val="24"/>
          <w:szCs w:val="24"/>
        </w:rPr>
        <w:t xml:space="preserve">Musical </w:t>
      </w:r>
      <w:r w:rsidR="00E85E69" w:rsidRPr="005B61E2">
        <w:rPr>
          <w:rFonts w:ascii="Times New Roman" w:hAnsi="Times New Roman" w:cs="Times New Roman"/>
          <w:i/>
          <w:sz w:val="24"/>
          <w:szCs w:val="24"/>
        </w:rPr>
        <w:t xml:space="preserve">  </w:t>
      </w:r>
      <w:proofErr w:type="spellStart"/>
      <w:r w:rsidRPr="005B61E2">
        <w:rPr>
          <w:rFonts w:ascii="Times New Roman" w:hAnsi="Times New Roman" w:cs="Times New Roman"/>
          <w:i/>
          <w:sz w:val="24"/>
          <w:szCs w:val="24"/>
        </w:rPr>
        <w:t>Association</w:t>
      </w:r>
      <w:proofErr w:type="spellEnd"/>
      <w:proofErr w:type="gramEnd"/>
      <w:r w:rsidR="00BB7639">
        <w:rPr>
          <w:rFonts w:ascii="Times New Roman" w:hAnsi="Times New Roman" w:cs="Times New Roman"/>
          <w:sz w:val="24"/>
          <w:szCs w:val="24"/>
        </w:rPr>
        <w:t xml:space="preserve">, 52, 31-51, </w:t>
      </w:r>
      <w:proofErr w:type="spellStart"/>
      <w:r w:rsidR="00000E72">
        <w:rPr>
          <w:rFonts w:ascii="Times New Roman" w:hAnsi="Times New Roman" w:cs="Times New Roman"/>
          <w:sz w:val="24"/>
          <w:szCs w:val="24"/>
        </w:rPr>
        <w:t>Royal</w:t>
      </w:r>
      <w:proofErr w:type="spellEnd"/>
      <w:r w:rsidR="00000E72">
        <w:rPr>
          <w:rFonts w:ascii="Times New Roman" w:hAnsi="Times New Roman" w:cs="Times New Roman"/>
          <w:sz w:val="24"/>
          <w:szCs w:val="24"/>
        </w:rPr>
        <w:t xml:space="preserve">: </w:t>
      </w:r>
      <w:r w:rsidRPr="005B61E2">
        <w:rPr>
          <w:rFonts w:ascii="Times New Roman" w:hAnsi="Times New Roman" w:cs="Times New Roman"/>
          <w:sz w:val="24"/>
          <w:szCs w:val="24"/>
        </w:rPr>
        <w:t xml:space="preserve">Ltd. </w:t>
      </w:r>
      <w:proofErr w:type="spellStart"/>
      <w:r w:rsidRPr="005B61E2">
        <w:rPr>
          <w:rFonts w:ascii="Times New Roman" w:hAnsi="Times New Roman" w:cs="Times New Roman"/>
          <w:sz w:val="24"/>
          <w:szCs w:val="24"/>
        </w:rPr>
        <w:t>Royal</w:t>
      </w:r>
      <w:proofErr w:type="spellEnd"/>
      <w:r w:rsidRPr="005B61E2">
        <w:rPr>
          <w:rFonts w:ascii="Times New Roman" w:hAnsi="Times New Roman" w:cs="Times New Roman"/>
          <w:sz w:val="24"/>
          <w:szCs w:val="24"/>
        </w:rPr>
        <w:t xml:space="preserve"> Musical </w:t>
      </w:r>
      <w:proofErr w:type="spellStart"/>
      <w:r w:rsidRPr="005B61E2">
        <w:rPr>
          <w:rFonts w:ascii="Times New Roman" w:hAnsi="Times New Roman" w:cs="Times New Roman"/>
          <w:sz w:val="24"/>
          <w:szCs w:val="24"/>
        </w:rPr>
        <w:t>Association</w:t>
      </w:r>
      <w:proofErr w:type="spellEnd"/>
      <w:r w:rsidR="00BB7639">
        <w:rPr>
          <w:rFonts w:ascii="Times New Roman" w:hAnsi="Times New Roman" w:cs="Times New Roman"/>
          <w:sz w:val="24"/>
          <w:szCs w:val="24"/>
        </w:rPr>
        <w:t>.</w:t>
      </w:r>
    </w:p>
    <w:p w:rsidR="008B5DFB" w:rsidRPr="005B61E2" w:rsidRDefault="008B5DFB" w:rsidP="002E0030">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Gerçek</w:t>
      </w:r>
      <w:r w:rsidRPr="008B5DFB">
        <w:rPr>
          <w:rFonts w:ascii="Times New Roman" w:hAnsi="Times New Roman" w:cs="Times New Roman"/>
          <w:sz w:val="24"/>
          <w:szCs w:val="24"/>
        </w:rPr>
        <w:t>, İsmail Hakkı (2008). Gelene</w:t>
      </w:r>
      <w:r>
        <w:rPr>
          <w:rFonts w:ascii="Times New Roman" w:hAnsi="Times New Roman" w:cs="Times New Roman"/>
          <w:sz w:val="24"/>
          <w:szCs w:val="24"/>
        </w:rPr>
        <w:t xml:space="preserve">ksel Türk Sanat Müziğinde Meşk </w:t>
      </w:r>
      <w:proofErr w:type="gramStart"/>
      <w:r w:rsidRPr="008B5DFB">
        <w:rPr>
          <w:rFonts w:ascii="Times New Roman" w:hAnsi="Times New Roman" w:cs="Times New Roman"/>
          <w:sz w:val="24"/>
          <w:szCs w:val="24"/>
        </w:rPr>
        <w:t>Sisteminden  Notalı</w:t>
      </w:r>
      <w:proofErr w:type="gramEnd"/>
      <w:r w:rsidRPr="008B5DFB">
        <w:rPr>
          <w:rFonts w:ascii="Times New Roman" w:hAnsi="Times New Roman" w:cs="Times New Roman"/>
          <w:sz w:val="24"/>
          <w:szCs w:val="24"/>
        </w:rPr>
        <w:t xml:space="preserve"> Eğitim  Sistemine</w:t>
      </w:r>
      <w:r>
        <w:rPr>
          <w:rFonts w:ascii="Times New Roman" w:hAnsi="Times New Roman" w:cs="Times New Roman"/>
          <w:sz w:val="24"/>
          <w:szCs w:val="24"/>
        </w:rPr>
        <w:t xml:space="preserve"> Geçişle İlgili Bazı Düşünceler. </w:t>
      </w:r>
      <w:r w:rsidRPr="008B5DFB">
        <w:rPr>
          <w:rFonts w:ascii="Times New Roman" w:hAnsi="Times New Roman" w:cs="Times New Roman"/>
          <w:i/>
          <w:sz w:val="24"/>
          <w:szCs w:val="24"/>
        </w:rPr>
        <w:t>Atatürk Üniversitesi</w:t>
      </w:r>
      <w:r>
        <w:rPr>
          <w:rFonts w:ascii="Times New Roman" w:hAnsi="Times New Roman" w:cs="Times New Roman"/>
          <w:i/>
          <w:sz w:val="24"/>
          <w:szCs w:val="24"/>
        </w:rPr>
        <w:t xml:space="preserve"> Türkiyat Araştırmaları </w:t>
      </w:r>
      <w:r w:rsidRPr="008B5DFB">
        <w:rPr>
          <w:rFonts w:ascii="Times New Roman" w:hAnsi="Times New Roman" w:cs="Times New Roman"/>
          <w:i/>
          <w:sz w:val="24"/>
          <w:szCs w:val="24"/>
        </w:rPr>
        <w:t>Enstitüsü Dergisi</w:t>
      </w:r>
      <w:r>
        <w:rPr>
          <w:rFonts w:ascii="Times New Roman" w:hAnsi="Times New Roman" w:cs="Times New Roman"/>
          <w:sz w:val="24"/>
          <w:szCs w:val="24"/>
        </w:rPr>
        <w:t xml:space="preserve">, </w:t>
      </w:r>
      <w:r w:rsidRPr="008B5DFB">
        <w:rPr>
          <w:rFonts w:ascii="Times New Roman" w:hAnsi="Times New Roman" w:cs="Times New Roman"/>
          <w:sz w:val="24"/>
          <w:szCs w:val="24"/>
        </w:rPr>
        <w:t xml:space="preserve">38, </w:t>
      </w:r>
      <w:r>
        <w:rPr>
          <w:rFonts w:ascii="Times New Roman" w:hAnsi="Times New Roman" w:cs="Times New Roman"/>
          <w:sz w:val="24"/>
          <w:szCs w:val="24"/>
        </w:rPr>
        <w:t>151-158</w:t>
      </w:r>
      <w:r w:rsidRPr="008B5DFB">
        <w:rPr>
          <w:rFonts w:ascii="Times New Roman" w:hAnsi="Times New Roman" w:cs="Times New Roman"/>
          <w:sz w:val="24"/>
          <w:szCs w:val="24"/>
        </w:rPr>
        <w:t>.</w:t>
      </w:r>
    </w:p>
    <w:p w:rsidR="00D84A13" w:rsidRPr="005B61E2" w:rsidRDefault="00D84A13"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 xml:space="preserve">Gordon, E. (2003). Learning </w:t>
      </w:r>
      <w:proofErr w:type="spellStart"/>
      <w:r w:rsidRPr="005B61E2">
        <w:rPr>
          <w:rFonts w:ascii="Times New Roman" w:hAnsi="Times New Roman" w:cs="Times New Roman"/>
          <w:sz w:val="24"/>
          <w:szCs w:val="24"/>
        </w:rPr>
        <w:t>Sequences</w:t>
      </w:r>
      <w:proofErr w:type="spellEnd"/>
      <w:r w:rsidRPr="005B61E2">
        <w:rPr>
          <w:rFonts w:ascii="Times New Roman" w:hAnsi="Times New Roman" w:cs="Times New Roman"/>
          <w:sz w:val="24"/>
          <w:szCs w:val="24"/>
        </w:rPr>
        <w:t xml:space="preserve"> in Music: </w:t>
      </w:r>
      <w:proofErr w:type="spellStart"/>
      <w:r w:rsidRPr="005B61E2">
        <w:rPr>
          <w:rFonts w:ascii="Times New Roman" w:hAnsi="Times New Roman" w:cs="Times New Roman"/>
          <w:sz w:val="24"/>
          <w:szCs w:val="24"/>
        </w:rPr>
        <w:t>Skill</w:t>
      </w:r>
      <w:proofErr w:type="spellEnd"/>
      <w:r w:rsidRPr="005B61E2">
        <w:rPr>
          <w:rFonts w:ascii="Times New Roman" w:hAnsi="Times New Roman" w:cs="Times New Roman"/>
          <w:sz w:val="24"/>
          <w:szCs w:val="24"/>
        </w:rPr>
        <w:t>, Co</w:t>
      </w:r>
      <w:r w:rsidR="00BB7639">
        <w:rPr>
          <w:rFonts w:ascii="Times New Roman" w:hAnsi="Times New Roman" w:cs="Times New Roman"/>
          <w:sz w:val="24"/>
          <w:szCs w:val="24"/>
        </w:rPr>
        <w:t xml:space="preserve">ntent </w:t>
      </w:r>
      <w:proofErr w:type="spellStart"/>
      <w:r w:rsidR="00BB7639">
        <w:rPr>
          <w:rFonts w:ascii="Times New Roman" w:hAnsi="Times New Roman" w:cs="Times New Roman"/>
          <w:sz w:val="24"/>
          <w:szCs w:val="24"/>
        </w:rPr>
        <w:t>and</w:t>
      </w:r>
      <w:proofErr w:type="spellEnd"/>
      <w:r w:rsidR="00BB7639">
        <w:rPr>
          <w:rFonts w:ascii="Times New Roman" w:hAnsi="Times New Roman" w:cs="Times New Roman"/>
          <w:sz w:val="24"/>
          <w:szCs w:val="24"/>
        </w:rPr>
        <w:t xml:space="preserve"> </w:t>
      </w:r>
      <w:proofErr w:type="spellStart"/>
      <w:r w:rsidR="00BB7639">
        <w:rPr>
          <w:rFonts w:ascii="Times New Roman" w:hAnsi="Times New Roman" w:cs="Times New Roman"/>
          <w:sz w:val="24"/>
          <w:szCs w:val="24"/>
        </w:rPr>
        <w:t>Patterns</w:t>
      </w:r>
      <w:proofErr w:type="spellEnd"/>
      <w:r w:rsidR="00BB7639">
        <w:rPr>
          <w:rFonts w:ascii="Times New Roman" w:hAnsi="Times New Roman" w:cs="Times New Roman"/>
          <w:sz w:val="24"/>
          <w:szCs w:val="24"/>
        </w:rPr>
        <w:t xml:space="preserve">. </w:t>
      </w:r>
      <w:r w:rsidRPr="005B61E2">
        <w:rPr>
          <w:rFonts w:ascii="Times New Roman" w:hAnsi="Times New Roman" w:cs="Times New Roman"/>
          <w:sz w:val="24"/>
          <w:szCs w:val="24"/>
        </w:rPr>
        <w:t>GIA</w:t>
      </w:r>
      <w:r w:rsidR="00BB7639">
        <w:rPr>
          <w:rFonts w:ascii="Times New Roman" w:hAnsi="Times New Roman" w:cs="Times New Roman"/>
          <w:sz w:val="24"/>
          <w:szCs w:val="24"/>
        </w:rPr>
        <w:t xml:space="preserve">, </w:t>
      </w:r>
      <w:r w:rsidR="00BB7639" w:rsidRPr="005B61E2">
        <w:rPr>
          <w:rFonts w:ascii="Times New Roman" w:hAnsi="Times New Roman" w:cs="Times New Roman"/>
          <w:sz w:val="24"/>
          <w:szCs w:val="24"/>
        </w:rPr>
        <w:t>Chicago</w:t>
      </w:r>
      <w:r w:rsidR="00BB7639">
        <w:rPr>
          <w:rFonts w:ascii="Times New Roman" w:hAnsi="Times New Roman" w:cs="Times New Roman"/>
          <w:sz w:val="24"/>
          <w:szCs w:val="24"/>
        </w:rPr>
        <w:t>.</w:t>
      </w:r>
    </w:p>
    <w:p w:rsidR="00C31525" w:rsidRPr="005B61E2" w:rsidRDefault="00C31525"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Haşhaş</w:t>
      </w:r>
      <w:r w:rsidR="008F6402">
        <w:rPr>
          <w:rFonts w:ascii="Times New Roman" w:hAnsi="Times New Roman" w:cs="Times New Roman"/>
          <w:sz w:val="24"/>
          <w:szCs w:val="24"/>
        </w:rPr>
        <w:t>,</w:t>
      </w:r>
      <w:r w:rsidRPr="005B61E2">
        <w:rPr>
          <w:rFonts w:ascii="Times New Roman" w:hAnsi="Times New Roman" w:cs="Times New Roman"/>
          <w:sz w:val="24"/>
          <w:szCs w:val="24"/>
        </w:rPr>
        <w:t xml:space="preserve"> Sinan (2016). Bağlama Öğretimi/Öğreniminde Geçmişten Günümüze Usta-Çırak İlişkisi. </w:t>
      </w:r>
      <w:r w:rsidRPr="005B61E2">
        <w:rPr>
          <w:rFonts w:ascii="Times New Roman" w:hAnsi="Times New Roman" w:cs="Times New Roman"/>
          <w:i/>
          <w:sz w:val="24"/>
          <w:szCs w:val="24"/>
        </w:rPr>
        <w:t xml:space="preserve">İnönü Üniversitesi Kültür ve Sanat Dergisi İnönü </w:t>
      </w:r>
      <w:proofErr w:type="spellStart"/>
      <w:r w:rsidRPr="005B61E2">
        <w:rPr>
          <w:rFonts w:ascii="Times New Roman" w:hAnsi="Times New Roman" w:cs="Times New Roman"/>
          <w:i/>
          <w:sz w:val="24"/>
          <w:szCs w:val="24"/>
        </w:rPr>
        <w:t>University</w:t>
      </w:r>
      <w:proofErr w:type="spellEnd"/>
      <w:r w:rsidRPr="005B61E2">
        <w:rPr>
          <w:rFonts w:ascii="Times New Roman" w:hAnsi="Times New Roman" w:cs="Times New Roman"/>
          <w:i/>
          <w:sz w:val="24"/>
          <w:szCs w:val="24"/>
        </w:rPr>
        <w:t xml:space="preserve"> </w:t>
      </w:r>
      <w:proofErr w:type="spellStart"/>
      <w:r w:rsidRPr="005B61E2">
        <w:rPr>
          <w:rFonts w:ascii="Times New Roman" w:hAnsi="Times New Roman" w:cs="Times New Roman"/>
          <w:i/>
          <w:sz w:val="24"/>
          <w:szCs w:val="24"/>
        </w:rPr>
        <w:t>Journal</w:t>
      </w:r>
      <w:proofErr w:type="spellEnd"/>
      <w:r w:rsidRPr="005B61E2">
        <w:rPr>
          <w:rFonts w:ascii="Times New Roman" w:hAnsi="Times New Roman" w:cs="Times New Roman"/>
          <w:i/>
          <w:sz w:val="24"/>
          <w:szCs w:val="24"/>
        </w:rPr>
        <w:t xml:space="preserve"> of </w:t>
      </w:r>
      <w:proofErr w:type="spellStart"/>
      <w:r w:rsidRPr="005B61E2">
        <w:rPr>
          <w:rFonts w:ascii="Times New Roman" w:hAnsi="Times New Roman" w:cs="Times New Roman"/>
          <w:i/>
          <w:sz w:val="24"/>
          <w:szCs w:val="24"/>
        </w:rPr>
        <w:t>Culture</w:t>
      </w:r>
      <w:proofErr w:type="spellEnd"/>
      <w:r w:rsidRPr="005B61E2">
        <w:rPr>
          <w:rFonts w:ascii="Times New Roman" w:hAnsi="Times New Roman" w:cs="Times New Roman"/>
          <w:i/>
          <w:sz w:val="24"/>
          <w:szCs w:val="24"/>
        </w:rPr>
        <w:t xml:space="preserve"> </w:t>
      </w:r>
      <w:proofErr w:type="spellStart"/>
      <w:r w:rsidRPr="005B61E2">
        <w:rPr>
          <w:rFonts w:ascii="Times New Roman" w:hAnsi="Times New Roman" w:cs="Times New Roman"/>
          <w:i/>
          <w:sz w:val="24"/>
          <w:szCs w:val="24"/>
        </w:rPr>
        <w:t>and</w:t>
      </w:r>
      <w:proofErr w:type="spellEnd"/>
      <w:r w:rsidRPr="005B61E2">
        <w:rPr>
          <w:rFonts w:ascii="Times New Roman" w:hAnsi="Times New Roman" w:cs="Times New Roman"/>
          <w:i/>
          <w:sz w:val="24"/>
          <w:szCs w:val="24"/>
        </w:rPr>
        <w:t xml:space="preserve"> Art</w:t>
      </w:r>
      <w:r w:rsidR="00E464DA">
        <w:rPr>
          <w:rFonts w:ascii="Times New Roman" w:hAnsi="Times New Roman" w:cs="Times New Roman"/>
          <w:sz w:val="24"/>
          <w:szCs w:val="24"/>
        </w:rPr>
        <w:t>. 2 (2),</w:t>
      </w:r>
      <w:r w:rsidRPr="005B61E2">
        <w:rPr>
          <w:rFonts w:ascii="Times New Roman" w:hAnsi="Times New Roman" w:cs="Times New Roman"/>
          <w:sz w:val="24"/>
          <w:szCs w:val="24"/>
        </w:rPr>
        <w:t xml:space="preserve"> 35-41</w:t>
      </w:r>
      <w:r w:rsidR="006C2F8B">
        <w:rPr>
          <w:rFonts w:ascii="Times New Roman" w:hAnsi="Times New Roman" w:cs="Times New Roman"/>
          <w:sz w:val="24"/>
          <w:szCs w:val="24"/>
        </w:rPr>
        <w:t>.</w:t>
      </w:r>
    </w:p>
    <w:p w:rsidR="00D84A13" w:rsidRDefault="00D84A13"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Kalyoncu, N</w:t>
      </w:r>
      <w:proofErr w:type="gramStart"/>
      <w:r w:rsidRPr="005B61E2">
        <w:rPr>
          <w:rFonts w:ascii="Times New Roman" w:hAnsi="Times New Roman" w:cs="Times New Roman"/>
          <w:sz w:val="24"/>
          <w:szCs w:val="24"/>
        </w:rPr>
        <w:t>.,</w:t>
      </w:r>
      <w:proofErr w:type="gramEnd"/>
      <w:r w:rsidRPr="005B61E2">
        <w:rPr>
          <w:rFonts w:ascii="Times New Roman" w:hAnsi="Times New Roman" w:cs="Times New Roman"/>
          <w:sz w:val="24"/>
          <w:szCs w:val="24"/>
        </w:rPr>
        <w:t xml:space="preserve"> Özata, C. (2009). “</w:t>
      </w:r>
      <w:r w:rsidRPr="005B61E2">
        <w:rPr>
          <w:rFonts w:ascii="Times New Roman" w:hAnsi="Times New Roman" w:cs="Times New Roman"/>
          <w:i/>
          <w:sz w:val="24"/>
          <w:szCs w:val="24"/>
        </w:rPr>
        <w:t>Sözlü Aktarım Geleneği Bağlamında Çalgı Öğretimi: Bolu</w:t>
      </w:r>
      <w:r w:rsidRPr="005B61E2">
        <w:rPr>
          <w:rFonts w:ascii="Times New Roman" w:hAnsi="Times New Roman" w:cs="Times New Roman"/>
          <w:sz w:val="24"/>
          <w:szCs w:val="24"/>
        </w:rPr>
        <w:t xml:space="preserve"> </w:t>
      </w:r>
      <w:r w:rsidRPr="005B61E2">
        <w:rPr>
          <w:rFonts w:ascii="Times New Roman" w:hAnsi="Times New Roman" w:cs="Times New Roman"/>
          <w:i/>
          <w:sz w:val="24"/>
          <w:szCs w:val="24"/>
        </w:rPr>
        <w:t>İli Örneği</w:t>
      </w:r>
      <w:r w:rsidR="002C6C0C">
        <w:rPr>
          <w:rFonts w:ascii="Times New Roman" w:hAnsi="Times New Roman" w:cs="Times New Roman"/>
          <w:sz w:val="24"/>
          <w:szCs w:val="24"/>
        </w:rPr>
        <w:t>.”</w:t>
      </w:r>
      <w:r w:rsidRPr="005B61E2">
        <w:rPr>
          <w:rFonts w:ascii="Times New Roman" w:hAnsi="Times New Roman" w:cs="Times New Roman"/>
          <w:sz w:val="24"/>
          <w:szCs w:val="24"/>
        </w:rPr>
        <w:t xml:space="preserve"> 38. ICANAS, International </w:t>
      </w:r>
      <w:proofErr w:type="spellStart"/>
      <w:r w:rsidRPr="005B61E2">
        <w:rPr>
          <w:rFonts w:ascii="Times New Roman" w:hAnsi="Times New Roman" w:cs="Times New Roman"/>
          <w:sz w:val="24"/>
          <w:szCs w:val="24"/>
        </w:rPr>
        <w:t>Congress</w:t>
      </w:r>
      <w:proofErr w:type="spellEnd"/>
      <w:r w:rsidRPr="005B61E2">
        <w:rPr>
          <w:rFonts w:ascii="Times New Roman" w:hAnsi="Times New Roman" w:cs="Times New Roman"/>
          <w:sz w:val="24"/>
          <w:szCs w:val="24"/>
        </w:rPr>
        <w:t xml:space="preserve"> of </w:t>
      </w:r>
      <w:proofErr w:type="spellStart"/>
      <w:r w:rsidRPr="005B61E2">
        <w:rPr>
          <w:rFonts w:ascii="Times New Roman" w:hAnsi="Times New Roman" w:cs="Times New Roman"/>
          <w:sz w:val="24"/>
          <w:szCs w:val="24"/>
        </w:rPr>
        <w:t>Asian</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and</w:t>
      </w:r>
      <w:proofErr w:type="spellEnd"/>
      <w:r w:rsidRPr="005B61E2">
        <w:rPr>
          <w:rFonts w:ascii="Times New Roman" w:hAnsi="Times New Roman" w:cs="Times New Roman"/>
          <w:sz w:val="24"/>
          <w:szCs w:val="24"/>
        </w:rPr>
        <w:t xml:space="preserve"> North </w:t>
      </w:r>
      <w:proofErr w:type="spellStart"/>
      <w:r w:rsidRPr="005B61E2">
        <w:rPr>
          <w:rFonts w:ascii="Times New Roman" w:hAnsi="Times New Roman" w:cs="Times New Roman"/>
          <w:sz w:val="24"/>
          <w:szCs w:val="24"/>
        </w:rPr>
        <w:t>African</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Studi</w:t>
      </w:r>
      <w:r w:rsidR="002C6C0C">
        <w:rPr>
          <w:rFonts w:ascii="Times New Roman" w:hAnsi="Times New Roman" w:cs="Times New Roman"/>
          <w:sz w:val="24"/>
          <w:szCs w:val="24"/>
        </w:rPr>
        <w:t>es</w:t>
      </w:r>
      <w:proofErr w:type="spellEnd"/>
      <w:r w:rsidR="002C6C0C">
        <w:rPr>
          <w:rFonts w:ascii="Times New Roman" w:hAnsi="Times New Roman" w:cs="Times New Roman"/>
          <w:sz w:val="24"/>
          <w:szCs w:val="24"/>
        </w:rPr>
        <w:t>, 9(1),</w:t>
      </w:r>
      <w:r w:rsidR="002C6C0C" w:rsidRPr="002C6C0C">
        <w:rPr>
          <w:rFonts w:ascii="Times New Roman" w:hAnsi="Times New Roman" w:cs="Times New Roman"/>
          <w:sz w:val="24"/>
          <w:szCs w:val="24"/>
        </w:rPr>
        <w:t xml:space="preserve"> </w:t>
      </w:r>
      <w:r w:rsidR="002C6C0C" w:rsidRPr="005B61E2">
        <w:rPr>
          <w:rFonts w:ascii="Times New Roman" w:hAnsi="Times New Roman" w:cs="Times New Roman"/>
          <w:sz w:val="24"/>
          <w:szCs w:val="24"/>
        </w:rPr>
        <w:t>415-436</w:t>
      </w:r>
      <w:r w:rsidR="002C6C0C">
        <w:rPr>
          <w:rFonts w:ascii="Times New Roman" w:hAnsi="Times New Roman" w:cs="Times New Roman"/>
          <w:sz w:val="24"/>
          <w:szCs w:val="24"/>
        </w:rPr>
        <w:t xml:space="preserve">. </w:t>
      </w:r>
      <w:r w:rsidR="00000E72">
        <w:rPr>
          <w:rFonts w:ascii="Times New Roman" w:hAnsi="Times New Roman" w:cs="Times New Roman"/>
          <w:sz w:val="24"/>
          <w:szCs w:val="24"/>
        </w:rPr>
        <w:t xml:space="preserve">Ankara: </w:t>
      </w:r>
      <w:r w:rsidRPr="005B61E2">
        <w:rPr>
          <w:rFonts w:ascii="Times New Roman" w:hAnsi="Times New Roman" w:cs="Times New Roman"/>
          <w:sz w:val="24"/>
          <w:szCs w:val="24"/>
        </w:rPr>
        <w:t>Atatürk Kültür, Dil ve</w:t>
      </w:r>
      <w:r w:rsidR="002C6C0C">
        <w:rPr>
          <w:rFonts w:ascii="Times New Roman" w:hAnsi="Times New Roman" w:cs="Times New Roman"/>
          <w:sz w:val="24"/>
          <w:szCs w:val="24"/>
        </w:rPr>
        <w:t xml:space="preserve"> Tarih Yüksek Kurumu Yayınları</w:t>
      </w:r>
      <w:proofErr w:type="gramStart"/>
      <w:r w:rsidR="00000E72">
        <w:rPr>
          <w:rFonts w:ascii="Times New Roman" w:hAnsi="Times New Roman" w:cs="Times New Roman"/>
          <w:sz w:val="24"/>
          <w:szCs w:val="24"/>
        </w:rPr>
        <w:t>.</w:t>
      </w:r>
      <w:r w:rsidR="00EA7281">
        <w:rPr>
          <w:rFonts w:ascii="Times New Roman" w:hAnsi="Times New Roman" w:cs="Times New Roman"/>
          <w:sz w:val="24"/>
          <w:szCs w:val="24"/>
        </w:rPr>
        <w:t>,</w:t>
      </w:r>
      <w:proofErr w:type="gramEnd"/>
    </w:p>
    <w:p w:rsidR="00DA0710" w:rsidRPr="005B61E2" w:rsidRDefault="00DA0710" w:rsidP="002E0030">
      <w:pPr>
        <w:autoSpaceDE w:val="0"/>
        <w:autoSpaceDN w:val="0"/>
        <w:adjustRightInd w:val="0"/>
        <w:spacing w:after="0" w:line="480" w:lineRule="auto"/>
        <w:ind w:left="709" w:hanging="709"/>
        <w:jc w:val="both"/>
        <w:rPr>
          <w:rFonts w:ascii="Times New Roman" w:hAnsi="Times New Roman" w:cs="Times New Roman"/>
          <w:sz w:val="24"/>
          <w:szCs w:val="24"/>
          <w:shd w:val="clear" w:color="auto" w:fill="FFFFFF"/>
        </w:rPr>
      </w:pPr>
      <w:proofErr w:type="spellStart"/>
      <w:r w:rsidRPr="005B61E2">
        <w:rPr>
          <w:rFonts w:ascii="Times New Roman" w:hAnsi="Times New Roman" w:cs="Times New Roman"/>
          <w:sz w:val="24"/>
          <w:szCs w:val="24"/>
          <w:shd w:val="clear" w:color="auto" w:fill="FFFFFF"/>
        </w:rPr>
        <w:t>Kodály</w:t>
      </w:r>
      <w:proofErr w:type="spellEnd"/>
      <w:r w:rsidRPr="005B61E2">
        <w:rPr>
          <w:rFonts w:ascii="Times New Roman" w:hAnsi="Times New Roman" w:cs="Times New Roman"/>
          <w:sz w:val="24"/>
          <w:szCs w:val="24"/>
          <w:shd w:val="clear" w:color="auto" w:fill="FFFFFF"/>
        </w:rPr>
        <w:t>, Z</w:t>
      </w:r>
      <w:proofErr w:type="gramStart"/>
      <w:r w:rsidRPr="005B61E2">
        <w:rPr>
          <w:rFonts w:ascii="Times New Roman" w:hAnsi="Times New Roman" w:cs="Times New Roman"/>
          <w:sz w:val="24"/>
          <w:szCs w:val="24"/>
          <w:shd w:val="clear" w:color="auto" w:fill="FFFFFF"/>
        </w:rPr>
        <w:t>.,</w:t>
      </w:r>
      <w:proofErr w:type="gramEnd"/>
      <w:r w:rsidRPr="005B61E2">
        <w:rPr>
          <w:rFonts w:ascii="Times New Roman" w:hAnsi="Times New Roman" w:cs="Times New Roman"/>
          <w:sz w:val="24"/>
          <w:szCs w:val="24"/>
          <w:shd w:val="clear" w:color="auto" w:fill="FFFFFF"/>
        </w:rPr>
        <w:t xml:space="preserve"> &amp; </w:t>
      </w:r>
      <w:proofErr w:type="spellStart"/>
      <w:r w:rsidRPr="005B61E2">
        <w:rPr>
          <w:rFonts w:ascii="Times New Roman" w:hAnsi="Times New Roman" w:cs="Times New Roman"/>
          <w:sz w:val="24"/>
          <w:szCs w:val="24"/>
          <w:shd w:val="clear" w:color="auto" w:fill="FFFFFF"/>
        </w:rPr>
        <w:t>Bónis</w:t>
      </w:r>
      <w:proofErr w:type="spellEnd"/>
      <w:r w:rsidRPr="005B61E2">
        <w:rPr>
          <w:rFonts w:ascii="Times New Roman" w:hAnsi="Times New Roman" w:cs="Times New Roman"/>
          <w:sz w:val="24"/>
          <w:szCs w:val="24"/>
          <w:shd w:val="clear" w:color="auto" w:fill="FFFFFF"/>
        </w:rPr>
        <w:t>, F. (1974).</w:t>
      </w:r>
      <w:r w:rsidRPr="005B61E2">
        <w:rPr>
          <w:rFonts w:ascii="Times New Roman" w:hAnsi="Times New Roman" w:cs="Times New Roman"/>
          <w:sz w:val="24"/>
          <w:szCs w:val="24"/>
        </w:rPr>
        <w:t> </w:t>
      </w:r>
      <w:proofErr w:type="spellStart"/>
      <w:r w:rsidRPr="005B61E2">
        <w:rPr>
          <w:rFonts w:ascii="Times New Roman" w:hAnsi="Times New Roman" w:cs="Times New Roman"/>
          <w:i/>
          <w:iCs/>
          <w:sz w:val="24"/>
          <w:szCs w:val="24"/>
          <w:shd w:val="clear" w:color="auto" w:fill="FFFFFF"/>
        </w:rPr>
        <w:t>The</w:t>
      </w:r>
      <w:proofErr w:type="spellEnd"/>
      <w:r w:rsidRPr="005B61E2">
        <w:rPr>
          <w:rFonts w:ascii="Times New Roman" w:hAnsi="Times New Roman" w:cs="Times New Roman"/>
          <w:i/>
          <w:iCs/>
          <w:sz w:val="24"/>
          <w:szCs w:val="24"/>
          <w:shd w:val="clear" w:color="auto" w:fill="FFFFFF"/>
        </w:rPr>
        <w:t xml:space="preserve"> </w:t>
      </w:r>
      <w:proofErr w:type="spellStart"/>
      <w:r w:rsidRPr="005B61E2">
        <w:rPr>
          <w:rFonts w:ascii="Times New Roman" w:hAnsi="Times New Roman" w:cs="Times New Roman"/>
          <w:i/>
          <w:iCs/>
          <w:sz w:val="24"/>
          <w:szCs w:val="24"/>
          <w:shd w:val="clear" w:color="auto" w:fill="FFFFFF"/>
        </w:rPr>
        <w:t>selected</w:t>
      </w:r>
      <w:proofErr w:type="spellEnd"/>
      <w:r w:rsidRPr="005B61E2">
        <w:rPr>
          <w:rFonts w:ascii="Times New Roman" w:hAnsi="Times New Roman" w:cs="Times New Roman"/>
          <w:i/>
          <w:iCs/>
          <w:sz w:val="24"/>
          <w:szCs w:val="24"/>
          <w:shd w:val="clear" w:color="auto" w:fill="FFFFFF"/>
        </w:rPr>
        <w:t xml:space="preserve"> </w:t>
      </w:r>
      <w:proofErr w:type="spellStart"/>
      <w:r w:rsidRPr="005B61E2">
        <w:rPr>
          <w:rFonts w:ascii="Times New Roman" w:hAnsi="Times New Roman" w:cs="Times New Roman"/>
          <w:i/>
          <w:iCs/>
          <w:sz w:val="24"/>
          <w:szCs w:val="24"/>
          <w:shd w:val="clear" w:color="auto" w:fill="FFFFFF"/>
        </w:rPr>
        <w:t>writings</w:t>
      </w:r>
      <w:proofErr w:type="spellEnd"/>
      <w:r w:rsidRPr="005B61E2">
        <w:rPr>
          <w:rFonts w:ascii="Times New Roman" w:hAnsi="Times New Roman" w:cs="Times New Roman"/>
          <w:i/>
          <w:iCs/>
          <w:sz w:val="24"/>
          <w:szCs w:val="24"/>
          <w:shd w:val="clear" w:color="auto" w:fill="FFFFFF"/>
        </w:rPr>
        <w:t xml:space="preserve"> of </w:t>
      </w:r>
      <w:proofErr w:type="spellStart"/>
      <w:r w:rsidRPr="005B61E2">
        <w:rPr>
          <w:rFonts w:ascii="Times New Roman" w:hAnsi="Times New Roman" w:cs="Times New Roman"/>
          <w:i/>
          <w:iCs/>
          <w:sz w:val="24"/>
          <w:szCs w:val="24"/>
          <w:shd w:val="clear" w:color="auto" w:fill="FFFFFF"/>
        </w:rPr>
        <w:t>Zoltán</w:t>
      </w:r>
      <w:proofErr w:type="spellEnd"/>
      <w:r w:rsidRPr="005B61E2">
        <w:rPr>
          <w:rFonts w:ascii="Times New Roman" w:hAnsi="Times New Roman" w:cs="Times New Roman"/>
          <w:i/>
          <w:iCs/>
          <w:sz w:val="24"/>
          <w:szCs w:val="24"/>
          <w:shd w:val="clear" w:color="auto" w:fill="FFFFFF"/>
        </w:rPr>
        <w:t xml:space="preserve"> </w:t>
      </w:r>
      <w:proofErr w:type="spellStart"/>
      <w:r w:rsidRPr="005B61E2">
        <w:rPr>
          <w:rFonts w:ascii="Times New Roman" w:hAnsi="Times New Roman" w:cs="Times New Roman"/>
          <w:i/>
          <w:iCs/>
          <w:sz w:val="24"/>
          <w:szCs w:val="24"/>
          <w:shd w:val="clear" w:color="auto" w:fill="FFFFFF"/>
        </w:rPr>
        <w:t>Kodály</w:t>
      </w:r>
      <w:proofErr w:type="spellEnd"/>
      <w:r w:rsidRPr="005B61E2">
        <w:rPr>
          <w:rFonts w:ascii="Times New Roman" w:hAnsi="Times New Roman" w:cs="Times New Roman"/>
          <w:sz w:val="24"/>
          <w:szCs w:val="24"/>
          <w:shd w:val="clear" w:color="auto" w:fill="FFFFFF"/>
        </w:rPr>
        <w:t xml:space="preserve">. </w:t>
      </w:r>
      <w:proofErr w:type="spellStart"/>
      <w:r w:rsidRPr="005B61E2">
        <w:rPr>
          <w:rFonts w:ascii="Times New Roman" w:hAnsi="Times New Roman" w:cs="Times New Roman"/>
          <w:sz w:val="24"/>
          <w:szCs w:val="24"/>
          <w:shd w:val="clear" w:color="auto" w:fill="FFFFFF"/>
        </w:rPr>
        <w:t>Boosey</w:t>
      </w:r>
      <w:proofErr w:type="spellEnd"/>
      <w:r w:rsidRPr="005B61E2">
        <w:rPr>
          <w:rFonts w:ascii="Times New Roman" w:hAnsi="Times New Roman" w:cs="Times New Roman"/>
          <w:sz w:val="24"/>
          <w:szCs w:val="24"/>
          <w:shd w:val="clear" w:color="auto" w:fill="FFFFFF"/>
        </w:rPr>
        <w:t xml:space="preserve"> &amp; </w:t>
      </w:r>
      <w:proofErr w:type="spellStart"/>
      <w:r w:rsidRPr="005B61E2">
        <w:rPr>
          <w:rFonts w:ascii="Times New Roman" w:hAnsi="Times New Roman" w:cs="Times New Roman"/>
          <w:sz w:val="24"/>
          <w:szCs w:val="24"/>
          <w:shd w:val="clear" w:color="auto" w:fill="FFFFFF"/>
        </w:rPr>
        <w:t>Hawkes</w:t>
      </w:r>
      <w:proofErr w:type="spellEnd"/>
      <w:r w:rsidRPr="005B61E2">
        <w:rPr>
          <w:rFonts w:ascii="Times New Roman" w:hAnsi="Times New Roman" w:cs="Times New Roman"/>
          <w:sz w:val="24"/>
          <w:szCs w:val="24"/>
          <w:shd w:val="clear" w:color="auto" w:fill="FFFFFF"/>
        </w:rPr>
        <w:t>.</w:t>
      </w:r>
    </w:p>
    <w:p w:rsidR="003C1781" w:rsidRPr="005B61E2" w:rsidRDefault="00E85E69" w:rsidP="002E0030">
      <w:pPr>
        <w:spacing w:after="0" w:line="480" w:lineRule="auto"/>
        <w:ind w:left="709" w:hanging="709"/>
        <w:jc w:val="both"/>
        <w:rPr>
          <w:rFonts w:ascii="Times New Roman" w:hAnsi="Times New Roman" w:cs="Times New Roman"/>
          <w:sz w:val="24"/>
          <w:szCs w:val="24"/>
        </w:rPr>
      </w:pPr>
      <w:proofErr w:type="spellStart"/>
      <w:r w:rsidRPr="005B61E2">
        <w:rPr>
          <w:rFonts w:ascii="Times New Roman" w:hAnsi="Times New Roman" w:cs="Times New Roman"/>
          <w:sz w:val="24"/>
          <w:szCs w:val="24"/>
        </w:rPr>
        <w:t>Lilliestam</w:t>
      </w:r>
      <w:proofErr w:type="spellEnd"/>
      <w:r w:rsidR="00C31525" w:rsidRPr="005B61E2">
        <w:rPr>
          <w:rFonts w:ascii="Times New Roman" w:hAnsi="Times New Roman" w:cs="Times New Roman"/>
          <w:sz w:val="24"/>
          <w:szCs w:val="24"/>
        </w:rPr>
        <w:t xml:space="preserve"> </w:t>
      </w:r>
      <w:proofErr w:type="spellStart"/>
      <w:r w:rsidR="00C31525" w:rsidRPr="005B61E2">
        <w:rPr>
          <w:rFonts w:ascii="Times New Roman" w:hAnsi="Times New Roman" w:cs="Times New Roman"/>
          <w:sz w:val="24"/>
          <w:szCs w:val="24"/>
        </w:rPr>
        <w:t>Lars</w:t>
      </w:r>
      <w:proofErr w:type="spellEnd"/>
      <w:r w:rsidRPr="005B61E2">
        <w:rPr>
          <w:rFonts w:ascii="Times New Roman" w:hAnsi="Times New Roman" w:cs="Times New Roman"/>
          <w:sz w:val="24"/>
          <w:szCs w:val="24"/>
        </w:rPr>
        <w:t xml:space="preserve"> (1996) On </w:t>
      </w:r>
      <w:proofErr w:type="spellStart"/>
      <w:r w:rsidRPr="005B61E2">
        <w:rPr>
          <w:rFonts w:ascii="Times New Roman" w:hAnsi="Times New Roman" w:cs="Times New Roman"/>
          <w:sz w:val="24"/>
          <w:szCs w:val="24"/>
        </w:rPr>
        <w:t>Playing</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by</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Ear</w:t>
      </w:r>
      <w:proofErr w:type="spellEnd"/>
      <w:r w:rsidRPr="005B61E2">
        <w:rPr>
          <w:rFonts w:ascii="Times New Roman" w:hAnsi="Times New Roman" w:cs="Times New Roman"/>
          <w:sz w:val="24"/>
          <w:szCs w:val="24"/>
        </w:rPr>
        <w:t xml:space="preserve">. </w:t>
      </w:r>
      <w:r w:rsidRPr="005B61E2">
        <w:rPr>
          <w:rFonts w:ascii="Times New Roman" w:hAnsi="Times New Roman" w:cs="Times New Roman"/>
          <w:i/>
          <w:sz w:val="24"/>
          <w:szCs w:val="24"/>
        </w:rPr>
        <w:t>Popular Music</w:t>
      </w:r>
      <w:r w:rsidR="002C6C0C">
        <w:rPr>
          <w:rFonts w:ascii="Times New Roman" w:hAnsi="Times New Roman" w:cs="Times New Roman"/>
          <w:sz w:val="24"/>
          <w:szCs w:val="24"/>
        </w:rPr>
        <w:t xml:space="preserve">, 15(2), </w:t>
      </w:r>
      <w:r w:rsidRPr="005B61E2">
        <w:rPr>
          <w:rFonts w:ascii="Times New Roman" w:hAnsi="Times New Roman" w:cs="Times New Roman"/>
          <w:sz w:val="24"/>
          <w:szCs w:val="24"/>
        </w:rPr>
        <w:t>195-216.</w:t>
      </w:r>
    </w:p>
    <w:p w:rsidR="000A6953" w:rsidRPr="005B61E2" w:rsidRDefault="000A6953" w:rsidP="002E0030">
      <w:pPr>
        <w:autoSpaceDE w:val="0"/>
        <w:autoSpaceDN w:val="0"/>
        <w:adjustRightInd w:val="0"/>
        <w:spacing w:after="0" w:line="360" w:lineRule="auto"/>
        <w:ind w:left="709" w:hanging="709"/>
        <w:jc w:val="both"/>
        <w:rPr>
          <w:rFonts w:ascii="Times New Roman" w:hAnsi="Times New Roman"/>
          <w:sz w:val="24"/>
          <w:szCs w:val="24"/>
        </w:rPr>
      </w:pPr>
      <w:proofErr w:type="spellStart"/>
      <w:r w:rsidRPr="005B61E2">
        <w:rPr>
          <w:rFonts w:ascii="Times New Roman" w:hAnsi="Times New Roman"/>
          <w:sz w:val="24"/>
          <w:szCs w:val="24"/>
        </w:rPr>
        <w:t>Markovich</w:t>
      </w:r>
      <w:proofErr w:type="spellEnd"/>
      <w:r w:rsidRPr="005B61E2">
        <w:rPr>
          <w:rFonts w:ascii="Times New Roman" w:hAnsi="Times New Roman"/>
          <w:sz w:val="24"/>
          <w:szCs w:val="24"/>
        </w:rPr>
        <w:t>, V. A. (</w:t>
      </w:r>
      <w:r w:rsidRPr="005B61E2">
        <w:rPr>
          <w:rStyle w:val="nlmyear"/>
          <w:rFonts w:ascii="Times New Roman" w:hAnsi="Times New Roman"/>
          <w:sz w:val="24"/>
          <w:szCs w:val="24"/>
        </w:rPr>
        <w:t>1985</w:t>
      </w:r>
      <w:r w:rsidRPr="005B61E2">
        <w:rPr>
          <w:rFonts w:ascii="Times New Roman" w:hAnsi="Times New Roman"/>
          <w:sz w:val="24"/>
          <w:szCs w:val="24"/>
        </w:rPr>
        <w:t xml:space="preserve">). </w:t>
      </w:r>
      <w:r w:rsidRPr="008741DE">
        <w:rPr>
          <w:rStyle w:val="nlmarticle-title"/>
          <w:rFonts w:ascii="Times New Roman" w:hAnsi="Times New Roman"/>
          <w:sz w:val="24"/>
          <w:szCs w:val="24"/>
        </w:rPr>
        <w:t xml:space="preserve">An </w:t>
      </w:r>
      <w:proofErr w:type="spellStart"/>
      <w:r w:rsidRPr="008741DE">
        <w:rPr>
          <w:rStyle w:val="nlmarticle-title"/>
          <w:rFonts w:ascii="Times New Roman" w:hAnsi="Times New Roman"/>
          <w:sz w:val="24"/>
          <w:szCs w:val="24"/>
        </w:rPr>
        <w:t>investigation</w:t>
      </w:r>
      <w:proofErr w:type="spellEnd"/>
      <w:r w:rsidRPr="008741DE">
        <w:rPr>
          <w:rStyle w:val="nlmarticle-title"/>
          <w:rFonts w:ascii="Times New Roman" w:hAnsi="Times New Roman"/>
          <w:sz w:val="24"/>
          <w:szCs w:val="24"/>
        </w:rPr>
        <w:t xml:space="preserve"> of </w:t>
      </w:r>
      <w:proofErr w:type="spellStart"/>
      <w:r w:rsidRPr="008741DE">
        <w:rPr>
          <w:rStyle w:val="nlmarticle-title"/>
          <w:rFonts w:ascii="Times New Roman" w:hAnsi="Times New Roman"/>
          <w:sz w:val="24"/>
          <w:szCs w:val="24"/>
        </w:rPr>
        <w:t>the</w:t>
      </w:r>
      <w:proofErr w:type="spellEnd"/>
      <w:r w:rsidRPr="008741DE">
        <w:rPr>
          <w:rStyle w:val="nlmarticle-title"/>
          <w:rFonts w:ascii="Times New Roman" w:hAnsi="Times New Roman"/>
          <w:sz w:val="24"/>
          <w:szCs w:val="24"/>
        </w:rPr>
        <w:t xml:space="preserve"> </w:t>
      </w:r>
      <w:proofErr w:type="spellStart"/>
      <w:r w:rsidRPr="008741DE">
        <w:rPr>
          <w:rStyle w:val="nlmarticle-title"/>
          <w:rFonts w:ascii="Times New Roman" w:hAnsi="Times New Roman"/>
          <w:sz w:val="24"/>
          <w:szCs w:val="24"/>
        </w:rPr>
        <w:t>effects</w:t>
      </w:r>
      <w:proofErr w:type="spellEnd"/>
      <w:r w:rsidRPr="008741DE">
        <w:rPr>
          <w:rStyle w:val="nlmarticle-title"/>
          <w:rFonts w:ascii="Times New Roman" w:hAnsi="Times New Roman"/>
          <w:sz w:val="24"/>
          <w:szCs w:val="24"/>
        </w:rPr>
        <w:t xml:space="preserve"> of </w:t>
      </w:r>
      <w:proofErr w:type="spellStart"/>
      <w:r w:rsidRPr="008741DE">
        <w:rPr>
          <w:rStyle w:val="nlmarticle-title"/>
          <w:rFonts w:ascii="Times New Roman" w:hAnsi="Times New Roman"/>
          <w:sz w:val="24"/>
          <w:szCs w:val="24"/>
        </w:rPr>
        <w:t>matching</w:t>
      </w:r>
      <w:proofErr w:type="spellEnd"/>
      <w:r w:rsidRPr="008741DE">
        <w:rPr>
          <w:rStyle w:val="nlmarticle-title"/>
          <w:rFonts w:ascii="Times New Roman" w:hAnsi="Times New Roman"/>
          <w:sz w:val="24"/>
          <w:szCs w:val="24"/>
        </w:rPr>
        <w:t xml:space="preserve"> </w:t>
      </w:r>
      <w:proofErr w:type="spellStart"/>
      <w:r w:rsidRPr="008741DE">
        <w:rPr>
          <w:rStyle w:val="nlmarticle-title"/>
          <w:rFonts w:ascii="Times New Roman" w:hAnsi="Times New Roman"/>
          <w:sz w:val="24"/>
          <w:szCs w:val="24"/>
        </w:rPr>
        <w:t>timbre</w:t>
      </w:r>
      <w:proofErr w:type="spellEnd"/>
      <w:r w:rsidRPr="008741DE">
        <w:rPr>
          <w:rStyle w:val="nlmarticle-title"/>
          <w:rFonts w:ascii="Times New Roman" w:hAnsi="Times New Roman"/>
          <w:sz w:val="24"/>
          <w:szCs w:val="24"/>
        </w:rPr>
        <w:t xml:space="preserve"> </w:t>
      </w:r>
      <w:proofErr w:type="spellStart"/>
      <w:r w:rsidRPr="008741DE">
        <w:rPr>
          <w:rStyle w:val="nlmarticle-title"/>
          <w:rFonts w:ascii="Times New Roman" w:hAnsi="Times New Roman"/>
          <w:sz w:val="24"/>
          <w:szCs w:val="24"/>
        </w:rPr>
        <w:t>and</w:t>
      </w:r>
      <w:proofErr w:type="spellEnd"/>
      <w:r w:rsidRPr="008741DE">
        <w:rPr>
          <w:rStyle w:val="nlmarticle-title"/>
          <w:rFonts w:ascii="Times New Roman" w:hAnsi="Times New Roman"/>
          <w:sz w:val="24"/>
          <w:szCs w:val="24"/>
        </w:rPr>
        <w:t xml:space="preserve"> </w:t>
      </w:r>
      <w:proofErr w:type="spellStart"/>
      <w:r w:rsidRPr="008741DE">
        <w:rPr>
          <w:rStyle w:val="nlmarticle-title"/>
          <w:rFonts w:ascii="Times New Roman" w:hAnsi="Times New Roman"/>
          <w:sz w:val="24"/>
          <w:szCs w:val="24"/>
        </w:rPr>
        <w:t>training</w:t>
      </w:r>
      <w:proofErr w:type="spellEnd"/>
      <w:r w:rsidRPr="008741DE">
        <w:rPr>
          <w:rStyle w:val="nlmarticle-title"/>
          <w:rFonts w:ascii="Times New Roman" w:hAnsi="Times New Roman"/>
          <w:sz w:val="24"/>
          <w:szCs w:val="24"/>
        </w:rPr>
        <w:t xml:space="preserve"> on </w:t>
      </w:r>
      <w:proofErr w:type="spellStart"/>
      <w:r w:rsidRPr="008741DE">
        <w:rPr>
          <w:rStyle w:val="nlmarticle-title"/>
          <w:rFonts w:ascii="Times New Roman" w:hAnsi="Times New Roman"/>
          <w:sz w:val="24"/>
          <w:szCs w:val="24"/>
        </w:rPr>
        <w:t>melodic</w:t>
      </w:r>
      <w:proofErr w:type="spellEnd"/>
      <w:r w:rsidRPr="008741DE">
        <w:rPr>
          <w:rStyle w:val="nlmarticle-title"/>
          <w:rFonts w:ascii="Times New Roman" w:hAnsi="Times New Roman"/>
          <w:sz w:val="24"/>
          <w:szCs w:val="24"/>
        </w:rPr>
        <w:t xml:space="preserve"> </w:t>
      </w:r>
      <w:proofErr w:type="spellStart"/>
      <w:r w:rsidRPr="008741DE">
        <w:rPr>
          <w:rStyle w:val="nlmarticle-title"/>
          <w:rFonts w:ascii="Times New Roman" w:hAnsi="Times New Roman"/>
          <w:sz w:val="24"/>
          <w:szCs w:val="24"/>
        </w:rPr>
        <w:t>ear-to-hand</w:t>
      </w:r>
      <w:proofErr w:type="spellEnd"/>
      <w:r w:rsidRPr="008741DE">
        <w:rPr>
          <w:rStyle w:val="nlmarticle-title"/>
          <w:rFonts w:ascii="Times New Roman" w:hAnsi="Times New Roman"/>
          <w:sz w:val="24"/>
          <w:szCs w:val="24"/>
        </w:rPr>
        <w:t xml:space="preserve"> </w:t>
      </w:r>
      <w:proofErr w:type="spellStart"/>
      <w:r w:rsidRPr="008741DE">
        <w:rPr>
          <w:rStyle w:val="nlmarticle-title"/>
          <w:rFonts w:ascii="Times New Roman" w:hAnsi="Times New Roman"/>
          <w:sz w:val="24"/>
          <w:szCs w:val="24"/>
        </w:rPr>
        <w:t>coordination</w:t>
      </w:r>
      <w:proofErr w:type="spellEnd"/>
      <w:r w:rsidRPr="008741DE">
        <w:rPr>
          <w:rStyle w:val="nlmarticle-title"/>
          <w:rFonts w:ascii="Times New Roman" w:hAnsi="Times New Roman"/>
          <w:sz w:val="24"/>
          <w:szCs w:val="24"/>
        </w:rPr>
        <w:t xml:space="preserve"> of </w:t>
      </w:r>
      <w:proofErr w:type="spellStart"/>
      <w:r w:rsidRPr="008741DE">
        <w:rPr>
          <w:rStyle w:val="nlmarticle-title"/>
          <w:rFonts w:ascii="Times New Roman" w:hAnsi="Times New Roman"/>
          <w:sz w:val="24"/>
          <w:szCs w:val="24"/>
        </w:rPr>
        <w:t>college</w:t>
      </w:r>
      <w:proofErr w:type="spellEnd"/>
      <w:r w:rsidRPr="008741DE">
        <w:rPr>
          <w:rStyle w:val="nlmarticle-title"/>
          <w:rFonts w:ascii="Times New Roman" w:hAnsi="Times New Roman"/>
          <w:sz w:val="24"/>
          <w:szCs w:val="24"/>
        </w:rPr>
        <w:t xml:space="preserve"> </w:t>
      </w:r>
      <w:proofErr w:type="spellStart"/>
      <w:r w:rsidRPr="008741DE">
        <w:rPr>
          <w:rStyle w:val="nlmarticle-title"/>
          <w:rFonts w:ascii="Times New Roman" w:hAnsi="Times New Roman"/>
          <w:sz w:val="24"/>
          <w:szCs w:val="24"/>
        </w:rPr>
        <w:t>music</w:t>
      </w:r>
      <w:proofErr w:type="spellEnd"/>
      <w:r w:rsidRPr="008741DE">
        <w:rPr>
          <w:rStyle w:val="nlmarticle-title"/>
          <w:rFonts w:ascii="Times New Roman" w:hAnsi="Times New Roman"/>
          <w:sz w:val="24"/>
          <w:szCs w:val="24"/>
        </w:rPr>
        <w:t xml:space="preserve"> </w:t>
      </w:r>
      <w:proofErr w:type="spellStart"/>
      <w:r w:rsidRPr="008741DE">
        <w:rPr>
          <w:rStyle w:val="nlmarticle-title"/>
          <w:rFonts w:ascii="Times New Roman" w:hAnsi="Times New Roman"/>
          <w:sz w:val="24"/>
          <w:szCs w:val="24"/>
        </w:rPr>
        <w:t>majors</w:t>
      </w:r>
      <w:proofErr w:type="spellEnd"/>
      <w:r w:rsidR="002C6C0C" w:rsidRPr="008741DE">
        <w:rPr>
          <w:rStyle w:val="nlmarticle-title"/>
          <w:rFonts w:ascii="Times New Roman" w:hAnsi="Times New Roman"/>
          <w:sz w:val="24"/>
          <w:szCs w:val="24"/>
        </w:rPr>
        <w:t>.</w:t>
      </w:r>
      <w:r w:rsidR="002C6C0C">
        <w:rPr>
          <w:rStyle w:val="nlmarticle-title"/>
          <w:rFonts w:ascii="Times New Roman" w:hAnsi="Times New Roman"/>
          <w:sz w:val="24"/>
          <w:szCs w:val="24"/>
        </w:rPr>
        <w:t xml:space="preserve"> </w:t>
      </w:r>
      <w:r w:rsidR="008741DE">
        <w:rPr>
          <w:rStyle w:val="nlmarticle-title"/>
          <w:rFonts w:ascii="Times New Roman" w:hAnsi="Times New Roman"/>
          <w:sz w:val="24"/>
          <w:szCs w:val="24"/>
        </w:rPr>
        <w:t>(</w:t>
      </w:r>
      <w:r w:rsidR="002C6C0C">
        <w:rPr>
          <w:rStyle w:val="nlmarticle-title"/>
          <w:rFonts w:ascii="Times New Roman" w:hAnsi="Times New Roman"/>
          <w:sz w:val="24"/>
          <w:szCs w:val="24"/>
        </w:rPr>
        <w:t>Yayımlanmamış doktora tezi</w:t>
      </w:r>
      <w:r w:rsidR="008741DE">
        <w:rPr>
          <w:rStyle w:val="nlmarticle-title"/>
          <w:rFonts w:ascii="Times New Roman" w:hAnsi="Times New Roman"/>
          <w:sz w:val="24"/>
          <w:szCs w:val="24"/>
        </w:rPr>
        <w:t>)</w:t>
      </w:r>
      <w:r w:rsidR="00000E72">
        <w:rPr>
          <w:rStyle w:val="nlmarticle-title"/>
          <w:rFonts w:ascii="Times New Roman" w:hAnsi="Times New Roman"/>
          <w:sz w:val="24"/>
          <w:szCs w:val="24"/>
        </w:rPr>
        <w:t xml:space="preserve"> </w:t>
      </w:r>
      <w:proofErr w:type="spellStart"/>
      <w:r w:rsidR="00000E72">
        <w:rPr>
          <w:rStyle w:val="nlmarticle-title"/>
          <w:rFonts w:ascii="Times New Roman" w:hAnsi="Times New Roman"/>
          <w:sz w:val="24"/>
          <w:szCs w:val="24"/>
        </w:rPr>
        <w:t>Universty</w:t>
      </w:r>
      <w:proofErr w:type="spellEnd"/>
      <w:r w:rsidR="00000E72">
        <w:rPr>
          <w:rStyle w:val="nlmarticle-title"/>
          <w:rFonts w:ascii="Times New Roman" w:hAnsi="Times New Roman"/>
          <w:sz w:val="24"/>
          <w:szCs w:val="24"/>
        </w:rPr>
        <w:t xml:space="preserve"> of Michigan</w:t>
      </w:r>
      <w:r w:rsidR="00A30D9D">
        <w:rPr>
          <w:rStyle w:val="nlmarticle-title"/>
          <w:rFonts w:ascii="Times New Roman" w:hAnsi="Times New Roman"/>
          <w:sz w:val="24"/>
          <w:szCs w:val="24"/>
        </w:rPr>
        <w:t xml:space="preserve">, </w:t>
      </w:r>
      <w:r w:rsidR="00000E72">
        <w:rPr>
          <w:rStyle w:val="nlmarticle-title"/>
          <w:rFonts w:ascii="Times New Roman" w:hAnsi="Times New Roman"/>
          <w:sz w:val="24"/>
          <w:szCs w:val="24"/>
        </w:rPr>
        <w:t>USA</w:t>
      </w:r>
      <w:r w:rsidRPr="005B61E2">
        <w:rPr>
          <w:rFonts w:ascii="Times New Roman" w:hAnsi="Times New Roman"/>
          <w:sz w:val="24"/>
          <w:szCs w:val="24"/>
        </w:rPr>
        <w:t>.</w:t>
      </w:r>
    </w:p>
    <w:p w:rsidR="003F0F64" w:rsidRPr="005B61E2" w:rsidRDefault="003F0F64" w:rsidP="002E0030">
      <w:pPr>
        <w:spacing w:after="0" w:line="480" w:lineRule="auto"/>
        <w:ind w:left="709" w:hanging="709"/>
        <w:jc w:val="both"/>
        <w:rPr>
          <w:rFonts w:ascii="Times New Roman" w:hAnsi="Times New Roman" w:cs="Times New Roman"/>
          <w:sz w:val="24"/>
          <w:szCs w:val="24"/>
        </w:rPr>
      </w:pPr>
      <w:proofErr w:type="spellStart"/>
      <w:r w:rsidRPr="005B61E2">
        <w:rPr>
          <w:rFonts w:ascii="Times New Roman" w:hAnsi="Times New Roman" w:cs="Times New Roman"/>
          <w:sz w:val="24"/>
          <w:szCs w:val="24"/>
        </w:rPr>
        <w:t>McPherson</w:t>
      </w:r>
      <w:proofErr w:type="spellEnd"/>
      <w:r w:rsidRPr="005B61E2">
        <w:rPr>
          <w:rFonts w:ascii="Times New Roman" w:hAnsi="Times New Roman" w:cs="Times New Roman"/>
          <w:sz w:val="24"/>
          <w:szCs w:val="24"/>
        </w:rPr>
        <w:t xml:space="preserve">, G. E. (1995). </w:t>
      </w:r>
      <w:proofErr w:type="spellStart"/>
      <w:r w:rsidRPr="005B61E2">
        <w:rPr>
          <w:rFonts w:ascii="Times New Roman" w:hAnsi="Times New Roman" w:cs="Times New Roman"/>
          <w:sz w:val="24"/>
          <w:szCs w:val="24"/>
        </w:rPr>
        <w:t>The</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assessment</w:t>
      </w:r>
      <w:proofErr w:type="spellEnd"/>
      <w:r w:rsidRPr="005B61E2">
        <w:rPr>
          <w:rFonts w:ascii="Times New Roman" w:hAnsi="Times New Roman" w:cs="Times New Roman"/>
          <w:sz w:val="24"/>
          <w:szCs w:val="24"/>
        </w:rPr>
        <w:t xml:space="preserve"> of </w:t>
      </w:r>
      <w:proofErr w:type="spellStart"/>
      <w:r w:rsidRPr="005B61E2">
        <w:rPr>
          <w:rFonts w:ascii="Times New Roman" w:hAnsi="Times New Roman" w:cs="Times New Roman"/>
          <w:sz w:val="24"/>
          <w:szCs w:val="24"/>
        </w:rPr>
        <w:t>musical</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performance</w:t>
      </w:r>
      <w:proofErr w:type="spellEnd"/>
      <w:r w:rsidRPr="005B61E2">
        <w:rPr>
          <w:rFonts w:ascii="Times New Roman" w:hAnsi="Times New Roman" w:cs="Times New Roman"/>
          <w:sz w:val="24"/>
          <w:szCs w:val="24"/>
        </w:rPr>
        <w:t xml:space="preserve">: Development </w:t>
      </w:r>
      <w:proofErr w:type="spellStart"/>
      <w:r w:rsidRPr="005B61E2">
        <w:rPr>
          <w:rFonts w:ascii="Times New Roman" w:hAnsi="Times New Roman" w:cs="Times New Roman"/>
          <w:sz w:val="24"/>
          <w:szCs w:val="24"/>
        </w:rPr>
        <w:t>and</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validation</w:t>
      </w:r>
      <w:proofErr w:type="spellEnd"/>
      <w:r w:rsidRPr="005B61E2">
        <w:rPr>
          <w:rFonts w:ascii="Times New Roman" w:hAnsi="Times New Roman" w:cs="Times New Roman"/>
          <w:sz w:val="24"/>
          <w:szCs w:val="24"/>
        </w:rPr>
        <w:t xml:space="preserve"> of </w:t>
      </w:r>
      <w:proofErr w:type="spellStart"/>
      <w:r w:rsidRPr="005B61E2">
        <w:rPr>
          <w:rFonts w:ascii="Times New Roman" w:hAnsi="Times New Roman" w:cs="Times New Roman"/>
          <w:sz w:val="24"/>
          <w:szCs w:val="24"/>
        </w:rPr>
        <w:t>five</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new</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measures</w:t>
      </w:r>
      <w:proofErr w:type="spellEnd"/>
      <w:r w:rsidRPr="005B61E2">
        <w:rPr>
          <w:rFonts w:ascii="Times New Roman" w:hAnsi="Times New Roman" w:cs="Times New Roman"/>
          <w:sz w:val="24"/>
          <w:szCs w:val="24"/>
        </w:rPr>
        <w:t xml:space="preserve">. </w:t>
      </w:r>
      <w:proofErr w:type="spellStart"/>
      <w:r w:rsidR="00552BD6">
        <w:rPr>
          <w:rFonts w:ascii="Times New Roman" w:hAnsi="Times New Roman" w:cs="Times New Roman"/>
          <w:i/>
          <w:sz w:val="24"/>
          <w:szCs w:val="24"/>
        </w:rPr>
        <w:t>Psychology</w:t>
      </w:r>
      <w:proofErr w:type="spellEnd"/>
      <w:r w:rsidR="00552BD6">
        <w:rPr>
          <w:rFonts w:ascii="Times New Roman" w:hAnsi="Times New Roman" w:cs="Times New Roman"/>
          <w:i/>
          <w:sz w:val="24"/>
          <w:szCs w:val="24"/>
        </w:rPr>
        <w:t xml:space="preserve"> of Music,</w:t>
      </w:r>
      <w:r w:rsidR="00552BD6">
        <w:rPr>
          <w:rFonts w:ascii="Times New Roman" w:hAnsi="Times New Roman" w:cs="Times New Roman"/>
          <w:sz w:val="24"/>
          <w:szCs w:val="24"/>
        </w:rPr>
        <w:t xml:space="preserve"> 23(2)</w:t>
      </w:r>
      <w:r w:rsidR="00FC7463">
        <w:rPr>
          <w:rFonts w:ascii="Times New Roman" w:hAnsi="Times New Roman" w:cs="Times New Roman"/>
          <w:sz w:val="24"/>
          <w:szCs w:val="24"/>
        </w:rPr>
        <w:t>,</w:t>
      </w:r>
      <w:r w:rsidR="00552BD6">
        <w:rPr>
          <w:rFonts w:ascii="Times New Roman" w:hAnsi="Times New Roman" w:cs="Times New Roman"/>
          <w:sz w:val="24"/>
          <w:szCs w:val="24"/>
        </w:rPr>
        <w:t xml:space="preserve"> </w:t>
      </w:r>
      <w:r w:rsidR="00FC7463" w:rsidRPr="00FC7463">
        <w:rPr>
          <w:rFonts w:ascii="Times New Roman" w:hAnsi="Times New Roman" w:cs="Times New Roman"/>
          <w:sz w:val="24"/>
          <w:szCs w:val="24"/>
          <w:shd w:val="clear" w:color="auto" w:fill="FFFFFF"/>
        </w:rPr>
        <w:t>142-161</w:t>
      </w:r>
      <w:r w:rsidRPr="005B61E2">
        <w:rPr>
          <w:rFonts w:ascii="Times New Roman" w:hAnsi="Times New Roman" w:cs="Times New Roman"/>
          <w:sz w:val="24"/>
          <w:szCs w:val="24"/>
        </w:rPr>
        <w:t>.</w:t>
      </w:r>
    </w:p>
    <w:p w:rsidR="003E7D58" w:rsidRPr="005B61E2" w:rsidRDefault="003E7D58" w:rsidP="002E0030">
      <w:pPr>
        <w:autoSpaceDE w:val="0"/>
        <w:autoSpaceDN w:val="0"/>
        <w:adjustRightInd w:val="0"/>
        <w:spacing w:after="0" w:line="480" w:lineRule="auto"/>
        <w:ind w:left="709" w:hanging="709"/>
        <w:jc w:val="both"/>
        <w:rPr>
          <w:rFonts w:ascii="Times New Roman" w:hAnsi="Times New Roman" w:cs="Times New Roman"/>
          <w:sz w:val="24"/>
          <w:szCs w:val="24"/>
        </w:rPr>
      </w:pPr>
      <w:proofErr w:type="spellStart"/>
      <w:r w:rsidRPr="005B61E2">
        <w:rPr>
          <w:rFonts w:ascii="Times New Roman" w:hAnsi="Times New Roman" w:cs="Times New Roman"/>
          <w:sz w:val="24"/>
          <w:szCs w:val="24"/>
        </w:rPr>
        <w:t>Musco</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Ann</w:t>
      </w:r>
      <w:proofErr w:type="spellEnd"/>
      <w:r w:rsidRPr="005B61E2">
        <w:rPr>
          <w:rFonts w:ascii="Times New Roman" w:hAnsi="Times New Roman" w:cs="Times New Roman"/>
          <w:sz w:val="24"/>
          <w:szCs w:val="24"/>
        </w:rPr>
        <w:t xml:space="preserve"> Marie (2006) </w:t>
      </w:r>
      <w:proofErr w:type="spellStart"/>
      <w:r w:rsidRPr="00000E72">
        <w:rPr>
          <w:rFonts w:ascii="Times New Roman" w:hAnsi="Times New Roman" w:cs="Times New Roman"/>
          <w:sz w:val="24"/>
          <w:szCs w:val="24"/>
        </w:rPr>
        <w:t>The</w:t>
      </w:r>
      <w:proofErr w:type="spellEnd"/>
      <w:r w:rsidRPr="00000E72">
        <w:rPr>
          <w:rFonts w:ascii="Times New Roman" w:hAnsi="Times New Roman" w:cs="Times New Roman"/>
          <w:sz w:val="24"/>
          <w:szCs w:val="24"/>
        </w:rPr>
        <w:t xml:space="preserve"> </w:t>
      </w:r>
      <w:proofErr w:type="spellStart"/>
      <w:r w:rsidRPr="00000E72">
        <w:rPr>
          <w:rFonts w:ascii="Times New Roman" w:hAnsi="Times New Roman" w:cs="Times New Roman"/>
          <w:sz w:val="24"/>
          <w:szCs w:val="24"/>
        </w:rPr>
        <w:t>effects</w:t>
      </w:r>
      <w:proofErr w:type="spellEnd"/>
      <w:r w:rsidRPr="00000E72">
        <w:rPr>
          <w:rFonts w:ascii="Times New Roman" w:hAnsi="Times New Roman" w:cs="Times New Roman"/>
          <w:sz w:val="24"/>
          <w:szCs w:val="24"/>
        </w:rPr>
        <w:t xml:space="preserve"> of </w:t>
      </w:r>
      <w:proofErr w:type="spellStart"/>
      <w:r w:rsidRPr="00000E72">
        <w:rPr>
          <w:rFonts w:ascii="Times New Roman" w:hAnsi="Times New Roman" w:cs="Times New Roman"/>
          <w:sz w:val="24"/>
          <w:szCs w:val="24"/>
        </w:rPr>
        <w:t>learning</w:t>
      </w:r>
      <w:proofErr w:type="spellEnd"/>
      <w:r w:rsidRPr="00000E72">
        <w:rPr>
          <w:rFonts w:ascii="Times New Roman" w:hAnsi="Times New Roman" w:cs="Times New Roman"/>
          <w:sz w:val="24"/>
          <w:szCs w:val="24"/>
        </w:rPr>
        <w:t xml:space="preserve"> </w:t>
      </w:r>
      <w:proofErr w:type="spellStart"/>
      <w:r w:rsidRPr="00000E72">
        <w:rPr>
          <w:rFonts w:ascii="Times New Roman" w:hAnsi="Times New Roman" w:cs="Times New Roman"/>
          <w:sz w:val="24"/>
          <w:szCs w:val="24"/>
        </w:rPr>
        <w:t>songs</w:t>
      </w:r>
      <w:proofErr w:type="spellEnd"/>
      <w:r w:rsidRPr="00000E72">
        <w:rPr>
          <w:rFonts w:ascii="Times New Roman" w:hAnsi="Times New Roman" w:cs="Times New Roman"/>
          <w:sz w:val="24"/>
          <w:szCs w:val="24"/>
        </w:rPr>
        <w:t xml:space="preserve"> </w:t>
      </w:r>
      <w:proofErr w:type="spellStart"/>
      <w:r w:rsidRPr="00000E72">
        <w:rPr>
          <w:rFonts w:ascii="Times New Roman" w:hAnsi="Times New Roman" w:cs="Times New Roman"/>
          <w:sz w:val="24"/>
          <w:szCs w:val="24"/>
        </w:rPr>
        <w:t>by</w:t>
      </w:r>
      <w:proofErr w:type="spellEnd"/>
      <w:r w:rsidRPr="00000E72">
        <w:rPr>
          <w:rFonts w:ascii="Times New Roman" w:hAnsi="Times New Roman" w:cs="Times New Roman"/>
          <w:sz w:val="24"/>
          <w:szCs w:val="24"/>
        </w:rPr>
        <w:t xml:space="preserve"> </w:t>
      </w:r>
      <w:proofErr w:type="spellStart"/>
      <w:r w:rsidRPr="00000E72">
        <w:rPr>
          <w:rFonts w:ascii="Times New Roman" w:hAnsi="Times New Roman" w:cs="Times New Roman"/>
          <w:sz w:val="24"/>
          <w:szCs w:val="24"/>
        </w:rPr>
        <w:t>ear</w:t>
      </w:r>
      <w:proofErr w:type="spellEnd"/>
      <w:r w:rsidRPr="00000E72">
        <w:rPr>
          <w:rFonts w:ascii="Times New Roman" w:hAnsi="Times New Roman" w:cs="Times New Roman"/>
          <w:sz w:val="24"/>
          <w:szCs w:val="24"/>
        </w:rPr>
        <w:t xml:space="preserve"> in </w:t>
      </w:r>
      <w:proofErr w:type="spellStart"/>
      <w:r w:rsidRPr="00000E72">
        <w:rPr>
          <w:rFonts w:ascii="Times New Roman" w:hAnsi="Times New Roman" w:cs="Times New Roman"/>
          <w:sz w:val="24"/>
          <w:szCs w:val="24"/>
        </w:rPr>
        <w:t>multiple</w:t>
      </w:r>
      <w:proofErr w:type="spellEnd"/>
      <w:r w:rsidRPr="00000E72">
        <w:rPr>
          <w:rFonts w:ascii="Times New Roman" w:hAnsi="Times New Roman" w:cs="Times New Roman"/>
          <w:sz w:val="24"/>
          <w:szCs w:val="24"/>
        </w:rPr>
        <w:t xml:space="preserve"> </w:t>
      </w:r>
      <w:proofErr w:type="spellStart"/>
      <w:r w:rsidRPr="00000E72">
        <w:rPr>
          <w:rFonts w:ascii="Times New Roman" w:hAnsi="Times New Roman" w:cs="Times New Roman"/>
          <w:sz w:val="24"/>
          <w:szCs w:val="24"/>
        </w:rPr>
        <w:t>keys</w:t>
      </w:r>
      <w:proofErr w:type="spellEnd"/>
      <w:r w:rsidRPr="00000E72">
        <w:rPr>
          <w:rFonts w:ascii="Times New Roman" w:hAnsi="Times New Roman" w:cs="Times New Roman"/>
          <w:sz w:val="24"/>
          <w:szCs w:val="24"/>
        </w:rPr>
        <w:t xml:space="preserve"> on </w:t>
      </w:r>
      <w:proofErr w:type="spellStart"/>
      <w:r w:rsidRPr="00000E72">
        <w:rPr>
          <w:rFonts w:ascii="Times New Roman" w:hAnsi="Times New Roman" w:cs="Times New Roman"/>
          <w:sz w:val="24"/>
          <w:szCs w:val="24"/>
        </w:rPr>
        <w:t>pitch</w:t>
      </w:r>
      <w:proofErr w:type="spellEnd"/>
      <w:r w:rsidRPr="00000E72">
        <w:rPr>
          <w:rFonts w:ascii="Times New Roman" w:hAnsi="Times New Roman" w:cs="Times New Roman"/>
          <w:sz w:val="24"/>
          <w:szCs w:val="24"/>
        </w:rPr>
        <w:t xml:space="preserve"> </w:t>
      </w:r>
      <w:proofErr w:type="spellStart"/>
      <w:r w:rsidRPr="00000E72">
        <w:rPr>
          <w:rFonts w:ascii="Times New Roman" w:hAnsi="Times New Roman" w:cs="Times New Roman"/>
          <w:sz w:val="24"/>
          <w:szCs w:val="24"/>
        </w:rPr>
        <w:t>accuracy</w:t>
      </w:r>
      <w:proofErr w:type="spellEnd"/>
      <w:r w:rsidRPr="00000E72">
        <w:rPr>
          <w:rFonts w:ascii="Times New Roman" w:hAnsi="Times New Roman" w:cs="Times New Roman"/>
          <w:sz w:val="24"/>
          <w:szCs w:val="24"/>
        </w:rPr>
        <w:t xml:space="preserve"> </w:t>
      </w:r>
      <w:proofErr w:type="spellStart"/>
      <w:r w:rsidRPr="00000E72">
        <w:rPr>
          <w:rFonts w:ascii="Times New Roman" w:hAnsi="Times New Roman" w:cs="Times New Roman"/>
          <w:sz w:val="24"/>
          <w:szCs w:val="24"/>
        </w:rPr>
        <w:t>and</w:t>
      </w:r>
      <w:proofErr w:type="spellEnd"/>
      <w:r w:rsidRPr="00000E72">
        <w:rPr>
          <w:rFonts w:ascii="Times New Roman" w:hAnsi="Times New Roman" w:cs="Times New Roman"/>
          <w:sz w:val="24"/>
          <w:szCs w:val="24"/>
        </w:rPr>
        <w:t xml:space="preserve"> </w:t>
      </w:r>
      <w:proofErr w:type="spellStart"/>
      <w:r w:rsidRPr="00000E72">
        <w:rPr>
          <w:rFonts w:ascii="Times New Roman" w:hAnsi="Times New Roman" w:cs="Times New Roman"/>
          <w:sz w:val="24"/>
          <w:szCs w:val="24"/>
        </w:rPr>
        <w:t>attitudes</w:t>
      </w:r>
      <w:proofErr w:type="spellEnd"/>
      <w:r w:rsidRPr="00000E72">
        <w:rPr>
          <w:rFonts w:ascii="Times New Roman" w:hAnsi="Times New Roman" w:cs="Times New Roman"/>
          <w:sz w:val="24"/>
          <w:szCs w:val="24"/>
        </w:rPr>
        <w:t xml:space="preserve"> of </w:t>
      </w:r>
      <w:proofErr w:type="spellStart"/>
      <w:r w:rsidRPr="00000E72">
        <w:rPr>
          <w:rFonts w:ascii="Times New Roman" w:hAnsi="Times New Roman" w:cs="Times New Roman"/>
          <w:sz w:val="24"/>
          <w:szCs w:val="24"/>
        </w:rPr>
        <w:t>band</w:t>
      </w:r>
      <w:proofErr w:type="spellEnd"/>
      <w:r w:rsidRPr="00000E72">
        <w:rPr>
          <w:rFonts w:ascii="Times New Roman" w:hAnsi="Times New Roman" w:cs="Times New Roman"/>
          <w:sz w:val="24"/>
          <w:szCs w:val="24"/>
        </w:rPr>
        <w:t xml:space="preserve"> </w:t>
      </w:r>
      <w:proofErr w:type="spellStart"/>
      <w:r w:rsidRPr="00000E72">
        <w:rPr>
          <w:rFonts w:ascii="Times New Roman" w:hAnsi="Times New Roman" w:cs="Times New Roman"/>
          <w:sz w:val="24"/>
          <w:szCs w:val="24"/>
        </w:rPr>
        <w:t>students</w:t>
      </w:r>
      <w:proofErr w:type="spellEnd"/>
      <w:r w:rsidRPr="00000E72">
        <w:rPr>
          <w:rFonts w:ascii="Times New Roman" w:hAnsi="Times New Roman" w:cs="Times New Roman"/>
          <w:sz w:val="24"/>
          <w:szCs w:val="24"/>
        </w:rPr>
        <w:t xml:space="preserve"> (</w:t>
      </w:r>
      <w:proofErr w:type="spellStart"/>
      <w:r w:rsidRPr="00000E72">
        <w:rPr>
          <w:rFonts w:ascii="Times New Roman" w:hAnsi="Times New Roman" w:cs="Times New Roman"/>
          <w:sz w:val="24"/>
          <w:szCs w:val="24"/>
        </w:rPr>
        <w:t>aural</w:t>
      </w:r>
      <w:proofErr w:type="spellEnd"/>
      <w:r w:rsidRPr="00000E72">
        <w:rPr>
          <w:rFonts w:ascii="Times New Roman" w:hAnsi="Times New Roman" w:cs="Times New Roman"/>
          <w:sz w:val="24"/>
          <w:szCs w:val="24"/>
        </w:rPr>
        <w:t xml:space="preserve"> </w:t>
      </w:r>
      <w:proofErr w:type="spellStart"/>
      <w:r w:rsidRPr="00000E72">
        <w:rPr>
          <w:rFonts w:ascii="Times New Roman" w:hAnsi="Times New Roman" w:cs="Times New Roman"/>
          <w:sz w:val="24"/>
          <w:szCs w:val="24"/>
        </w:rPr>
        <w:t>transposition</w:t>
      </w:r>
      <w:proofErr w:type="spellEnd"/>
      <w:r w:rsidRPr="00000E72">
        <w:rPr>
          <w:rFonts w:ascii="Times New Roman" w:hAnsi="Times New Roman" w:cs="Times New Roman"/>
          <w:sz w:val="24"/>
          <w:szCs w:val="24"/>
        </w:rPr>
        <w:t>)</w:t>
      </w:r>
      <w:r w:rsidRPr="005B61E2">
        <w:rPr>
          <w:rFonts w:ascii="Times New Roman" w:hAnsi="Times New Roman" w:cs="Times New Roman"/>
          <w:i/>
          <w:sz w:val="24"/>
          <w:szCs w:val="24"/>
        </w:rPr>
        <w:t>.</w:t>
      </w:r>
      <w:r w:rsidR="008741DE">
        <w:rPr>
          <w:rFonts w:ascii="Times New Roman" w:hAnsi="Times New Roman" w:cs="Times New Roman"/>
          <w:sz w:val="24"/>
          <w:szCs w:val="24"/>
        </w:rPr>
        <w:t xml:space="preserve"> (Doktora Tezi)</w:t>
      </w:r>
      <w:r w:rsidRPr="005B61E2">
        <w:rPr>
          <w:rFonts w:ascii="Times New Roman" w:hAnsi="Times New Roman" w:cs="Times New Roman"/>
          <w:sz w:val="24"/>
          <w:szCs w:val="24"/>
        </w:rPr>
        <w:t xml:space="preserve"> Oregon </w:t>
      </w:r>
      <w:proofErr w:type="spellStart"/>
      <w:r w:rsidRPr="005B61E2">
        <w:rPr>
          <w:rFonts w:ascii="Times New Roman" w:hAnsi="Times New Roman" w:cs="Times New Roman"/>
          <w:sz w:val="24"/>
          <w:szCs w:val="24"/>
        </w:rPr>
        <w:t>State</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Univer</w:t>
      </w:r>
      <w:r w:rsidR="00FC7463">
        <w:rPr>
          <w:rFonts w:ascii="Times New Roman" w:hAnsi="Times New Roman" w:cs="Times New Roman"/>
          <w:sz w:val="24"/>
          <w:szCs w:val="24"/>
        </w:rPr>
        <w:t>sity</w:t>
      </w:r>
      <w:proofErr w:type="spellEnd"/>
      <w:r w:rsidR="00FC7463">
        <w:rPr>
          <w:rFonts w:ascii="Times New Roman" w:hAnsi="Times New Roman" w:cs="Times New Roman"/>
          <w:sz w:val="24"/>
          <w:szCs w:val="24"/>
        </w:rPr>
        <w:t>, Oregon</w:t>
      </w:r>
      <w:r w:rsidRPr="005B61E2">
        <w:rPr>
          <w:rFonts w:ascii="Times New Roman" w:hAnsi="Times New Roman" w:cs="Times New Roman"/>
          <w:sz w:val="24"/>
          <w:szCs w:val="24"/>
        </w:rPr>
        <w:t>.</w:t>
      </w:r>
    </w:p>
    <w:p w:rsidR="00C31525" w:rsidRPr="005B61E2" w:rsidRDefault="00C31525"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Saraç</w:t>
      </w:r>
      <w:r w:rsidR="00554F8D" w:rsidRPr="005B61E2">
        <w:rPr>
          <w:rFonts w:ascii="Times New Roman" w:hAnsi="Times New Roman" w:cs="Times New Roman"/>
          <w:sz w:val="24"/>
          <w:szCs w:val="24"/>
        </w:rPr>
        <w:t>,</w:t>
      </w:r>
      <w:r w:rsidRPr="005B61E2">
        <w:rPr>
          <w:rFonts w:ascii="Times New Roman" w:hAnsi="Times New Roman" w:cs="Times New Roman"/>
          <w:sz w:val="24"/>
          <w:szCs w:val="24"/>
        </w:rPr>
        <w:t xml:space="preserve"> Ali </w:t>
      </w:r>
      <w:proofErr w:type="spellStart"/>
      <w:r w:rsidRPr="005B61E2">
        <w:rPr>
          <w:rFonts w:ascii="Times New Roman" w:hAnsi="Times New Roman" w:cs="Times New Roman"/>
          <w:sz w:val="24"/>
          <w:szCs w:val="24"/>
        </w:rPr>
        <w:t>Gürsan</w:t>
      </w:r>
      <w:proofErr w:type="spellEnd"/>
      <w:r w:rsidRPr="005B61E2">
        <w:rPr>
          <w:rFonts w:ascii="Times New Roman" w:hAnsi="Times New Roman" w:cs="Times New Roman"/>
          <w:sz w:val="24"/>
          <w:szCs w:val="24"/>
        </w:rPr>
        <w:t xml:space="preserve"> (2016). </w:t>
      </w:r>
      <w:r w:rsidRPr="005B61E2">
        <w:rPr>
          <w:rFonts w:ascii="Times New Roman" w:hAnsi="Times New Roman" w:cs="Times New Roman"/>
          <w:i/>
          <w:sz w:val="24"/>
          <w:szCs w:val="24"/>
        </w:rPr>
        <w:t>Müzik Eğitiminde Özel Öğretim İlke, Yöntem ve Teknikleri</w:t>
      </w:r>
      <w:r w:rsidR="001C2BFF" w:rsidRPr="005B61E2">
        <w:rPr>
          <w:rFonts w:ascii="Times New Roman" w:hAnsi="Times New Roman" w:cs="Times New Roman"/>
          <w:i/>
          <w:sz w:val="24"/>
          <w:szCs w:val="24"/>
        </w:rPr>
        <w:t>-1</w:t>
      </w:r>
      <w:r w:rsidRPr="005B61E2">
        <w:rPr>
          <w:rFonts w:ascii="Times New Roman" w:hAnsi="Times New Roman" w:cs="Times New Roman"/>
          <w:i/>
          <w:sz w:val="24"/>
          <w:szCs w:val="24"/>
        </w:rPr>
        <w:t>.</w:t>
      </w:r>
      <w:r w:rsidRPr="005B61E2">
        <w:rPr>
          <w:rFonts w:ascii="Times New Roman" w:hAnsi="Times New Roman" w:cs="Times New Roman"/>
          <w:sz w:val="24"/>
          <w:szCs w:val="24"/>
        </w:rPr>
        <w:t xml:space="preserve"> Nobel Akademik Yayıncılık Eğitim Danışmanlık Tic. </w:t>
      </w:r>
      <w:proofErr w:type="spellStart"/>
      <w:r w:rsidRPr="005B61E2">
        <w:rPr>
          <w:rFonts w:ascii="Times New Roman" w:hAnsi="Times New Roman" w:cs="Times New Roman"/>
          <w:sz w:val="24"/>
          <w:szCs w:val="24"/>
        </w:rPr>
        <w:t>Ltd</w:t>
      </w:r>
      <w:proofErr w:type="spellEnd"/>
      <w:r w:rsidRPr="005B61E2">
        <w:rPr>
          <w:rFonts w:ascii="Times New Roman" w:hAnsi="Times New Roman" w:cs="Times New Roman"/>
          <w:sz w:val="24"/>
          <w:szCs w:val="24"/>
        </w:rPr>
        <w:t xml:space="preserve"> Şti</w:t>
      </w:r>
      <w:r w:rsidR="009A6688" w:rsidRPr="005B61E2">
        <w:rPr>
          <w:rFonts w:ascii="Times New Roman" w:hAnsi="Times New Roman" w:cs="Times New Roman"/>
          <w:sz w:val="24"/>
          <w:szCs w:val="24"/>
        </w:rPr>
        <w:t>.</w:t>
      </w:r>
    </w:p>
    <w:p w:rsidR="00C31525" w:rsidRPr="005B61E2" w:rsidRDefault="00081D15"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Selanik, C. (1996).</w:t>
      </w:r>
      <w:r w:rsidR="00C31525" w:rsidRPr="005B61E2">
        <w:rPr>
          <w:rFonts w:ascii="Times New Roman" w:hAnsi="Times New Roman" w:cs="Times New Roman"/>
          <w:sz w:val="24"/>
          <w:szCs w:val="24"/>
        </w:rPr>
        <w:t xml:space="preserve"> </w:t>
      </w:r>
      <w:r w:rsidR="00C31525" w:rsidRPr="005B61E2">
        <w:rPr>
          <w:rFonts w:ascii="Times New Roman" w:hAnsi="Times New Roman" w:cs="Times New Roman"/>
          <w:i/>
          <w:sz w:val="24"/>
          <w:szCs w:val="24"/>
        </w:rPr>
        <w:t>Müzik Sanatının Tarihsel Serüveni</w:t>
      </w:r>
      <w:r w:rsidR="00FC7463">
        <w:rPr>
          <w:rFonts w:ascii="Times New Roman" w:hAnsi="Times New Roman" w:cs="Times New Roman"/>
          <w:sz w:val="24"/>
          <w:szCs w:val="24"/>
        </w:rPr>
        <w:t xml:space="preserve">. </w:t>
      </w:r>
      <w:r w:rsidR="00000E72">
        <w:rPr>
          <w:rFonts w:ascii="Times New Roman" w:hAnsi="Times New Roman" w:cs="Times New Roman"/>
          <w:sz w:val="24"/>
          <w:szCs w:val="24"/>
        </w:rPr>
        <w:t>Ankara: Doruk Yayımcılık</w:t>
      </w:r>
      <w:r w:rsidR="00FC7463">
        <w:rPr>
          <w:rFonts w:ascii="Times New Roman" w:hAnsi="Times New Roman" w:cs="Times New Roman"/>
          <w:sz w:val="24"/>
          <w:szCs w:val="24"/>
        </w:rPr>
        <w:t>.</w:t>
      </w:r>
    </w:p>
    <w:p w:rsidR="00434B08" w:rsidRPr="005B61E2" w:rsidRDefault="00434B08" w:rsidP="002E0030">
      <w:pPr>
        <w:autoSpaceDE w:val="0"/>
        <w:autoSpaceDN w:val="0"/>
        <w:adjustRightInd w:val="0"/>
        <w:spacing w:after="0" w:line="480" w:lineRule="auto"/>
        <w:ind w:left="709" w:hanging="709"/>
        <w:jc w:val="both"/>
        <w:rPr>
          <w:rFonts w:ascii="Times New Roman" w:hAnsi="Times New Roman" w:cs="Times New Roman"/>
          <w:sz w:val="24"/>
          <w:szCs w:val="24"/>
        </w:rPr>
      </w:pPr>
      <w:proofErr w:type="spellStart"/>
      <w:r w:rsidRPr="005B61E2">
        <w:rPr>
          <w:rFonts w:ascii="Times New Roman" w:hAnsi="Times New Roman" w:cs="Times New Roman"/>
          <w:sz w:val="24"/>
          <w:szCs w:val="24"/>
        </w:rPr>
        <w:lastRenderedPageBreak/>
        <w:t>Swanwick</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Keith</w:t>
      </w:r>
      <w:proofErr w:type="spellEnd"/>
      <w:r w:rsidRPr="005B61E2">
        <w:rPr>
          <w:rFonts w:ascii="Times New Roman" w:hAnsi="Times New Roman" w:cs="Times New Roman"/>
          <w:sz w:val="24"/>
          <w:szCs w:val="24"/>
        </w:rPr>
        <w:t xml:space="preserve"> (2002). </w:t>
      </w:r>
      <w:r w:rsidRPr="005B61E2">
        <w:rPr>
          <w:rFonts w:ascii="Times New Roman" w:hAnsi="Times New Roman" w:cs="Times New Roman"/>
          <w:i/>
          <w:sz w:val="24"/>
          <w:szCs w:val="24"/>
        </w:rPr>
        <w:t xml:space="preserve">A </w:t>
      </w:r>
      <w:proofErr w:type="spellStart"/>
      <w:r w:rsidRPr="005B61E2">
        <w:rPr>
          <w:rFonts w:ascii="Times New Roman" w:hAnsi="Times New Roman" w:cs="Times New Roman"/>
          <w:i/>
          <w:sz w:val="24"/>
          <w:szCs w:val="24"/>
        </w:rPr>
        <w:t>basis</w:t>
      </w:r>
      <w:proofErr w:type="spellEnd"/>
      <w:r w:rsidRPr="005B61E2">
        <w:rPr>
          <w:rFonts w:ascii="Times New Roman" w:hAnsi="Times New Roman" w:cs="Times New Roman"/>
          <w:i/>
          <w:sz w:val="24"/>
          <w:szCs w:val="24"/>
        </w:rPr>
        <w:t xml:space="preserve"> of </w:t>
      </w:r>
      <w:proofErr w:type="spellStart"/>
      <w:r w:rsidRPr="005B61E2">
        <w:rPr>
          <w:rFonts w:ascii="Times New Roman" w:hAnsi="Times New Roman" w:cs="Times New Roman"/>
          <w:i/>
          <w:sz w:val="24"/>
          <w:szCs w:val="24"/>
        </w:rPr>
        <w:t>music</w:t>
      </w:r>
      <w:proofErr w:type="spellEnd"/>
      <w:r w:rsidRPr="005B61E2">
        <w:rPr>
          <w:rFonts w:ascii="Times New Roman" w:hAnsi="Times New Roman" w:cs="Times New Roman"/>
          <w:i/>
          <w:sz w:val="24"/>
          <w:szCs w:val="24"/>
        </w:rPr>
        <w:t xml:space="preserve"> </w:t>
      </w:r>
      <w:proofErr w:type="spellStart"/>
      <w:r w:rsidRPr="005B61E2">
        <w:rPr>
          <w:rFonts w:ascii="Times New Roman" w:hAnsi="Times New Roman" w:cs="Times New Roman"/>
          <w:i/>
          <w:sz w:val="24"/>
          <w:szCs w:val="24"/>
        </w:rPr>
        <w:t>education</w:t>
      </w:r>
      <w:proofErr w:type="spellEnd"/>
      <w:r w:rsidR="00FC7463">
        <w:rPr>
          <w:rFonts w:ascii="Times New Roman" w:hAnsi="Times New Roman" w:cs="Times New Roman"/>
          <w:sz w:val="24"/>
          <w:szCs w:val="24"/>
        </w:rPr>
        <w:t xml:space="preserve">. </w:t>
      </w:r>
      <w:r w:rsidR="00000E72">
        <w:rPr>
          <w:rFonts w:ascii="Times New Roman" w:hAnsi="Times New Roman" w:cs="Times New Roman"/>
          <w:sz w:val="24"/>
          <w:szCs w:val="24"/>
        </w:rPr>
        <w:t xml:space="preserve">Oxford: </w:t>
      </w:r>
      <w:proofErr w:type="spellStart"/>
      <w:r w:rsidRPr="005B61E2">
        <w:rPr>
          <w:rFonts w:ascii="Times New Roman" w:hAnsi="Times New Roman" w:cs="Times New Roman"/>
          <w:sz w:val="24"/>
          <w:szCs w:val="24"/>
        </w:rPr>
        <w:t>Routle</w:t>
      </w:r>
      <w:r w:rsidR="00000E72">
        <w:rPr>
          <w:rFonts w:ascii="Times New Roman" w:hAnsi="Times New Roman" w:cs="Times New Roman"/>
          <w:sz w:val="24"/>
          <w:szCs w:val="24"/>
        </w:rPr>
        <w:t>dge</w:t>
      </w:r>
      <w:proofErr w:type="spellEnd"/>
      <w:r w:rsidR="00000E72">
        <w:rPr>
          <w:rFonts w:ascii="Times New Roman" w:hAnsi="Times New Roman" w:cs="Times New Roman"/>
          <w:sz w:val="24"/>
          <w:szCs w:val="24"/>
        </w:rPr>
        <w:t xml:space="preserve"> Taylor &amp; Francis </w:t>
      </w:r>
      <w:proofErr w:type="spellStart"/>
      <w:r w:rsidR="00000E72">
        <w:rPr>
          <w:rFonts w:ascii="Times New Roman" w:hAnsi="Times New Roman" w:cs="Times New Roman"/>
          <w:sz w:val="24"/>
          <w:szCs w:val="24"/>
        </w:rPr>
        <w:t>Group</w:t>
      </w:r>
      <w:proofErr w:type="spellEnd"/>
      <w:r w:rsidRPr="005B61E2">
        <w:rPr>
          <w:rFonts w:ascii="Times New Roman" w:hAnsi="Times New Roman" w:cs="Times New Roman"/>
          <w:sz w:val="24"/>
          <w:szCs w:val="24"/>
        </w:rPr>
        <w:t>.</w:t>
      </w:r>
    </w:p>
    <w:p w:rsidR="00D84A13" w:rsidRPr="005B61E2" w:rsidRDefault="00081D15" w:rsidP="002E0030">
      <w:pPr>
        <w:spacing w:after="0" w:line="480" w:lineRule="auto"/>
        <w:ind w:left="709" w:hanging="709"/>
        <w:jc w:val="both"/>
        <w:rPr>
          <w:rFonts w:ascii="Times New Roman" w:hAnsi="Times New Roman" w:cs="Times New Roman"/>
          <w:sz w:val="24"/>
          <w:szCs w:val="24"/>
        </w:rPr>
      </w:pPr>
      <w:proofErr w:type="spellStart"/>
      <w:r w:rsidRPr="005B61E2">
        <w:rPr>
          <w:rFonts w:ascii="Times New Roman" w:hAnsi="Times New Roman" w:cs="Times New Roman"/>
          <w:sz w:val="24"/>
          <w:szCs w:val="24"/>
        </w:rPr>
        <w:t>Oesch</w:t>
      </w:r>
      <w:proofErr w:type="spellEnd"/>
      <w:r w:rsidRPr="005B61E2">
        <w:rPr>
          <w:rFonts w:ascii="Times New Roman" w:hAnsi="Times New Roman" w:cs="Times New Roman"/>
          <w:sz w:val="24"/>
          <w:szCs w:val="24"/>
        </w:rPr>
        <w:t>, H. (1987).</w:t>
      </w:r>
      <w:r w:rsidR="00C31525" w:rsidRPr="005B61E2">
        <w:rPr>
          <w:rFonts w:ascii="Times New Roman" w:hAnsi="Times New Roman" w:cs="Times New Roman"/>
          <w:sz w:val="24"/>
          <w:szCs w:val="24"/>
        </w:rPr>
        <w:t xml:space="preserve"> </w:t>
      </w:r>
      <w:proofErr w:type="spellStart"/>
      <w:r w:rsidR="00C31525" w:rsidRPr="005B61E2">
        <w:rPr>
          <w:rFonts w:ascii="Times New Roman" w:hAnsi="Times New Roman" w:cs="Times New Roman"/>
          <w:sz w:val="24"/>
          <w:szCs w:val="24"/>
        </w:rPr>
        <w:t>Aussereuropaeische</w:t>
      </w:r>
      <w:proofErr w:type="spellEnd"/>
      <w:r w:rsidR="00C31525" w:rsidRPr="005B61E2">
        <w:rPr>
          <w:rFonts w:ascii="Times New Roman" w:hAnsi="Times New Roman" w:cs="Times New Roman"/>
          <w:sz w:val="24"/>
          <w:szCs w:val="24"/>
        </w:rPr>
        <w:t xml:space="preserve"> </w:t>
      </w:r>
      <w:proofErr w:type="spellStart"/>
      <w:r w:rsidR="00C31525" w:rsidRPr="005B61E2">
        <w:rPr>
          <w:rFonts w:ascii="Times New Roman" w:hAnsi="Times New Roman" w:cs="Times New Roman"/>
          <w:sz w:val="24"/>
          <w:szCs w:val="24"/>
        </w:rPr>
        <w:t>Musik</w:t>
      </w:r>
      <w:proofErr w:type="spellEnd"/>
      <w:r w:rsidR="00C31525" w:rsidRPr="005B61E2">
        <w:rPr>
          <w:rFonts w:ascii="Times New Roman" w:hAnsi="Times New Roman" w:cs="Times New Roman"/>
          <w:sz w:val="24"/>
          <w:szCs w:val="24"/>
        </w:rPr>
        <w:t xml:space="preserve"> (</w:t>
      </w:r>
      <w:proofErr w:type="spellStart"/>
      <w:r w:rsidR="00C31525" w:rsidRPr="005B61E2">
        <w:rPr>
          <w:rFonts w:ascii="Times New Roman" w:hAnsi="Times New Roman" w:cs="Times New Roman"/>
          <w:sz w:val="24"/>
          <w:szCs w:val="24"/>
        </w:rPr>
        <w:t>Teil</w:t>
      </w:r>
      <w:proofErr w:type="spellEnd"/>
      <w:r w:rsidR="00C31525" w:rsidRPr="005B61E2">
        <w:rPr>
          <w:rFonts w:ascii="Times New Roman" w:hAnsi="Times New Roman" w:cs="Times New Roman"/>
          <w:sz w:val="24"/>
          <w:szCs w:val="24"/>
        </w:rPr>
        <w:t xml:space="preserve"> II). </w:t>
      </w:r>
      <w:proofErr w:type="spellStart"/>
      <w:r w:rsidR="00C31525" w:rsidRPr="005B61E2">
        <w:rPr>
          <w:rFonts w:ascii="Times New Roman" w:hAnsi="Times New Roman" w:cs="Times New Roman"/>
          <w:sz w:val="24"/>
          <w:szCs w:val="24"/>
        </w:rPr>
        <w:t>Darmstadt</w:t>
      </w:r>
      <w:proofErr w:type="spellEnd"/>
      <w:r w:rsidR="00C31525" w:rsidRPr="005B61E2">
        <w:rPr>
          <w:rFonts w:ascii="Times New Roman" w:hAnsi="Times New Roman" w:cs="Times New Roman"/>
          <w:sz w:val="24"/>
          <w:szCs w:val="24"/>
        </w:rPr>
        <w:t xml:space="preserve">: </w:t>
      </w:r>
      <w:proofErr w:type="spellStart"/>
      <w:r w:rsidR="00C31525" w:rsidRPr="005B61E2">
        <w:rPr>
          <w:rFonts w:ascii="Times New Roman" w:hAnsi="Times New Roman" w:cs="Times New Roman"/>
          <w:sz w:val="24"/>
          <w:szCs w:val="24"/>
        </w:rPr>
        <w:t>Wissenschaftliche</w:t>
      </w:r>
      <w:proofErr w:type="spellEnd"/>
      <w:r w:rsidR="00C31525" w:rsidRPr="005B61E2">
        <w:rPr>
          <w:rFonts w:ascii="Times New Roman" w:hAnsi="Times New Roman" w:cs="Times New Roman"/>
          <w:sz w:val="24"/>
          <w:szCs w:val="24"/>
        </w:rPr>
        <w:t xml:space="preserve"> </w:t>
      </w:r>
      <w:proofErr w:type="spellStart"/>
      <w:r w:rsidR="00C31525" w:rsidRPr="005B61E2">
        <w:rPr>
          <w:rFonts w:ascii="Times New Roman" w:hAnsi="Times New Roman" w:cs="Times New Roman"/>
          <w:sz w:val="24"/>
          <w:szCs w:val="24"/>
        </w:rPr>
        <w:t>Buchgesellschaft</w:t>
      </w:r>
      <w:proofErr w:type="spellEnd"/>
      <w:r w:rsidR="00C31525" w:rsidRPr="005B61E2">
        <w:rPr>
          <w:rFonts w:ascii="Times New Roman" w:hAnsi="Times New Roman" w:cs="Times New Roman"/>
          <w:sz w:val="24"/>
          <w:szCs w:val="24"/>
        </w:rPr>
        <w:t>.</w:t>
      </w:r>
    </w:p>
    <w:p w:rsidR="00F001E9" w:rsidRPr="005B61E2" w:rsidRDefault="00F001E9" w:rsidP="002E0030">
      <w:pPr>
        <w:spacing w:after="0" w:line="480" w:lineRule="auto"/>
        <w:ind w:left="709" w:hanging="709"/>
        <w:jc w:val="both"/>
        <w:rPr>
          <w:rFonts w:ascii="Times New Roman" w:hAnsi="Times New Roman" w:cs="Times New Roman"/>
          <w:sz w:val="24"/>
          <w:szCs w:val="24"/>
        </w:rPr>
      </w:pPr>
      <w:proofErr w:type="spellStart"/>
      <w:r w:rsidRPr="005B61E2">
        <w:rPr>
          <w:rFonts w:ascii="Times New Roman" w:hAnsi="Times New Roman" w:cs="Times New Roman"/>
          <w:sz w:val="24"/>
          <w:szCs w:val="24"/>
        </w:rPr>
        <w:t>Ong</w:t>
      </w:r>
      <w:proofErr w:type="spellEnd"/>
      <w:r w:rsidRPr="005B61E2">
        <w:rPr>
          <w:rFonts w:ascii="Times New Roman" w:hAnsi="Times New Roman" w:cs="Times New Roman"/>
          <w:sz w:val="24"/>
          <w:szCs w:val="24"/>
        </w:rPr>
        <w:t xml:space="preserve">, W. J. (2003). </w:t>
      </w:r>
      <w:r w:rsidRPr="005B61E2">
        <w:rPr>
          <w:rFonts w:ascii="Times New Roman" w:hAnsi="Times New Roman" w:cs="Times New Roman"/>
          <w:i/>
          <w:sz w:val="24"/>
          <w:szCs w:val="24"/>
        </w:rPr>
        <w:t xml:space="preserve">Sözlü ve Yazılı Kültür. Sözün </w:t>
      </w:r>
      <w:proofErr w:type="spellStart"/>
      <w:r w:rsidRPr="005B61E2">
        <w:rPr>
          <w:rFonts w:ascii="Times New Roman" w:hAnsi="Times New Roman" w:cs="Times New Roman"/>
          <w:i/>
          <w:sz w:val="24"/>
          <w:szCs w:val="24"/>
        </w:rPr>
        <w:t>Teknolojileşmesi</w:t>
      </w:r>
      <w:proofErr w:type="spellEnd"/>
      <w:r w:rsidRPr="005B61E2">
        <w:rPr>
          <w:rFonts w:ascii="Times New Roman" w:hAnsi="Times New Roman" w:cs="Times New Roman"/>
          <w:i/>
          <w:sz w:val="24"/>
          <w:szCs w:val="24"/>
        </w:rPr>
        <w:t>.</w:t>
      </w:r>
      <w:r w:rsidR="00000E72">
        <w:rPr>
          <w:rFonts w:ascii="Times New Roman" w:hAnsi="Times New Roman" w:cs="Times New Roman"/>
          <w:sz w:val="24"/>
          <w:szCs w:val="24"/>
        </w:rPr>
        <w:t xml:space="preserve"> (Çev. </w:t>
      </w:r>
      <w:r w:rsidRPr="005B61E2">
        <w:rPr>
          <w:rFonts w:ascii="Times New Roman" w:hAnsi="Times New Roman" w:cs="Times New Roman"/>
          <w:sz w:val="24"/>
          <w:szCs w:val="24"/>
        </w:rPr>
        <w:t xml:space="preserve">S. </w:t>
      </w:r>
      <w:proofErr w:type="spellStart"/>
      <w:r w:rsidRPr="005B61E2">
        <w:rPr>
          <w:rFonts w:ascii="Times New Roman" w:hAnsi="Times New Roman" w:cs="Times New Roman"/>
          <w:sz w:val="24"/>
          <w:szCs w:val="24"/>
        </w:rPr>
        <w:t>Postacıo</w:t>
      </w:r>
      <w:r w:rsidR="00FC7463">
        <w:rPr>
          <w:rFonts w:ascii="Times New Roman" w:hAnsi="Times New Roman" w:cs="Times New Roman"/>
          <w:sz w:val="24"/>
          <w:szCs w:val="24"/>
        </w:rPr>
        <w:t>ğlu</w:t>
      </w:r>
      <w:proofErr w:type="spellEnd"/>
      <w:r w:rsidR="00FC7463">
        <w:rPr>
          <w:rFonts w:ascii="Times New Roman" w:hAnsi="Times New Roman" w:cs="Times New Roman"/>
          <w:sz w:val="24"/>
          <w:szCs w:val="24"/>
        </w:rPr>
        <w:t xml:space="preserve"> </w:t>
      </w:r>
      <w:proofErr w:type="spellStart"/>
      <w:r w:rsidR="00FC7463">
        <w:rPr>
          <w:rFonts w:ascii="Times New Roman" w:hAnsi="Times New Roman" w:cs="Times New Roman"/>
          <w:sz w:val="24"/>
          <w:szCs w:val="24"/>
        </w:rPr>
        <w:t>Ba</w:t>
      </w:r>
      <w:r w:rsidR="00000E72">
        <w:rPr>
          <w:rFonts w:ascii="Times New Roman" w:hAnsi="Times New Roman" w:cs="Times New Roman"/>
          <w:sz w:val="24"/>
          <w:szCs w:val="24"/>
        </w:rPr>
        <w:t>non</w:t>
      </w:r>
      <w:proofErr w:type="spellEnd"/>
      <w:r w:rsidR="00000E72">
        <w:rPr>
          <w:rFonts w:ascii="Times New Roman" w:hAnsi="Times New Roman" w:cs="Times New Roman"/>
          <w:sz w:val="24"/>
          <w:szCs w:val="24"/>
        </w:rPr>
        <w:t>). İstanbul: Metis Yayınları</w:t>
      </w:r>
      <w:r w:rsidR="00FC7463">
        <w:rPr>
          <w:rFonts w:ascii="Times New Roman" w:hAnsi="Times New Roman" w:cs="Times New Roman"/>
          <w:sz w:val="24"/>
          <w:szCs w:val="24"/>
        </w:rPr>
        <w:t>.</w:t>
      </w:r>
    </w:p>
    <w:p w:rsidR="003F3500" w:rsidRPr="005B61E2" w:rsidRDefault="003F3500"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shd w:val="clear" w:color="auto" w:fill="FFFFFF"/>
        </w:rPr>
        <w:t xml:space="preserve">Özal, K. (2007). </w:t>
      </w:r>
      <w:r w:rsidRPr="005B61E2">
        <w:rPr>
          <w:rFonts w:ascii="Times New Roman" w:hAnsi="Times New Roman" w:cs="Times New Roman"/>
          <w:i/>
          <w:sz w:val="24"/>
          <w:szCs w:val="24"/>
          <w:shd w:val="clear" w:color="auto" w:fill="FFFFFF"/>
        </w:rPr>
        <w:t>Suzuki Metodu</w:t>
      </w:r>
      <w:r w:rsidRPr="005B61E2">
        <w:rPr>
          <w:rFonts w:ascii="Times New Roman" w:hAnsi="Times New Roman" w:cs="Times New Roman"/>
          <w:sz w:val="24"/>
          <w:szCs w:val="24"/>
          <w:shd w:val="clear" w:color="auto" w:fill="FFFFFF"/>
        </w:rPr>
        <w:t>. Müzik Eğitimi Yayınları.</w:t>
      </w:r>
      <w:hyperlink r:id="rId8" w:history="1">
        <w:r w:rsidRPr="005B61E2">
          <w:rPr>
            <w:rStyle w:val="Kpr"/>
            <w:rFonts w:ascii="Times New Roman" w:hAnsi="Times New Roman"/>
            <w:color w:val="auto"/>
            <w:sz w:val="24"/>
            <w:szCs w:val="24"/>
            <w:shd w:val="clear" w:color="auto" w:fill="FFFFFF"/>
          </w:rPr>
          <w:t>www.muzikegitimcileri.net</w:t>
        </w:r>
      </w:hyperlink>
      <w:r w:rsidRPr="005B61E2">
        <w:rPr>
          <w:rFonts w:ascii="Times New Roman" w:hAnsi="Times New Roman" w:cs="Times New Roman"/>
          <w:sz w:val="24"/>
          <w:szCs w:val="24"/>
          <w:shd w:val="clear" w:color="auto" w:fill="FFFFFF"/>
        </w:rPr>
        <w:t>.</w:t>
      </w:r>
      <w:r w:rsidR="008741DE">
        <w:rPr>
          <w:rFonts w:ascii="Times New Roman" w:hAnsi="Times New Roman" w:cs="Times New Roman"/>
          <w:sz w:val="24"/>
          <w:szCs w:val="24"/>
          <w:shd w:val="clear" w:color="auto" w:fill="FFFFFF"/>
        </w:rPr>
        <w:t xml:space="preserve"> 21.11.2017 tarihinde erişilmiştir.</w:t>
      </w:r>
    </w:p>
    <w:p w:rsidR="00C31525" w:rsidRPr="005B61E2" w:rsidRDefault="00081D15" w:rsidP="002E0030">
      <w:pPr>
        <w:spacing w:after="0" w:line="480" w:lineRule="auto"/>
        <w:ind w:left="709" w:hanging="709"/>
        <w:jc w:val="both"/>
        <w:rPr>
          <w:rFonts w:ascii="Times New Roman" w:hAnsi="Times New Roman" w:cs="Times New Roman"/>
          <w:sz w:val="24"/>
          <w:szCs w:val="24"/>
        </w:rPr>
      </w:pPr>
      <w:r w:rsidRPr="005B61E2">
        <w:rPr>
          <w:rFonts w:ascii="Times New Roman" w:hAnsi="Times New Roman" w:cs="Times New Roman"/>
          <w:sz w:val="24"/>
          <w:szCs w:val="24"/>
        </w:rPr>
        <w:t>Uçan, A. (2000).</w:t>
      </w:r>
      <w:r w:rsidR="00420E5F" w:rsidRPr="005B61E2">
        <w:rPr>
          <w:rFonts w:ascii="Times New Roman" w:hAnsi="Times New Roman" w:cs="Times New Roman"/>
          <w:sz w:val="24"/>
          <w:szCs w:val="24"/>
        </w:rPr>
        <w:t xml:space="preserve"> </w:t>
      </w:r>
      <w:r w:rsidR="00420E5F" w:rsidRPr="005B61E2">
        <w:rPr>
          <w:rFonts w:ascii="Times New Roman" w:hAnsi="Times New Roman" w:cs="Times New Roman"/>
          <w:i/>
          <w:sz w:val="24"/>
          <w:szCs w:val="24"/>
        </w:rPr>
        <w:t>Geçmişten Günümüze Günümüzden Geleceğe Türk Müzik Kültürü.</w:t>
      </w:r>
      <w:r w:rsidR="00FC7463">
        <w:rPr>
          <w:rFonts w:ascii="Times New Roman" w:hAnsi="Times New Roman" w:cs="Times New Roman"/>
          <w:sz w:val="24"/>
          <w:szCs w:val="24"/>
        </w:rPr>
        <w:t xml:space="preserve"> </w:t>
      </w:r>
      <w:r w:rsidR="00000E72">
        <w:rPr>
          <w:rFonts w:ascii="Times New Roman" w:hAnsi="Times New Roman" w:cs="Times New Roman"/>
          <w:sz w:val="24"/>
          <w:szCs w:val="24"/>
        </w:rPr>
        <w:t xml:space="preserve">Ankara: </w:t>
      </w:r>
      <w:r w:rsidR="00FC7463">
        <w:rPr>
          <w:rFonts w:ascii="Times New Roman" w:hAnsi="Times New Roman" w:cs="Times New Roman"/>
          <w:sz w:val="24"/>
          <w:szCs w:val="24"/>
        </w:rPr>
        <w:t xml:space="preserve">Müzik </w:t>
      </w:r>
      <w:r w:rsidR="00000E72">
        <w:rPr>
          <w:rFonts w:ascii="Times New Roman" w:hAnsi="Times New Roman" w:cs="Times New Roman"/>
          <w:sz w:val="24"/>
          <w:szCs w:val="24"/>
        </w:rPr>
        <w:t>Ansiklopedisi Yayınları.</w:t>
      </w:r>
    </w:p>
    <w:p w:rsidR="004F462B" w:rsidRPr="005B61E2" w:rsidRDefault="004F462B" w:rsidP="002E0030">
      <w:pPr>
        <w:autoSpaceDE w:val="0"/>
        <w:autoSpaceDN w:val="0"/>
        <w:adjustRightInd w:val="0"/>
        <w:spacing w:before="120" w:after="0" w:line="360" w:lineRule="auto"/>
        <w:ind w:left="709" w:hanging="709"/>
        <w:jc w:val="both"/>
        <w:rPr>
          <w:rFonts w:ascii="Times New Roman" w:hAnsi="Times New Roman"/>
          <w:sz w:val="24"/>
          <w:szCs w:val="24"/>
          <w:shd w:val="clear" w:color="auto" w:fill="FFFFFF"/>
        </w:rPr>
      </w:pPr>
      <w:proofErr w:type="spellStart"/>
      <w:r w:rsidRPr="005B61E2">
        <w:rPr>
          <w:rFonts w:ascii="Times New Roman" w:hAnsi="Times New Roman"/>
          <w:sz w:val="24"/>
          <w:szCs w:val="24"/>
        </w:rPr>
        <w:t>Wilder</w:t>
      </w:r>
      <w:proofErr w:type="spellEnd"/>
      <w:r w:rsidRPr="005B61E2">
        <w:rPr>
          <w:rFonts w:ascii="Times New Roman" w:hAnsi="Times New Roman"/>
          <w:sz w:val="24"/>
          <w:szCs w:val="24"/>
        </w:rPr>
        <w:t>, M. S. (</w:t>
      </w:r>
      <w:r w:rsidRPr="005B61E2">
        <w:rPr>
          <w:rStyle w:val="nlmyear"/>
          <w:rFonts w:ascii="Times New Roman" w:hAnsi="Times New Roman"/>
          <w:sz w:val="24"/>
          <w:szCs w:val="24"/>
        </w:rPr>
        <w:t>1989</w:t>
      </w:r>
      <w:r w:rsidRPr="005B61E2">
        <w:rPr>
          <w:rFonts w:ascii="Times New Roman" w:hAnsi="Times New Roman"/>
          <w:sz w:val="24"/>
          <w:szCs w:val="24"/>
        </w:rPr>
        <w:t xml:space="preserve">). </w:t>
      </w:r>
      <w:r w:rsidRPr="00FC7463">
        <w:rPr>
          <w:rStyle w:val="nlmarticle-title"/>
          <w:rFonts w:ascii="Times New Roman" w:hAnsi="Times New Roman"/>
          <w:sz w:val="24"/>
          <w:szCs w:val="24"/>
        </w:rPr>
        <w:t xml:space="preserve">An </w:t>
      </w:r>
      <w:proofErr w:type="spellStart"/>
      <w:r w:rsidRPr="00FC7463">
        <w:rPr>
          <w:rStyle w:val="nlmarticle-title"/>
          <w:rFonts w:ascii="Times New Roman" w:hAnsi="Times New Roman"/>
          <w:sz w:val="24"/>
          <w:szCs w:val="24"/>
        </w:rPr>
        <w:t>investigation</w:t>
      </w:r>
      <w:proofErr w:type="spellEnd"/>
      <w:r w:rsidRPr="00FC7463">
        <w:rPr>
          <w:rStyle w:val="nlmarticle-title"/>
          <w:rFonts w:ascii="Times New Roman" w:hAnsi="Times New Roman"/>
          <w:sz w:val="24"/>
          <w:szCs w:val="24"/>
        </w:rPr>
        <w:t xml:space="preserve"> of </w:t>
      </w:r>
      <w:proofErr w:type="spellStart"/>
      <w:r w:rsidRPr="00FC7463">
        <w:rPr>
          <w:rStyle w:val="nlmarticle-title"/>
          <w:rFonts w:ascii="Times New Roman" w:hAnsi="Times New Roman"/>
          <w:sz w:val="24"/>
          <w:szCs w:val="24"/>
        </w:rPr>
        <w:t>the</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relationship</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between</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melodic</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ear-to-hand</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coordination</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and</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written</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and</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aural</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theory</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skills</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within</w:t>
      </w:r>
      <w:proofErr w:type="spellEnd"/>
      <w:r w:rsidRPr="00FC7463">
        <w:rPr>
          <w:rStyle w:val="nlmarticle-title"/>
          <w:rFonts w:ascii="Times New Roman" w:hAnsi="Times New Roman"/>
          <w:sz w:val="24"/>
          <w:szCs w:val="24"/>
        </w:rPr>
        <w:t xml:space="preserve"> an </w:t>
      </w:r>
      <w:proofErr w:type="spellStart"/>
      <w:r w:rsidRPr="00FC7463">
        <w:rPr>
          <w:rStyle w:val="nlmarticle-title"/>
          <w:rFonts w:ascii="Times New Roman" w:hAnsi="Times New Roman"/>
          <w:sz w:val="24"/>
          <w:szCs w:val="24"/>
        </w:rPr>
        <w:t>undergraduate</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music</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theory</w:t>
      </w:r>
      <w:proofErr w:type="spellEnd"/>
      <w:r w:rsidRPr="00FC7463">
        <w:rPr>
          <w:rStyle w:val="nlmarticle-title"/>
          <w:rFonts w:ascii="Times New Roman" w:hAnsi="Times New Roman"/>
          <w:sz w:val="24"/>
          <w:szCs w:val="24"/>
        </w:rPr>
        <w:t xml:space="preserve"> </w:t>
      </w:r>
      <w:proofErr w:type="spellStart"/>
      <w:r w:rsidRPr="00FC7463">
        <w:rPr>
          <w:rStyle w:val="nlmarticle-title"/>
          <w:rFonts w:ascii="Times New Roman" w:hAnsi="Times New Roman"/>
          <w:sz w:val="24"/>
          <w:szCs w:val="24"/>
        </w:rPr>
        <w:t>context</w:t>
      </w:r>
      <w:proofErr w:type="spellEnd"/>
      <w:r w:rsidR="00FC7463">
        <w:rPr>
          <w:rStyle w:val="nlmarticle-title"/>
          <w:rFonts w:ascii="Times New Roman" w:hAnsi="Times New Roman"/>
          <w:sz w:val="24"/>
          <w:szCs w:val="24"/>
        </w:rPr>
        <w:t xml:space="preserve">. </w:t>
      </w:r>
      <w:r w:rsidR="008741DE">
        <w:rPr>
          <w:rStyle w:val="nlmarticle-title"/>
          <w:rFonts w:ascii="Times New Roman" w:hAnsi="Times New Roman"/>
          <w:sz w:val="24"/>
          <w:szCs w:val="24"/>
        </w:rPr>
        <w:t>(Doktora tezi)</w:t>
      </w:r>
      <w:r w:rsidR="00FC7463">
        <w:rPr>
          <w:rStyle w:val="nlmarticle-title"/>
          <w:rFonts w:ascii="Times New Roman" w:hAnsi="Times New Roman"/>
          <w:sz w:val="24"/>
          <w:szCs w:val="24"/>
        </w:rPr>
        <w:t xml:space="preserve"> </w:t>
      </w:r>
      <w:proofErr w:type="spellStart"/>
      <w:r w:rsidR="00FC7463">
        <w:rPr>
          <w:rStyle w:val="nlmarticle-title"/>
          <w:rFonts w:ascii="Times New Roman" w:hAnsi="Times New Roman"/>
          <w:sz w:val="24"/>
          <w:szCs w:val="24"/>
        </w:rPr>
        <w:t>University</w:t>
      </w:r>
      <w:proofErr w:type="spellEnd"/>
      <w:r w:rsidR="00FC7463">
        <w:rPr>
          <w:rStyle w:val="nlmarticle-title"/>
          <w:rFonts w:ascii="Times New Roman" w:hAnsi="Times New Roman"/>
          <w:sz w:val="24"/>
          <w:szCs w:val="24"/>
        </w:rPr>
        <w:t xml:space="preserve"> of Michi</w:t>
      </w:r>
      <w:r w:rsidR="00000E72">
        <w:rPr>
          <w:rStyle w:val="nlmarticle-title"/>
          <w:rFonts w:ascii="Times New Roman" w:hAnsi="Times New Roman"/>
          <w:sz w:val="24"/>
          <w:szCs w:val="24"/>
        </w:rPr>
        <w:t>gan</w:t>
      </w:r>
      <w:r w:rsidR="00FC7463">
        <w:rPr>
          <w:rStyle w:val="nlmarticle-title"/>
          <w:rFonts w:ascii="Times New Roman" w:hAnsi="Times New Roman"/>
          <w:sz w:val="24"/>
          <w:szCs w:val="24"/>
        </w:rPr>
        <w:t>,</w:t>
      </w:r>
      <w:r w:rsidR="00000E72">
        <w:rPr>
          <w:rStyle w:val="nlmarticle-title"/>
          <w:rFonts w:ascii="Times New Roman" w:hAnsi="Times New Roman"/>
          <w:sz w:val="24"/>
          <w:szCs w:val="24"/>
        </w:rPr>
        <w:t xml:space="preserve"> USA</w:t>
      </w:r>
      <w:r w:rsidR="00FC7463">
        <w:rPr>
          <w:rStyle w:val="nlmarticle-title"/>
          <w:rFonts w:ascii="Times New Roman" w:hAnsi="Times New Roman"/>
          <w:sz w:val="24"/>
          <w:szCs w:val="24"/>
        </w:rPr>
        <w:t>.</w:t>
      </w:r>
    </w:p>
    <w:p w:rsidR="008741DE" w:rsidRDefault="00434B08" w:rsidP="00C62D14">
      <w:pPr>
        <w:autoSpaceDE w:val="0"/>
        <w:autoSpaceDN w:val="0"/>
        <w:adjustRightInd w:val="0"/>
        <w:spacing w:after="0" w:line="480" w:lineRule="auto"/>
        <w:ind w:left="709" w:hanging="709"/>
        <w:jc w:val="both"/>
        <w:rPr>
          <w:rFonts w:ascii="Times New Roman" w:hAnsi="Times New Roman" w:cs="Times New Roman"/>
          <w:sz w:val="24"/>
          <w:szCs w:val="24"/>
          <w:shd w:val="clear" w:color="auto" w:fill="FFFFFF"/>
        </w:rPr>
      </w:pPr>
      <w:proofErr w:type="spellStart"/>
      <w:r w:rsidRPr="005B61E2">
        <w:rPr>
          <w:rFonts w:ascii="Times New Roman" w:hAnsi="Times New Roman" w:cs="Times New Roman"/>
          <w:sz w:val="24"/>
          <w:szCs w:val="24"/>
          <w:shd w:val="clear" w:color="auto" w:fill="FFFFFF"/>
        </w:rPr>
        <w:t>Woody</w:t>
      </w:r>
      <w:proofErr w:type="spellEnd"/>
      <w:r w:rsidRPr="005B61E2">
        <w:rPr>
          <w:rFonts w:ascii="Times New Roman" w:hAnsi="Times New Roman" w:cs="Times New Roman"/>
          <w:sz w:val="24"/>
          <w:szCs w:val="24"/>
          <w:shd w:val="clear" w:color="auto" w:fill="FFFFFF"/>
        </w:rPr>
        <w:t xml:space="preserve">, Robert H. (2012). </w:t>
      </w:r>
      <w:proofErr w:type="spellStart"/>
      <w:r w:rsidRPr="005B61E2">
        <w:rPr>
          <w:rFonts w:ascii="Times New Roman" w:hAnsi="Times New Roman" w:cs="Times New Roman"/>
          <w:sz w:val="24"/>
          <w:szCs w:val="24"/>
          <w:shd w:val="clear" w:color="auto" w:fill="FFFFFF"/>
        </w:rPr>
        <w:t>Playing</w:t>
      </w:r>
      <w:proofErr w:type="spellEnd"/>
      <w:r w:rsidRPr="005B61E2">
        <w:rPr>
          <w:rFonts w:ascii="Times New Roman" w:hAnsi="Times New Roman" w:cs="Times New Roman"/>
          <w:sz w:val="24"/>
          <w:szCs w:val="24"/>
          <w:shd w:val="clear" w:color="auto" w:fill="FFFFFF"/>
        </w:rPr>
        <w:t xml:space="preserve"> </w:t>
      </w:r>
      <w:proofErr w:type="spellStart"/>
      <w:r w:rsidRPr="005B61E2">
        <w:rPr>
          <w:rFonts w:ascii="Times New Roman" w:hAnsi="Times New Roman" w:cs="Times New Roman"/>
          <w:sz w:val="24"/>
          <w:szCs w:val="24"/>
          <w:shd w:val="clear" w:color="auto" w:fill="FFFFFF"/>
        </w:rPr>
        <w:t>by</w:t>
      </w:r>
      <w:proofErr w:type="spellEnd"/>
      <w:r w:rsidRPr="005B61E2">
        <w:rPr>
          <w:rFonts w:ascii="Times New Roman" w:hAnsi="Times New Roman" w:cs="Times New Roman"/>
          <w:sz w:val="24"/>
          <w:szCs w:val="24"/>
          <w:shd w:val="clear" w:color="auto" w:fill="FFFFFF"/>
        </w:rPr>
        <w:t xml:space="preserve"> </w:t>
      </w:r>
      <w:proofErr w:type="spellStart"/>
      <w:r w:rsidRPr="005B61E2">
        <w:rPr>
          <w:rFonts w:ascii="Times New Roman" w:hAnsi="Times New Roman" w:cs="Times New Roman"/>
          <w:sz w:val="24"/>
          <w:szCs w:val="24"/>
          <w:shd w:val="clear" w:color="auto" w:fill="FFFFFF"/>
        </w:rPr>
        <w:t>Ear</w:t>
      </w:r>
      <w:proofErr w:type="spellEnd"/>
      <w:r w:rsidRPr="005B61E2">
        <w:rPr>
          <w:rFonts w:ascii="Times New Roman" w:hAnsi="Times New Roman" w:cs="Times New Roman"/>
          <w:sz w:val="24"/>
          <w:szCs w:val="24"/>
          <w:shd w:val="clear" w:color="auto" w:fill="FFFFFF"/>
        </w:rPr>
        <w:t xml:space="preserve"> Foundation </w:t>
      </w:r>
      <w:proofErr w:type="spellStart"/>
      <w:r w:rsidRPr="005B61E2">
        <w:rPr>
          <w:rFonts w:ascii="Times New Roman" w:hAnsi="Times New Roman" w:cs="Times New Roman"/>
          <w:sz w:val="24"/>
          <w:szCs w:val="24"/>
          <w:shd w:val="clear" w:color="auto" w:fill="FFFFFF"/>
        </w:rPr>
        <w:t>or</w:t>
      </w:r>
      <w:proofErr w:type="spellEnd"/>
      <w:r w:rsidRPr="005B61E2">
        <w:rPr>
          <w:rFonts w:ascii="Times New Roman" w:hAnsi="Times New Roman" w:cs="Times New Roman"/>
          <w:sz w:val="24"/>
          <w:szCs w:val="24"/>
          <w:shd w:val="clear" w:color="auto" w:fill="FFFFFF"/>
        </w:rPr>
        <w:t xml:space="preserve"> </w:t>
      </w:r>
      <w:proofErr w:type="spellStart"/>
      <w:r w:rsidRPr="005B61E2">
        <w:rPr>
          <w:rFonts w:ascii="Times New Roman" w:hAnsi="Times New Roman" w:cs="Times New Roman"/>
          <w:sz w:val="24"/>
          <w:szCs w:val="24"/>
          <w:shd w:val="clear" w:color="auto" w:fill="FFFFFF"/>
        </w:rPr>
        <w:t>Frill</w:t>
      </w:r>
      <w:proofErr w:type="spellEnd"/>
      <w:proofErr w:type="gramStart"/>
      <w:r w:rsidRPr="005B61E2">
        <w:rPr>
          <w:rFonts w:ascii="Times New Roman" w:hAnsi="Times New Roman" w:cs="Times New Roman"/>
          <w:sz w:val="24"/>
          <w:szCs w:val="24"/>
          <w:shd w:val="clear" w:color="auto" w:fill="FFFFFF"/>
        </w:rPr>
        <w:t>?.</w:t>
      </w:r>
      <w:proofErr w:type="gramEnd"/>
      <w:r w:rsidRPr="005B61E2">
        <w:rPr>
          <w:rFonts w:ascii="Times New Roman" w:hAnsi="Times New Roman" w:cs="Times New Roman"/>
          <w:sz w:val="24"/>
          <w:szCs w:val="24"/>
        </w:rPr>
        <w:t> </w:t>
      </w:r>
      <w:r w:rsidRPr="005B61E2">
        <w:rPr>
          <w:rFonts w:ascii="Times New Roman" w:hAnsi="Times New Roman" w:cs="Times New Roman"/>
          <w:i/>
          <w:iCs/>
          <w:sz w:val="24"/>
          <w:szCs w:val="24"/>
          <w:shd w:val="clear" w:color="auto" w:fill="FFFFFF"/>
        </w:rPr>
        <w:t xml:space="preserve">Music </w:t>
      </w:r>
      <w:proofErr w:type="spellStart"/>
      <w:r w:rsidRPr="005B61E2">
        <w:rPr>
          <w:rFonts w:ascii="Times New Roman" w:hAnsi="Times New Roman" w:cs="Times New Roman"/>
          <w:i/>
          <w:iCs/>
          <w:sz w:val="24"/>
          <w:szCs w:val="24"/>
          <w:shd w:val="clear" w:color="auto" w:fill="FFFFFF"/>
        </w:rPr>
        <w:t>Educators</w:t>
      </w:r>
      <w:proofErr w:type="spellEnd"/>
      <w:r w:rsidRPr="005B61E2">
        <w:rPr>
          <w:rFonts w:ascii="Times New Roman" w:hAnsi="Times New Roman" w:cs="Times New Roman"/>
          <w:iCs/>
          <w:sz w:val="24"/>
          <w:szCs w:val="24"/>
          <w:shd w:val="clear" w:color="auto" w:fill="FFFFFF"/>
        </w:rPr>
        <w:t xml:space="preserve"> </w:t>
      </w:r>
      <w:proofErr w:type="spellStart"/>
      <w:r w:rsidRPr="005B61E2">
        <w:rPr>
          <w:rFonts w:ascii="Times New Roman" w:hAnsi="Times New Roman" w:cs="Times New Roman"/>
          <w:i/>
          <w:iCs/>
          <w:sz w:val="24"/>
          <w:szCs w:val="24"/>
          <w:shd w:val="clear" w:color="auto" w:fill="FFFFFF"/>
        </w:rPr>
        <w:t>Journal</w:t>
      </w:r>
      <w:proofErr w:type="spellEnd"/>
      <w:r w:rsidR="00FC7463">
        <w:rPr>
          <w:rFonts w:ascii="Times New Roman" w:hAnsi="Times New Roman" w:cs="Times New Roman"/>
          <w:i/>
          <w:iCs/>
          <w:sz w:val="24"/>
          <w:szCs w:val="24"/>
          <w:shd w:val="clear" w:color="auto" w:fill="FFFFFF"/>
        </w:rPr>
        <w:t>,</w:t>
      </w:r>
      <w:r w:rsidRPr="005B61E2">
        <w:rPr>
          <w:rFonts w:ascii="Times New Roman" w:hAnsi="Times New Roman" w:cs="Times New Roman"/>
          <w:sz w:val="24"/>
          <w:szCs w:val="24"/>
        </w:rPr>
        <w:t> </w:t>
      </w:r>
      <w:r w:rsidR="00FC7463">
        <w:rPr>
          <w:rFonts w:ascii="Times New Roman" w:hAnsi="Times New Roman" w:cs="Times New Roman"/>
          <w:sz w:val="24"/>
          <w:szCs w:val="24"/>
          <w:shd w:val="clear" w:color="auto" w:fill="FFFFFF"/>
        </w:rPr>
        <w:t xml:space="preserve">99(2), </w:t>
      </w:r>
      <w:r w:rsidRPr="005B61E2">
        <w:rPr>
          <w:rFonts w:ascii="Times New Roman" w:hAnsi="Times New Roman" w:cs="Times New Roman"/>
          <w:sz w:val="24"/>
          <w:szCs w:val="24"/>
          <w:shd w:val="clear" w:color="auto" w:fill="FFFFFF"/>
        </w:rPr>
        <w:t>82-88.</w:t>
      </w:r>
    </w:p>
    <w:p w:rsidR="00261558" w:rsidRPr="00261558" w:rsidRDefault="00901B6A" w:rsidP="00261558">
      <w:pPr>
        <w:pStyle w:val="Balk1"/>
        <w:shd w:val="clear" w:color="auto" w:fill="FFFFFF"/>
        <w:spacing w:before="0" w:line="360" w:lineRule="auto"/>
        <w:ind w:left="709" w:hanging="709"/>
        <w:rPr>
          <w:b w:val="0"/>
          <w:bCs w:val="0"/>
          <w:color w:val="777777"/>
          <w:sz w:val="42"/>
          <w:szCs w:val="42"/>
        </w:rPr>
      </w:pPr>
      <w:hyperlink r:id="rId9" w:tooltip="Aynı yazarın daha fazla eserini aramak için tıklayın" w:history="1">
        <w:bookmarkStart w:id="0" w:name="_Toc506833259"/>
        <w:bookmarkStart w:id="1" w:name="_Toc506837952"/>
        <w:r w:rsidR="00261558" w:rsidRPr="00261558">
          <w:rPr>
            <w:rStyle w:val="Kpr"/>
            <w:b w:val="0"/>
            <w:color w:val="auto"/>
            <w:sz w:val="24"/>
            <w:szCs w:val="24"/>
            <w:u w:val="none"/>
          </w:rPr>
          <w:t>Yücel, Haluk</w:t>
        </w:r>
      </w:hyperlink>
      <w:r w:rsidR="00261558" w:rsidRPr="00985B1F">
        <w:rPr>
          <w:rStyle w:val="titleauthoretc"/>
          <w:b w:val="0"/>
          <w:color w:val="auto"/>
          <w:sz w:val="24"/>
          <w:szCs w:val="24"/>
          <w:shd w:val="clear" w:color="auto" w:fill="FFFFFF"/>
        </w:rPr>
        <w:t xml:space="preserve"> (2017).</w:t>
      </w:r>
      <w:r w:rsidR="00261558" w:rsidRPr="00985B1F">
        <w:rPr>
          <w:rStyle w:val="titleauthoretc"/>
          <w:color w:val="auto"/>
          <w:sz w:val="24"/>
          <w:szCs w:val="24"/>
          <w:shd w:val="clear" w:color="auto" w:fill="FFFFFF"/>
        </w:rPr>
        <w:t> </w:t>
      </w:r>
      <w:proofErr w:type="spellStart"/>
      <w:r w:rsidR="00261558">
        <w:rPr>
          <w:b w:val="0"/>
          <w:bCs w:val="0"/>
          <w:color w:val="auto"/>
          <w:sz w:val="24"/>
          <w:szCs w:val="24"/>
        </w:rPr>
        <w:t>Yüksekögreti</w:t>
      </w:r>
      <w:r w:rsidR="00261558" w:rsidRPr="00985B1F">
        <w:rPr>
          <w:b w:val="0"/>
          <w:bCs w:val="0"/>
          <w:color w:val="auto"/>
          <w:sz w:val="24"/>
          <w:szCs w:val="24"/>
        </w:rPr>
        <w:t>m</w:t>
      </w:r>
      <w:proofErr w:type="spellEnd"/>
      <w:r w:rsidR="00261558" w:rsidRPr="00985B1F">
        <w:rPr>
          <w:b w:val="0"/>
          <w:bCs w:val="0"/>
          <w:color w:val="auto"/>
          <w:sz w:val="24"/>
          <w:szCs w:val="24"/>
        </w:rPr>
        <w:t xml:space="preserve"> Kuru</w:t>
      </w:r>
      <w:r w:rsidR="00261558">
        <w:rPr>
          <w:b w:val="0"/>
          <w:bCs w:val="0"/>
          <w:color w:val="auto"/>
          <w:sz w:val="24"/>
          <w:szCs w:val="24"/>
        </w:rPr>
        <w:t>mlarındaki</w:t>
      </w:r>
      <w:r w:rsidR="00261558" w:rsidRPr="00985B1F">
        <w:rPr>
          <w:b w:val="0"/>
          <w:bCs w:val="0"/>
          <w:color w:val="auto"/>
          <w:sz w:val="24"/>
          <w:szCs w:val="24"/>
        </w:rPr>
        <w:t xml:space="preserve"> </w:t>
      </w:r>
      <w:proofErr w:type="spellStart"/>
      <w:r w:rsidR="00261558" w:rsidRPr="00985B1F">
        <w:rPr>
          <w:b w:val="0"/>
          <w:bCs w:val="0"/>
          <w:color w:val="auto"/>
          <w:sz w:val="24"/>
          <w:szCs w:val="24"/>
        </w:rPr>
        <w:t>Ud</w:t>
      </w:r>
      <w:proofErr w:type="spellEnd"/>
      <w:r w:rsidR="00261558">
        <w:rPr>
          <w:b w:val="0"/>
          <w:bCs w:val="0"/>
          <w:color w:val="auto"/>
          <w:sz w:val="24"/>
          <w:szCs w:val="24"/>
        </w:rPr>
        <w:t xml:space="preserve"> Derslerinin </w:t>
      </w:r>
      <w:proofErr w:type="spellStart"/>
      <w:r w:rsidR="00261558">
        <w:rPr>
          <w:b w:val="0"/>
          <w:bCs w:val="0"/>
          <w:color w:val="auto"/>
          <w:sz w:val="24"/>
          <w:szCs w:val="24"/>
        </w:rPr>
        <w:t>İsleyisinde</w:t>
      </w:r>
      <w:proofErr w:type="spellEnd"/>
      <w:r w:rsidR="00261558">
        <w:rPr>
          <w:b w:val="0"/>
          <w:bCs w:val="0"/>
          <w:color w:val="auto"/>
          <w:sz w:val="24"/>
          <w:szCs w:val="24"/>
        </w:rPr>
        <w:t xml:space="preserve"> Metot ve Meşk Sistemine Dair Bir Araş</w:t>
      </w:r>
      <w:r w:rsidR="00261558" w:rsidRPr="00985B1F">
        <w:rPr>
          <w:b w:val="0"/>
          <w:bCs w:val="0"/>
          <w:color w:val="auto"/>
          <w:sz w:val="24"/>
          <w:szCs w:val="24"/>
        </w:rPr>
        <w:t>tırma</w:t>
      </w:r>
      <w:r w:rsidR="00261558">
        <w:rPr>
          <w:b w:val="0"/>
          <w:bCs w:val="0"/>
          <w:color w:val="auto"/>
          <w:sz w:val="24"/>
          <w:szCs w:val="24"/>
        </w:rPr>
        <w:t xml:space="preserve"> .</w:t>
      </w:r>
      <w:hyperlink r:id="rId10" w:tooltip="Bu dergiden daha fazla öğe aramak için tıklayın" w:history="1">
        <w:proofErr w:type="gramStart"/>
        <w:r w:rsidR="00261558" w:rsidRPr="00985B1F">
          <w:rPr>
            <w:rStyle w:val="Gl"/>
            <w:i/>
            <w:color w:val="auto"/>
            <w:sz w:val="24"/>
            <w:szCs w:val="24"/>
          </w:rPr>
          <w:t>TURAN :Stratejik</w:t>
        </w:r>
        <w:proofErr w:type="gramEnd"/>
        <w:r w:rsidR="00261558" w:rsidRPr="00985B1F">
          <w:rPr>
            <w:rStyle w:val="Gl"/>
            <w:i/>
            <w:color w:val="auto"/>
            <w:sz w:val="24"/>
            <w:szCs w:val="24"/>
          </w:rPr>
          <w:t xml:space="preserve"> </w:t>
        </w:r>
        <w:proofErr w:type="spellStart"/>
        <w:r w:rsidR="00261558" w:rsidRPr="00985B1F">
          <w:rPr>
            <w:rStyle w:val="Gl"/>
            <w:i/>
            <w:color w:val="auto"/>
            <w:sz w:val="24"/>
            <w:szCs w:val="24"/>
          </w:rPr>
          <w:t>Arastirmalar</w:t>
        </w:r>
        <w:proofErr w:type="spellEnd"/>
        <w:r w:rsidR="00261558" w:rsidRPr="00985B1F">
          <w:rPr>
            <w:rStyle w:val="Gl"/>
            <w:i/>
            <w:color w:val="auto"/>
            <w:sz w:val="24"/>
            <w:szCs w:val="24"/>
          </w:rPr>
          <w:t xml:space="preserve"> Merkezi</w:t>
        </w:r>
      </w:hyperlink>
      <w:r w:rsidR="00261558" w:rsidRPr="00985B1F">
        <w:rPr>
          <w:rStyle w:val="Gl"/>
          <w:i/>
          <w:color w:val="auto"/>
          <w:sz w:val="24"/>
          <w:szCs w:val="24"/>
          <w:shd w:val="clear" w:color="auto" w:fill="FFFFFF"/>
        </w:rPr>
        <w:t>.</w:t>
      </w:r>
      <w:r w:rsidR="00261558" w:rsidRPr="00985B1F">
        <w:rPr>
          <w:rStyle w:val="Gl"/>
          <w:color w:val="auto"/>
          <w:sz w:val="24"/>
          <w:szCs w:val="24"/>
          <w:shd w:val="clear" w:color="auto" w:fill="FFFFFF"/>
        </w:rPr>
        <w:t xml:space="preserve"> </w:t>
      </w:r>
      <w:hyperlink r:id="rId11" w:tooltip="Bu sayıdaki daha fazla öğeyi aramak için buraya tıklayın" w:history="1">
        <w:r w:rsidR="00261558" w:rsidRPr="00985B1F">
          <w:rPr>
            <w:rStyle w:val="Kpr"/>
            <w:b w:val="0"/>
            <w:color w:val="auto"/>
            <w:sz w:val="24"/>
            <w:szCs w:val="24"/>
          </w:rPr>
          <w:t>9 (33): </w:t>
        </w:r>
      </w:hyperlink>
      <w:r w:rsidR="00261558" w:rsidRPr="00985B1F">
        <w:rPr>
          <w:rStyle w:val="titleauthoretc"/>
          <w:b w:val="0"/>
          <w:color w:val="auto"/>
          <w:sz w:val="24"/>
          <w:szCs w:val="24"/>
          <w:shd w:val="clear" w:color="auto" w:fill="FFFFFF"/>
        </w:rPr>
        <w:t>374-382.</w:t>
      </w:r>
      <w:bookmarkEnd w:id="0"/>
      <w:bookmarkEnd w:id="1"/>
    </w:p>
    <w:p w:rsidR="000E1C09" w:rsidRPr="006A21B7" w:rsidRDefault="000E1C09" w:rsidP="000E1C09">
      <w:pPr>
        <w:autoSpaceDE w:val="0"/>
        <w:autoSpaceDN w:val="0"/>
        <w:adjustRightInd w:val="0"/>
        <w:spacing w:before="120" w:after="0" w:line="360" w:lineRule="auto"/>
        <w:ind w:left="709" w:hanging="709"/>
        <w:jc w:val="both"/>
        <w:rPr>
          <w:rFonts w:ascii="Times New Roman" w:hAnsi="Times New Roman"/>
          <w:sz w:val="24"/>
          <w:szCs w:val="24"/>
        </w:rPr>
      </w:pPr>
      <w:proofErr w:type="spellStart"/>
      <w:r w:rsidRPr="006A21B7">
        <w:rPr>
          <w:rFonts w:ascii="Times New Roman" w:hAnsi="Times New Roman"/>
          <w:sz w:val="24"/>
          <w:szCs w:val="24"/>
        </w:rPr>
        <w:t>Yükrük</w:t>
      </w:r>
      <w:proofErr w:type="spellEnd"/>
      <w:r w:rsidRPr="006A21B7">
        <w:rPr>
          <w:rFonts w:ascii="Times New Roman" w:hAnsi="Times New Roman"/>
          <w:sz w:val="24"/>
          <w:szCs w:val="24"/>
        </w:rPr>
        <w:t xml:space="preserve">, H (2017). Geçmişten Günümüze Müzik Eğitiminde Meşk Ve Usta Çırak Yöntemi. </w:t>
      </w:r>
      <w:r w:rsidRPr="006A21B7">
        <w:rPr>
          <w:rFonts w:ascii="Times New Roman" w:hAnsi="Times New Roman"/>
          <w:i/>
          <w:sz w:val="24"/>
          <w:szCs w:val="24"/>
        </w:rPr>
        <w:t>II. Uluslararası Felsefe, Eğitim, Sanat ve Bilim Tarihi Sempozyumu Tam Metin Bildiri Kitabı</w:t>
      </w:r>
      <w:r w:rsidRPr="006A21B7">
        <w:rPr>
          <w:rFonts w:ascii="Times New Roman" w:hAnsi="Times New Roman"/>
          <w:sz w:val="24"/>
          <w:szCs w:val="24"/>
        </w:rPr>
        <w:t>, Muğla.</w:t>
      </w:r>
    </w:p>
    <w:p w:rsidR="008F6402" w:rsidRPr="005E6B55" w:rsidRDefault="008F6402" w:rsidP="000E1C09">
      <w:pPr>
        <w:pStyle w:val="Gvde"/>
        <w:spacing w:after="0" w:line="240" w:lineRule="auto"/>
        <w:rPr>
          <w:rFonts w:ascii="Times New Roman" w:hAnsi="Times New Roman"/>
          <w:b/>
          <w:color w:val="000000" w:themeColor="text1"/>
          <w:sz w:val="24"/>
          <w:szCs w:val="24"/>
          <w:lang w:val="tr-TR"/>
        </w:rPr>
      </w:pPr>
    </w:p>
    <w:p w:rsidR="008F6402" w:rsidRPr="00C62D14" w:rsidRDefault="008F6402" w:rsidP="00C62D14">
      <w:pPr>
        <w:autoSpaceDE w:val="0"/>
        <w:autoSpaceDN w:val="0"/>
        <w:adjustRightInd w:val="0"/>
        <w:spacing w:after="0" w:line="480" w:lineRule="auto"/>
        <w:ind w:left="709" w:hanging="709"/>
        <w:jc w:val="both"/>
        <w:rPr>
          <w:rFonts w:ascii="Times New Roman" w:hAnsi="Times New Roman" w:cs="Times New Roman"/>
          <w:sz w:val="24"/>
          <w:szCs w:val="24"/>
          <w:shd w:val="clear" w:color="auto" w:fill="FFFFFF"/>
        </w:rPr>
      </w:pPr>
    </w:p>
    <w:p w:rsidR="005945BF" w:rsidRPr="006C1A26" w:rsidRDefault="005945BF" w:rsidP="00FF75C0">
      <w:pPr>
        <w:tabs>
          <w:tab w:val="left" w:pos="2070"/>
          <w:tab w:val="center" w:pos="4513"/>
        </w:tabs>
        <w:spacing w:after="0" w:line="480" w:lineRule="auto"/>
        <w:ind w:left="709" w:hanging="709"/>
        <w:jc w:val="center"/>
        <w:rPr>
          <w:rFonts w:ascii="Times New Roman" w:hAnsi="Times New Roman" w:cs="Times New Roman"/>
          <w:b/>
          <w:sz w:val="24"/>
          <w:szCs w:val="24"/>
        </w:rPr>
      </w:pPr>
      <w:proofErr w:type="spellStart"/>
      <w:r w:rsidRPr="006C1A26">
        <w:rPr>
          <w:rFonts w:ascii="Times New Roman" w:hAnsi="Times New Roman" w:cs="Times New Roman"/>
          <w:b/>
          <w:sz w:val="24"/>
          <w:szCs w:val="24"/>
        </w:rPr>
        <w:t>Summary</w:t>
      </w:r>
      <w:proofErr w:type="spellEnd"/>
    </w:p>
    <w:p w:rsidR="005945BF" w:rsidRPr="006C1A26" w:rsidRDefault="005945BF" w:rsidP="006C1A26">
      <w:pPr>
        <w:spacing w:after="0" w:line="480" w:lineRule="auto"/>
        <w:ind w:firstLine="708"/>
        <w:jc w:val="both"/>
        <w:rPr>
          <w:rFonts w:ascii="Times New Roman" w:hAnsi="Times New Roman" w:cs="Times New Roman"/>
          <w:sz w:val="24"/>
          <w:szCs w:val="24"/>
        </w:rPr>
      </w:pPr>
      <w:r w:rsidRPr="006C1A26">
        <w:rPr>
          <w:rFonts w:ascii="Times New Roman" w:hAnsi="Times New Roman" w:cs="Times New Roman"/>
          <w:b/>
          <w:sz w:val="24"/>
          <w:szCs w:val="24"/>
        </w:rPr>
        <w:t>Problem Statement</w:t>
      </w:r>
      <w:r w:rsidRPr="006C1A26">
        <w:rPr>
          <w:rFonts w:ascii="Times New Roman" w:hAnsi="Times New Roman" w:cs="Times New Roman"/>
          <w:sz w:val="24"/>
          <w:szCs w:val="24"/>
        </w:rPr>
        <w:t xml:space="preserve">: </w:t>
      </w:r>
      <w:r w:rsidR="00CF005F" w:rsidRPr="006C1A26">
        <w:rPr>
          <w:rFonts w:ascii="Times New Roman" w:hAnsi="Times New Roman" w:cs="Times New Roman"/>
          <w:sz w:val="24"/>
          <w:szCs w:val="24"/>
          <w:lang w:val="en"/>
        </w:rPr>
        <w:t xml:space="preserve">When we look at researches related </w:t>
      </w:r>
      <w:proofErr w:type="gramStart"/>
      <w:r w:rsidR="00CF005F" w:rsidRPr="006C1A26">
        <w:rPr>
          <w:rFonts w:ascii="Times New Roman" w:hAnsi="Times New Roman" w:cs="Times New Roman"/>
          <w:sz w:val="24"/>
          <w:szCs w:val="24"/>
          <w:lang w:val="en"/>
        </w:rPr>
        <w:t>to  learning</w:t>
      </w:r>
      <w:proofErr w:type="gramEnd"/>
      <w:r w:rsidR="00CF005F" w:rsidRPr="006C1A26">
        <w:rPr>
          <w:rFonts w:ascii="Times New Roman" w:hAnsi="Times New Roman" w:cs="Times New Roman"/>
          <w:sz w:val="24"/>
          <w:szCs w:val="24"/>
          <w:lang w:val="en"/>
        </w:rPr>
        <w:t xml:space="preserve"> and </w:t>
      </w:r>
      <w:proofErr w:type="spellStart"/>
      <w:r w:rsidR="00CF005F" w:rsidRPr="006C1A26">
        <w:rPr>
          <w:rFonts w:ascii="Times New Roman" w:hAnsi="Times New Roman" w:cs="Times New Roman"/>
          <w:sz w:val="24"/>
          <w:szCs w:val="24"/>
          <w:lang w:val="en"/>
        </w:rPr>
        <w:t>teaching</w:t>
      </w:r>
      <w:r w:rsidR="00665223" w:rsidRPr="006C1A26">
        <w:rPr>
          <w:rFonts w:ascii="Times New Roman" w:hAnsi="Times New Roman" w:cs="Times New Roman"/>
          <w:sz w:val="24"/>
          <w:szCs w:val="24"/>
          <w:lang w:val="en"/>
        </w:rPr>
        <w:t>by</w:t>
      </w:r>
      <w:proofErr w:type="spellEnd"/>
      <w:r w:rsidR="00665223" w:rsidRPr="006C1A26">
        <w:rPr>
          <w:rFonts w:ascii="Times New Roman" w:hAnsi="Times New Roman" w:cs="Times New Roman"/>
          <w:sz w:val="24"/>
          <w:szCs w:val="24"/>
          <w:lang w:val="en"/>
        </w:rPr>
        <w:t xml:space="preserve"> ear in </w:t>
      </w:r>
      <w:proofErr w:type="spellStart"/>
      <w:r w:rsidR="00665223" w:rsidRPr="006C1A26">
        <w:rPr>
          <w:rFonts w:ascii="Times New Roman" w:hAnsi="Times New Roman" w:cs="Times New Roman"/>
          <w:sz w:val="24"/>
          <w:szCs w:val="24"/>
          <w:lang w:val="en"/>
        </w:rPr>
        <w:t>our</w:t>
      </w:r>
      <w:r w:rsidR="00CF005F" w:rsidRPr="006C1A26">
        <w:rPr>
          <w:rFonts w:ascii="Times New Roman" w:hAnsi="Times New Roman" w:cs="Times New Roman"/>
          <w:sz w:val="24"/>
          <w:szCs w:val="24"/>
          <w:lang w:val="en"/>
        </w:rPr>
        <w:t>country</w:t>
      </w:r>
      <w:proofErr w:type="spellEnd"/>
      <w:r w:rsidR="00CF005F" w:rsidRPr="006C1A26">
        <w:rPr>
          <w:rFonts w:ascii="Times New Roman" w:hAnsi="Times New Roman" w:cs="Times New Roman"/>
          <w:sz w:val="24"/>
          <w:szCs w:val="24"/>
          <w:lang w:val="en"/>
        </w:rPr>
        <w:t xml:space="preserve">, it is seen that the number of researches done is very limited. The fact that art education is open to innovation, not limited by narrow patterns, and the use of different </w:t>
      </w:r>
      <w:r w:rsidR="00CF005F" w:rsidRPr="006C1A26">
        <w:rPr>
          <w:rFonts w:ascii="Times New Roman" w:hAnsi="Times New Roman" w:cs="Times New Roman"/>
          <w:sz w:val="24"/>
          <w:szCs w:val="24"/>
          <w:lang w:val="en"/>
        </w:rPr>
        <w:lastRenderedPageBreak/>
        <w:t xml:space="preserve">disciplines and scientific data has led to the creation of this work. It </w:t>
      </w:r>
      <w:proofErr w:type="gramStart"/>
      <w:r w:rsidR="00CF005F" w:rsidRPr="006C1A26">
        <w:rPr>
          <w:rFonts w:ascii="Times New Roman" w:hAnsi="Times New Roman" w:cs="Times New Roman"/>
          <w:sz w:val="24"/>
          <w:szCs w:val="24"/>
          <w:lang w:val="en"/>
        </w:rPr>
        <w:t>is thought</w:t>
      </w:r>
      <w:proofErr w:type="gramEnd"/>
      <w:r w:rsidR="00CF005F" w:rsidRPr="006C1A26">
        <w:rPr>
          <w:rFonts w:ascii="Times New Roman" w:hAnsi="Times New Roman" w:cs="Times New Roman"/>
          <w:sz w:val="24"/>
          <w:szCs w:val="24"/>
          <w:lang w:val="en"/>
        </w:rPr>
        <w:t xml:space="preserve"> that it is important to know how to use the teaching by ear method in the process of music education with this movement, to use it effectively and to apply it.</w:t>
      </w:r>
    </w:p>
    <w:p w:rsidR="005945BF" w:rsidRPr="006C1A26" w:rsidRDefault="005945BF" w:rsidP="006C1A26">
      <w:pPr>
        <w:spacing w:after="0" w:line="480" w:lineRule="auto"/>
        <w:ind w:firstLine="708"/>
        <w:jc w:val="both"/>
        <w:rPr>
          <w:rFonts w:ascii="Times New Roman" w:hAnsi="Times New Roman" w:cs="Times New Roman"/>
          <w:sz w:val="24"/>
          <w:szCs w:val="24"/>
        </w:rPr>
      </w:pPr>
      <w:proofErr w:type="spellStart"/>
      <w:r w:rsidRPr="006C1A26">
        <w:rPr>
          <w:rFonts w:ascii="Times New Roman" w:hAnsi="Times New Roman" w:cs="Times New Roman"/>
          <w:b/>
          <w:sz w:val="24"/>
          <w:szCs w:val="24"/>
        </w:rPr>
        <w:t>Purpose</w:t>
      </w:r>
      <w:proofErr w:type="spellEnd"/>
      <w:r w:rsidRPr="006C1A26">
        <w:rPr>
          <w:rFonts w:ascii="Times New Roman" w:hAnsi="Times New Roman" w:cs="Times New Roman"/>
          <w:b/>
          <w:sz w:val="24"/>
          <w:szCs w:val="24"/>
        </w:rPr>
        <w:t xml:space="preserve"> of </w:t>
      </w:r>
      <w:proofErr w:type="spellStart"/>
      <w:r w:rsidRPr="006C1A26">
        <w:rPr>
          <w:rFonts w:ascii="Times New Roman" w:hAnsi="Times New Roman" w:cs="Times New Roman"/>
          <w:b/>
          <w:sz w:val="24"/>
          <w:szCs w:val="24"/>
        </w:rPr>
        <w:t>the</w:t>
      </w:r>
      <w:proofErr w:type="spellEnd"/>
      <w:r w:rsidRPr="006C1A26">
        <w:rPr>
          <w:rFonts w:ascii="Times New Roman" w:hAnsi="Times New Roman" w:cs="Times New Roman"/>
          <w:b/>
          <w:sz w:val="24"/>
          <w:szCs w:val="24"/>
        </w:rPr>
        <w:t xml:space="preserve"> </w:t>
      </w:r>
      <w:proofErr w:type="spellStart"/>
      <w:r w:rsidRPr="006C1A26">
        <w:rPr>
          <w:rFonts w:ascii="Times New Roman" w:hAnsi="Times New Roman" w:cs="Times New Roman"/>
          <w:b/>
          <w:sz w:val="24"/>
          <w:szCs w:val="24"/>
        </w:rPr>
        <w:t>Study</w:t>
      </w:r>
      <w:proofErr w:type="spellEnd"/>
      <w:r w:rsidRPr="006C1A26">
        <w:rPr>
          <w:rFonts w:ascii="Times New Roman" w:hAnsi="Times New Roman" w:cs="Times New Roman"/>
          <w:b/>
          <w:sz w:val="24"/>
          <w:szCs w:val="24"/>
        </w:rPr>
        <w:t>:</w:t>
      </w:r>
      <w:r w:rsidR="005B77D8" w:rsidRPr="006C1A26">
        <w:rPr>
          <w:rFonts w:ascii="Times New Roman" w:hAnsi="Times New Roman" w:cs="Times New Roman"/>
          <w:b/>
          <w:sz w:val="24"/>
          <w:szCs w:val="24"/>
        </w:rPr>
        <w:t xml:space="preserve"> </w:t>
      </w:r>
      <w:r w:rsidR="005B77D8" w:rsidRPr="006C1A26">
        <w:rPr>
          <w:rFonts w:ascii="Times New Roman" w:hAnsi="Times New Roman" w:cs="Times New Roman"/>
          <w:sz w:val="24"/>
          <w:szCs w:val="24"/>
          <w:lang w:val="en"/>
        </w:rPr>
        <w:t>The aim of the study is to contribute</w:t>
      </w:r>
      <w:r w:rsidR="00665223" w:rsidRPr="006C1A26">
        <w:rPr>
          <w:rFonts w:ascii="Times New Roman" w:hAnsi="Times New Roman" w:cs="Times New Roman"/>
          <w:sz w:val="24"/>
          <w:szCs w:val="24"/>
          <w:lang w:val="en"/>
        </w:rPr>
        <w:t xml:space="preserve"> to the learning about teaching </w:t>
      </w:r>
      <w:r w:rsidR="005B77D8" w:rsidRPr="006C1A26">
        <w:rPr>
          <w:rFonts w:ascii="Times New Roman" w:hAnsi="Times New Roman" w:cs="Times New Roman"/>
          <w:sz w:val="24"/>
          <w:szCs w:val="24"/>
          <w:lang w:val="en"/>
        </w:rPr>
        <w:t>and to pay attention to its importance.</w:t>
      </w:r>
    </w:p>
    <w:p w:rsidR="00F82565" w:rsidRPr="006C1A26" w:rsidRDefault="005945BF" w:rsidP="006C1A26">
      <w:pPr>
        <w:spacing w:after="0" w:line="480" w:lineRule="auto"/>
        <w:ind w:firstLine="708"/>
        <w:jc w:val="both"/>
        <w:rPr>
          <w:rFonts w:ascii="Times New Roman" w:hAnsi="Times New Roman" w:cs="Times New Roman"/>
          <w:sz w:val="24"/>
          <w:szCs w:val="24"/>
        </w:rPr>
      </w:pPr>
      <w:proofErr w:type="spellStart"/>
      <w:r w:rsidRPr="006C1A26">
        <w:rPr>
          <w:rFonts w:ascii="Times New Roman" w:hAnsi="Times New Roman" w:cs="Times New Roman"/>
          <w:b/>
          <w:sz w:val="24"/>
          <w:szCs w:val="24"/>
        </w:rPr>
        <w:t>Method</w:t>
      </w:r>
      <w:proofErr w:type="spellEnd"/>
      <w:r w:rsidRPr="006C1A26">
        <w:rPr>
          <w:rFonts w:ascii="Times New Roman" w:hAnsi="Times New Roman" w:cs="Times New Roman"/>
          <w:b/>
          <w:sz w:val="24"/>
          <w:szCs w:val="24"/>
        </w:rPr>
        <w:t>(s):</w:t>
      </w:r>
      <w:r w:rsidRPr="006C1A26">
        <w:rPr>
          <w:rFonts w:ascii="Times New Roman" w:hAnsi="Times New Roman" w:cs="Times New Roman"/>
          <w:sz w:val="24"/>
          <w:szCs w:val="24"/>
        </w:rPr>
        <w:t xml:space="preserve"> </w:t>
      </w:r>
      <w:r w:rsidR="00F82565" w:rsidRPr="006C1A26">
        <w:rPr>
          <w:rFonts w:ascii="Times New Roman" w:hAnsi="Times New Roman" w:cs="Times New Roman"/>
          <w:sz w:val="24"/>
          <w:szCs w:val="24"/>
          <w:lang w:val="en"/>
        </w:rPr>
        <w:t xml:space="preserve">In this study, a screening model was used from qualitative research methods. The data related to the survey </w:t>
      </w:r>
      <w:proofErr w:type="gramStart"/>
      <w:r w:rsidR="00F82565" w:rsidRPr="006C1A26">
        <w:rPr>
          <w:rFonts w:ascii="Times New Roman" w:hAnsi="Times New Roman" w:cs="Times New Roman"/>
          <w:sz w:val="24"/>
          <w:szCs w:val="24"/>
          <w:lang w:val="en"/>
        </w:rPr>
        <w:t>were obtained</w:t>
      </w:r>
      <w:proofErr w:type="gramEnd"/>
      <w:r w:rsidR="00F82565" w:rsidRPr="006C1A26">
        <w:rPr>
          <w:rFonts w:ascii="Times New Roman" w:hAnsi="Times New Roman" w:cs="Times New Roman"/>
          <w:sz w:val="24"/>
          <w:szCs w:val="24"/>
          <w:lang w:val="en"/>
        </w:rPr>
        <w:t xml:space="preserve"> from the sources that reached the end of the survey. In the study, a different method of teaching by ear </w:t>
      </w:r>
      <w:proofErr w:type="gramStart"/>
      <w:r w:rsidR="00F82565" w:rsidRPr="006C1A26">
        <w:rPr>
          <w:rFonts w:ascii="Times New Roman" w:hAnsi="Times New Roman" w:cs="Times New Roman"/>
          <w:sz w:val="24"/>
          <w:szCs w:val="24"/>
          <w:lang w:val="en"/>
        </w:rPr>
        <w:t>was given</w:t>
      </w:r>
      <w:proofErr w:type="gramEnd"/>
      <w:r w:rsidR="00F82565" w:rsidRPr="006C1A26">
        <w:rPr>
          <w:rFonts w:ascii="Times New Roman" w:hAnsi="Times New Roman" w:cs="Times New Roman"/>
          <w:sz w:val="24"/>
          <w:szCs w:val="24"/>
          <w:lang w:val="en"/>
        </w:rPr>
        <w:t>.</w:t>
      </w:r>
    </w:p>
    <w:p w:rsidR="009B6F89" w:rsidRPr="006C1A26" w:rsidRDefault="009B6F89" w:rsidP="000A13B5">
      <w:pPr>
        <w:spacing w:after="0" w:line="480" w:lineRule="auto"/>
        <w:jc w:val="both"/>
        <w:rPr>
          <w:rFonts w:ascii="Times New Roman" w:hAnsi="Times New Roman" w:cs="Times New Roman"/>
          <w:b/>
          <w:sz w:val="24"/>
          <w:szCs w:val="24"/>
        </w:rPr>
      </w:pPr>
      <w:proofErr w:type="spellStart"/>
      <w:r w:rsidRPr="006C1A26">
        <w:rPr>
          <w:rFonts w:ascii="Times New Roman" w:hAnsi="Times New Roman" w:cs="Times New Roman"/>
          <w:b/>
          <w:sz w:val="24"/>
          <w:szCs w:val="24"/>
        </w:rPr>
        <w:t>Teaching</w:t>
      </w:r>
      <w:proofErr w:type="spellEnd"/>
      <w:r w:rsidRPr="006C1A26">
        <w:rPr>
          <w:rFonts w:ascii="Times New Roman" w:hAnsi="Times New Roman" w:cs="Times New Roman"/>
          <w:b/>
          <w:sz w:val="24"/>
          <w:szCs w:val="24"/>
        </w:rPr>
        <w:t xml:space="preserve"> </w:t>
      </w:r>
      <w:proofErr w:type="spellStart"/>
      <w:r w:rsidRPr="006C1A26">
        <w:rPr>
          <w:rFonts w:ascii="Times New Roman" w:hAnsi="Times New Roman" w:cs="Times New Roman"/>
          <w:b/>
          <w:sz w:val="24"/>
          <w:szCs w:val="24"/>
        </w:rPr>
        <w:t>by</w:t>
      </w:r>
      <w:proofErr w:type="spellEnd"/>
      <w:r w:rsidRPr="006C1A26">
        <w:rPr>
          <w:rFonts w:ascii="Times New Roman" w:hAnsi="Times New Roman" w:cs="Times New Roman"/>
          <w:b/>
          <w:sz w:val="24"/>
          <w:szCs w:val="24"/>
        </w:rPr>
        <w:t xml:space="preserve"> </w:t>
      </w:r>
      <w:proofErr w:type="spellStart"/>
      <w:r w:rsidRPr="006C1A26">
        <w:rPr>
          <w:rFonts w:ascii="Times New Roman" w:hAnsi="Times New Roman" w:cs="Times New Roman"/>
          <w:b/>
          <w:sz w:val="24"/>
          <w:szCs w:val="24"/>
        </w:rPr>
        <w:t>Ear</w:t>
      </w:r>
      <w:proofErr w:type="spellEnd"/>
      <w:r w:rsidR="000A13B5">
        <w:rPr>
          <w:rFonts w:ascii="Times New Roman" w:hAnsi="Times New Roman" w:cs="Times New Roman"/>
          <w:b/>
          <w:sz w:val="24"/>
          <w:szCs w:val="24"/>
        </w:rPr>
        <w:t xml:space="preserve">: </w:t>
      </w:r>
      <w:r w:rsidR="00715A8F" w:rsidRPr="006C1A26">
        <w:rPr>
          <w:rFonts w:ascii="Times New Roman" w:hAnsi="Times New Roman" w:cs="Times New Roman"/>
          <w:sz w:val="24"/>
          <w:szCs w:val="24"/>
          <w:lang w:val="en"/>
        </w:rPr>
        <w:t>Teaching by ear</w:t>
      </w:r>
      <w:r w:rsidRPr="006C1A26">
        <w:rPr>
          <w:rFonts w:ascii="Times New Roman" w:hAnsi="Times New Roman" w:cs="Times New Roman"/>
          <w:sz w:val="24"/>
          <w:szCs w:val="24"/>
          <w:lang w:val="en"/>
        </w:rPr>
        <w:t xml:space="preserve"> can be defined a</w:t>
      </w:r>
      <w:r w:rsidR="00715A8F" w:rsidRPr="006C1A26">
        <w:rPr>
          <w:rFonts w:ascii="Times New Roman" w:hAnsi="Times New Roman" w:cs="Times New Roman"/>
          <w:sz w:val="24"/>
          <w:szCs w:val="24"/>
          <w:lang w:val="en"/>
        </w:rPr>
        <w:t>s the teaching of a song or piece</w:t>
      </w:r>
      <w:r w:rsidRPr="006C1A26">
        <w:rPr>
          <w:rFonts w:ascii="Times New Roman" w:hAnsi="Times New Roman" w:cs="Times New Roman"/>
          <w:sz w:val="24"/>
          <w:szCs w:val="24"/>
          <w:lang w:val="en"/>
        </w:rPr>
        <w:t xml:space="preserve"> through the ear, without notes. Without taking advantage of any written source, it </w:t>
      </w:r>
      <w:proofErr w:type="gramStart"/>
      <w:r w:rsidRPr="006C1A26">
        <w:rPr>
          <w:rFonts w:ascii="Times New Roman" w:hAnsi="Times New Roman" w:cs="Times New Roman"/>
          <w:sz w:val="24"/>
          <w:szCs w:val="24"/>
          <w:lang w:val="en"/>
        </w:rPr>
        <w:t>can be said</w:t>
      </w:r>
      <w:proofErr w:type="gramEnd"/>
      <w:r w:rsidRPr="006C1A26">
        <w:rPr>
          <w:rFonts w:ascii="Times New Roman" w:hAnsi="Times New Roman" w:cs="Times New Roman"/>
          <w:sz w:val="24"/>
          <w:szCs w:val="24"/>
          <w:lang w:val="en"/>
        </w:rPr>
        <w:t xml:space="preserve"> that</w:t>
      </w:r>
      <w:r w:rsidR="00A93095" w:rsidRPr="006C1A26">
        <w:rPr>
          <w:rFonts w:ascii="Times New Roman" w:hAnsi="Times New Roman" w:cs="Times New Roman"/>
          <w:sz w:val="24"/>
          <w:szCs w:val="24"/>
          <w:lang w:val="en"/>
        </w:rPr>
        <w:t xml:space="preserve"> is a part of the oral culture,</w:t>
      </w:r>
      <w:r w:rsidRPr="006C1A26">
        <w:rPr>
          <w:rFonts w:ascii="Times New Roman" w:hAnsi="Times New Roman" w:cs="Times New Roman"/>
          <w:sz w:val="24"/>
          <w:szCs w:val="24"/>
          <w:lang w:val="en"/>
        </w:rPr>
        <w:t xml:space="preserve"> </w:t>
      </w:r>
      <w:r w:rsidR="00A93095" w:rsidRPr="006C1A26">
        <w:rPr>
          <w:rFonts w:ascii="Times New Roman" w:hAnsi="Times New Roman" w:cs="Times New Roman"/>
          <w:sz w:val="24"/>
          <w:szCs w:val="24"/>
          <w:lang w:val="en"/>
        </w:rPr>
        <w:t>which based on before invention of</w:t>
      </w:r>
      <w:r w:rsidRPr="006C1A26">
        <w:rPr>
          <w:rFonts w:ascii="Times New Roman" w:hAnsi="Times New Roman" w:cs="Times New Roman"/>
          <w:sz w:val="24"/>
          <w:szCs w:val="24"/>
          <w:lang w:val="en"/>
        </w:rPr>
        <w:t xml:space="preserve"> w</w:t>
      </w:r>
      <w:r w:rsidR="00A93095" w:rsidRPr="006C1A26">
        <w:rPr>
          <w:rFonts w:ascii="Times New Roman" w:hAnsi="Times New Roman" w:cs="Times New Roman"/>
          <w:sz w:val="24"/>
          <w:szCs w:val="24"/>
          <w:lang w:val="en"/>
        </w:rPr>
        <w:t>riting</w:t>
      </w:r>
      <w:r w:rsidR="009520EF" w:rsidRPr="006C1A26">
        <w:rPr>
          <w:rFonts w:ascii="Times New Roman" w:hAnsi="Times New Roman" w:cs="Times New Roman"/>
          <w:sz w:val="24"/>
          <w:szCs w:val="24"/>
          <w:lang w:val="en"/>
        </w:rPr>
        <w:t xml:space="preserve"> and</w:t>
      </w:r>
      <w:r w:rsidR="00A93095" w:rsidRPr="006C1A26">
        <w:rPr>
          <w:rFonts w:ascii="Times New Roman" w:hAnsi="Times New Roman" w:cs="Times New Roman"/>
          <w:sz w:val="24"/>
          <w:szCs w:val="24"/>
          <w:lang w:val="en"/>
        </w:rPr>
        <w:t xml:space="preserve"> note</w:t>
      </w:r>
      <w:r w:rsidRPr="006C1A26">
        <w:rPr>
          <w:rFonts w:ascii="Times New Roman" w:hAnsi="Times New Roman" w:cs="Times New Roman"/>
          <w:sz w:val="24"/>
          <w:szCs w:val="24"/>
          <w:lang w:val="en"/>
        </w:rPr>
        <w:t xml:space="preserve">. According to </w:t>
      </w:r>
      <w:proofErr w:type="spellStart"/>
      <w:r w:rsidRPr="006C1A26">
        <w:rPr>
          <w:rFonts w:ascii="Times New Roman" w:hAnsi="Times New Roman" w:cs="Times New Roman"/>
          <w:sz w:val="24"/>
          <w:szCs w:val="24"/>
          <w:lang w:val="en"/>
        </w:rPr>
        <w:t>Jefer</w:t>
      </w:r>
      <w:r w:rsidR="00A93095" w:rsidRPr="006C1A26">
        <w:rPr>
          <w:rFonts w:ascii="Times New Roman" w:hAnsi="Times New Roman" w:cs="Times New Roman"/>
          <w:sz w:val="24"/>
          <w:szCs w:val="24"/>
          <w:lang w:val="en"/>
        </w:rPr>
        <w:t>ry</w:t>
      </w:r>
      <w:proofErr w:type="spellEnd"/>
      <w:r w:rsidR="00A93095" w:rsidRPr="006C1A26">
        <w:rPr>
          <w:rFonts w:ascii="Times New Roman" w:hAnsi="Times New Roman" w:cs="Times New Roman"/>
          <w:sz w:val="24"/>
          <w:szCs w:val="24"/>
          <w:lang w:val="en"/>
        </w:rPr>
        <w:t xml:space="preserve"> (1992)</w:t>
      </w:r>
      <w:proofErr w:type="gramStart"/>
      <w:r w:rsidR="00A93095" w:rsidRPr="006C1A26">
        <w:rPr>
          <w:rFonts w:ascii="Times New Roman" w:hAnsi="Times New Roman" w:cs="Times New Roman"/>
          <w:sz w:val="24"/>
          <w:szCs w:val="24"/>
          <w:lang w:val="en"/>
        </w:rPr>
        <w:t xml:space="preserve">, </w:t>
      </w:r>
      <w:r w:rsidRPr="006C1A26">
        <w:rPr>
          <w:rFonts w:ascii="Times New Roman" w:hAnsi="Times New Roman" w:cs="Times New Roman"/>
          <w:sz w:val="24"/>
          <w:szCs w:val="24"/>
          <w:lang w:val="en"/>
        </w:rPr>
        <w:t>,</w:t>
      </w:r>
      <w:proofErr w:type="gramEnd"/>
      <w:r w:rsidRPr="006C1A26">
        <w:rPr>
          <w:rFonts w:ascii="Times New Roman" w:hAnsi="Times New Roman" w:cs="Times New Roman"/>
          <w:sz w:val="24"/>
          <w:szCs w:val="24"/>
          <w:lang w:val="en"/>
        </w:rPr>
        <w:t xml:space="preserve"> also referred to </w:t>
      </w:r>
      <w:r w:rsidR="00A93095" w:rsidRPr="006C1A26">
        <w:rPr>
          <w:rFonts w:ascii="Times New Roman" w:hAnsi="Times New Roman" w:cs="Times New Roman"/>
          <w:sz w:val="24"/>
          <w:szCs w:val="24"/>
          <w:lang w:val="en"/>
        </w:rPr>
        <w:t xml:space="preserve">learning by ear that is qualified </w:t>
      </w:r>
      <w:r w:rsidRPr="006C1A26">
        <w:rPr>
          <w:rFonts w:ascii="Times New Roman" w:hAnsi="Times New Roman" w:cs="Times New Roman"/>
          <w:sz w:val="24"/>
          <w:szCs w:val="24"/>
          <w:lang w:val="en"/>
        </w:rPr>
        <w:t>as verbal communication, is known to write and read</w:t>
      </w:r>
      <w:r w:rsidR="00712AD0">
        <w:rPr>
          <w:rFonts w:ascii="Times New Roman" w:hAnsi="Times New Roman" w:cs="Times New Roman"/>
          <w:sz w:val="24"/>
          <w:szCs w:val="24"/>
          <w:lang w:val="en"/>
        </w:rPr>
        <w:t xml:space="preserve"> anything through human </w:t>
      </w:r>
      <w:r w:rsidR="00712AD0" w:rsidRPr="00712AD0">
        <w:rPr>
          <w:rFonts w:ascii="Times New Roman" w:hAnsi="Times New Roman" w:cs="Times New Roman"/>
          <w:sz w:val="24"/>
          <w:szCs w:val="24"/>
          <w:lang w:val="en"/>
        </w:rPr>
        <w:t>history (</w:t>
      </w:r>
      <w:r w:rsidR="00712AD0" w:rsidRPr="00712AD0">
        <w:rPr>
          <w:rFonts w:ascii="Times New Roman" w:hAnsi="Times New Roman" w:cs="Times New Roman"/>
          <w:sz w:val="24"/>
          <w:szCs w:val="24"/>
        </w:rPr>
        <w:t xml:space="preserve">as </w:t>
      </w:r>
      <w:proofErr w:type="spellStart"/>
      <w:r w:rsidR="00712AD0" w:rsidRPr="00712AD0">
        <w:rPr>
          <w:rFonts w:ascii="Times New Roman" w:hAnsi="Times New Roman" w:cs="Times New Roman"/>
          <w:sz w:val="24"/>
          <w:szCs w:val="24"/>
        </w:rPr>
        <w:t>cited</w:t>
      </w:r>
      <w:proofErr w:type="spellEnd"/>
      <w:r w:rsidR="00712AD0" w:rsidRPr="00712AD0">
        <w:rPr>
          <w:rFonts w:ascii="Times New Roman" w:hAnsi="Times New Roman" w:cs="Times New Roman"/>
          <w:sz w:val="24"/>
          <w:szCs w:val="24"/>
        </w:rPr>
        <w:t xml:space="preserve"> in </w:t>
      </w:r>
      <w:proofErr w:type="spellStart"/>
      <w:r w:rsidR="00712AD0" w:rsidRPr="00712AD0">
        <w:rPr>
          <w:rFonts w:ascii="Times New Roman" w:hAnsi="Times New Roman" w:cs="Times New Roman"/>
          <w:sz w:val="24"/>
          <w:szCs w:val="24"/>
        </w:rPr>
        <w:t>Lilliestam</w:t>
      </w:r>
      <w:proofErr w:type="spellEnd"/>
      <w:r w:rsidR="00432B0C">
        <w:rPr>
          <w:rFonts w:ascii="Times New Roman" w:hAnsi="Times New Roman" w:cs="Times New Roman"/>
          <w:sz w:val="24"/>
          <w:szCs w:val="24"/>
        </w:rPr>
        <w:t>, 1996</w:t>
      </w:r>
      <w:r w:rsidR="00712AD0" w:rsidRPr="00712AD0">
        <w:rPr>
          <w:rFonts w:ascii="Times New Roman" w:hAnsi="Times New Roman" w:cs="Times New Roman"/>
          <w:sz w:val="24"/>
          <w:szCs w:val="24"/>
        </w:rPr>
        <w:t>)</w:t>
      </w:r>
      <w:r w:rsidR="00712AD0">
        <w:rPr>
          <w:rFonts w:ascii="Times New Roman" w:hAnsi="Times New Roman" w:cs="Times New Roman"/>
          <w:sz w:val="24"/>
          <w:szCs w:val="24"/>
        </w:rPr>
        <w:t>.</w:t>
      </w:r>
    </w:p>
    <w:p w:rsidR="00A93095" w:rsidRPr="002072E6" w:rsidRDefault="007A6013" w:rsidP="002072E6">
      <w:pPr>
        <w:spacing w:after="0" w:line="480" w:lineRule="auto"/>
        <w:jc w:val="both"/>
        <w:rPr>
          <w:rFonts w:ascii="Times New Roman" w:hAnsi="Times New Roman" w:cs="Times New Roman"/>
          <w:b/>
          <w:sz w:val="24"/>
          <w:szCs w:val="24"/>
        </w:rPr>
      </w:pPr>
      <w:proofErr w:type="spellStart"/>
      <w:r w:rsidRPr="006C1A26">
        <w:rPr>
          <w:rFonts w:ascii="Times New Roman" w:hAnsi="Times New Roman" w:cs="Times New Roman"/>
          <w:b/>
          <w:sz w:val="24"/>
          <w:szCs w:val="24"/>
        </w:rPr>
        <w:t>Teaching</w:t>
      </w:r>
      <w:proofErr w:type="spellEnd"/>
      <w:r w:rsidRPr="006C1A26">
        <w:rPr>
          <w:rFonts w:ascii="Times New Roman" w:hAnsi="Times New Roman" w:cs="Times New Roman"/>
          <w:b/>
          <w:sz w:val="24"/>
          <w:szCs w:val="24"/>
        </w:rPr>
        <w:t xml:space="preserve"> </w:t>
      </w:r>
      <w:proofErr w:type="spellStart"/>
      <w:r w:rsidRPr="006C1A26">
        <w:rPr>
          <w:rFonts w:ascii="Times New Roman" w:hAnsi="Times New Roman" w:cs="Times New Roman"/>
          <w:b/>
          <w:sz w:val="24"/>
          <w:szCs w:val="24"/>
        </w:rPr>
        <w:t>Song</w:t>
      </w:r>
      <w:proofErr w:type="spellEnd"/>
      <w:r w:rsidRPr="006C1A26">
        <w:rPr>
          <w:rFonts w:ascii="Times New Roman" w:hAnsi="Times New Roman" w:cs="Times New Roman"/>
          <w:b/>
          <w:sz w:val="24"/>
          <w:szCs w:val="24"/>
        </w:rPr>
        <w:t xml:space="preserve"> </w:t>
      </w:r>
      <w:proofErr w:type="spellStart"/>
      <w:r w:rsidRPr="006C1A26">
        <w:rPr>
          <w:rFonts w:ascii="Times New Roman" w:hAnsi="Times New Roman" w:cs="Times New Roman"/>
          <w:b/>
          <w:sz w:val="24"/>
          <w:szCs w:val="24"/>
        </w:rPr>
        <w:t>by</w:t>
      </w:r>
      <w:proofErr w:type="spellEnd"/>
      <w:r w:rsidRPr="006C1A26">
        <w:rPr>
          <w:rFonts w:ascii="Times New Roman" w:hAnsi="Times New Roman" w:cs="Times New Roman"/>
          <w:b/>
          <w:sz w:val="24"/>
          <w:szCs w:val="24"/>
        </w:rPr>
        <w:t xml:space="preserve"> </w:t>
      </w:r>
      <w:proofErr w:type="spellStart"/>
      <w:r w:rsidRPr="006C1A26">
        <w:rPr>
          <w:rFonts w:ascii="Times New Roman" w:hAnsi="Times New Roman" w:cs="Times New Roman"/>
          <w:b/>
          <w:sz w:val="24"/>
          <w:szCs w:val="24"/>
        </w:rPr>
        <w:t>Ear</w:t>
      </w:r>
      <w:proofErr w:type="spellEnd"/>
      <w:r w:rsidR="002072E6">
        <w:rPr>
          <w:rFonts w:ascii="Times New Roman" w:hAnsi="Times New Roman" w:cs="Times New Roman"/>
          <w:b/>
          <w:sz w:val="24"/>
          <w:szCs w:val="24"/>
        </w:rPr>
        <w:t xml:space="preserve">: </w:t>
      </w:r>
      <w:r w:rsidR="006968E4" w:rsidRPr="006C1A26">
        <w:rPr>
          <w:rFonts w:ascii="Times New Roman" w:hAnsi="Times New Roman" w:cs="Times New Roman"/>
          <w:sz w:val="24"/>
          <w:szCs w:val="24"/>
          <w:lang w:val="en"/>
        </w:rPr>
        <w:t>Singing by ear</w:t>
      </w:r>
      <w:r w:rsidR="00A93095" w:rsidRPr="006C1A26">
        <w:rPr>
          <w:rFonts w:ascii="Times New Roman" w:hAnsi="Times New Roman" w:cs="Times New Roman"/>
          <w:sz w:val="24"/>
          <w:szCs w:val="24"/>
          <w:lang w:val="en"/>
        </w:rPr>
        <w:t xml:space="preserve"> instruction is mostly used in general music education in our country, especially in the preschool and primary school levels. The method of making the song to </w:t>
      </w:r>
      <w:proofErr w:type="gramStart"/>
      <w:r w:rsidR="00A93095" w:rsidRPr="006C1A26">
        <w:rPr>
          <w:rFonts w:ascii="Times New Roman" w:hAnsi="Times New Roman" w:cs="Times New Roman"/>
          <w:sz w:val="24"/>
          <w:szCs w:val="24"/>
          <w:lang w:val="en"/>
        </w:rPr>
        <w:t>be taught</w:t>
      </w:r>
      <w:proofErr w:type="gramEnd"/>
      <w:r w:rsidR="00A93095" w:rsidRPr="006C1A26">
        <w:rPr>
          <w:rFonts w:ascii="Times New Roman" w:hAnsi="Times New Roman" w:cs="Times New Roman"/>
          <w:sz w:val="24"/>
          <w:szCs w:val="24"/>
          <w:lang w:val="en"/>
        </w:rPr>
        <w:t xml:space="preserve"> easier in terms of melody and words makes it more valid. The sections within the songs </w:t>
      </w:r>
      <w:proofErr w:type="gramStart"/>
      <w:r w:rsidR="00A93095" w:rsidRPr="006C1A26">
        <w:rPr>
          <w:rFonts w:ascii="Times New Roman" w:hAnsi="Times New Roman" w:cs="Times New Roman"/>
          <w:sz w:val="24"/>
          <w:szCs w:val="24"/>
          <w:lang w:val="en"/>
        </w:rPr>
        <w:t>should be connected</w:t>
      </w:r>
      <w:proofErr w:type="gramEnd"/>
      <w:r w:rsidR="00A93095" w:rsidRPr="006C1A26">
        <w:rPr>
          <w:rFonts w:ascii="Times New Roman" w:hAnsi="Times New Roman" w:cs="Times New Roman"/>
          <w:sz w:val="24"/>
          <w:szCs w:val="24"/>
          <w:lang w:val="en"/>
        </w:rPr>
        <w:t xml:space="preserve"> to each other easily, and the teacher must show and take it as a basis.</w:t>
      </w:r>
      <w:r w:rsidR="00C90B3C" w:rsidRPr="006C1A26">
        <w:rPr>
          <w:rFonts w:ascii="Times New Roman" w:hAnsi="Times New Roman" w:cs="Times New Roman"/>
          <w:sz w:val="24"/>
          <w:szCs w:val="24"/>
          <w:lang w:val="en"/>
        </w:rPr>
        <w:t xml:space="preserve"> </w:t>
      </w:r>
      <w:proofErr w:type="spellStart"/>
      <w:r w:rsidR="00C90B3C" w:rsidRPr="006C1A26">
        <w:rPr>
          <w:rFonts w:ascii="Times New Roman" w:hAnsi="Times New Roman" w:cs="Times New Roman"/>
          <w:sz w:val="24"/>
          <w:szCs w:val="24"/>
          <w:lang w:val="en"/>
        </w:rPr>
        <w:t>Saraç</w:t>
      </w:r>
      <w:proofErr w:type="spellEnd"/>
      <w:r w:rsidR="00C90B3C" w:rsidRPr="006C1A26">
        <w:rPr>
          <w:rFonts w:ascii="Times New Roman" w:hAnsi="Times New Roman" w:cs="Times New Roman"/>
          <w:sz w:val="24"/>
          <w:szCs w:val="24"/>
          <w:lang w:val="en"/>
        </w:rPr>
        <w:t xml:space="preserve"> (2016) classifies the teaching of singing </w:t>
      </w:r>
      <w:r w:rsidR="005B61E2" w:rsidRPr="006C1A26">
        <w:rPr>
          <w:rFonts w:ascii="Times New Roman" w:hAnsi="Times New Roman" w:cs="Times New Roman"/>
          <w:sz w:val="24"/>
          <w:szCs w:val="24"/>
          <w:lang w:val="en"/>
        </w:rPr>
        <w:t xml:space="preserve">by ear, </w:t>
      </w:r>
      <w:r w:rsidR="00C90B3C" w:rsidRPr="006C1A26">
        <w:rPr>
          <w:rFonts w:ascii="Times New Roman" w:hAnsi="Times New Roman" w:cs="Times New Roman"/>
          <w:sz w:val="24"/>
          <w:szCs w:val="24"/>
          <w:lang w:val="en"/>
        </w:rPr>
        <w:t>on the head under three headings:</w:t>
      </w:r>
    </w:p>
    <w:p w:rsidR="00C90B3C" w:rsidRPr="006C1A26" w:rsidRDefault="00B94D9A" w:rsidP="006C1A26">
      <w:pPr>
        <w:pStyle w:val="ListeParagraf"/>
        <w:numPr>
          <w:ilvl w:val="0"/>
          <w:numId w:val="5"/>
        </w:numPr>
        <w:spacing w:after="0" w:line="480" w:lineRule="auto"/>
        <w:jc w:val="both"/>
        <w:rPr>
          <w:rFonts w:ascii="Times New Roman" w:hAnsi="Times New Roman" w:cs="Times New Roman"/>
          <w:sz w:val="24"/>
          <w:szCs w:val="24"/>
          <w:lang w:val="en"/>
        </w:rPr>
      </w:pPr>
      <w:r w:rsidRPr="006C1A26">
        <w:rPr>
          <w:rFonts w:ascii="Times New Roman" w:hAnsi="Times New Roman" w:cs="Times New Roman"/>
          <w:sz w:val="24"/>
          <w:szCs w:val="24"/>
          <w:lang w:val="en"/>
        </w:rPr>
        <w:t xml:space="preserve">Teaching by </w:t>
      </w:r>
      <w:r w:rsidR="006968E4" w:rsidRPr="006C1A26">
        <w:rPr>
          <w:rFonts w:ascii="Times New Roman" w:hAnsi="Times New Roman" w:cs="Times New Roman"/>
          <w:sz w:val="24"/>
          <w:szCs w:val="24"/>
          <w:lang w:val="en"/>
        </w:rPr>
        <w:t>starting with w</w:t>
      </w:r>
      <w:r w:rsidRPr="006C1A26">
        <w:rPr>
          <w:rFonts w:ascii="Times New Roman" w:hAnsi="Times New Roman" w:cs="Times New Roman"/>
          <w:sz w:val="24"/>
          <w:szCs w:val="24"/>
          <w:lang w:val="en"/>
        </w:rPr>
        <w:t>ords</w:t>
      </w:r>
      <w:r w:rsidR="005B61E2" w:rsidRPr="006C1A26">
        <w:rPr>
          <w:rFonts w:ascii="Times New Roman" w:hAnsi="Times New Roman" w:cs="Times New Roman"/>
          <w:sz w:val="24"/>
          <w:szCs w:val="24"/>
          <w:lang w:val="en"/>
        </w:rPr>
        <w:t>,</w:t>
      </w:r>
    </w:p>
    <w:p w:rsidR="00C90B3C" w:rsidRPr="006C1A26" w:rsidRDefault="006968E4" w:rsidP="006C1A26">
      <w:pPr>
        <w:pStyle w:val="ListeParagraf"/>
        <w:numPr>
          <w:ilvl w:val="0"/>
          <w:numId w:val="5"/>
        </w:numPr>
        <w:spacing w:after="0" w:line="480" w:lineRule="auto"/>
        <w:jc w:val="both"/>
        <w:rPr>
          <w:rFonts w:ascii="Times New Roman" w:hAnsi="Times New Roman" w:cs="Times New Roman"/>
          <w:sz w:val="24"/>
          <w:szCs w:val="24"/>
          <w:lang w:val="en"/>
        </w:rPr>
      </w:pPr>
      <w:r w:rsidRPr="006C1A26">
        <w:rPr>
          <w:rFonts w:ascii="Times New Roman" w:hAnsi="Times New Roman" w:cs="Times New Roman"/>
          <w:sz w:val="24"/>
          <w:szCs w:val="24"/>
          <w:lang w:val="en"/>
        </w:rPr>
        <w:t>Teaching by starting with melody</w:t>
      </w:r>
      <w:r w:rsidR="005B61E2" w:rsidRPr="006C1A26">
        <w:rPr>
          <w:rFonts w:ascii="Times New Roman" w:hAnsi="Times New Roman" w:cs="Times New Roman"/>
          <w:sz w:val="24"/>
          <w:szCs w:val="24"/>
          <w:lang w:val="en"/>
        </w:rPr>
        <w:t>,</w:t>
      </w:r>
    </w:p>
    <w:p w:rsidR="006968E4" w:rsidRPr="006C1A26" w:rsidRDefault="006968E4" w:rsidP="006C1A26">
      <w:pPr>
        <w:pStyle w:val="ListeParagraf"/>
        <w:numPr>
          <w:ilvl w:val="0"/>
          <w:numId w:val="5"/>
        </w:numPr>
        <w:spacing w:after="0" w:line="480" w:lineRule="auto"/>
        <w:jc w:val="both"/>
        <w:rPr>
          <w:rFonts w:ascii="Times New Roman" w:hAnsi="Times New Roman" w:cs="Times New Roman"/>
          <w:sz w:val="24"/>
          <w:szCs w:val="24"/>
          <w:lang w:val="en"/>
        </w:rPr>
      </w:pPr>
      <w:r w:rsidRPr="006C1A26">
        <w:rPr>
          <w:rFonts w:ascii="Times New Roman" w:hAnsi="Times New Roman" w:cs="Times New Roman"/>
          <w:sz w:val="24"/>
          <w:szCs w:val="24"/>
          <w:lang w:val="en"/>
        </w:rPr>
        <w:t>Teaching by starting with</w:t>
      </w:r>
      <w:r w:rsidR="00C90B3C" w:rsidRPr="006C1A26">
        <w:rPr>
          <w:rFonts w:ascii="Times New Roman" w:hAnsi="Times New Roman" w:cs="Times New Roman"/>
          <w:sz w:val="24"/>
          <w:szCs w:val="24"/>
          <w:lang w:val="en"/>
        </w:rPr>
        <w:t xml:space="preserve"> rhythm.</w:t>
      </w:r>
    </w:p>
    <w:p w:rsidR="005945BF" w:rsidRPr="002072E6" w:rsidRDefault="007A6013" w:rsidP="002072E6">
      <w:pPr>
        <w:spacing w:after="0" w:line="480" w:lineRule="auto"/>
        <w:jc w:val="both"/>
        <w:rPr>
          <w:rFonts w:ascii="Times New Roman" w:hAnsi="Times New Roman" w:cs="Times New Roman"/>
          <w:b/>
          <w:sz w:val="24"/>
          <w:szCs w:val="24"/>
        </w:rPr>
      </w:pPr>
      <w:proofErr w:type="spellStart"/>
      <w:r w:rsidRPr="006C1A26">
        <w:rPr>
          <w:rFonts w:ascii="Times New Roman" w:hAnsi="Times New Roman" w:cs="Times New Roman"/>
          <w:b/>
          <w:sz w:val="24"/>
          <w:szCs w:val="24"/>
        </w:rPr>
        <w:t>Teaching</w:t>
      </w:r>
      <w:proofErr w:type="spellEnd"/>
      <w:r w:rsidRPr="006C1A26">
        <w:rPr>
          <w:rFonts w:ascii="Times New Roman" w:hAnsi="Times New Roman" w:cs="Times New Roman"/>
          <w:b/>
          <w:sz w:val="24"/>
          <w:szCs w:val="24"/>
        </w:rPr>
        <w:t xml:space="preserve"> </w:t>
      </w:r>
      <w:proofErr w:type="spellStart"/>
      <w:r w:rsidRPr="006C1A26">
        <w:rPr>
          <w:rFonts w:ascii="Times New Roman" w:hAnsi="Times New Roman" w:cs="Times New Roman"/>
          <w:b/>
          <w:sz w:val="24"/>
          <w:szCs w:val="24"/>
        </w:rPr>
        <w:t>Instrument</w:t>
      </w:r>
      <w:proofErr w:type="spellEnd"/>
      <w:r w:rsidRPr="006C1A26">
        <w:rPr>
          <w:rFonts w:ascii="Times New Roman" w:hAnsi="Times New Roman" w:cs="Times New Roman"/>
          <w:b/>
          <w:sz w:val="24"/>
          <w:szCs w:val="24"/>
        </w:rPr>
        <w:t xml:space="preserve"> </w:t>
      </w:r>
      <w:proofErr w:type="spellStart"/>
      <w:r w:rsidRPr="006C1A26">
        <w:rPr>
          <w:rFonts w:ascii="Times New Roman" w:hAnsi="Times New Roman" w:cs="Times New Roman"/>
          <w:b/>
          <w:sz w:val="24"/>
          <w:szCs w:val="24"/>
        </w:rPr>
        <w:t>by</w:t>
      </w:r>
      <w:proofErr w:type="spellEnd"/>
      <w:r w:rsidRPr="006C1A26">
        <w:rPr>
          <w:rFonts w:ascii="Times New Roman" w:hAnsi="Times New Roman" w:cs="Times New Roman"/>
          <w:b/>
          <w:sz w:val="24"/>
          <w:szCs w:val="24"/>
        </w:rPr>
        <w:t xml:space="preserve"> </w:t>
      </w:r>
      <w:proofErr w:type="spellStart"/>
      <w:r w:rsidRPr="006C1A26">
        <w:rPr>
          <w:rFonts w:ascii="Times New Roman" w:hAnsi="Times New Roman" w:cs="Times New Roman"/>
          <w:b/>
          <w:sz w:val="24"/>
          <w:szCs w:val="24"/>
        </w:rPr>
        <w:t>Ear</w:t>
      </w:r>
      <w:proofErr w:type="spellEnd"/>
      <w:r w:rsidR="002072E6">
        <w:rPr>
          <w:rFonts w:ascii="Times New Roman" w:hAnsi="Times New Roman" w:cs="Times New Roman"/>
          <w:b/>
          <w:sz w:val="24"/>
          <w:szCs w:val="24"/>
        </w:rPr>
        <w:t xml:space="preserve">: </w:t>
      </w:r>
      <w:r w:rsidR="007572DE" w:rsidRPr="006C1A26">
        <w:rPr>
          <w:rFonts w:ascii="Times New Roman" w:hAnsi="Times New Roman" w:cs="Times New Roman"/>
          <w:sz w:val="24"/>
          <w:szCs w:val="24"/>
          <w:lang w:val="en"/>
        </w:rPr>
        <w:t xml:space="preserve">When it comes to learning and teaching music in the context of social learning, there are vocal types such as folk songs that come to mind first. However, </w:t>
      </w:r>
      <w:r w:rsidR="007572DE" w:rsidRPr="006C1A26">
        <w:rPr>
          <w:rFonts w:ascii="Times New Roman" w:hAnsi="Times New Roman" w:cs="Times New Roman"/>
          <w:sz w:val="24"/>
          <w:szCs w:val="24"/>
          <w:lang w:val="en"/>
        </w:rPr>
        <w:lastRenderedPageBreak/>
        <w:t>learning music in verbal culture includes not only verbal elements, but also the instrumental teaching process in which the writing is not used, the main bearing of the memory, and the behavioral patterns related to it. The music teaching in these cultures takes place in the master-apprenticeship, which is one of the main examples of social learning.</w:t>
      </w:r>
    </w:p>
    <w:p w:rsidR="00C96BEB" w:rsidRPr="006C1A26" w:rsidRDefault="00C96BEB" w:rsidP="006C1A26">
      <w:pPr>
        <w:spacing w:after="0" w:line="480" w:lineRule="auto"/>
        <w:jc w:val="both"/>
        <w:rPr>
          <w:rFonts w:ascii="Times New Roman" w:hAnsi="Times New Roman" w:cs="Times New Roman"/>
          <w:sz w:val="24"/>
          <w:szCs w:val="24"/>
          <w:lang w:val="en"/>
        </w:rPr>
      </w:pPr>
      <w:r w:rsidRPr="006C1A26">
        <w:rPr>
          <w:rFonts w:ascii="Times New Roman" w:hAnsi="Times New Roman" w:cs="Times New Roman"/>
          <w:sz w:val="24"/>
          <w:szCs w:val="24"/>
          <w:lang w:val="en"/>
        </w:rPr>
        <w:t xml:space="preserve">Teaching by ear method </w:t>
      </w:r>
      <w:proofErr w:type="gramStart"/>
      <w:r w:rsidRPr="006C1A26">
        <w:rPr>
          <w:rFonts w:ascii="Times New Roman" w:hAnsi="Times New Roman" w:cs="Times New Roman"/>
          <w:sz w:val="24"/>
          <w:szCs w:val="24"/>
          <w:lang w:val="en"/>
        </w:rPr>
        <w:t>can be evaluated</w:t>
      </w:r>
      <w:proofErr w:type="gramEnd"/>
      <w:r w:rsidRPr="006C1A26">
        <w:rPr>
          <w:rFonts w:ascii="Times New Roman" w:hAnsi="Times New Roman" w:cs="Times New Roman"/>
          <w:sz w:val="24"/>
          <w:szCs w:val="24"/>
          <w:lang w:val="en"/>
        </w:rPr>
        <w:t xml:space="preserve"> as a master-apprentice relation. Because in the distance education, the student learns the playing techniques by modeling, observing, internalizing, listening and imitating his behaviors.</w:t>
      </w:r>
    </w:p>
    <w:p w:rsidR="006C1A26" w:rsidRPr="00CE7A61" w:rsidRDefault="006C1A26" w:rsidP="006C1A26">
      <w:pPr>
        <w:spacing w:after="0" w:line="480" w:lineRule="auto"/>
        <w:jc w:val="both"/>
        <w:rPr>
          <w:rFonts w:ascii="Times New Roman" w:hAnsi="Times New Roman" w:cs="Times New Roman"/>
          <w:sz w:val="24"/>
          <w:szCs w:val="24"/>
        </w:rPr>
      </w:pPr>
      <w:r w:rsidRPr="00CE7A61">
        <w:rPr>
          <w:rFonts w:ascii="Times New Roman" w:hAnsi="Times New Roman" w:cs="Times New Roman"/>
          <w:sz w:val="24"/>
          <w:szCs w:val="24"/>
          <w:lang w:val="en"/>
        </w:rPr>
        <w:t xml:space="preserve">In different regions of our country, teaching of instruments based on by ear </w:t>
      </w:r>
      <w:proofErr w:type="gramStart"/>
      <w:r w:rsidRPr="00CE7A61">
        <w:rPr>
          <w:rFonts w:ascii="Times New Roman" w:hAnsi="Times New Roman" w:cs="Times New Roman"/>
          <w:sz w:val="24"/>
          <w:szCs w:val="24"/>
          <w:lang w:val="en"/>
        </w:rPr>
        <w:t>can be maintained</w:t>
      </w:r>
      <w:proofErr w:type="gramEnd"/>
      <w:r w:rsidRPr="00CE7A61">
        <w:rPr>
          <w:rFonts w:ascii="Times New Roman" w:hAnsi="Times New Roman" w:cs="Times New Roman"/>
          <w:sz w:val="24"/>
          <w:szCs w:val="24"/>
          <w:lang w:val="en"/>
        </w:rPr>
        <w:t xml:space="preserve"> among the people. For example</w:t>
      </w:r>
      <w:proofErr w:type="gramStart"/>
      <w:r w:rsidRPr="00CE7A61">
        <w:rPr>
          <w:rFonts w:ascii="Times New Roman" w:hAnsi="Times New Roman" w:cs="Times New Roman"/>
          <w:sz w:val="24"/>
          <w:szCs w:val="24"/>
          <w:lang w:val="en"/>
        </w:rPr>
        <w:t>;</w:t>
      </w:r>
      <w:proofErr w:type="gramEnd"/>
      <w:r w:rsidRPr="00CE7A61">
        <w:rPr>
          <w:rFonts w:ascii="Times New Roman" w:hAnsi="Times New Roman" w:cs="Times New Roman"/>
          <w:sz w:val="24"/>
          <w:szCs w:val="24"/>
          <w:lang w:val="en"/>
        </w:rPr>
        <w:t xml:space="preserve"> our traditional music, which has an important place in our music culture, is taught and taught mainly in the context of master-apprentice relation in the private music groups or those who traditionally pursue musical profession.</w:t>
      </w:r>
    </w:p>
    <w:p w:rsidR="00C96BEB" w:rsidRPr="004F2357" w:rsidRDefault="006C1A26" w:rsidP="006C1A26">
      <w:pPr>
        <w:tabs>
          <w:tab w:val="left" w:pos="1875"/>
        </w:tabs>
        <w:spacing w:line="480" w:lineRule="auto"/>
        <w:jc w:val="both"/>
        <w:rPr>
          <w:rFonts w:ascii="Times New Roman" w:hAnsi="Times New Roman" w:cs="Times New Roman"/>
          <w:sz w:val="24"/>
          <w:szCs w:val="24"/>
          <w:lang w:val="en"/>
        </w:rPr>
      </w:pPr>
      <w:r w:rsidRPr="006C1A26">
        <w:rPr>
          <w:rFonts w:ascii="Times New Roman" w:hAnsi="Times New Roman" w:cs="Times New Roman"/>
          <w:sz w:val="24"/>
          <w:szCs w:val="24"/>
          <w:lang w:val="en"/>
        </w:rPr>
        <w:t xml:space="preserve">There are various learning-teaching techniques in the teaching instrument by ear process. </w:t>
      </w:r>
      <w:proofErr w:type="spellStart"/>
      <w:r w:rsidRPr="004F2357">
        <w:rPr>
          <w:rFonts w:ascii="Times New Roman" w:hAnsi="Times New Roman" w:cs="Times New Roman"/>
          <w:sz w:val="24"/>
          <w:szCs w:val="24"/>
          <w:lang w:val="en"/>
        </w:rPr>
        <w:t>Kalyoncu</w:t>
      </w:r>
      <w:proofErr w:type="spellEnd"/>
      <w:r w:rsidRPr="004F2357">
        <w:rPr>
          <w:rFonts w:ascii="Times New Roman" w:hAnsi="Times New Roman" w:cs="Times New Roman"/>
          <w:sz w:val="24"/>
          <w:szCs w:val="24"/>
          <w:lang w:val="en"/>
        </w:rPr>
        <w:t xml:space="preserve"> and </w:t>
      </w:r>
      <w:proofErr w:type="spellStart"/>
      <w:r w:rsidRPr="004F2357">
        <w:rPr>
          <w:rFonts w:ascii="Times New Roman" w:hAnsi="Times New Roman" w:cs="Times New Roman"/>
          <w:sz w:val="24"/>
          <w:szCs w:val="24"/>
          <w:lang w:val="en"/>
        </w:rPr>
        <w:t>Özata</w:t>
      </w:r>
      <w:proofErr w:type="spellEnd"/>
      <w:r w:rsidRPr="004F2357">
        <w:rPr>
          <w:rFonts w:ascii="Times New Roman" w:hAnsi="Times New Roman" w:cs="Times New Roman"/>
          <w:sz w:val="24"/>
          <w:szCs w:val="24"/>
          <w:lang w:val="en"/>
        </w:rPr>
        <w:t xml:space="preserve"> (2009) described these techniques in three main approaches as follows:</w:t>
      </w:r>
    </w:p>
    <w:p w:rsidR="006C1A26" w:rsidRPr="004F2357" w:rsidRDefault="004F2357" w:rsidP="006C1A26">
      <w:pPr>
        <w:pStyle w:val="ListeParagraf"/>
        <w:numPr>
          <w:ilvl w:val="0"/>
          <w:numId w:val="6"/>
        </w:numPr>
        <w:tabs>
          <w:tab w:val="left" w:pos="1875"/>
        </w:tabs>
        <w:spacing w:line="480" w:lineRule="auto"/>
        <w:jc w:val="both"/>
        <w:rPr>
          <w:rFonts w:ascii="Times New Roman" w:hAnsi="Times New Roman" w:cs="Times New Roman"/>
          <w:sz w:val="24"/>
          <w:szCs w:val="24"/>
        </w:rPr>
      </w:pPr>
      <w:r w:rsidRPr="004F2357">
        <w:rPr>
          <w:rFonts w:ascii="Times New Roman" w:hAnsi="Times New Roman" w:cs="Times New Roman"/>
          <w:sz w:val="24"/>
          <w:szCs w:val="24"/>
          <w:lang w:val="en"/>
        </w:rPr>
        <w:t>Playing single instrument together</w:t>
      </w:r>
    </w:p>
    <w:p w:rsidR="004F2357" w:rsidRPr="004F2357" w:rsidRDefault="004F2357" w:rsidP="006C1A26">
      <w:pPr>
        <w:pStyle w:val="ListeParagraf"/>
        <w:numPr>
          <w:ilvl w:val="0"/>
          <w:numId w:val="6"/>
        </w:numPr>
        <w:tabs>
          <w:tab w:val="left" w:pos="1875"/>
        </w:tabs>
        <w:spacing w:line="480" w:lineRule="auto"/>
        <w:jc w:val="both"/>
        <w:rPr>
          <w:rFonts w:ascii="Times New Roman" w:hAnsi="Times New Roman" w:cs="Times New Roman"/>
          <w:sz w:val="24"/>
          <w:szCs w:val="24"/>
        </w:rPr>
      </w:pPr>
      <w:proofErr w:type="spellStart"/>
      <w:r w:rsidRPr="004F2357">
        <w:rPr>
          <w:rFonts w:ascii="Times New Roman" w:hAnsi="Times New Roman" w:cs="Times New Roman"/>
          <w:sz w:val="24"/>
          <w:szCs w:val="24"/>
        </w:rPr>
        <w:t>Modeling</w:t>
      </w:r>
      <w:proofErr w:type="spellEnd"/>
    </w:p>
    <w:p w:rsidR="008400B2" w:rsidRDefault="004F2357" w:rsidP="006C1A26">
      <w:pPr>
        <w:pStyle w:val="ListeParagraf"/>
        <w:numPr>
          <w:ilvl w:val="0"/>
          <w:numId w:val="6"/>
        </w:numPr>
        <w:tabs>
          <w:tab w:val="left" w:pos="1875"/>
        </w:tabs>
        <w:spacing w:line="480" w:lineRule="auto"/>
        <w:jc w:val="both"/>
        <w:rPr>
          <w:rFonts w:ascii="Times New Roman" w:hAnsi="Times New Roman" w:cs="Times New Roman"/>
          <w:sz w:val="24"/>
          <w:szCs w:val="24"/>
        </w:rPr>
      </w:pPr>
      <w:r w:rsidRPr="004F2357">
        <w:rPr>
          <w:rFonts w:ascii="Times New Roman" w:hAnsi="Times New Roman" w:cs="Times New Roman"/>
          <w:sz w:val="24"/>
          <w:szCs w:val="24"/>
          <w:lang w:val="en"/>
        </w:rPr>
        <w:t>Simultaneous playing together</w:t>
      </w:r>
    </w:p>
    <w:p w:rsidR="008400B2" w:rsidRPr="002072E6" w:rsidRDefault="00CE7A61" w:rsidP="002072E6">
      <w:pPr>
        <w:tabs>
          <w:tab w:val="left" w:pos="1875"/>
        </w:tabs>
        <w:spacing w:line="480" w:lineRule="auto"/>
        <w:rPr>
          <w:rFonts w:ascii="Times New Roman" w:hAnsi="Times New Roman" w:cs="Times New Roman"/>
          <w:b/>
          <w:sz w:val="24"/>
          <w:szCs w:val="24"/>
        </w:rPr>
      </w:pPr>
      <w:r w:rsidRPr="00CE7A61">
        <w:rPr>
          <w:rFonts w:ascii="Times New Roman" w:hAnsi="Times New Roman" w:cs="Times New Roman"/>
          <w:b/>
          <w:sz w:val="24"/>
          <w:szCs w:val="24"/>
          <w:lang w:val="en"/>
        </w:rPr>
        <w:t>Discussion and Conclusion</w:t>
      </w:r>
      <w:r w:rsidR="002072E6">
        <w:rPr>
          <w:rFonts w:ascii="Times New Roman" w:hAnsi="Times New Roman" w:cs="Times New Roman"/>
          <w:b/>
          <w:sz w:val="24"/>
          <w:szCs w:val="24"/>
        </w:rPr>
        <w:t xml:space="preserve">: </w:t>
      </w:r>
      <w:r w:rsidR="008400B2" w:rsidRPr="00CE7A61">
        <w:rPr>
          <w:rFonts w:ascii="Times New Roman" w:hAnsi="Times New Roman" w:cs="Times New Roman"/>
          <w:sz w:val="24"/>
          <w:szCs w:val="24"/>
          <w:lang w:val="en"/>
        </w:rPr>
        <w:t xml:space="preserve">Today's traditional music education continues as a part of the song teaching </w:t>
      </w:r>
      <w:r w:rsidR="00476BA6" w:rsidRPr="00CE7A61">
        <w:rPr>
          <w:rFonts w:ascii="Times New Roman" w:hAnsi="Times New Roman" w:cs="Times New Roman"/>
          <w:sz w:val="24"/>
          <w:szCs w:val="24"/>
          <w:lang w:val="en"/>
        </w:rPr>
        <w:t xml:space="preserve">by ear </w:t>
      </w:r>
      <w:r w:rsidR="008400B2" w:rsidRPr="00CE7A61">
        <w:rPr>
          <w:rFonts w:ascii="Times New Roman" w:hAnsi="Times New Roman" w:cs="Times New Roman"/>
          <w:sz w:val="24"/>
          <w:szCs w:val="24"/>
          <w:lang w:val="en"/>
        </w:rPr>
        <w:t xml:space="preserve">program at general education schools and music schools and private music schools, but it </w:t>
      </w:r>
      <w:proofErr w:type="spellStart"/>
      <w:proofErr w:type="gramStart"/>
      <w:r w:rsidR="008400B2" w:rsidRPr="00CE7A61">
        <w:rPr>
          <w:rFonts w:ascii="Times New Roman" w:hAnsi="Times New Roman" w:cs="Times New Roman"/>
          <w:sz w:val="24"/>
          <w:szCs w:val="24"/>
          <w:lang w:val="en"/>
        </w:rPr>
        <w:t>can not</w:t>
      </w:r>
      <w:proofErr w:type="spellEnd"/>
      <w:proofErr w:type="gramEnd"/>
      <w:r w:rsidR="008400B2" w:rsidRPr="00CE7A61">
        <w:rPr>
          <w:rFonts w:ascii="Times New Roman" w:hAnsi="Times New Roman" w:cs="Times New Roman"/>
          <w:sz w:val="24"/>
          <w:szCs w:val="24"/>
          <w:lang w:val="en"/>
        </w:rPr>
        <w:t xml:space="preserve"> be said that instrument education is maintained in the same way. Instruction of the instrument</w:t>
      </w:r>
      <w:r w:rsidR="00476BA6" w:rsidRPr="00CE7A61">
        <w:rPr>
          <w:rFonts w:ascii="Times New Roman" w:hAnsi="Times New Roman" w:cs="Times New Roman"/>
          <w:sz w:val="24"/>
          <w:szCs w:val="24"/>
          <w:lang w:val="en"/>
        </w:rPr>
        <w:t xml:space="preserve"> based on the playing by ear</w:t>
      </w:r>
      <w:r w:rsidR="008400B2" w:rsidRPr="00CE7A61">
        <w:rPr>
          <w:rFonts w:ascii="Times New Roman" w:hAnsi="Times New Roman" w:cs="Times New Roman"/>
          <w:sz w:val="24"/>
          <w:szCs w:val="24"/>
          <w:lang w:val="en"/>
        </w:rPr>
        <w:t xml:space="preserve"> method is not enough to </w:t>
      </w:r>
      <w:proofErr w:type="gramStart"/>
      <w:r w:rsidR="008400B2" w:rsidRPr="00CE7A61">
        <w:rPr>
          <w:rFonts w:ascii="Times New Roman" w:hAnsi="Times New Roman" w:cs="Times New Roman"/>
          <w:sz w:val="24"/>
          <w:szCs w:val="24"/>
          <w:lang w:val="en"/>
        </w:rPr>
        <w:t>be tried</w:t>
      </w:r>
      <w:proofErr w:type="gramEnd"/>
      <w:r w:rsidR="008400B2" w:rsidRPr="00CE7A61">
        <w:rPr>
          <w:rFonts w:ascii="Times New Roman" w:hAnsi="Times New Roman" w:cs="Times New Roman"/>
          <w:sz w:val="24"/>
          <w:szCs w:val="24"/>
          <w:lang w:val="en"/>
        </w:rPr>
        <w:t xml:space="preserve"> in the formal education institutions. Because these institutions are instrumental and systematic in teaching instruments made outside traditional instruments. A training for monitoring and implementing a certain method is being continued. But; Suzuki summarizes the ne</w:t>
      </w:r>
      <w:r w:rsidR="00476BA6" w:rsidRPr="00CE7A61">
        <w:rPr>
          <w:rFonts w:ascii="Times New Roman" w:hAnsi="Times New Roman" w:cs="Times New Roman"/>
          <w:sz w:val="24"/>
          <w:szCs w:val="24"/>
          <w:lang w:val="en"/>
        </w:rPr>
        <w:t xml:space="preserve">cessity of the playing by </w:t>
      </w:r>
      <w:proofErr w:type="gramStart"/>
      <w:r w:rsidR="00476BA6" w:rsidRPr="00CE7A61">
        <w:rPr>
          <w:rFonts w:ascii="Times New Roman" w:hAnsi="Times New Roman" w:cs="Times New Roman"/>
          <w:sz w:val="24"/>
          <w:szCs w:val="24"/>
          <w:lang w:val="en"/>
        </w:rPr>
        <w:t xml:space="preserve">ear  </w:t>
      </w:r>
      <w:r w:rsidR="008400B2" w:rsidRPr="00CE7A61">
        <w:rPr>
          <w:rFonts w:ascii="Times New Roman" w:hAnsi="Times New Roman" w:cs="Times New Roman"/>
          <w:sz w:val="24"/>
          <w:szCs w:val="24"/>
          <w:lang w:val="en"/>
        </w:rPr>
        <w:t>in</w:t>
      </w:r>
      <w:proofErr w:type="gramEnd"/>
      <w:r w:rsidR="008400B2" w:rsidRPr="00CE7A61">
        <w:rPr>
          <w:rFonts w:ascii="Times New Roman" w:hAnsi="Times New Roman" w:cs="Times New Roman"/>
          <w:sz w:val="24"/>
          <w:szCs w:val="24"/>
          <w:lang w:val="en"/>
        </w:rPr>
        <w:t xml:space="preserve"> instrument education as follows:</w:t>
      </w:r>
    </w:p>
    <w:p w:rsidR="00D27912" w:rsidRPr="00CE7A61" w:rsidRDefault="00D27912" w:rsidP="00CE7A61">
      <w:pPr>
        <w:tabs>
          <w:tab w:val="left" w:pos="1875"/>
        </w:tabs>
        <w:spacing w:line="480" w:lineRule="auto"/>
        <w:jc w:val="both"/>
        <w:rPr>
          <w:rFonts w:ascii="Times New Roman" w:hAnsi="Times New Roman" w:cs="Times New Roman"/>
        </w:rPr>
      </w:pPr>
      <w:r w:rsidRPr="00CE7A61">
        <w:rPr>
          <w:rFonts w:ascii="Times New Roman" w:hAnsi="Times New Roman" w:cs="Times New Roman"/>
          <w:sz w:val="24"/>
          <w:szCs w:val="24"/>
          <w:lang w:val="en"/>
        </w:rPr>
        <w:lastRenderedPageBreak/>
        <w:t xml:space="preserve">“"Music is an audio art, and it is important that it is taught on an auditory floor because it is something we consider auditory. When you use your eyes, your ears are less careful and attentive. If you play an instrument in the dark, you will notice more of the musical </w:t>
      </w:r>
      <w:proofErr w:type="gramStart"/>
      <w:r w:rsidRPr="00CE7A61">
        <w:rPr>
          <w:rFonts w:ascii="Times New Roman" w:hAnsi="Times New Roman" w:cs="Times New Roman"/>
          <w:sz w:val="24"/>
          <w:szCs w:val="24"/>
          <w:lang w:val="en"/>
        </w:rPr>
        <w:t>ups and downs</w:t>
      </w:r>
      <w:proofErr w:type="gramEnd"/>
      <w:r w:rsidRPr="00CE7A61">
        <w:rPr>
          <w:rFonts w:ascii="Times New Roman" w:hAnsi="Times New Roman" w:cs="Times New Roman"/>
          <w:sz w:val="24"/>
          <w:szCs w:val="24"/>
          <w:lang w:val="en"/>
        </w:rPr>
        <w:t xml:space="preserve">, accents and nuances. Playing instrument while reading the note reduces the auditory sensitivity of students and tends </w:t>
      </w:r>
      <w:proofErr w:type="gramStart"/>
      <w:r w:rsidRPr="00CE7A61">
        <w:rPr>
          <w:rFonts w:ascii="Times New Roman" w:hAnsi="Times New Roman" w:cs="Times New Roman"/>
          <w:sz w:val="24"/>
          <w:szCs w:val="24"/>
          <w:lang w:val="en"/>
        </w:rPr>
        <w:t>to not listen</w:t>
      </w:r>
      <w:proofErr w:type="gramEnd"/>
      <w:r w:rsidRPr="00CE7A61">
        <w:rPr>
          <w:rFonts w:ascii="Times New Roman" w:hAnsi="Times New Roman" w:cs="Times New Roman"/>
          <w:sz w:val="24"/>
          <w:szCs w:val="24"/>
          <w:lang w:val="en"/>
        </w:rPr>
        <w:t xml:space="preserve"> to their stolen, just like a typewriter. It is more important to develop the child's ear so that the child can listen to his own voice and reach a judgment, understand the concepts of forte and </w:t>
      </w:r>
      <w:proofErr w:type="gramStart"/>
      <w:r w:rsidRPr="00CE7A61">
        <w:rPr>
          <w:rFonts w:ascii="Times New Roman" w:hAnsi="Times New Roman" w:cs="Times New Roman"/>
          <w:sz w:val="24"/>
          <w:szCs w:val="24"/>
          <w:lang w:val="en"/>
        </w:rPr>
        <w:t>piano,</w:t>
      </w:r>
      <w:proofErr w:type="gramEnd"/>
      <w:r w:rsidRPr="00CE7A61">
        <w:rPr>
          <w:rFonts w:ascii="Times New Roman" w:hAnsi="Times New Roman" w:cs="Times New Roman"/>
          <w:sz w:val="24"/>
          <w:szCs w:val="24"/>
          <w:lang w:val="en"/>
        </w:rPr>
        <w:t xml:space="preserve"> have a good tempo and rhythm. It is to educate the students who attach importance to the music education to </w:t>
      </w:r>
      <w:proofErr w:type="gramStart"/>
      <w:r w:rsidRPr="00CE7A61">
        <w:rPr>
          <w:rFonts w:ascii="Times New Roman" w:hAnsi="Times New Roman" w:cs="Times New Roman"/>
          <w:sz w:val="24"/>
          <w:szCs w:val="24"/>
          <w:lang w:val="en"/>
        </w:rPr>
        <w:t>be performed</w:t>
      </w:r>
      <w:proofErr w:type="gramEnd"/>
      <w:r w:rsidRPr="00CE7A61">
        <w:rPr>
          <w:rFonts w:ascii="Times New Roman" w:hAnsi="Times New Roman" w:cs="Times New Roman"/>
          <w:sz w:val="24"/>
          <w:szCs w:val="24"/>
          <w:lang w:val="en"/>
        </w:rPr>
        <w:t xml:space="preserve"> very well in the notation of the </w:t>
      </w:r>
      <w:r w:rsidRPr="00B510CD">
        <w:rPr>
          <w:rFonts w:ascii="Times New Roman" w:hAnsi="Times New Roman" w:cs="Times New Roman"/>
          <w:sz w:val="24"/>
          <w:szCs w:val="24"/>
          <w:lang w:val="en"/>
        </w:rPr>
        <w:t>aimed</w:t>
      </w:r>
      <w:r w:rsidR="00B510CD" w:rsidRPr="00B510CD">
        <w:rPr>
          <w:rFonts w:ascii="Times New Roman" w:hAnsi="Times New Roman" w:cs="Times New Roman"/>
          <w:sz w:val="24"/>
          <w:szCs w:val="24"/>
          <w:lang w:val="en"/>
        </w:rPr>
        <w:t xml:space="preserve"> work "(</w:t>
      </w:r>
      <w:r w:rsidR="008741DE">
        <w:rPr>
          <w:rFonts w:ascii="Times New Roman" w:hAnsi="Times New Roman" w:cs="Times New Roman"/>
          <w:sz w:val="24"/>
          <w:szCs w:val="24"/>
          <w:lang w:val="en"/>
        </w:rPr>
        <w:t>S</w:t>
      </w:r>
      <w:proofErr w:type="spellStart"/>
      <w:r w:rsidR="008741DE">
        <w:rPr>
          <w:rFonts w:ascii="Times New Roman" w:hAnsi="Times New Roman" w:cs="Times New Roman"/>
          <w:sz w:val="24"/>
          <w:szCs w:val="24"/>
        </w:rPr>
        <w:t>uzuki</w:t>
      </w:r>
      <w:proofErr w:type="spellEnd"/>
      <w:r w:rsidR="008741DE">
        <w:rPr>
          <w:rFonts w:ascii="Times New Roman" w:hAnsi="Times New Roman" w:cs="Times New Roman"/>
          <w:sz w:val="24"/>
          <w:szCs w:val="24"/>
        </w:rPr>
        <w:t>, 2007</w:t>
      </w:r>
      <w:r w:rsidR="00B510CD" w:rsidRPr="00B510CD">
        <w:rPr>
          <w:rFonts w:ascii="Times New Roman" w:hAnsi="Times New Roman" w:cs="Times New Roman"/>
          <w:sz w:val="24"/>
          <w:szCs w:val="24"/>
        </w:rPr>
        <w:t xml:space="preserve"> </w:t>
      </w:r>
      <w:proofErr w:type="spellStart"/>
      <w:r w:rsidR="00B510CD" w:rsidRPr="00B510CD">
        <w:rPr>
          <w:rFonts w:ascii="Times New Roman" w:hAnsi="Times New Roman" w:cs="Times New Roman"/>
          <w:sz w:val="24"/>
          <w:szCs w:val="24"/>
        </w:rPr>
        <w:t>cited</w:t>
      </w:r>
      <w:proofErr w:type="spellEnd"/>
      <w:r w:rsidR="00B510CD" w:rsidRPr="00B510CD">
        <w:rPr>
          <w:rFonts w:ascii="Times New Roman" w:hAnsi="Times New Roman" w:cs="Times New Roman"/>
          <w:sz w:val="24"/>
          <w:szCs w:val="24"/>
        </w:rPr>
        <w:t xml:space="preserve"> in</w:t>
      </w:r>
      <w:r w:rsidRPr="00B510CD">
        <w:rPr>
          <w:rFonts w:ascii="Times New Roman" w:hAnsi="Times New Roman" w:cs="Times New Roman"/>
          <w:sz w:val="24"/>
          <w:szCs w:val="24"/>
          <w:lang w:val="en"/>
        </w:rPr>
        <w:t xml:space="preserve"> </w:t>
      </w:r>
      <w:proofErr w:type="spellStart"/>
      <w:r w:rsidRPr="00B510CD">
        <w:rPr>
          <w:rFonts w:ascii="Times New Roman" w:hAnsi="Times New Roman" w:cs="Times New Roman"/>
          <w:sz w:val="24"/>
          <w:szCs w:val="24"/>
          <w:lang w:val="en"/>
        </w:rPr>
        <w:t>Özal</w:t>
      </w:r>
      <w:proofErr w:type="spellEnd"/>
      <w:r w:rsidRPr="00B510CD">
        <w:rPr>
          <w:rFonts w:ascii="Times New Roman" w:hAnsi="Times New Roman" w:cs="Times New Roman"/>
          <w:sz w:val="24"/>
          <w:szCs w:val="24"/>
          <w:lang w:val="en"/>
        </w:rPr>
        <w:t>, 2007).</w:t>
      </w:r>
    </w:p>
    <w:p w:rsidR="00CE7A61" w:rsidRPr="000A13B5" w:rsidRDefault="00CE7A61" w:rsidP="000A13B5">
      <w:pPr>
        <w:tabs>
          <w:tab w:val="left" w:pos="1875"/>
        </w:tabs>
        <w:spacing w:line="480" w:lineRule="auto"/>
        <w:jc w:val="both"/>
        <w:rPr>
          <w:rFonts w:ascii="Times New Roman" w:hAnsi="Times New Roman" w:cs="Times New Roman"/>
          <w:sz w:val="24"/>
          <w:szCs w:val="24"/>
          <w:lang w:val="en"/>
        </w:rPr>
      </w:pPr>
      <w:r w:rsidRPr="000A13B5">
        <w:rPr>
          <w:rFonts w:ascii="Times New Roman" w:hAnsi="Times New Roman" w:cs="Times New Roman"/>
          <w:sz w:val="24"/>
          <w:szCs w:val="24"/>
          <w:lang w:val="en"/>
        </w:rPr>
        <w:t>There are also researches that demonstrate the eff</w:t>
      </w:r>
      <w:r w:rsidR="00665A79" w:rsidRPr="000A13B5">
        <w:rPr>
          <w:rFonts w:ascii="Times New Roman" w:hAnsi="Times New Roman" w:cs="Times New Roman"/>
          <w:sz w:val="24"/>
          <w:szCs w:val="24"/>
          <w:lang w:val="en"/>
        </w:rPr>
        <w:t xml:space="preserve">ectiveness learning by </w:t>
      </w:r>
      <w:proofErr w:type="gramStart"/>
      <w:r w:rsidR="00665A79" w:rsidRPr="000A13B5">
        <w:rPr>
          <w:rFonts w:ascii="Times New Roman" w:hAnsi="Times New Roman" w:cs="Times New Roman"/>
          <w:sz w:val="24"/>
          <w:szCs w:val="24"/>
          <w:lang w:val="en"/>
        </w:rPr>
        <w:t xml:space="preserve">ear </w:t>
      </w:r>
      <w:r w:rsidRPr="000A13B5">
        <w:rPr>
          <w:rFonts w:ascii="Times New Roman" w:hAnsi="Times New Roman" w:cs="Times New Roman"/>
          <w:sz w:val="24"/>
          <w:szCs w:val="24"/>
          <w:lang w:val="en"/>
        </w:rPr>
        <w:t xml:space="preserve"> on</w:t>
      </w:r>
      <w:proofErr w:type="gramEnd"/>
      <w:r w:rsidRPr="000A13B5">
        <w:rPr>
          <w:rFonts w:ascii="Times New Roman" w:hAnsi="Times New Roman" w:cs="Times New Roman"/>
          <w:sz w:val="24"/>
          <w:szCs w:val="24"/>
          <w:lang w:val="en"/>
        </w:rPr>
        <w:t xml:space="preserve"> different variables. For </w:t>
      </w:r>
      <w:proofErr w:type="gramStart"/>
      <w:r w:rsidRPr="000A13B5">
        <w:rPr>
          <w:rFonts w:ascii="Times New Roman" w:hAnsi="Times New Roman" w:cs="Times New Roman"/>
          <w:sz w:val="24"/>
          <w:szCs w:val="24"/>
          <w:lang w:val="en"/>
        </w:rPr>
        <w:t>example;</w:t>
      </w:r>
      <w:proofErr w:type="gramEnd"/>
      <w:r w:rsidRPr="000A13B5">
        <w:rPr>
          <w:rFonts w:ascii="Times New Roman" w:hAnsi="Times New Roman" w:cs="Times New Roman"/>
          <w:sz w:val="24"/>
          <w:szCs w:val="24"/>
          <w:lang w:val="en"/>
        </w:rPr>
        <w:t xml:space="preserve"> </w:t>
      </w:r>
      <w:proofErr w:type="spellStart"/>
      <w:r w:rsidRPr="000A13B5">
        <w:rPr>
          <w:rFonts w:ascii="Times New Roman" w:hAnsi="Times New Roman" w:cs="Times New Roman"/>
          <w:sz w:val="24"/>
          <w:szCs w:val="24"/>
          <w:lang w:val="en"/>
        </w:rPr>
        <w:t>Musco</w:t>
      </w:r>
      <w:proofErr w:type="spellEnd"/>
      <w:r w:rsidRPr="000A13B5">
        <w:rPr>
          <w:rFonts w:ascii="Times New Roman" w:hAnsi="Times New Roman" w:cs="Times New Roman"/>
          <w:sz w:val="24"/>
          <w:szCs w:val="24"/>
          <w:lang w:val="en"/>
        </w:rPr>
        <w:t xml:space="preserve"> (2006) found that singing songs in different tones, the ability to play the remote and decipher reading skills of the learners at the distance increased more than the students who did not learn at the distance.</w:t>
      </w:r>
    </w:p>
    <w:p w:rsidR="00FA1011" w:rsidRPr="000A13B5" w:rsidRDefault="00FA1011" w:rsidP="000A13B5">
      <w:pPr>
        <w:tabs>
          <w:tab w:val="left" w:pos="1875"/>
        </w:tabs>
        <w:spacing w:line="480" w:lineRule="auto"/>
        <w:jc w:val="both"/>
        <w:rPr>
          <w:rFonts w:ascii="Times New Roman" w:hAnsi="Times New Roman" w:cs="Times New Roman"/>
          <w:sz w:val="24"/>
          <w:szCs w:val="24"/>
          <w:lang w:val="en"/>
        </w:rPr>
      </w:pPr>
      <w:r w:rsidRPr="000A13B5">
        <w:rPr>
          <w:rFonts w:ascii="Times New Roman" w:hAnsi="Times New Roman" w:cs="Times New Roman"/>
          <w:sz w:val="24"/>
          <w:szCs w:val="24"/>
          <w:lang w:val="en"/>
        </w:rPr>
        <w:t>Research on teaching by ear reveals that music rehearsals have developed many more skills, such as good musicality, a more sensitive ear, good coordination skills, as well as discovering oneself. Rarely encountered in the literature of such effective teaching and research in our country is the question of whether the reasoning is worthy of investigation.</w:t>
      </w:r>
    </w:p>
    <w:p w:rsidR="000A13B5" w:rsidRPr="000A13B5" w:rsidRDefault="000A13B5" w:rsidP="000A13B5">
      <w:pPr>
        <w:tabs>
          <w:tab w:val="left" w:pos="1875"/>
        </w:tabs>
        <w:spacing w:line="480" w:lineRule="auto"/>
        <w:jc w:val="both"/>
        <w:rPr>
          <w:rFonts w:ascii="Times New Roman" w:hAnsi="Times New Roman" w:cs="Times New Roman"/>
          <w:sz w:val="24"/>
          <w:szCs w:val="24"/>
          <w:lang w:val="en"/>
        </w:rPr>
      </w:pPr>
      <w:r w:rsidRPr="000A13B5">
        <w:rPr>
          <w:rFonts w:ascii="Times New Roman" w:hAnsi="Times New Roman" w:cs="Times New Roman"/>
          <w:sz w:val="24"/>
          <w:szCs w:val="24"/>
          <w:lang w:val="en"/>
        </w:rPr>
        <w:t xml:space="preserve">Teaching by ear method offers the opportunity to express oneself freely with voice or instrument. For this reason, different skills </w:t>
      </w:r>
      <w:proofErr w:type="gramStart"/>
      <w:r w:rsidRPr="000A13B5">
        <w:rPr>
          <w:rFonts w:ascii="Times New Roman" w:hAnsi="Times New Roman" w:cs="Times New Roman"/>
          <w:sz w:val="24"/>
          <w:szCs w:val="24"/>
          <w:lang w:val="en"/>
        </w:rPr>
        <w:t>can be discovered</w:t>
      </w:r>
      <w:proofErr w:type="gramEnd"/>
      <w:r w:rsidRPr="000A13B5">
        <w:rPr>
          <w:rFonts w:ascii="Times New Roman" w:hAnsi="Times New Roman" w:cs="Times New Roman"/>
          <w:sz w:val="24"/>
          <w:szCs w:val="24"/>
          <w:lang w:val="en"/>
        </w:rPr>
        <w:t xml:space="preserve"> by establishing a natural musical environment in school music education by distance education, and opportunities for students to perform themselves musically can be provided. The more effective teaching and implementation of teaching by ear </w:t>
      </w:r>
      <w:proofErr w:type="gramStart"/>
      <w:r w:rsidRPr="000A13B5">
        <w:rPr>
          <w:rFonts w:ascii="Times New Roman" w:hAnsi="Times New Roman" w:cs="Times New Roman"/>
          <w:sz w:val="24"/>
          <w:szCs w:val="24"/>
          <w:lang w:val="en"/>
        </w:rPr>
        <w:t>is related</w:t>
      </w:r>
      <w:proofErr w:type="gramEnd"/>
      <w:r w:rsidRPr="000A13B5">
        <w:rPr>
          <w:rFonts w:ascii="Times New Roman" w:hAnsi="Times New Roman" w:cs="Times New Roman"/>
          <w:sz w:val="24"/>
          <w:szCs w:val="24"/>
          <w:lang w:val="en"/>
        </w:rPr>
        <w:t xml:space="preserve"> to the adequacy of the teaching teachers. Teacher </w:t>
      </w:r>
      <w:r w:rsidRPr="000A13B5">
        <w:rPr>
          <w:rFonts w:ascii="Times New Roman" w:hAnsi="Times New Roman" w:cs="Times New Roman"/>
          <w:sz w:val="24"/>
          <w:szCs w:val="24"/>
          <w:lang w:val="en"/>
        </w:rPr>
        <w:lastRenderedPageBreak/>
        <w:t xml:space="preserve">training seminars, certificate programs or workshops on remote teaching about acquiring this competency should be intensified and the number of trainers </w:t>
      </w:r>
      <w:proofErr w:type="gramStart"/>
      <w:r w:rsidRPr="000A13B5">
        <w:rPr>
          <w:rFonts w:ascii="Times New Roman" w:hAnsi="Times New Roman" w:cs="Times New Roman"/>
          <w:sz w:val="24"/>
          <w:szCs w:val="24"/>
          <w:lang w:val="en"/>
        </w:rPr>
        <w:t>should be increased</w:t>
      </w:r>
      <w:proofErr w:type="gramEnd"/>
      <w:r w:rsidRPr="000A13B5">
        <w:rPr>
          <w:rFonts w:ascii="Times New Roman" w:hAnsi="Times New Roman" w:cs="Times New Roman"/>
          <w:sz w:val="24"/>
          <w:szCs w:val="24"/>
          <w:lang w:val="en"/>
        </w:rPr>
        <w:t>.</w:t>
      </w:r>
    </w:p>
    <w:p w:rsidR="000A13B5" w:rsidRDefault="000A13B5" w:rsidP="000A13B5">
      <w:pPr>
        <w:tabs>
          <w:tab w:val="left" w:pos="1875"/>
        </w:tabs>
        <w:spacing w:line="480" w:lineRule="auto"/>
        <w:jc w:val="both"/>
        <w:rPr>
          <w:rFonts w:ascii="Times New Roman" w:hAnsi="Times New Roman" w:cs="Times New Roman"/>
          <w:sz w:val="24"/>
          <w:szCs w:val="24"/>
          <w:lang w:val="en"/>
        </w:rPr>
      </w:pPr>
      <w:r w:rsidRPr="000A13B5">
        <w:rPr>
          <w:rFonts w:ascii="Times New Roman" w:hAnsi="Times New Roman" w:cs="Times New Roman"/>
          <w:sz w:val="24"/>
          <w:szCs w:val="24"/>
          <w:lang w:val="en"/>
        </w:rPr>
        <w:t xml:space="preserve">Since </w:t>
      </w:r>
      <w:proofErr w:type="gramStart"/>
      <w:r w:rsidRPr="000A13B5">
        <w:rPr>
          <w:rFonts w:ascii="Times New Roman" w:hAnsi="Times New Roman" w:cs="Times New Roman"/>
          <w:sz w:val="24"/>
          <w:szCs w:val="24"/>
          <w:lang w:val="en"/>
        </w:rPr>
        <w:t>art</w:t>
      </w:r>
      <w:proofErr w:type="gramEnd"/>
      <w:r w:rsidRPr="000A13B5">
        <w:rPr>
          <w:rFonts w:ascii="Times New Roman" w:hAnsi="Times New Roman" w:cs="Times New Roman"/>
          <w:sz w:val="24"/>
          <w:szCs w:val="24"/>
          <w:lang w:val="en"/>
        </w:rPr>
        <w:t xml:space="preserve"> education is open to newness and not restricted by narrow patterns, teaching methods in instrument education must be kept wide and open to innovations by taking advantage of different disciplines. In this context, increasing the research, application and activities related to the teaching by ear in the instrument education in particular, and passing the dreams about the projects related to this method will be beneficial to our country music education.</w:t>
      </w:r>
    </w:p>
    <w:p w:rsidR="000A13B5" w:rsidRPr="005B61E2" w:rsidRDefault="000A13B5" w:rsidP="000A13B5">
      <w:pPr>
        <w:spacing w:after="0" w:line="480" w:lineRule="auto"/>
        <w:ind w:firstLine="708"/>
        <w:jc w:val="both"/>
        <w:rPr>
          <w:rFonts w:ascii="Times New Roman" w:hAnsi="Times New Roman" w:cs="Times New Roman"/>
          <w:sz w:val="24"/>
          <w:szCs w:val="24"/>
        </w:rPr>
      </w:pPr>
      <w:r w:rsidRPr="000A13B5">
        <w:rPr>
          <w:rFonts w:ascii="Times New Roman" w:hAnsi="Times New Roman" w:cs="Times New Roman"/>
          <w:b/>
          <w:sz w:val="24"/>
          <w:szCs w:val="24"/>
          <w:lang w:val="en"/>
        </w:rPr>
        <w:t>Key words:</w:t>
      </w:r>
      <w:r w:rsidRPr="000A13B5">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Teaching</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by</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ear</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singing</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by</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ear</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playing</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by</w:t>
      </w:r>
      <w:proofErr w:type="spellEnd"/>
      <w:r w:rsidRPr="005B61E2">
        <w:rPr>
          <w:rFonts w:ascii="Times New Roman" w:hAnsi="Times New Roman" w:cs="Times New Roman"/>
          <w:sz w:val="24"/>
          <w:szCs w:val="24"/>
        </w:rPr>
        <w:t xml:space="preserve"> </w:t>
      </w:r>
      <w:proofErr w:type="spellStart"/>
      <w:r w:rsidRPr="005B61E2">
        <w:rPr>
          <w:rFonts w:ascii="Times New Roman" w:hAnsi="Times New Roman" w:cs="Times New Roman"/>
          <w:sz w:val="24"/>
          <w:szCs w:val="24"/>
        </w:rPr>
        <w:t>ear</w:t>
      </w:r>
      <w:proofErr w:type="spellEnd"/>
      <w:r w:rsidRPr="005B61E2">
        <w:rPr>
          <w:rFonts w:ascii="Times New Roman" w:hAnsi="Times New Roman" w:cs="Times New Roman"/>
          <w:sz w:val="24"/>
          <w:szCs w:val="24"/>
        </w:rPr>
        <w:t>.</w:t>
      </w:r>
    </w:p>
    <w:p w:rsidR="000A13B5" w:rsidRPr="000A13B5" w:rsidRDefault="000A13B5" w:rsidP="000A13B5">
      <w:pPr>
        <w:tabs>
          <w:tab w:val="left" w:pos="1875"/>
        </w:tabs>
        <w:spacing w:line="480" w:lineRule="auto"/>
        <w:jc w:val="both"/>
        <w:rPr>
          <w:rFonts w:ascii="Times New Roman" w:hAnsi="Times New Roman" w:cs="Times New Roman"/>
          <w:b/>
          <w:sz w:val="24"/>
          <w:szCs w:val="24"/>
        </w:rPr>
      </w:pPr>
    </w:p>
    <w:sectPr w:rsidR="000A13B5" w:rsidRPr="000A13B5" w:rsidSect="005F615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2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6A" w:rsidRDefault="00901B6A" w:rsidP="009200B7">
      <w:pPr>
        <w:spacing w:after="0" w:line="240" w:lineRule="auto"/>
      </w:pPr>
      <w:r>
        <w:separator/>
      </w:r>
    </w:p>
  </w:endnote>
  <w:endnote w:type="continuationSeparator" w:id="0">
    <w:p w:rsidR="00901B6A" w:rsidRDefault="00901B6A" w:rsidP="00920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A1" w:rsidRDefault="00E365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56995"/>
      <w:docPartObj>
        <w:docPartGallery w:val="Page Numbers (Bottom of Page)"/>
        <w:docPartUnique/>
      </w:docPartObj>
    </w:sdtPr>
    <w:sdtEndPr/>
    <w:sdtContent>
      <w:p w:rsidR="005F6151" w:rsidRDefault="005F6151">
        <w:pPr>
          <w:pStyle w:val="AltBilgi"/>
          <w:jc w:val="center"/>
        </w:pPr>
        <w:r w:rsidRPr="001109F6">
          <w:rPr>
            <w:rFonts w:ascii="Times New Roman" w:hAnsi="Times New Roman" w:cs="Times New Roman"/>
            <w:sz w:val="24"/>
            <w:szCs w:val="24"/>
          </w:rPr>
          <w:fldChar w:fldCharType="begin"/>
        </w:r>
        <w:r w:rsidRPr="001109F6">
          <w:rPr>
            <w:rFonts w:ascii="Times New Roman" w:hAnsi="Times New Roman" w:cs="Times New Roman"/>
            <w:sz w:val="24"/>
            <w:szCs w:val="24"/>
          </w:rPr>
          <w:instrText>PAGE   \* MERGEFORMAT</w:instrText>
        </w:r>
        <w:r w:rsidRPr="001109F6">
          <w:rPr>
            <w:rFonts w:ascii="Times New Roman" w:hAnsi="Times New Roman" w:cs="Times New Roman"/>
            <w:sz w:val="24"/>
            <w:szCs w:val="24"/>
          </w:rPr>
          <w:fldChar w:fldCharType="separate"/>
        </w:r>
        <w:r w:rsidR="00E365A1">
          <w:rPr>
            <w:rFonts w:ascii="Times New Roman" w:hAnsi="Times New Roman" w:cs="Times New Roman"/>
            <w:noProof/>
            <w:sz w:val="24"/>
            <w:szCs w:val="24"/>
          </w:rPr>
          <w:t>248</w:t>
        </w:r>
        <w:r w:rsidRPr="001109F6">
          <w:rPr>
            <w:rFonts w:ascii="Times New Roman" w:hAnsi="Times New Roman" w:cs="Times New Roman"/>
            <w:sz w:val="24"/>
            <w:szCs w:val="24"/>
          </w:rPr>
          <w:fldChar w:fldCharType="end"/>
        </w:r>
      </w:p>
    </w:sdtContent>
  </w:sdt>
  <w:p w:rsidR="005F6151" w:rsidRDefault="005F615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A1" w:rsidRDefault="00E365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6A" w:rsidRDefault="00901B6A" w:rsidP="009200B7">
      <w:pPr>
        <w:spacing w:after="0" w:line="240" w:lineRule="auto"/>
      </w:pPr>
      <w:r>
        <w:separator/>
      </w:r>
    </w:p>
  </w:footnote>
  <w:footnote w:type="continuationSeparator" w:id="0">
    <w:p w:rsidR="00901B6A" w:rsidRDefault="00901B6A" w:rsidP="00920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A1" w:rsidRDefault="00E365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88" w:rsidRDefault="00290B88" w:rsidP="00290B88">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59264" behindDoc="1" locked="0" layoutInCell="1" allowOverlap="1">
          <wp:simplePos x="0" y="0"/>
          <wp:positionH relativeFrom="column">
            <wp:posOffset>-871524</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390">
      <w:rPr>
        <w:rFonts w:ascii="Times New Roman" w:hAnsi="Times New Roman"/>
        <w:i/>
        <w:sz w:val="18"/>
        <w:szCs w:val="18"/>
      </w:rPr>
      <w:t xml:space="preserve">YYÜ Eğitim Fakültesi Dergisi (YYU </w:t>
    </w:r>
    <w:proofErr w:type="spellStart"/>
    <w:r w:rsidRPr="000E3390">
      <w:rPr>
        <w:rFonts w:ascii="Times New Roman" w:hAnsi="Times New Roman"/>
        <w:i/>
        <w:sz w:val="18"/>
        <w:szCs w:val="18"/>
      </w:rPr>
      <w:t>Journal</w:t>
    </w:r>
    <w:proofErr w:type="spellEnd"/>
    <w:r w:rsidRPr="000E3390">
      <w:rPr>
        <w:rFonts w:ascii="Times New Roman" w:hAnsi="Times New Roman"/>
        <w:i/>
        <w:sz w:val="18"/>
        <w:szCs w:val="18"/>
      </w:rPr>
      <w:t xml:space="preserve"> of </w:t>
    </w:r>
    <w:proofErr w:type="spellStart"/>
    <w:r w:rsidRPr="000E3390">
      <w:rPr>
        <w:rFonts w:ascii="Times New Roman" w:hAnsi="Times New Roman"/>
        <w:i/>
        <w:sz w:val="18"/>
        <w:szCs w:val="18"/>
      </w:rPr>
      <w:t>Education</w:t>
    </w:r>
    <w:proofErr w:type="spellEnd"/>
    <w:r w:rsidRPr="000E3390">
      <w:rPr>
        <w:rFonts w:ascii="Times New Roman" w:hAnsi="Times New Roman"/>
        <w:i/>
        <w:sz w:val="18"/>
        <w:szCs w:val="18"/>
      </w:rPr>
      <w:t xml:space="preserve"> </w:t>
    </w:r>
    <w:proofErr w:type="spellStart"/>
    <w:r w:rsidRPr="000E3390">
      <w:rPr>
        <w:rFonts w:ascii="Times New Roman" w:hAnsi="Times New Roman"/>
        <w:i/>
        <w:sz w:val="18"/>
        <w:szCs w:val="18"/>
      </w:rPr>
      <w:t>Faculty</w:t>
    </w:r>
    <w:proofErr w:type="spellEnd"/>
    <w:r w:rsidRPr="000E3390">
      <w:rPr>
        <w:rFonts w:ascii="Times New Roman" w:hAnsi="Times New Roman"/>
        <w:i/>
        <w:sz w:val="18"/>
        <w:szCs w:val="18"/>
      </w:rPr>
      <w:t>), 2018; 15(1):</w:t>
    </w:r>
    <w:r>
      <w:rPr>
        <w:rFonts w:ascii="Times New Roman" w:hAnsi="Times New Roman"/>
        <w:i/>
        <w:sz w:val="18"/>
        <w:szCs w:val="18"/>
      </w:rPr>
      <w:t>2</w:t>
    </w:r>
    <w:r w:rsidR="008D4D32">
      <w:rPr>
        <w:rFonts w:ascii="Times New Roman" w:hAnsi="Times New Roman"/>
        <w:i/>
        <w:sz w:val="18"/>
        <w:szCs w:val="18"/>
      </w:rPr>
      <w:t>48</w:t>
    </w:r>
    <w:r w:rsidRPr="000E3390">
      <w:rPr>
        <w:rFonts w:ascii="Times New Roman" w:hAnsi="Times New Roman"/>
        <w:i/>
        <w:sz w:val="18"/>
        <w:szCs w:val="18"/>
      </w:rPr>
      <w:t>-</w:t>
    </w:r>
    <w:r>
      <w:rPr>
        <w:rFonts w:ascii="Times New Roman" w:hAnsi="Times New Roman"/>
        <w:i/>
        <w:sz w:val="18"/>
        <w:szCs w:val="18"/>
      </w:rPr>
      <w:t>2</w:t>
    </w:r>
    <w:r w:rsidR="00A616EA">
      <w:rPr>
        <w:rFonts w:ascii="Times New Roman" w:hAnsi="Times New Roman"/>
        <w:i/>
        <w:sz w:val="18"/>
        <w:szCs w:val="18"/>
      </w:rPr>
      <w:t>6</w:t>
    </w:r>
    <w:r>
      <w:rPr>
        <w:rFonts w:ascii="Times New Roman" w:hAnsi="Times New Roman"/>
        <w:i/>
        <w:sz w:val="18"/>
        <w:szCs w:val="18"/>
      </w:rPr>
      <w:t>7</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sidR="008D4D32">
        <w:rPr>
          <w:rStyle w:val="Kpr"/>
          <w:rFonts w:ascii="Times New Roman" w:hAnsi="Times New Roman"/>
          <w:color w:val="2E74B5"/>
          <w:sz w:val="18"/>
          <w:szCs w:val="18"/>
        </w:rPr>
        <w:t>http://dx.doi.org/10.23891/efdyyu.2018.68</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bookmarkStart w:id="2" w:name="_GoBack"/>
    <w:r w:rsidR="00E365A1" w:rsidRPr="00E365A1">
      <w:rPr>
        <w:rFonts w:ascii="Times New Roman" w:hAnsi="Times New Roman"/>
        <w:b/>
        <w:sz w:val="18"/>
        <w:szCs w:val="18"/>
      </w:rPr>
      <w:t>Derleme Makale</w:t>
    </w:r>
    <w:r w:rsidRPr="00E365A1">
      <w:rPr>
        <w:rFonts w:ascii="Times New Roman" w:hAnsi="Times New Roman"/>
        <w:sz w:val="18"/>
        <w:szCs w:val="18"/>
      </w:rPr>
      <w:t>                                              </w:t>
    </w:r>
    <w:bookmarkEnd w:id="2"/>
    <w:r>
      <w:rPr>
        <w:rFonts w:ascii="Times New Roman" w:hAnsi="Times New Roman"/>
        <w:b/>
        <w:sz w:val="18"/>
        <w:szCs w:val="18"/>
      </w:rPr>
      <w:t>ISSN: 1305-020</w:t>
    </w:r>
  </w:p>
  <w:p w:rsidR="00290B88" w:rsidRDefault="00290B8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5A1" w:rsidRDefault="00E365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CA3"/>
    <w:multiLevelType w:val="hybridMultilevel"/>
    <w:tmpl w:val="DF0A440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278C6BDD"/>
    <w:multiLevelType w:val="hybridMultilevel"/>
    <w:tmpl w:val="C7FA3952"/>
    <w:lvl w:ilvl="0" w:tplc="11D8078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15:restartNumberingAfterBreak="0">
    <w:nsid w:val="328009C8"/>
    <w:multiLevelType w:val="hybridMultilevel"/>
    <w:tmpl w:val="644E8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1E7B42"/>
    <w:multiLevelType w:val="hybridMultilevel"/>
    <w:tmpl w:val="AAA2A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7321D7"/>
    <w:multiLevelType w:val="hybridMultilevel"/>
    <w:tmpl w:val="FB720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AA304B7"/>
    <w:multiLevelType w:val="hybridMultilevel"/>
    <w:tmpl w:val="095459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02"/>
    <w:rsid w:val="000000FC"/>
    <w:rsid w:val="00000E72"/>
    <w:rsid w:val="00011848"/>
    <w:rsid w:val="000234DA"/>
    <w:rsid w:val="000317C2"/>
    <w:rsid w:val="00054C52"/>
    <w:rsid w:val="000578DE"/>
    <w:rsid w:val="00061B54"/>
    <w:rsid w:val="00062187"/>
    <w:rsid w:val="00062208"/>
    <w:rsid w:val="00081D15"/>
    <w:rsid w:val="000A13B5"/>
    <w:rsid w:val="000A6953"/>
    <w:rsid w:val="000A6E7C"/>
    <w:rsid w:val="000A7BE1"/>
    <w:rsid w:val="000B2B72"/>
    <w:rsid w:val="000D3DEA"/>
    <w:rsid w:val="000D6915"/>
    <w:rsid w:val="000D7DCB"/>
    <w:rsid w:val="000E1C09"/>
    <w:rsid w:val="000F2643"/>
    <w:rsid w:val="0010770A"/>
    <w:rsid w:val="001109F6"/>
    <w:rsid w:val="00112883"/>
    <w:rsid w:val="00112C17"/>
    <w:rsid w:val="001232B6"/>
    <w:rsid w:val="0014623C"/>
    <w:rsid w:val="00171C84"/>
    <w:rsid w:val="001823DB"/>
    <w:rsid w:val="00193A90"/>
    <w:rsid w:val="0019603D"/>
    <w:rsid w:val="001A38F3"/>
    <w:rsid w:val="001A4ADA"/>
    <w:rsid w:val="001B0A13"/>
    <w:rsid w:val="001C2BFF"/>
    <w:rsid w:val="001E3C86"/>
    <w:rsid w:val="002072E6"/>
    <w:rsid w:val="00207FDD"/>
    <w:rsid w:val="00217644"/>
    <w:rsid w:val="00242517"/>
    <w:rsid w:val="0024345E"/>
    <w:rsid w:val="002566AB"/>
    <w:rsid w:val="002610CE"/>
    <w:rsid w:val="00261558"/>
    <w:rsid w:val="00267A00"/>
    <w:rsid w:val="00270048"/>
    <w:rsid w:val="002701BF"/>
    <w:rsid w:val="00285EC7"/>
    <w:rsid w:val="00290B88"/>
    <w:rsid w:val="00297CE6"/>
    <w:rsid w:val="002B1D92"/>
    <w:rsid w:val="002B3342"/>
    <w:rsid w:val="002C4FEE"/>
    <w:rsid w:val="002C6C0C"/>
    <w:rsid w:val="002E0030"/>
    <w:rsid w:val="002E54BE"/>
    <w:rsid w:val="002F5828"/>
    <w:rsid w:val="00300592"/>
    <w:rsid w:val="0030412A"/>
    <w:rsid w:val="00305A39"/>
    <w:rsid w:val="0031653C"/>
    <w:rsid w:val="0032667A"/>
    <w:rsid w:val="00366E3B"/>
    <w:rsid w:val="00374DE8"/>
    <w:rsid w:val="00386FB2"/>
    <w:rsid w:val="0038777E"/>
    <w:rsid w:val="003C1781"/>
    <w:rsid w:val="003C744F"/>
    <w:rsid w:val="003D362D"/>
    <w:rsid w:val="003D5DC2"/>
    <w:rsid w:val="003D5F93"/>
    <w:rsid w:val="003D787B"/>
    <w:rsid w:val="003E41B9"/>
    <w:rsid w:val="003E7D58"/>
    <w:rsid w:val="003F0F64"/>
    <w:rsid w:val="003F3500"/>
    <w:rsid w:val="003F749D"/>
    <w:rsid w:val="00400ED3"/>
    <w:rsid w:val="00410FD1"/>
    <w:rsid w:val="00420E5F"/>
    <w:rsid w:val="00422CAC"/>
    <w:rsid w:val="00432B0C"/>
    <w:rsid w:val="00434B08"/>
    <w:rsid w:val="0044297F"/>
    <w:rsid w:val="00451B28"/>
    <w:rsid w:val="004528F2"/>
    <w:rsid w:val="004746C8"/>
    <w:rsid w:val="00476BA6"/>
    <w:rsid w:val="00477135"/>
    <w:rsid w:val="00494FF1"/>
    <w:rsid w:val="004A2472"/>
    <w:rsid w:val="004D7776"/>
    <w:rsid w:val="004E3734"/>
    <w:rsid w:val="004F2357"/>
    <w:rsid w:val="004F3402"/>
    <w:rsid w:val="004F462B"/>
    <w:rsid w:val="004F5854"/>
    <w:rsid w:val="00502D07"/>
    <w:rsid w:val="00503F77"/>
    <w:rsid w:val="005139DD"/>
    <w:rsid w:val="00515AED"/>
    <w:rsid w:val="00534572"/>
    <w:rsid w:val="005414A6"/>
    <w:rsid w:val="00552BD6"/>
    <w:rsid w:val="00554F8D"/>
    <w:rsid w:val="00555631"/>
    <w:rsid w:val="005619F2"/>
    <w:rsid w:val="005637B5"/>
    <w:rsid w:val="005647E4"/>
    <w:rsid w:val="005945BF"/>
    <w:rsid w:val="0059538B"/>
    <w:rsid w:val="00596E02"/>
    <w:rsid w:val="005A6FD8"/>
    <w:rsid w:val="005A7023"/>
    <w:rsid w:val="005B61E2"/>
    <w:rsid w:val="005B77D8"/>
    <w:rsid w:val="005C0F4E"/>
    <w:rsid w:val="005C0FC5"/>
    <w:rsid w:val="005C302D"/>
    <w:rsid w:val="005C73A0"/>
    <w:rsid w:val="005E4DFC"/>
    <w:rsid w:val="005F6151"/>
    <w:rsid w:val="006111F5"/>
    <w:rsid w:val="0062055D"/>
    <w:rsid w:val="00630FCF"/>
    <w:rsid w:val="0064113F"/>
    <w:rsid w:val="00643DEF"/>
    <w:rsid w:val="00646237"/>
    <w:rsid w:val="006503A2"/>
    <w:rsid w:val="00665223"/>
    <w:rsid w:val="00665A79"/>
    <w:rsid w:val="006968E4"/>
    <w:rsid w:val="006A0599"/>
    <w:rsid w:val="006A224A"/>
    <w:rsid w:val="006B013F"/>
    <w:rsid w:val="006B365E"/>
    <w:rsid w:val="006C031C"/>
    <w:rsid w:val="006C1A26"/>
    <w:rsid w:val="006C2F8B"/>
    <w:rsid w:val="006D026A"/>
    <w:rsid w:val="006E36BC"/>
    <w:rsid w:val="006F1947"/>
    <w:rsid w:val="006F4071"/>
    <w:rsid w:val="006F607E"/>
    <w:rsid w:val="006F632A"/>
    <w:rsid w:val="00701190"/>
    <w:rsid w:val="00702CD5"/>
    <w:rsid w:val="00710A41"/>
    <w:rsid w:val="00712AD0"/>
    <w:rsid w:val="00715A8F"/>
    <w:rsid w:val="00715D9C"/>
    <w:rsid w:val="0072377E"/>
    <w:rsid w:val="00723EDF"/>
    <w:rsid w:val="00735EC4"/>
    <w:rsid w:val="007373E9"/>
    <w:rsid w:val="00744341"/>
    <w:rsid w:val="007572DE"/>
    <w:rsid w:val="0076470B"/>
    <w:rsid w:val="00772264"/>
    <w:rsid w:val="0077309B"/>
    <w:rsid w:val="00776826"/>
    <w:rsid w:val="0077751E"/>
    <w:rsid w:val="0078465D"/>
    <w:rsid w:val="0079706B"/>
    <w:rsid w:val="007A6013"/>
    <w:rsid w:val="007A63C2"/>
    <w:rsid w:val="007B2AFC"/>
    <w:rsid w:val="007C20FE"/>
    <w:rsid w:val="007C2DBA"/>
    <w:rsid w:val="007D4444"/>
    <w:rsid w:val="007D7FB6"/>
    <w:rsid w:val="007F4A59"/>
    <w:rsid w:val="00806779"/>
    <w:rsid w:val="0081399A"/>
    <w:rsid w:val="0082583F"/>
    <w:rsid w:val="008400B2"/>
    <w:rsid w:val="0084769B"/>
    <w:rsid w:val="00867FF5"/>
    <w:rsid w:val="008741DE"/>
    <w:rsid w:val="008756FB"/>
    <w:rsid w:val="0089138B"/>
    <w:rsid w:val="008946A9"/>
    <w:rsid w:val="008954AD"/>
    <w:rsid w:val="008A24D1"/>
    <w:rsid w:val="008B0BEA"/>
    <w:rsid w:val="008B5DFB"/>
    <w:rsid w:val="008B61B0"/>
    <w:rsid w:val="008C0706"/>
    <w:rsid w:val="008C31F5"/>
    <w:rsid w:val="008D4D32"/>
    <w:rsid w:val="008D5868"/>
    <w:rsid w:val="008E0DD9"/>
    <w:rsid w:val="008E0FF5"/>
    <w:rsid w:val="008F6402"/>
    <w:rsid w:val="00900981"/>
    <w:rsid w:val="00901B6A"/>
    <w:rsid w:val="00901D61"/>
    <w:rsid w:val="00914B72"/>
    <w:rsid w:val="009200B7"/>
    <w:rsid w:val="00923E7D"/>
    <w:rsid w:val="00932E95"/>
    <w:rsid w:val="009471A4"/>
    <w:rsid w:val="00947506"/>
    <w:rsid w:val="009520EF"/>
    <w:rsid w:val="00967933"/>
    <w:rsid w:val="00973A83"/>
    <w:rsid w:val="009775AC"/>
    <w:rsid w:val="00981FE6"/>
    <w:rsid w:val="00991BC6"/>
    <w:rsid w:val="009A2C14"/>
    <w:rsid w:val="009A6688"/>
    <w:rsid w:val="009B6F89"/>
    <w:rsid w:val="009F78A7"/>
    <w:rsid w:val="00A25F60"/>
    <w:rsid w:val="00A30D9D"/>
    <w:rsid w:val="00A40C61"/>
    <w:rsid w:val="00A40C70"/>
    <w:rsid w:val="00A616EA"/>
    <w:rsid w:val="00A63507"/>
    <w:rsid w:val="00A63C44"/>
    <w:rsid w:val="00A715A9"/>
    <w:rsid w:val="00A71E2F"/>
    <w:rsid w:val="00A74C18"/>
    <w:rsid w:val="00A816A4"/>
    <w:rsid w:val="00A8213F"/>
    <w:rsid w:val="00A8480B"/>
    <w:rsid w:val="00A93095"/>
    <w:rsid w:val="00AA0A3C"/>
    <w:rsid w:val="00AB48D5"/>
    <w:rsid w:val="00AC5BFB"/>
    <w:rsid w:val="00AD1002"/>
    <w:rsid w:val="00AE7B8B"/>
    <w:rsid w:val="00AF27FC"/>
    <w:rsid w:val="00AF66AB"/>
    <w:rsid w:val="00AF6D83"/>
    <w:rsid w:val="00B10F6C"/>
    <w:rsid w:val="00B14DAC"/>
    <w:rsid w:val="00B20D18"/>
    <w:rsid w:val="00B278F6"/>
    <w:rsid w:val="00B27C04"/>
    <w:rsid w:val="00B336D4"/>
    <w:rsid w:val="00B368C5"/>
    <w:rsid w:val="00B46167"/>
    <w:rsid w:val="00B510CD"/>
    <w:rsid w:val="00B57845"/>
    <w:rsid w:val="00B6099E"/>
    <w:rsid w:val="00B84816"/>
    <w:rsid w:val="00B94D9A"/>
    <w:rsid w:val="00BA5BC7"/>
    <w:rsid w:val="00BB3F55"/>
    <w:rsid w:val="00BB71C4"/>
    <w:rsid w:val="00BB7639"/>
    <w:rsid w:val="00BC265E"/>
    <w:rsid w:val="00BC2C96"/>
    <w:rsid w:val="00BC3A11"/>
    <w:rsid w:val="00BC7661"/>
    <w:rsid w:val="00BD09BA"/>
    <w:rsid w:val="00BE62EF"/>
    <w:rsid w:val="00BF30B5"/>
    <w:rsid w:val="00BF4A15"/>
    <w:rsid w:val="00BF660C"/>
    <w:rsid w:val="00C007D1"/>
    <w:rsid w:val="00C1537C"/>
    <w:rsid w:val="00C27360"/>
    <w:rsid w:val="00C3056F"/>
    <w:rsid w:val="00C31487"/>
    <w:rsid w:val="00C31525"/>
    <w:rsid w:val="00C430B0"/>
    <w:rsid w:val="00C434E1"/>
    <w:rsid w:val="00C45592"/>
    <w:rsid w:val="00C46284"/>
    <w:rsid w:val="00C567CD"/>
    <w:rsid w:val="00C62D14"/>
    <w:rsid w:val="00C67050"/>
    <w:rsid w:val="00C71C98"/>
    <w:rsid w:val="00C727EE"/>
    <w:rsid w:val="00C736EE"/>
    <w:rsid w:val="00C85547"/>
    <w:rsid w:val="00C90033"/>
    <w:rsid w:val="00C90B3C"/>
    <w:rsid w:val="00C92ABC"/>
    <w:rsid w:val="00C96BEB"/>
    <w:rsid w:val="00CA0A76"/>
    <w:rsid w:val="00CA1E69"/>
    <w:rsid w:val="00CA795F"/>
    <w:rsid w:val="00CB0FE7"/>
    <w:rsid w:val="00CC0A29"/>
    <w:rsid w:val="00CD3EEF"/>
    <w:rsid w:val="00CE7A61"/>
    <w:rsid w:val="00CF005F"/>
    <w:rsid w:val="00CF25E0"/>
    <w:rsid w:val="00CF4A17"/>
    <w:rsid w:val="00D03C94"/>
    <w:rsid w:val="00D12615"/>
    <w:rsid w:val="00D21EFD"/>
    <w:rsid w:val="00D27912"/>
    <w:rsid w:val="00D372F8"/>
    <w:rsid w:val="00D45643"/>
    <w:rsid w:val="00D77F94"/>
    <w:rsid w:val="00D84A13"/>
    <w:rsid w:val="00D870B9"/>
    <w:rsid w:val="00D93544"/>
    <w:rsid w:val="00DA0710"/>
    <w:rsid w:val="00DA0E4B"/>
    <w:rsid w:val="00DA20DC"/>
    <w:rsid w:val="00DB7998"/>
    <w:rsid w:val="00DD0A7F"/>
    <w:rsid w:val="00DD6F8F"/>
    <w:rsid w:val="00DF0798"/>
    <w:rsid w:val="00DF0E79"/>
    <w:rsid w:val="00DF28BB"/>
    <w:rsid w:val="00E04D69"/>
    <w:rsid w:val="00E05757"/>
    <w:rsid w:val="00E3017E"/>
    <w:rsid w:val="00E31569"/>
    <w:rsid w:val="00E33ACC"/>
    <w:rsid w:val="00E365A1"/>
    <w:rsid w:val="00E366CD"/>
    <w:rsid w:val="00E464DA"/>
    <w:rsid w:val="00E73CD9"/>
    <w:rsid w:val="00E7724D"/>
    <w:rsid w:val="00E856A6"/>
    <w:rsid w:val="00E85E69"/>
    <w:rsid w:val="00E93551"/>
    <w:rsid w:val="00EA7281"/>
    <w:rsid w:val="00EA7DA4"/>
    <w:rsid w:val="00EB1506"/>
    <w:rsid w:val="00EC6582"/>
    <w:rsid w:val="00ED061F"/>
    <w:rsid w:val="00ED1C5A"/>
    <w:rsid w:val="00ED4A51"/>
    <w:rsid w:val="00ED6D18"/>
    <w:rsid w:val="00EF2644"/>
    <w:rsid w:val="00F001E9"/>
    <w:rsid w:val="00F036CD"/>
    <w:rsid w:val="00F408D4"/>
    <w:rsid w:val="00F42873"/>
    <w:rsid w:val="00F44F46"/>
    <w:rsid w:val="00F533E6"/>
    <w:rsid w:val="00F57742"/>
    <w:rsid w:val="00F82127"/>
    <w:rsid w:val="00F82565"/>
    <w:rsid w:val="00F95231"/>
    <w:rsid w:val="00F95CC9"/>
    <w:rsid w:val="00FA022C"/>
    <w:rsid w:val="00FA1011"/>
    <w:rsid w:val="00FA3E58"/>
    <w:rsid w:val="00FB06ED"/>
    <w:rsid w:val="00FC7463"/>
    <w:rsid w:val="00FD2BF7"/>
    <w:rsid w:val="00FD46E1"/>
    <w:rsid w:val="00FF7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7E5560-F035-4111-89AA-6BADAEFF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261558"/>
    <w:pPr>
      <w:keepNext/>
      <w:keepLines/>
      <w:spacing w:before="480" w:after="0"/>
      <w:outlineLvl w:val="0"/>
    </w:pPr>
    <w:rPr>
      <w:rFonts w:ascii="Times New Roman" w:eastAsia="Times New Roman" w:hAnsi="Times New Roman" w:cs="Times New Roman"/>
      <w:b/>
      <w:bCs/>
      <w:color w:val="000000"/>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B84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84816"/>
    <w:rPr>
      <w:rFonts w:ascii="Courier New" w:eastAsia="Times New Roman" w:hAnsi="Courier New" w:cs="Courier New"/>
      <w:sz w:val="20"/>
      <w:szCs w:val="20"/>
      <w:lang w:eastAsia="tr-TR"/>
    </w:rPr>
  </w:style>
  <w:style w:type="paragraph" w:styleId="ListeParagraf">
    <w:name w:val="List Paragraph"/>
    <w:basedOn w:val="Normal"/>
    <w:uiPriority w:val="34"/>
    <w:qFormat/>
    <w:rsid w:val="00646237"/>
    <w:pPr>
      <w:ind w:left="720"/>
      <w:contextualSpacing/>
    </w:pPr>
  </w:style>
  <w:style w:type="character" w:styleId="Kpr">
    <w:name w:val="Hyperlink"/>
    <w:basedOn w:val="VarsaylanParagrafYazTipi"/>
    <w:uiPriority w:val="99"/>
    <w:rsid w:val="003F3500"/>
    <w:rPr>
      <w:rFonts w:cs="Times New Roman"/>
      <w:color w:val="0000FF"/>
      <w:u w:val="single"/>
    </w:rPr>
  </w:style>
  <w:style w:type="character" w:customStyle="1" w:styleId="nlmyear">
    <w:name w:val="nlm_year"/>
    <w:basedOn w:val="VarsaylanParagrafYazTipi"/>
    <w:rsid w:val="00CB0FE7"/>
  </w:style>
  <w:style w:type="character" w:customStyle="1" w:styleId="nlmpublisher-name">
    <w:name w:val="nlm_publisher-name"/>
    <w:basedOn w:val="VarsaylanParagrafYazTipi"/>
    <w:rsid w:val="00CB0FE7"/>
  </w:style>
  <w:style w:type="character" w:customStyle="1" w:styleId="orcid-id2">
    <w:name w:val="orcid-id2"/>
    <w:basedOn w:val="VarsaylanParagrafYazTipi"/>
    <w:rsid w:val="00B10F6C"/>
    <w:rPr>
      <w:i w:val="0"/>
      <w:iCs w:val="0"/>
      <w:color w:val="494A4C"/>
      <w:position w:val="5"/>
      <w:sz w:val="20"/>
      <w:szCs w:val="20"/>
    </w:rPr>
  </w:style>
  <w:style w:type="character" w:customStyle="1" w:styleId="shorttext">
    <w:name w:val="short_text"/>
    <w:basedOn w:val="VarsaylanParagrafYazTipi"/>
    <w:rsid w:val="001823DB"/>
  </w:style>
  <w:style w:type="paragraph" w:styleId="stBilgi">
    <w:name w:val="header"/>
    <w:basedOn w:val="Normal"/>
    <w:link w:val="stBilgiChar"/>
    <w:uiPriority w:val="99"/>
    <w:unhideWhenUsed/>
    <w:rsid w:val="009200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00B7"/>
  </w:style>
  <w:style w:type="paragraph" w:styleId="AltBilgi">
    <w:name w:val="footer"/>
    <w:basedOn w:val="Normal"/>
    <w:link w:val="AltBilgiChar"/>
    <w:uiPriority w:val="99"/>
    <w:unhideWhenUsed/>
    <w:rsid w:val="009200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00B7"/>
  </w:style>
  <w:style w:type="character" w:customStyle="1" w:styleId="nlmarticle-title">
    <w:name w:val="nlm_article-title"/>
    <w:basedOn w:val="VarsaylanParagrafYazTipi"/>
    <w:rsid w:val="000A6953"/>
  </w:style>
  <w:style w:type="character" w:customStyle="1" w:styleId="nlmfpage">
    <w:name w:val="nlm_fpage"/>
    <w:basedOn w:val="VarsaylanParagrafYazTipi"/>
    <w:rsid w:val="000A6953"/>
  </w:style>
  <w:style w:type="paragraph" w:customStyle="1" w:styleId="Gvde">
    <w:name w:val="Gövde"/>
    <w:rsid w:val="008F6402"/>
    <w:pPr>
      <w:pBdr>
        <w:top w:val="nil"/>
        <w:left w:val="nil"/>
        <w:bottom w:val="nil"/>
        <w:right w:val="nil"/>
        <w:between w:val="nil"/>
        <w:bar w:val="nil"/>
      </w:pBdr>
      <w:spacing w:after="160" w:line="259" w:lineRule="auto"/>
    </w:pPr>
    <w:rPr>
      <w:rFonts w:ascii="Calibri" w:eastAsia="Calibri" w:hAnsi="Calibri" w:cs="Calibri"/>
      <w:color w:val="000000"/>
      <w:u w:color="000000"/>
      <w:bdr w:val="nil"/>
      <w:lang w:val="de-DE" w:eastAsia="tr-TR"/>
    </w:rPr>
  </w:style>
  <w:style w:type="character" w:customStyle="1" w:styleId="Balk1Char">
    <w:name w:val="Başlık 1 Char"/>
    <w:basedOn w:val="VarsaylanParagrafYazTipi"/>
    <w:link w:val="Balk1"/>
    <w:uiPriority w:val="99"/>
    <w:rsid w:val="00261558"/>
    <w:rPr>
      <w:rFonts w:ascii="Times New Roman" w:eastAsia="Times New Roman" w:hAnsi="Times New Roman" w:cs="Times New Roman"/>
      <w:b/>
      <w:bCs/>
      <w:color w:val="000000"/>
      <w:sz w:val="28"/>
      <w:szCs w:val="28"/>
    </w:rPr>
  </w:style>
  <w:style w:type="character" w:styleId="Gl">
    <w:name w:val="Strong"/>
    <w:basedOn w:val="VarsaylanParagrafYazTipi"/>
    <w:uiPriority w:val="22"/>
    <w:qFormat/>
    <w:rsid w:val="00261558"/>
    <w:rPr>
      <w:b/>
      <w:bCs/>
    </w:rPr>
  </w:style>
  <w:style w:type="character" w:customStyle="1" w:styleId="titleauthoretc">
    <w:name w:val="titleauthoretc"/>
    <w:basedOn w:val="VarsaylanParagrafYazTipi"/>
    <w:rsid w:val="00261558"/>
  </w:style>
  <w:style w:type="paragraph" w:customStyle="1" w:styleId="a">
    <w:basedOn w:val="Normal"/>
    <w:next w:val="AltBilgi"/>
    <w:link w:val="AltbilgiChar0"/>
    <w:uiPriority w:val="99"/>
    <w:unhideWhenUsed/>
    <w:rsid w:val="00A8480B"/>
    <w:pPr>
      <w:tabs>
        <w:tab w:val="center" w:pos="4536"/>
        <w:tab w:val="right" w:pos="9072"/>
      </w:tabs>
      <w:spacing w:after="0" w:line="240" w:lineRule="auto"/>
    </w:pPr>
  </w:style>
  <w:style w:type="character" w:customStyle="1" w:styleId="AltbilgiChar0">
    <w:name w:val="Altbilgi Char"/>
    <w:basedOn w:val="VarsaylanParagrafYazTipi"/>
    <w:link w:val="a"/>
    <w:uiPriority w:val="99"/>
    <w:rsid w:val="00A8480B"/>
  </w:style>
  <w:style w:type="paragraph" w:styleId="DipnotMetni">
    <w:name w:val="footnote text"/>
    <w:basedOn w:val="Normal"/>
    <w:link w:val="DipnotMetniChar"/>
    <w:uiPriority w:val="99"/>
    <w:unhideWhenUsed/>
    <w:rsid w:val="00A8480B"/>
    <w:pPr>
      <w:spacing w:after="0" w:line="240" w:lineRule="auto"/>
    </w:pPr>
    <w:rPr>
      <w:rFonts w:ascii="Calibri" w:eastAsia="Times New Roman" w:hAnsi="Calibri" w:cs="Times New Roman"/>
      <w:sz w:val="20"/>
      <w:szCs w:val="20"/>
      <w:lang w:val="x-none" w:eastAsia="x-none"/>
    </w:rPr>
  </w:style>
  <w:style w:type="character" w:customStyle="1" w:styleId="DipnotMetniChar">
    <w:name w:val="Dipnot Metni Char"/>
    <w:basedOn w:val="VarsaylanParagrafYazTipi"/>
    <w:link w:val="DipnotMetni"/>
    <w:uiPriority w:val="99"/>
    <w:rsid w:val="00A8480B"/>
    <w:rPr>
      <w:rFonts w:ascii="Calibri" w:eastAsia="Times New Roman"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ikegitimcileri.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31;ilden@gazi.edu.t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proquest.com/indexingvolumeissuelinkhandler/1356373/TURAN+:+Stratejik+Arastirmalar+Merkezi/02017Y01Y01$23Winter+2017$3b++Vol.+9+$2833$29/9/33?accountid=1518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earch.proquest.com/pubidlinkhandler/sng/pubtitle/TURAN+:+Stratejik+Arastirmalar+Merkezi/$N/1356373/DocView/1879082157/fulltext/91183888607A4DC2PQ/1?accountid=1518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arch.proquest.com/indexinglinkhandler/sng/au/Y$fccel,+Haluk/$N?accountid=1518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68"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5164</Words>
  <Characters>29437</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Nasip DEMİRKUŞ</cp:lastModifiedBy>
  <cp:revision>6</cp:revision>
  <dcterms:created xsi:type="dcterms:W3CDTF">2018-03-27T14:41:00Z</dcterms:created>
  <dcterms:modified xsi:type="dcterms:W3CDTF">2018-12-19T18:56:00Z</dcterms:modified>
</cp:coreProperties>
</file>