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B986" w14:textId="27060812" w:rsidR="002F6912" w:rsidRPr="00090B60" w:rsidRDefault="002F6912" w:rsidP="002F6912">
      <w:pPr>
        <w:spacing w:before="37" w:line="360" w:lineRule="auto"/>
        <w:ind w:left="171" w:right="167"/>
        <w:jc w:val="center"/>
        <w:rPr>
          <w:rFonts w:ascii="Times New Roman" w:eastAsia="Times New Roman" w:hAnsi="Times New Roman"/>
          <w:sz w:val="24"/>
          <w:szCs w:val="24"/>
        </w:rPr>
      </w:pPr>
      <w:r w:rsidRPr="00F00D1D">
        <w:rPr>
          <w:rFonts w:ascii="Times New Roman" w:hAnsi="Times New Roman"/>
          <w:b/>
          <w:sz w:val="24"/>
          <w:szCs w:val="24"/>
        </w:rPr>
        <w:t>Botanik Kavramları Öğretiminde, Kavram Çözümleme Tabloları, Kavram Ağları ve Kavram Haritalarının Uygulanması</w:t>
      </w:r>
      <w:r w:rsidRPr="00090B60">
        <w:rPr>
          <w:rFonts w:ascii="Times New Roman" w:hAnsi="Times New Roman"/>
          <w:b/>
          <w:spacing w:val="-1"/>
          <w:sz w:val="24"/>
          <w:szCs w:val="24"/>
        </w:rPr>
        <w:t>*</w:t>
      </w:r>
    </w:p>
    <w:p w14:paraId="4E15F86F" w14:textId="77777777" w:rsidR="002F6912" w:rsidRPr="00E60DC2" w:rsidRDefault="002F6912" w:rsidP="002F6912">
      <w:pPr>
        <w:spacing w:before="157" w:line="360" w:lineRule="auto"/>
        <w:ind w:left="170" w:right="167"/>
        <w:jc w:val="center"/>
        <w:rPr>
          <w:rFonts w:ascii="Times New Roman" w:hAnsi="Times New Roman"/>
          <w:b/>
          <w:sz w:val="24"/>
          <w:szCs w:val="24"/>
        </w:rPr>
      </w:pPr>
      <w:r w:rsidRPr="00E60DC2">
        <w:rPr>
          <w:rFonts w:ascii="Times New Roman" w:hAnsi="Times New Roman"/>
          <w:b/>
          <w:spacing w:val="-1"/>
          <w:sz w:val="24"/>
          <w:szCs w:val="24"/>
        </w:rPr>
        <w:t>Mehmet</w:t>
      </w:r>
      <w:r w:rsidRPr="00E60DC2">
        <w:rPr>
          <w:rFonts w:ascii="Times New Roman" w:hAnsi="Times New Roman"/>
          <w:b/>
          <w:sz w:val="24"/>
          <w:szCs w:val="24"/>
        </w:rPr>
        <w:t xml:space="preserve"> GÜRLEK** ve Nasip DEMİRKUŞ***</w:t>
      </w:r>
    </w:p>
    <w:p w14:paraId="60708274" w14:textId="3C773E84" w:rsidR="0074684A" w:rsidRPr="00F00D1D" w:rsidRDefault="00AE3796" w:rsidP="00871F68">
      <w:pPr>
        <w:tabs>
          <w:tab w:val="left" w:pos="709"/>
        </w:tabs>
        <w:spacing w:before="157" w:line="360" w:lineRule="auto"/>
        <w:ind w:right="167"/>
        <w:jc w:val="both"/>
        <w:rPr>
          <w:rFonts w:ascii="Times New Roman" w:hAnsi="Times New Roman"/>
          <w:sz w:val="24"/>
          <w:szCs w:val="24"/>
        </w:rPr>
      </w:pPr>
      <w:r w:rsidRPr="00F00D1D">
        <w:rPr>
          <w:rFonts w:ascii="Times New Roman" w:hAnsi="Times New Roman"/>
          <w:b/>
          <w:sz w:val="24"/>
          <w:szCs w:val="24"/>
        </w:rPr>
        <w:t>Öz:</w:t>
      </w:r>
      <w:r w:rsidR="00022D80" w:rsidRPr="00F00D1D">
        <w:rPr>
          <w:rFonts w:ascii="Times New Roman" w:hAnsi="Times New Roman"/>
          <w:b/>
          <w:sz w:val="24"/>
          <w:szCs w:val="24"/>
        </w:rPr>
        <w:t xml:space="preserve"> </w:t>
      </w:r>
      <w:r w:rsidRPr="00F00D1D">
        <w:rPr>
          <w:rFonts w:ascii="Times New Roman" w:hAnsi="Times New Roman"/>
          <w:sz w:val="24"/>
          <w:szCs w:val="24"/>
        </w:rPr>
        <w:t xml:space="preserve">Bu çalışmada; </w:t>
      </w:r>
      <w:r w:rsidR="00527617" w:rsidRPr="00F00D1D">
        <w:rPr>
          <w:rFonts w:ascii="Times New Roman" w:hAnsi="Times New Roman"/>
          <w:sz w:val="24"/>
          <w:szCs w:val="24"/>
        </w:rPr>
        <w:t>önemli</w:t>
      </w:r>
      <w:r w:rsidR="00B2510E" w:rsidRPr="00F00D1D">
        <w:rPr>
          <w:rFonts w:ascii="Times New Roman" w:hAnsi="Times New Roman"/>
          <w:sz w:val="24"/>
          <w:szCs w:val="24"/>
        </w:rPr>
        <w:t xml:space="preserve"> bazı</w:t>
      </w:r>
      <w:r w:rsidRPr="00F00D1D">
        <w:rPr>
          <w:rFonts w:ascii="Times New Roman" w:hAnsi="Times New Roman"/>
          <w:sz w:val="24"/>
          <w:szCs w:val="24"/>
        </w:rPr>
        <w:t xml:space="preserve"> biyolojik botanikle ilgili kavramların tanımları sınıflandırılması ve öğretim yöntemleri hakkında genel bilgi verilmiştir. Biyoloji dersinin genel ve özel amaçları açıklanarak okullarda yapılan biyoloji eğitim ve öğretiminin eksiklikleri de göz önünde bulundurulup, yöntemlerin uygulanması gösterilmiştir.</w:t>
      </w:r>
      <w:r w:rsidR="00022D80" w:rsidRPr="00F00D1D">
        <w:rPr>
          <w:rFonts w:ascii="Times New Roman" w:hAnsi="Times New Roman"/>
          <w:sz w:val="24"/>
          <w:szCs w:val="24"/>
        </w:rPr>
        <w:t xml:space="preserve"> </w:t>
      </w:r>
      <w:r w:rsidRPr="00F00D1D">
        <w:rPr>
          <w:rFonts w:ascii="Times New Roman" w:hAnsi="Times New Roman"/>
          <w:sz w:val="24"/>
          <w:szCs w:val="24"/>
        </w:rPr>
        <w:t>Özellikle; kavram ağı, kavram haritası ve anlam çözümleme tablolarıyla botanikle ilgili kavram ve konular örneklerle izah edilmeye çalışılmıştır. Biyolojik kavramlar içerisinde botanikle ilgili kavramların, kavram öğretiminden faydalanılarak eğitim ve öğretim yöntemleriyle birlikte öğrencilere nasıl aktarılabileceği örneklerle gösterilmektedir.</w:t>
      </w:r>
      <w:r w:rsidR="002B6D17" w:rsidRPr="00F00D1D">
        <w:rPr>
          <w:rFonts w:ascii="Times New Roman" w:hAnsi="Times New Roman"/>
          <w:sz w:val="24"/>
          <w:szCs w:val="24"/>
        </w:rPr>
        <w:tab/>
      </w:r>
      <w:r w:rsidR="00871F68" w:rsidRPr="00F00D1D">
        <w:rPr>
          <w:rFonts w:ascii="Times New Roman" w:hAnsi="Times New Roman"/>
          <w:sz w:val="24"/>
          <w:szCs w:val="24"/>
        </w:rPr>
        <w:br/>
        <w:t xml:space="preserve">            </w:t>
      </w:r>
      <w:r w:rsidRPr="00F00D1D">
        <w:rPr>
          <w:rFonts w:ascii="Times New Roman" w:hAnsi="Times New Roman"/>
          <w:sz w:val="24"/>
          <w:szCs w:val="24"/>
        </w:rPr>
        <w:t xml:space="preserve">Ortaöğretimde biyoloji ders kitapları incelendiğinde öğretilen kavramların tanımında ve sunumunda bu grafik araç ve yöntemlerin etkili kullanılmadığı saptanmıştır. Bu </w:t>
      </w:r>
      <w:r w:rsidR="006156DA" w:rsidRPr="00F00D1D">
        <w:rPr>
          <w:rFonts w:ascii="Times New Roman" w:hAnsi="Times New Roman"/>
          <w:sz w:val="24"/>
          <w:szCs w:val="24"/>
        </w:rPr>
        <w:t xml:space="preserve">durum göz önünde </w:t>
      </w:r>
      <w:r w:rsidR="00FA6CF4" w:rsidRPr="00F00D1D">
        <w:rPr>
          <w:rFonts w:ascii="Times New Roman" w:hAnsi="Times New Roman"/>
          <w:sz w:val="24"/>
          <w:szCs w:val="24"/>
        </w:rPr>
        <w:t>bulundurularak özelikle</w:t>
      </w:r>
      <w:r w:rsidRPr="00F00D1D">
        <w:rPr>
          <w:rFonts w:ascii="Times New Roman" w:hAnsi="Times New Roman"/>
          <w:sz w:val="24"/>
          <w:szCs w:val="24"/>
        </w:rPr>
        <w:t xml:space="preserve"> botanikle ilgili kavramları örnek teşkil edecek şekilde tanımlanmış ve tanımlanan kavramlar kavram ağları, kavram haritaları ve anlam çözümleme tablolarıyla gösterilmiştir.</w:t>
      </w:r>
      <w:r w:rsidR="00022D80" w:rsidRPr="00F00D1D">
        <w:rPr>
          <w:rFonts w:ascii="Times New Roman" w:hAnsi="Times New Roman"/>
          <w:sz w:val="24"/>
          <w:szCs w:val="24"/>
        </w:rPr>
        <w:t xml:space="preserve"> </w:t>
      </w:r>
      <w:r w:rsidR="009661BE" w:rsidRPr="00F00D1D">
        <w:rPr>
          <w:rFonts w:ascii="Times New Roman" w:hAnsi="Times New Roman"/>
          <w:sz w:val="24"/>
          <w:szCs w:val="24"/>
        </w:rPr>
        <w:t xml:space="preserve">Kavramlardan bahsedilirken, kavram öğretimi, yararları, türleri, gelişimi, sınıflanması, </w:t>
      </w:r>
      <w:proofErr w:type="spellStart"/>
      <w:r w:rsidR="009661BE" w:rsidRPr="00F00D1D">
        <w:rPr>
          <w:rFonts w:ascii="Times New Roman" w:hAnsi="Times New Roman"/>
          <w:sz w:val="24"/>
          <w:szCs w:val="24"/>
        </w:rPr>
        <w:t>aşamalılığı</w:t>
      </w:r>
      <w:proofErr w:type="spellEnd"/>
      <w:r w:rsidR="009661BE" w:rsidRPr="00F00D1D">
        <w:rPr>
          <w:rFonts w:ascii="Times New Roman" w:hAnsi="Times New Roman"/>
          <w:sz w:val="24"/>
          <w:szCs w:val="24"/>
        </w:rPr>
        <w:t>, oluşumu ve öğrenme koşulları üzerinde durulmuştur. Kavramların bu özelikleri kavram ağı, kavram haritası ve kavram çözümleme tablolarıyla örneklendirilmiştir.</w:t>
      </w:r>
      <w:r w:rsidR="0065587D" w:rsidRPr="00F00D1D">
        <w:rPr>
          <w:rFonts w:ascii="Times New Roman" w:hAnsi="Times New Roman"/>
          <w:sz w:val="24"/>
          <w:szCs w:val="24"/>
        </w:rPr>
        <w:t xml:space="preserve"> </w:t>
      </w:r>
      <w:r w:rsidR="00690059" w:rsidRPr="00F00D1D">
        <w:rPr>
          <w:rFonts w:ascii="Times New Roman" w:hAnsi="Times New Roman"/>
          <w:sz w:val="24"/>
          <w:szCs w:val="24"/>
        </w:rPr>
        <w:t>Kavramlarla uygulanan yöntemler var olan bilgiyi en verimli şekilde kullanmayı sağlayan yöntemlerdir. Dolaylı yoldan da olsa bu yöntemlerin uygulanması sonucu ülkemiz eğitim, öğretim ve ekonomisine katkısı olacaktır. Ayrıca bu yöntemler anlatım yöntemine büyük bir güç ve destek sağlayacaktır.</w:t>
      </w:r>
      <w:r w:rsidR="0065587D" w:rsidRPr="00F00D1D">
        <w:rPr>
          <w:rFonts w:ascii="Times New Roman" w:hAnsi="Times New Roman"/>
          <w:sz w:val="24"/>
          <w:szCs w:val="24"/>
        </w:rPr>
        <w:t xml:space="preserve"> </w:t>
      </w:r>
      <w:r w:rsidR="0074684A" w:rsidRPr="00F00D1D">
        <w:rPr>
          <w:rFonts w:ascii="Times New Roman" w:hAnsi="Times New Roman"/>
          <w:sz w:val="24"/>
          <w:szCs w:val="24"/>
        </w:rPr>
        <w:t>Ayrıca yapılan çalışmada uygulanan bu yöntemlerin mikrobiyoloji, zooloji, fizik ve kimya gibi diğer alanlarda da kullanılması ve örnek alınması amaçlanmıştır.</w:t>
      </w:r>
    </w:p>
    <w:p w14:paraId="57498B09" w14:textId="77777777" w:rsidR="00AE3796" w:rsidRPr="00F00D1D" w:rsidRDefault="00AE3796" w:rsidP="009D7C3A">
      <w:pPr>
        <w:spacing w:before="157" w:line="360" w:lineRule="auto"/>
        <w:ind w:left="170" w:right="167"/>
        <w:jc w:val="both"/>
        <w:rPr>
          <w:rFonts w:ascii="Times New Roman" w:hAnsi="Times New Roman"/>
          <w:sz w:val="24"/>
          <w:szCs w:val="24"/>
        </w:rPr>
      </w:pPr>
      <w:r w:rsidRPr="00F00D1D">
        <w:rPr>
          <w:rFonts w:ascii="Times New Roman" w:hAnsi="Times New Roman"/>
          <w:b/>
          <w:sz w:val="24"/>
          <w:szCs w:val="24"/>
        </w:rPr>
        <w:t>Anahtar Kelimeler:</w:t>
      </w:r>
      <w:r w:rsidR="00110DB9" w:rsidRPr="00F00D1D">
        <w:rPr>
          <w:rFonts w:ascii="Times New Roman" w:hAnsi="Times New Roman"/>
          <w:sz w:val="24"/>
          <w:szCs w:val="24"/>
        </w:rPr>
        <w:t xml:space="preserve"> Botanik</w:t>
      </w:r>
      <w:r w:rsidRPr="00F00D1D">
        <w:rPr>
          <w:rFonts w:ascii="Times New Roman" w:hAnsi="Times New Roman"/>
          <w:sz w:val="24"/>
          <w:szCs w:val="24"/>
        </w:rPr>
        <w:t xml:space="preserve"> Kavramlar</w:t>
      </w:r>
      <w:r w:rsidR="00110DB9" w:rsidRPr="00F00D1D">
        <w:rPr>
          <w:rFonts w:ascii="Times New Roman" w:hAnsi="Times New Roman"/>
          <w:sz w:val="24"/>
          <w:szCs w:val="24"/>
        </w:rPr>
        <w:t>ı</w:t>
      </w:r>
      <w:r w:rsidRPr="00F00D1D">
        <w:rPr>
          <w:rFonts w:ascii="Times New Roman" w:hAnsi="Times New Roman"/>
          <w:sz w:val="24"/>
          <w:szCs w:val="24"/>
        </w:rPr>
        <w:t xml:space="preserve">, </w:t>
      </w:r>
      <w:r w:rsidR="00110DB9" w:rsidRPr="00F00D1D">
        <w:rPr>
          <w:rFonts w:ascii="Times New Roman" w:hAnsi="Times New Roman"/>
          <w:sz w:val="24"/>
          <w:szCs w:val="24"/>
        </w:rPr>
        <w:t>Kavram Haritaları, Kavram Ağları, Kavram Çözümleme Tabloları.</w:t>
      </w:r>
    </w:p>
    <w:p w14:paraId="132BB93A" w14:textId="77777777" w:rsidR="008D646F" w:rsidRPr="00F00D1D" w:rsidRDefault="008D646F" w:rsidP="002C395B">
      <w:pPr>
        <w:spacing w:before="124" w:line="360" w:lineRule="auto"/>
        <w:ind w:left="117"/>
        <w:jc w:val="center"/>
        <w:rPr>
          <w:rFonts w:ascii="Times New Roman" w:eastAsia="Times New Roman" w:hAnsi="Times New Roman"/>
          <w:b/>
          <w:sz w:val="24"/>
          <w:szCs w:val="24"/>
          <w:lang w:val="en-US"/>
        </w:rPr>
      </w:pPr>
      <w:r w:rsidRPr="00F00D1D">
        <w:rPr>
          <w:rFonts w:ascii="Times New Roman" w:eastAsia="Times New Roman" w:hAnsi="Times New Roman"/>
          <w:b/>
          <w:sz w:val="24"/>
          <w:szCs w:val="24"/>
          <w:lang w:val="en-US"/>
        </w:rPr>
        <w:lastRenderedPageBreak/>
        <w:t>Application of Concept Analysis Tables, Concept Networks and Concept Maps in High School Botanical Education</w:t>
      </w:r>
    </w:p>
    <w:p w14:paraId="0F6DAA7C" w14:textId="77777777" w:rsidR="006D00BD" w:rsidRPr="00F00D1D" w:rsidRDefault="00AE3796" w:rsidP="009D7C3A">
      <w:pPr>
        <w:spacing w:before="124" w:line="360" w:lineRule="auto"/>
        <w:ind w:left="117"/>
        <w:jc w:val="both"/>
        <w:rPr>
          <w:rFonts w:ascii="Times New Roman" w:eastAsia="Times New Roman" w:hAnsi="Times New Roman"/>
          <w:sz w:val="24"/>
          <w:szCs w:val="24"/>
          <w:lang w:val="en-US"/>
        </w:rPr>
      </w:pPr>
      <w:r w:rsidRPr="00F00D1D">
        <w:rPr>
          <w:rFonts w:ascii="Times New Roman" w:eastAsia="Times New Roman" w:hAnsi="Times New Roman"/>
          <w:b/>
          <w:sz w:val="24"/>
          <w:szCs w:val="24"/>
          <w:lang w:val="en-US"/>
        </w:rPr>
        <w:t>Abstract:</w:t>
      </w:r>
      <w:r w:rsidR="000E6035" w:rsidRPr="00F00D1D">
        <w:rPr>
          <w:rFonts w:ascii="Times New Roman" w:eastAsia="Times New Roman" w:hAnsi="Times New Roman"/>
          <w:b/>
          <w:sz w:val="24"/>
          <w:szCs w:val="24"/>
          <w:lang w:val="en-US"/>
        </w:rPr>
        <w:t xml:space="preserve"> </w:t>
      </w:r>
      <w:r w:rsidRPr="00F00D1D">
        <w:rPr>
          <w:rFonts w:ascii="Times New Roman" w:eastAsia="Times New Roman" w:hAnsi="Times New Roman"/>
          <w:sz w:val="24"/>
          <w:szCs w:val="24"/>
          <w:lang w:val="en-US"/>
        </w:rPr>
        <w:t xml:space="preserve">In this study; Definitions of </w:t>
      </w:r>
      <w:r w:rsidR="00B2510E" w:rsidRPr="00F00D1D">
        <w:rPr>
          <w:rFonts w:ascii="Times New Roman" w:eastAsia="Times New Roman" w:hAnsi="Times New Roman"/>
          <w:sz w:val="24"/>
          <w:szCs w:val="24"/>
          <w:lang w:val="en-US"/>
        </w:rPr>
        <w:t xml:space="preserve">some </w:t>
      </w:r>
      <w:r w:rsidRPr="00F00D1D">
        <w:rPr>
          <w:rFonts w:ascii="Times New Roman" w:eastAsia="Times New Roman" w:hAnsi="Times New Roman"/>
          <w:sz w:val="24"/>
          <w:szCs w:val="24"/>
          <w:lang w:val="en-US"/>
        </w:rPr>
        <w:t>important biological botany concepts, classification of these concepts and teaching methods are given. The general and specific objectives of the biology course were explained</w:t>
      </w:r>
      <w:r w:rsidR="00313FD5" w:rsidRPr="00F00D1D">
        <w:rPr>
          <w:rFonts w:ascii="Times New Roman" w:eastAsia="Times New Roman" w:hAnsi="Times New Roman"/>
          <w:sz w:val="24"/>
          <w:szCs w:val="24"/>
          <w:lang w:val="en-US"/>
        </w:rPr>
        <w:t>,</w:t>
      </w:r>
      <w:r w:rsidRPr="00F00D1D">
        <w:rPr>
          <w:rFonts w:ascii="Times New Roman" w:eastAsia="Times New Roman" w:hAnsi="Times New Roman"/>
          <w:sz w:val="24"/>
          <w:szCs w:val="24"/>
          <w:lang w:val="en-US"/>
        </w:rPr>
        <w:t xml:space="preserve"> and the shortcomings of the biology education and training in schools were taken into consideration and the implementation of the methods was shown. </w:t>
      </w:r>
      <w:r w:rsidR="006D00BD" w:rsidRPr="00F00D1D">
        <w:rPr>
          <w:rFonts w:ascii="Times New Roman" w:eastAsia="Times New Roman" w:hAnsi="Times New Roman"/>
          <w:sz w:val="24"/>
          <w:szCs w:val="24"/>
          <w:lang w:val="en-US"/>
        </w:rPr>
        <w:t>Especially with the concept network, concept map and semantic analysis tables, the concepts and subjects related to botany were tried to be explained with examples. It is shown with examples how botanical concepts within biological concepts can be transferred to students with education and teaching methods by using concept teaching.</w:t>
      </w:r>
    </w:p>
    <w:p w14:paraId="7D32044D" w14:textId="3C86759D" w:rsidR="00110DB9" w:rsidRPr="00F00D1D" w:rsidRDefault="000E6035" w:rsidP="0065587D">
      <w:pPr>
        <w:spacing w:before="124" w:line="360" w:lineRule="auto"/>
        <w:ind w:left="117"/>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tab/>
      </w:r>
      <w:r w:rsidR="006156DA" w:rsidRPr="00F00D1D">
        <w:rPr>
          <w:rFonts w:ascii="Times New Roman" w:eastAsia="Times New Roman" w:hAnsi="Times New Roman"/>
          <w:sz w:val="24"/>
          <w:szCs w:val="24"/>
          <w:lang w:val="en-US"/>
        </w:rPr>
        <w:t xml:space="preserve">When biology textbooks in secondary education were examined, it was determined that these graphic tools and methods were not used effectively in the definition and presentation of the concepts taught. Considering this situation, especially the concepts related to botany are defined as an example and the defined concepts are shown with concept networks, concept maps and meaning analysis </w:t>
      </w:r>
      <w:r w:rsidR="00F00D1D" w:rsidRPr="00F00D1D">
        <w:rPr>
          <w:rFonts w:ascii="Times New Roman" w:eastAsia="Times New Roman" w:hAnsi="Times New Roman"/>
          <w:sz w:val="24"/>
          <w:szCs w:val="24"/>
          <w:lang w:val="en-US"/>
        </w:rPr>
        <w:t>tables. While</w:t>
      </w:r>
      <w:r w:rsidR="000449DD" w:rsidRPr="00F00D1D">
        <w:rPr>
          <w:rFonts w:ascii="Times New Roman" w:eastAsia="Times New Roman" w:hAnsi="Times New Roman"/>
          <w:sz w:val="24"/>
          <w:szCs w:val="24"/>
          <w:lang w:val="en-US"/>
        </w:rPr>
        <w:t xml:space="preserve"> talking about the concepts, concept teaching, its benefits, types, development, classification, </w:t>
      </w:r>
      <w:r w:rsidR="00605412" w:rsidRPr="00F00D1D">
        <w:rPr>
          <w:rFonts w:ascii="Times New Roman" w:eastAsia="Times New Roman" w:hAnsi="Times New Roman"/>
          <w:sz w:val="24"/>
          <w:szCs w:val="24"/>
          <w:lang w:val="en-US"/>
        </w:rPr>
        <w:t>hierarchical</w:t>
      </w:r>
      <w:r w:rsidR="000449DD" w:rsidRPr="00F00D1D">
        <w:rPr>
          <w:rFonts w:ascii="Times New Roman" w:eastAsia="Times New Roman" w:hAnsi="Times New Roman"/>
          <w:sz w:val="24"/>
          <w:szCs w:val="24"/>
          <w:lang w:val="en-US"/>
        </w:rPr>
        <w:t>, formation and learning conditions are emphasized. These properties of the concepts are exemplified by the concept network, concept map and concept analysis tables.</w:t>
      </w:r>
      <w:r w:rsidR="0065587D" w:rsidRPr="00F00D1D">
        <w:rPr>
          <w:rFonts w:ascii="Times New Roman" w:eastAsia="Times New Roman" w:hAnsi="Times New Roman"/>
          <w:sz w:val="24"/>
          <w:szCs w:val="24"/>
          <w:lang w:val="en-US"/>
        </w:rPr>
        <w:t xml:space="preserve"> </w:t>
      </w:r>
      <w:r w:rsidR="001E4C43" w:rsidRPr="00F00D1D">
        <w:rPr>
          <w:rFonts w:ascii="Times New Roman" w:eastAsia="Times New Roman" w:hAnsi="Times New Roman"/>
          <w:sz w:val="24"/>
          <w:szCs w:val="24"/>
          <w:lang w:val="en-US"/>
        </w:rPr>
        <w:t>The methods applied with concepts are the methods that provide the most efficient use of existing information. Even if indirectly, the application of these methods will contribute to the education, training and economy of our country. In addition, these methods will provide great strength and support to the narrative method.</w:t>
      </w:r>
      <w:r w:rsidR="0065587D" w:rsidRPr="00F00D1D">
        <w:rPr>
          <w:rFonts w:ascii="Times New Roman" w:eastAsia="Times New Roman" w:hAnsi="Times New Roman"/>
          <w:sz w:val="24"/>
          <w:szCs w:val="24"/>
          <w:lang w:val="en-US"/>
        </w:rPr>
        <w:t xml:space="preserve"> </w:t>
      </w:r>
      <w:r w:rsidR="0074684A" w:rsidRPr="00F00D1D">
        <w:rPr>
          <w:rFonts w:ascii="Times New Roman" w:eastAsia="Times New Roman" w:hAnsi="Times New Roman"/>
          <w:sz w:val="24"/>
          <w:szCs w:val="24"/>
          <w:lang w:val="en-US"/>
        </w:rPr>
        <w:t>In addition, these methods used in the study were aimed to be used in other fields such as microbiology, zoology, physics and chemistry and to take examples.</w:t>
      </w:r>
    </w:p>
    <w:p w14:paraId="02DBF317" w14:textId="77777777" w:rsidR="005F1CBD" w:rsidRPr="00F00D1D" w:rsidRDefault="00AE3796" w:rsidP="009D7C3A">
      <w:pPr>
        <w:spacing w:before="124" w:line="360" w:lineRule="auto"/>
        <w:ind w:left="117"/>
        <w:jc w:val="both"/>
        <w:rPr>
          <w:rFonts w:ascii="Times New Roman" w:eastAsia="Times New Roman" w:hAnsi="Times New Roman"/>
          <w:sz w:val="24"/>
          <w:szCs w:val="24"/>
          <w:lang w:val="en-US"/>
        </w:rPr>
      </w:pPr>
      <w:r w:rsidRPr="00F00D1D">
        <w:rPr>
          <w:rFonts w:ascii="Times New Roman" w:eastAsia="Times New Roman" w:hAnsi="Times New Roman"/>
          <w:b/>
          <w:sz w:val="24"/>
          <w:szCs w:val="24"/>
          <w:lang w:val="en-US"/>
        </w:rPr>
        <w:t>Keywords:</w:t>
      </w:r>
      <w:r w:rsidRPr="00F00D1D">
        <w:rPr>
          <w:rFonts w:ascii="Times New Roman" w:eastAsia="Times New Roman" w:hAnsi="Times New Roman"/>
          <w:sz w:val="24"/>
          <w:szCs w:val="24"/>
          <w:lang w:val="en-US"/>
        </w:rPr>
        <w:t xml:space="preserve"> </w:t>
      </w:r>
      <w:r w:rsidR="0065587D" w:rsidRPr="00F00D1D">
        <w:rPr>
          <w:rFonts w:ascii="Times New Roman" w:eastAsia="Times New Roman" w:hAnsi="Times New Roman"/>
          <w:sz w:val="24"/>
          <w:szCs w:val="24"/>
          <w:lang w:val="en-US"/>
        </w:rPr>
        <w:t>Botanical concepts, Concept maps, Concept networks, Concept analysis t</w:t>
      </w:r>
      <w:r w:rsidR="00110DB9" w:rsidRPr="00F00D1D">
        <w:rPr>
          <w:rFonts w:ascii="Times New Roman" w:eastAsia="Times New Roman" w:hAnsi="Times New Roman"/>
          <w:sz w:val="24"/>
          <w:szCs w:val="24"/>
          <w:lang w:val="en-US"/>
        </w:rPr>
        <w:t>ables.</w:t>
      </w:r>
    </w:p>
    <w:p w14:paraId="4B09693C" w14:textId="77777777" w:rsidR="005F1CBD" w:rsidRPr="00F00D1D" w:rsidRDefault="005F1CBD" w:rsidP="009D7C3A">
      <w:pPr>
        <w:spacing w:before="124" w:line="360" w:lineRule="auto"/>
        <w:ind w:left="117"/>
        <w:jc w:val="both"/>
        <w:rPr>
          <w:rFonts w:ascii="Times New Roman" w:eastAsia="Times New Roman" w:hAnsi="Times New Roman"/>
          <w:sz w:val="24"/>
          <w:szCs w:val="24"/>
        </w:rPr>
      </w:pPr>
    </w:p>
    <w:p w14:paraId="1AE844C2" w14:textId="77777777" w:rsidR="006615D3" w:rsidRDefault="006615D3" w:rsidP="002C395B">
      <w:pPr>
        <w:spacing w:line="360" w:lineRule="auto"/>
        <w:ind w:left="117"/>
        <w:jc w:val="center"/>
        <w:rPr>
          <w:rFonts w:ascii="Times New Roman" w:eastAsia="Times New Roman" w:hAnsi="Times New Roman"/>
          <w:b/>
          <w:sz w:val="24"/>
          <w:szCs w:val="24"/>
        </w:rPr>
      </w:pPr>
    </w:p>
    <w:p w14:paraId="1A21671E" w14:textId="77777777" w:rsidR="006615D3" w:rsidRDefault="006615D3" w:rsidP="002C395B">
      <w:pPr>
        <w:spacing w:line="360" w:lineRule="auto"/>
        <w:ind w:left="117"/>
        <w:jc w:val="center"/>
        <w:rPr>
          <w:rFonts w:ascii="Times New Roman" w:eastAsia="Times New Roman" w:hAnsi="Times New Roman"/>
          <w:b/>
          <w:sz w:val="24"/>
          <w:szCs w:val="24"/>
        </w:rPr>
      </w:pPr>
    </w:p>
    <w:p w14:paraId="7C777557" w14:textId="77777777" w:rsidR="006615D3" w:rsidRDefault="006615D3" w:rsidP="002C395B">
      <w:pPr>
        <w:spacing w:line="360" w:lineRule="auto"/>
        <w:ind w:left="117"/>
        <w:jc w:val="center"/>
        <w:rPr>
          <w:rFonts w:ascii="Times New Roman" w:eastAsia="Times New Roman" w:hAnsi="Times New Roman"/>
          <w:b/>
          <w:sz w:val="24"/>
          <w:szCs w:val="24"/>
        </w:rPr>
      </w:pPr>
    </w:p>
    <w:p w14:paraId="2BD5DC9D" w14:textId="77777777" w:rsidR="00F25241" w:rsidRDefault="00F25241" w:rsidP="002C395B">
      <w:pPr>
        <w:spacing w:line="360" w:lineRule="auto"/>
        <w:ind w:left="117"/>
        <w:jc w:val="center"/>
        <w:rPr>
          <w:rFonts w:ascii="Times New Roman" w:eastAsia="Times New Roman" w:hAnsi="Times New Roman"/>
          <w:b/>
          <w:sz w:val="24"/>
          <w:szCs w:val="24"/>
        </w:rPr>
      </w:pPr>
    </w:p>
    <w:p w14:paraId="67EAFC50" w14:textId="77777777" w:rsidR="00F25241" w:rsidRDefault="00F25241" w:rsidP="002C395B">
      <w:pPr>
        <w:spacing w:line="360" w:lineRule="auto"/>
        <w:ind w:left="117"/>
        <w:jc w:val="center"/>
        <w:rPr>
          <w:rFonts w:ascii="Times New Roman" w:eastAsia="Times New Roman" w:hAnsi="Times New Roman"/>
          <w:b/>
          <w:sz w:val="24"/>
          <w:szCs w:val="24"/>
        </w:rPr>
      </w:pPr>
    </w:p>
    <w:p w14:paraId="4E54D890" w14:textId="77777777" w:rsidR="00F25241" w:rsidRDefault="00F25241" w:rsidP="002C395B">
      <w:pPr>
        <w:spacing w:line="360" w:lineRule="auto"/>
        <w:ind w:left="117"/>
        <w:jc w:val="center"/>
        <w:rPr>
          <w:rFonts w:ascii="Times New Roman" w:eastAsia="Times New Roman" w:hAnsi="Times New Roman"/>
          <w:b/>
          <w:sz w:val="24"/>
          <w:szCs w:val="24"/>
        </w:rPr>
      </w:pPr>
    </w:p>
    <w:p w14:paraId="0FBF3CD6" w14:textId="77777777" w:rsidR="00F25241" w:rsidRDefault="00F25241" w:rsidP="002C395B">
      <w:pPr>
        <w:spacing w:line="360" w:lineRule="auto"/>
        <w:ind w:left="117"/>
        <w:jc w:val="center"/>
        <w:rPr>
          <w:rFonts w:ascii="Times New Roman" w:eastAsia="Times New Roman" w:hAnsi="Times New Roman"/>
          <w:b/>
          <w:sz w:val="24"/>
          <w:szCs w:val="24"/>
        </w:rPr>
      </w:pPr>
    </w:p>
    <w:p w14:paraId="4316FF43" w14:textId="1B7FC542" w:rsidR="005F1CBD" w:rsidRPr="00F00D1D" w:rsidRDefault="005F1CBD" w:rsidP="002C395B">
      <w:pPr>
        <w:spacing w:line="360" w:lineRule="auto"/>
        <w:ind w:left="117"/>
        <w:jc w:val="center"/>
        <w:rPr>
          <w:rFonts w:ascii="Times New Roman" w:eastAsia="Times New Roman" w:hAnsi="Times New Roman"/>
          <w:b/>
          <w:sz w:val="24"/>
          <w:szCs w:val="24"/>
        </w:rPr>
      </w:pPr>
      <w:r w:rsidRPr="00F00D1D">
        <w:rPr>
          <w:rFonts w:ascii="Times New Roman" w:eastAsia="Times New Roman" w:hAnsi="Times New Roman"/>
          <w:b/>
          <w:sz w:val="24"/>
          <w:szCs w:val="24"/>
        </w:rPr>
        <w:lastRenderedPageBreak/>
        <w:t>Giriş</w:t>
      </w:r>
    </w:p>
    <w:p w14:paraId="644B7D5D" w14:textId="77777777" w:rsidR="003906D9" w:rsidRPr="00F00D1D" w:rsidRDefault="003906D9" w:rsidP="002C395B">
      <w:pPr>
        <w:spacing w:line="360" w:lineRule="auto"/>
        <w:ind w:left="119" w:firstLine="591"/>
        <w:jc w:val="both"/>
        <w:rPr>
          <w:rFonts w:ascii="Times New Roman" w:eastAsia="Times New Roman" w:hAnsi="Times New Roman"/>
          <w:sz w:val="24"/>
          <w:szCs w:val="24"/>
        </w:rPr>
      </w:pPr>
      <w:r w:rsidRPr="00F00D1D">
        <w:rPr>
          <w:rFonts w:ascii="Times New Roman" w:eastAsia="Times New Roman" w:hAnsi="Times New Roman"/>
          <w:sz w:val="24"/>
          <w:szCs w:val="24"/>
        </w:rPr>
        <w:t>Teknoloji, insanlar için araç-gereçlerin yapılmasında veya üretilmesinde gerekli bilgi ve</w:t>
      </w:r>
    </w:p>
    <w:p w14:paraId="3F153253" w14:textId="03C3606C" w:rsidR="0065587D" w:rsidRPr="00F00D1D" w:rsidRDefault="00BC4759" w:rsidP="002C395B">
      <w:pPr>
        <w:spacing w:line="360" w:lineRule="auto"/>
        <w:jc w:val="both"/>
        <w:rPr>
          <w:rFonts w:ascii="Times New Roman" w:eastAsia="Times New Roman" w:hAnsi="Times New Roman"/>
          <w:sz w:val="24"/>
          <w:szCs w:val="24"/>
        </w:rPr>
      </w:pPr>
      <w:proofErr w:type="spellStart"/>
      <w:r w:rsidRPr="00F00D1D">
        <w:rPr>
          <w:rFonts w:ascii="Times New Roman" w:eastAsia="Times New Roman" w:hAnsi="Times New Roman"/>
          <w:sz w:val="24"/>
          <w:szCs w:val="24"/>
        </w:rPr>
        <w:t>y</w:t>
      </w:r>
      <w:r w:rsidR="003906D9" w:rsidRPr="00F00D1D">
        <w:rPr>
          <w:rFonts w:ascii="Times New Roman" w:eastAsia="Times New Roman" w:hAnsi="Times New Roman"/>
          <w:sz w:val="24"/>
          <w:szCs w:val="24"/>
        </w:rPr>
        <w:t>tenek</w:t>
      </w:r>
      <w:proofErr w:type="spellEnd"/>
      <w:r w:rsidR="003906D9" w:rsidRPr="00F00D1D">
        <w:rPr>
          <w:rFonts w:ascii="Times New Roman" w:eastAsia="Times New Roman" w:hAnsi="Times New Roman"/>
          <w:sz w:val="24"/>
          <w:szCs w:val="24"/>
        </w:rPr>
        <w:t xml:space="preserve"> olarak tanımlanabilir. İnsan üretimi olan teknoloji mühendislikten önce ortaya</w:t>
      </w:r>
      <w:r w:rsidR="0065587D" w:rsidRPr="00F00D1D">
        <w:rPr>
          <w:rFonts w:ascii="Times New Roman" w:eastAsia="Times New Roman" w:hAnsi="Times New Roman"/>
          <w:sz w:val="24"/>
          <w:szCs w:val="24"/>
        </w:rPr>
        <w:t xml:space="preserve"> ç</w:t>
      </w:r>
      <w:r w:rsidR="003906D9" w:rsidRPr="00F00D1D">
        <w:rPr>
          <w:rFonts w:ascii="Times New Roman" w:eastAsia="Times New Roman" w:hAnsi="Times New Roman"/>
          <w:sz w:val="24"/>
          <w:szCs w:val="24"/>
        </w:rPr>
        <w:t>ıkmıştır. Ayrıca</w:t>
      </w:r>
      <w:r w:rsidR="00314D53" w:rsidRPr="00F00D1D">
        <w:rPr>
          <w:rFonts w:ascii="Times New Roman" w:eastAsia="Times New Roman" w:hAnsi="Times New Roman"/>
          <w:sz w:val="24"/>
          <w:szCs w:val="24"/>
        </w:rPr>
        <w:t xml:space="preserve"> teknoloji, bilimin uygulamalı yönü olarak da bilinir (</w:t>
      </w:r>
      <w:r w:rsidR="00665C66" w:rsidRPr="00F00D1D">
        <w:rPr>
          <w:rFonts w:ascii="Times New Roman" w:eastAsia="Times New Roman" w:hAnsi="Times New Roman"/>
          <w:sz w:val="24"/>
          <w:szCs w:val="24"/>
        </w:rPr>
        <w:t xml:space="preserve">Ayaz ve </w:t>
      </w:r>
      <w:proofErr w:type="spellStart"/>
      <w:r w:rsidR="00665C66" w:rsidRPr="00F00D1D">
        <w:rPr>
          <w:rFonts w:ascii="Times New Roman" w:eastAsia="Times New Roman" w:hAnsi="Times New Roman"/>
          <w:sz w:val="24"/>
          <w:szCs w:val="24"/>
        </w:rPr>
        <w:t>Demirkuş</w:t>
      </w:r>
      <w:proofErr w:type="spellEnd"/>
      <w:r w:rsidR="002C395B" w:rsidRPr="00F00D1D">
        <w:rPr>
          <w:rFonts w:ascii="Times New Roman" w:eastAsia="Times New Roman" w:hAnsi="Times New Roman"/>
          <w:sz w:val="24"/>
          <w:szCs w:val="24"/>
        </w:rPr>
        <w:t>,</w:t>
      </w:r>
      <w:r w:rsidR="00665C66" w:rsidRPr="00F00D1D">
        <w:rPr>
          <w:rFonts w:ascii="Times New Roman" w:eastAsia="Times New Roman" w:hAnsi="Times New Roman"/>
          <w:sz w:val="24"/>
          <w:szCs w:val="24"/>
        </w:rPr>
        <w:t xml:space="preserve"> 2017).</w:t>
      </w:r>
      <w:r w:rsidR="0065587D" w:rsidRPr="00F00D1D">
        <w:rPr>
          <w:rFonts w:ascii="Times New Roman" w:eastAsia="Times New Roman" w:hAnsi="Times New Roman"/>
          <w:sz w:val="24"/>
          <w:szCs w:val="24"/>
        </w:rPr>
        <w:t xml:space="preserve"> </w:t>
      </w:r>
      <w:r w:rsidR="00E440D2" w:rsidRPr="00F00D1D">
        <w:rPr>
          <w:rFonts w:ascii="Times New Roman" w:eastAsia="Times New Roman" w:hAnsi="Times New Roman"/>
          <w:sz w:val="24"/>
          <w:szCs w:val="24"/>
        </w:rPr>
        <w:t>Biyoloji ile ilgili öğrenci ve öğretmen kitlesine, internet üzerinden ulaşılarak, kavram yanılgısının ve yanlış öğretiminin telâfi edilmesi çok büyük önem taşımaktadır. Ayrıca kavramların mantıklı ve zihnimize yatkın, çağrışımı kolay, Türkçe karşılıklarıyla ortaya konması da bir o kadar önem taşımaktadır</w:t>
      </w:r>
      <w:r w:rsidR="001E474B" w:rsidRPr="00F00D1D">
        <w:rPr>
          <w:rFonts w:ascii="Times New Roman" w:eastAsia="Times New Roman" w:hAnsi="Times New Roman"/>
          <w:sz w:val="24"/>
          <w:szCs w:val="24"/>
        </w:rPr>
        <w:t xml:space="preserve"> </w:t>
      </w:r>
      <w:r w:rsidR="00E440D2" w:rsidRPr="00F00D1D">
        <w:rPr>
          <w:rFonts w:ascii="Times New Roman" w:eastAsia="Times New Roman" w:hAnsi="Times New Roman"/>
          <w:sz w:val="24"/>
          <w:szCs w:val="24"/>
        </w:rPr>
        <w:t>(</w:t>
      </w:r>
      <w:proofErr w:type="spellStart"/>
      <w:r w:rsidR="00E440D2" w:rsidRPr="00F00D1D">
        <w:rPr>
          <w:rFonts w:ascii="Times New Roman" w:eastAsia="Times New Roman" w:hAnsi="Times New Roman"/>
          <w:sz w:val="24"/>
          <w:szCs w:val="24"/>
        </w:rPr>
        <w:t>Demirkuş</w:t>
      </w:r>
      <w:proofErr w:type="spellEnd"/>
      <w:r w:rsidR="00E440D2" w:rsidRPr="00F00D1D">
        <w:rPr>
          <w:rFonts w:ascii="Times New Roman" w:eastAsia="Times New Roman" w:hAnsi="Times New Roman"/>
          <w:sz w:val="24"/>
          <w:szCs w:val="24"/>
        </w:rPr>
        <w:t xml:space="preserve"> ve Gülen, 2017; Gülen,</w:t>
      </w:r>
      <w:r w:rsidR="005311E7" w:rsidRPr="00F00D1D">
        <w:rPr>
          <w:rFonts w:ascii="Times New Roman" w:eastAsia="Times New Roman" w:hAnsi="Times New Roman"/>
          <w:sz w:val="24"/>
          <w:szCs w:val="24"/>
        </w:rPr>
        <w:t xml:space="preserve"> </w:t>
      </w:r>
      <w:r w:rsidR="00E440D2" w:rsidRPr="00F00D1D">
        <w:rPr>
          <w:rFonts w:ascii="Times New Roman" w:eastAsia="Times New Roman" w:hAnsi="Times New Roman"/>
          <w:sz w:val="24"/>
          <w:szCs w:val="24"/>
        </w:rPr>
        <w:t>2015;</w:t>
      </w:r>
      <w:r w:rsidR="005311E7" w:rsidRPr="00F00D1D">
        <w:rPr>
          <w:rFonts w:ascii="Times New Roman" w:eastAsia="Times New Roman" w:hAnsi="Times New Roman"/>
          <w:sz w:val="24"/>
          <w:szCs w:val="24"/>
        </w:rPr>
        <w:t xml:space="preserve"> </w:t>
      </w:r>
      <w:r w:rsidR="00E440D2" w:rsidRPr="00F00D1D">
        <w:rPr>
          <w:rFonts w:ascii="Times New Roman" w:eastAsia="Times New Roman" w:hAnsi="Times New Roman"/>
          <w:sz w:val="24"/>
          <w:szCs w:val="24"/>
        </w:rPr>
        <w:t>2016a;</w:t>
      </w:r>
      <w:r w:rsidR="005311E7" w:rsidRPr="00F00D1D">
        <w:rPr>
          <w:rFonts w:ascii="Times New Roman" w:eastAsia="Times New Roman" w:hAnsi="Times New Roman"/>
          <w:sz w:val="24"/>
          <w:szCs w:val="24"/>
        </w:rPr>
        <w:t xml:space="preserve"> </w:t>
      </w:r>
      <w:r w:rsidR="00E440D2" w:rsidRPr="00F00D1D">
        <w:rPr>
          <w:rFonts w:ascii="Times New Roman" w:eastAsia="Times New Roman" w:hAnsi="Times New Roman"/>
          <w:sz w:val="24"/>
          <w:szCs w:val="24"/>
        </w:rPr>
        <w:t>2016b;</w:t>
      </w:r>
      <w:r w:rsidR="005311E7" w:rsidRPr="00F00D1D">
        <w:rPr>
          <w:rFonts w:ascii="Times New Roman" w:eastAsia="Times New Roman" w:hAnsi="Times New Roman"/>
          <w:sz w:val="24"/>
          <w:szCs w:val="24"/>
        </w:rPr>
        <w:t xml:space="preserve"> </w:t>
      </w:r>
      <w:r w:rsidR="00E440D2" w:rsidRPr="00F00D1D">
        <w:rPr>
          <w:rFonts w:ascii="Times New Roman" w:eastAsia="Times New Roman" w:hAnsi="Times New Roman"/>
          <w:sz w:val="24"/>
          <w:szCs w:val="24"/>
        </w:rPr>
        <w:t>2018)</w:t>
      </w:r>
      <w:r w:rsidR="0065587D" w:rsidRPr="00F00D1D">
        <w:rPr>
          <w:rFonts w:ascii="Times New Roman" w:eastAsia="Times New Roman" w:hAnsi="Times New Roman"/>
          <w:sz w:val="24"/>
          <w:szCs w:val="24"/>
        </w:rPr>
        <w:t xml:space="preserve">. </w:t>
      </w:r>
      <w:r w:rsidR="005F1CBD" w:rsidRPr="00F00D1D">
        <w:rPr>
          <w:rFonts w:ascii="Times New Roman" w:eastAsia="Times New Roman" w:hAnsi="Times New Roman"/>
          <w:sz w:val="24"/>
          <w:szCs w:val="24"/>
        </w:rPr>
        <w:t>Teknolojinin gelişmesinde</w:t>
      </w:r>
      <w:r w:rsidR="00871F68" w:rsidRPr="00F00D1D">
        <w:rPr>
          <w:rFonts w:ascii="Times New Roman" w:eastAsia="Times New Roman" w:hAnsi="Times New Roman"/>
          <w:sz w:val="24"/>
          <w:szCs w:val="24"/>
        </w:rPr>
        <w:t>n</w:t>
      </w:r>
      <w:r w:rsidR="005F1CBD" w:rsidRPr="00F00D1D">
        <w:rPr>
          <w:rFonts w:ascii="Times New Roman" w:eastAsia="Times New Roman" w:hAnsi="Times New Roman"/>
          <w:sz w:val="24"/>
          <w:szCs w:val="24"/>
        </w:rPr>
        <w:t xml:space="preserve"> en önemli bilimler</w:t>
      </w:r>
      <w:r w:rsidR="00871F68" w:rsidRPr="00F00D1D">
        <w:rPr>
          <w:rFonts w:ascii="Times New Roman" w:eastAsia="Times New Roman" w:hAnsi="Times New Roman"/>
          <w:sz w:val="24"/>
          <w:szCs w:val="24"/>
        </w:rPr>
        <w:t>den birisi de</w:t>
      </w:r>
      <w:r w:rsidR="005F1CBD" w:rsidRPr="00F00D1D">
        <w:rPr>
          <w:rFonts w:ascii="Times New Roman" w:eastAsia="Times New Roman" w:hAnsi="Times New Roman"/>
          <w:sz w:val="24"/>
          <w:szCs w:val="24"/>
        </w:rPr>
        <w:t xml:space="preserve"> fen bilimleridir. Bu bilimde edinilen deneyimler birçok teknolojik araç ve yöntemleri ortaya çıkarmıştır. Onun için eğitim öğretim alanında da fen bilimlerinin bir dalı olan biyolojinin büyük önemi vardır (Demirci, 1993 ).</w:t>
      </w:r>
      <w:r w:rsidR="004D520F" w:rsidRPr="00F00D1D">
        <w:rPr>
          <w:rFonts w:ascii="Times New Roman" w:eastAsia="Times New Roman" w:hAnsi="Times New Roman"/>
          <w:sz w:val="24"/>
          <w:szCs w:val="24"/>
        </w:rPr>
        <w:t xml:space="preserve"> </w:t>
      </w:r>
      <w:r w:rsidR="004D520F" w:rsidRPr="00F00D1D">
        <w:rPr>
          <w:rFonts w:ascii="Times New Roman" w:eastAsia="Times New Roman" w:hAnsi="Times New Roman"/>
          <w:sz w:val="24"/>
          <w:szCs w:val="24"/>
        </w:rPr>
        <w:tab/>
      </w:r>
    </w:p>
    <w:p w14:paraId="2B387651" w14:textId="370C797B" w:rsidR="005F1CBD" w:rsidRPr="00F00D1D" w:rsidRDefault="005F1CBD" w:rsidP="002C395B">
      <w:pPr>
        <w:spacing w:line="360" w:lineRule="auto"/>
        <w:ind w:firstLine="708"/>
        <w:jc w:val="both"/>
        <w:rPr>
          <w:rFonts w:ascii="Times New Roman" w:eastAsia="Times New Roman" w:hAnsi="Times New Roman"/>
          <w:sz w:val="24"/>
          <w:szCs w:val="24"/>
        </w:rPr>
      </w:pPr>
      <w:r w:rsidRPr="00F00D1D">
        <w:rPr>
          <w:rFonts w:ascii="Times New Roman" w:eastAsia="Times New Roman" w:hAnsi="Times New Roman"/>
          <w:sz w:val="24"/>
          <w:szCs w:val="24"/>
        </w:rPr>
        <w:t>Biyoloji öğretimi sayesinde insanlığın birçok sorunu ortadan kalkacak ve hastalık</w:t>
      </w:r>
      <w:r w:rsidR="004D520F" w:rsidRPr="00F00D1D">
        <w:rPr>
          <w:rFonts w:ascii="Times New Roman" w:eastAsia="Times New Roman" w:hAnsi="Times New Roman"/>
          <w:sz w:val="24"/>
          <w:szCs w:val="24"/>
        </w:rPr>
        <w:t>lara çareler bulunabilecektir (Özbaş ve Soran, 199</w:t>
      </w:r>
      <w:r w:rsidRPr="00F00D1D">
        <w:rPr>
          <w:rFonts w:ascii="Times New Roman" w:eastAsia="Times New Roman" w:hAnsi="Times New Roman"/>
          <w:sz w:val="24"/>
          <w:szCs w:val="24"/>
        </w:rPr>
        <w:t xml:space="preserve"> ).</w:t>
      </w:r>
      <w:r w:rsidR="004D520F"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 xml:space="preserve">Biyoloji dersi, ilk orta ve yükseköğretim gibi genel bilgilerin kazandırıldığı kurumlarda öğrencilerin kişisel yetenekleri çerçevesinde,  </w:t>
      </w:r>
      <w:r w:rsidR="00B22CD3" w:rsidRPr="00F00D1D">
        <w:rPr>
          <w:rFonts w:ascii="Times New Roman" w:eastAsia="Times New Roman" w:hAnsi="Times New Roman"/>
          <w:sz w:val="24"/>
          <w:szCs w:val="24"/>
        </w:rPr>
        <w:t>onlara insanın oluşumundan ölümüne kadar cereyan eden gerek biyolojik gerekse kültürel konuların</w:t>
      </w:r>
      <w:r w:rsidRPr="00F00D1D">
        <w:rPr>
          <w:rFonts w:ascii="Times New Roman" w:eastAsia="Times New Roman" w:hAnsi="Times New Roman"/>
          <w:sz w:val="24"/>
          <w:szCs w:val="24"/>
        </w:rPr>
        <w:t xml:space="preserve"> öğretilmesi çok yönlü yetişmelerinin ve iyi bir karakter kazanmalarının sağlanmasını </w:t>
      </w:r>
      <w:r w:rsidR="00871F68" w:rsidRPr="00F00D1D">
        <w:rPr>
          <w:rFonts w:ascii="Times New Roman" w:eastAsia="Times New Roman" w:hAnsi="Times New Roman"/>
          <w:sz w:val="24"/>
          <w:szCs w:val="24"/>
        </w:rPr>
        <w:t>amaçlamaktadır (Kiziroğlu, 1988</w:t>
      </w:r>
      <w:r w:rsidRPr="00F00D1D">
        <w:rPr>
          <w:rFonts w:ascii="Times New Roman" w:eastAsia="Times New Roman" w:hAnsi="Times New Roman"/>
          <w:sz w:val="24"/>
          <w:szCs w:val="24"/>
        </w:rPr>
        <w:t xml:space="preserve">). </w:t>
      </w:r>
      <w:r w:rsidR="004D520F"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Ülkemiz koşullarında en etkili ve en ekonomik olarak eğitim öğretim yapmak çok büyük önem taşımaktadır</w:t>
      </w:r>
      <w:r w:rsidR="0065587D" w:rsidRPr="00F00D1D">
        <w:rPr>
          <w:rFonts w:ascii="Times New Roman" w:eastAsia="Times New Roman" w:hAnsi="Times New Roman"/>
          <w:sz w:val="24"/>
          <w:szCs w:val="24"/>
        </w:rPr>
        <w:t xml:space="preserve"> </w:t>
      </w:r>
      <w:r w:rsidR="00D23415" w:rsidRPr="00F00D1D">
        <w:rPr>
          <w:rFonts w:ascii="Times New Roman" w:eastAsia="Times New Roman" w:hAnsi="Times New Roman"/>
          <w:sz w:val="24"/>
          <w:szCs w:val="24"/>
        </w:rPr>
        <w:t>(Öztürk, Akdeniz ve Bakırcı, 2017)</w:t>
      </w:r>
      <w:r w:rsidRPr="00F00D1D">
        <w:rPr>
          <w:rFonts w:ascii="Times New Roman" w:eastAsia="Times New Roman" w:hAnsi="Times New Roman"/>
          <w:sz w:val="24"/>
          <w:szCs w:val="24"/>
        </w:rPr>
        <w:t>.</w:t>
      </w:r>
    </w:p>
    <w:p w14:paraId="301FC4F0" w14:textId="6CFA4A41" w:rsidR="005F1CBD" w:rsidRPr="00F00D1D" w:rsidRDefault="005F1CBD" w:rsidP="002C395B">
      <w:pPr>
        <w:spacing w:line="360" w:lineRule="auto"/>
        <w:ind w:left="117" w:firstLine="591"/>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Mevcut eğitim ve öğretim koşullarında fazla masraf gerektirmeyen kavram ağı, kavram haritası ve </w:t>
      </w:r>
      <w:r w:rsidR="00EB2F47" w:rsidRPr="00F00D1D">
        <w:rPr>
          <w:rFonts w:ascii="Times New Roman" w:eastAsia="Times New Roman" w:hAnsi="Times New Roman"/>
          <w:sz w:val="24"/>
          <w:szCs w:val="24"/>
        </w:rPr>
        <w:t>kavram</w:t>
      </w:r>
      <w:r w:rsidRPr="00F00D1D">
        <w:rPr>
          <w:rFonts w:ascii="Times New Roman" w:eastAsia="Times New Roman" w:hAnsi="Times New Roman"/>
          <w:sz w:val="24"/>
          <w:szCs w:val="24"/>
        </w:rPr>
        <w:t xml:space="preserve"> çözümleme tabloları ile öğretim yaparken öğrencilerin biyoloji derslerinin botanik ile ilgili konularını daha kolay ve rahat anlayabilecekleri açıktır. Öğrencinin bilgi seviyesi dikkate alınarak bilgi ağını tanıtmak, ilişkilendirmek ve yeni bilgileri bunun üzerine oturtmak için bu yöntemler önem taşımaktadır</w:t>
      </w:r>
      <w:r w:rsidR="00314D53" w:rsidRPr="00F00D1D">
        <w:rPr>
          <w:rFonts w:ascii="Times New Roman" w:eastAsia="Times New Roman" w:hAnsi="Times New Roman"/>
          <w:sz w:val="24"/>
          <w:szCs w:val="24"/>
        </w:rPr>
        <w:t xml:space="preserve"> (</w:t>
      </w:r>
      <w:r w:rsidR="00BC4759" w:rsidRPr="00F00D1D">
        <w:rPr>
          <w:rFonts w:ascii="Times New Roman" w:eastAsia="Times New Roman" w:hAnsi="Times New Roman"/>
          <w:sz w:val="24"/>
          <w:szCs w:val="24"/>
        </w:rPr>
        <w:t xml:space="preserve">Aydoğan ve Özdemir, 2020;  </w:t>
      </w:r>
      <w:proofErr w:type="spellStart"/>
      <w:r w:rsidR="00C84ECD" w:rsidRPr="00F00D1D">
        <w:rPr>
          <w:rFonts w:ascii="Times New Roman" w:eastAsia="Times New Roman" w:hAnsi="Times New Roman"/>
          <w:sz w:val="24"/>
          <w:szCs w:val="24"/>
        </w:rPr>
        <w:t>Demirkuş</w:t>
      </w:r>
      <w:proofErr w:type="spellEnd"/>
      <w:r w:rsidR="00314D53" w:rsidRPr="00F00D1D">
        <w:rPr>
          <w:rFonts w:ascii="Times New Roman" w:eastAsia="Times New Roman" w:hAnsi="Times New Roman"/>
          <w:sz w:val="24"/>
          <w:szCs w:val="24"/>
        </w:rPr>
        <w:t xml:space="preserve"> </w:t>
      </w:r>
      <w:r w:rsidR="00CE06CF" w:rsidRPr="00F00D1D">
        <w:rPr>
          <w:rFonts w:ascii="Times New Roman" w:eastAsia="Times New Roman" w:hAnsi="Times New Roman"/>
          <w:sz w:val="24"/>
          <w:szCs w:val="24"/>
        </w:rPr>
        <w:t>ve</w:t>
      </w:r>
      <w:r w:rsidR="00314D53" w:rsidRPr="00F00D1D">
        <w:rPr>
          <w:rFonts w:ascii="Times New Roman" w:eastAsia="Times New Roman" w:hAnsi="Times New Roman"/>
          <w:sz w:val="24"/>
          <w:szCs w:val="24"/>
        </w:rPr>
        <w:t xml:space="preserve"> Öner, 2019). </w:t>
      </w:r>
      <w:r w:rsidRPr="00F00D1D">
        <w:rPr>
          <w:rFonts w:ascii="Times New Roman" w:eastAsia="Times New Roman" w:hAnsi="Times New Roman"/>
          <w:sz w:val="24"/>
          <w:szCs w:val="24"/>
        </w:rPr>
        <w:t xml:space="preserve"> Okullarda biyoloji derslerindeki kavramlar öğrencilere aktarılırken bu yöntemlerden çok fazla yararlanılmamaktadır. Özellikle kırsal kesimde imkânların yetersiz olması nedeniyle bu yöntemlerin anlatım metoduna ilave edilmesi sonucu büyük hizmetler verilecektir. Kavram öğretimi yapılırken, </w:t>
      </w:r>
      <w:r w:rsidR="00EB2F47" w:rsidRPr="00F00D1D">
        <w:rPr>
          <w:rFonts w:ascii="Times New Roman" w:eastAsia="Times New Roman" w:hAnsi="Times New Roman"/>
          <w:sz w:val="24"/>
          <w:szCs w:val="24"/>
        </w:rPr>
        <w:t>botanik</w:t>
      </w:r>
      <w:r w:rsidRPr="00F00D1D">
        <w:rPr>
          <w:rFonts w:ascii="Times New Roman" w:eastAsia="Times New Roman" w:hAnsi="Times New Roman"/>
          <w:sz w:val="24"/>
          <w:szCs w:val="24"/>
        </w:rPr>
        <w:t xml:space="preserve"> kavramlar genel eğitim öğretim kurallarına uygun olarak </w:t>
      </w:r>
      <w:r w:rsidR="00EB2F47" w:rsidRPr="00F00D1D">
        <w:rPr>
          <w:rFonts w:ascii="Times New Roman" w:eastAsia="Times New Roman" w:hAnsi="Times New Roman"/>
          <w:sz w:val="24"/>
          <w:szCs w:val="24"/>
        </w:rPr>
        <w:t>hazırlanabilir</w:t>
      </w:r>
      <w:r w:rsidRPr="00F00D1D">
        <w:rPr>
          <w:rFonts w:ascii="Times New Roman" w:eastAsia="Times New Roman" w:hAnsi="Times New Roman"/>
          <w:sz w:val="24"/>
          <w:szCs w:val="24"/>
        </w:rPr>
        <w:t xml:space="preserve">. </w:t>
      </w:r>
      <w:r w:rsidR="00EB2F47" w:rsidRPr="00F00D1D">
        <w:rPr>
          <w:rFonts w:ascii="Times New Roman" w:eastAsia="Times New Roman" w:hAnsi="Times New Roman"/>
          <w:sz w:val="24"/>
          <w:szCs w:val="24"/>
        </w:rPr>
        <w:t>K</w:t>
      </w:r>
      <w:r w:rsidRPr="00F00D1D">
        <w:rPr>
          <w:rFonts w:ascii="Times New Roman" w:eastAsia="Times New Roman" w:hAnsi="Times New Roman"/>
          <w:sz w:val="24"/>
          <w:szCs w:val="24"/>
        </w:rPr>
        <w:t>avramların öğretiminde dersin özel ve genel amaçlarına uyulmalıdır</w:t>
      </w:r>
      <w:r w:rsidR="00BB55F5" w:rsidRPr="00F00D1D">
        <w:rPr>
          <w:rFonts w:ascii="Times New Roman" w:eastAsia="Times New Roman" w:hAnsi="Times New Roman"/>
          <w:sz w:val="24"/>
          <w:szCs w:val="24"/>
        </w:rPr>
        <w:t xml:space="preserve"> (</w:t>
      </w:r>
      <w:proofErr w:type="spellStart"/>
      <w:r w:rsidR="00B33DC3" w:rsidRPr="00F00D1D">
        <w:rPr>
          <w:rFonts w:ascii="Times New Roman" w:eastAsia="Times New Roman" w:hAnsi="Times New Roman"/>
          <w:sz w:val="24"/>
          <w:szCs w:val="24"/>
        </w:rPr>
        <w:t>Demirkuş</w:t>
      </w:r>
      <w:proofErr w:type="spellEnd"/>
      <w:r w:rsidR="00B33DC3" w:rsidRPr="00F00D1D">
        <w:rPr>
          <w:rFonts w:ascii="Times New Roman" w:eastAsia="Times New Roman" w:hAnsi="Times New Roman"/>
          <w:sz w:val="24"/>
          <w:szCs w:val="24"/>
        </w:rPr>
        <w:t xml:space="preserve">, 1999; </w:t>
      </w:r>
      <w:r w:rsidR="00BB55F5" w:rsidRPr="00F00D1D">
        <w:rPr>
          <w:rFonts w:ascii="Times New Roman" w:eastAsia="Times New Roman" w:hAnsi="Times New Roman"/>
          <w:sz w:val="24"/>
          <w:szCs w:val="24"/>
        </w:rPr>
        <w:t xml:space="preserve">Ayaz </w:t>
      </w:r>
      <w:r w:rsidR="00CE06CF" w:rsidRPr="00F00D1D">
        <w:rPr>
          <w:rFonts w:ascii="Times New Roman" w:eastAsia="Times New Roman" w:hAnsi="Times New Roman"/>
          <w:sz w:val="24"/>
          <w:szCs w:val="24"/>
        </w:rPr>
        <w:t>ve</w:t>
      </w:r>
      <w:r w:rsidR="00BB55F5" w:rsidRPr="00F00D1D">
        <w:rPr>
          <w:rFonts w:ascii="Times New Roman" w:eastAsia="Times New Roman" w:hAnsi="Times New Roman"/>
          <w:sz w:val="24"/>
          <w:szCs w:val="24"/>
        </w:rPr>
        <w:t xml:space="preserve"> </w:t>
      </w:r>
      <w:proofErr w:type="spellStart"/>
      <w:r w:rsidR="00BB55F5" w:rsidRPr="00F00D1D">
        <w:rPr>
          <w:rFonts w:ascii="Times New Roman" w:eastAsia="Times New Roman" w:hAnsi="Times New Roman"/>
          <w:sz w:val="24"/>
          <w:szCs w:val="24"/>
        </w:rPr>
        <w:t>Demirkuş</w:t>
      </w:r>
      <w:proofErr w:type="spellEnd"/>
      <w:r w:rsidR="00BB55F5" w:rsidRPr="00F00D1D">
        <w:rPr>
          <w:rFonts w:ascii="Times New Roman" w:eastAsia="Times New Roman" w:hAnsi="Times New Roman"/>
          <w:sz w:val="24"/>
          <w:szCs w:val="24"/>
        </w:rPr>
        <w:t>, 2017).</w:t>
      </w:r>
    </w:p>
    <w:p w14:paraId="4DD2F7EA" w14:textId="77777777" w:rsidR="005F1CBD" w:rsidRPr="00F00D1D" w:rsidRDefault="004D520F" w:rsidP="002C395B">
      <w:pPr>
        <w:tabs>
          <w:tab w:val="left" w:pos="709"/>
        </w:tabs>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ab/>
      </w:r>
      <w:r w:rsidR="005F1CBD" w:rsidRPr="00F00D1D">
        <w:rPr>
          <w:rFonts w:ascii="Times New Roman" w:eastAsia="Times New Roman" w:hAnsi="Times New Roman"/>
          <w:sz w:val="24"/>
          <w:szCs w:val="24"/>
        </w:rPr>
        <w:t>Kavramlar; eşyayı, olayları, insanları ve düşünceleri benzerliklerine göre grupladığımızda gruplara verilen adlardır. Öğrencilerin kavram geliştirmesi; genelleme, ayrım, tümevarım, tümdengelim ve tanımlama seklinde olabilir. Kavramlar arasında, sınıflama</w:t>
      </w:r>
      <w:r w:rsidR="00871F68" w:rsidRPr="00F00D1D">
        <w:rPr>
          <w:rFonts w:ascii="Times New Roman" w:eastAsia="Times New Roman" w:hAnsi="Times New Roman"/>
          <w:sz w:val="24"/>
          <w:szCs w:val="24"/>
        </w:rPr>
        <w:t>, aşamalık ve ilişki olabilir (</w:t>
      </w:r>
      <w:r w:rsidR="005F1CBD" w:rsidRPr="00F00D1D">
        <w:rPr>
          <w:rFonts w:ascii="Times New Roman" w:eastAsia="Times New Roman" w:hAnsi="Times New Roman"/>
          <w:sz w:val="24"/>
          <w:szCs w:val="24"/>
        </w:rPr>
        <w:t xml:space="preserve">Turgut </w:t>
      </w:r>
      <w:r w:rsidR="00CE06CF" w:rsidRPr="00F00D1D">
        <w:rPr>
          <w:rFonts w:ascii="Times New Roman" w:eastAsia="Times New Roman" w:hAnsi="Times New Roman"/>
          <w:sz w:val="24"/>
          <w:szCs w:val="24"/>
        </w:rPr>
        <w:t>ve</w:t>
      </w:r>
      <w:r w:rsidR="00871F68" w:rsidRPr="00F00D1D">
        <w:rPr>
          <w:rFonts w:ascii="Times New Roman" w:eastAsia="Times New Roman" w:hAnsi="Times New Roman"/>
          <w:sz w:val="24"/>
          <w:szCs w:val="24"/>
        </w:rPr>
        <w:t xml:space="preserve"> </w:t>
      </w:r>
      <w:proofErr w:type="spellStart"/>
      <w:r w:rsidR="00871F68" w:rsidRPr="00F00D1D">
        <w:rPr>
          <w:rFonts w:ascii="Times New Roman" w:eastAsia="Times New Roman" w:hAnsi="Times New Roman"/>
          <w:sz w:val="24"/>
          <w:szCs w:val="24"/>
        </w:rPr>
        <w:t>Cunningham</w:t>
      </w:r>
      <w:proofErr w:type="spellEnd"/>
      <w:r w:rsidR="00871F68" w:rsidRPr="00F00D1D">
        <w:rPr>
          <w:rFonts w:ascii="Times New Roman" w:eastAsia="Times New Roman" w:hAnsi="Times New Roman"/>
          <w:sz w:val="24"/>
          <w:szCs w:val="24"/>
        </w:rPr>
        <w:t>, 1993</w:t>
      </w:r>
      <w:r w:rsidR="005F1CBD" w:rsidRPr="00F00D1D">
        <w:rPr>
          <w:rFonts w:ascii="Times New Roman" w:eastAsia="Times New Roman" w:hAnsi="Times New Roman"/>
          <w:sz w:val="24"/>
          <w:szCs w:val="24"/>
        </w:rPr>
        <w:t>).</w:t>
      </w:r>
      <w:r w:rsidR="0065587D" w:rsidRPr="00F00D1D">
        <w:rPr>
          <w:rFonts w:ascii="Times New Roman" w:eastAsia="Times New Roman" w:hAnsi="Times New Roman"/>
          <w:sz w:val="24"/>
          <w:szCs w:val="24"/>
        </w:rPr>
        <w:t xml:space="preserve"> </w:t>
      </w:r>
      <w:r w:rsidR="005F1CBD" w:rsidRPr="00F00D1D">
        <w:rPr>
          <w:rFonts w:ascii="Times New Roman" w:eastAsia="Times New Roman" w:hAnsi="Times New Roman"/>
          <w:sz w:val="24"/>
          <w:szCs w:val="24"/>
        </w:rPr>
        <w:t xml:space="preserve">Kavramların geliştirilmesi ve </w:t>
      </w:r>
      <w:r w:rsidR="005F1CBD" w:rsidRPr="00F00D1D">
        <w:rPr>
          <w:rFonts w:ascii="Times New Roman" w:eastAsia="Times New Roman" w:hAnsi="Times New Roman"/>
          <w:sz w:val="24"/>
          <w:szCs w:val="24"/>
        </w:rPr>
        <w:lastRenderedPageBreak/>
        <w:t>öğrenilmesinde zekâ seviyesi ve yaşantı son derece önemlidir. Yaşantı ve yeni bilgiler bir araya gelerek kavramları sürekli olara</w:t>
      </w:r>
      <w:r w:rsidR="000237EE" w:rsidRPr="00F00D1D">
        <w:rPr>
          <w:rFonts w:ascii="Times New Roman" w:eastAsia="Times New Roman" w:hAnsi="Times New Roman"/>
          <w:sz w:val="24"/>
          <w:szCs w:val="24"/>
        </w:rPr>
        <w:t>k değiştirir (</w:t>
      </w:r>
      <w:proofErr w:type="spellStart"/>
      <w:r w:rsidR="000237EE" w:rsidRPr="00F00D1D">
        <w:rPr>
          <w:rFonts w:ascii="Times New Roman" w:eastAsia="Times New Roman" w:hAnsi="Times New Roman"/>
          <w:sz w:val="24"/>
          <w:szCs w:val="24"/>
        </w:rPr>
        <w:t>Binbaşıoglu</w:t>
      </w:r>
      <w:proofErr w:type="spellEnd"/>
      <w:r w:rsidR="000237EE" w:rsidRPr="00F00D1D">
        <w:rPr>
          <w:rFonts w:ascii="Times New Roman" w:eastAsia="Times New Roman" w:hAnsi="Times New Roman"/>
          <w:sz w:val="24"/>
          <w:szCs w:val="24"/>
        </w:rPr>
        <w:t>, 1990</w:t>
      </w:r>
      <w:r w:rsidR="005F1CBD" w:rsidRPr="00F00D1D">
        <w:rPr>
          <w:rFonts w:ascii="Times New Roman" w:eastAsia="Times New Roman" w:hAnsi="Times New Roman"/>
          <w:sz w:val="24"/>
          <w:szCs w:val="24"/>
        </w:rPr>
        <w:t>).</w:t>
      </w:r>
    </w:p>
    <w:p w14:paraId="317DA5D9" w14:textId="54085AC7" w:rsidR="005F1CBD" w:rsidRPr="00F00D1D" w:rsidRDefault="005F1CBD" w:rsidP="002C395B">
      <w:pPr>
        <w:spacing w:line="360" w:lineRule="auto"/>
        <w:ind w:firstLine="708"/>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Kavram öğretiminde, dil, kültür, çok boyutluluk, gruplama, somutluk ve soyutluk, nesne </w:t>
      </w:r>
      <w:r w:rsidR="00093285" w:rsidRPr="00F00D1D">
        <w:rPr>
          <w:rFonts w:ascii="Times New Roman" w:eastAsia="Times New Roman" w:hAnsi="Times New Roman"/>
          <w:sz w:val="24"/>
          <w:szCs w:val="24"/>
        </w:rPr>
        <w:t>göz önünde</w:t>
      </w:r>
      <w:r w:rsidRPr="00F00D1D">
        <w:rPr>
          <w:rFonts w:ascii="Times New Roman" w:eastAsia="Times New Roman" w:hAnsi="Times New Roman"/>
          <w:sz w:val="24"/>
          <w:szCs w:val="24"/>
        </w:rPr>
        <w:t xml:space="preserve"> bulundurulması gereken bazı özel durumlardır. Öğretimde bazı güçlükler ortaya çıkabilir. Örneğin yanlış öğrenilen kavramın sonradan düzeltilmesi çok zordur (Ülgen, 1997 b).</w:t>
      </w:r>
      <w:r w:rsidR="00871F68"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Kavram öğretiminden önce kavram analizi yapılmalıdır.</w:t>
      </w:r>
      <w:r w:rsidR="004D520F"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Olumlu örnekler kullanılarak kavram öğretiminde daha başarılı olunabilir (Fidan, 1998 ).</w:t>
      </w:r>
      <w:r w:rsidR="001E0E03"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Kavram haritaları son yıllarda öğretmenler için bir öğretme ve değerlendirme stratejisi haline gelmiştir. Ayrıca bu tür haritalar dersin değişik düzeylerinde farklı amaçlarla kullanılabilir</w:t>
      </w:r>
      <w:r w:rsidR="00F87350"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(Kaptan, 1998 a</w:t>
      </w:r>
      <w:r w:rsidR="008B0AA4" w:rsidRPr="00F00D1D">
        <w:rPr>
          <w:rFonts w:ascii="Times New Roman" w:eastAsia="Times New Roman" w:hAnsi="Times New Roman"/>
          <w:sz w:val="24"/>
          <w:szCs w:val="24"/>
        </w:rPr>
        <w:t>; Karaca</w:t>
      </w:r>
      <w:r w:rsidR="00FA068B" w:rsidRPr="00F00D1D">
        <w:rPr>
          <w:rFonts w:ascii="Times New Roman" w:eastAsia="Times New Roman" w:hAnsi="Times New Roman"/>
          <w:sz w:val="24"/>
          <w:szCs w:val="24"/>
        </w:rPr>
        <w:t>, Okan</w:t>
      </w:r>
      <w:r w:rsidR="008B0AA4" w:rsidRPr="00F00D1D">
        <w:rPr>
          <w:rFonts w:ascii="Times New Roman" w:eastAsia="Times New Roman" w:hAnsi="Times New Roman"/>
          <w:sz w:val="24"/>
          <w:szCs w:val="24"/>
        </w:rPr>
        <w:t xml:space="preserve"> ve </w:t>
      </w:r>
      <w:r w:rsidR="00FA068B" w:rsidRPr="00F00D1D">
        <w:rPr>
          <w:rFonts w:ascii="Times New Roman" w:eastAsia="Times New Roman" w:hAnsi="Times New Roman"/>
          <w:sz w:val="24"/>
          <w:szCs w:val="24"/>
        </w:rPr>
        <w:t>Çalışkan</w:t>
      </w:r>
      <w:r w:rsidR="008B0AA4" w:rsidRPr="00F00D1D">
        <w:rPr>
          <w:rFonts w:ascii="Times New Roman" w:eastAsia="Times New Roman" w:hAnsi="Times New Roman"/>
          <w:sz w:val="24"/>
          <w:szCs w:val="24"/>
        </w:rPr>
        <w:t>. 2020).</w:t>
      </w:r>
    </w:p>
    <w:p w14:paraId="3C504781" w14:textId="450D2F9D" w:rsidR="000237EE" w:rsidRPr="00F00D1D" w:rsidRDefault="00871F68" w:rsidP="002C395B">
      <w:pPr>
        <w:spacing w:line="360" w:lineRule="auto"/>
        <w:ind w:firstLine="709"/>
        <w:jc w:val="both"/>
        <w:rPr>
          <w:rFonts w:ascii="Times New Roman" w:eastAsia="Times New Roman" w:hAnsi="Times New Roman"/>
          <w:sz w:val="24"/>
          <w:szCs w:val="24"/>
        </w:rPr>
      </w:pPr>
      <w:r w:rsidRPr="00F00D1D">
        <w:rPr>
          <w:rFonts w:ascii="Times New Roman" w:eastAsia="Times New Roman" w:hAnsi="Times New Roman"/>
          <w:sz w:val="24"/>
          <w:szCs w:val="24"/>
        </w:rPr>
        <w:t>Bu konuda yapılan çalışmalar incelendiğinde</w:t>
      </w:r>
      <w:r w:rsidR="005F1CBD" w:rsidRPr="00F00D1D">
        <w:rPr>
          <w:rFonts w:ascii="Times New Roman" w:eastAsia="Times New Roman" w:hAnsi="Times New Roman"/>
          <w:sz w:val="24"/>
          <w:szCs w:val="24"/>
        </w:rPr>
        <w:t>, liselerdeki biyoloji öğretmenlerinin uygulama yaptırma olanaklarının yeterli olmadığı sonucu</w:t>
      </w:r>
      <w:r w:rsidRPr="00F00D1D">
        <w:rPr>
          <w:rFonts w:ascii="Times New Roman" w:eastAsia="Times New Roman" w:hAnsi="Times New Roman"/>
          <w:sz w:val="24"/>
          <w:szCs w:val="24"/>
        </w:rPr>
        <w:t>na ulaşılmıştır</w:t>
      </w:r>
      <w:r w:rsidR="005F1CBD" w:rsidRPr="00F00D1D">
        <w:rPr>
          <w:rFonts w:ascii="Times New Roman" w:eastAsia="Times New Roman" w:hAnsi="Times New Roman"/>
          <w:sz w:val="24"/>
          <w:szCs w:val="24"/>
        </w:rPr>
        <w:t xml:space="preserve">. Bu durum biyolojik kavramların öğrenilmesinde </w:t>
      </w:r>
      <w:r w:rsidRPr="00F00D1D">
        <w:rPr>
          <w:rFonts w:ascii="Times New Roman" w:eastAsia="Times New Roman" w:hAnsi="Times New Roman"/>
          <w:sz w:val="24"/>
          <w:szCs w:val="24"/>
        </w:rPr>
        <w:t>olumsuzluklar meydana getirir (</w:t>
      </w:r>
      <w:r w:rsidR="005F1CBD" w:rsidRPr="00F00D1D">
        <w:rPr>
          <w:rFonts w:ascii="Times New Roman" w:eastAsia="Times New Roman" w:hAnsi="Times New Roman"/>
          <w:sz w:val="24"/>
          <w:szCs w:val="24"/>
        </w:rPr>
        <w:t xml:space="preserve">Akaydın </w:t>
      </w:r>
      <w:r w:rsidR="00CE06CF" w:rsidRPr="00F00D1D">
        <w:rPr>
          <w:rFonts w:ascii="Times New Roman" w:eastAsia="Times New Roman" w:hAnsi="Times New Roman"/>
          <w:sz w:val="24"/>
          <w:szCs w:val="24"/>
        </w:rPr>
        <w:t>ve</w:t>
      </w:r>
      <w:r w:rsidRPr="00F00D1D">
        <w:rPr>
          <w:rFonts w:ascii="Times New Roman" w:eastAsia="Times New Roman" w:hAnsi="Times New Roman"/>
          <w:sz w:val="24"/>
          <w:szCs w:val="24"/>
        </w:rPr>
        <w:t xml:space="preserve"> Soran, 1998</w:t>
      </w:r>
      <w:r w:rsidR="005F1CBD" w:rsidRPr="00F00D1D">
        <w:rPr>
          <w:rFonts w:ascii="Times New Roman" w:eastAsia="Times New Roman" w:hAnsi="Times New Roman"/>
          <w:sz w:val="24"/>
          <w:szCs w:val="24"/>
        </w:rPr>
        <w:t>).</w:t>
      </w:r>
      <w:r w:rsidR="004D520F" w:rsidRPr="00F00D1D">
        <w:rPr>
          <w:rFonts w:ascii="Times New Roman" w:eastAsia="Times New Roman" w:hAnsi="Times New Roman"/>
          <w:sz w:val="24"/>
          <w:szCs w:val="24"/>
        </w:rPr>
        <w:t xml:space="preserve"> </w:t>
      </w:r>
      <w:r w:rsidR="005F1CBD" w:rsidRPr="00F00D1D">
        <w:rPr>
          <w:rFonts w:ascii="Times New Roman" w:eastAsia="Times New Roman" w:hAnsi="Times New Roman"/>
          <w:sz w:val="24"/>
          <w:szCs w:val="24"/>
        </w:rPr>
        <w:t xml:space="preserve">Yöresel olanaklar dikkate alınarak; öğretim yöntemleri, etkinlikler ve ders programları arasındaki ilişkiyi doğru düzenlemek gerekir. Araştırma yoluyla öğretim </w:t>
      </w:r>
      <w:r w:rsidR="00BC4759" w:rsidRPr="00F00D1D">
        <w:rPr>
          <w:rFonts w:ascii="Times New Roman" w:eastAsia="Times New Roman" w:hAnsi="Times New Roman"/>
          <w:sz w:val="24"/>
          <w:szCs w:val="24"/>
        </w:rPr>
        <w:t xml:space="preserve">önemi </w:t>
      </w:r>
      <w:r w:rsidR="005F1CBD" w:rsidRPr="00F00D1D">
        <w:rPr>
          <w:rFonts w:ascii="Times New Roman" w:eastAsia="Times New Roman" w:hAnsi="Times New Roman"/>
          <w:sz w:val="24"/>
          <w:szCs w:val="24"/>
        </w:rPr>
        <w:t xml:space="preserve">yakalanmalı ve belgelenmelidir. Hatta bu konuda yöresel olanakları belgeleyen uygulamaya yönelik yüksek lisans çalışmaları da </w:t>
      </w:r>
      <w:r w:rsidR="00126E86" w:rsidRPr="00F00D1D">
        <w:rPr>
          <w:rFonts w:ascii="Times New Roman" w:eastAsia="Times New Roman" w:hAnsi="Times New Roman"/>
          <w:sz w:val="24"/>
          <w:szCs w:val="24"/>
        </w:rPr>
        <w:t>yaptırılmalıdır (</w:t>
      </w:r>
      <w:proofErr w:type="spellStart"/>
      <w:r w:rsidR="00126E86" w:rsidRPr="00F00D1D">
        <w:rPr>
          <w:rFonts w:ascii="Times New Roman" w:eastAsia="Times New Roman" w:hAnsi="Times New Roman"/>
          <w:sz w:val="24"/>
          <w:szCs w:val="24"/>
        </w:rPr>
        <w:t>Demirkus</w:t>
      </w:r>
      <w:proofErr w:type="spellEnd"/>
      <w:r w:rsidR="00126E86" w:rsidRPr="00F00D1D">
        <w:rPr>
          <w:rFonts w:ascii="Times New Roman" w:eastAsia="Times New Roman" w:hAnsi="Times New Roman"/>
          <w:sz w:val="24"/>
          <w:szCs w:val="24"/>
        </w:rPr>
        <w:t>, 1999</w:t>
      </w:r>
      <w:r w:rsidR="005F1CBD" w:rsidRPr="00F00D1D">
        <w:rPr>
          <w:rFonts w:ascii="Times New Roman" w:eastAsia="Times New Roman" w:hAnsi="Times New Roman"/>
          <w:sz w:val="24"/>
          <w:szCs w:val="24"/>
        </w:rPr>
        <w:t>).</w:t>
      </w:r>
    </w:p>
    <w:p w14:paraId="6ED3F940" w14:textId="541CE8B0" w:rsidR="000237EE" w:rsidRPr="00F00D1D" w:rsidRDefault="00206B47" w:rsidP="002C395B">
      <w:pPr>
        <w:spacing w:line="360" w:lineRule="auto"/>
        <w:ind w:firstLine="709"/>
        <w:jc w:val="both"/>
        <w:rPr>
          <w:rFonts w:ascii="Times New Roman" w:eastAsia="Times New Roman" w:hAnsi="Times New Roman"/>
          <w:sz w:val="24"/>
          <w:szCs w:val="24"/>
        </w:rPr>
      </w:pPr>
      <w:r w:rsidRPr="00F00D1D">
        <w:rPr>
          <w:rFonts w:ascii="Times New Roman" w:eastAsia="Times New Roman" w:hAnsi="Times New Roman"/>
          <w:sz w:val="24"/>
          <w:szCs w:val="24"/>
        </w:rPr>
        <w:t>Biyoloji bilimi,</w:t>
      </w:r>
      <w:r w:rsidR="005F1CBD" w:rsidRPr="00F00D1D">
        <w:rPr>
          <w:rFonts w:ascii="Times New Roman" w:eastAsia="Times New Roman" w:hAnsi="Times New Roman"/>
          <w:sz w:val="24"/>
          <w:szCs w:val="24"/>
        </w:rPr>
        <w:t xml:space="preserve"> çağımıza damgasını vuracak bir bilim dalıdır. Ancak biyolojinin ilk, orta ve yükseköğretim düzeyinde hak ettiği ilgiyi görememesi, ayrıca diğer fen bilimleri gibi üniversitelerde bir fakültenin dar çerçevesine sıkıştırılması bu bilimin gelişmesini engellemektedir. Eğitim fakülteleri gibi öğretmen yetiştiren fakültelerin de düzeyli biyoloji öğretmeni yetiştirememesi bu durumun s</w:t>
      </w:r>
      <w:r w:rsidR="0065587D" w:rsidRPr="00F00D1D">
        <w:rPr>
          <w:rFonts w:ascii="Times New Roman" w:eastAsia="Times New Roman" w:hAnsi="Times New Roman"/>
          <w:sz w:val="24"/>
          <w:szCs w:val="24"/>
        </w:rPr>
        <w:t>onuçlarındandır (</w:t>
      </w:r>
      <w:proofErr w:type="spellStart"/>
      <w:r w:rsidR="0065587D" w:rsidRPr="00F00D1D">
        <w:rPr>
          <w:rFonts w:ascii="Times New Roman" w:eastAsia="Times New Roman" w:hAnsi="Times New Roman"/>
          <w:sz w:val="24"/>
          <w:szCs w:val="24"/>
        </w:rPr>
        <w:t>Morgil</w:t>
      </w:r>
      <w:proofErr w:type="spellEnd"/>
      <w:r w:rsidR="00126E86" w:rsidRPr="00F00D1D">
        <w:rPr>
          <w:rFonts w:ascii="Times New Roman" w:eastAsia="Times New Roman" w:hAnsi="Times New Roman"/>
          <w:sz w:val="24"/>
          <w:szCs w:val="24"/>
        </w:rPr>
        <w:t>, 1990</w:t>
      </w:r>
      <w:r w:rsidR="005F1CBD" w:rsidRPr="00F00D1D">
        <w:rPr>
          <w:rFonts w:ascii="Times New Roman" w:eastAsia="Times New Roman" w:hAnsi="Times New Roman"/>
          <w:sz w:val="24"/>
          <w:szCs w:val="24"/>
        </w:rPr>
        <w:t>).</w:t>
      </w:r>
    </w:p>
    <w:p w14:paraId="550E00D6" w14:textId="60BCEE2E" w:rsidR="005F1CBD" w:rsidRPr="00F00D1D" w:rsidRDefault="005F1CBD" w:rsidP="002C395B">
      <w:pPr>
        <w:spacing w:line="360" w:lineRule="auto"/>
        <w:ind w:firstLine="709"/>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Biyoloji ders kitaplarındaki bilgilerin, öğrencilerin zihinsel gelişim düzeyine uygun olmadığı, konuların basitten karmaşığa, kolaydan zora, somuttan soyuta doğru sıralanmadığı ortaya çekmiştir. Ayrıca kitaplardaki resim ve şekillerin, bilgilerin açıklanmasında, yorumlanmasında, metnin tamamlanmasında ve sayfanın süslenmesinde yeterli olmadığı belirlenmiştir (Sümer </w:t>
      </w:r>
      <w:r w:rsidR="00CE06CF" w:rsidRPr="00F00D1D">
        <w:rPr>
          <w:rFonts w:ascii="Times New Roman" w:eastAsia="Times New Roman" w:hAnsi="Times New Roman"/>
          <w:sz w:val="24"/>
          <w:szCs w:val="24"/>
        </w:rPr>
        <w:t>ve</w:t>
      </w:r>
      <w:r w:rsidR="0065587D" w:rsidRPr="00F00D1D">
        <w:rPr>
          <w:rFonts w:ascii="Times New Roman" w:eastAsia="Times New Roman" w:hAnsi="Times New Roman"/>
          <w:sz w:val="24"/>
          <w:szCs w:val="24"/>
        </w:rPr>
        <w:t xml:space="preserve"> Soran, 1991</w:t>
      </w:r>
      <w:r w:rsidRPr="00F00D1D">
        <w:rPr>
          <w:rFonts w:ascii="Times New Roman" w:eastAsia="Times New Roman" w:hAnsi="Times New Roman"/>
          <w:sz w:val="24"/>
          <w:szCs w:val="24"/>
        </w:rPr>
        <w:t>).</w:t>
      </w:r>
      <w:r w:rsidR="004D520F"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Ülkemizde biyoloji eğitim öğretimi üzerinde bazı çalışmalar gerçe</w:t>
      </w:r>
      <w:r w:rsidR="00206B47" w:rsidRPr="00F00D1D">
        <w:rPr>
          <w:rFonts w:ascii="Times New Roman" w:eastAsia="Times New Roman" w:hAnsi="Times New Roman"/>
          <w:sz w:val="24"/>
          <w:szCs w:val="24"/>
        </w:rPr>
        <w:t>kleştirilmiş olmasına rağmen şu</w:t>
      </w:r>
      <w:r w:rsidRPr="00F00D1D">
        <w:rPr>
          <w:rFonts w:ascii="Times New Roman" w:eastAsia="Times New Roman" w:hAnsi="Times New Roman"/>
          <w:sz w:val="24"/>
          <w:szCs w:val="24"/>
        </w:rPr>
        <w:t>ana kadar eğitim öğretim kalitesini artırabilecek çok az çalışma yapılmıştır.</w:t>
      </w:r>
    </w:p>
    <w:p w14:paraId="154303DC" w14:textId="77777777" w:rsidR="0080673A" w:rsidRPr="00F00D1D" w:rsidRDefault="0080673A" w:rsidP="002C395B">
      <w:pPr>
        <w:spacing w:line="360" w:lineRule="auto"/>
        <w:ind w:left="117"/>
        <w:jc w:val="both"/>
        <w:rPr>
          <w:rFonts w:ascii="Times New Roman" w:eastAsia="Times New Roman" w:hAnsi="Times New Roman"/>
          <w:b/>
          <w:sz w:val="24"/>
          <w:szCs w:val="24"/>
        </w:rPr>
      </w:pPr>
      <w:r w:rsidRPr="00F00D1D">
        <w:rPr>
          <w:rFonts w:ascii="Times New Roman" w:eastAsia="Times New Roman" w:hAnsi="Times New Roman"/>
          <w:b/>
          <w:sz w:val="24"/>
          <w:szCs w:val="24"/>
        </w:rPr>
        <w:t>Kavramlar</w:t>
      </w:r>
    </w:p>
    <w:p w14:paraId="46F7DAE6" w14:textId="15828883" w:rsidR="005F1CBD" w:rsidRPr="00F00D1D" w:rsidRDefault="0080673A" w:rsidP="002C395B">
      <w:pPr>
        <w:spacing w:line="360" w:lineRule="auto"/>
        <w:ind w:firstLine="708"/>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Kavramlar varlıkları ( canlıları, olayları, cansızları... vb. ) ve düşünceleri benzer ve ayırıcı özelliklerine göre gruplandırdığımızda gruplara verilen adlardır. Eğitim ve öğretimde kavramların </w:t>
      </w:r>
      <w:r w:rsidR="00DD13BA" w:rsidRPr="00F00D1D">
        <w:rPr>
          <w:rFonts w:ascii="Times New Roman" w:eastAsia="Times New Roman" w:hAnsi="Times New Roman"/>
          <w:sz w:val="24"/>
          <w:szCs w:val="24"/>
        </w:rPr>
        <w:t>doğru bir şekilde ve</w:t>
      </w:r>
      <w:r w:rsidRPr="00F00D1D">
        <w:rPr>
          <w:rFonts w:ascii="Times New Roman" w:eastAsia="Times New Roman" w:hAnsi="Times New Roman"/>
          <w:sz w:val="24"/>
          <w:szCs w:val="24"/>
        </w:rPr>
        <w:t xml:space="preserve"> eksiksiz öğretilmesi çok önemlidir. Tersi bir durumda telafisi </w:t>
      </w:r>
      <w:r w:rsidRPr="00F00D1D">
        <w:rPr>
          <w:rFonts w:ascii="Times New Roman" w:eastAsia="Times New Roman" w:hAnsi="Times New Roman"/>
          <w:sz w:val="24"/>
          <w:szCs w:val="24"/>
        </w:rPr>
        <w:lastRenderedPageBreak/>
        <w:t xml:space="preserve">mümkün olmayan durumlar ortaya çıkabilir. Onun için eğitim öğretimde kavramların en iyi temsil edildiği soyut ve somut delillerle öğretilmesi gerekir. Kavramlar öğretilirken, mümkünse istisnaları ile birlikte öğretilmelidir. Örneğin; bütün çiçekli bitkiler yeşildir ama canavarotu gibi istisnaları mevcuttur. Kavramlar; deneyimlerle, denemelerle, bilimsel çalışmalarla... </w:t>
      </w:r>
      <w:proofErr w:type="gramStart"/>
      <w:r w:rsidRPr="00F00D1D">
        <w:rPr>
          <w:rFonts w:ascii="Times New Roman" w:eastAsia="Times New Roman" w:hAnsi="Times New Roman"/>
          <w:sz w:val="24"/>
          <w:szCs w:val="24"/>
        </w:rPr>
        <w:t>vb.</w:t>
      </w:r>
      <w:proofErr w:type="gramEnd"/>
      <w:r w:rsidRPr="00F00D1D">
        <w:rPr>
          <w:rFonts w:ascii="Times New Roman" w:eastAsia="Times New Roman" w:hAnsi="Times New Roman"/>
          <w:sz w:val="24"/>
          <w:szCs w:val="24"/>
        </w:rPr>
        <w:t xml:space="preserve"> yollarla elde edilen bilgilerin özgün özelliklerine göre gruplandırılarak varılan genellemelere denilmektedir. Bir kavram ne kadar çok veri tabanına dayalı olarak elde edilmiş ise o kadar mükemmele yaklaşmış olur. Ancak veriler gruplandırılırken, gruba gereğinden fazla veya gereğinden az bilgi ilave edilmemelidir. Gerekirse kavramın istisnaları belirtilmelidir. Örneğin; </w:t>
      </w:r>
      <w:r w:rsidR="00BF5867" w:rsidRPr="00F00D1D">
        <w:rPr>
          <w:rFonts w:ascii="Times New Roman" w:eastAsia="Times New Roman" w:hAnsi="Times New Roman"/>
          <w:sz w:val="24"/>
          <w:szCs w:val="24"/>
        </w:rPr>
        <w:t>bitki kavramını tanımlarken, ‘</w:t>
      </w:r>
      <w:r w:rsidR="00BF5867" w:rsidRPr="00F00D1D">
        <w:rPr>
          <w:rFonts w:ascii="Times New Roman" w:eastAsia="Times New Roman" w:hAnsi="Times New Roman"/>
          <w:i/>
          <w:sz w:val="24"/>
          <w:szCs w:val="24"/>
        </w:rPr>
        <w:t>B</w:t>
      </w:r>
      <w:r w:rsidRPr="00F00D1D">
        <w:rPr>
          <w:rFonts w:ascii="Times New Roman" w:eastAsia="Times New Roman" w:hAnsi="Times New Roman"/>
          <w:i/>
          <w:sz w:val="24"/>
          <w:szCs w:val="24"/>
        </w:rPr>
        <w:t>ütün bitkiler fotosentez yapar.’</w:t>
      </w:r>
      <w:r w:rsidRPr="00F00D1D">
        <w:rPr>
          <w:rFonts w:ascii="Times New Roman" w:eastAsia="Times New Roman" w:hAnsi="Times New Roman"/>
          <w:sz w:val="24"/>
          <w:szCs w:val="24"/>
        </w:rPr>
        <w:t xml:space="preserve"> cümlesi geçiyorsa fotosentez yapmayan varlıkların da dâhil edilmiş olması gereğinden fazla genelleme yapıldığını tersi ise gereğinden az genelleme yapıldığını göstermektedir. Özellikle bu tip durumlarda kavram tanımıyla ilgili özel haller ve istisnalar ilave edilmelidir.</w:t>
      </w:r>
    </w:p>
    <w:p w14:paraId="2D958A70" w14:textId="77777777" w:rsidR="0080673A" w:rsidRPr="00F00D1D" w:rsidRDefault="0080673A"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b/>
          <w:bCs/>
          <w:sz w:val="24"/>
          <w:szCs w:val="24"/>
        </w:rPr>
        <w:t>Kavram Geliştirme Süreçleri</w:t>
      </w:r>
    </w:p>
    <w:p w14:paraId="5CECBF35" w14:textId="7478C917" w:rsidR="0080673A" w:rsidRPr="00F00D1D" w:rsidRDefault="0080673A" w:rsidP="002C395B">
      <w:pPr>
        <w:spacing w:line="360" w:lineRule="auto"/>
        <w:ind w:left="117" w:firstLine="591"/>
        <w:jc w:val="both"/>
        <w:rPr>
          <w:rFonts w:ascii="Times New Roman" w:eastAsia="Times New Roman" w:hAnsi="Times New Roman"/>
          <w:sz w:val="24"/>
          <w:szCs w:val="24"/>
        </w:rPr>
      </w:pPr>
      <w:r w:rsidRPr="00F00D1D">
        <w:rPr>
          <w:rFonts w:ascii="Times New Roman" w:eastAsia="Times New Roman" w:hAnsi="Times New Roman"/>
          <w:b/>
          <w:i/>
          <w:sz w:val="24"/>
          <w:szCs w:val="24"/>
        </w:rPr>
        <w:t xml:space="preserve">Genelleme: </w:t>
      </w:r>
      <w:r w:rsidR="00527617" w:rsidRPr="00F00D1D">
        <w:rPr>
          <w:rFonts w:ascii="Times New Roman" w:eastAsia="Times New Roman" w:hAnsi="Times New Roman"/>
          <w:sz w:val="24"/>
          <w:szCs w:val="24"/>
        </w:rPr>
        <w:t>Sı</w:t>
      </w:r>
      <w:r w:rsidRPr="00F00D1D">
        <w:rPr>
          <w:rFonts w:ascii="Times New Roman" w:eastAsia="Times New Roman" w:hAnsi="Times New Roman"/>
          <w:sz w:val="24"/>
          <w:szCs w:val="24"/>
        </w:rPr>
        <w:t>n</w:t>
      </w:r>
      <w:r w:rsidR="00527617" w:rsidRPr="00F00D1D">
        <w:rPr>
          <w:rFonts w:ascii="Times New Roman" w:eastAsia="Times New Roman" w:hAnsi="Times New Roman"/>
          <w:sz w:val="24"/>
          <w:szCs w:val="24"/>
        </w:rPr>
        <w:t>ı</w:t>
      </w:r>
      <w:r w:rsidRPr="00F00D1D">
        <w:rPr>
          <w:rFonts w:ascii="Times New Roman" w:eastAsia="Times New Roman" w:hAnsi="Times New Roman"/>
          <w:sz w:val="24"/>
          <w:szCs w:val="24"/>
        </w:rPr>
        <w:t>rl</w:t>
      </w:r>
      <w:r w:rsidR="00527617" w:rsidRPr="00F00D1D">
        <w:rPr>
          <w:rFonts w:ascii="Times New Roman" w:eastAsia="Times New Roman" w:hAnsi="Times New Roman"/>
          <w:sz w:val="24"/>
          <w:szCs w:val="24"/>
        </w:rPr>
        <w:t>ı</w:t>
      </w:r>
      <w:r w:rsidRPr="00F00D1D">
        <w:rPr>
          <w:rFonts w:ascii="Times New Roman" w:eastAsia="Times New Roman" w:hAnsi="Times New Roman"/>
          <w:sz w:val="24"/>
          <w:szCs w:val="24"/>
        </w:rPr>
        <w:t xml:space="preserve"> sayıdaki gözlem deneyim ve diğer yollarla elde edilen bilgilerin benzer, ayırıcı ve geçiş özelliklerini dikkate alarak bir kavram altında sınıflandırmak</w:t>
      </w:r>
      <w:r w:rsidR="00BF5867" w:rsidRPr="00F00D1D">
        <w:rPr>
          <w:rFonts w:ascii="Times New Roman" w:eastAsia="Times New Roman" w:hAnsi="Times New Roman"/>
          <w:sz w:val="24"/>
          <w:szCs w:val="24"/>
        </w:rPr>
        <w:t>tır.</w:t>
      </w:r>
      <w:r w:rsidRPr="00F00D1D">
        <w:rPr>
          <w:rFonts w:ascii="Times New Roman" w:eastAsia="Times New Roman" w:hAnsi="Times New Roman"/>
          <w:sz w:val="24"/>
          <w:szCs w:val="24"/>
        </w:rPr>
        <w:t xml:space="preserve"> Genellemelerin istisnaları ile birlikte verilmesinde yarar vardır. Gereğinden fazla ve gereğinden az genellemeden kaçınılmalıdır. Genellemelerde genellikle tümevarım ve tümdengelim yöntemleri kullanılır. Genellemede varlıkların tamamı gözlemle</w:t>
      </w:r>
      <w:r w:rsidR="00527617" w:rsidRPr="00F00D1D">
        <w:rPr>
          <w:rFonts w:ascii="Times New Roman" w:eastAsia="Times New Roman" w:hAnsi="Times New Roman"/>
          <w:sz w:val="24"/>
          <w:szCs w:val="24"/>
        </w:rPr>
        <w:t>nemez. Ancak bir kısmı</w:t>
      </w:r>
      <w:r w:rsidRPr="00F00D1D">
        <w:rPr>
          <w:rFonts w:ascii="Times New Roman" w:eastAsia="Times New Roman" w:hAnsi="Times New Roman"/>
          <w:sz w:val="24"/>
          <w:szCs w:val="24"/>
        </w:rPr>
        <w:t xml:space="preserve"> gözlemle</w:t>
      </w:r>
      <w:r w:rsidR="00527617" w:rsidRPr="00F00D1D">
        <w:rPr>
          <w:rFonts w:ascii="Times New Roman" w:eastAsia="Times New Roman" w:hAnsi="Times New Roman"/>
          <w:sz w:val="24"/>
          <w:szCs w:val="24"/>
        </w:rPr>
        <w:t>nip</w:t>
      </w:r>
      <w:r w:rsidRPr="00F00D1D">
        <w:rPr>
          <w:rFonts w:ascii="Times New Roman" w:eastAsia="Times New Roman" w:hAnsi="Times New Roman"/>
          <w:sz w:val="24"/>
          <w:szCs w:val="24"/>
        </w:rPr>
        <w:t xml:space="preserve"> bundan yola çıkarak bir genelleme yapabiliriz.</w:t>
      </w:r>
    </w:p>
    <w:p w14:paraId="017029E7" w14:textId="77777777" w:rsidR="0080673A" w:rsidRPr="00F00D1D" w:rsidRDefault="0080673A" w:rsidP="002C395B">
      <w:pPr>
        <w:spacing w:line="360" w:lineRule="auto"/>
        <w:ind w:left="117" w:firstLine="591"/>
        <w:jc w:val="both"/>
        <w:rPr>
          <w:rFonts w:ascii="Times New Roman" w:eastAsia="Times New Roman" w:hAnsi="Times New Roman"/>
          <w:sz w:val="24"/>
          <w:szCs w:val="24"/>
        </w:rPr>
      </w:pPr>
      <w:r w:rsidRPr="00F00D1D">
        <w:rPr>
          <w:rFonts w:ascii="Times New Roman" w:eastAsia="Times New Roman" w:hAnsi="Times New Roman"/>
          <w:b/>
          <w:i/>
          <w:sz w:val="24"/>
          <w:szCs w:val="24"/>
        </w:rPr>
        <w:t xml:space="preserve">Ayırım: </w:t>
      </w:r>
      <w:r w:rsidRPr="00F00D1D">
        <w:rPr>
          <w:rFonts w:ascii="Times New Roman" w:eastAsia="Times New Roman" w:hAnsi="Times New Roman"/>
          <w:sz w:val="24"/>
          <w:szCs w:val="24"/>
        </w:rPr>
        <w:t>Varlıkları, bilgileri birbirine benzemeyen (ayrıcalık gösteren) özelliklerine gruplandırma sürecidir. Mümkünse bu süreçte en az değişen ayırıcı özellikler seçilmelidir. Çiçek, tohum, meyve gibi özelliklerden hareket edilerek çiçekli bitki kavramına varılmıştır.</w:t>
      </w:r>
    </w:p>
    <w:p w14:paraId="470427A2" w14:textId="77777777" w:rsidR="0080673A" w:rsidRPr="00F00D1D" w:rsidRDefault="0080673A" w:rsidP="002C395B">
      <w:pPr>
        <w:spacing w:line="360" w:lineRule="auto"/>
        <w:ind w:left="117" w:firstLine="591"/>
        <w:jc w:val="both"/>
        <w:rPr>
          <w:rFonts w:ascii="Times New Roman" w:eastAsia="Times New Roman" w:hAnsi="Times New Roman"/>
          <w:sz w:val="24"/>
          <w:szCs w:val="24"/>
        </w:rPr>
      </w:pPr>
      <w:r w:rsidRPr="00F00D1D">
        <w:rPr>
          <w:rFonts w:ascii="Times New Roman" w:eastAsia="Times New Roman" w:hAnsi="Times New Roman"/>
          <w:b/>
          <w:i/>
          <w:sz w:val="24"/>
          <w:szCs w:val="24"/>
        </w:rPr>
        <w:t xml:space="preserve">Tümevarım: </w:t>
      </w:r>
      <w:r w:rsidRPr="00F00D1D">
        <w:rPr>
          <w:rFonts w:ascii="Times New Roman" w:eastAsia="Times New Roman" w:hAnsi="Times New Roman"/>
          <w:sz w:val="24"/>
          <w:szCs w:val="24"/>
        </w:rPr>
        <w:t>Belirli veya sinirli sayıdaki bilgilerden genelleme yoluyla sonuç çıkarma sürecine denir.</w:t>
      </w:r>
    </w:p>
    <w:p w14:paraId="05714BD8" w14:textId="77777777" w:rsidR="0080673A" w:rsidRPr="00F00D1D" w:rsidRDefault="0080673A" w:rsidP="002C395B">
      <w:pPr>
        <w:spacing w:line="360" w:lineRule="auto"/>
        <w:ind w:left="117" w:firstLine="591"/>
        <w:jc w:val="both"/>
        <w:rPr>
          <w:rFonts w:ascii="Times New Roman" w:eastAsia="Times New Roman" w:hAnsi="Times New Roman"/>
          <w:sz w:val="24"/>
          <w:szCs w:val="24"/>
        </w:rPr>
      </w:pPr>
      <w:r w:rsidRPr="00F00D1D">
        <w:rPr>
          <w:rFonts w:ascii="Times New Roman" w:eastAsia="Times New Roman" w:hAnsi="Times New Roman"/>
          <w:b/>
          <w:i/>
          <w:sz w:val="24"/>
          <w:szCs w:val="24"/>
        </w:rPr>
        <w:t xml:space="preserve">Tanımlama: </w:t>
      </w:r>
      <w:r w:rsidRPr="00F00D1D">
        <w:rPr>
          <w:rFonts w:ascii="Times New Roman" w:eastAsia="Times New Roman" w:hAnsi="Times New Roman"/>
          <w:sz w:val="24"/>
          <w:szCs w:val="24"/>
        </w:rPr>
        <w:t>Bir kavramın veya herhangi bir şeyin özgün özelliklerini ve sınırlarını en iyi temsil eden kelime ve şekillerle izah edilmesidir.</w:t>
      </w:r>
    </w:p>
    <w:p w14:paraId="6677622D" w14:textId="77777777" w:rsidR="0080673A" w:rsidRPr="00F00D1D" w:rsidRDefault="0080673A" w:rsidP="002C395B">
      <w:pPr>
        <w:spacing w:line="360" w:lineRule="auto"/>
        <w:ind w:firstLine="709"/>
        <w:jc w:val="both"/>
        <w:rPr>
          <w:rFonts w:ascii="Times New Roman" w:eastAsia="Times New Roman" w:hAnsi="Times New Roman"/>
          <w:sz w:val="24"/>
          <w:szCs w:val="24"/>
        </w:rPr>
      </w:pPr>
      <w:r w:rsidRPr="00F00D1D">
        <w:rPr>
          <w:rFonts w:ascii="Times New Roman" w:eastAsia="Times New Roman" w:hAnsi="Times New Roman"/>
          <w:b/>
          <w:i/>
          <w:sz w:val="24"/>
          <w:szCs w:val="24"/>
        </w:rPr>
        <w:t xml:space="preserve">Tümdengelim: </w:t>
      </w:r>
      <w:r w:rsidRPr="00F00D1D">
        <w:rPr>
          <w:rFonts w:ascii="Times New Roman" w:eastAsia="Times New Roman" w:hAnsi="Times New Roman"/>
          <w:sz w:val="24"/>
          <w:szCs w:val="24"/>
        </w:rPr>
        <w:t>Genel halden özel hallere inen bir düşünce sürecidir. Bu süreçte tanımlatıcı ve ayırıcı özelliklerin özenle seçilmesine dikkat edilmelidir. Örneğin; çiçekli bitkilerin kök, gövde, yaprak, çiçek vb. gibi alt kavramlara doğru analiz edilmesidir.</w:t>
      </w:r>
    </w:p>
    <w:p w14:paraId="199D3368" w14:textId="77777777" w:rsidR="00A70967" w:rsidRPr="00F00D1D" w:rsidRDefault="00A70967" w:rsidP="002C395B">
      <w:pPr>
        <w:spacing w:line="360" w:lineRule="auto"/>
        <w:ind w:left="117"/>
        <w:jc w:val="both"/>
        <w:rPr>
          <w:rFonts w:ascii="Times New Roman" w:eastAsia="Times New Roman" w:hAnsi="Times New Roman"/>
          <w:b/>
          <w:sz w:val="24"/>
          <w:szCs w:val="24"/>
        </w:rPr>
      </w:pPr>
      <w:r w:rsidRPr="00F00D1D">
        <w:rPr>
          <w:rFonts w:ascii="Times New Roman" w:eastAsia="Times New Roman" w:hAnsi="Times New Roman"/>
          <w:b/>
          <w:sz w:val="24"/>
          <w:szCs w:val="24"/>
        </w:rPr>
        <w:t>Kavram Oluşumu ve Öğrenilmesi</w:t>
      </w:r>
    </w:p>
    <w:p w14:paraId="3EC9DB92" w14:textId="77777777" w:rsidR="000237EE" w:rsidRPr="00F00D1D" w:rsidRDefault="00A70967" w:rsidP="002C395B">
      <w:pPr>
        <w:spacing w:line="360" w:lineRule="auto"/>
        <w:ind w:firstLine="709"/>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Bir nesneyi bilmek onun kavramına tam sahip olma demektir. Bu da daha önce o konuda sağlam algılar almayı gerektirir. Alınan algılar zihinde bir takım işlemler görerek kavram haline </w:t>
      </w:r>
      <w:r w:rsidRPr="00F00D1D">
        <w:rPr>
          <w:rFonts w:ascii="Times New Roman" w:eastAsia="Times New Roman" w:hAnsi="Times New Roman"/>
          <w:sz w:val="24"/>
          <w:szCs w:val="24"/>
        </w:rPr>
        <w:lastRenderedPageBreak/>
        <w:t>gelir. Bu kavramlar da kişinin düşünme sürecinde kullanılır. Bu da eğitimin amacı olan, öğrenciye doğru düşünmeyi öğretebilmek için doğru kavramların verilmesini gerektirir.</w:t>
      </w:r>
    </w:p>
    <w:p w14:paraId="60F9521E" w14:textId="505B47F5" w:rsidR="00A70967" w:rsidRPr="00F00D1D" w:rsidRDefault="00A70967" w:rsidP="002C395B">
      <w:pPr>
        <w:spacing w:line="360" w:lineRule="auto"/>
        <w:ind w:firstLine="709"/>
        <w:jc w:val="both"/>
        <w:rPr>
          <w:rFonts w:ascii="Times New Roman" w:eastAsia="Times New Roman" w:hAnsi="Times New Roman"/>
          <w:sz w:val="24"/>
          <w:szCs w:val="24"/>
        </w:rPr>
      </w:pPr>
      <w:r w:rsidRPr="00F00D1D">
        <w:rPr>
          <w:rFonts w:ascii="Times New Roman" w:eastAsia="Times New Roman" w:hAnsi="Times New Roman"/>
          <w:sz w:val="24"/>
          <w:szCs w:val="24"/>
        </w:rPr>
        <w:t>Kavramlara bakıldığında, bir sınıfa, kümeye ya da cinse ait algılar yardımıyla kazandibimiz ortak özelliklerin zihinde meydana getirdiği düşüncedir diyebiliriz. Bunlar soyut olan düşüncelerdir. Bir kavramı sözcüklerle anlatarak tanımlayabiliriz. O kavram hakkında genel yargılara varabiliriz. Yani genelleme yapabiliriz. Kavramlar, zekâyı oluşturan ögelerin, bir sorunu çözmek amacıyla çalışması için gerekli bir yapı tasıdır. Duyum, algı ve kavram sırasıyla birbirini izleyen ve birbirine basamaklık görevi gören birer terimdir. Kavram oluşması için öncelikle tam ve doğru algılara gerek vardır. Bunun için de çocuk çevresiyle etkileşim içinde olmalıdır. Yani dış dünyayı bu amaçla tanımalı, duyu organları aracılığı ile doğru ve sağlam bilgiler edinmelidir. Bu yolla algıları öge ve özellik bakımından zihin etkinlikleri aracılığı ile ortak yönlerini birleş</w:t>
      </w:r>
      <w:r w:rsidR="005F0EF5" w:rsidRPr="00F00D1D">
        <w:rPr>
          <w:rFonts w:ascii="Times New Roman" w:eastAsia="Times New Roman" w:hAnsi="Times New Roman"/>
          <w:sz w:val="24"/>
          <w:szCs w:val="24"/>
        </w:rPr>
        <w:t>tirerek kavram haline getirir (Binbaşıoglu,</w:t>
      </w:r>
      <w:r w:rsidRPr="00F00D1D">
        <w:rPr>
          <w:rFonts w:ascii="Times New Roman" w:eastAsia="Times New Roman" w:hAnsi="Times New Roman"/>
          <w:sz w:val="24"/>
          <w:szCs w:val="24"/>
        </w:rPr>
        <w:t>1990 ).</w:t>
      </w:r>
    </w:p>
    <w:p w14:paraId="5F6C5881" w14:textId="77777777" w:rsidR="00BE2E65" w:rsidRPr="00F00D1D" w:rsidRDefault="00BE2E65" w:rsidP="002C395B">
      <w:pPr>
        <w:spacing w:line="360" w:lineRule="auto"/>
        <w:ind w:left="117"/>
        <w:jc w:val="both"/>
        <w:rPr>
          <w:rFonts w:ascii="Times New Roman" w:eastAsia="Times New Roman" w:hAnsi="Times New Roman"/>
          <w:b/>
          <w:i/>
          <w:sz w:val="24"/>
          <w:szCs w:val="24"/>
        </w:rPr>
      </w:pPr>
      <w:r w:rsidRPr="00F00D1D">
        <w:rPr>
          <w:rFonts w:ascii="Times New Roman" w:eastAsia="Times New Roman" w:hAnsi="Times New Roman"/>
          <w:b/>
          <w:i/>
          <w:sz w:val="24"/>
          <w:szCs w:val="24"/>
        </w:rPr>
        <w:t>Kavram öğrenmenin hiyerarşik bir sırası vardır</w:t>
      </w:r>
    </w:p>
    <w:p w14:paraId="5A8C4127" w14:textId="77777777" w:rsidR="00BE2E65" w:rsidRPr="00F00D1D" w:rsidRDefault="00BE2E65" w:rsidP="002C395B">
      <w:pPr>
        <w:spacing w:line="360" w:lineRule="auto"/>
        <w:ind w:left="117"/>
        <w:jc w:val="both"/>
        <w:rPr>
          <w:rFonts w:ascii="Times New Roman" w:eastAsia="Times New Roman" w:hAnsi="Times New Roman"/>
          <w:b/>
          <w:i/>
          <w:sz w:val="24"/>
          <w:szCs w:val="24"/>
        </w:rPr>
      </w:pPr>
      <w:r w:rsidRPr="00F00D1D">
        <w:rPr>
          <w:rFonts w:ascii="Times New Roman" w:eastAsia="Times New Roman" w:hAnsi="Times New Roman"/>
          <w:b/>
          <w:i/>
          <w:sz w:val="24"/>
          <w:szCs w:val="24"/>
        </w:rPr>
        <w:t>Bu sıra;</w:t>
      </w:r>
    </w:p>
    <w:p w14:paraId="51AC4B69" w14:textId="77777777"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1-Kavram özelliklerini algılama</w:t>
      </w:r>
    </w:p>
    <w:p w14:paraId="59D5D79B" w14:textId="77777777"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2-Bu uyarıcıları kavram öğrenme tecrübesinde uyarıcılara kodlama </w:t>
      </w:r>
    </w:p>
    <w:p w14:paraId="7BBD34B0" w14:textId="77777777"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3- Nesneleri kavramların çeşitlerine göre kodlama</w:t>
      </w:r>
    </w:p>
    <w:p w14:paraId="249B4CE9" w14:textId="77777777"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4- Tecrübelerin artmasıyla dünyadaki bilgilerin sınıflara bölündüğünü, anlama ve onları öğrenmek için çeşitli mantıksal kuralları sistematik olarak kullanma. Odaklaşma ise bireyin belli bir özellik ya da olay üzerinde yoğunlaşmasıdır. Özellikleri bütünleştirmeyi sağlar. Konsantre olma veya kritik özellikleri oluşturma anlamına da gelir. Odaklaşma, kavram öğrenme stratejisinin gelişmesine de yardımcı olur. Birey birden fazla değişen özellikler üzerinde odaklaşarak rastlantı sonucu doğruyu bulabilir. Dil ise, kavramların özellikleri birer sözcükle ifade edildiğinden önemlidir. Öğrenilen kavramların özellikleriyle ilgili bilgi ve kavramların sayısı arttıkça ve gruplama geliştikçe, söz dağarcığı da gelişir. Ancak bireyin kullandığı sözcüklerin bir kısmı mekanik olarak, bir kısmı da kavram öğrenmeye dayalı olarak gelişir. Kavram öğrenmeye dayalı artan söz dağarcığı zenginliği, sözlerin öğrenilmesinden kaynaklanan söz dağarcığı zenginliğinden daha etkilidir. Bilişsel gelişme ise gruplamada önemli bir etkendir. Gruplama yeteneği gelişim sürecine dayalı olarak değişir. Birey somut veya soyut işlemler döneminde bazı gruplama yeteneği geliştirir. Bunlar; algısal gruplama, zihinsel gruplama, çoklu gruplama, farklılıkları anlayarak gruplama, kendi içinde sınıflama, aşamalı gruplama, ayrıntılı ve ardışık gruplama, çoklu ölçüt geliştirerek gruplama, somut işlemler düzeyinde gruplama yetenekleridir. Soyut işlemler düzeyinde ise; önermelere dayalı </w:t>
      </w:r>
      <w:r w:rsidRPr="00F00D1D">
        <w:rPr>
          <w:rFonts w:ascii="Times New Roman" w:eastAsia="Times New Roman" w:hAnsi="Times New Roman"/>
          <w:sz w:val="24"/>
          <w:szCs w:val="24"/>
        </w:rPr>
        <w:lastRenderedPageBreak/>
        <w:t>gruplama, cebirsel işlemlere dayalı gruplama seklinde gruplama yeteneği geliştirir. Kavramların öğretiminde kavramın özellikleriyle ilgili örneklerden yararlanılır. Öğretimde kullanılan örneklerin gerçek yasamdan alınması; örneklerde kavramın üstün özelliklerinin kritik olması, çeşitli nesne ve olayların değişik durumlarda denenmesi, olumlu örneklerin yanında olumsuz örneklerin de öğrenciye sunulması, onların kavramla ilgili kritik özellikleri ayırt ederek algılamasına yardımcı olur. Öğrenciye sunulan ilk örneğin olumlu olması olumsuz örneklerin sayısının olumlulardan daha az olması, sunumda zaman akışının dikkate alınması, öğrencinin dikkatinin dağılmasını önler. Bunlar kavram öğretiminde kabul edilen özelliklerdir.</w:t>
      </w:r>
    </w:p>
    <w:p w14:paraId="74E23B9E" w14:textId="77777777" w:rsidR="00BE2E65" w:rsidRPr="00F00D1D" w:rsidRDefault="007B78D0"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w:t>
      </w:r>
      <w:r w:rsidR="00BE2E65" w:rsidRPr="00F00D1D">
        <w:rPr>
          <w:rFonts w:ascii="Times New Roman" w:eastAsia="Times New Roman" w:hAnsi="Times New Roman"/>
          <w:b/>
          <w:bCs/>
          <w:i/>
          <w:sz w:val="24"/>
          <w:szCs w:val="24"/>
        </w:rPr>
        <w:t>Uyarıcıların öğrenmeye yardımcı olması için üç düzey önemlidir.</w:t>
      </w:r>
    </w:p>
    <w:p w14:paraId="26160659" w14:textId="77777777" w:rsidR="00BE2E65" w:rsidRPr="00F00D1D" w:rsidRDefault="00DA6C02" w:rsidP="002C395B">
      <w:pPr>
        <w:spacing w:line="360" w:lineRule="auto"/>
        <w:ind w:left="-33"/>
        <w:jc w:val="both"/>
        <w:rPr>
          <w:rFonts w:ascii="Times New Roman" w:eastAsia="Times New Roman" w:hAnsi="Times New Roman"/>
          <w:sz w:val="24"/>
          <w:szCs w:val="24"/>
        </w:rPr>
      </w:pPr>
      <w:r w:rsidRPr="00F00D1D">
        <w:rPr>
          <w:rFonts w:ascii="Times New Roman" w:eastAsia="Times New Roman" w:hAnsi="Times New Roman"/>
          <w:sz w:val="24"/>
          <w:szCs w:val="24"/>
        </w:rPr>
        <w:t>1-</w:t>
      </w:r>
      <w:r w:rsidR="00BE2E65" w:rsidRPr="00F00D1D">
        <w:rPr>
          <w:rFonts w:ascii="Times New Roman" w:eastAsia="Times New Roman" w:hAnsi="Times New Roman"/>
          <w:sz w:val="24"/>
          <w:szCs w:val="24"/>
        </w:rPr>
        <w:t>Olumlu örnek sunulmalı ve görme alanından kaldırılmalı.</w:t>
      </w:r>
    </w:p>
    <w:p w14:paraId="35FE582D" w14:textId="77777777" w:rsidR="00BE2E65" w:rsidRPr="00F00D1D" w:rsidRDefault="00DA6C02" w:rsidP="002C395B">
      <w:pPr>
        <w:spacing w:line="360" w:lineRule="auto"/>
        <w:ind w:left="-33"/>
        <w:jc w:val="both"/>
        <w:rPr>
          <w:rFonts w:ascii="Times New Roman" w:eastAsia="Times New Roman" w:hAnsi="Times New Roman"/>
          <w:sz w:val="24"/>
          <w:szCs w:val="24"/>
        </w:rPr>
      </w:pPr>
      <w:r w:rsidRPr="00F00D1D">
        <w:rPr>
          <w:rFonts w:ascii="Times New Roman" w:eastAsia="Times New Roman" w:hAnsi="Times New Roman"/>
          <w:sz w:val="24"/>
          <w:szCs w:val="24"/>
        </w:rPr>
        <w:t>2-</w:t>
      </w:r>
      <w:r w:rsidR="00BE2E65" w:rsidRPr="00F00D1D">
        <w:rPr>
          <w:rFonts w:ascii="Times New Roman" w:eastAsia="Times New Roman" w:hAnsi="Times New Roman"/>
          <w:sz w:val="24"/>
          <w:szCs w:val="24"/>
        </w:rPr>
        <w:t>Seçme, sınıflama ve kural oluşturmayı sağlayıcı önermelere dayalı sorular sorulmalı.</w:t>
      </w:r>
    </w:p>
    <w:p w14:paraId="79899A00" w14:textId="77777777" w:rsidR="00BE2E65" w:rsidRPr="00F00D1D" w:rsidRDefault="00DA6C02" w:rsidP="002C395B">
      <w:pPr>
        <w:spacing w:line="360" w:lineRule="auto"/>
        <w:ind w:left="-33"/>
        <w:jc w:val="both"/>
        <w:rPr>
          <w:rFonts w:ascii="Times New Roman" w:eastAsia="Times New Roman" w:hAnsi="Times New Roman"/>
          <w:sz w:val="24"/>
          <w:szCs w:val="24"/>
        </w:rPr>
      </w:pPr>
      <w:r w:rsidRPr="00F00D1D">
        <w:rPr>
          <w:rFonts w:ascii="Times New Roman" w:eastAsia="Times New Roman" w:hAnsi="Times New Roman"/>
          <w:sz w:val="24"/>
          <w:szCs w:val="24"/>
        </w:rPr>
        <w:t>3-</w:t>
      </w:r>
      <w:r w:rsidR="00BE2E65" w:rsidRPr="00F00D1D">
        <w:rPr>
          <w:rFonts w:ascii="Times New Roman" w:eastAsia="Times New Roman" w:hAnsi="Times New Roman"/>
          <w:sz w:val="24"/>
          <w:szCs w:val="24"/>
        </w:rPr>
        <w:t>Olumlu ve olumsuz örnekler sunularak, doğrunun hangisi olduğu sorulmalı. Kavram öğrenmede kavramların özelliklerinin karşıtlarıyla karıştırılmaması öğrenmeye yardımcı olur.</w:t>
      </w:r>
    </w:p>
    <w:p w14:paraId="2EE5E22B" w14:textId="77777777" w:rsidR="00BE2E65" w:rsidRPr="00F00D1D" w:rsidRDefault="00BE2E65" w:rsidP="002C395B">
      <w:pPr>
        <w:spacing w:line="360" w:lineRule="auto"/>
        <w:ind w:left="117"/>
        <w:jc w:val="both"/>
        <w:rPr>
          <w:rFonts w:ascii="Times New Roman" w:eastAsia="Times New Roman" w:hAnsi="Times New Roman"/>
          <w:sz w:val="24"/>
          <w:szCs w:val="24"/>
        </w:rPr>
      </w:pPr>
    </w:p>
    <w:p w14:paraId="44226250" w14:textId="77777777" w:rsidR="00BE2E65" w:rsidRPr="00F00D1D" w:rsidRDefault="00BE2E65" w:rsidP="002C395B">
      <w:pPr>
        <w:spacing w:line="360" w:lineRule="auto"/>
        <w:ind w:left="117"/>
        <w:jc w:val="both"/>
        <w:rPr>
          <w:rFonts w:ascii="Times New Roman" w:eastAsia="Times New Roman" w:hAnsi="Times New Roman"/>
          <w:sz w:val="24"/>
          <w:szCs w:val="24"/>
        </w:rPr>
      </w:pPr>
    </w:p>
    <w:p w14:paraId="762276F8" w14:textId="77777777" w:rsidR="00BE2E65" w:rsidRPr="00F00D1D" w:rsidRDefault="00BE2E65" w:rsidP="002C395B">
      <w:pPr>
        <w:spacing w:line="360" w:lineRule="auto"/>
        <w:ind w:left="117"/>
        <w:jc w:val="both"/>
        <w:rPr>
          <w:rFonts w:ascii="Times New Roman" w:eastAsia="Times New Roman" w:hAnsi="Times New Roman"/>
          <w:b/>
          <w:i/>
          <w:sz w:val="24"/>
          <w:szCs w:val="24"/>
        </w:rPr>
      </w:pPr>
      <w:r w:rsidRPr="00F00D1D">
        <w:rPr>
          <w:rFonts w:ascii="Times New Roman" w:eastAsia="Times New Roman" w:hAnsi="Times New Roman"/>
          <w:b/>
          <w:i/>
          <w:sz w:val="24"/>
          <w:szCs w:val="24"/>
        </w:rPr>
        <w:t>Kavram öğretiminde aşağıdaki işlemlerin uygulanması yoluyla kavramlar öğretilebilir.</w:t>
      </w:r>
    </w:p>
    <w:p w14:paraId="233AF51E" w14:textId="77777777"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1- Kavramın analizi yapılmalı. </w:t>
      </w:r>
    </w:p>
    <w:p w14:paraId="27DA3E77" w14:textId="77777777"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2- Kavramın tanımı yapılmalı.</w:t>
      </w:r>
    </w:p>
    <w:p w14:paraId="4729AA24" w14:textId="77777777" w:rsidR="00527617"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3- Kavramın tüm özelliklerini temsil eden örnek seçilmeli. </w:t>
      </w:r>
    </w:p>
    <w:p w14:paraId="7A9B2867" w14:textId="4ED11BF0"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4- Örnekleri akılcı biçimde sıralamalı.</w:t>
      </w:r>
    </w:p>
    <w:p w14:paraId="2D69FB12" w14:textId="77777777"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5- Bu örnekler değerlendirici örneklerle akılcı bir sıra içinde sunulmalıdır. Örnekler, bir önceki aşamada algılananların doğruluğunu kontrol edecek biçimde sunulmalıdır.</w:t>
      </w:r>
    </w:p>
    <w:p w14:paraId="55D19A8F" w14:textId="77777777"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Kavramların öğretimi, önce öğretmen daha sonra öğrenciler tarafından öğrenilmesi ilkesine dayanır. Kavram özellikleri gruplandıktan sonra, öğrenci kavramı ifade ettiğinde haz duymalıdır. Bu durumda bu kavram öğrencinin duygu ve düşünce sisteminde bütünleşir ( Ülgen, 1997 a ).</w:t>
      </w:r>
    </w:p>
    <w:p w14:paraId="6523428E" w14:textId="77777777" w:rsidR="00BE2E65" w:rsidRPr="00F00D1D" w:rsidRDefault="00BE2E65"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b/>
          <w:bCs/>
          <w:sz w:val="24"/>
          <w:szCs w:val="24"/>
        </w:rPr>
        <w:t>Kavram Öğrenmenin Sınırlılıkları</w:t>
      </w:r>
    </w:p>
    <w:p w14:paraId="14BD1CED" w14:textId="77777777" w:rsidR="00BE2E65" w:rsidRPr="00F00D1D" w:rsidRDefault="00BE2E65" w:rsidP="002C395B">
      <w:pPr>
        <w:spacing w:line="360" w:lineRule="auto"/>
        <w:ind w:left="117" w:firstLine="591"/>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Kavram öğrenme ile ilgili koşulların sağlanmaması, kavram öğrenmede güçlük oluşturabilir. Bunun yanında öğrencinin öğrenilecek kavramla ilgili ön bilgilerinin yetersizliği ya da yanlışlığı; kavram öğrenmeyi zorlaştırır. Öğrenci daha önceden oluşturduğu orijinal kavramlar sayesinde yeni kavramları öğrenmektedir. Eğer önceden öğrenilen kavramlar eksik ya da yanlış veya iki anlamlı öğrenilmiş ise sonradan öğrenilecek kavram da yanlış </w:t>
      </w:r>
      <w:r w:rsidRPr="00F00D1D">
        <w:rPr>
          <w:rFonts w:ascii="Times New Roman" w:eastAsia="Times New Roman" w:hAnsi="Times New Roman"/>
          <w:sz w:val="24"/>
          <w:szCs w:val="24"/>
        </w:rPr>
        <w:lastRenderedPageBreak/>
        <w:t>öğrenilecektir. Bu durumda yanlış öğrenilen yeni kavramı düzeltmek yeni bir kavram öğretmekten daha zordur. Üniversite düzeyinde biyoloji dersine doğayla ilgili kavramlarda yanlış anlamalarla gelen öğrenciler, ayni kavramı yeni sekliyle öğrenmeye direniş göstermişlerdir. Araştırmalarda, normal öğretimden sonra bile daha önce biyoloji çalışmayan öğrencilerin kavram için iki anlam geliştirdikleri saptan mistir. Bu durumlarda olduğu gibi öğrenci kendi kavramının diğerinden nasıl ayrıldığını görmez ve kendi kavramını savunma durumuna geçer. Bu gibi durumlar kavram öğrenmenin sınırlılıklarını ortaya koymaktadır ( Ülgen, 1997 a ).</w:t>
      </w:r>
    </w:p>
    <w:p w14:paraId="360B73AF" w14:textId="77777777" w:rsidR="006B6E62" w:rsidRPr="00F00D1D" w:rsidRDefault="006B6E62"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sz w:val="24"/>
          <w:szCs w:val="24"/>
        </w:rPr>
        <w:t>Kavram Analizi</w:t>
      </w:r>
    </w:p>
    <w:p w14:paraId="7061D444" w14:textId="77777777" w:rsidR="006B6E62" w:rsidRPr="00F00D1D" w:rsidRDefault="006B6E62" w:rsidP="002C395B">
      <w:pPr>
        <w:spacing w:line="360" w:lineRule="auto"/>
        <w:ind w:firstLine="591"/>
        <w:jc w:val="both"/>
        <w:rPr>
          <w:rFonts w:ascii="Times New Roman" w:eastAsia="Times New Roman" w:hAnsi="Times New Roman"/>
          <w:sz w:val="24"/>
          <w:szCs w:val="24"/>
        </w:rPr>
      </w:pPr>
      <w:r w:rsidRPr="00F00D1D">
        <w:rPr>
          <w:rFonts w:ascii="Times New Roman" w:eastAsia="Times New Roman" w:hAnsi="Times New Roman"/>
          <w:sz w:val="24"/>
          <w:szCs w:val="24"/>
        </w:rPr>
        <w:t>Kavramların öğretimine geçilmeden önce bir analiz yapılması çok önemlidir.</w:t>
      </w:r>
    </w:p>
    <w:p w14:paraId="741930C8" w14:textId="77777777" w:rsidR="006B6E62" w:rsidRPr="00F00D1D" w:rsidRDefault="006B6E62"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Kavram analizinde şu sorulara cevap aranacak ve sonuçlara göre öğretim faaliyetleri düzenlenecektir.</w:t>
      </w:r>
    </w:p>
    <w:p w14:paraId="05716112" w14:textId="77777777" w:rsidR="006B6E62" w:rsidRPr="00F00D1D" w:rsidRDefault="0060487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1-</w:t>
      </w:r>
      <w:r w:rsidR="006B6E62" w:rsidRPr="00F00D1D">
        <w:rPr>
          <w:rFonts w:ascii="Times New Roman" w:eastAsia="Times New Roman" w:hAnsi="Times New Roman"/>
          <w:sz w:val="24"/>
          <w:szCs w:val="24"/>
        </w:rPr>
        <w:t>Hangi kavramlar kazandırılacaktır?</w:t>
      </w:r>
    </w:p>
    <w:p w14:paraId="69A59F1E" w14:textId="77777777" w:rsidR="006B6E62" w:rsidRPr="00F00D1D" w:rsidRDefault="0060487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2-</w:t>
      </w:r>
      <w:r w:rsidR="006B6E62" w:rsidRPr="00F00D1D">
        <w:rPr>
          <w:rFonts w:ascii="Times New Roman" w:eastAsia="Times New Roman" w:hAnsi="Times New Roman"/>
          <w:sz w:val="24"/>
          <w:szCs w:val="24"/>
        </w:rPr>
        <w:t>Kavramla doğrudan ilgili özellikler ve kavramla ilgisiz özellikler nelerdir?</w:t>
      </w:r>
    </w:p>
    <w:p w14:paraId="11D628DA" w14:textId="77777777" w:rsidR="006B6E62" w:rsidRPr="00F00D1D" w:rsidRDefault="0060487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3-</w:t>
      </w:r>
      <w:r w:rsidR="006B6E62" w:rsidRPr="00F00D1D">
        <w:rPr>
          <w:rFonts w:ascii="Times New Roman" w:eastAsia="Times New Roman" w:hAnsi="Times New Roman"/>
          <w:sz w:val="24"/>
          <w:szCs w:val="24"/>
        </w:rPr>
        <w:t xml:space="preserve">Yeni öğretilecek kavramla ilgili olan ve daha önceden öğrenilmiş kavramlar hangileridir? </w:t>
      </w:r>
      <w:r w:rsidRPr="00F00D1D">
        <w:rPr>
          <w:rFonts w:ascii="Times New Roman" w:eastAsia="Times New Roman" w:hAnsi="Times New Roman"/>
          <w:sz w:val="24"/>
          <w:szCs w:val="24"/>
        </w:rPr>
        <w:br/>
        <w:t xml:space="preserve"> </w:t>
      </w:r>
      <w:r w:rsidR="006B6E62" w:rsidRPr="00F00D1D">
        <w:rPr>
          <w:rFonts w:ascii="Times New Roman" w:eastAsia="Times New Roman" w:hAnsi="Times New Roman"/>
          <w:sz w:val="24"/>
          <w:szCs w:val="24"/>
        </w:rPr>
        <w:t>4- Yeni öğrenilecek kavram için olumlu ve olumsuz örnekler neler olabilir?</w:t>
      </w:r>
    </w:p>
    <w:p w14:paraId="5FE9FCB3" w14:textId="77777777" w:rsidR="006B6E62" w:rsidRPr="00F00D1D" w:rsidRDefault="0060487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5-</w:t>
      </w:r>
      <w:r w:rsidR="006B6E62" w:rsidRPr="00F00D1D">
        <w:rPr>
          <w:rFonts w:ascii="Times New Roman" w:eastAsia="Times New Roman" w:hAnsi="Times New Roman"/>
          <w:sz w:val="24"/>
          <w:szCs w:val="24"/>
        </w:rPr>
        <w:t>Öğretilecek kavramı içeren ilkeler nelerdir?</w:t>
      </w:r>
    </w:p>
    <w:p w14:paraId="2E904023" w14:textId="77777777" w:rsidR="006B6E62" w:rsidRPr="00F00D1D" w:rsidRDefault="0060487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6-</w:t>
      </w:r>
      <w:r w:rsidR="006B6E62" w:rsidRPr="00F00D1D">
        <w:rPr>
          <w:rFonts w:ascii="Times New Roman" w:eastAsia="Times New Roman" w:hAnsi="Times New Roman"/>
          <w:sz w:val="24"/>
          <w:szCs w:val="24"/>
        </w:rPr>
        <w:t>Kavramların kullanılacağı problem durumları nelerdir?</w:t>
      </w:r>
    </w:p>
    <w:p w14:paraId="6EF941C6" w14:textId="77777777" w:rsidR="006B6E62" w:rsidRPr="00F00D1D" w:rsidRDefault="0060487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7-</w:t>
      </w:r>
      <w:r w:rsidR="006B6E62" w:rsidRPr="00F00D1D">
        <w:rPr>
          <w:rFonts w:ascii="Times New Roman" w:eastAsia="Times New Roman" w:hAnsi="Times New Roman"/>
          <w:sz w:val="24"/>
          <w:szCs w:val="24"/>
        </w:rPr>
        <w:t xml:space="preserve">Öğrencilere hangi faaliyetler yaptırılırsa, kavramı daha somut olarak kullanmak </w:t>
      </w:r>
      <w:r w:rsidR="00525112" w:rsidRPr="00F00D1D">
        <w:rPr>
          <w:rFonts w:ascii="Times New Roman" w:eastAsia="Times New Roman" w:hAnsi="Times New Roman"/>
          <w:sz w:val="24"/>
          <w:szCs w:val="24"/>
        </w:rPr>
        <w:t>mümkün olur</w:t>
      </w:r>
      <w:r w:rsidR="006B6E62" w:rsidRPr="00F00D1D">
        <w:rPr>
          <w:rFonts w:ascii="Times New Roman" w:eastAsia="Times New Roman" w:hAnsi="Times New Roman"/>
          <w:sz w:val="24"/>
          <w:szCs w:val="24"/>
        </w:rPr>
        <w:t xml:space="preserve">? </w:t>
      </w:r>
    </w:p>
    <w:p w14:paraId="6B5D3892" w14:textId="77777777" w:rsidR="006B6E62" w:rsidRPr="00F00D1D" w:rsidRDefault="0060487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w:t>
      </w:r>
      <w:r w:rsidR="006B6E62" w:rsidRPr="00F00D1D">
        <w:rPr>
          <w:rFonts w:ascii="Times New Roman" w:eastAsia="Times New Roman" w:hAnsi="Times New Roman"/>
          <w:sz w:val="24"/>
          <w:szCs w:val="24"/>
        </w:rPr>
        <w:t>8- Hangi kelimeler daha çok kullanılmalıdır?</w:t>
      </w:r>
    </w:p>
    <w:p w14:paraId="72502BC0" w14:textId="77777777" w:rsidR="006B6E62" w:rsidRPr="00F00D1D" w:rsidRDefault="0060487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w:t>
      </w:r>
      <w:r w:rsidR="006B6E62" w:rsidRPr="00F00D1D">
        <w:rPr>
          <w:rFonts w:ascii="Times New Roman" w:eastAsia="Times New Roman" w:hAnsi="Times New Roman"/>
          <w:sz w:val="24"/>
          <w:szCs w:val="24"/>
        </w:rPr>
        <w:t>9- Öğrencilerin kavramla ilgili davranışlarının doğru mu yanlış mi olduğu nasıl kendilerine duyurulabilir?</w:t>
      </w:r>
    </w:p>
    <w:p w14:paraId="08AB688D" w14:textId="77777777" w:rsidR="006B6E62" w:rsidRPr="00F00D1D" w:rsidRDefault="006B6E62"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Yukarıdaki maddelerde belirtilen hazırlıkların yapılması, öğretmenin sınıftaki öğretim sürecini düzenlemesine çok yardımcı olur.</w:t>
      </w:r>
    </w:p>
    <w:p w14:paraId="32D6B02E" w14:textId="77777777" w:rsidR="006B6E62" w:rsidRPr="00F00D1D" w:rsidRDefault="006B6E62"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Kavramların anlamı ancak uygun tecrübe ile kazandırılabilir. Kavramların açıklığı zamanla belirginleşir. Kavramı bilmek, onu anlamak demek değildir. Kavramları öğrenmenin odak noktası, öğrencilerin kavramı kavram yapan temel özellikleri, daha az önemli olanlardan ayırt edebilmeleridir ( Fidan, 1998 ).</w:t>
      </w:r>
    </w:p>
    <w:p w14:paraId="7131AF12" w14:textId="77777777" w:rsidR="0071581B" w:rsidRPr="00F00D1D" w:rsidRDefault="0071581B"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sz w:val="24"/>
          <w:szCs w:val="24"/>
        </w:rPr>
        <w:t>Kavram Öğretimi</w:t>
      </w:r>
    </w:p>
    <w:p w14:paraId="1A1647FE" w14:textId="7C793087" w:rsidR="0071581B" w:rsidRPr="00F00D1D" w:rsidRDefault="0071581B" w:rsidP="002C395B">
      <w:pPr>
        <w:spacing w:line="360" w:lineRule="auto"/>
        <w:ind w:firstLine="591"/>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Kavramlar öğrencilere öğretilirken, kavramın özgün özelliklerini, öğrencinin seviyesine en uygun şekilde somutlaştırılarak aktarılmasına özen gösterilmelidir. Gerekirse kavramın tanımına ait özel haller ve istisnalar verilmelidir. Örneğin; canlı kavramı tanımlanırken, </w:t>
      </w:r>
      <w:r w:rsidRPr="00F00D1D">
        <w:rPr>
          <w:rFonts w:ascii="Times New Roman" w:eastAsia="Times New Roman" w:hAnsi="Times New Roman"/>
          <w:sz w:val="24"/>
          <w:szCs w:val="24"/>
        </w:rPr>
        <w:lastRenderedPageBreak/>
        <w:t xml:space="preserve">virüslerin özel durumları ( halleri ) belirtilmelidir. Ayrıca bir kavram grubu arasındaki ilişkiler ve kapsamları dikkate alınarak hangi yöntemin ( </w:t>
      </w:r>
      <w:proofErr w:type="spellStart"/>
      <w:r w:rsidRPr="00F00D1D">
        <w:rPr>
          <w:rFonts w:ascii="Times New Roman" w:eastAsia="Times New Roman" w:hAnsi="Times New Roman"/>
          <w:sz w:val="24"/>
          <w:szCs w:val="24"/>
        </w:rPr>
        <w:t>ler</w:t>
      </w:r>
      <w:proofErr w:type="spellEnd"/>
      <w:r w:rsidRPr="00F00D1D">
        <w:rPr>
          <w:rFonts w:ascii="Times New Roman" w:eastAsia="Times New Roman" w:hAnsi="Times New Roman"/>
          <w:sz w:val="24"/>
          <w:szCs w:val="24"/>
        </w:rPr>
        <w:t xml:space="preserve"> ) öğrenciye aktarılacağı dikkatle seçilmelidir. Örneğin; büyüme kavramının içeriğinde yer alan daha alt kavramlar arasındaki ilişkilerin ve tanımların öğretilmesi için kavram ağı, kavram haritası ve anlam çözümleme tablolarından yararlanılabilir.</w:t>
      </w:r>
    </w:p>
    <w:p w14:paraId="63D497E3" w14:textId="77777777" w:rsidR="0071581B" w:rsidRPr="00F00D1D" w:rsidRDefault="0071581B"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Kavram Öğretiminde Örnek Kullanma</w:t>
      </w:r>
    </w:p>
    <w:p w14:paraId="6DD3DDA4" w14:textId="77777777" w:rsidR="0071581B" w:rsidRPr="00F00D1D" w:rsidRDefault="0071581B" w:rsidP="002C395B">
      <w:pPr>
        <w:spacing w:line="360" w:lineRule="auto"/>
        <w:ind w:firstLine="591"/>
        <w:jc w:val="both"/>
        <w:rPr>
          <w:rFonts w:ascii="Times New Roman" w:eastAsia="Times New Roman" w:hAnsi="Times New Roman"/>
          <w:sz w:val="24"/>
          <w:szCs w:val="24"/>
        </w:rPr>
      </w:pPr>
      <w:r w:rsidRPr="00F00D1D">
        <w:rPr>
          <w:rFonts w:ascii="Times New Roman" w:eastAsia="Times New Roman" w:hAnsi="Times New Roman"/>
          <w:sz w:val="24"/>
          <w:szCs w:val="24"/>
        </w:rPr>
        <w:t>Kavram öğretimine önce olumlu örneklerle başlanmalı, Olumsuz örnekler daha sonra verilmelidir. Olumlu örnekler verildiği zaman, kavramın temel özelliklerine dikkat çekilmeli. İlgili olmayan özellikler ayrılmalıdır. Uygun olan ve olmayan örnekler birlikte verildiği zaman, karşılaştırma yapılmalı ve farklılıklar ortaya çıkarılmalıdır. Uygun olmayan örneklerin düzeltici bir rolü olup kontrol aracı olarak da kullanılır. Bunlar, ayırt etmede doğruluğu ve kesinliği sağlarlar. Şemalar, karmaşık durumlarda basitleştirilmiş çizimlerdir. Temel özelliklerin öğrenilmesine ve soyutlamaya, gerçek durumlardan daha çok imkân sağlar ve yardımcı olur. Kavramların öğretilmelerinde ne kadar örnek verileceği büyük ölçüde kavramların soyutçuluğuna, karmaşıklığına ve öğrencinin bilinç yapısına bağlıdır. Çok boyutlu ve karmaşık kavramlarda çok sayıda örnek gerekir. Çok az sayıda örnek verilmesi ve örneklerin birbirine benzemesi, öğrencilerin kavrama, kendi kendilerine ya da çok dar kişisel anlam vermelerine neden olur. Örnek vermede öğrencinin yaşantısına uygun örnekler kullanmak öğrenmeyi kolaylaştırır. Örnek, öğrencinin kavramın anlamını kendisinin keşfederek bulmasın</w:t>
      </w:r>
      <w:r w:rsidR="002C395B" w:rsidRPr="00F00D1D">
        <w:rPr>
          <w:rFonts w:ascii="Times New Roman" w:eastAsia="Times New Roman" w:hAnsi="Times New Roman"/>
          <w:sz w:val="24"/>
          <w:szCs w:val="24"/>
        </w:rPr>
        <w:t>ı sağlayacak sayıda olmalıdır (</w:t>
      </w:r>
      <w:r w:rsidRPr="00F00D1D">
        <w:rPr>
          <w:rFonts w:ascii="Times New Roman" w:eastAsia="Times New Roman" w:hAnsi="Times New Roman"/>
          <w:sz w:val="24"/>
          <w:szCs w:val="24"/>
        </w:rPr>
        <w:t>Fidan, 1998 ).</w:t>
      </w:r>
    </w:p>
    <w:p w14:paraId="73EAD848" w14:textId="77777777" w:rsidR="0071581B" w:rsidRPr="00F00D1D" w:rsidRDefault="0071581B"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Kavram Öğretmede Tekrar</w:t>
      </w:r>
    </w:p>
    <w:p w14:paraId="13783E2A" w14:textId="77777777" w:rsidR="0071581B" w:rsidRPr="00F00D1D" w:rsidRDefault="0071581B" w:rsidP="002C395B">
      <w:pPr>
        <w:spacing w:line="360" w:lineRule="auto"/>
        <w:ind w:firstLine="591"/>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Kavram öğretirken, vurgulanan özelliklerin kısa süreli bellekten uzun süreli belleğe geçirilmesi için gecikmeksizin tekrarı gerekir. Bu nedenle değişik örnekler verilerek, öğrenciden örnekler bulması istenerek tekrarın yapılması sağlanır. Öğrencinin, kavramın tamimini kendi sözcükleriyle tekrar etmesi, kavramı yeni cümleler içinde kullanması başvurulan yollardan </w:t>
      </w:r>
      <w:proofErr w:type="spellStart"/>
      <w:r w:rsidRPr="00F00D1D">
        <w:rPr>
          <w:rFonts w:ascii="Times New Roman" w:eastAsia="Times New Roman" w:hAnsi="Times New Roman"/>
          <w:sz w:val="24"/>
          <w:szCs w:val="24"/>
        </w:rPr>
        <w:t>başlıcalarıdır</w:t>
      </w:r>
      <w:proofErr w:type="spellEnd"/>
      <w:r w:rsidRPr="00F00D1D">
        <w:rPr>
          <w:rFonts w:ascii="Times New Roman" w:eastAsia="Times New Roman" w:hAnsi="Times New Roman"/>
          <w:sz w:val="24"/>
          <w:szCs w:val="24"/>
        </w:rPr>
        <w:t>. Kavramların yeni cümleler içinde kullanılması, tanımın tekrar edilmesinden daha iyi sonuçlar vermektedir. Kavram öğretiminde bir anda birkaç kavramın birden öğretilmesinden sakınılmalıdır. Kavramın tekrar edilmesi ödev olarak öğrenciye bırakılmamalıdır. Öğrenciler genellikle en son dakikaya doğru ödevlerini yapma eğilimindedirler. Biriktirdikleri kavramları ayni anda tekrar edecekleri için kavramları birbirine karıştırabilirler ( Fidan, 1998 ).</w:t>
      </w:r>
    </w:p>
    <w:p w14:paraId="0FDC48BF" w14:textId="77777777" w:rsidR="00527617" w:rsidRPr="00F00D1D" w:rsidRDefault="00527617" w:rsidP="002C395B">
      <w:pPr>
        <w:spacing w:line="360" w:lineRule="auto"/>
        <w:jc w:val="both"/>
        <w:rPr>
          <w:rFonts w:ascii="Times New Roman" w:eastAsia="Times New Roman" w:hAnsi="Times New Roman"/>
          <w:b/>
          <w:bCs/>
          <w:sz w:val="24"/>
          <w:szCs w:val="24"/>
        </w:rPr>
      </w:pPr>
    </w:p>
    <w:p w14:paraId="0445D84C" w14:textId="77777777" w:rsidR="00527617" w:rsidRPr="00F00D1D" w:rsidRDefault="00527617" w:rsidP="002C395B">
      <w:pPr>
        <w:spacing w:line="360" w:lineRule="auto"/>
        <w:jc w:val="both"/>
        <w:rPr>
          <w:rFonts w:ascii="Times New Roman" w:eastAsia="Times New Roman" w:hAnsi="Times New Roman"/>
          <w:b/>
          <w:bCs/>
          <w:sz w:val="24"/>
          <w:szCs w:val="24"/>
        </w:rPr>
      </w:pPr>
    </w:p>
    <w:p w14:paraId="0CDA8C52" w14:textId="77777777" w:rsidR="00527617" w:rsidRPr="00F00D1D" w:rsidRDefault="00527617" w:rsidP="002C395B">
      <w:pPr>
        <w:spacing w:line="360" w:lineRule="auto"/>
        <w:jc w:val="both"/>
        <w:rPr>
          <w:rFonts w:ascii="Times New Roman" w:eastAsia="Times New Roman" w:hAnsi="Times New Roman"/>
          <w:b/>
          <w:bCs/>
          <w:sz w:val="24"/>
          <w:szCs w:val="24"/>
        </w:rPr>
      </w:pPr>
    </w:p>
    <w:p w14:paraId="01E3FA7A" w14:textId="77777777" w:rsidR="00527617" w:rsidRPr="00F00D1D" w:rsidRDefault="00527617" w:rsidP="002C395B">
      <w:pPr>
        <w:spacing w:line="360" w:lineRule="auto"/>
        <w:jc w:val="both"/>
        <w:rPr>
          <w:rFonts w:ascii="Times New Roman" w:eastAsia="Times New Roman" w:hAnsi="Times New Roman"/>
          <w:b/>
          <w:bCs/>
          <w:sz w:val="24"/>
          <w:szCs w:val="24"/>
        </w:rPr>
      </w:pPr>
    </w:p>
    <w:p w14:paraId="06F59C6A" w14:textId="20629B13" w:rsidR="0071581B" w:rsidRPr="00F00D1D" w:rsidRDefault="0071581B"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sz w:val="24"/>
          <w:szCs w:val="24"/>
        </w:rPr>
        <w:t>Anlam Çözümleme Tabloları</w:t>
      </w:r>
    </w:p>
    <w:p w14:paraId="177E491B" w14:textId="77777777" w:rsidR="0071581B" w:rsidRPr="00F00D1D" w:rsidRDefault="0071581B" w:rsidP="002C395B">
      <w:pPr>
        <w:spacing w:line="360" w:lineRule="auto"/>
        <w:ind w:firstLine="591"/>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Anlam çözümleme tablosu öğrencilerle etkinlik olarak islenir. İki boyutlu bir tablodur. Belli başlı basamakları şu şekildedir: </w:t>
      </w:r>
      <w:r w:rsidRPr="00F00D1D">
        <w:rPr>
          <w:rFonts w:ascii="Times New Roman" w:eastAsia="Times New Roman" w:hAnsi="Times New Roman"/>
          <w:sz w:val="24"/>
          <w:szCs w:val="24"/>
        </w:rPr>
        <w:tab/>
      </w:r>
      <w:r w:rsidRPr="00F00D1D">
        <w:rPr>
          <w:rFonts w:ascii="Times New Roman" w:eastAsia="Times New Roman" w:hAnsi="Times New Roman"/>
          <w:sz w:val="24"/>
          <w:szCs w:val="24"/>
        </w:rPr>
        <w:br/>
        <w:t>1-Ders kitabından konu seçilir.</w:t>
      </w:r>
    </w:p>
    <w:p w14:paraId="62C745EE" w14:textId="77777777" w:rsidR="0071581B" w:rsidRPr="00F00D1D" w:rsidRDefault="00DC22AA"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2-</w:t>
      </w:r>
      <w:r w:rsidR="0071581B" w:rsidRPr="00F00D1D">
        <w:rPr>
          <w:rFonts w:ascii="Times New Roman" w:eastAsia="Times New Roman" w:hAnsi="Times New Roman"/>
          <w:sz w:val="24"/>
          <w:szCs w:val="24"/>
        </w:rPr>
        <w:t>Konu tahtaya yazılır.</w:t>
      </w:r>
    </w:p>
    <w:p w14:paraId="11D2B359" w14:textId="77777777" w:rsidR="0071581B" w:rsidRPr="00F00D1D" w:rsidRDefault="00DC22AA"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3-</w:t>
      </w:r>
      <w:r w:rsidR="0071581B" w:rsidRPr="00F00D1D">
        <w:rPr>
          <w:rFonts w:ascii="Times New Roman" w:eastAsia="Times New Roman" w:hAnsi="Times New Roman"/>
          <w:sz w:val="24"/>
          <w:szCs w:val="24"/>
        </w:rPr>
        <w:t>Tablonun ilk sütununa öğretilmek istenen varlıklar veya kavramlar yazılır.</w:t>
      </w:r>
      <w:r w:rsidR="00911B8B" w:rsidRPr="00F00D1D">
        <w:rPr>
          <w:rFonts w:ascii="Times New Roman" w:eastAsia="Times New Roman" w:hAnsi="Times New Roman"/>
          <w:sz w:val="24"/>
          <w:szCs w:val="24"/>
        </w:rPr>
        <w:br/>
      </w:r>
      <w:r w:rsidR="0071581B" w:rsidRPr="00F00D1D">
        <w:rPr>
          <w:rFonts w:ascii="Times New Roman" w:eastAsia="Times New Roman" w:hAnsi="Times New Roman"/>
          <w:sz w:val="24"/>
          <w:szCs w:val="24"/>
        </w:rPr>
        <w:t>4-</w:t>
      </w:r>
      <w:r w:rsidRPr="00F00D1D">
        <w:rPr>
          <w:rFonts w:ascii="Times New Roman" w:eastAsia="Times New Roman" w:hAnsi="Times New Roman"/>
          <w:sz w:val="24"/>
          <w:szCs w:val="24"/>
        </w:rPr>
        <w:t>İ</w:t>
      </w:r>
      <w:r w:rsidR="0071581B" w:rsidRPr="00F00D1D">
        <w:rPr>
          <w:rFonts w:ascii="Times New Roman" w:eastAsia="Times New Roman" w:hAnsi="Times New Roman"/>
          <w:sz w:val="24"/>
          <w:szCs w:val="24"/>
        </w:rPr>
        <w:t>lk satıra ise özellikler sıralanır.</w:t>
      </w:r>
    </w:p>
    <w:p w14:paraId="5B3728C9" w14:textId="77777777" w:rsidR="0071581B" w:rsidRPr="00F00D1D" w:rsidRDefault="0071581B"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5-Kavramlar ve özelliklerin uyumlu olduğu satir ve sütun koordinatına ‘X’ işareti konur</w:t>
      </w:r>
    </w:p>
    <w:p w14:paraId="6E247D7C" w14:textId="77777777" w:rsidR="00B42F64" w:rsidRPr="00F00D1D" w:rsidRDefault="0071581B"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Anlam çözümleme tablosu bir defa hazırlandıktan sonra kavramları pekiştirmek için de kullanılabilir. Örneğin; öğrencilere, bitki gruplarında üreme şekilleri yâda bitkilerin yaşam özelikleri gibi bir soru sorulduğunda onlar sağlayan sütunun altındaki X işaretine giderek soruyu kolayca cevaplayabilir.</w:t>
      </w:r>
    </w:p>
    <w:p w14:paraId="08EEEF6B" w14:textId="77777777" w:rsidR="00B42F64" w:rsidRPr="00F00D1D" w:rsidRDefault="00B42F64" w:rsidP="009D7C3A">
      <w:pPr>
        <w:spacing w:before="124" w:line="360" w:lineRule="auto"/>
        <w:ind w:left="117"/>
        <w:jc w:val="both"/>
        <w:rPr>
          <w:rFonts w:ascii="Times New Roman" w:eastAsia="Times New Roman" w:hAnsi="Times New Roman"/>
          <w:sz w:val="24"/>
          <w:szCs w:val="24"/>
        </w:rPr>
      </w:pPr>
      <w:r w:rsidRPr="00F00D1D">
        <w:rPr>
          <w:rFonts w:ascii="Times New Roman" w:eastAsia="Times New Roman" w:hAnsi="Times New Roman"/>
          <w:noProof/>
          <w:sz w:val="24"/>
          <w:szCs w:val="24"/>
          <w:lang w:eastAsia="tr-TR"/>
        </w:rPr>
        <w:lastRenderedPageBreak/>
        <w:drawing>
          <wp:anchor distT="0" distB="0" distL="114300" distR="114300" simplePos="0" relativeHeight="251658240" behindDoc="1" locked="0" layoutInCell="1" allowOverlap="1" wp14:anchorId="7CAF07EA" wp14:editId="61CF85BB">
            <wp:simplePos x="0" y="0"/>
            <wp:positionH relativeFrom="margin">
              <wp:posOffset>-690245</wp:posOffset>
            </wp:positionH>
            <wp:positionV relativeFrom="paragraph">
              <wp:posOffset>0</wp:posOffset>
            </wp:positionV>
            <wp:extent cx="7249415" cy="4610100"/>
            <wp:effectExtent l="0" t="0" r="8890" b="0"/>
            <wp:wrapTight wrapText="bothSides">
              <wp:wrapPolygon edited="0">
                <wp:start x="0" y="0"/>
                <wp:lineTo x="0" y="21511"/>
                <wp:lineTo x="21570" y="21511"/>
                <wp:lineTo x="21570"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9415" cy="461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3889A" w14:textId="77777777" w:rsidR="009D1F63" w:rsidRPr="00F00D1D" w:rsidRDefault="009D1F63"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b/>
          <w:bCs/>
          <w:sz w:val="24"/>
          <w:szCs w:val="24"/>
        </w:rPr>
        <w:t>Kavram Ağları</w:t>
      </w:r>
    </w:p>
    <w:p w14:paraId="727C66A4" w14:textId="77777777" w:rsidR="009D1F63" w:rsidRPr="00F00D1D" w:rsidRDefault="009D1F63" w:rsidP="002C395B">
      <w:pPr>
        <w:spacing w:line="360" w:lineRule="auto"/>
        <w:ind w:left="117" w:firstLine="591"/>
        <w:jc w:val="both"/>
        <w:rPr>
          <w:rFonts w:ascii="Times New Roman" w:eastAsia="Times New Roman" w:hAnsi="Times New Roman"/>
          <w:sz w:val="24"/>
          <w:szCs w:val="24"/>
        </w:rPr>
      </w:pPr>
      <w:r w:rsidRPr="00F00D1D">
        <w:rPr>
          <w:rFonts w:ascii="Times New Roman" w:eastAsia="Times New Roman" w:hAnsi="Times New Roman"/>
          <w:sz w:val="24"/>
          <w:szCs w:val="24"/>
        </w:rPr>
        <w:t>Kavram ağları, öğrencilerdeki mevcut bilgileri harekete geçirerek, kavramlar arasındaki ilişkileri ve kavramların kapsamlarını geliştirmek amacıyla kullanılan grafik araçlardır.</w:t>
      </w:r>
    </w:p>
    <w:p w14:paraId="297A9498" w14:textId="77777777" w:rsidR="009D1F63" w:rsidRPr="00F00D1D" w:rsidRDefault="009D1F63" w:rsidP="002C395B">
      <w:pPr>
        <w:spacing w:line="360" w:lineRule="auto"/>
        <w:ind w:left="117"/>
        <w:jc w:val="both"/>
        <w:rPr>
          <w:rFonts w:ascii="Times New Roman" w:eastAsia="Times New Roman" w:hAnsi="Times New Roman"/>
          <w:sz w:val="24"/>
          <w:szCs w:val="24"/>
        </w:rPr>
      </w:pPr>
      <w:r w:rsidRPr="00F00D1D">
        <w:rPr>
          <w:rFonts w:ascii="Times New Roman" w:eastAsia="Times New Roman" w:hAnsi="Times New Roman"/>
          <w:sz w:val="24"/>
          <w:szCs w:val="24"/>
        </w:rPr>
        <w:t>Kavram ağları hazırlanırken, genellikle en büyük miğfer kavram merkezde yer alır. Bu kavramın kapsamına giren diğer kavramlar, kapsam ve özgün özelliklerinin yakinlik derecesine göre sınıflandırılır ve gruplandırılır.</w:t>
      </w:r>
    </w:p>
    <w:p w14:paraId="5EA35E2A" w14:textId="77777777" w:rsidR="009D1F63" w:rsidRPr="00F00D1D" w:rsidRDefault="0088449F"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1-</w:t>
      </w:r>
      <w:r w:rsidR="009D1F63" w:rsidRPr="00F00D1D">
        <w:rPr>
          <w:rFonts w:ascii="Times New Roman" w:eastAsia="Times New Roman" w:hAnsi="Times New Roman"/>
          <w:sz w:val="24"/>
          <w:szCs w:val="24"/>
        </w:rPr>
        <w:t>En büyük ya da kapsamlı miğfer ilişkisel kavram merkezde ya da en üstte yer alır.</w:t>
      </w:r>
    </w:p>
    <w:p w14:paraId="3C604E05" w14:textId="77777777" w:rsidR="009D1F63" w:rsidRPr="00F00D1D" w:rsidRDefault="0088449F"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2-</w:t>
      </w:r>
      <w:r w:rsidR="009D1F63" w:rsidRPr="00F00D1D">
        <w:rPr>
          <w:rFonts w:ascii="Times New Roman" w:eastAsia="Times New Roman" w:hAnsi="Times New Roman"/>
          <w:sz w:val="24"/>
          <w:szCs w:val="24"/>
        </w:rPr>
        <w:t>Bu en büyük ilişkisel kavramın kapsamına giren diğer alt ilişkisel kavramlar; kapsam, özgün özellikleri ve yakınlık derecesine göre sınıflandırılır ve gruplandırılır.</w:t>
      </w:r>
    </w:p>
    <w:p w14:paraId="559DEAB6" w14:textId="77777777" w:rsidR="009D1F63" w:rsidRPr="00F00D1D" w:rsidRDefault="0088449F" w:rsidP="002C395B">
      <w:pPr>
        <w:spacing w:line="360" w:lineRule="auto"/>
        <w:ind w:left="-35"/>
        <w:jc w:val="both"/>
        <w:rPr>
          <w:rFonts w:ascii="Times New Roman" w:eastAsia="Times New Roman" w:hAnsi="Times New Roman"/>
          <w:sz w:val="24"/>
          <w:szCs w:val="24"/>
        </w:rPr>
      </w:pPr>
      <w:r w:rsidRPr="00F00D1D">
        <w:rPr>
          <w:rFonts w:ascii="Times New Roman" w:eastAsia="Times New Roman" w:hAnsi="Times New Roman"/>
          <w:sz w:val="24"/>
          <w:szCs w:val="24"/>
        </w:rPr>
        <w:t>3-</w:t>
      </w:r>
      <w:r w:rsidR="009D1F63" w:rsidRPr="00F00D1D">
        <w:rPr>
          <w:rFonts w:ascii="Times New Roman" w:eastAsia="Times New Roman" w:hAnsi="Times New Roman"/>
          <w:sz w:val="24"/>
          <w:szCs w:val="24"/>
        </w:rPr>
        <w:t>Sınıflandırılan ilişkisel kavram grupları aynı seviyede olanlar aynı düzlemde olmak koşulu ile yani en kapsamlıdan en küçüğüne doğru sıralanır.</w:t>
      </w:r>
    </w:p>
    <w:p w14:paraId="26421A3E" w14:textId="77777777" w:rsidR="0071581B" w:rsidRPr="00F00D1D" w:rsidRDefault="009D1F63" w:rsidP="009D7C3A">
      <w:pPr>
        <w:spacing w:before="124" w:line="360" w:lineRule="auto"/>
        <w:ind w:left="117"/>
        <w:jc w:val="both"/>
        <w:rPr>
          <w:rFonts w:ascii="Times New Roman" w:eastAsia="Times New Roman" w:hAnsi="Times New Roman"/>
          <w:sz w:val="24"/>
          <w:szCs w:val="24"/>
        </w:rPr>
      </w:pPr>
      <w:r w:rsidRPr="00F00D1D">
        <w:rPr>
          <w:rFonts w:ascii="Times New Roman" w:eastAsia="Times New Roman" w:hAnsi="Times New Roman"/>
          <w:noProof/>
          <w:sz w:val="24"/>
          <w:szCs w:val="24"/>
          <w:lang w:eastAsia="tr-TR"/>
        </w:rPr>
        <w:lastRenderedPageBreak/>
        <w:drawing>
          <wp:anchor distT="0" distB="0" distL="114300" distR="114300" simplePos="0" relativeHeight="251659264" behindDoc="1" locked="0" layoutInCell="1" allowOverlap="1" wp14:anchorId="714A3C29" wp14:editId="47F2D9F2">
            <wp:simplePos x="0" y="0"/>
            <wp:positionH relativeFrom="margin">
              <wp:posOffset>-347345</wp:posOffset>
            </wp:positionH>
            <wp:positionV relativeFrom="paragraph">
              <wp:posOffset>0</wp:posOffset>
            </wp:positionV>
            <wp:extent cx="6496050" cy="8571865"/>
            <wp:effectExtent l="0" t="0" r="0" b="635"/>
            <wp:wrapTight wrapText="bothSides">
              <wp:wrapPolygon edited="0">
                <wp:start x="0" y="0"/>
                <wp:lineTo x="0" y="21554"/>
                <wp:lineTo x="21537" y="21554"/>
                <wp:lineTo x="21537"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857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572FF" w14:textId="77777777" w:rsidR="00B62D49" w:rsidRPr="00F00D1D" w:rsidRDefault="00B62D49" w:rsidP="002C395B">
      <w:pPr>
        <w:spacing w:line="360" w:lineRule="auto"/>
        <w:ind w:left="119"/>
        <w:jc w:val="both"/>
        <w:rPr>
          <w:rFonts w:ascii="Times New Roman" w:eastAsia="Times New Roman" w:hAnsi="Times New Roman"/>
          <w:sz w:val="24"/>
          <w:szCs w:val="24"/>
        </w:rPr>
      </w:pPr>
      <w:r w:rsidRPr="00F00D1D">
        <w:rPr>
          <w:rFonts w:ascii="Times New Roman" w:eastAsia="Times New Roman" w:hAnsi="Times New Roman"/>
          <w:b/>
          <w:bCs/>
          <w:sz w:val="24"/>
          <w:szCs w:val="24"/>
        </w:rPr>
        <w:lastRenderedPageBreak/>
        <w:t>Kavram Haritaları</w:t>
      </w:r>
    </w:p>
    <w:p w14:paraId="73497C7F" w14:textId="77777777" w:rsidR="00B62D49" w:rsidRPr="00F00D1D" w:rsidRDefault="00B62D49" w:rsidP="002C395B">
      <w:pPr>
        <w:spacing w:line="360" w:lineRule="auto"/>
        <w:ind w:left="119" w:firstLine="591"/>
        <w:jc w:val="both"/>
        <w:rPr>
          <w:rFonts w:ascii="Times New Roman" w:eastAsia="Times New Roman" w:hAnsi="Times New Roman"/>
          <w:sz w:val="24"/>
          <w:szCs w:val="24"/>
        </w:rPr>
      </w:pPr>
      <w:r w:rsidRPr="00F00D1D">
        <w:rPr>
          <w:rFonts w:ascii="Times New Roman" w:eastAsia="Times New Roman" w:hAnsi="Times New Roman"/>
          <w:sz w:val="24"/>
          <w:szCs w:val="24"/>
        </w:rPr>
        <w:t>Kavram haritaları; kavramların ilişkileri, kapsamları ve özgün özelliklerinin sekil, grafik ve sözcüklerle önerme ve ilkelere dayalı olarak ifade edildiği bir ilişki ağıdır.</w:t>
      </w:r>
    </w:p>
    <w:p w14:paraId="653A0880" w14:textId="77777777" w:rsidR="00B62D49" w:rsidRPr="00F00D1D" w:rsidRDefault="00B62D49" w:rsidP="002C395B">
      <w:pPr>
        <w:spacing w:line="360" w:lineRule="auto"/>
        <w:ind w:left="119"/>
        <w:jc w:val="both"/>
        <w:rPr>
          <w:rFonts w:ascii="Times New Roman" w:eastAsia="Times New Roman" w:hAnsi="Times New Roman"/>
          <w:b/>
          <w:i/>
          <w:sz w:val="24"/>
          <w:szCs w:val="24"/>
        </w:rPr>
      </w:pPr>
      <w:r w:rsidRPr="00F00D1D">
        <w:rPr>
          <w:rFonts w:ascii="Times New Roman" w:eastAsia="Times New Roman" w:hAnsi="Times New Roman"/>
          <w:b/>
          <w:i/>
          <w:sz w:val="24"/>
          <w:szCs w:val="24"/>
        </w:rPr>
        <w:t>Kavram haritası hazırlanırken;</w:t>
      </w:r>
    </w:p>
    <w:p w14:paraId="7E64F3C8" w14:textId="77777777" w:rsidR="00B62D49" w:rsidRPr="00F00D1D" w:rsidRDefault="00B62D49" w:rsidP="002C395B">
      <w:pPr>
        <w:spacing w:line="360" w:lineRule="auto"/>
        <w:ind w:left="119"/>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1-Ögretilecek konuyla ilgili kavramlar listelenir. </w:t>
      </w:r>
      <w:r w:rsidR="009F50B4" w:rsidRPr="00F00D1D">
        <w:rPr>
          <w:rFonts w:ascii="Times New Roman" w:eastAsia="Times New Roman" w:hAnsi="Times New Roman"/>
          <w:sz w:val="24"/>
          <w:szCs w:val="24"/>
        </w:rPr>
        <w:tab/>
      </w:r>
      <w:r w:rsidR="009F50B4" w:rsidRPr="00F00D1D">
        <w:rPr>
          <w:rFonts w:ascii="Times New Roman" w:eastAsia="Times New Roman" w:hAnsi="Times New Roman"/>
          <w:sz w:val="24"/>
          <w:szCs w:val="24"/>
        </w:rPr>
        <w:br/>
      </w:r>
      <w:r w:rsidRPr="00F00D1D">
        <w:rPr>
          <w:rFonts w:ascii="Times New Roman" w:eastAsia="Times New Roman" w:hAnsi="Times New Roman"/>
          <w:sz w:val="24"/>
          <w:szCs w:val="24"/>
        </w:rPr>
        <w:t>2-Ögretilecek konunun adı en başa yazılır.</w:t>
      </w:r>
      <w:r w:rsidR="009F50B4" w:rsidRPr="00F00D1D">
        <w:rPr>
          <w:rFonts w:ascii="Times New Roman" w:eastAsia="Times New Roman" w:hAnsi="Times New Roman"/>
          <w:sz w:val="24"/>
          <w:szCs w:val="24"/>
        </w:rPr>
        <w:tab/>
      </w:r>
      <w:r w:rsidR="009F50B4" w:rsidRPr="00F00D1D">
        <w:rPr>
          <w:rFonts w:ascii="Times New Roman" w:eastAsia="Times New Roman" w:hAnsi="Times New Roman"/>
          <w:sz w:val="24"/>
          <w:szCs w:val="24"/>
        </w:rPr>
        <w:br/>
      </w:r>
      <w:r w:rsidRPr="00F00D1D">
        <w:rPr>
          <w:rFonts w:ascii="Times New Roman" w:eastAsia="Times New Roman" w:hAnsi="Times New Roman"/>
          <w:sz w:val="24"/>
          <w:szCs w:val="24"/>
        </w:rPr>
        <w:t>3-Kavramlar arasındaki ilişkiler ve genellemeler maddeler halinde yazılır.</w:t>
      </w:r>
      <w:r w:rsidR="009F50B4" w:rsidRPr="00F00D1D">
        <w:rPr>
          <w:rFonts w:ascii="Times New Roman" w:eastAsia="Times New Roman" w:hAnsi="Times New Roman"/>
          <w:sz w:val="24"/>
          <w:szCs w:val="24"/>
        </w:rPr>
        <w:tab/>
      </w:r>
      <w:r w:rsidRPr="00F00D1D">
        <w:rPr>
          <w:rFonts w:ascii="Times New Roman" w:eastAsia="Times New Roman" w:hAnsi="Times New Roman"/>
          <w:sz w:val="24"/>
          <w:szCs w:val="24"/>
        </w:rPr>
        <w:t xml:space="preserve"> </w:t>
      </w:r>
      <w:r w:rsidR="009F50B4" w:rsidRPr="00F00D1D">
        <w:rPr>
          <w:rFonts w:ascii="Times New Roman" w:eastAsia="Times New Roman" w:hAnsi="Times New Roman"/>
          <w:sz w:val="24"/>
          <w:szCs w:val="24"/>
        </w:rPr>
        <w:br/>
      </w:r>
      <w:r w:rsidRPr="00F00D1D">
        <w:rPr>
          <w:rFonts w:ascii="Times New Roman" w:eastAsia="Times New Roman" w:hAnsi="Times New Roman"/>
          <w:sz w:val="24"/>
          <w:szCs w:val="24"/>
        </w:rPr>
        <w:t>4-Kavramlar kutucuk içine alınır.</w:t>
      </w:r>
      <w:r w:rsidR="009F50B4" w:rsidRPr="00F00D1D">
        <w:rPr>
          <w:rFonts w:ascii="Times New Roman" w:eastAsia="Times New Roman" w:hAnsi="Times New Roman"/>
          <w:sz w:val="24"/>
          <w:szCs w:val="24"/>
        </w:rPr>
        <w:tab/>
      </w:r>
      <w:r w:rsidR="009F50B4" w:rsidRPr="00F00D1D">
        <w:rPr>
          <w:rFonts w:ascii="Times New Roman" w:eastAsia="Times New Roman" w:hAnsi="Times New Roman"/>
          <w:sz w:val="24"/>
          <w:szCs w:val="24"/>
        </w:rPr>
        <w:br/>
      </w:r>
      <w:r w:rsidRPr="00F00D1D">
        <w:rPr>
          <w:rFonts w:ascii="Times New Roman" w:eastAsia="Times New Roman" w:hAnsi="Times New Roman"/>
          <w:sz w:val="24"/>
          <w:szCs w:val="24"/>
        </w:rPr>
        <w:t>5-Kavramlar en genel kavramdan özel kavramlara doğru veya kapsam,  özellik ve ilişkilerine göre derecelenir. Derecelendikten sonra kutucuklar içine alınır.</w:t>
      </w:r>
      <w:r w:rsidR="004A6945" w:rsidRPr="00F00D1D">
        <w:rPr>
          <w:rFonts w:ascii="Times New Roman" w:eastAsia="Times New Roman" w:hAnsi="Times New Roman"/>
          <w:sz w:val="24"/>
          <w:szCs w:val="24"/>
        </w:rPr>
        <w:tab/>
      </w:r>
      <w:r w:rsidR="009F50B4" w:rsidRPr="00F00D1D">
        <w:rPr>
          <w:rFonts w:ascii="Times New Roman" w:eastAsia="Times New Roman" w:hAnsi="Times New Roman"/>
          <w:sz w:val="24"/>
          <w:szCs w:val="24"/>
        </w:rPr>
        <w:br/>
      </w:r>
      <w:r w:rsidRPr="00F00D1D">
        <w:rPr>
          <w:rFonts w:ascii="Times New Roman" w:eastAsia="Times New Roman" w:hAnsi="Times New Roman"/>
          <w:sz w:val="24"/>
          <w:szCs w:val="24"/>
        </w:rPr>
        <w:t>6-İlişkiler, oklar ve ifadelerle yönlendirilir.</w:t>
      </w:r>
    </w:p>
    <w:p w14:paraId="01E94555" w14:textId="77777777" w:rsidR="00E27EA5" w:rsidRPr="00F00D1D" w:rsidRDefault="00373623" w:rsidP="009D7C3A">
      <w:pPr>
        <w:spacing w:before="124" w:line="360" w:lineRule="auto"/>
        <w:ind w:left="117"/>
        <w:jc w:val="both"/>
        <w:rPr>
          <w:rFonts w:ascii="Times New Roman" w:eastAsia="Times New Roman" w:hAnsi="Times New Roman"/>
          <w:sz w:val="24"/>
          <w:szCs w:val="24"/>
        </w:rPr>
      </w:pPr>
      <w:r w:rsidRPr="00F00D1D">
        <w:rPr>
          <w:rFonts w:ascii="Times New Roman" w:eastAsia="Times New Roman" w:hAnsi="Times New Roman"/>
          <w:noProof/>
          <w:sz w:val="24"/>
          <w:szCs w:val="24"/>
          <w:lang w:eastAsia="tr-TR"/>
        </w:rPr>
        <w:drawing>
          <wp:anchor distT="0" distB="0" distL="114300" distR="114300" simplePos="0" relativeHeight="251660288" behindDoc="1" locked="0" layoutInCell="1" allowOverlap="1" wp14:anchorId="4A9FE5DD" wp14:editId="73423E07">
            <wp:simplePos x="0" y="0"/>
            <wp:positionH relativeFrom="column">
              <wp:posOffset>-423545</wp:posOffset>
            </wp:positionH>
            <wp:positionV relativeFrom="paragraph">
              <wp:posOffset>275590</wp:posOffset>
            </wp:positionV>
            <wp:extent cx="6552000" cy="4125600"/>
            <wp:effectExtent l="0" t="0" r="1270" b="8255"/>
            <wp:wrapTight wrapText="bothSides">
              <wp:wrapPolygon edited="0">
                <wp:start x="0" y="0"/>
                <wp:lineTo x="0" y="21543"/>
                <wp:lineTo x="21541" y="21543"/>
                <wp:lineTo x="21541"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2000" cy="41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58327" w14:textId="77777777" w:rsidR="00E27EA5" w:rsidRPr="00F00D1D" w:rsidRDefault="00E27EA5"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Kavram Haritası ile Öğretim</w:t>
      </w:r>
    </w:p>
    <w:p w14:paraId="6D554EA0" w14:textId="77777777" w:rsidR="00E27EA5" w:rsidRPr="00F00D1D" w:rsidRDefault="00E27EA5" w:rsidP="002C395B">
      <w:pPr>
        <w:spacing w:line="360" w:lineRule="auto"/>
        <w:ind w:firstLine="708"/>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Kavram haritası öğrenme konusunda bilinenle karşılaşılan kavramlar arasında bağlantı kurmaya işaret eder. Kavram haritası tekniğinde kavramlar hiyerarşik olarak soru zarfları ve bağlaçlarla ilişkilendirilir. Bu ilişkiler, ön deneme niteliğindedir. Her yeni anlamla </w:t>
      </w:r>
      <w:r w:rsidRPr="00F00D1D">
        <w:rPr>
          <w:rFonts w:ascii="Times New Roman" w:eastAsia="Times New Roman" w:hAnsi="Times New Roman"/>
          <w:sz w:val="24"/>
          <w:szCs w:val="24"/>
        </w:rPr>
        <w:lastRenderedPageBreak/>
        <w:t xml:space="preserve">karşılaşmada daha önce algılanmayan ilişkiler görülebilir. Birey böylece yeni anlamları bulur ve bunları duygularıyla bütünleştirir. Kavram haritası ayni zamanda yanlışları da ortaya çıkarır. Yanlış kavram iki kavram arasındaki bağlantının ya da kavramla ilgili kritik özelliklerin gözden kaçırılmasıyla ilgili bilgiye işaret eder. Kavram haritası yöntemi </w:t>
      </w:r>
      <w:r w:rsidR="001B16C8" w:rsidRPr="00F00D1D">
        <w:rPr>
          <w:rFonts w:ascii="Times New Roman" w:eastAsia="Times New Roman" w:hAnsi="Times New Roman"/>
          <w:sz w:val="24"/>
          <w:szCs w:val="24"/>
        </w:rPr>
        <w:t>çevrebilim</w:t>
      </w:r>
      <w:r w:rsidRPr="00F00D1D">
        <w:rPr>
          <w:rFonts w:ascii="Times New Roman" w:eastAsia="Times New Roman" w:hAnsi="Times New Roman"/>
          <w:sz w:val="24"/>
          <w:szCs w:val="24"/>
        </w:rPr>
        <w:t xml:space="preserve">e de başarılı bir şekilde uygulanmaktadır. Öğrencilere </w:t>
      </w:r>
      <w:r w:rsidR="001B16C8" w:rsidRPr="00F00D1D">
        <w:rPr>
          <w:rFonts w:ascii="Times New Roman" w:eastAsia="Times New Roman" w:hAnsi="Times New Roman"/>
          <w:sz w:val="24"/>
          <w:szCs w:val="24"/>
        </w:rPr>
        <w:t>çevrebilim</w:t>
      </w:r>
      <w:r w:rsidRPr="00F00D1D">
        <w:rPr>
          <w:rFonts w:ascii="Times New Roman" w:eastAsia="Times New Roman" w:hAnsi="Times New Roman"/>
          <w:sz w:val="24"/>
          <w:szCs w:val="24"/>
        </w:rPr>
        <w:t xml:space="preserve"> ile ilgili kavramlar sunulmuş aralarındaki ilişkiyi bulmaları istenmiştir. Bu işlemde genelden özele doğru bir yol izlenmiştir. Daha sonra da öğrencilerin hiyerarşik olarak kavramları ayrıştırmaları sağlanmıştır.</w:t>
      </w:r>
    </w:p>
    <w:p w14:paraId="7CB650C6" w14:textId="77777777" w:rsidR="00E27EA5" w:rsidRPr="00F00D1D" w:rsidRDefault="00E27EA5" w:rsidP="002C395B">
      <w:pPr>
        <w:spacing w:line="360" w:lineRule="auto"/>
        <w:jc w:val="both"/>
        <w:rPr>
          <w:rFonts w:ascii="Times New Roman" w:eastAsia="Times New Roman" w:hAnsi="Times New Roman"/>
          <w:sz w:val="24"/>
          <w:szCs w:val="24"/>
        </w:rPr>
      </w:pPr>
    </w:p>
    <w:p w14:paraId="7945B77C"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Kavram Haritalarının Yararları</w:t>
      </w:r>
    </w:p>
    <w:p w14:paraId="029CFE1F" w14:textId="77777777" w:rsidR="00F615B8" w:rsidRPr="00F00D1D" w:rsidRDefault="00F615B8" w:rsidP="002C395B">
      <w:pPr>
        <w:spacing w:line="360" w:lineRule="auto"/>
        <w:ind w:firstLine="708"/>
        <w:jc w:val="both"/>
        <w:rPr>
          <w:rFonts w:ascii="Times New Roman" w:eastAsia="Times New Roman" w:hAnsi="Times New Roman"/>
          <w:sz w:val="24"/>
          <w:szCs w:val="24"/>
        </w:rPr>
      </w:pPr>
      <w:r w:rsidRPr="00F00D1D">
        <w:rPr>
          <w:rFonts w:ascii="Times New Roman" w:eastAsia="Times New Roman" w:hAnsi="Times New Roman"/>
          <w:sz w:val="24"/>
          <w:szCs w:val="24"/>
        </w:rPr>
        <w:t>Kavram haritaları son yıllarda öğretmenler için bir öğretme ve değerlendirme stratejisi haline gelmiştir. Bu stratejiyi diğerlerinden ayıran ve üstün kılan yararları aşağıdaki gibi sıralayabiliriz.</w:t>
      </w:r>
    </w:p>
    <w:p w14:paraId="5BCD984B"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-Öncelikli avantajlarından biri esas fikirlerin görselliğini ortaya koymasıdır. Ancak kavram haritaları gerek öğretmenlerin gerekse öğrencinin oluşturduğu bütünlerdir. Bu sebeple ayni konuya ya da kavrama yönelik kavram haritaları özel görüşlerini yansıttıkları için farklı çizilebilir.</w:t>
      </w:r>
    </w:p>
    <w:p w14:paraId="79585574"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-Öğrenmeyi gözle görülebilir biçimde arttırır.</w:t>
      </w:r>
    </w:p>
    <w:p w14:paraId="4CD33CAD"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-Farklı öğrenme şekillerine ve öğrenciler arasındaki diğer bireysel farklılıklara hitap eder.</w:t>
      </w:r>
    </w:p>
    <w:p w14:paraId="5ECB844D"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-Pek çok değişik konu, öğretim asamasa ve not seviyesi için uygundur.</w:t>
      </w:r>
    </w:p>
    <w:p w14:paraId="409F5471"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-Öğrenilmesi, öğretilmesi ve kullanılması kolaydır.</w:t>
      </w:r>
    </w:p>
    <w:p w14:paraId="3B773E0E"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-Kapsam temellidir.</w:t>
      </w:r>
    </w:p>
    <w:p w14:paraId="6894721B"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-Kapsam oluşturulması ve bütünleştirilmesinin değerlendirilmesinde kolaylıkla kullanılabilir. -Kavram haritaları, öğrenci merkezli ve öğrencinin aktif olduğu yöntemlerdir. Ayrıca öğrenciyle öğretmen bir haritayı oluşturduklarında, öğretmen öğrenci etkileşimini teşvik eder. </w:t>
      </w:r>
    </w:p>
    <w:p w14:paraId="21EA598A"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-Kavramlar arasındaki doğrusal ilişkilerin tanımlamalarına yararlı bir alternatif oluşturur.</w:t>
      </w:r>
    </w:p>
    <w:p w14:paraId="3679D3E8" w14:textId="77777777" w:rsidR="00F615B8" w:rsidRPr="00F00D1D" w:rsidRDefault="00F615B8" w:rsidP="002C395B">
      <w:pPr>
        <w:spacing w:line="360" w:lineRule="auto"/>
        <w:jc w:val="both"/>
        <w:rPr>
          <w:rFonts w:ascii="Times New Roman" w:eastAsia="Times New Roman" w:hAnsi="Times New Roman"/>
          <w:b/>
          <w:bCs/>
          <w:i/>
          <w:sz w:val="24"/>
          <w:szCs w:val="24"/>
        </w:rPr>
      </w:pPr>
      <w:r w:rsidRPr="00F00D1D">
        <w:rPr>
          <w:rFonts w:ascii="Times New Roman" w:eastAsia="Times New Roman" w:hAnsi="Times New Roman"/>
          <w:sz w:val="24"/>
          <w:szCs w:val="24"/>
        </w:rPr>
        <w:t xml:space="preserve">-Bir sistem içindeki ilişkilerin gösterilmesinde yararlı alternatiflerdir. Öğrenciler okul yılları boyunca kavram haritası yapmayı öğrendikçe, kavramları ayrı ayrı ve kopuk düşünmekten çok bir bütün olarak ele alacaklardır. Bir kavramın öğrenilmesi öğrenciyi diğer kavramlar üzerinde de kavram haritasını kullanmaya yöneltecektir. Bu sayede öğrenciler kavramları sentez yoluyla birleştirecek ve var olan bilgileri de organize olacaktır. Kavram haritaları, genellikle kitapların başındaki taslak ya da içindekiler bölümünden farklıdır. Özellikle taslaklar, kavramlar arasındaki belirli ilişkileri göstermezler. Diğer yandan kavram haritaları büyük ve küçük fikirler arasında belirli ilişkileri gösterirler. Böylece detaylar ile büyük düşünceler arasındaki </w:t>
      </w:r>
      <w:r w:rsidRPr="00F00D1D">
        <w:rPr>
          <w:rFonts w:ascii="Times New Roman" w:eastAsia="Times New Roman" w:hAnsi="Times New Roman"/>
          <w:sz w:val="24"/>
          <w:szCs w:val="24"/>
        </w:rPr>
        <w:lastRenderedPageBreak/>
        <w:t>farklılıkları ortaya koyarlar. Ayrıca diğer bir farklılık da; kavram haritalarının, öğrencilerin bilgileri hatırlamalarına ve kavramlar arasındaki ilişkileri göstermelerine yardımcı olan görsel tasviri sağlamalarıdır. Konular dizini bu tür bir tasvir sağlamaz ( Kaptan, 1998 a ).Kavram Haritalarının Dersin Değişik Düzeylerinde Değişik Amaçlarla Kullanılması</w:t>
      </w:r>
    </w:p>
    <w:p w14:paraId="7AC33DC6" w14:textId="77777777" w:rsidR="00F615B8" w:rsidRPr="00F00D1D" w:rsidRDefault="00F615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Kavram haritaları, bir öğretim stratejisi olarak, öğretim modelinin her aşamasında uygulanabilir özelliktedir. Kavram haritaları öğrencilerin konular arasında bağlantı kurmasına yardımcı olur. Ayrıca bir konu boyunca defalarca kullanılabilir. Örneğin başlangıç, gelişme, açıklama ve değerlendirme aşamalarında kavram haritasından uygun bir şekilde yararlanılabilir. Başlangıç aşamasında kavram haritası kullanılmak isteniyorsa, öğrencilerin kavramlar hakkında önceden bilgi sahibi olmaları gerekir. Bu aşamada öğrencilerin kavramlar hakkında bilgi sahibi olup olmadıkları, kavram haritası kullanılarak ölçülebilir. Kavram haritaları, başlangıç aşamasında kullanılırsa, daha sonraki aşamalarda öğrencilerden daha önce anlatılan kavramları sonraki aşamalarda haritalandırmaları istenebilir. Böylece öğrencilerin öğrenmelerindeki gelişmeyi görsel olarak ölçme olanağı elde edilmiş olur. Gelişme aşamasında kavram haritalarının kullanılması, öğrencilere kavram değişiklikleri hakkındaki görüşlerini sergilemelerini sağlar. Kavramların yeni yönleri araştırıldıkça konular da gelişir. Öğrenciler kavram haritası yöntemini yeni öğreniyorlarsa, onlara tamamlanmamış bir harita verip, kavramı öğrendikçe bu haritayı tamamlamaları istenebilir. Bu şekilde araştırılan kavram sayesinde yeni bilgilerin öğrenilmesi sağlanabilir. Açıklama aşamasında kavram haritası yapmak öğrencilerin bir kavramdan ne anladıklarını görsel olarak yansıtması nedeniyle uygundur. Örneğin; biyoloji dersinde bir deneysel çalışma veya tartışma tamamlandıktan sonra öğrencilerden konuyla ilgili bir kavram haritası çıkarmaları istenebilir. Eğer konudaki kavramlar zor değilse, öğrenci bunu basari. Kavramlar zor ise kısmen tamamlanmış bir harita onlara verilip, tamamlamaları istenebilir. Öğrencilerin not alma veya taslak çıkarma gibi yöntemlerin yanında, kavram haritası yöntemini de kullanması konunun anlaşılması için önemlidir. Geliştirme aşamasındaki kavram haritası daha önceki aşamalardakinden daha karmaşıktır. Öğrenciler bu aşamada daha önce hazırladıkları kavram haritalarını kullanabilir. Ayrıca bu aşamada, kısmen tamamlanmış bir haritanın öğrenciler tarafından tamamlanması, onların geliştirmekte oldukları kavram hakkında grup ya da sınıf tartışması ortaya çıkarmalarını sağlayabilir. Değerlendirme aşamasında kavram haritalarının kullanılması uygun bir metottur. Öğrencilerin bir kavramı ne kadar iyi anlayıp anlamadıkları kolayca test edilebilir. Öğrencilerin çizdiği kavram haritaları, her birinin farklı kavramları değişik </w:t>
      </w:r>
      <w:r w:rsidR="003C7469" w:rsidRPr="00F00D1D">
        <w:rPr>
          <w:rFonts w:ascii="Times New Roman" w:eastAsia="Times New Roman" w:hAnsi="Times New Roman"/>
          <w:sz w:val="24"/>
          <w:szCs w:val="24"/>
        </w:rPr>
        <w:t>şekilde çizebilme</w:t>
      </w:r>
      <w:r w:rsidRPr="00F00D1D">
        <w:rPr>
          <w:rFonts w:ascii="Times New Roman" w:eastAsia="Times New Roman" w:hAnsi="Times New Roman"/>
          <w:sz w:val="24"/>
          <w:szCs w:val="24"/>
        </w:rPr>
        <w:t xml:space="preserve"> durumunu ortaya koyar. Bu durumda, değişik öğrencilerin çizdiği haritalardaki yanlışlar, diğer öğrenciler önünde düzeltilerek genel bir haritanın ortaya </w:t>
      </w:r>
      <w:r w:rsidRPr="00F00D1D">
        <w:rPr>
          <w:rFonts w:ascii="Times New Roman" w:eastAsia="Times New Roman" w:hAnsi="Times New Roman"/>
          <w:sz w:val="24"/>
          <w:szCs w:val="24"/>
        </w:rPr>
        <w:lastRenderedPageBreak/>
        <w:t>çıkması sağlanır. Böylece bütün öğrenciler kavramları anlama ve kavramlar arasındaki ilişkileri çözümleyebilme yeteneğine sa</w:t>
      </w:r>
      <w:r w:rsidR="002C395B" w:rsidRPr="00F00D1D">
        <w:rPr>
          <w:rFonts w:ascii="Times New Roman" w:eastAsia="Times New Roman" w:hAnsi="Times New Roman"/>
          <w:sz w:val="24"/>
          <w:szCs w:val="24"/>
        </w:rPr>
        <w:t>hip olacaklardır ( Kaptan, 1998</w:t>
      </w:r>
      <w:r w:rsidRPr="00F00D1D">
        <w:rPr>
          <w:rFonts w:ascii="Times New Roman" w:eastAsia="Times New Roman" w:hAnsi="Times New Roman"/>
          <w:sz w:val="24"/>
          <w:szCs w:val="24"/>
        </w:rPr>
        <w:t>a</w:t>
      </w:r>
      <w:r w:rsidR="009341DF" w:rsidRPr="00F00D1D">
        <w:rPr>
          <w:rFonts w:ascii="Times New Roman" w:eastAsia="Times New Roman" w:hAnsi="Times New Roman"/>
          <w:sz w:val="24"/>
          <w:szCs w:val="24"/>
        </w:rPr>
        <w:t xml:space="preserve">; Bakırcı, </w:t>
      </w:r>
      <w:r w:rsidR="00C76FFE" w:rsidRPr="00F00D1D">
        <w:rPr>
          <w:rFonts w:ascii="Times New Roman" w:eastAsia="Times New Roman" w:hAnsi="Times New Roman"/>
          <w:sz w:val="24"/>
          <w:szCs w:val="24"/>
        </w:rPr>
        <w:t>2010).</w:t>
      </w:r>
    </w:p>
    <w:p w14:paraId="2F25D49C" w14:textId="77777777" w:rsidR="00E27EA5" w:rsidRPr="00F00D1D" w:rsidRDefault="00E27EA5" w:rsidP="002C395B">
      <w:pPr>
        <w:spacing w:line="360" w:lineRule="auto"/>
        <w:jc w:val="both"/>
        <w:rPr>
          <w:rFonts w:ascii="Times New Roman" w:eastAsia="Times New Roman" w:hAnsi="Times New Roman"/>
          <w:sz w:val="24"/>
          <w:szCs w:val="24"/>
        </w:rPr>
      </w:pPr>
    </w:p>
    <w:p w14:paraId="595A2BED" w14:textId="77777777" w:rsidR="003C7469" w:rsidRPr="00F00D1D" w:rsidRDefault="003C7469" w:rsidP="002C395B">
      <w:pPr>
        <w:spacing w:line="360" w:lineRule="auto"/>
        <w:jc w:val="center"/>
        <w:rPr>
          <w:rFonts w:ascii="Times New Roman" w:eastAsia="Times New Roman" w:hAnsi="Times New Roman"/>
          <w:sz w:val="24"/>
          <w:szCs w:val="24"/>
        </w:rPr>
      </w:pPr>
      <w:r w:rsidRPr="00F00D1D">
        <w:rPr>
          <w:rFonts w:ascii="Times New Roman" w:eastAsia="Times New Roman" w:hAnsi="Times New Roman"/>
          <w:b/>
          <w:bCs/>
          <w:sz w:val="24"/>
          <w:szCs w:val="24"/>
        </w:rPr>
        <w:t>Yöntem</w:t>
      </w:r>
    </w:p>
    <w:p w14:paraId="73541955" w14:textId="77777777" w:rsidR="003C7469" w:rsidRPr="00F00D1D" w:rsidRDefault="003C7469" w:rsidP="002C395B">
      <w:pPr>
        <w:spacing w:line="360" w:lineRule="auto"/>
        <w:ind w:firstLine="708"/>
        <w:jc w:val="both"/>
        <w:rPr>
          <w:rFonts w:ascii="Times New Roman" w:eastAsia="Times New Roman" w:hAnsi="Times New Roman"/>
          <w:sz w:val="24"/>
          <w:szCs w:val="24"/>
        </w:rPr>
      </w:pPr>
      <w:r w:rsidRPr="00F00D1D">
        <w:rPr>
          <w:rFonts w:ascii="Times New Roman" w:eastAsia="Times New Roman" w:hAnsi="Times New Roman"/>
          <w:sz w:val="24"/>
          <w:szCs w:val="24"/>
        </w:rPr>
        <w:t>Çalışma sırasında, okullarda okutulan biyoloji kitapları, dijital kütüphaneler, çeşitli botanik kitapları, çeşitli eğitim dergileri, üniversitelerin eğitim fakültelerinin çıkardıkları dergiler, eğitimle ilgili kitaplardan yararlanılmıştır. Çalışma alanı genel olarak Yüzüncü Yıl Üniversitesi Kütüphanesi olmakla birlikte ayrıca bu üniversitenin Eğitim Fakültesi Kütüphanesi, halk ve okul kütüphaneleri, dijital ortamdaki kütüphaneler ile internet tarama motorlarının da kullanılması tez konusuyla ilgili bilgilerin toplanmasına yardımcı olmuştur.</w:t>
      </w:r>
    </w:p>
    <w:p w14:paraId="7C5CC3D7" w14:textId="05813FA9" w:rsidR="003C7469" w:rsidRPr="00F00D1D" w:rsidRDefault="001347F9"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ab/>
      </w:r>
      <w:r w:rsidR="003C7469" w:rsidRPr="00F00D1D">
        <w:rPr>
          <w:rFonts w:ascii="Times New Roman" w:eastAsia="Times New Roman" w:hAnsi="Times New Roman"/>
          <w:sz w:val="24"/>
          <w:szCs w:val="24"/>
        </w:rPr>
        <w:t>Çalışmanın oluşturulmasında, toplanan materyaldeki bilgiler ve botanik ile ilgili kavramlar listelenmiş, bu kavramlarla ilgili orijinal resim, sekil ve fotoğraflar kavramların izah edilmesinde kullanılmıştır. Kavramlar izah edilmeye çalışılırken ayrıca kavramlarla ilgili genel bilgiler ayrıştırılarak genel kavram tanımlaması açıkça belirtilmiştir. Ayrıca ortaöğretim biyoloji ders kitaplarındaki eksiklikler saptanarak, öğretimde bu eksiklikleri giderecek alternatifler üretmek için anlam çözümleme tabloları, kavram ağları ve kavram haritaları örneklerle gösterilmiştir. Çalışmada, öğretim teknikleri ve öğrencilerin bilgi seviyeleri göz önünde tutulmuştur. Genel olarak veri toplama ve toplanan verilerin harmanlanması ile kaynaştırılması başlıca yöntem olarak ortaya konmuştur. Kısaca biyoloji</w:t>
      </w:r>
      <w:r w:rsidRPr="00F00D1D">
        <w:rPr>
          <w:rFonts w:ascii="Times New Roman" w:eastAsia="Times New Roman" w:hAnsi="Times New Roman"/>
          <w:sz w:val="24"/>
          <w:szCs w:val="24"/>
        </w:rPr>
        <w:t xml:space="preserve"> </w:t>
      </w:r>
      <w:proofErr w:type="gramStart"/>
      <w:r w:rsidRPr="00F00D1D">
        <w:rPr>
          <w:rFonts w:ascii="Times New Roman" w:eastAsia="Times New Roman" w:hAnsi="Times New Roman"/>
          <w:sz w:val="24"/>
          <w:szCs w:val="24"/>
        </w:rPr>
        <w:t>dersinde  botanik</w:t>
      </w:r>
      <w:r w:rsidR="003C7469" w:rsidRPr="00F00D1D">
        <w:rPr>
          <w:rFonts w:ascii="Times New Roman" w:eastAsia="Times New Roman" w:hAnsi="Times New Roman"/>
          <w:sz w:val="24"/>
          <w:szCs w:val="24"/>
        </w:rPr>
        <w:t>le</w:t>
      </w:r>
      <w:proofErr w:type="gramEnd"/>
      <w:r w:rsidR="003C7469" w:rsidRPr="00F00D1D">
        <w:rPr>
          <w:rFonts w:ascii="Times New Roman" w:eastAsia="Times New Roman" w:hAnsi="Times New Roman"/>
          <w:sz w:val="24"/>
          <w:szCs w:val="24"/>
        </w:rPr>
        <w:t xml:space="preserve"> ilgili genel kavramlar ve mevcut temel bazı bilgiler sınıflandırılarak anlam çözümleme tablosu, kavram ağı kavram haritası ve bunların arasındaki geçiş, özet olarak ve örnek teşkil etmek üzere tablo ve şekillerle izah edilmeye çalışılmıştır. </w:t>
      </w:r>
    </w:p>
    <w:p w14:paraId="0DD219F3" w14:textId="77777777" w:rsidR="0012518A" w:rsidRPr="00F00D1D" w:rsidRDefault="0012518A" w:rsidP="002C395B">
      <w:pPr>
        <w:spacing w:line="360" w:lineRule="auto"/>
        <w:jc w:val="both"/>
        <w:rPr>
          <w:rFonts w:ascii="Times New Roman" w:eastAsia="Times New Roman" w:hAnsi="Times New Roman"/>
          <w:b/>
          <w:bCs/>
          <w:sz w:val="24"/>
          <w:szCs w:val="24"/>
        </w:rPr>
      </w:pPr>
    </w:p>
    <w:p w14:paraId="503A4915" w14:textId="77777777" w:rsidR="0012518A" w:rsidRPr="00F00D1D" w:rsidRDefault="0012518A" w:rsidP="002C395B">
      <w:pPr>
        <w:spacing w:line="360" w:lineRule="auto"/>
        <w:jc w:val="center"/>
        <w:rPr>
          <w:rFonts w:ascii="Times New Roman" w:eastAsia="Times New Roman" w:hAnsi="Times New Roman"/>
          <w:sz w:val="24"/>
          <w:szCs w:val="24"/>
        </w:rPr>
      </w:pPr>
      <w:r w:rsidRPr="00F00D1D">
        <w:rPr>
          <w:rFonts w:ascii="Times New Roman" w:eastAsia="Times New Roman" w:hAnsi="Times New Roman"/>
          <w:b/>
          <w:bCs/>
          <w:sz w:val="24"/>
          <w:szCs w:val="24"/>
        </w:rPr>
        <w:t>Bulgular</w:t>
      </w:r>
    </w:p>
    <w:p w14:paraId="6712813E" w14:textId="77777777" w:rsidR="0012518A" w:rsidRPr="00F00D1D" w:rsidRDefault="0012518A" w:rsidP="002C395B">
      <w:pPr>
        <w:spacing w:line="360" w:lineRule="auto"/>
        <w:ind w:firstLine="708"/>
        <w:jc w:val="both"/>
        <w:rPr>
          <w:rFonts w:ascii="Times New Roman" w:eastAsia="Times New Roman" w:hAnsi="Times New Roman"/>
          <w:sz w:val="24"/>
          <w:szCs w:val="24"/>
        </w:rPr>
      </w:pPr>
      <w:r w:rsidRPr="00F00D1D">
        <w:rPr>
          <w:rFonts w:ascii="Times New Roman" w:eastAsia="Times New Roman" w:hAnsi="Times New Roman"/>
          <w:sz w:val="24"/>
          <w:szCs w:val="24"/>
        </w:rPr>
        <w:t>Ortaöğretimde biyoloji ders kitapları incelendiğinde öğretilen kavramın tanımında ve sunumunda bu grafik araç ve yöntemlerin etkili kullanılmadığı saptanmıştır. Bu durum göz önünde bulundurularak biyolojinin botanikle ilgili kavramları örnek teşkil edecek şekilde tanımlanmış ve tanımlanan kavramlar kavram ağları, kavram haritaları ve anlam çözümleme tablolarıyla gösterilmiştir.</w:t>
      </w:r>
    </w:p>
    <w:p w14:paraId="4BF526D4" w14:textId="77777777" w:rsidR="00A216B1" w:rsidRPr="00F00D1D" w:rsidRDefault="00AA38B8"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sz w:val="24"/>
          <w:szCs w:val="24"/>
        </w:rPr>
        <w:br/>
      </w:r>
      <w:r w:rsidR="00A216B1" w:rsidRPr="00F00D1D">
        <w:rPr>
          <w:rFonts w:ascii="Times New Roman" w:eastAsia="Times New Roman" w:hAnsi="Times New Roman"/>
          <w:b/>
          <w:bCs/>
          <w:sz w:val="24"/>
          <w:szCs w:val="24"/>
        </w:rPr>
        <w:t>Kavram Gruplandırılması</w:t>
      </w:r>
    </w:p>
    <w:p w14:paraId="16DF5DCC" w14:textId="77777777" w:rsidR="00A216B1" w:rsidRPr="00F00D1D" w:rsidRDefault="00A216B1" w:rsidP="002C395B">
      <w:pPr>
        <w:spacing w:line="360" w:lineRule="auto"/>
        <w:ind w:firstLine="708"/>
        <w:jc w:val="both"/>
        <w:rPr>
          <w:rFonts w:ascii="Times New Roman" w:eastAsia="Times New Roman" w:hAnsi="Times New Roman"/>
          <w:sz w:val="24"/>
          <w:szCs w:val="24"/>
        </w:rPr>
      </w:pPr>
      <w:r w:rsidRPr="00F00D1D">
        <w:rPr>
          <w:rFonts w:ascii="Times New Roman" w:eastAsia="Times New Roman" w:hAnsi="Times New Roman"/>
          <w:sz w:val="24"/>
          <w:szCs w:val="24"/>
        </w:rPr>
        <w:lastRenderedPageBreak/>
        <w:t xml:space="preserve">Kavramların, temsil ettiği objektif ve sübjektif bilgilerin belirleyici özelliklerine göre kategorilere ayrılmasıdır. Örneğin </w:t>
      </w:r>
      <w:proofErr w:type="spellStart"/>
      <w:r w:rsidRPr="00F00D1D">
        <w:rPr>
          <w:rFonts w:ascii="Times New Roman" w:eastAsia="Times New Roman" w:hAnsi="Times New Roman"/>
          <w:sz w:val="24"/>
          <w:szCs w:val="24"/>
        </w:rPr>
        <w:t>stoma</w:t>
      </w:r>
      <w:proofErr w:type="spellEnd"/>
      <w:r w:rsidRPr="00F00D1D">
        <w:rPr>
          <w:rFonts w:ascii="Times New Roman" w:eastAsia="Times New Roman" w:hAnsi="Times New Roman"/>
          <w:sz w:val="24"/>
          <w:szCs w:val="24"/>
        </w:rPr>
        <w:t>; yapı ve işlevle ilgili bir kavram, bitki ise tanımlayıcı bir kavramdır.</w:t>
      </w:r>
    </w:p>
    <w:p w14:paraId="121E193A" w14:textId="77777777" w:rsidR="00F13479" w:rsidRPr="00F00D1D" w:rsidRDefault="00F13479" w:rsidP="002C395B">
      <w:pPr>
        <w:spacing w:line="360" w:lineRule="auto"/>
        <w:ind w:firstLine="708"/>
        <w:jc w:val="both"/>
        <w:rPr>
          <w:rFonts w:ascii="Times New Roman" w:eastAsia="Times New Roman" w:hAnsi="Times New Roman"/>
          <w:sz w:val="24"/>
          <w:szCs w:val="24"/>
        </w:rPr>
      </w:pPr>
    </w:p>
    <w:p w14:paraId="27BA8FCD" w14:textId="77777777" w:rsidR="00A216B1" w:rsidRPr="00F00D1D" w:rsidRDefault="00A216B1"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Kavramlar aşağıdaki sınıflara ayrılmaktadır</w:t>
      </w:r>
    </w:p>
    <w:p w14:paraId="3B2B7B1F" w14:textId="77777777" w:rsidR="00A216B1" w:rsidRPr="00F00D1D" w:rsidRDefault="00A216B1"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1- Düzenleme Kavramları, 2- Neden ve Etki Kavramları, 3- Sistem Kavramları, 4- Model Kavramlar, 5- Değişim Kavramları, 6- Yapı ve İşlev Kavramları, 7- Farklılık Kavramları, 8- Tanımlayıcı Kavramlar, 9- Gelişim Kavramları, 10- Üreme Kavramları</w:t>
      </w:r>
    </w:p>
    <w:p w14:paraId="0E1F3153" w14:textId="77777777" w:rsidR="00A216B1" w:rsidRPr="00F00D1D" w:rsidRDefault="002D3833" w:rsidP="002C395B">
      <w:pPr>
        <w:spacing w:line="360" w:lineRule="auto"/>
        <w:ind w:left="-50"/>
        <w:jc w:val="both"/>
        <w:rPr>
          <w:rFonts w:ascii="Times New Roman" w:eastAsia="Times New Roman" w:hAnsi="Times New Roman"/>
          <w:sz w:val="24"/>
          <w:szCs w:val="24"/>
        </w:rPr>
      </w:pPr>
      <w:r w:rsidRPr="00F00D1D">
        <w:rPr>
          <w:rFonts w:ascii="Times New Roman" w:eastAsia="Times New Roman" w:hAnsi="Times New Roman"/>
          <w:b/>
          <w:i/>
          <w:sz w:val="24"/>
          <w:szCs w:val="24"/>
        </w:rPr>
        <w:t>1-</w:t>
      </w:r>
      <w:r w:rsidR="00A216B1" w:rsidRPr="00F00D1D">
        <w:rPr>
          <w:rFonts w:ascii="Times New Roman" w:eastAsia="Times New Roman" w:hAnsi="Times New Roman"/>
          <w:b/>
          <w:i/>
          <w:sz w:val="24"/>
          <w:szCs w:val="24"/>
        </w:rPr>
        <w:t xml:space="preserve">Düzenleme kavramları: </w:t>
      </w:r>
      <w:r w:rsidR="00A216B1" w:rsidRPr="00F00D1D">
        <w:rPr>
          <w:rFonts w:ascii="Times New Roman" w:eastAsia="Times New Roman" w:hAnsi="Times New Roman"/>
          <w:sz w:val="24"/>
          <w:szCs w:val="24"/>
        </w:rPr>
        <w:t>Öğrencilerin düzenleme işlemleri kurmaları, kullanmaları ve anlamaları için fırsatları olmalıdır. Düzenleme, öğrencilere basitten karmaşığa doğru öğretilmelidir.</w:t>
      </w:r>
    </w:p>
    <w:p w14:paraId="5DB4078E" w14:textId="77777777" w:rsidR="00A216B1" w:rsidRPr="00F00D1D" w:rsidRDefault="002D3833" w:rsidP="002C395B">
      <w:pPr>
        <w:spacing w:line="360" w:lineRule="auto"/>
        <w:ind w:left="-50"/>
        <w:jc w:val="both"/>
        <w:rPr>
          <w:rFonts w:ascii="Times New Roman" w:eastAsia="Times New Roman" w:hAnsi="Times New Roman"/>
          <w:sz w:val="24"/>
          <w:szCs w:val="24"/>
        </w:rPr>
      </w:pPr>
      <w:r w:rsidRPr="00F00D1D">
        <w:rPr>
          <w:rFonts w:ascii="Times New Roman" w:eastAsia="Times New Roman" w:hAnsi="Times New Roman"/>
          <w:b/>
          <w:i/>
          <w:sz w:val="24"/>
          <w:szCs w:val="24"/>
        </w:rPr>
        <w:t>2-</w:t>
      </w:r>
      <w:r w:rsidR="00A216B1" w:rsidRPr="00F00D1D">
        <w:rPr>
          <w:rFonts w:ascii="Times New Roman" w:eastAsia="Times New Roman" w:hAnsi="Times New Roman"/>
          <w:b/>
          <w:i/>
          <w:sz w:val="24"/>
          <w:szCs w:val="24"/>
        </w:rPr>
        <w:t xml:space="preserve">Neden ve etki kavramları: </w:t>
      </w:r>
      <w:r w:rsidR="00A216B1" w:rsidRPr="00F00D1D">
        <w:rPr>
          <w:rFonts w:ascii="Times New Roman" w:eastAsia="Times New Roman" w:hAnsi="Times New Roman"/>
          <w:sz w:val="24"/>
          <w:szCs w:val="24"/>
        </w:rPr>
        <w:t>Doğadaki çoğu olaylar tahmin edilebilir yollarla çıkabilir. Her şeyin bir nedeni vardır, nedensiz etki olmaz. Bu fikirden hareketle bizi yakından ilgilendiren olaylardan en uzağa kadar ki olayları ayrıntılarına kadar inceleyip, neden ve etkilerini çözerek, önceden kestirmek için fikir sahibi olmalıyız. Örneğin; fototropizm olayında, bitkinin ışığa doğru yönlenmesinin bir nedeni vardır. Bu da ışık etkisidir.</w:t>
      </w:r>
    </w:p>
    <w:p w14:paraId="5E92BA96" w14:textId="77777777" w:rsidR="002D3833" w:rsidRPr="00F00D1D" w:rsidRDefault="002D3833" w:rsidP="002C395B">
      <w:pPr>
        <w:spacing w:line="360" w:lineRule="auto"/>
        <w:ind w:left="-50"/>
        <w:jc w:val="both"/>
        <w:rPr>
          <w:rFonts w:ascii="Times New Roman" w:eastAsia="Times New Roman" w:hAnsi="Times New Roman"/>
          <w:b/>
          <w:i/>
          <w:sz w:val="24"/>
          <w:szCs w:val="24"/>
        </w:rPr>
      </w:pPr>
      <w:r w:rsidRPr="00F00D1D">
        <w:rPr>
          <w:rFonts w:ascii="Times New Roman" w:eastAsia="Times New Roman" w:hAnsi="Times New Roman"/>
          <w:b/>
          <w:i/>
          <w:sz w:val="24"/>
          <w:szCs w:val="24"/>
        </w:rPr>
        <w:t>3-</w:t>
      </w:r>
      <w:r w:rsidR="00A216B1" w:rsidRPr="00F00D1D">
        <w:rPr>
          <w:rFonts w:ascii="Times New Roman" w:eastAsia="Times New Roman" w:hAnsi="Times New Roman"/>
          <w:b/>
          <w:i/>
          <w:sz w:val="24"/>
          <w:szCs w:val="24"/>
        </w:rPr>
        <w:t xml:space="preserve">Sistem kavramları: </w:t>
      </w:r>
      <w:r w:rsidR="00A216B1" w:rsidRPr="00F00D1D">
        <w:rPr>
          <w:rFonts w:ascii="Times New Roman" w:eastAsia="Times New Roman" w:hAnsi="Times New Roman"/>
          <w:sz w:val="24"/>
          <w:szCs w:val="24"/>
        </w:rPr>
        <w:t>Etkilesen bir bütünü oluşturan küçük elemanlarının bileşimidir. Dışarıdan gelen bir kuvvet sisteme canlılık ve hareketlilik getirir. Birçok doğa olayı bir sistem içindedir.</w:t>
      </w:r>
      <w:r w:rsidR="00A216B1" w:rsidRPr="00F00D1D">
        <w:rPr>
          <w:rFonts w:ascii="Times New Roman" w:eastAsia="Times New Roman" w:hAnsi="Times New Roman"/>
          <w:b/>
          <w:i/>
          <w:sz w:val="24"/>
          <w:szCs w:val="24"/>
        </w:rPr>
        <w:t xml:space="preserve"> </w:t>
      </w:r>
    </w:p>
    <w:p w14:paraId="3E0CEAD4" w14:textId="77777777" w:rsidR="00A216B1" w:rsidRPr="00F00D1D" w:rsidRDefault="002D3833" w:rsidP="002C395B">
      <w:pPr>
        <w:spacing w:line="360" w:lineRule="auto"/>
        <w:ind w:left="-50"/>
        <w:jc w:val="both"/>
        <w:rPr>
          <w:rFonts w:ascii="Times New Roman" w:eastAsia="Times New Roman" w:hAnsi="Times New Roman"/>
          <w:sz w:val="24"/>
          <w:szCs w:val="24"/>
        </w:rPr>
      </w:pPr>
      <w:r w:rsidRPr="00F00D1D">
        <w:rPr>
          <w:rFonts w:ascii="Times New Roman" w:eastAsia="Times New Roman" w:hAnsi="Times New Roman"/>
          <w:b/>
          <w:i/>
          <w:sz w:val="24"/>
          <w:szCs w:val="24"/>
        </w:rPr>
        <w:t>4-</w:t>
      </w:r>
      <w:r w:rsidR="00A216B1" w:rsidRPr="00F00D1D">
        <w:rPr>
          <w:rFonts w:ascii="Times New Roman" w:eastAsia="Times New Roman" w:hAnsi="Times New Roman"/>
          <w:b/>
          <w:i/>
          <w:sz w:val="24"/>
          <w:szCs w:val="24"/>
        </w:rPr>
        <w:t xml:space="preserve">Model kavramlar: </w:t>
      </w:r>
      <w:r w:rsidR="00A216B1" w:rsidRPr="00F00D1D">
        <w:rPr>
          <w:rFonts w:ascii="Times New Roman" w:eastAsia="Times New Roman" w:hAnsi="Times New Roman"/>
          <w:sz w:val="24"/>
          <w:szCs w:val="24"/>
        </w:rPr>
        <w:t>Doğal hayatta gözlemleyemediğimiz birçok olay ve varlığı anlamak ve tanımak için, bunlara özgün özellikler taşıyan somut kavramlardır. Çocukların gözünde bir model, gerçeği değil de kendisini temsil etmektedir.</w:t>
      </w:r>
    </w:p>
    <w:p w14:paraId="109994CB" w14:textId="77777777" w:rsidR="00A216B1" w:rsidRPr="00F00D1D" w:rsidRDefault="002D3833" w:rsidP="002C395B">
      <w:pPr>
        <w:spacing w:line="360" w:lineRule="auto"/>
        <w:ind w:left="-50"/>
        <w:jc w:val="both"/>
        <w:rPr>
          <w:rFonts w:ascii="Times New Roman" w:eastAsia="Times New Roman" w:hAnsi="Times New Roman"/>
          <w:sz w:val="24"/>
          <w:szCs w:val="24"/>
        </w:rPr>
      </w:pPr>
      <w:r w:rsidRPr="00F00D1D">
        <w:rPr>
          <w:rFonts w:ascii="Times New Roman" w:eastAsia="Times New Roman" w:hAnsi="Times New Roman"/>
          <w:b/>
          <w:i/>
          <w:sz w:val="24"/>
          <w:szCs w:val="24"/>
        </w:rPr>
        <w:t>5-</w:t>
      </w:r>
      <w:r w:rsidR="00A216B1" w:rsidRPr="00F00D1D">
        <w:rPr>
          <w:rFonts w:ascii="Times New Roman" w:eastAsia="Times New Roman" w:hAnsi="Times New Roman"/>
          <w:b/>
          <w:i/>
          <w:sz w:val="24"/>
          <w:szCs w:val="24"/>
        </w:rPr>
        <w:t xml:space="preserve">Değişim kavramları: </w:t>
      </w:r>
      <w:r w:rsidR="00A216B1" w:rsidRPr="00F00D1D">
        <w:rPr>
          <w:rFonts w:ascii="Times New Roman" w:eastAsia="Times New Roman" w:hAnsi="Times New Roman"/>
          <w:sz w:val="24"/>
          <w:szCs w:val="24"/>
        </w:rPr>
        <w:t>Doğal dünya devamlılık gösterir. Ve değişim her yerdedir. Bazı şeyler, değişmez görünse de aslında değişmektedir. Faka t, değişim hızı yavaştır. Değişimin doğasını anlamak önemlidir. Bazı değişimler doğrusaldır. Bazıları ise döngüseldir. Değişim teknolojik problem oluşturur. Çözümlerden yeni ürünler ortaya çıkabilir. Ekosistem, bünyesinde canlı ve cansız varlıkları bulunduran, uydukları amaca göre seçilen bir sistemdir. Akvaryum ya da botanik bahçesi gibi döngülerin tamamında, değişimler bağlantılı aşamalarla olur.</w:t>
      </w:r>
    </w:p>
    <w:p w14:paraId="6EEDF80D" w14:textId="77777777" w:rsidR="00A216B1" w:rsidRPr="00F00D1D" w:rsidRDefault="002D3833" w:rsidP="002C395B">
      <w:pPr>
        <w:spacing w:line="360" w:lineRule="auto"/>
        <w:ind w:left="-50"/>
        <w:jc w:val="both"/>
        <w:rPr>
          <w:rFonts w:ascii="Times New Roman" w:eastAsia="Times New Roman" w:hAnsi="Times New Roman"/>
          <w:sz w:val="24"/>
          <w:szCs w:val="24"/>
        </w:rPr>
      </w:pPr>
      <w:r w:rsidRPr="00F00D1D">
        <w:rPr>
          <w:rFonts w:ascii="Times New Roman" w:eastAsia="Times New Roman" w:hAnsi="Times New Roman"/>
          <w:b/>
          <w:i/>
          <w:sz w:val="24"/>
          <w:szCs w:val="24"/>
        </w:rPr>
        <w:t>6-</w:t>
      </w:r>
      <w:r w:rsidR="00A216B1" w:rsidRPr="00F00D1D">
        <w:rPr>
          <w:rFonts w:ascii="Times New Roman" w:eastAsia="Times New Roman" w:hAnsi="Times New Roman"/>
          <w:b/>
          <w:i/>
          <w:sz w:val="24"/>
          <w:szCs w:val="24"/>
        </w:rPr>
        <w:t xml:space="preserve">Yapısal ve işlevsel kavramlar: </w:t>
      </w:r>
      <w:r w:rsidR="00A216B1" w:rsidRPr="00F00D1D">
        <w:rPr>
          <w:rFonts w:ascii="Times New Roman" w:eastAsia="Times New Roman" w:hAnsi="Times New Roman"/>
          <w:sz w:val="24"/>
          <w:szCs w:val="24"/>
        </w:rPr>
        <w:t>Bu kavramlarda nesne ya da organizmanın yapısı, davrandığı veya yapabildiği hareketler, onu davranış yollarına iter. Yapı ve işlev fikri, hem devamlılığa hem de farklılığa bağlıdır. Yapı ve işlev ilişkisi ise, teknolojide birçok problemin merkezidir. Doğadaki canlılar ve cansızların yapı ve işlevlerini analiz ederek, bunlardaki değişmeler dikkate alınarak taklit edilmek suretiyle insanlık için kullanılabilir.</w:t>
      </w:r>
    </w:p>
    <w:p w14:paraId="3A51EF6D" w14:textId="77777777" w:rsidR="00A216B1" w:rsidRPr="00F00D1D" w:rsidRDefault="002D3833" w:rsidP="002C395B">
      <w:pPr>
        <w:spacing w:line="360" w:lineRule="auto"/>
        <w:ind w:left="-50"/>
        <w:jc w:val="both"/>
        <w:rPr>
          <w:rFonts w:ascii="Times New Roman" w:eastAsia="Times New Roman" w:hAnsi="Times New Roman"/>
          <w:sz w:val="24"/>
          <w:szCs w:val="24"/>
        </w:rPr>
      </w:pPr>
      <w:r w:rsidRPr="00F00D1D">
        <w:rPr>
          <w:rFonts w:ascii="Times New Roman" w:eastAsia="Times New Roman" w:hAnsi="Times New Roman"/>
          <w:b/>
          <w:i/>
          <w:sz w:val="24"/>
          <w:szCs w:val="24"/>
        </w:rPr>
        <w:lastRenderedPageBreak/>
        <w:t>7-</w:t>
      </w:r>
      <w:r w:rsidR="00A216B1" w:rsidRPr="00F00D1D">
        <w:rPr>
          <w:rFonts w:ascii="Times New Roman" w:eastAsia="Times New Roman" w:hAnsi="Times New Roman"/>
          <w:b/>
          <w:i/>
          <w:sz w:val="24"/>
          <w:szCs w:val="24"/>
        </w:rPr>
        <w:t xml:space="preserve">Farklılık kavramları: </w:t>
      </w:r>
      <w:r w:rsidR="00A216B1" w:rsidRPr="00F00D1D">
        <w:rPr>
          <w:rFonts w:ascii="Times New Roman" w:eastAsia="Times New Roman" w:hAnsi="Times New Roman"/>
          <w:sz w:val="24"/>
          <w:szCs w:val="24"/>
        </w:rPr>
        <w:t>Doğal dünyanın en göze çarpan niteliği, onun çeşitliliğidir. Gruplar içinde çok sayıda çeşitlilik vardır. Gelişen anlamıyla, bu farklılığı sürdürme ihtiyacı, daha fazla fark edilir olmuştur. Öğrenciler, yasadıkları ortam ile ayni ortamdaki canlılar arasında bağ kurmak için, doğal bir ortamı inceleyerek farklılıkları saptayabilmektedirler. Biyoloji öğretiminde, biyolojik kavramları yukarıdaki sınıflara göre değerlendirerek ayırmak olasıdır.</w:t>
      </w:r>
    </w:p>
    <w:p w14:paraId="745B073B" w14:textId="77777777" w:rsidR="00A216B1" w:rsidRPr="00F00D1D" w:rsidRDefault="002D3833" w:rsidP="002C395B">
      <w:pPr>
        <w:spacing w:line="360" w:lineRule="auto"/>
        <w:ind w:left="-50"/>
        <w:jc w:val="both"/>
        <w:rPr>
          <w:rFonts w:ascii="Times New Roman" w:eastAsia="Times New Roman" w:hAnsi="Times New Roman"/>
          <w:sz w:val="24"/>
          <w:szCs w:val="24"/>
        </w:rPr>
      </w:pPr>
      <w:r w:rsidRPr="00F00D1D">
        <w:rPr>
          <w:rFonts w:ascii="Times New Roman" w:eastAsia="Times New Roman" w:hAnsi="Times New Roman"/>
          <w:b/>
          <w:i/>
          <w:sz w:val="24"/>
          <w:szCs w:val="24"/>
        </w:rPr>
        <w:t>8-</w:t>
      </w:r>
      <w:r w:rsidR="00A216B1" w:rsidRPr="00F00D1D">
        <w:rPr>
          <w:rFonts w:ascii="Times New Roman" w:eastAsia="Times New Roman" w:hAnsi="Times New Roman"/>
          <w:b/>
          <w:i/>
          <w:sz w:val="24"/>
          <w:szCs w:val="24"/>
        </w:rPr>
        <w:t xml:space="preserve">Tanımlayıcı kavramlar: </w:t>
      </w:r>
      <w:r w:rsidR="00A216B1" w:rsidRPr="00F00D1D">
        <w:rPr>
          <w:rFonts w:ascii="Times New Roman" w:eastAsia="Times New Roman" w:hAnsi="Times New Roman"/>
          <w:sz w:val="24"/>
          <w:szCs w:val="24"/>
        </w:rPr>
        <w:t>Genellikle açıklatıcı ve özellik bildiren kavramlardır. Genellikle kavramları, varlıkları, olayları ve olguları izah eden, ifade eden veya temsil eden kavramları içerir.</w:t>
      </w:r>
    </w:p>
    <w:p w14:paraId="63314C15" w14:textId="77777777" w:rsidR="002D3833" w:rsidRPr="00F00D1D" w:rsidRDefault="002D3833" w:rsidP="002C395B">
      <w:pPr>
        <w:spacing w:line="360" w:lineRule="auto"/>
        <w:ind w:left="-50"/>
        <w:jc w:val="both"/>
        <w:rPr>
          <w:rFonts w:ascii="Times New Roman" w:eastAsia="Times New Roman" w:hAnsi="Times New Roman"/>
          <w:sz w:val="24"/>
          <w:szCs w:val="24"/>
        </w:rPr>
      </w:pPr>
      <w:r w:rsidRPr="00F00D1D">
        <w:rPr>
          <w:rFonts w:ascii="Times New Roman" w:eastAsia="Times New Roman" w:hAnsi="Times New Roman"/>
          <w:b/>
          <w:i/>
          <w:sz w:val="24"/>
          <w:szCs w:val="24"/>
        </w:rPr>
        <w:t>9-</w:t>
      </w:r>
      <w:r w:rsidR="00A216B1" w:rsidRPr="00F00D1D">
        <w:rPr>
          <w:rFonts w:ascii="Times New Roman" w:eastAsia="Times New Roman" w:hAnsi="Times New Roman"/>
          <w:b/>
          <w:i/>
          <w:sz w:val="24"/>
          <w:szCs w:val="24"/>
        </w:rPr>
        <w:t xml:space="preserve">Gelişim kavramları: </w:t>
      </w:r>
      <w:r w:rsidR="00A216B1" w:rsidRPr="00F00D1D">
        <w:rPr>
          <w:rFonts w:ascii="Times New Roman" w:eastAsia="Times New Roman" w:hAnsi="Times New Roman"/>
          <w:sz w:val="24"/>
          <w:szCs w:val="24"/>
        </w:rPr>
        <w:t xml:space="preserve">Canlının ölüme doğru giderken </w:t>
      </w:r>
      <w:proofErr w:type="spellStart"/>
      <w:r w:rsidR="00A216B1" w:rsidRPr="00F00D1D">
        <w:rPr>
          <w:rFonts w:ascii="Times New Roman" w:eastAsia="Times New Roman" w:hAnsi="Times New Roman"/>
          <w:sz w:val="24"/>
          <w:szCs w:val="24"/>
        </w:rPr>
        <w:t>morfogenezisinde</w:t>
      </w:r>
      <w:proofErr w:type="spellEnd"/>
      <w:r w:rsidR="00A216B1" w:rsidRPr="00F00D1D">
        <w:rPr>
          <w:rFonts w:ascii="Times New Roman" w:eastAsia="Times New Roman" w:hAnsi="Times New Roman"/>
          <w:sz w:val="24"/>
          <w:szCs w:val="24"/>
        </w:rPr>
        <w:t xml:space="preserve"> ki değişim aşamalarıyla ilgili kavramları ifade eder.</w:t>
      </w:r>
    </w:p>
    <w:p w14:paraId="75409FF6" w14:textId="77777777" w:rsidR="00A216B1" w:rsidRPr="00F00D1D" w:rsidRDefault="00A216B1" w:rsidP="002C395B">
      <w:pPr>
        <w:spacing w:line="360" w:lineRule="auto"/>
        <w:ind w:left="-50"/>
        <w:jc w:val="both"/>
        <w:rPr>
          <w:rFonts w:ascii="Times New Roman" w:eastAsia="Times New Roman" w:hAnsi="Times New Roman"/>
          <w:sz w:val="24"/>
          <w:szCs w:val="24"/>
        </w:rPr>
      </w:pPr>
      <w:r w:rsidRPr="00F00D1D">
        <w:rPr>
          <w:rFonts w:ascii="Times New Roman" w:eastAsia="Times New Roman" w:hAnsi="Times New Roman"/>
          <w:noProof/>
          <w:sz w:val="24"/>
          <w:szCs w:val="24"/>
          <w:lang w:eastAsia="tr-TR"/>
        </w:rPr>
        <mc:AlternateContent>
          <mc:Choice Requires="wpg">
            <w:drawing>
              <wp:anchor distT="0" distB="0" distL="114300" distR="114300" simplePos="0" relativeHeight="251662336" behindDoc="1" locked="0" layoutInCell="1" allowOverlap="1" wp14:anchorId="4F527E37" wp14:editId="2AC0DE92">
                <wp:simplePos x="0" y="0"/>
                <wp:positionH relativeFrom="page">
                  <wp:posOffset>2051050</wp:posOffset>
                </wp:positionH>
                <wp:positionV relativeFrom="paragraph">
                  <wp:posOffset>208915</wp:posOffset>
                </wp:positionV>
                <wp:extent cx="43180" cy="12700"/>
                <wp:effectExtent l="12700" t="5080" r="10795" b="1270"/>
                <wp:wrapNone/>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2700"/>
                          <a:chOff x="3230" y="329"/>
                          <a:chExt cx="68" cy="20"/>
                        </a:xfrm>
                      </wpg:grpSpPr>
                      <wps:wsp>
                        <wps:cNvPr id="9" name="Freeform 3"/>
                        <wps:cNvSpPr>
                          <a:spLocks/>
                        </wps:cNvSpPr>
                        <wps:spPr bwMode="auto">
                          <a:xfrm>
                            <a:off x="3230" y="329"/>
                            <a:ext cx="68" cy="20"/>
                          </a:xfrm>
                          <a:custGeom>
                            <a:avLst/>
                            <a:gdLst>
                              <a:gd name="T0" fmla="+- 0 3230 3230"/>
                              <a:gd name="T1" fmla="*/ T0 w 68"/>
                              <a:gd name="T2" fmla="+- 0 338 329"/>
                              <a:gd name="T3" fmla="*/ 338 h 20"/>
                              <a:gd name="T4" fmla="+- 0 3298 3230"/>
                              <a:gd name="T5" fmla="*/ T4 w 68"/>
                              <a:gd name="T6" fmla="+- 0 338 329"/>
                              <a:gd name="T7" fmla="*/ 338 h 20"/>
                            </a:gdLst>
                            <a:ahLst/>
                            <a:cxnLst>
                              <a:cxn ang="0">
                                <a:pos x="T1" y="T3"/>
                              </a:cxn>
                              <a:cxn ang="0">
                                <a:pos x="T5" y="T7"/>
                              </a:cxn>
                            </a:cxnLst>
                            <a:rect l="0" t="0" r="r" b="b"/>
                            <a:pathLst>
                              <a:path w="68" h="20">
                                <a:moveTo>
                                  <a:pt x="0" y="9"/>
                                </a:moveTo>
                                <a:lnTo>
                                  <a:pt x="68"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F6652" id="Grup 8" o:spid="_x0000_s1026" style="position:absolute;margin-left:161.5pt;margin-top:16.45pt;width:3.4pt;height:1pt;z-index:-251654144;mso-position-horizontal-relative:page" coordorigin="3230,329"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">
                <v:shape id="Freeform 3" o:spid="_x0000_s1027" style="position:absolute;left:3230;top:329;width:68;height:20;visibility:visible;mso-wrap-style:square;v-text-anchor:top" coordsize="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" path="m,9r68,e" filled="f" strokeweight="1.06pt">
                  <v:path arrowok="t" o:connecttype="custom" o:connectlocs="0,338;68,338" o:connectangles="0,0"/>
                </v:shape>
                <w10:wrap anchorx="page"/>
              </v:group>
            </w:pict>
          </mc:Fallback>
        </mc:AlternateContent>
      </w:r>
      <w:r w:rsidRPr="00F00D1D">
        <w:rPr>
          <w:rFonts w:ascii="Times New Roman" w:eastAsia="Times New Roman" w:hAnsi="Times New Roman"/>
          <w:b/>
          <w:i/>
          <w:sz w:val="24"/>
          <w:szCs w:val="24"/>
        </w:rPr>
        <w:t>10-Üreme kavramları</w:t>
      </w:r>
      <w:r w:rsidRPr="00F00D1D">
        <w:rPr>
          <w:rFonts w:ascii="Times New Roman" w:eastAsia="Times New Roman" w:hAnsi="Times New Roman"/>
          <w:b/>
          <w:sz w:val="24"/>
          <w:szCs w:val="24"/>
        </w:rPr>
        <w:t xml:space="preserve">: </w:t>
      </w:r>
      <w:r w:rsidRPr="00F00D1D">
        <w:rPr>
          <w:rFonts w:ascii="Times New Roman" w:eastAsia="Times New Roman" w:hAnsi="Times New Roman"/>
          <w:sz w:val="24"/>
          <w:szCs w:val="24"/>
        </w:rPr>
        <w:t>Canlının kendine benzer fertleri meydana getirmek üzere geçirdiği aşamalarla ilgili kavramları ifade eder. Üreme ve gelişim kavramları yapılan çalışmadaki gerekliliği nedeniyle ilk defa kavram sınıfları içinde gösterilmiştir.</w:t>
      </w:r>
    </w:p>
    <w:p w14:paraId="4B459481" w14:textId="77777777" w:rsidR="00E27EA5" w:rsidRPr="00F00D1D" w:rsidRDefault="00E27EA5" w:rsidP="002C395B">
      <w:pPr>
        <w:spacing w:line="360" w:lineRule="auto"/>
        <w:jc w:val="both"/>
        <w:rPr>
          <w:rFonts w:ascii="Times New Roman" w:eastAsia="Times New Roman" w:hAnsi="Times New Roman"/>
          <w:sz w:val="24"/>
          <w:szCs w:val="24"/>
        </w:rPr>
      </w:pPr>
    </w:p>
    <w:p w14:paraId="475F07AF" w14:textId="77777777" w:rsidR="00A216B1" w:rsidRPr="00F00D1D" w:rsidRDefault="00A216B1"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sz w:val="24"/>
          <w:szCs w:val="24"/>
        </w:rPr>
        <w:t>Genel Botanik Kavramlarının Gruplandırılması</w:t>
      </w:r>
    </w:p>
    <w:p w14:paraId="23B690DA" w14:textId="77777777" w:rsidR="00A216B1" w:rsidRPr="00F00D1D" w:rsidRDefault="00917B69"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1-</w:t>
      </w:r>
      <w:r w:rsidR="00A216B1" w:rsidRPr="00F00D1D">
        <w:rPr>
          <w:rFonts w:ascii="Times New Roman" w:eastAsia="Times New Roman" w:hAnsi="Times New Roman"/>
          <w:b/>
          <w:bCs/>
          <w:i/>
          <w:sz w:val="24"/>
          <w:szCs w:val="24"/>
        </w:rPr>
        <w:t>Tanımlayıcı Kavramlar</w:t>
      </w:r>
    </w:p>
    <w:p w14:paraId="2DDFD197" w14:textId="77777777" w:rsidR="00A216B1" w:rsidRPr="00F00D1D" w:rsidRDefault="00A216B1" w:rsidP="002C395B">
      <w:pPr>
        <w:spacing w:line="360" w:lineRule="auto"/>
        <w:jc w:val="both"/>
        <w:rPr>
          <w:rFonts w:ascii="Times New Roman" w:eastAsia="Times New Roman" w:hAnsi="Times New Roman"/>
          <w:sz w:val="24"/>
          <w:szCs w:val="24"/>
        </w:rPr>
      </w:pPr>
      <w:proofErr w:type="gramStart"/>
      <w:r w:rsidRPr="00F00D1D">
        <w:rPr>
          <w:rFonts w:ascii="Times New Roman" w:eastAsia="Times New Roman" w:hAnsi="Times New Roman"/>
          <w:sz w:val="24"/>
          <w:szCs w:val="24"/>
        </w:rPr>
        <w:t xml:space="preserve">Bu çalışmada kullanılan tanımlayıcı kavramlar şunlardır; Bitki, Damarlı bitki, Damarsız bitki, Damarlı sporlu bitki, Damarlı tohumlu bitki, Açık tohumlu bitki, Kapalı tohumlu bitki, Mono Kotil bitki (tek Çenekli), </w:t>
      </w:r>
      <w:proofErr w:type="spellStart"/>
      <w:r w:rsidRPr="00F00D1D">
        <w:rPr>
          <w:rFonts w:ascii="Times New Roman" w:eastAsia="Times New Roman" w:hAnsi="Times New Roman"/>
          <w:sz w:val="24"/>
          <w:szCs w:val="24"/>
        </w:rPr>
        <w:t>Dikotil</w:t>
      </w:r>
      <w:proofErr w:type="spellEnd"/>
      <w:r w:rsidRPr="00F00D1D">
        <w:rPr>
          <w:rFonts w:ascii="Times New Roman" w:eastAsia="Times New Roman" w:hAnsi="Times New Roman"/>
          <w:sz w:val="24"/>
          <w:szCs w:val="24"/>
        </w:rPr>
        <w:t xml:space="preserve"> bitki (Çift Çenekli), Bölünür doku, Birincil bölünür doku, İkincil bölünür doku, Bölünmez doku, Temel doku, Özümleme parankiması, İletim parankiması, Depo parankiması, Havalandırma parankiması, Koruyucu doku, </w:t>
      </w:r>
      <w:proofErr w:type="spellStart"/>
      <w:r w:rsidRPr="00F00D1D">
        <w:rPr>
          <w:rFonts w:ascii="Times New Roman" w:eastAsia="Times New Roman" w:hAnsi="Times New Roman"/>
          <w:sz w:val="24"/>
          <w:szCs w:val="24"/>
        </w:rPr>
        <w:t>Epidermis</w:t>
      </w:r>
      <w:proofErr w:type="spellEnd"/>
      <w:r w:rsidRPr="00F00D1D">
        <w:rPr>
          <w:rFonts w:ascii="Times New Roman" w:eastAsia="Times New Roman" w:hAnsi="Times New Roman"/>
          <w:sz w:val="24"/>
          <w:szCs w:val="24"/>
        </w:rPr>
        <w:t xml:space="preserve">, Mantar doku, Destek doku, Pek doku, Sert doku, İletim doku, Odun borusu, Soymuk borusu, Salgı doku, İletim demeti, Kapalı demet, Açık demet, Trake, Trakit, </w:t>
      </w:r>
      <w:proofErr w:type="spellStart"/>
      <w:r w:rsidRPr="00F00D1D">
        <w:rPr>
          <w:rFonts w:ascii="Times New Roman" w:eastAsia="Times New Roman" w:hAnsi="Times New Roman"/>
          <w:sz w:val="24"/>
          <w:szCs w:val="24"/>
        </w:rPr>
        <w:t>Hermofioditizm</w:t>
      </w:r>
      <w:proofErr w:type="spellEnd"/>
      <w:r w:rsidRPr="00F00D1D">
        <w:rPr>
          <w:rFonts w:ascii="Times New Roman" w:eastAsia="Times New Roman" w:hAnsi="Times New Roman"/>
          <w:sz w:val="24"/>
          <w:szCs w:val="24"/>
        </w:rPr>
        <w:t xml:space="preserve">, Çanak yaprak, Taç yaprak, Erkek organ, Dişi organ, Başçık, </w:t>
      </w:r>
      <w:proofErr w:type="spellStart"/>
      <w:r w:rsidRPr="00F00D1D">
        <w:rPr>
          <w:rFonts w:ascii="Times New Roman" w:eastAsia="Times New Roman" w:hAnsi="Times New Roman"/>
          <w:sz w:val="24"/>
          <w:szCs w:val="24"/>
        </w:rPr>
        <w:t>Sapçik</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Teka</w:t>
      </w:r>
      <w:proofErr w:type="spellEnd"/>
      <w:r w:rsidRPr="00F00D1D">
        <w:rPr>
          <w:rFonts w:ascii="Times New Roman" w:eastAsia="Times New Roman" w:hAnsi="Times New Roman"/>
          <w:sz w:val="24"/>
          <w:szCs w:val="24"/>
        </w:rPr>
        <w:t xml:space="preserve"> (polen </w:t>
      </w:r>
      <w:proofErr w:type="spellStart"/>
      <w:r w:rsidRPr="00F00D1D">
        <w:rPr>
          <w:rFonts w:ascii="Times New Roman" w:eastAsia="Times New Roman" w:hAnsi="Times New Roman"/>
          <w:sz w:val="24"/>
          <w:szCs w:val="24"/>
        </w:rPr>
        <w:t>Kasasi</w:t>
      </w:r>
      <w:proofErr w:type="spellEnd"/>
      <w:r w:rsidRPr="00F00D1D">
        <w:rPr>
          <w:rFonts w:ascii="Times New Roman" w:eastAsia="Times New Roman" w:hAnsi="Times New Roman"/>
          <w:sz w:val="24"/>
          <w:szCs w:val="24"/>
        </w:rPr>
        <w:t xml:space="preserve">), Polen, </w:t>
      </w:r>
      <w:proofErr w:type="spellStart"/>
      <w:r w:rsidRPr="00F00D1D">
        <w:rPr>
          <w:rFonts w:ascii="Times New Roman" w:eastAsia="Times New Roman" w:hAnsi="Times New Roman"/>
          <w:sz w:val="24"/>
          <w:szCs w:val="24"/>
        </w:rPr>
        <w:t>Dişicik</w:t>
      </w:r>
      <w:proofErr w:type="spellEnd"/>
      <w:r w:rsidRPr="00F00D1D">
        <w:rPr>
          <w:rFonts w:ascii="Times New Roman" w:eastAsia="Times New Roman" w:hAnsi="Times New Roman"/>
          <w:sz w:val="24"/>
          <w:szCs w:val="24"/>
        </w:rPr>
        <w:t xml:space="preserve"> tepesi, </w:t>
      </w:r>
      <w:proofErr w:type="spellStart"/>
      <w:r w:rsidRPr="00F00D1D">
        <w:rPr>
          <w:rFonts w:ascii="Times New Roman" w:eastAsia="Times New Roman" w:hAnsi="Times New Roman"/>
          <w:sz w:val="24"/>
          <w:szCs w:val="24"/>
        </w:rPr>
        <w:t>Dişicik</w:t>
      </w:r>
      <w:proofErr w:type="spellEnd"/>
      <w:r w:rsidRPr="00F00D1D">
        <w:rPr>
          <w:rFonts w:ascii="Times New Roman" w:eastAsia="Times New Roman" w:hAnsi="Times New Roman"/>
          <w:sz w:val="24"/>
          <w:szCs w:val="24"/>
        </w:rPr>
        <w:t xml:space="preserve"> borusu, </w:t>
      </w:r>
      <w:proofErr w:type="spellStart"/>
      <w:r w:rsidRPr="00F00D1D">
        <w:rPr>
          <w:rFonts w:ascii="Times New Roman" w:eastAsia="Times New Roman" w:hAnsi="Times New Roman"/>
          <w:sz w:val="24"/>
          <w:szCs w:val="24"/>
        </w:rPr>
        <w:t>Ovaryum</w:t>
      </w:r>
      <w:proofErr w:type="spellEnd"/>
      <w:r w:rsidRPr="00F00D1D">
        <w:rPr>
          <w:rFonts w:ascii="Times New Roman" w:eastAsia="Times New Roman" w:hAnsi="Times New Roman"/>
          <w:sz w:val="24"/>
          <w:szCs w:val="24"/>
        </w:rPr>
        <w:t xml:space="preserve">, Tohum, Embriyo, Kabuk, Meyve, </w:t>
      </w:r>
      <w:proofErr w:type="spellStart"/>
      <w:r w:rsidRPr="00F00D1D">
        <w:rPr>
          <w:rFonts w:ascii="Times New Roman" w:eastAsia="Times New Roman" w:hAnsi="Times New Roman"/>
          <w:sz w:val="24"/>
          <w:szCs w:val="24"/>
        </w:rPr>
        <w:t>Kambiyum</w:t>
      </w:r>
      <w:proofErr w:type="spellEnd"/>
      <w:r w:rsidRPr="00F00D1D">
        <w:rPr>
          <w:rFonts w:ascii="Times New Roman" w:eastAsia="Times New Roman" w:hAnsi="Times New Roman"/>
          <w:sz w:val="24"/>
          <w:szCs w:val="24"/>
        </w:rPr>
        <w:t xml:space="preserve">, Gövde, </w:t>
      </w:r>
      <w:proofErr w:type="spellStart"/>
      <w:r w:rsidRPr="00F00D1D">
        <w:rPr>
          <w:rFonts w:ascii="Times New Roman" w:eastAsia="Times New Roman" w:hAnsi="Times New Roman"/>
          <w:sz w:val="24"/>
          <w:szCs w:val="24"/>
        </w:rPr>
        <w:t>Rizom</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Tuber</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Bulbus</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Korm</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Stolon</w:t>
      </w:r>
      <w:proofErr w:type="spellEnd"/>
      <w:r w:rsidRPr="00F00D1D">
        <w:rPr>
          <w:rFonts w:ascii="Times New Roman" w:eastAsia="Times New Roman" w:hAnsi="Times New Roman"/>
          <w:sz w:val="24"/>
          <w:szCs w:val="24"/>
        </w:rPr>
        <w:t xml:space="preserve"> gövde, Yaprak.</w:t>
      </w:r>
      <w:proofErr w:type="gramEnd"/>
    </w:p>
    <w:p w14:paraId="7E7851E3" w14:textId="77777777" w:rsidR="00A216B1" w:rsidRPr="00F00D1D" w:rsidRDefault="00917B69"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2-</w:t>
      </w:r>
      <w:r w:rsidR="00A216B1" w:rsidRPr="00F00D1D">
        <w:rPr>
          <w:rFonts w:ascii="Times New Roman" w:eastAsia="Times New Roman" w:hAnsi="Times New Roman"/>
          <w:b/>
          <w:bCs/>
          <w:i/>
          <w:sz w:val="24"/>
          <w:szCs w:val="24"/>
        </w:rPr>
        <w:t>Neden - Etki Kavramları</w:t>
      </w:r>
    </w:p>
    <w:p w14:paraId="68EA6EF8" w14:textId="77777777" w:rsidR="00A216B1" w:rsidRPr="00F00D1D" w:rsidRDefault="00A216B1"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Çalışmadaki neden - etki kavramları şunlardır; İrkilme, </w:t>
      </w:r>
      <w:proofErr w:type="spellStart"/>
      <w:r w:rsidRPr="00F00D1D">
        <w:rPr>
          <w:rFonts w:ascii="Times New Roman" w:eastAsia="Times New Roman" w:hAnsi="Times New Roman"/>
          <w:sz w:val="24"/>
          <w:szCs w:val="24"/>
        </w:rPr>
        <w:t>Tropizma</w:t>
      </w:r>
      <w:proofErr w:type="spellEnd"/>
      <w:r w:rsidRPr="00F00D1D">
        <w:rPr>
          <w:rFonts w:ascii="Times New Roman" w:eastAsia="Times New Roman" w:hAnsi="Times New Roman"/>
          <w:sz w:val="24"/>
          <w:szCs w:val="24"/>
        </w:rPr>
        <w:t xml:space="preserve"> (yönelim), </w:t>
      </w:r>
      <w:proofErr w:type="spellStart"/>
      <w:r w:rsidRPr="00F00D1D">
        <w:rPr>
          <w:rFonts w:ascii="Times New Roman" w:eastAsia="Times New Roman" w:hAnsi="Times New Roman"/>
          <w:sz w:val="24"/>
          <w:szCs w:val="24"/>
        </w:rPr>
        <w:t>Nasti</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Fototropizma</w:t>
      </w:r>
      <w:proofErr w:type="spellEnd"/>
      <w:r w:rsidRPr="00F00D1D">
        <w:rPr>
          <w:rFonts w:ascii="Times New Roman" w:eastAsia="Times New Roman" w:hAnsi="Times New Roman"/>
          <w:sz w:val="24"/>
          <w:szCs w:val="24"/>
        </w:rPr>
        <w:t xml:space="preserve"> (ışığa yönelme), </w:t>
      </w:r>
      <w:proofErr w:type="spellStart"/>
      <w:r w:rsidRPr="00F00D1D">
        <w:rPr>
          <w:rFonts w:ascii="Times New Roman" w:eastAsia="Times New Roman" w:hAnsi="Times New Roman"/>
          <w:sz w:val="24"/>
          <w:szCs w:val="24"/>
        </w:rPr>
        <w:t>Geotropizma</w:t>
      </w:r>
      <w:proofErr w:type="spellEnd"/>
      <w:r w:rsidRPr="00F00D1D">
        <w:rPr>
          <w:rFonts w:ascii="Times New Roman" w:eastAsia="Times New Roman" w:hAnsi="Times New Roman"/>
          <w:sz w:val="24"/>
          <w:szCs w:val="24"/>
        </w:rPr>
        <w:t xml:space="preserve"> (toprağa yönelme), </w:t>
      </w:r>
      <w:proofErr w:type="spellStart"/>
      <w:r w:rsidRPr="00F00D1D">
        <w:rPr>
          <w:rFonts w:ascii="Times New Roman" w:eastAsia="Times New Roman" w:hAnsi="Times New Roman"/>
          <w:sz w:val="24"/>
          <w:szCs w:val="24"/>
        </w:rPr>
        <w:t>Hidrotropizma</w:t>
      </w:r>
      <w:proofErr w:type="spellEnd"/>
      <w:r w:rsidRPr="00F00D1D">
        <w:rPr>
          <w:rFonts w:ascii="Times New Roman" w:eastAsia="Times New Roman" w:hAnsi="Times New Roman"/>
          <w:sz w:val="24"/>
          <w:szCs w:val="24"/>
        </w:rPr>
        <w:t xml:space="preserve"> (suya yönelme), </w:t>
      </w:r>
      <w:proofErr w:type="spellStart"/>
      <w:r w:rsidRPr="00F00D1D">
        <w:rPr>
          <w:rFonts w:ascii="Times New Roman" w:eastAsia="Times New Roman" w:hAnsi="Times New Roman"/>
          <w:sz w:val="24"/>
          <w:szCs w:val="24"/>
        </w:rPr>
        <w:t>Kemotropizma</w:t>
      </w:r>
      <w:proofErr w:type="spellEnd"/>
      <w:r w:rsidRPr="00F00D1D">
        <w:rPr>
          <w:rFonts w:ascii="Times New Roman" w:eastAsia="Times New Roman" w:hAnsi="Times New Roman"/>
          <w:sz w:val="24"/>
          <w:szCs w:val="24"/>
        </w:rPr>
        <w:t xml:space="preserve"> (kimyasala yönelme), </w:t>
      </w:r>
      <w:proofErr w:type="spellStart"/>
      <w:r w:rsidRPr="00F00D1D">
        <w:rPr>
          <w:rFonts w:ascii="Times New Roman" w:eastAsia="Times New Roman" w:hAnsi="Times New Roman"/>
          <w:sz w:val="24"/>
          <w:szCs w:val="24"/>
        </w:rPr>
        <w:t>Haptotropizma</w:t>
      </w:r>
      <w:proofErr w:type="spellEnd"/>
      <w:r w:rsidRPr="00F00D1D">
        <w:rPr>
          <w:rFonts w:ascii="Times New Roman" w:eastAsia="Times New Roman" w:hAnsi="Times New Roman"/>
          <w:sz w:val="24"/>
          <w:szCs w:val="24"/>
        </w:rPr>
        <w:t xml:space="preserve"> (dokunmaya tepki), </w:t>
      </w:r>
      <w:proofErr w:type="spellStart"/>
      <w:r w:rsidRPr="00F00D1D">
        <w:rPr>
          <w:rFonts w:ascii="Times New Roman" w:eastAsia="Times New Roman" w:hAnsi="Times New Roman"/>
          <w:sz w:val="24"/>
          <w:szCs w:val="24"/>
        </w:rPr>
        <w:t>Travmatropizma</w:t>
      </w:r>
      <w:proofErr w:type="spellEnd"/>
      <w:r w:rsidRPr="00F00D1D">
        <w:rPr>
          <w:rFonts w:ascii="Times New Roman" w:eastAsia="Times New Roman" w:hAnsi="Times New Roman"/>
          <w:sz w:val="24"/>
          <w:szCs w:val="24"/>
        </w:rPr>
        <w:t xml:space="preserve"> (yaralanmaya tepki), </w:t>
      </w:r>
      <w:proofErr w:type="spellStart"/>
      <w:r w:rsidRPr="00F00D1D">
        <w:rPr>
          <w:rFonts w:ascii="Times New Roman" w:eastAsia="Times New Roman" w:hAnsi="Times New Roman"/>
          <w:sz w:val="24"/>
          <w:szCs w:val="24"/>
        </w:rPr>
        <w:t>Fotonasti</w:t>
      </w:r>
      <w:proofErr w:type="spellEnd"/>
      <w:r w:rsidRPr="00F00D1D">
        <w:rPr>
          <w:rFonts w:ascii="Times New Roman" w:eastAsia="Times New Roman" w:hAnsi="Times New Roman"/>
          <w:sz w:val="24"/>
          <w:szCs w:val="24"/>
        </w:rPr>
        <w:t xml:space="preserve"> (Işıktan kaçış), </w:t>
      </w:r>
      <w:proofErr w:type="spellStart"/>
      <w:r w:rsidRPr="00F00D1D">
        <w:rPr>
          <w:rFonts w:ascii="Times New Roman" w:eastAsia="Times New Roman" w:hAnsi="Times New Roman"/>
          <w:sz w:val="24"/>
          <w:szCs w:val="24"/>
        </w:rPr>
        <w:t>Termonasti</w:t>
      </w:r>
      <w:proofErr w:type="spellEnd"/>
      <w:r w:rsidRPr="00F00D1D">
        <w:rPr>
          <w:rFonts w:ascii="Times New Roman" w:eastAsia="Times New Roman" w:hAnsi="Times New Roman"/>
          <w:sz w:val="24"/>
          <w:szCs w:val="24"/>
        </w:rPr>
        <w:t>(sıcaktan kaçış), Terleme, Difüzyon, Kök basıncı, Terleme-kohezyon.</w:t>
      </w:r>
    </w:p>
    <w:p w14:paraId="04B00387" w14:textId="77777777" w:rsidR="0006153C" w:rsidRPr="00F00D1D" w:rsidRDefault="0006153C" w:rsidP="002C395B">
      <w:pPr>
        <w:spacing w:line="360" w:lineRule="auto"/>
        <w:jc w:val="both"/>
        <w:rPr>
          <w:rFonts w:ascii="Times New Roman" w:eastAsia="Times New Roman" w:hAnsi="Times New Roman"/>
          <w:b/>
          <w:bCs/>
          <w:i/>
          <w:sz w:val="24"/>
          <w:szCs w:val="24"/>
        </w:rPr>
      </w:pPr>
    </w:p>
    <w:p w14:paraId="370B2E88" w14:textId="77777777" w:rsidR="00A216B1" w:rsidRPr="00F00D1D" w:rsidRDefault="00917B69"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lastRenderedPageBreak/>
        <w:t>3-</w:t>
      </w:r>
      <w:r w:rsidR="00A216B1" w:rsidRPr="00F00D1D">
        <w:rPr>
          <w:rFonts w:ascii="Times New Roman" w:eastAsia="Times New Roman" w:hAnsi="Times New Roman"/>
          <w:b/>
          <w:bCs/>
          <w:i/>
          <w:sz w:val="24"/>
          <w:szCs w:val="24"/>
        </w:rPr>
        <w:t>Tanım – İşlev kavramları</w:t>
      </w:r>
    </w:p>
    <w:p w14:paraId="4304EF4C" w14:textId="77777777" w:rsidR="00A216B1" w:rsidRPr="00F00D1D" w:rsidRDefault="00A216B1"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Çalışmadaki tanım-işlev kavramları şunlardır; Kök </w:t>
      </w:r>
      <w:proofErr w:type="gramStart"/>
      <w:r w:rsidRPr="00F00D1D">
        <w:rPr>
          <w:rFonts w:ascii="Times New Roman" w:eastAsia="Times New Roman" w:hAnsi="Times New Roman"/>
          <w:sz w:val="24"/>
          <w:szCs w:val="24"/>
        </w:rPr>
        <w:t>metamorfozu</w:t>
      </w:r>
      <w:proofErr w:type="gramEnd"/>
      <w:r w:rsidRPr="00F00D1D">
        <w:rPr>
          <w:rFonts w:ascii="Times New Roman" w:eastAsia="Times New Roman" w:hAnsi="Times New Roman"/>
          <w:sz w:val="24"/>
          <w:szCs w:val="24"/>
        </w:rPr>
        <w:t xml:space="preserve">, Depo kökler, Solunum kökleri, Tutunma kökleri, Asimilasyon kökleri, Destek kökleri, Sömürme kökleri, Çekme kökleri, Diken kökler, Gövde metamorfozu, </w:t>
      </w:r>
      <w:proofErr w:type="spellStart"/>
      <w:r w:rsidRPr="00F00D1D">
        <w:rPr>
          <w:rFonts w:ascii="Times New Roman" w:eastAsia="Times New Roman" w:hAnsi="Times New Roman"/>
          <w:sz w:val="24"/>
          <w:szCs w:val="24"/>
        </w:rPr>
        <w:t>Stolon</w:t>
      </w:r>
      <w:proofErr w:type="spellEnd"/>
      <w:r w:rsidRPr="00F00D1D">
        <w:rPr>
          <w:rFonts w:ascii="Times New Roman" w:eastAsia="Times New Roman" w:hAnsi="Times New Roman"/>
          <w:sz w:val="24"/>
          <w:szCs w:val="24"/>
        </w:rPr>
        <w:t xml:space="preserve"> gövde, </w:t>
      </w:r>
      <w:proofErr w:type="spellStart"/>
      <w:r w:rsidRPr="00F00D1D">
        <w:rPr>
          <w:rFonts w:ascii="Times New Roman" w:eastAsia="Times New Roman" w:hAnsi="Times New Roman"/>
          <w:sz w:val="24"/>
          <w:szCs w:val="24"/>
        </w:rPr>
        <w:t>Asimilatif</w:t>
      </w:r>
      <w:proofErr w:type="spellEnd"/>
      <w:r w:rsidRPr="00F00D1D">
        <w:rPr>
          <w:rFonts w:ascii="Times New Roman" w:eastAsia="Times New Roman" w:hAnsi="Times New Roman"/>
          <w:sz w:val="24"/>
          <w:szCs w:val="24"/>
        </w:rPr>
        <w:t xml:space="preserve"> gövde, </w:t>
      </w:r>
      <w:proofErr w:type="spellStart"/>
      <w:r w:rsidRPr="00F00D1D">
        <w:rPr>
          <w:rFonts w:ascii="Times New Roman" w:eastAsia="Times New Roman" w:hAnsi="Times New Roman"/>
          <w:sz w:val="24"/>
          <w:szCs w:val="24"/>
        </w:rPr>
        <w:t>Sukulent</w:t>
      </w:r>
      <w:proofErr w:type="spellEnd"/>
      <w:r w:rsidRPr="00F00D1D">
        <w:rPr>
          <w:rFonts w:ascii="Times New Roman" w:eastAsia="Times New Roman" w:hAnsi="Times New Roman"/>
          <w:sz w:val="24"/>
          <w:szCs w:val="24"/>
        </w:rPr>
        <w:t xml:space="preserve"> gövde, Sülük gövde, Diken gövde, Yaprak metamorfozu, </w:t>
      </w:r>
      <w:proofErr w:type="spellStart"/>
      <w:r w:rsidRPr="00F00D1D">
        <w:rPr>
          <w:rFonts w:ascii="Times New Roman" w:eastAsia="Times New Roman" w:hAnsi="Times New Roman"/>
          <w:sz w:val="24"/>
          <w:szCs w:val="24"/>
        </w:rPr>
        <w:t>Sukkulent</w:t>
      </w:r>
      <w:proofErr w:type="spellEnd"/>
      <w:r w:rsidRPr="00F00D1D">
        <w:rPr>
          <w:rFonts w:ascii="Times New Roman" w:eastAsia="Times New Roman" w:hAnsi="Times New Roman"/>
          <w:sz w:val="24"/>
          <w:szCs w:val="24"/>
        </w:rPr>
        <w:t xml:space="preserve"> yapraklar, Depo yapraklar, Diken yapraklar, Sülük yapraklar, Kapan yapraklar, Çiçek yapraklar, Koruyucu yapraklar.</w:t>
      </w:r>
    </w:p>
    <w:p w14:paraId="2F5D12EC" w14:textId="77777777" w:rsidR="00A216B1" w:rsidRPr="00F00D1D" w:rsidRDefault="00917B69"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4-</w:t>
      </w:r>
      <w:r w:rsidR="00A216B1" w:rsidRPr="00F00D1D">
        <w:rPr>
          <w:rFonts w:ascii="Times New Roman" w:eastAsia="Times New Roman" w:hAnsi="Times New Roman"/>
          <w:b/>
          <w:bCs/>
          <w:i/>
          <w:sz w:val="24"/>
          <w:szCs w:val="24"/>
        </w:rPr>
        <w:t>Gelişim kavramları</w:t>
      </w:r>
    </w:p>
    <w:p w14:paraId="20ABB92F" w14:textId="77777777" w:rsidR="00A216B1" w:rsidRPr="00F00D1D" w:rsidRDefault="00A216B1"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Çalışmada belirtilen; Çimlenme, Olgunlaşma kavramları ise gelişim kavramlarıdır</w:t>
      </w:r>
    </w:p>
    <w:p w14:paraId="76EC048E" w14:textId="77777777" w:rsidR="00A216B1" w:rsidRPr="00F00D1D" w:rsidRDefault="00A216B1"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b/>
          <w:bCs/>
          <w:i/>
          <w:sz w:val="24"/>
          <w:szCs w:val="24"/>
        </w:rPr>
        <w:t>5.Üreme kavramları</w:t>
      </w:r>
    </w:p>
    <w:p w14:paraId="5777BC89" w14:textId="77777777" w:rsidR="00A216B1" w:rsidRPr="00F00D1D" w:rsidRDefault="00A216B1"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Çalışmadaki üreme kavramları; Eşeysiz üreme, Bölünme, Tomurcuklanma, </w:t>
      </w:r>
      <w:proofErr w:type="spellStart"/>
      <w:r w:rsidRPr="00F00D1D">
        <w:rPr>
          <w:rFonts w:ascii="Times New Roman" w:eastAsia="Times New Roman" w:hAnsi="Times New Roman"/>
          <w:sz w:val="24"/>
          <w:szCs w:val="24"/>
        </w:rPr>
        <w:t>Vejetatif</w:t>
      </w:r>
      <w:proofErr w:type="spellEnd"/>
      <w:r w:rsidRPr="00F00D1D">
        <w:rPr>
          <w:rFonts w:ascii="Times New Roman" w:eastAsia="Times New Roman" w:hAnsi="Times New Roman"/>
          <w:sz w:val="24"/>
          <w:szCs w:val="24"/>
        </w:rPr>
        <w:t xml:space="preserve"> üreme, Eşeyli üreme, </w:t>
      </w:r>
      <w:proofErr w:type="spellStart"/>
      <w:r w:rsidRPr="00F00D1D">
        <w:rPr>
          <w:rFonts w:ascii="Times New Roman" w:eastAsia="Times New Roman" w:hAnsi="Times New Roman"/>
          <w:sz w:val="24"/>
          <w:szCs w:val="24"/>
        </w:rPr>
        <w:t>Mayoz</w:t>
      </w:r>
      <w:proofErr w:type="spellEnd"/>
      <w:r w:rsidRPr="00F00D1D">
        <w:rPr>
          <w:rFonts w:ascii="Times New Roman" w:eastAsia="Times New Roman" w:hAnsi="Times New Roman"/>
          <w:sz w:val="24"/>
          <w:szCs w:val="24"/>
        </w:rPr>
        <w:t xml:space="preserve"> bölünme, </w:t>
      </w:r>
      <w:proofErr w:type="gramStart"/>
      <w:r w:rsidRPr="00F00D1D">
        <w:rPr>
          <w:rFonts w:ascii="Times New Roman" w:eastAsia="Times New Roman" w:hAnsi="Times New Roman"/>
          <w:sz w:val="24"/>
          <w:szCs w:val="24"/>
        </w:rPr>
        <w:t>Döllenme</w:t>
      </w:r>
      <w:proofErr w:type="gramEnd"/>
      <w:r w:rsidRPr="00F00D1D">
        <w:rPr>
          <w:rFonts w:ascii="Times New Roman" w:eastAsia="Times New Roman" w:hAnsi="Times New Roman"/>
          <w:sz w:val="24"/>
          <w:szCs w:val="24"/>
        </w:rPr>
        <w:t xml:space="preserve">, Mitoz bölünme, Tozlaşma, Çimlenme, Uç sürgen doku, Sporla üreme, </w:t>
      </w:r>
      <w:proofErr w:type="spellStart"/>
      <w:r w:rsidRPr="00F00D1D">
        <w:rPr>
          <w:rFonts w:ascii="Times New Roman" w:eastAsia="Times New Roman" w:hAnsi="Times New Roman"/>
          <w:sz w:val="24"/>
          <w:szCs w:val="24"/>
        </w:rPr>
        <w:t>İzogami</w:t>
      </w:r>
      <w:proofErr w:type="spellEnd"/>
      <w:r w:rsidRPr="00F00D1D">
        <w:rPr>
          <w:rFonts w:ascii="Times New Roman" w:eastAsia="Times New Roman" w:hAnsi="Times New Roman"/>
          <w:sz w:val="24"/>
          <w:szCs w:val="24"/>
        </w:rPr>
        <w:t xml:space="preserve"> ve </w:t>
      </w:r>
      <w:proofErr w:type="spellStart"/>
      <w:r w:rsidRPr="00F00D1D">
        <w:rPr>
          <w:rFonts w:ascii="Times New Roman" w:eastAsia="Times New Roman" w:hAnsi="Times New Roman"/>
          <w:sz w:val="24"/>
          <w:szCs w:val="24"/>
        </w:rPr>
        <w:t>Heterogamidir</w:t>
      </w:r>
      <w:proofErr w:type="spellEnd"/>
      <w:r w:rsidRPr="00F00D1D">
        <w:rPr>
          <w:rFonts w:ascii="Times New Roman" w:eastAsia="Times New Roman" w:hAnsi="Times New Roman"/>
          <w:sz w:val="24"/>
          <w:szCs w:val="24"/>
        </w:rPr>
        <w:t>.</w:t>
      </w:r>
    </w:p>
    <w:p w14:paraId="2788C4D7" w14:textId="77777777" w:rsidR="00F13479" w:rsidRPr="00F00D1D" w:rsidRDefault="00F13479" w:rsidP="002C395B">
      <w:pPr>
        <w:spacing w:line="360" w:lineRule="auto"/>
        <w:jc w:val="center"/>
        <w:rPr>
          <w:rFonts w:ascii="Times New Roman" w:eastAsia="Times New Roman" w:hAnsi="Times New Roman"/>
          <w:b/>
          <w:bCs/>
          <w:sz w:val="24"/>
          <w:szCs w:val="24"/>
        </w:rPr>
      </w:pPr>
    </w:p>
    <w:p w14:paraId="44F42341" w14:textId="77777777" w:rsidR="008F7520" w:rsidRPr="00F00D1D" w:rsidRDefault="008F7520" w:rsidP="002C395B">
      <w:pPr>
        <w:spacing w:line="360" w:lineRule="auto"/>
        <w:jc w:val="center"/>
        <w:rPr>
          <w:rFonts w:ascii="Times New Roman" w:eastAsia="Times New Roman" w:hAnsi="Times New Roman"/>
          <w:sz w:val="24"/>
          <w:szCs w:val="24"/>
        </w:rPr>
      </w:pPr>
      <w:r w:rsidRPr="00F00D1D">
        <w:rPr>
          <w:rFonts w:ascii="Times New Roman" w:eastAsia="Times New Roman" w:hAnsi="Times New Roman"/>
          <w:b/>
          <w:bCs/>
          <w:sz w:val="24"/>
          <w:szCs w:val="24"/>
        </w:rPr>
        <w:t>Tartışma ve Sonuç</w:t>
      </w:r>
    </w:p>
    <w:p w14:paraId="64F94276" w14:textId="77777777" w:rsidR="008F7520" w:rsidRPr="00F00D1D" w:rsidRDefault="008F7520" w:rsidP="002C395B">
      <w:pPr>
        <w:spacing w:line="360" w:lineRule="auto"/>
        <w:ind w:firstLine="708"/>
        <w:jc w:val="both"/>
        <w:rPr>
          <w:rFonts w:ascii="Times New Roman" w:eastAsia="Times New Roman" w:hAnsi="Times New Roman"/>
          <w:sz w:val="24"/>
          <w:szCs w:val="24"/>
        </w:rPr>
      </w:pPr>
      <w:r w:rsidRPr="00F00D1D">
        <w:rPr>
          <w:rFonts w:ascii="Times New Roman" w:eastAsia="Times New Roman" w:hAnsi="Times New Roman"/>
          <w:sz w:val="24"/>
          <w:szCs w:val="24"/>
        </w:rPr>
        <w:t>Kavram ağları, kavram haritaları ve anlam çözümleme tablolarının biyoloji öğretiminde uygulanması üzerine yapılan bu çalışma sonucunda; söz konusu uygulamaların ülkemiz koşullarında uygulanabilirliği tespit edilmiştir.</w:t>
      </w:r>
    </w:p>
    <w:p w14:paraId="49779E81" w14:textId="77777777" w:rsidR="008F7520" w:rsidRPr="00F00D1D" w:rsidRDefault="008F7520"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Özellikle bu metotların botanikle ilgili alanlarda uygulanabildiği örnekler verilerek açıklanmıştır. Metotların orijinal şekillerle de izah edilmesi ve örneklendirilmesi konunun doğruluğu açısından yararlı olmuştur. Yapılan örneklemeler ortaöğretim seviyesinde olduğu için anlaşılabilirdik artmıştır.</w:t>
      </w:r>
    </w:p>
    <w:p w14:paraId="0D089B73" w14:textId="77777777" w:rsidR="008F7520" w:rsidRPr="00F00D1D" w:rsidRDefault="008F7520"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Çalışma ile biyolojinin diğer dallarına da bu metotlarla öğretim zenginliği katılacağı sonucuna var ilmiştir. Çalışmanın </w:t>
      </w:r>
      <w:r w:rsidR="00430343" w:rsidRPr="00F00D1D">
        <w:rPr>
          <w:rFonts w:ascii="Times New Roman" w:eastAsia="Times New Roman" w:hAnsi="Times New Roman"/>
          <w:sz w:val="24"/>
          <w:szCs w:val="24"/>
        </w:rPr>
        <w:t xml:space="preserve">başlangıç </w:t>
      </w:r>
      <w:r w:rsidR="00D0569D" w:rsidRPr="00F00D1D">
        <w:rPr>
          <w:rFonts w:ascii="Times New Roman" w:eastAsia="Times New Roman" w:hAnsi="Times New Roman"/>
          <w:sz w:val="24"/>
          <w:szCs w:val="24"/>
        </w:rPr>
        <w:t>kısmında verilen kavramlarla ilgili bilgiler</w:t>
      </w:r>
      <w:r w:rsidRPr="00F00D1D">
        <w:rPr>
          <w:rFonts w:ascii="Times New Roman" w:eastAsia="Times New Roman" w:hAnsi="Times New Roman"/>
          <w:sz w:val="24"/>
          <w:szCs w:val="24"/>
        </w:rPr>
        <w:t xml:space="preserve">,  kavram </w:t>
      </w:r>
      <w:r w:rsidR="00D0569D" w:rsidRPr="00F00D1D">
        <w:rPr>
          <w:rFonts w:ascii="Times New Roman" w:eastAsia="Times New Roman" w:hAnsi="Times New Roman"/>
          <w:sz w:val="24"/>
          <w:szCs w:val="24"/>
        </w:rPr>
        <w:t>öğretimi metotlarının uygulanması sonucu ulaşılabilecek</w:t>
      </w:r>
      <w:r w:rsidRPr="00F00D1D">
        <w:rPr>
          <w:rFonts w:ascii="Times New Roman" w:eastAsia="Times New Roman" w:hAnsi="Times New Roman"/>
          <w:sz w:val="24"/>
          <w:szCs w:val="24"/>
        </w:rPr>
        <w:t xml:space="preserve"> mesafeyi açıklamaktadır.</w:t>
      </w:r>
    </w:p>
    <w:p w14:paraId="1E40436D" w14:textId="77777777" w:rsidR="008F7520" w:rsidRPr="00F00D1D" w:rsidRDefault="008F7520"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Kavramların doğru aktarılmasının ve tanımlanmasının önemi vurgulanmıştır.</w:t>
      </w:r>
    </w:p>
    <w:p w14:paraId="22676C5D" w14:textId="77777777" w:rsidR="008F7520" w:rsidRPr="00F00D1D" w:rsidRDefault="008F7520"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İncelenen tüm </w:t>
      </w:r>
      <w:proofErr w:type="gramStart"/>
      <w:r w:rsidRPr="00F00D1D">
        <w:rPr>
          <w:rFonts w:ascii="Times New Roman" w:eastAsia="Times New Roman" w:hAnsi="Times New Roman"/>
          <w:sz w:val="24"/>
          <w:szCs w:val="24"/>
        </w:rPr>
        <w:t>literatürler</w:t>
      </w:r>
      <w:proofErr w:type="gramEnd"/>
      <w:r w:rsidRPr="00F00D1D">
        <w:rPr>
          <w:rFonts w:ascii="Times New Roman" w:eastAsia="Times New Roman" w:hAnsi="Times New Roman"/>
          <w:sz w:val="24"/>
          <w:szCs w:val="24"/>
        </w:rPr>
        <w:t xml:space="preserve"> çalışmaya ışık tutmakla birlikte, fazla miktarda kaynak bulunamaması çalışmayı sınırlandırmıştır. Uygulanan yöntemler, var olan bilgiyi en kötü koşullarda bile en verimli şekilde kullanmayı sağlayan yöntemlerdir.</w:t>
      </w:r>
    </w:p>
    <w:p w14:paraId="74B4F55D" w14:textId="77777777" w:rsidR="008F7520" w:rsidRPr="00F00D1D" w:rsidRDefault="008F7520"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Dolaylı yoldan da olsa bu metotların uygulanması sonucu ülkemiz eğitim, öğretim ve ekonomisine katkısı olacaktır.</w:t>
      </w:r>
    </w:p>
    <w:p w14:paraId="5D35D8DC" w14:textId="77777777" w:rsidR="008F7520" w:rsidRPr="00F00D1D" w:rsidRDefault="008F7520" w:rsidP="009A3EE1">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Ayrıca bu metotlar anlatım metotlarına büyük bir güç ve destek sağlayacaktır.</w:t>
      </w:r>
    </w:p>
    <w:p w14:paraId="75CD554C" w14:textId="77777777" w:rsidR="008F7520" w:rsidRPr="00F00D1D" w:rsidRDefault="008F7520" w:rsidP="009A3EE1">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Sonuç olarak bu tür çalışmalarla; mevcut olanakların en verimli şekilde kullanılması için eğitim ve öğretimde uygulanan yöntemlerin titizlikle önem sırasına göre seçilmesi gerekir.</w:t>
      </w:r>
    </w:p>
    <w:p w14:paraId="614E3B98" w14:textId="77777777" w:rsidR="007A0158" w:rsidRPr="00F00D1D" w:rsidRDefault="007A0158" w:rsidP="00BE60E2">
      <w:pPr>
        <w:spacing w:line="360" w:lineRule="auto"/>
        <w:jc w:val="center"/>
        <w:rPr>
          <w:rFonts w:ascii="Times New Roman" w:eastAsia="Times New Roman" w:hAnsi="Times New Roman"/>
          <w:sz w:val="24"/>
          <w:szCs w:val="24"/>
        </w:rPr>
      </w:pPr>
    </w:p>
    <w:p w14:paraId="0165DB3D" w14:textId="3BF1FB1E" w:rsidR="007C274D" w:rsidRPr="00F00D1D" w:rsidRDefault="00603CF1" w:rsidP="00BE60E2">
      <w:pPr>
        <w:spacing w:line="360" w:lineRule="auto"/>
        <w:jc w:val="center"/>
        <w:rPr>
          <w:rFonts w:ascii="Times New Roman" w:eastAsia="Times New Roman" w:hAnsi="Times New Roman"/>
          <w:b/>
          <w:sz w:val="24"/>
          <w:szCs w:val="24"/>
        </w:rPr>
      </w:pPr>
      <w:r w:rsidRPr="00F00D1D">
        <w:rPr>
          <w:rFonts w:ascii="Times New Roman" w:eastAsia="Times New Roman" w:hAnsi="Times New Roman"/>
          <w:b/>
          <w:sz w:val="24"/>
          <w:szCs w:val="24"/>
        </w:rPr>
        <w:t>Makalenin Bilimde Konumu</w:t>
      </w:r>
    </w:p>
    <w:p w14:paraId="4CB177C1" w14:textId="0D9727B9" w:rsidR="007C274D" w:rsidRPr="00F00D1D" w:rsidRDefault="007C274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Makale Fen ve Matematik Eğitimi Bölümü/Biyoloji Anabilim Dalı ile ilgilidir.</w:t>
      </w:r>
    </w:p>
    <w:p w14:paraId="01390FC8" w14:textId="77777777" w:rsidR="007C274D" w:rsidRPr="00F00D1D" w:rsidRDefault="007C274D" w:rsidP="002C395B">
      <w:pPr>
        <w:spacing w:line="360" w:lineRule="auto"/>
        <w:jc w:val="both"/>
        <w:rPr>
          <w:rFonts w:ascii="Times New Roman" w:eastAsia="Times New Roman" w:hAnsi="Times New Roman"/>
          <w:sz w:val="36"/>
          <w:szCs w:val="36"/>
        </w:rPr>
      </w:pPr>
    </w:p>
    <w:p w14:paraId="7DA6BFD1" w14:textId="52B22CC5" w:rsidR="00603CF1" w:rsidRPr="00F00D1D" w:rsidRDefault="007C274D" w:rsidP="00BE60E2">
      <w:pPr>
        <w:spacing w:line="360" w:lineRule="auto"/>
        <w:jc w:val="center"/>
        <w:rPr>
          <w:rFonts w:ascii="Times New Roman" w:eastAsia="Times New Roman" w:hAnsi="Times New Roman"/>
          <w:b/>
          <w:sz w:val="24"/>
          <w:szCs w:val="24"/>
        </w:rPr>
      </w:pPr>
      <w:r w:rsidRPr="00F00D1D">
        <w:rPr>
          <w:rFonts w:ascii="Times New Roman" w:eastAsia="Times New Roman" w:hAnsi="Times New Roman"/>
          <w:b/>
          <w:sz w:val="24"/>
          <w:szCs w:val="24"/>
        </w:rPr>
        <w:t xml:space="preserve">Makalenin </w:t>
      </w:r>
      <w:r w:rsidR="00603CF1" w:rsidRPr="00F00D1D">
        <w:rPr>
          <w:rFonts w:ascii="Times New Roman" w:eastAsia="Times New Roman" w:hAnsi="Times New Roman"/>
          <w:b/>
          <w:sz w:val="24"/>
          <w:szCs w:val="24"/>
        </w:rPr>
        <w:t>Bilimdek</w:t>
      </w:r>
      <w:r w:rsidR="004E4915" w:rsidRPr="00F00D1D">
        <w:rPr>
          <w:rFonts w:ascii="Times New Roman" w:eastAsia="Times New Roman" w:hAnsi="Times New Roman"/>
          <w:b/>
          <w:sz w:val="24"/>
          <w:szCs w:val="24"/>
        </w:rPr>
        <w:t>i</w:t>
      </w:r>
      <w:r w:rsidRPr="00F00D1D">
        <w:rPr>
          <w:rFonts w:ascii="Times New Roman" w:eastAsia="Times New Roman" w:hAnsi="Times New Roman"/>
          <w:b/>
          <w:sz w:val="24"/>
          <w:szCs w:val="24"/>
        </w:rPr>
        <w:t xml:space="preserve"> Özgünlüğü</w:t>
      </w:r>
    </w:p>
    <w:p w14:paraId="186C65E6" w14:textId="744201C3" w:rsidR="007C274D" w:rsidRPr="00F00D1D" w:rsidRDefault="007C274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Makale çeşitli sanal araçların Biyoloji anabilim dalında botanikle ilgili kavramların öğretim yönetmenleriyle ilişkilendirilerek anlatılması bakımından önem arz etmektedir. </w:t>
      </w:r>
    </w:p>
    <w:p w14:paraId="5DEA1E79" w14:textId="45B857E6" w:rsidR="007C274D" w:rsidRPr="00F00D1D" w:rsidRDefault="007C274D" w:rsidP="002C395B">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Bu konuda yeterince çalışmaların yapılmasına önek teşkil etmektedir. </w:t>
      </w:r>
    </w:p>
    <w:p w14:paraId="11512125" w14:textId="77777777" w:rsidR="00AA38B8" w:rsidRPr="00F00D1D" w:rsidRDefault="00AA38B8" w:rsidP="009D7C3A">
      <w:pPr>
        <w:spacing w:line="360" w:lineRule="auto"/>
        <w:jc w:val="both"/>
        <w:rPr>
          <w:rFonts w:ascii="Times New Roman" w:eastAsia="Times New Roman" w:hAnsi="Times New Roman"/>
          <w:sz w:val="24"/>
          <w:szCs w:val="24"/>
        </w:rPr>
      </w:pPr>
    </w:p>
    <w:p w14:paraId="399B23F2" w14:textId="77777777" w:rsidR="007A0158" w:rsidRPr="00F00D1D" w:rsidRDefault="007A0158" w:rsidP="002C395B">
      <w:pPr>
        <w:spacing w:line="360" w:lineRule="auto"/>
        <w:jc w:val="center"/>
        <w:rPr>
          <w:rFonts w:ascii="Times New Roman" w:eastAsia="Times New Roman" w:hAnsi="Times New Roman"/>
          <w:sz w:val="24"/>
          <w:szCs w:val="24"/>
        </w:rPr>
      </w:pPr>
      <w:r w:rsidRPr="00F00D1D">
        <w:rPr>
          <w:rFonts w:ascii="Times New Roman" w:eastAsia="Times New Roman" w:hAnsi="Times New Roman"/>
          <w:b/>
          <w:bCs/>
          <w:sz w:val="24"/>
          <w:szCs w:val="24"/>
        </w:rPr>
        <w:t>Kaynakça</w:t>
      </w:r>
    </w:p>
    <w:p w14:paraId="0FBED774" w14:textId="77777777" w:rsidR="007A0158"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Akaydın, G. </w:t>
      </w:r>
      <w:r w:rsidR="00CE06CF" w:rsidRPr="00F00D1D">
        <w:rPr>
          <w:rFonts w:ascii="Times New Roman" w:eastAsia="Times New Roman" w:hAnsi="Times New Roman"/>
          <w:sz w:val="24"/>
          <w:szCs w:val="24"/>
        </w:rPr>
        <w:t>ve</w:t>
      </w:r>
      <w:r w:rsidRPr="00F00D1D">
        <w:rPr>
          <w:rFonts w:ascii="Times New Roman" w:eastAsia="Times New Roman" w:hAnsi="Times New Roman"/>
          <w:sz w:val="24"/>
          <w:szCs w:val="24"/>
        </w:rPr>
        <w:t xml:space="preserve"> Soran, H. (1998). Liselerdeki </w:t>
      </w:r>
      <w:r w:rsidR="002C395B" w:rsidRPr="00F00D1D">
        <w:rPr>
          <w:rFonts w:ascii="Times New Roman" w:eastAsia="Times New Roman" w:hAnsi="Times New Roman"/>
          <w:sz w:val="24"/>
          <w:szCs w:val="24"/>
        </w:rPr>
        <w:t xml:space="preserve">biyoloji öğretmenlerinin derslerini deneyler ile      </w:t>
      </w:r>
      <w:r w:rsidR="002C395B" w:rsidRPr="00F00D1D">
        <w:rPr>
          <w:rFonts w:ascii="Times New Roman" w:eastAsia="Times New Roman" w:hAnsi="Times New Roman"/>
          <w:sz w:val="24"/>
          <w:szCs w:val="24"/>
        </w:rPr>
        <w:tab/>
        <w:t>işleyebilme olanaklar</w:t>
      </w:r>
      <w:r w:rsidRPr="00F00D1D">
        <w:rPr>
          <w:rFonts w:ascii="Times New Roman" w:eastAsia="Times New Roman" w:hAnsi="Times New Roman"/>
          <w:sz w:val="24"/>
          <w:szCs w:val="24"/>
        </w:rPr>
        <w:t>ı</w:t>
      </w:r>
      <w:r w:rsidRPr="00F00D1D">
        <w:rPr>
          <w:rFonts w:ascii="Times New Roman" w:eastAsia="Times New Roman" w:hAnsi="Times New Roman"/>
          <w:i/>
          <w:sz w:val="24"/>
          <w:szCs w:val="24"/>
        </w:rPr>
        <w:t>. Hacettepe Üniversitesi Eğitim Fakültesi Dergisi</w:t>
      </w:r>
      <w:r w:rsidRPr="00F00D1D">
        <w:rPr>
          <w:rFonts w:ascii="Times New Roman" w:eastAsia="Times New Roman" w:hAnsi="Times New Roman"/>
          <w:sz w:val="24"/>
          <w:szCs w:val="24"/>
        </w:rPr>
        <w:t>,</w:t>
      </w:r>
      <w:r w:rsidR="002C395B" w:rsidRPr="00F00D1D">
        <w:rPr>
          <w:rFonts w:ascii="Times New Roman" w:eastAsia="Times New Roman" w:hAnsi="Times New Roman"/>
          <w:sz w:val="24"/>
          <w:szCs w:val="24"/>
        </w:rPr>
        <w:t xml:space="preserve"> (14), </w:t>
      </w:r>
      <w:r w:rsidRPr="00F00D1D">
        <w:rPr>
          <w:rFonts w:ascii="Times New Roman" w:eastAsia="Times New Roman" w:hAnsi="Times New Roman"/>
          <w:sz w:val="24"/>
          <w:szCs w:val="24"/>
        </w:rPr>
        <w:t>11-14.</w:t>
      </w:r>
    </w:p>
    <w:p w14:paraId="275C3D22" w14:textId="77777777" w:rsidR="007A0158" w:rsidRPr="00F00D1D" w:rsidRDefault="002C395B"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Alkan,  H.  (</w:t>
      </w:r>
      <w:r w:rsidR="007A0158" w:rsidRPr="00F00D1D">
        <w:rPr>
          <w:rFonts w:ascii="Times New Roman" w:eastAsia="Times New Roman" w:hAnsi="Times New Roman"/>
          <w:sz w:val="24"/>
          <w:szCs w:val="24"/>
        </w:rPr>
        <w:t xml:space="preserve">1993.)  </w:t>
      </w:r>
      <w:r w:rsidR="0065207A" w:rsidRPr="00F00D1D">
        <w:rPr>
          <w:rFonts w:ascii="Times New Roman" w:eastAsia="Times New Roman" w:hAnsi="Times New Roman"/>
          <w:sz w:val="24"/>
          <w:szCs w:val="24"/>
        </w:rPr>
        <w:t xml:space="preserve">Fen </w:t>
      </w:r>
      <w:r w:rsidRPr="00F00D1D">
        <w:rPr>
          <w:rFonts w:ascii="Times New Roman" w:eastAsia="Times New Roman" w:hAnsi="Times New Roman"/>
          <w:sz w:val="24"/>
          <w:szCs w:val="24"/>
        </w:rPr>
        <w:t>bilimlerinde eğitim ve öğretmen yetiştirme modeli.</w:t>
      </w:r>
      <w:r w:rsidR="007A0158" w:rsidRPr="00F00D1D">
        <w:rPr>
          <w:rFonts w:ascii="Times New Roman" w:eastAsia="Times New Roman" w:hAnsi="Times New Roman"/>
          <w:sz w:val="24"/>
          <w:szCs w:val="24"/>
        </w:rPr>
        <w:t xml:space="preserve"> </w:t>
      </w:r>
      <w:r w:rsidR="007A0158" w:rsidRPr="00F00D1D">
        <w:rPr>
          <w:rFonts w:ascii="Times New Roman" w:eastAsia="Times New Roman" w:hAnsi="Times New Roman"/>
          <w:i/>
          <w:sz w:val="24"/>
          <w:szCs w:val="24"/>
        </w:rPr>
        <w:t xml:space="preserve">Hacettepe </w:t>
      </w:r>
      <w:r w:rsidR="001E5A54" w:rsidRPr="00F00D1D">
        <w:rPr>
          <w:rFonts w:ascii="Times New Roman" w:eastAsia="Times New Roman" w:hAnsi="Times New Roman"/>
          <w:i/>
          <w:sz w:val="24"/>
          <w:szCs w:val="24"/>
        </w:rPr>
        <w:tab/>
      </w:r>
      <w:r w:rsidR="007A0158" w:rsidRPr="00F00D1D">
        <w:rPr>
          <w:rFonts w:ascii="Times New Roman" w:eastAsia="Times New Roman" w:hAnsi="Times New Roman"/>
          <w:i/>
          <w:sz w:val="24"/>
          <w:szCs w:val="24"/>
        </w:rPr>
        <w:t xml:space="preserve">Üniversitesi Eğitim Fakültesi Dergisi, </w:t>
      </w:r>
      <w:r w:rsidRPr="00F00D1D">
        <w:rPr>
          <w:rFonts w:ascii="Times New Roman" w:eastAsia="Times New Roman" w:hAnsi="Times New Roman"/>
          <w:sz w:val="24"/>
          <w:szCs w:val="24"/>
        </w:rPr>
        <w:t xml:space="preserve">(9), </w:t>
      </w:r>
      <w:r w:rsidR="007A0158" w:rsidRPr="00F00D1D">
        <w:rPr>
          <w:rFonts w:ascii="Times New Roman" w:eastAsia="Times New Roman" w:hAnsi="Times New Roman"/>
          <w:sz w:val="24"/>
          <w:szCs w:val="24"/>
        </w:rPr>
        <w:t>115-154.</w:t>
      </w:r>
    </w:p>
    <w:p w14:paraId="18A1F97A" w14:textId="77777777" w:rsidR="00774C22" w:rsidRPr="00F00D1D" w:rsidRDefault="004C33CB"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Ayaz, M. ve </w:t>
      </w:r>
      <w:proofErr w:type="spellStart"/>
      <w:r w:rsidRPr="00F00D1D">
        <w:rPr>
          <w:rFonts w:ascii="Times New Roman" w:eastAsia="Times New Roman" w:hAnsi="Times New Roman"/>
          <w:sz w:val="24"/>
          <w:szCs w:val="24"/>
        </w:rPr>
        <w:t>Demirkuş</w:t>
      </w:r>
      <w:proofErr w:type="spellEnd"/>
      <w:r w:rsidRPr="00F00D1D">
        <w:rPr>
          <w:rFonts w:ascii="Times New Roman" w:eastAsia="Times New Roman" w:hAnsi="Times New Roman"/>
          <w:sz w:val="24"/>
          <w:szCs w:val="24"/>
        </w:rPr>
        <w:t xml:space="preserve">, N. (2017). Sanal ve nesnel teknolojik öğretim araçlarını kullanarak </w:t>
      </w:r>
      <w:r w:rsidRPr="00F00D1D">
        <w:rPr>
          <w:rFonts w:ascii="Times New Roman" w:eastAsia="Times New Roman" w:hAnsi="Times New Roman"/>
          <w:sz w:val="24"/>
          <w:szCs w:val="24"/>
        </w:rPr>
        <w:tab/>
        <w:t xml:space="preserve">fen bilimleri ders materyali geliştirmesine yönelik örnek çalışmalar. </w:t>
      </w:r>
      <w:r w:rsidRPr="00F00D1D">
        <w:rPr>
          <w:rFonts w:ascii="Times New Roman" w:eastAsia="Times New Roman" w:hAnsi="Times New Roman"/>
          <w:i/>
          <w:sz w:val="24"/>
          <w:szCs w:val="24"/>
        </w:rPr>
        <w:t xml:space="preserve">YYÜ Eğitim </w:t>
      </w:r>
      <w:r w:rsidRPr="00F00D1D">
        <w:rPr>
          <w:rFonts w:ascii="Times New Roman" w:eastAsia="Times New Roman" w:hAnsi="Times New Roman"/>
          <w:i/>
          <w:sz w:val="24"/>
          <w:szCs w:val="24"/>
        </w:rPr>
        <w:tab/>
        <w:t>Fakültesi Dergisi,</w:t>
      </w:r>
      <w:r w:rsidRPr="00F00D1D">
        <w:rPr>
          <w:rFonts w:ascii="Times New Roman" w:eastAsia="Times New Roman" w:hAnsi="Times New Roman"/>
          <w:sz w:val="24"/>
          <w:szCs w:val="24"/>
        </w:rPr>
        <w:t xml:space="preserve"> </w:t>
      </w:r>
      <w:r w:rsidRPr="00F00D1D">
        <w:rPr>
          <w:rFonts w:ascii="Times New Roman" w:eastAsia="Times New Roman" w:hAnsi="Times New Roman"/>
          <w:i/>
          <w:sz w:val="24"/>
          <w:szCs w:val="24"/>
        </w:rPr>
        <w:t>14</w:t>
      </w:r>
      <w:r w:rsidR="002C395B" w:rsidRPr="00F00D1D">
        <w:rPr>
          <w:rFonts w:ascii="Times New Roman" w:eastAsia="Times New Roman" w:hAnsi="Times New Roman"/>
          <w:sz w:val="24"/>
          <w:szCs w:val="24"/>
        </w:rPr>
        <w:t>(1), 1257-1376.</w:t>
      </w:r>
      <w:r w:rsidR="00516391" w:rsidRPr="00F00D1D">
        <w:rPr>
          <w:rFonts w:ascii="Times New Roman" w:eastAsia="Times New Roman" w:hAnsi="Times New Roman"/>
          <w:sz w:val="24"/>
          <w:szCs w:val="24"/>
        </w:rPr>
        <w:t xml:space="preserve"> </w:t>
      </w:r>
    </w:p>
    <w:p w14:paraId="18EC72AC" w14:textId="77777777" w:rsidR="004C33CB" w:rsidRPr="00F00D1D" w:rsidRDefault="00516391"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 </w:t>
      </w:r>
      <w:r w:rsidR="002C395B" w:rsidRPr="00F00D1D">
        <w:rPr>
          <w:rFonts w:ascii="Times New Roman" w:eastAsia="Times New Roman" w:hAnsi="Times New Roman"/>
          <w:sz w:val="24"/>
          <w:szCs w:val="24"/>
        </w:rPr>
        <w:t>Aydoğan, Y.</w:t>
      </w:r>
      <w:r w:rsidR="00774C22" w:rsidRPr="00F00D1D">
        <w:rPr>
          <w:rFonts w:ascii="Times New Roman" w:eastAsia="Times New Roman" w:hAnsi="Times New Roman"/>
          <w:sz w:val="24"/>
          <w:szCs w:val="24"/>
        </w:rPr>
        <w:t xml:space="preserve"> </w:t>
      </w:r>
      <w:r w:rsidR="00CE06CF" w:rsidRPr="00F00D1D">
        <w:rPr>
          <w:rFonts w:ascii="Times New Roman" w:eastAsia="Times New Roman" w:hAnsi="Times New Roman"/>
          <w:sz w:val="24"/>
          <w:szCs w:val="24"/>
        </w:rPr>
        <w:t>ve</w:t>
      </w:r>
      <w:r w:rsidR="00774C22" w:rsidRPr="00F00D1D">
        <w:rPr>
          <w:rFonts w:ascii="Times New Roman" w:eastAsia="Times New Roman" w:hAnsi="Times New Roman"/>
          <w:sz w:val="24"/>
          <w:szCs w:val="24"/>
        </w:rPr>
        <w:t xml:space="preserve"> Özdemir, B. (2020). Ortaokul </w:t>
      </w:r>
      <w:r w:rsidR="002C395B" w:rsidRPr="00F00D1D">
        <w:rPr>
          <w:rFonts w:ascii="Times New Roman" w:eastAsia="Times New Roman" w:hAnsi="Times New Roman"/>
          <w:sz w:val="24"/>
          <w:szCs w:val="24"/>
        </w:rPr>
        <w:t xml:space="preserve">öğrencilerinin konuşma becerilerinin </w:t>
      </w:r>
      <w:r w:rsidR="002C395B" w:rsidRPr="00F00D1D">
        <w:rPr>
          <w:rFonts w:ascii="Times New Roman" w:eastAsia="Times New Roman" w:hAnsi="Times New Roman"/>
          <w:sz w:val="24"/>
          <w:szCs w:val="24"/>
        </w:rPr>
        <w:tab/>
        <w:t>geliştirilmesinde kavram haritalarının etkisi</w:t>
      </w:r>
      <w:r w:rsidR="00774C22" w:rsidRPr="00F00D1D">
        <w:rPr>
          <w:rFonts w:ascii="Times New Roman" w:eastAsia="Times New Roman" w:hAnsi="Times New Roman"/>
          <w:sz w:val="24"/>
          <w:szCs w:val="24"/>
        </w:rPr>
        <w:t>. </w:t>
      </w:r>
      <w:r w:rsidR="00774C22" w:rsidRPr="00F00D1D">
        <w:rPr>
          <w:rFonts w:ascii="Times New Roman" w:eastAsia="Times New Roman" w:hAnsi="Times New Roman"/>
          <w:i/>
          <w:iCs/>
          <w:sz w:val="24"/>
          <w:szCs w:val="24"/>
        </w:rPr>
        <w:t xml:space="preserve">Academy </w:t>
      </w:r>
      <w:proofErr w:type="spellStart"/>
      <w:r w:rsidR="00774C22" w:rsidRPr="00F00D1D">
        <w:rPr>
          <w:rFonts w:ascii="Times New Roman" w:eastAsia="Times New Roman" w:hAnsi="Times New Roman"/>
          <w:i/>
          <w:iCs/>
          <w:sz w:val="24"/>
          <w:szCs w:val="24"/>
        </w:rPr>
        <w:t>Journal</w:t>
      </w:r>
      <w:proofErr w:type="spellEnd"/>
      <w:r w:rsidR="00774C22" w:rsidRPr="00F00D1D">
        <w:rPr>
          <w:rFonts w:ascii="Times New Roman" w:eastAsia="Times New Roman" w:hAnsi="Times New Roman"/>
          <w:i/>
          <w:iCs/>
          <w:sz w:val="24"/>
          <w:szCs w:val="24"/>
        </w:rPr>
        <w:t xml:space="preserve"> of </w:t>
      </w:r>
      <w:proofErr w:type="spellStart"/>
      <w:r w:rsidR="00774C22" w:rsidRPr="00F00D1D">
        <w:rPr>
          <w:rFonts w:ascii="Times New Roman" w:eastAsia="Times New Roman" w:hAnsi="Times New Roman"/>
          <w:i/>
          <w:iCs/>
          <w:sz w:val="24"/>
          <w:szCs w:val="24"/>
        </w:rPr>
        <w:t>Educational</w:t>
      </w:r>
      <w:proofErr w:type="spellEnd"/>
      <w:r w:rsidR="00774C22" w:rsidRPr="00F00D1D">
        <w:rPr>
          <w:rFonts w:ascii="Times New Roman" w:eastAsia="Times New Roman" w:hAnsi="Times New Roman"/>
          <w:i/>
          <w:iCs/>
          <w:sz w:val="24"/>
          <w:szCs w:val="24"/>
        </w:rPr>
        <w:t xml:space="preserve"> </w:t>
      </w:r>
      <w:r w:rsidR="00774C22" w:rsidRPr="00F00D1D">
        <w:rPr>
          <w:rFonts w:ascii="Times New Roman" w:eastAsia="Times New Roman" w:hAnsi="Times New Roman"/>
          <w:i/>
          <w:iCs/>
          <w:sz w:val="24"/>
          <w:szCs w:val="24"/>
        </w:rPr>
        <w:tab/>
      </w:r>
      <w:proofErr w:type="spellStart"/>
      <w:r w:rsidR="00774C22" w:rsidRPr="00F00D1D">
        <w:rPr>
          <w:rFonts w:ascii="Times New Roman" w:eastAsia="Times New Roman" w:hAnsi="Times New Roman"/>
          <w:i/>
          <w:iCs/>
          <w:sz w:val="24"/>
          <w:szCs w:val="24"/>
        </w:rPr>
        <w:t>Sciences</w:t>
      </w:r>
      <w:proofErr w:type="spellEnd"/>
      <w:r w:rsidR="00774C22" w:rsidRPr="00F00D1D">
        <w:rPr>
          <w:rFonts w:ascii="Times New Roman" w:eastAsia="Times New Roman" w:hAnsi="Times New Roman"/>
          <w:sz w:val="24"/>
          <w:szCs w:val="24"/>
        </w:rPr>
        <w:t>, </w:t>
      </w:r>
      <w:r w:rsidR="00774C22" w:rsidRPr="00F00D1D">
        <w:rPr>
          <w:rFonts w:ascii="Times New Roman" w:eastAsia="Times New Roman" w:hAnsi="Times New Roman"/>
          <w:i/>
          <w:iCs/>
          <w:sz w:val="24"/>
          <w:szCs w:val="24"/>
        </w:rPr>
        <w:t>4</w:t>
      </w:r>
      <w:r w:rsidR="00774C22" w:rsidRPr="00F00D1D">
        <w:rPr>
          <w:rFonts w:ascii="Times New Roman" w:eastAsia="Times New Roman" w:hAnsi="Times New Roman"/>
          <w:sz w:val="24"/>
          <w:szCs w:val="24"/>
        </w:rPr>
        <w:t>(1), 11-21.</w:t>
      </w:r>
    </w:p>
    <w:p w14:paraId="41F7F08C" w14:textId="77777777" w:rsidR="00FB3F4E" w:rsidRPr="00F00D1D" w:rsidRDefault="00FB3F4E"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Bakırcı, H. (2010). Üniversiteler düzeyinde fen bilgisi öğretmen adaylarının </w:t>
      </w:r>
      <w:proofErr w:type="gramStart"/>
      <w:r w:rsidRPr="00F00D1D">
        <w:rPr>
          <w:rFonts w:ascii="Times New Roman" w:eastAsia="Times New Roman" w:hAnsi="Times New Roman"/>
          <w:sz w:val="24"/>
          <w:szCs w:val="24"/>
        </w:rPr>
        <w:t>branşlara</w:t>
      </w:r>
      <w:proofErr w:type="gramEnd"/>
      <w:r w:rsidRPr="00F00D1D">
        <w:rPr>
          <w:rFonts w:ascii="Times New Roman" w:eastAsia="Times New Roman" w:hAnsi="Times New Roman"/>
          <w:sz w:val="24"/>
          <w:szCs w:val="24"/>
        </w:rPr>
        <w:t xml:space="preserve"> (fizik, </w:t>
      </w:r>
      <w:r w:rsidRPr="00F00D1D">
        <w:rPr>
          <w:rFonts w:ascii="Times New Roman" w:eastAsia="Times New Roman" w:hAnsi="Times New Roman"/>
          <w:sz w:val="24"/>
          <w:szCs w:val="24"/>
        </w:rPr>
        <w:tab/>
        <w:t xml:space="preserve">kimya ve biyoloji) karşı tutumlarının incelenmesi. </w:t>
      </w:r>
      <w:r w:rsidRPr="00F00D1D">
        <w:rPr>
          <w:rFonts w:ascii="Times New Roman" w:eastAsia="Times New Roman" w:hAnsi="Times New Roman"/>
          <w:i/>
          <w:sz w:val="24"/>
          <w:szCs w:val="24"/>
        </w:rPr>
        <w:t xml:space="preserve">Yüzüncü Yıl Üniversitesi Fen </w:t>
      </w:r>
      <w:r w:rsidRPr="00F00D1D">
        <w:rPr>
          <w:rFonts w:ascii="Times New Roman" w:eastAsia="Times New Roman" w:hAnsi="Times New Roman"/>
          <w:i/>
          <w:sz w:val="24"/>
          <w:szCs w:val="24"/>
        </w:rPr>
        <w:tab/>
        <w:t>Bilimleri Enstitüsü Dergisi, 15</w:t>
      </w:r>
      <w:r w:rsidRPr="00F00D1D">
        <w:rPr>
          <w:rFonts w:ascii="Times New Roman" w:eastAsia="Times New Roman" w:hAnsi="Times New Roman"/>
          <w:sz w:val="24"/>
          <w:szCs w:val="24"/>
        </w:rPr>
        <w:t>(1), 75-81.</w:t>
      </w:r>
    </w:p>
    <w:p w14:paraId="5FD41050" w14:textId="77777777" w:rsidR="007A0158" w:rsidRPr="00F00D1D" w:rsidRDefault="007A0158" w:rsidP="009D7C3A">
      <w:pPr>
        <w:spacing w:line="360" w:lineRule="auto"/>
        <w:jc w:val="both"/>
        <w:rPr>
          <w:rFonts w:ascii="Times New Roman" w:eastAsia="Times New Roman" w:hAnsi="Times New Roman"/>
          <w:sz w:val="24"/>
          <w:szCs w:val="24"/>
        </w:rPr>
      </w:pPr>
      <w:proofErr w:type="spellStart"/>
      <w:r w:rsidRPr="00F00D1D">
        <w:rPr>
          <w:rFonts w:ascii="Times New Roman" w:eastAsia="Times New Roman" w:hAnsi="Times New Roman"/>
          <w:sz w:val="24"/>
          <w:szCs w:val="24"/>
        </w:rPr>
        <w:t>Binbaşıoğlu</w:t>
      </w:r>
      <w:proofErr w:type="spellEnd"/>
      <w:r w:rsidRPr="00F00D1D">
        <w:rPr>
          <w:rFonts w:ascii="Times New Roman" w:eastAsia="Times New Roman" w:hAnsi="Times New Roman"/>
          <w:sz w:val="24"/>
          <w:szCs w:val="24"/>
        </w:rPr>
        <w:t xml:space="preserve">, C. (1990). </w:t>
      </w:r>
      <w:r w:rsidRPr="00F00D1D">
        <w:rPr>
          <w:rFonts w:ascii="Times New Roman" w:eastAsia="Times New Roman" w:hAnsi="Times New Roman"/>
          <w:i/>
          <w:sz w:val="24"/>
          <w:szCs w:val="24"/>
        </w:rPr>
        <w:t xml:space="preserve">Eğitim </w:t>
      </w:r>
      <w:r w:rsidR="002C395B" w:rsidRPr="00F00D1D">
        <w:rPr>
          <w:rFonts w:ascii="Times New Roman" w:eastAsia="Times New Roman" w:hAnsi="Times New Roman"/>
          <w:i/>
          <w:sz w:val="24"/>
          <w:szCs w:val="24"/>
        </w:rPr>
        <w:t>p</w:t>
      </w:r>
      <w:r w:rsidRPr="00F00D1D">
        <w:rPr>
          <w:rFonts w:ascii="Times New Roman" w:eastAsia="Times New Roman" w:hAnsi="Times New Roman"/>
          <w:i/>
          <w:sz w:val="24"/>
          <w:szCs w:val="24"/>
        </w:rPr>
        <w:t>sikolojisi.</w:t>
      </w:r>
      <w:r w:rsidRPr="00F00D1D">
        <w:rPr>
          <w:rFonts w:ascii="Times New Roman" w:eastAsia="Times New Roman" w:hAnsi="Times New Roman"/>
          <w:sz w:val="24"/>
          <w:szCs w:val="24"/>
        </w:rPr>
        <w:t xml:space="preserve"> Ankara: </w:t>
      </w:r>
      <w:proofErr w:type="spellStart"/>
      <w:r w:rsidRPr="00F00D1D">
        <w:rPr>
          <w:rFonts w:ascii="Times New Roman" w:eastAsia="Times New Roman" w:hAnsi="Times New Roman"/>
          <w:sz w:val="24"/>
          <w:szCs w:val="24"/>
        </w:rPr>
        <w:t>Binbaşıoğlu</w:t>
      </w:r>
      <w:proofErr w:type="spellEnd"/>
      <w:r w:rsidRPr="00F00D1D">
        <w:rPr>
          <w:rFonts w:ascii="Times New Roman" w:eastAsia="Times New Roman" w:hAnsi="Times New Roman"/>
          <w:sz w:val="24"/>
          <w:szCs w:val="24"/>
        </w:rPr>
        <w:t xml:space="preserve"> Yayınevi. Bozcuk, S. </w:t>
      </w:r>
      <w:r w:rsidR="001E5A54" w:rsidRPr="00F00D1D">
        <w:rPr>
          <w:rFonts w:ascii="Times New Roman" w:eastAsia="Times New Roman" w:hAnsi="Times New Roman"/>
          <w:sz w:val="24"/>
          <w:szCs w:val="24"/>
        </w:rPr>
        <w:tab/>
      </w:r>
      <w:r w:rsidRPr="00F00D1D">
        <w:rPr>
          <w:rFonts w:ascii="Times New Roman" w:eastAsia="Times New Roman" w:hAnsi="Times New Roman"/>
          <w:sz w:val="24"/>
          <w:szCs w:val="24"/>
        </w:rPr>
        <w:t>(1995). Genel Botanik. Ankara: .Hatipoğlu Yayınevi.</w:t>
      </w:r>
    </w:p>
    <w:p w14:paraId="6582A4A7" w14:textId="77777777" w:rsidR="007A0158" w:rsidRPr="00F00D1D" w:rsidRDefault="007A0158" w:rsidP="009D7C3A">
      <w:pPr>
        <w:spacing w:line="360" w:lineRule="auto"/>
        <w:jc w:val="both"/>
        <w:rPr>
          <w:rFonts w:ascii="Times New Roman" w:eastAsia="Times New Roman" w:hAnsi="Times New Roman"/>
          <w:sz w:val="24"/>
          <w:szCs w:val="24"/>
        </w:rPr>
      </w:pPr>
      <w:proofErr w:type="spellStart"/>
      <w:r w:rsidRPr="00F00D1D">
        <w:rPr>
          <w:rFonts w:ascii="Times New Roman" w:eastAsia="Times New Roman" w:hAnsi="Times New Roman"/>
          <w:sz w:val="24"/>
          <w:szCs w:val="24"/>
        </w:rPr>
        <w:t>Börü</w:t>
      </w:r>
      <w:proofErr w:type="spellEnd"/>
      <w:r w:rsidRPr="00F00D1D">
        <w:rPr>
          <w:rFonts w:ascii="Times New Roman" w:eastAsia="Times New Roman" w:hAnsi="Times New Roman"/>
          <w:sz w:val="24"/>
          <w:szCs w:val="24"/>
        </w:rPr>
        <w:t>, S</w:t>
      </w:r>
      <w:proofErr w:type="gramStart"/>
      <w:r w:rsidRPr="00F00D1D">
        <w:rPr>
          <w:rFonts w:ascii="Times New Roman" w:eastAsia="Times New Roman" w:hAnsi="Times New Roman"/>
          <w:sz w:val="24"/>
          <w:szCs w:val="24"/>
        </w:rPr>
        <w:t>.,</w:t>
      </w:r>
      <w:proofErr w:type="gramEnd"/>
      <w:r w:rsidRPr="00F00D1D">
        <w:rPr>
          <w:rFonts w:ascii="Times New Roman" w:eastAsia="Times New Roman" w:hAnsi="Times New Roman"/>
          <w:sz w:val="24"/>
          <w:szCs w:val="24"/>
        </w:rPr>
        <w:t xml:space="preserve"> Öztürk, E. </w:t>
      </w:r>
      <w:r w:rsidR="00CE06CF" w:rsidRPr="00F00D1D">
        <w:rPr>
          <w:rFonts w:ascii="Times New Roman" w:eastAsia="Times New Roman" w:hAnsi="Times New Roman"/>
          <w:sz w:val="24"/>
          <w:szCs w:val="24"/>
        </w:rPr>
        <w:t>ve</w:t>
      </w:r>
      <w:r w:rsidR="002C395B" w:rsidRPr="00F00D1D">
        <w:rPr>
          <w:rFonts w:ascii="Times New Roman" w:eastAsia="Times New Roman" w:hAnsi="Times New Roman"/>
          <w:sz w:val="24"/>
          <w:szCs w:val="24"/>
        </w:rPr>
        <w:t xml:space="preserve"> </w:t>
      </w:r>
      <w:proofErr w:type="spellStart"/>
      <w:r w:rsidR="002C395B" w:rsidRPr="00F00D1D">
        <w:rPr>
          <w:rFonts w:ascii="Times New Roman" w:eastAsia="Times New Roman" w:hAnsi="Times New Roman"/>
          <w:sz w:val="24"/>
          <w:szCs w:val="24"/>
        </w:rPr>
        <w:t>Cavak</w:t>
      </w:r>
      <w:proofErr w:type="spellEnd"/>
      <w:r w:rsidR="002C395B" w:rsidRPr="00F00D1D">
        <w:rPr>
          <w:rFonts w:ascii="Times New Roman" w:eastAsia="Times New Roman" w:hAnsi="Times New Roman"/>
          <w:sz w:val="24"/>
          <w:szCs w:val="24"/>
        </w:rPr>
        <w:t xml:space="preserve">, S.(1999). </w:t>
      </w:r>
      <w:r w:rsidR="002C395B" w:rsidRPr="00F00D1D">
        <w:rPr>
          <w:rFonts w:ascii="Times New Roman" w:eastAsia="Times New Roman" w:hAnsi="Times New Roman"/>
          <w:i/>
          <w:sz w:val="24"/>
          <w:szCs w:val="24"/>
        </w:rPr>
        <w:t>Lise I b</w:t>
      </w:r>
      <w:r w:rsidRPr="00F00D1D">
        <w:rPr>
          <w:rFonts w:ascii="Times New Roman" w:eastAsia="Times New Roman" w:hAnsi="Times New Roman"/>
          <w:i/>
          <w:sz w:val="24"/>
          <w:szCs w:val="24"/>
        </w:rPr>
        <w:t>iyoloji</w:t>
      </w:r>
      <w:r w:rsidRPr="00F00D1D">
        <w:rPr>
          <w:rFonts w:ascii="Times New Roman" w:eastAsia="Times New Roman" w:hAnsi="Times New Roman"/>
          <w:sz w:val="24"/>
          <w:szCs w:val="24"/>
        </w:rPr>
        <w:t>. İstanbul: Milli Eğitim Basımevi.</w:t>
      </w:r>
    </w:p>
    <w:p w14:paraId="5FF38178" w14:textId="77777777" w:rsidR="002C395B"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Demirci, B.(1993). Çağdaş </w:t>
      </w:r>
      <w:r w:rsidR="002C395B" w:rsidRPr="00F00D1D">
        <w:rPr>
          <w:rFonts w:ascii="Times New Roman" w:eastAsia="Times New Roman" w:hAnsi="Times New Roman"/>
          <w:sz w:val="24"/>
          <w:szCs w:val="24"/>
        </w:rPr>
        <w:t>fen bilimleri eğitimi ve eğitimcileri</w:t>
      </w:r>
      <w:r w:rsidRPr="00F00D1D">
        <w:rPr>
          <w:rFonts w:ascii="Times New Roman" w:eastAsia="Times New Roman" w:hAnsi="Times New Roman"/>
          <w:sz w:val="24"/>
          <w:szCs w:val="24"/>
        </w:rPr>
        <w:t xml:space="preserve">. </w:t>
      </w:r>
      <w:r w:rsidRPr="00F00D1D">
        <w:rPr>
          <w:rFonts w:ascii="Times New Roman" w:eastAsia="Times New Roman" w:hAnsi="Times New Roman"/>
          <w:i/>
          <w:sz w:val="24"/>
          <w:szCs w:val="24"/>
        </w:rPr>
        <w:t xml:space="preserve">Hacettepe Üniversitesi </w:t>
      </w:r>
      <w:r w:rsidR="001E5A54" w:rsidRPr="00F00D1D">
        <w:rPr>
          <w:rFonts w:ascii="Times New Roman" w:eastAsia="Times New Roman" w:hAnsi="Times New Roman"/>
          <w:i/>
          <w:sz w:val="24"/>
          <w:szCs w:val="24"/>
        </w:rPr>
        <w:tab/>
      </w:r>
      <w:r w:rsidRPr="00F00D1D">
        <w:rPr>
          <w:rFonts w:ascii="Times New Roman" w:eastAsia="Times New Roman" w:hAnsi="Times New Roman"/>
          <w:i/>
          <w:sz w:val="24"/>
          <w:szCs w:val="24"/>
        </w:rPr>
        <w:t>Eğitim Fakültesi Dergisi</w:t>
      </w:r>
      <w:r w:rsidR="002C395B" w:rsidRPr="00F00D1D">
        <w:rPr>
          <w:rFonts w:ascii="Times New Roman" w:eastAsia="Times New Roman" w:hAnsi="Times New Roman"/>
          <w:sz w:val="24"/>
          <w:szCs w:val="24"/>
        </w:rPr>
        <w:t>, (9),</w:t>
      </w:r>
      <w:r w:rsidRPr="00F00D1D">
        <w:rPr>
          <w:rFonts w:ascii="Times New Roman" w:eastAsia="Times New Roman" w:hAnsi="Times New Roman"/>
          <w:sz w:val="24"/>
          <w:szCs w:val="24"/>
        </w:rPr>
        <w:t>155- 160.</w:t>
      </w:r>
    </w:p>
    <w:p w14:paraId="1BBABA87" w14:textId="7F917453" w:rsidR="007728DE" w:rsidRPr="00F00D1D" w:rsidRDefault="007A0158" w:rsidP="002C395B">
      <w:pPr>
        <w:spacing w:line="360" w:lineRule="auto"/>
        <w:ind w:left="567" w:hanging="567"/>
        <w:jc w:val="both"/>
        <w:rPr>
          <w:rFonts w:ascii="Times New Roman" w:eastAsia="Times New Roman" w:hAnsi="Times New Roman"/>
          <w:sz w:val="24"/>
          <w:szCs w:val="24"/>
        </w:rPr>
      </w:pPr>
      <w:proofErr w:type="spellStart"/>
      <w:r w:rsidRPr="00F00D1D">
        <w:rPr>
          <w:rFonts w:ascii="Times New Roman" w:eastAsia="Times New Roman" w:hAnsi="Times New Roman"/>
          <w:sz w:val="24"/>
          <w:szCs w:val="24"/>
        </w:rPr>
        <w:t>Demirkuş</w:t>
      </w:r>
      <w:proofErr w:type="spellEnd"/>
      <w:r w:rsidRPr="00F00D1D">
        <w:rPr>
          <w:rFonts w:ascii="Times New Roman" w:eastAsia="Times New Roman" w:hAnsi="Times New Roman"/>
          <w:sz w:val="24"/>
          <w:szCs w:val="24"/>
        </w:rPr>
        <w:t>,  N.</w:t>
      </w:r>
      <w:r w:rsidR="002C395B"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 xml:space="preserve">(1999).  </w:t>
      </w:r>
      <w:r w:rsidR="0065207A" w:rsidRPr="00F00D1D">
        <w:rPr>
          <w:rFonts w:ascii="Times New Roman" w:eastAsia="Times New Roman" w:hAnsi="Times New Roman"/>
          <w:sz w:val="24"/>
          <w:szCs w:val="24"/>
        </w:rPr>
        <w:t xml:space="preserve">Fen </w:t>
      </w:r>
      <w:r w:rsidR="002C395B" w:rsidRPr="00F00D1D">
        <w:rPr>
          <w:rFonts w:ascii="Times New Roman" w:eastAsia="Times New Roman" w:hAnsi="Times New Roman"/>
          <w:sz w:val="24"/>
          <w:szCs w:val="24"/>
        </w:rPr>
        <w:t>bilgisinde öğretim yöntem</w:t>
      </w:r>
      <w:r w:rsidR="009A3EE1" w:rsidRPr="00F00D1D">
        <w:rPr>
          <w:rFonts w:ascii="Times New Roman" w:eastAsia="Times New Roman" w:hAnsi="Times New Roman"/>
          <w:sz w:val="24"/>
          <w:szCs w:val="24"/>
        </w:rPr>
        <w:t>leri ve uygulamalarının verimli</w:t>
      </w:r>
      <w:r w:rsidR="002C395B" w:rsidRPr="00F00D1D">
        <w:rPr>
          <w:rFonts w:ascii="Times New Roman" w:eastAsia="Times New Roman" w:hAnsi="Times New Roman"/>
          <w:sz w:val="24"/>
          <w:szCs w:val="24"/>
        </w:rPr>
        <w:t xml:space="preserve"> hale getirilmesi. </w:t>
      </w:r>
      <w:r w:rsidRPr="00F00D1D">
        <w:rPr>
          <w:rFonts w:ascii="Times New Roman" w:eastAsia="Times New Roman" w:hAnsi="Times New Roman"/>
          <w:sz w:val="24"/>
          <w:szCs w:val="24"/>
        </w:rPr>
        <w:t xml:space="preserve"> </w:t>
      </w:r>
      <w:r w:rsidR="0065207A" w:rsidRPr="00F00D1D">
        <w:rPr>
          <w:rFonts w:ascii="Times New Roman" w:eastAsia="Times New Roman" w:hAnsi="Times New Roman"/>
          <w:i/>
          <w:sz w:val="24"/>
          <w:szCs w:val="24"/>
        </w:rPr>
        <w:t>Dokuz Eylül</w:t>
      </w:r>
      <w:r w:rsidRPr="00F00D1D">
        <w:rPr>
          <w:rFonts w:ascii="Times New Roman" w:eastAsia="Times New Roman" w:hAnsi="Times New Roman"/>
          <w:i/>
          <w:sz w:val="24"/>
          <w:szCs w:val="24"/>
        </w:rPr>
        <w:t xml:space="preserve"> Üniversitesi Buca Eğitim Fakültesi Dergisi </w:t>
      </w:r>
      <w:r w:rsidRPr="00F00D1D">
        <w:rPr>
          <w:rFonts w:ascii="Times New Roman" w:eastAsia="Times New Roman" w:hAnsi="Times New Roman"/>
          <w:sz w:val="24"/>
          <w:szCs w:val="24"/>
        </w:rPr>
        <w:t xml:space="preserve">Özel Sayı, </w:t>
      </w:r>
      <w:r w:rsidR="002C395B" w:rsidRPr="00F00D1D">
        <w:rPr>
          <w:rFonts w:ascii="Times New Roman" w:eastAsia="Times New Roman" w:hAnsi="Times New Roman"/>
          <w:sz w:val="24"/>
          <w:szCs w:val="24"/>
        </w:rPr>
        <w:t xml:space="preserve">(11), </w:t>
      </w:r>
      <w:r w:rsidRPr="00F00D1D">
        <w:rPr>
          <w:rFonts w:ascii="Times New Roman" w:eastAsia="Times New Roman" w:hAnsi="Times New Roman"/>
          <w:sz w:val="24"/>
          <w:szCs w:val="24"/>
        </w:rPr>
        <w:t>414-425.</w:t>
      </w:r>
    </w:p>
    <w:p w14:paraId="65929007" w14:textId="77777777" w:rsidR="002C395B" w:rsidRPr="00F00D1D" w:rsidRDefault="002C395B" w:rsidP="009D7C3A">
      <w:pPr>
        <w:spacing w:line="360" w:lineRule="auto"/>
        <w:jc w:val="both"/>
      </w:pPr>
      <w:proofErr w:type="spellStart"/>
      <w:r w:rsidRPr="00F00D1D">
        <w:rPr>
          <w:rFonts w:ascii="Times New Roman" w:eastAsia="Times New Roman" w:hAnsi="Times New Roman"/>
          <w:sz w:val="24"/>
          <w:szCs w:val="24"/>
        </w:rPr>
        <w:lastRenderedPageBreak/>
        <w:t>Demirkuş</w:t>
      </w:r>
      <w:proofErr w:type="spellEnd"/>
      <w:r w:rsidRPr="00F00D1D">
        <w:rPr>
          <w:rFonts w:ascii="Times New Roman" w:eastAsia="Times New Roman" w:hAnsi="Times New Roman"/>
          <w:sz w:val="24"/>
          <w:szCs w:val="24"/>
        </w:rPr>
        <w:t>, N.</w:t>
      </w:r>
      <w:r w:rsidR="007728DE" w:rsidRPr="00F00D1D">
        <w:rPr>
          <w:rFonts w:ascii="Times New Roman" w:eastAsia="Times New Roman" w:hAnsi="Times New Roman"/>
          <w:sz w:val="24"/>
          <w:szCs w:val="24"/>
        </w:rPr>
        <w:t xml:space="preserve"> </w:t>
      </w:r>
      <w:r w:rsidR="00CE06CF" w:rsidRPr="00F00D1D">
        <w:rPr>
          <w:rFonts w:ascii="Times New Roman" w:eastAsia="Times New Roman" w:hAnsi="Times New Roman"/>
          <w:sz w:val="24"/>
          <w:szCs w:val="24"/>
        </w:rPr>
        <w:t>ve</w:t>
      </w:r>
      <w:r w:rsidR="007728DE" w:rsidRPr="00F00D1D">
        <w:rPr>
          <w:rFonts w:ascii="Times New Roman" w:eastAsia="Times New Roman" w:hAnsi="Times New Roman"/>
          <w:sz w:val="24"/>
          <w:szCs w:val="24"/>
        </w:rPr>
        <w:t xml:space="preserve"> Öner, T. (2019). Liselerde </w:t>
      </w:r>
      <w:r w:rsidRPr="00F00D1D">
        <w:rPr>
          <w:rFonts w:ascii="Times New Roman" w:eastAsia="Times New Roman" w:hAnsi="Times New Roman"/>
          <w:sz w:val="24"/>
          <w:szCs w:val="24"/>
        </w:rPr>
        <w:t xml:space="preserve">okutulan biyoloji kitaplarındaki kavramların, </w:t>
      </w:r>
      <w:r w:rsidRPr="00F00D1D">
        <w:rPr>
          <w:rFonts w:ascii="Times New Roman" w:eastAsia="Times New Roman" w:hAnsi="Times New Roman"/>
          <w:sz w:val="24"/>
          <w:szCs w:val="24"/>
        </w:rPr>
        <w:tab/>
        <w:t>internet ortamında biyoloji eğitimine kazandırılışı üzerine bir çalışma</w:t>
      </w:r>
      <w:r w:rsidR="007728DE" w:rsidRPr="00F00D1D">
        <w:rPr>
          <w:rFonts w:ascii="Times New Roman" w:eastAsia="Times New Roman" w:hAnsi="Times New Roman"/>
          <w:i/>
          <w:sz w:val="24"/>
          <w:szCs w:val="24"/>
        </w:rPr>
        <w:t>.</w:t>
      </w:r>
      <w:r w:rsidR="007728DE" w:rsidRPr="00F00D1D">
        <w:rPr>
          <w:i/>
        </w:rPr>
        <w:t xml:space="preserve"> </w:t>
      </w:r>
      <w:r w:rsidR="007728DE" w:rsidRPr="00F00D1D">
        <w:rPr>
          <w:rFonts w:ascii="Times New Roman" w:eastAsia="Times New Roman" w:hAnsi="Times New Roman"/>
          <w:i/>
          <w:sz w:val="24"/>
          <w:szCs w:val="24"/>
        </w:rPr>
        <w:t xml:space="preserve">YYÜ Eğitim </w:t>
      </w:r>
      <w:r w:rsidR="007728DE" w:rsidRPr="00F00D1D">
        <w:rPr>
          <w:rFonts w:ascii="Times New Roman" w:eastAsia="Times New Roman" w:hAnsi="Times New Roman"/>
          <w:i/>
          <w:sz w:val="24"/>
          <w:szCs w:val="24"/>
        </w:rPr>
        <w:tab/>
      </w:r>
      <w:r w:rsidRPr="00F00D1D">
        <w:rPr>
          <w:rFonts w:ascii="Times New Roman" w:eastAsia="Times New Roman" w:hAnsi="Times New Roman"/>
          <w:i/>
          <w:sz w:val="24"/>
          <w:szCs w:val="24"/>
        </w:rPr>
        <w:t>Fakültesi Dergisi,</w:t>
      </w:r>
      <w:r w:rsidRPr="00F00D1D">
        <w:rPr>
          <w:rFonts w:ascii="Times New Roman" w:eastAsia="Times New Roman" w:hAnsi="Times New Roman"/>
          <w:sz w:val="24"/>
          <w:szCs w:val="24"/>
        </w:rPr>
        <w:t xml:space="preserve"> 16(1), 897-909.</w:t>
      </w:r>
      <w:r w:rsidR="007728DE" w:rsidRPr="00F00D1D">
        <w:rPr>
          <w:rFonts w:ascii="Times New Roman" w:eastAsia="Times New Roman" w:hAnsi="Times New Roman"/>
          <w:sz w:val="24"/>
          <w:szCs w:val="24"/>
        </w:rPr>
        <w:tab/>
      </w:r>
    </w:p>
    <w:p w14:paraId="42AC4538" w14:textId="77777777" w:rsidR="007A0158" w:rsidRPr="00F00D1D" w:rsidRDefault="007A0158" w:rsidP="009D7C3A">
      <w:pPr>
        <w:spacing w:line="360" w:lineRule="auto"/>
        <w:jc w:val="both"/>
        <w:rPr>
          <w:rFonts w:ascii="Times New Roman" w:eastAsia="Times New Roman" w:hAnsi="Times New Roman"/>
          <w:sz w:val="24"/>
          <w:szCs w:val="24"/>
        </w:rPr>
      </w:pPr>
      <w:proofErr w:type="spellStart"/>
      <w:r w:rsidRPr="00F00D1D">
        <w:rPr>
          <w:rFonts w:ascii="Times New Roman" w:eastAsia="Times New Roman" w:hAnsi="Times New Roman"/>
          <w:sz w:val="24"/>
          <w:szCs w:val="24"/>
        </w:rPr>
        <w:t>Ergezen</w:t>
      </w:r>
      <w:proofErr w:type="spellEnd"/>
      <w:r w:rsidRPr="00F00D1D">
        <w:rPr>
          <w:rFonts w:ascii="Times New Roman" w:eastAsia="Times New Roman" w:hAnsi="Times New Roman"/>
          <w:sz w:val="24"/>
          <w:szCs w:val="24"/>
        </w:rPr>
        <w:t xml:space="preserve">, S. </w:t>
      </w:r>
      <w:r w:rsidR="00CE06CF" w:rsidRPr="00F00D1D">
        <w:rPr>
          <w:rFonts w:ascii="Times New Roman" w:eastAsia="Times New Roman" w:hAnsi="Times New Roman"/>
          <w:sz w:val="24"/>
          <w:szCs w:val="24"/>
        </w:rPr>
        <w:t>ve</w:t>
      </w:r>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Ohlsson</w:t>
      </w:r>
      <w:proofErr w:type="spellEnd"/>
      <w:r w:rsidRPr="00F00D1D">
        <w:rPr>
          <w:rFonts w:ascii="Times New Roman" w:eastAsia="Times New Roman" w:hAnsi="Times New Roman"/>
          <w:sz w:val="24"/>
          <w:szCs w:val="24"/>
        </w:rPr>
        <w:t xml:space="preserve">, B.(1996). </w:t>
      </w:r>
      <w:r w:rsidRPr="00F00D1D">
        <w:rPr>
          <w:rFonts w:ascii="Times New Roman" w:eastAsia="Times New Roman" w:hAnsi="Times New Roman"/>
          <w:i/>
          <w:sz w:val="24"/>
          <w:szCs w:val="24"/>
        </w:rPr>
        <w:t xml:space="preserve">Biyoloji Öğretimi. </w:t>
      </w:r>
      <w:r w:rsidRPr="00F00D1D">
        <w:rPr>
          <w:rFonts w:ascii="Times New Roman" w:eastAsia="Times New Roman" w:hAnsi="Times New Roman"/>
          <w:sz w:val="24"/>
          <w:szCs w:val="24"/>
        </w:rPr>
        <w:t xml:space="preserve">Ankara: YÖK/Dünya Bankası Milli </w:t>
      </w:r>
      <w:r w:rsidR="001E5A54" w:rsidRPr="00F00D1D">
        <w:rPr>
          <w:rFonts w:ascii="Times New Roman" w:eastAsia="Times New Roman" w:hAnsi="Times New Roman"/>
          <w:sz w:val="24"/>
          <w:szCs w:val="24"/>
        </w:rPr>
        <w:tab/>
      </w:r>
      <w:r w:rsidRPr="00F00D1D">
        <w:rPr>
          <w:rFonts w:ascii="Times New Roman" w:eastAsia="Times New Roman" w:hAnsi="Times New Roman"/>
          <w:sz w:val="24"/>
          <w:szCs w:val="24"/>
        </w:rPr>
        <w:t>Eğitim Geliştirme Projesi.</w:t>
      </w:r>
    </w:p>
    <w:p w14:paraId="65E845AA" w14:textId="4E3412DA" w:rsidR="007A0158"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Erten, S. (1993). Biyoloji </w:t>
      </w:r>
      <w:r w:rsidR="002C395B" w:rsidRPr="00F00D1D">
        <w:rPr>
          <w:rFonts w:ascii="Times New Roman" w:eastAsia="Times New Roman" w:hAnsi="Times New Roman"/>
          <w:sz w:val="24"/>
          <w:szCs w:val="24"/>
        </w:rPr>
        <w:t xml:space="preserve">laboratuvarlarının önemi ve laboratuvarlarda karşılaşılan </w:t>
      </w:r>
      <w:r w:rsidR="002C395B" w:rsidRPr="00F00D1D">
        <w:rPr>
          <w:rFonts w:ascii="Times New Roman" w:eastAsia="Times New Roman" w:hAnsi="Times New Roman"/>
          <w:sz w:val="24"/>
          <w:szCs w:val="24"/>
        </w:rPr>
        <w:tab/>
        <w:t>problemle</w:t>
      </w:r>
      <w:r w:rsidRPr="00F00D1D">
        <w:rPr>
          <w:rFonts w:ascii="Times New Roman" w:eastAsia="Times New Roman" w:hAnsi="Times New Roman"/>
          <w:sz w:val="24"/>
          <w:szCs w:val="24"/>
        </w:rPr>
        <w:t xml:space="preserve">r. </w:t>
      </w:r>
      <w:r w:rsidRPr="00F00D1D">
        <w:rPr>
          <w:rFonts w:ascii="Times New Roman" w:eastAsia="Times New Roman" w:hAnsi="Times New Roman"/>
          <w:i/>
          <w:sz w:val="24"/>
          <w:szCs w:val="24"/>
        </w:rPr>
        <w:t>Hacettepe Üniversitesi Eğitim Fakültesi Dergisi</w:t>
      </w:r>
      <w:r w:rsidR="009A3EE1" w:rsidRPr="00F00D1D">
        <w:rPr>
          <w:rFonts w:ascii="Times New Roman" w:eastAsia="Times New Roman" w:hAnsi="Times New Roman"/>
          <w:sz w:val="24"/>
          <w:szCs w:val="24"/>
        </w:rPr>
        <w:t>, 9,</w:t>
      </w:r>
      <w:r w:rsidRPr="00F00D1D">
        <w:rPr>
          <w:rFonts w:ascii="Times New Roman" w:eastAsia="Times New Roman" w:hAnsi="Times New Roman"/>
          <w:sz w:val="24"/>
          <w:szCs w:val="24"/>
        </w:rPr>
        <w:t xml:space="preserve"> 315-330.</w:t>
      </w:r>
    </w:p>
    <w:p w14:paraId="3EC4176D" w14:textId="14F3E6D8" w:rsidR="009A3EE1"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Fidan, N. (1998). </w:t>
      </w:r>
      <w:r w:rsidRPr="00F00D1D">
        <w:rPr>
          <w:rFonts w:ascii="Times New Roman" w:eastAsia="Times New Roman" w:hAnsi="Times New Roman"/>
          <w:i/>
          <w:sz w:val="24"/>
          <w:szCs w:val="24"/>
        </w:rPr>
        <w:t xml:space="preserve">Okulda </w:t>
      </w:r>
      <w:r w:rsidR="00055DA9" w:rsidRPr="00F00D1D">
        <w:rPr>
          <w:rFonts w:ascii="Times New Roman" w:eastAsia="Times New Roman" w:hAnsi="Times New Roman"/>
          <w:i/>
          <w:sz w:val="24"/>
          <w:szCs w:val="24"/>
        </w:rPr>
        <w:t>öğrenme ve öğretme</w:t>
      </w:r>
      <w:r w:rsidR="009A3EE1" w:rsidRPr="00F00D1D">
        <w:rPr>
          <w:rFonts w:ascii="Times New Roman" w:eastAsia="Times New Roman" w:hAnsi="Times New Roman"/>
          <w:sz w:val="24"/>
          <w:szCs w:val="24"/>
        </w:rPr>
        <w:t>. Ankara: Alkım Yayınevi.</w:t>
      </w:r>
      <w:r w:rsidRPr="00F00D1D">
        <w:rPr>
          <w:rFonts w:ascii="Times New Roman" w:eastAsia="Times New Roman" w:hAnsi="Times New Roman"/>
          <w:sz w:val="24"/>
          <w:szCs w:val="24"/>
        </w:rPr>
        <w:t xml:space="preserve"> </w:t>
      </w:r>
    </w:p>
    <w:p w14:paraId="25D2E3AA" w14:textId="77777777" w:rsidR="00623B29" w:rsidRPr="00F00D1D" w:rsidRDefault="00623B29"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Gülen, S. (Kasım, 2015). </w:t>
      </w:r>
      <w:proofErr w:type="spellStart"/>
      <w:r w:rsidRPr="00F00D1D">
        <w:rPr>
          <w:rFonts w:ascii="Times New Roman" w:eastAsia="Times New Roman" w:hAnsi="Times New Roman"/>
          <w:i/>
          <w:sz w:val="24"/>
          <w:szCs w:val="24"/>
        </w:rPr>
        <w:t>Tool</w:t>
      </w:r>
      <w:proofErr w:type="spellEnd"/>
      <w:r w:rsidRPr="00F00D1D">
        <w:rPr>
          <w:rFonts w:ascii="Times New Roman" w:eastAsia="Times New Roman" w:hAnsi="Times New Roman"/>
          <w:i/>
          <w:sz w:val="24"/>
          <w:szCs w:val="24"/>
        </w:rPr>
        <w:t xml:space="preserve"> of </w:t>
      </w:r>
      <w:proofErr w:type="spellStart"/>
      <w:r w:rsidRPr="00F00D1D">
        <w:rPr>
          <w:rFonts w:ascii="Times New Roman" w:eastAsia="Times New Roman" w:hAnsi="Times New Roman"/>
          <w:i/>
          <w:sz w:val="24"/>
          <w:szCs w:val="24"/>
        </w:rPr>
        <w:t>associationconcept</w:t>
      </w:r>
      <w:proofErr w:type="spellEnd"/>
      <w:r w:rsidRPr="00F00D1D">
        <w:rPr>
          <w:rFonts w:ascii="Times New Roman" w:eastAsia="Times New Roman" w:hAnsi="Times New Roman"/>
          <w:i/>
          <w:sz w:val="24"/>
          <w:szCs w:val="24"/>
        </w:rPr>
        <w:t xml:space="preserve">; </w:t>
      </w:r>
      <w:proofErr w:type="spellStart"/>
      <w:r w:rsidRPr="00F00D1D">
        <w:rPr>
          <w:rFonts w:ascii="Times New Roman" w:eastAsia="Times New Roman" w:hAnsi="Times New Roman"/>
          <w:i/>
          <w:sz w:val="24"/>
          <w:szCs w:val="24"/>
        </w:rPr>
        <w:t>volume</w:t>
      </w:r>
      <w:proofErr w:type="spellEnd"/>
      <w:r w:rsidRPr="00F00D1D">
        <w:rPr>
          <w:rFonts w:ascii="Times New Roman" w:eastAsia="Times New Roman" w:hAnsi="Times New Roman"/>
          <w:i/>
          <w:sz w:val="24"/>
          <w:szCs w:val="24"/>
        </w:rPr>
        <w:t xml:space="preserve"> of </w:t>
      </w:r>
      <w:proofErr w:type="spellStart"/>
      <w:r w:rsidRPr="00F00D1D">
        <w:rPr>
          <w:rFonts w:ascii="Times New Roman" w:eastAsia="Times New Roman" w:hAnsi="Times New Roman"/>
          <w:i/>
          <w:sz w:val="24"/>
          <w:szCs w:val="24"/>
        </w:rPr>
        <w:t>concept</w:t>
      </w:r>
      <w:proofErr w:type="spellEnd"/>
      <w:r w:rsidRPr="00F00D1D">
        <w:rPr>
          <w:rFonts w:ascii="Times New Roman" w:eastAsia="Times New Roman" w:hAnsi="Times New Roman"/>
          <w:sz w:val="24"/>
          <w:szCs w:val="24"/>
        </w:rPr>
        <w:t xml:space="preserve">. II. International </w:t>
      </w:r>
      <w:r w:rsidRPr="00F00D1D">
        <w:rPr>
          <w:rFonts w:ascii="Times New Roman" w:eastAsia="Times New Roman" w:hAnsi="Times New Roman"/>
          <w:sz w:val="24"/>
          <w:szCs w:val="24"/>
        </w:rPr>
        <w:tab/>
      </w:r>
      <w:proofErr w:type="spellStart"/>
      <w:r w:rsidRPr="00F00D1D">
        <w:rPr>
          <w:rFonts w:ascii="Times New Roman" w:eastAsia="Times New Roman" w:hAnsi="Times New Roman"/>
          <w:sz w:val="24"/>
          <w:szCs w:val="24"/>
        </w:rPr>
        <w:t>Dynamic</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Explorativeand</w:t>
      </w:r>
      <w:proofErr w:type="spellEnd"/>
      <w:r w:rsidRPr="00F00D1D">
        <w:rPr>
          <w:rFonts w:ascii="Times New Roman" w:eastAsia="Times New Roman" w:hAnsi="Times New Roman"/>
          <w:sz w:val="24"/>
          <w:szCs w:val="24"/>
        </w:rPr>
        <w:t xml:space="preserve"> Active Learning (IDEAL) Conference, Amasya.</w:t>
      </w:r>
    </w:p>
    <w:p w14:paraId="2674B5C5" w14:textId="77777777" w:rsidR="002C395B" w:rsidRPr="00F00D1D" w:rsidRDefault="007728DE" w:rsidP="009D7C3A">
      <w:pPr>
        <w:spacing w:line="360" w:lineRule="auto"/>
        <w:jc w:val="both"/>
      </w:pPr>
      <w:r w:rsidRPr="00F00D1D">
        <w:rPr>
          <w:rFonts w:ascii="Times New Roman" w:eastAsia="Times New Roman" w:hAnsi="Times New Roman"/>
          <w:sz w:val="24"/>
          <w:szCs w:val="24"/>
        </w:rPr>
        <w:t xml:space="preserve">Gülen, S.(2018).Using </w:t>
      </w:r>
      <w:proofErr w:type="spellStart"/>
      <w:r w:rsidRPr="00F00D1D">
        <w:rPr>
          <w:rFonts w:ascii="Times New Roman" w:eastAsia="Times New Roman" w:hAnsi="Times New Roman"/>
          <w:sz w:val="24"/>
          <w:szCs w:val="24"/>
        </w:rPr>
        <w:t>volume</w:t>
      </w:r>
      <w:proofErr w:type="spellEnd"/>
      <w:r w:rsidRPr="00F00D1D">
        <w:rPr>
          <w:rFonts w:ascii="Times New Roman" w:eastAsia="Times New Roman" w:hAnsi="Times New Roman"/>
          <w:sz w:val="24"/>
          <w:szCs w:val="24"/>
        </w:rPr>
        <w:t xml:space="preserve"> of </w:t>
      </w:r>
      <w:proofErr w:type="spellStart"/>
      <w:r w:rsidRPr="00F00D1D">
        <w:rPr>
          <w:rFonts w:ascii="Times New Roman" w:eastAsia="Times New Roman" w:hAnsi="Times New Roman"/>
          <w:sz w:val="24"/>
          <w:szCs w:val="24"/>
        </w:rPr>
        <w:t>concept</w:t>
      </w:r>
      <w:proofErr w:type="spellEnd"/>
      <w:r w:rsidRPr="00F00D1D">
        <w:rPr>
          <w:rFonts w:ascii="Times New Roman" w:eastAsia="Times New Roman" w:hAnsi="Times New Roman"/>
          <w:sz w:val="24"/>
          <w:szCs w:val="24"/>
        </w:rPr>
        <w:t xml:space="preserve"> in </w:t>
      </w:r>
      <w:proofErr w:type="spellStart"/>
      <w:r w:rsidRPr="00F00D1D">
        <w:rPr>
          <w:rFonts w:ascii="Times New Roman" w:eastAsia="Times New Roman" w:hAnsi="Times New Roman"/>
          <w:sz w:val="24"/>
          <w:szCs w:val="24"/>
        </w:rPr>
        <w:t>the</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class</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environment</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i/>
          <w:sz w:val="24"/>
          <w:szCs w:val="24"/>
        </w:rPr>
        <w:t>Journal</w:t>
      </w:r>
      <w:proofErr w:type="spellEnd"/>
      <w:r w:rsidRPr="00F00D1D">
        <w:rPr>
          <w:rFonts w:ascii="Times New Roman" w:eastAsia="Times New Roman" w:hAnsi="Times New Roman"/>
          <w:i/>
          <w:sz w:val="24"/>
          <w:szCs w:val="24"/>
        </w:rPr>
        <w:t xml:space="preserve"> of </w:t>
      </w:r>
      <w:proofErr w:type="spellStart"/>
      <w:r w:rsidRPr="00F00D1D">
        <w:rPr>
          <w:rFonts w:ascii="Times New Roman" w:eastAsia="Times New Roman" w:hAnsi="Times New Roman"/>
          <w:i/>
          <w:sz w:val="24"/>
          <w:szCs w:val="24"/>
        </w:rPr>
        <w:t>Technology</w:t>
      </w:r>
      <w:proofErr w:type="spellEnd"/>
      <w:r w:rsidRPr="00F00D1D">
        <w:rPr>
          <w:rFonts w:ascii="Times New Roman" w:eastAsia="Times New Roman" w:hAnsi="Times New Roman"/>
          <w:i/>
          <w:sz w:val="24"/>
          <w:szCs w:val="24"/>
        </w:rPr>
        <w:t xml:space="preserve"> </w:t>
      </w:r>
      <w:r w:rsidRPr="00F00D1D">
        <w:rPr>
          <w:rFonts w:ascii="Times New Roman" w:eastAsia="Times New Roman" w:hAnsi="Times New Roman"/>
          <w:i/>
          <w:sz w:val="24"/>
          <w:szCs w:val="24"/>
        </w:rPr>
        <w:tab/>
      </w:r>
      <w:proofErr w:type="spellStart"/>
      <w:r w:rsidRPr="00F00D1D">
        <w:rPr>
          <w:rFonts w:ascii="Times New Roman" w:eastAsia="Times New Roman" w:hAnsi="Times New Roman"/>
          <w:i/>
          <w:sz w:val="24"/>
          <w:szCs w:val="24"/>
        </w:rPr>
        <w:t>and</w:t>
      </w:r>
      <w:proofErr w:type="spellEnd"/>
      <w:r w:rsidRPr="00F00D1D">
        <w:rPr>
          <w:rFonts w:ascii="Times New Roman" w:eastAsia="Times New Roman" w:hAnsi="Times New Roman"/>
          <w:i/>
          <w:sz w:val="24"/>
          <w:szCs w:val="24"/>
        </w:rPr>
        <w:t xml:space="preserve"> </w:t>
      </w:r>
      <w:proofErr w:type="spellStart"/>
      <w:r w:rsidRPr="00F00D1D">
        <w:rPr>
          <w:rFonts w:ascii="Times New Roman" w:eastAsia="Times New Roman" w:hAnsi="Times New Roman"/>
          <w:i/>
          <w:sz w:val="24"/>
          <w:szCs w:val="24"/>
        </w:rPr>
        <w:t>Science</w:t>
      </w:r>
      <w:proofErr w:type="spellEnd"/>
      <w:r w:rsidRPr="00F00D1D">
        <w:rPr>
          <w:rFonts w:ascii="Times New Roman" w:eastAsia="Times New Roman" w:hAnsi="Times New Roman"/>
          <w:i/>
          <w:sz w:val="24"/>
          <w:szCs w:val="24"/>
        </w:rPr>
        <w:t xml:space="preserve"> </w:t>
      </w:r>
      <w:proofErr w:type="spellStart"/>
      <w:r w:rsidRPr="00F00D1D">
        <w:rPr>
          <w:rFonts w:ascii="Times New Roman" w:eastAsia="Times New Roman" w:hAnsi="Times New Roman"/>
          <w:i/>
          <w:sz w:val="24"/>
          <w:szCs w:val="24"/>
        </w:rPr>
        <w:t>Education</w:t>
      </w:r>
      <w:proofErr w:type="spellEnd"/>
      <w:r w:rsidRPr="00F00D1D">
        <w:rPr>
          <w:rFonts w:ascii="Times New Roman" w:eastAsia="Times New Roman" w:hAnsi="Times New Roman"/>
          <w:i/>
          <w:sz w:val="24"/>
          <w:szCs w:val="24"/>
        </w:rPr>
        <w:t>,</w:t>
      </w:r>
      <w:r w:rsidRPr="00F00D1D">
        <w:rPr>
          <w:rFonts w:ascii="Times New Roman" w:eastAsia="Times New Roman" w:hAnsi="Times New Roman"/>
          <w:sz w:val="24"/>
          <w:szCs w:val="24"/>
        </w:rPr>
        <w:t xml:space="preserve"> </w:t>
      </w:r>
      <w:r w:rsidRPr="00F00D1D">
        <w:rPr>
          <w:rFonts w:ascii="Times New Roman" w:eastAsia="Times New Roman" w:hAnsi="Times New Roman"/>
          <w:i/>
          <w:sz w:val="24"/>
          <w:szCs w:val="24"/>
        </w:rPr>
        <w:t>8</w:t>
      </w:r>
      <w:r w:rsidRPr="00F00D1D">
        <w:rPr>
          <w:rFonts w:ascii="Times New Roman" w:eastAsia="Times New Roman" w:hAnsi="Times New Roman"/>
          <w:sz w:val="24"/>
          <w:szCs w:val="24"/>
        </w:rPr>
        <w:t xml:space="preserve">(4), 205-213. </w:t>
      </w:r>
    </w:p>
    <w:p w14:paraId="5281F8F1" w14:textId="77777777" w:rsidR="00055DA9" w:rsidRPr="00F00D1D" w:rsidRDefault="00216A16"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Gülen, S. (2016a). </w:t>
      </w:r>
      <w:proofErr w:type="spellStart"/>
      <w:r w:rsidRPr="00F00D1D">
        <w:rPr>
          <w:rFonts w:ascii="Times New Roman" w:eastAsia="Times New Roman" w:hAnsi="Times New Roman"/>
          <w:sz w:val="24"/>
          <w:szCs w:val="24"/>
        </w:rPr>
        <w:t>Tool</w:t>
      </w:r>
      <w:proofErr w:type="spellEnd"/>
      <w:r w:rsidRPr="00F00D1D">
        <w:rPr>
          <w:rFonts w:ascii="Times New Roman" w:eastAsia="Times New Roman" w:hAnsi="Times New Roman"/>
          <w:sz w:val="24"/>
          <w:szCs w:val="24"/>
        </w:rPr>
        <w:t xml:space="preserve"> of </w:t>
      </w:r>
      <w:proofErr w:type="spellStart"/>
      <w:r w:rsidRPr="00F00D1D">
        <w:rPr>
          <w:rFonts w:ascii="Times New Roman" w:eastAsia="Times New Roman" w:hAnsi="Times New Roman"/>
          <w:sz w:val="24"/>
          <w:szCs w:val="24"/>
        </w:rPr>
        <w:t>association</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concept</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volume</w:t>
      </w:r>
      <w:proofErr w:type="spellEnd"/>
      <w:r w:rsidRPr="00F00D1D">
        <w:rPr>
          <w:rFonts w:ascii="Times New Roman" w:eastAsia="Times New Roman" w:hAnsi="Times New Roman"/>
          <w:sz w:val="24"/>
          <w:szCs w:val="24"/>
        </w:rPr>
        <w:t xml:space="preserve"> of </w:t>
      </w:r>
      <w:proofErr w:type="spellStart"/>
      <w:r w:rsidRPr="00F00D1D">
        <w:rPr>
          <w:rFonts w:ascii="Times New Roman" w:eastAsia="Times New Roman" w:hAnsi="Times New Roman"/>
          <w:sz w:val="24"/>
          <w:szCs w:val="24"/>
        </w:rPr>
        <w:t>concept</w:t>
      </w:r>
      <w:proofErr w:type="spellEnd"/>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i/>
          <w:sz w:val="24"/>
          <w:szCs w:val="24"/>
        </w:rPr>
        <w:t>Participatory</w:t>
      </w:r>
      <w:proofErr w:type="spellEnd"/>
      <w:r w:rsidRPr="00F00D1D">
        <w:rPr>
          <w:rFonts w:ascii="Times New Roman" w:eastAsia="Times New Roman" w:hAnsi="Times New Roman"/>
          <w:i/>
          <w:sz w:val="24"/>
          <w:szCs w:val="24"/>
        </w:rPr>
        <w:t xml:space="preserve"> </w:t>
      </w:r>
      <w:proofErr w:type="spellStart"/>
      <w:r w:rsidRPr="00F00D1D">
        <w:rPr>
          <w:rFonts w:ascii="Times New Roman" w:eastAsia="Times New Roman" w:hAnsi="Times New Roman"/>
          <w:i/>
          <w:sz w:val="24"/>
          <w:szCs w:val="24"/>
        </w:rPr>
        <w:t>Educational</w:t>
      </w:r>
      <w:proofErr w:type="spellEnd"/>
      <w:r w:rsidRPr="00F00D1D">
        <w:rPr>
          <w:rFonts w:ascii="Times New Roman" w:eastAsia="Times New Roman" w:hAnsi="Times New Roman"/>
          <w:i/>
          <w:sz w:val="24"/>
          <w:szCs w:val="24"/>
        </w:rPr>
        <w:t xml:space="preserve"> </w:t>
      </w:r>
      <w:r w:rsidRPr="00F00D1D">
        <w:rPr>
          <w:rFonts w:ascii="Times New Roman" w:eastAsia="Times New Roman" w:hAnsi="Times New Roman"/>
          <w:i/>
          <w:sz w:val="24"/>
          <w:szCs w:val="24"/>
        </w:rPr>
        <w:tab/>
      </w:r>
      <w:proofErr w:type="spellStart"/>
      <w:r w:rsidRPr="00F00D1D">
        <w:rPr>
          <w:rFonts w:ascii="Times New Roman" w:eastAsia="Times New Roman" w:hAnsi="Times New Roman"/>
          <w:i/>
          <w:sz w:val="24"/>
          <w:szCs w:val="24"/>
        </w:rPr>
        <w:t>Research</w:t>
      </w:r>
      <w:proofErr w:type="spellEnd"/>
      <w:r w:rsidRPr="00F00D1D">
        <w:rPr>
          <w:rFonts w:ascii="Times New Roman" w:eastAsia="Times New Roman" w:hAnsi="Times New Roman"/>
          <w:i/>
          <w:sz w:val="24"/>
          <w:szCs w:val="24"/>
        </w:rPr>
        <w:t>,</w:t>
      </w:r>
      <w:r w:rsidRPr="00F00D1D">
        <w:rPr>
          <w:rFonts w:ascii="Times New Roman" w:eastAsia="Times New Roman" w:hAnsi="Times New Roman"/>
          <w:sz w:val="24"/>
          <w:szCs w:val="24"/>
        </w:rPr>
        <w:t xml:space="preserve"> Special </w:t>
      </w:r>
      <w:proofErr w:type="spellStart"/>
      <w:r w:rsidRPr="00F00D1D">
        <w:rPr>
          <w:rFonts w:ascii="Times New Roman" w:eastAsia="Times New Roman" w:hAnsi="Times New Roman"/>
          <w:sz w:val="24"/>
          <w:szCs w:val="24"/>
        </w:rPr>
        <w:t>Issue</w:t>
      </w:r>
      <w:proofErr w:type="spellEnd"/>
      <w:r w:rsidRPr="00F00D1D">
        <w:rPr>
          <w:rFonts w:ascii="Times New Roman" w:eastAsia="Times New Roman" w:hAnsi="Times New Roman"/>
          <w:sz w:val="24"/>
          <w:szCs w:val="24"/>
        </w:rPr>
        <w:t xml:space="preserve"> 2016-II, 45-50. http://dx.doi.org/10.17275/per.16.spi.2.5 </w:t>
      </w:r>
      <w:r w:rsidRPr="00F00D1D">
        <w:rPr>
          <w:rFonts w:ascii="Times New Roman" w:eastAsia="Times New Roman" w:hAnsi="Times New Roman"/>
          <w:sz w:val="24"/>
          <w:szCs w:val="24"/>
        </w:rPr>
        <w:br/>
        <w:t xml:space="preserve">Gülen, S. (2016b). </w:t>
      </w:r>
      <w:r w:rsidRPr="00F00D1D">
        <w:rPr>
          <w:rFonts w:ascii="Times New Roman" w:eastAsia="Times New Roman" w:hAnsi="Times New Roman"/>
          <w:i/>
          <w:sz w:val="24"/>
          <w:szCs w:val="24"/>
        </w:rPr>
        <w:t xml:space="preserve">Fen-teknoloji-mühendislik ve matematik disiplinlerine dayalı </w:t>
      </w:r>
      <w:r w:rsidRPr="00F00D1D">
        <w:rPr>
          <w:rFonts w:ascii="Times New Roman" w:eastAsia="Times New Roman" w:hAnsi="Times New Roman"/>
          <w:i/>
          <w:sz w:val="24"/>
          <w:szCs w:val="24"/>
        </w:rPr>
        <w:tab/>
      </w:r>
      <w:proofErr w:type="spellStart"/>
      <w:r w:rsidRPr="00F00D1D">
        <w:rPr>
          <w:rFonts w:ascii="Times New Roman" w:eastAsia="Times New Roman" w:hAnsi="Times New Roman"/>
          <w:i/>
          <w:sz w:val="24"/>
          <w:szCs w:val="24"/>
        </w:rPr>
        <w:t>argümantasyon</w:t>
      </w:r>
      <w:proofErr w:type="spellEnd"/>
      <w:r w:rsidRPr="00F00D1D">
        <w:rPr>
          <w:rFonts w:ascii="Times New Roman" w:eastAsia="Times New Roman" w:hAnsi="Times New Roman"/>
          <w:i/>
          <w:sz w:val="24"/>
          <w:szCs w:val="24"/>
        </w:rPr>
        <w:t xml:space="preserve"> destekli fen öğrenme yaklaşımının öğrencilerin öğrenme ürünlerine </w:t>
      </w:r>
      <w:r w:rsidRPr="00F00D1D">
        <w:rPr>
          <w:rFonts w:ascii="Times New Roman" w:eastAsia="Times New Roman" w:hAnsi="Times New Roman"/>
          <w:i/>
          <w:sz w:val="24"/>
          <w:szCs w:val="24"/>
        </w:rPr>
        <w:tab/>
        <w:t>etkisi</w:t>
      </w:r>
      <w:r w:rsidRPr="00F00D1D">
        <w:rPr>
          <w:rFonts w:ascii="Times New Roman" w:eastAsia="Times New Roman" w:hAnsi="Times New Roman"/>
          <w:sz w:val="24"/>
          <w:szCs w:val="24"/>
        </w:rPr>
        <w:t xml:space="preserve">. Doktora Tezi, </w:t>
      </w:r>
      <w:proofErr w:type="spellStart"/>
      <w:r w:rsidRPr="00F00D1D">
        <w:rPr>
          <w:rFonts w:ascii="Times New Roman" w:eastAsia="Times New Roman" w:hAnsi="Times New Roman"/>
          <w:sz w:val="24"/>
          <w:szCs w:val="24"/>
        </w:rPr>
        <w:t>Ondokuz</w:t>
      </w:r>
      <w:proofErr w:type="spellEnd"/>
      <w:r w:rsidRPr="00F00D1D">
        <w:rPr>
          <w:rFonts w:ascii="Times New Roman" w:eastAsia="Times New Roman" w:hAnsi="Times New Roman"/>
          <w:sz w:val="24"/>
          <w:szCs w:val="24"/>
        </w:rPr>
        <w:t xml:space="preserve"> Mayıs Üniversitesi Eğitim Bilimleri Enstitüsü, Samsun. </w:t>
      </w:r>
    </w:p>
    <w:p w14:paraId="299DDB36" w14:textId="77777777" w:rsidR="00055DA9" w:rsidRPr="00F00D1D" w:rsidRDefault="00055DA9" w:rsidP="00055DA9">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Kaptan, F. (1998 a).  </w:t>
      </w:r>
      <w:r w:rsidRPr="00F00D1D">
        <w:rPr>
          <w:rFonts w:ascii="Times New Roman" w:eastAsia="Times New Roman" w:hAnsi="Times New Roman"/>
          <w:i/>
          <w:sz w:val="24"/>
          <w:szCs w:val="24"/>
        </w:rPr>
        <w:t>Fen Bilgisi Öğretimi</w:t>
      </w:r>
      <w:r w:rsidRPr="00F00D1D">
        <w:rPr>
          <w:rFonts w:ascii="Times New Roman" w:eastAsia="Times New Roman" w:hAnsi="Times New Roman"/>
          <w:sz w:val="24"/>
          <w:szCs w:val="24"/>
        </w:rPr>
        <w:t>.  Ankara: Ani Yayıncılık.</w:t>
      </w:r>
    </w:p>
    <w:p w14:paraId="666E0534" w14:textId="3023A76A" w:rsidR="002C395B"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Kaptan, F. (1998 b). Fen </w:t>
      </w:r>
      <w:r w:rsidR="002C395B" w:rsidRPr="00F00D1D">
        <w:rPr>
          <w:rFonts w:ascii="Times New Roman" w:eastAsia="Times New Roman" w:hAnsi="Times New Roman"/>
          <w:sz w:val="24"/>
          <w:szCs w:val="24"/>
        </w:rPr>
        <w:t>öğretiminde kavram haritası yönteminin kullanılması</w:t>
      </w:r>
      <w:r w:rsidRPr="00F00D1D">
        <w:rPr>
          <w:rFonts w:ascii="Times New Roman" w:eastAsia="Times New Roman" w:hAnsi="Times New Roman"/>
          <w:sz w:val="24"/>
          <w:szCs w:val="24"/>
        </w:rPr>
        <w:t xml:space="preserve">. </w:t>
      </w:r>
      <w:r w:rsidRPr="00F00D1D">
        <w:rPr>
          <w:rFonts w:ascii="Times New Roman" w:eastAsia="Times New Roman" w:hAnsi="Times New Roman"/>
          <w:i/>
          <w:sz w:val="24"/>
          <w:szCs w:val="24"/>
        </w:rPr>
        <w:t xml:space="preserve">Hacettepe </w:t>
      </w:r>
      <w:r w:rsidR="001E5A54" w:rsidRPr="00F00D1D">
        <w:rPr>
          <w:rFonts w:ascii="Times New Roman" w:eastAsia="Times New Roman" w:hAnsi="Times New Roman"/>
          <w:i/>
          <w:sz w:val="24"/>
          <w:szCs w:val="24"/>
        </w:rPr>
        <w:tab/>
      </w:r>
      <w:r w:rsidRPr="00F00D1D">
        <w:rPr>
          <w:rFonts w:ascii="Times New Roman" w:eastAsia="Times New Roman" w:hAnsi="Times New Roman"/>
          <w:i/>
          <w:sz w:val="24"/>
          <w:szCs w:val="24"/>
        </w:rPr>
        <w:t>Üniversitesi Eğitim Fakültesi Dergisi</w:t>
      </w:r>
      <w:r w:rsidR="002C395B" w:rsidRPr="00F00D1D">
        <w:rPr>
          <w:rFonts w:ascii="Times New Roman" w:eastAsia="Times New Roman" w:hAnsi="Times New Roman"/>
          <w:sz w:val="24"/>
          <w:szCs w:val="24"/>
        </w:rPr>
        <w:t xml:space="preserve">, (14), </w:t>
      </w:r>
      <w:r w:rsidRPr="00F00D1D">
        <w:rPr>
          <w:rFonts w:ascii="Times New Roman" w:eastAsia="Times New Roman" w:hAnsi="Times New Roman"/>
          <w:sz w:val="24"/>
          <w:szCs w:val="24"/>
        </w:rPr>
        <w:t>95-99.</w:t>
      </w:r>
    </w:p>
    <w:p w14:paraId="25CA9666" w14:textId="6F2F74FF" w:rsidR="00AF716C" w:rsidRPr="00F00D1D" w:rsidRDefault="002C395B" w:rsidP="002C395B">
      <w:pPr>
        <w:spacing w:line="360" w:lineRule="auto"/>
        <w:ind w:left="567" w:hanging="567"/>
        <w:jc w:val="both"/>
        <w:rPr>
          <w:rFonts w:ascii="Times New Roman" w:eastAsia="Times New Roman" w:hAnsi="Times New Roman"/>
          <w:sz w:val="24"/>
          <w:szCs w:val="24"/>
        </w:rPr>
      </w:pPr>
      <w:r w:rsidRPr="00F00D1D">
        <w:rPr>
          <w:rFonts w:ascii="Times New Roman" w:eastAsia="Times New Roman" w:hAnsi="Times New Roman"/>
          <w:sz w:val="24"/>
          <w:szCs w:val="24"/>
        </w:rPr>
        <w:t>Karaca, Z</w:t>
      </w:r>
      <w:proofErr w:type="gramStart"/>
      <w:r w:rsidRPr="00F00D1D">
        <w:rPr>
          <w:rFonts w:ascii="Times New Roman" w:eastAsia="Times New Roman" w:hAnsi="Times New Roman"/>
          <w:sz w:val="24"/>
          <w:szCs w:val="24"/>
        </w:rPr>
        <w:t>.,</w:t>
      </w:r>
      <w:proofErr w:type="gramEnd"/>
      <w:r w:rsidRPr="00F00D1D">
        <w:rPr>
          <w:rFonts w:ascii="Times New Roman" w:eastAsia="Times New Roman" w:hAnsi="Times New Roman"/>
          <w:sz w:val="24"/>
          <w:szCs w:val="24"/>
        </w:rPr>
        <w:t xml:space="preserve"> Okan, K. ve</w:t>
      </w:r>
      <w:r w:rsidR="00AF716C" w:rsidRPr="00F00D1D">
        <w:rPr>
          <w:rFonts w:ascii="Times New Roman" w:eastAsia="Times New Roman" w:hAnsi="Times New Roman"/>
          <w:sz w:val="24"/>
          <w:szCs w:val="24"/>
        </w:rPr>
        <w:t xml:space="preserve"> Çalışkan, N. (2020). Çokgenler </w:t>
      </w:r>
      <w:r w:rsidRPr="00F00D1D">
        <w:rPr>
          <w:rFonts w:ascii="Times New Roman" w:eastAsia="Times New Roman" w:hAnsi="Times New Roman"/>
          <w:sz w:val="24"/>
          <w:szCs w:val="24"/>
        </w:rPr>
        <w:t>konusunun öğretiminde kavram karikatürü kullanımının akademik başarıya etkisi</w:t>
      </w:r>
      <w:r w:rsidR="00AF716C" w:rsidRPr="00F00D1D">
        <w:rPr>
          <w:rFonts w:ascii="Times New Roman" w:eastAsia="Times New Roman" w:hAnsi="Times New Roman"/>
          <w:sz w:val="24"/>
          <w:szCs w:val="24"/>
        </w:rPr>
        <w:t>. </w:t>
      </w:r>
      <w:proofErr w:type="spellStart"/>
      <w:r w:rsidR="00AF716C" w:rsidRPr="00F00D1D">
        <w:rPr>
          <w:rFonts w:ascii="Times New Roman" w:eastAsia="Times New Roman" w:hAnsi="Times New Roman"/>
          <w:i/>
          <w:iCs/>
          <w:sz w:val="24"/>
          <w:szCs w:val="24"/>
        </w:rPr>
        <w:t>Academia</w:t>
      </w:r>
      <w:proofErr w:type="spellEnd"/>
      <w:r w:rsidR="00AF716C" w:rsidRPr="00F00D1D">
        <w:rPr>
          <w:rFonts w:ascii="Times New Roman" w:eastAsia="Times New Roman" w:hAnsi="Times New Roman"/>
          <w:i/>
          <w:iCs/>
          <w:sz w:val="24"/>
          <w:szCs w:val="24"/>
        </w:rPr>
        <w:t xml:space="preserve"> Eğitim </w:t>
      </w:r>
      <w:r w:rsidR="000A42FF" w:rsidRPr="00F00D1D">
        <w:rPr>
          <w:rFonts w:ascii="Times New Roman" w:eastAsia="Times New Roman" w:hAnsi="Times New Roman"/>
          <w:i/>
          <w:iCs/>
          <w:sz w:val="24"/>
          <w:szCs w:val="24"/>
        </w:rPr>
        <w:tab/>
      </w:r>
      <w:r w:rsidR="00AF716C" w:rsidRPr="00F00D1D">
        <w:rPr>
          <w:rFonts w:ascii="Times New Roman" w:eastAsia="Times New Roman" w:hAnsi="Times New Roman"/>
          <w:i/>
          <w:iCs/>
          <w:sz w:val="24"/>
          <w:szCs w:val="24"/>
        </w:rPr>
        <w:t>Araştırmaları Dergisi</w:t>
      </w:r>
      <w:r w:rsidR="00AF716C" w:rsidRPr="00F00D1D">
        <w:rPr>
          <w:rFonts w:ascii="Times New Roman" w:eastAsia="Times New Roman" w:hAnsi="Times New Roman"/>
          <w:sz w:val="24"/>
          <w:szCs w:val="24"/>
        </w:rPr>
        <w:t>, </w:t>
      </w:r>
      <w:r w:rsidR="00AF716C" w:rsidRPr="00F00D1D">
        <w:rPr>
          <w:rFonts w:ascii="Times New Roman" w:eastAsia="Times New Roman" w:hAnsi="Times New Roman"/>
          <w:i/>
          <w:iCs/>
          <w:sz w:val="24"/>
          <w:szCs w:val="24"/>
        </w:rPr>
        <w:t>5</w:t>
      </w:r>
      <w:r w:rsidR="00AF716C" w:rsidRPr="00F00D1D">
        <w:rPr>
          <w:rFonts w:ascii="Times New Roman" w:eastAsia="Times New Roman" w:hAnsi="Times New Roman"/>
          <w:sz w:val="24"/>
          <w:szCs w:val="24"/>
        </w:rPr>
        <w:t>(1), 110-125.</w:t>
      </w:r>
    </w:p>
    <w:p w14:paraId="48276407" w14:textId="693D220C" w:rsidR="007A0158"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Kiziroğlu, I.</w:t>
      </w:r>
      <w:r w:rsidR="009A3EE1"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 xml:space="preserve">(1988). Günümüzde </w:t>
      </w:r>
      <w:r w:rsidR="00BA0D56" w:rsidRPr="00F00D1D">
        <w:rPr>
          <w:rFonts w:ascii="Times New Roman" w:eastAsia="Times New Roman" w:hAnsi="Times New Roman"/>
          <w:sz w:val="24"/>
          <w:szCs w:val="24"/>
        </w:rPr>
        <w:t>biyoloji dersi ve amaçları</w:t>
      </w:r>
      <w:r w:rsidRPr="00F00D1D">
        <w:rPr>
          <w:rFonts w:ascii="Times New Roman" w:eastAsia="Times New Roman" w:hAnsi="Times New Roman"/>
          <w:sz w:val="24"/>
          <w:szCs w:val="24"/>
        </w:rPr>
        <w:t xml:space="preserve">. </w:t>
      </w:r>
      <w:r w:rsidRPr="00F00D1D">
        <w:rPr>
          <w:rFonts w:ascii="Times New Roman" w:eastAsia="Times New Roman" w:hAnsi="Times New Roman"/>
          <w:i/>
          <w:sz w:val="24"/>
          <w:szCs w:val="24"/>
        </w:rPr>
        <w:t xml:space="preserve">Hacettepe Üniversitesi Eğitim </w:t>
      </w:r>
      <w:r w:rsidR="001E5A54" w:rsidRPr="00F00D1D">
        <w:rPr>
          <w:rFonts w:ascii="Times New Roman" w:eastAsia="Times New Roman" w:hAnsi="Times New Roman"/>
          <w:i/>
          <w:sz w:val="24"/>
          <w:szCs w:val="24"/>
        </w:rPr>
        <w:tab/>
      </w:r>
      <w:r w:rsidRPr="00F00D1D">
        <w:rPr>
          <w:rFonts w:ascii="Times New Roman" w:eastAsia="Times New Roman" w:hAnsi="Times New Roman"/>
          <w:i/>
          <w:sz w:val="24"/>
          <w:szCs w:val="24"/>
        </w:rPr>
        <w:t>Fakültesi Dergisi</w:t>
      </w:r>
      <w:r w:rsidRPr="00F00D1D">
        <w:rPr>
          <w:rFonts w:ascii="Times New Roman" w:eastAsia="Times New Roman" w:hAnsi="Times New Roman"/>
          <w:sz w:val="24"/>
          <w:szCs w:val="24"/>
        </w:rPr>
        <w:t>, (3):243-250. Korkmaz, S</w:t>
      </w:r>
      <w:proofErr w:type="gramStart"/>
      <w:r w:rsidRPr="00F00D1D">
        <w:rPr>
          <w:rFonts w:ascii="Times New Roman" w:eastAsia="Times New Roman" w:hAnsi="Times New Roman"/>
          <w:sz w:val="24"/>
          <w:szCs w:val="24"/>
        </w:rPr>
        <w:t>.,</w:t>
      </w:r>
      <w:proofErr w:type="gramEnd"/>
      <w:r w:rsidRPr="00F00D1D">
        <w:rPr>
          <w:rFonts w:ascii="Times New Roman" w:eastAsia="Times New Roman" w:hAnsi="Times New Roman"/>
          <w:sz w:val="24"/>
          <w:szCs w:val="24"/>
        </w:rPr>
        <w:t xml:space="preserve"> Bulut, Ö., </w:t>
      </w:r>
      <w:r w:rsidR="00CE06CF" w:rsidRPr="00F00D1D">
        <w:rPr>
          <w:rFonts w:ascii="Times New Roman" w:eastAsia="Times New Roman" w:hAnsi="Times New Roman"/>
          <w:sz w:val="24"/>
          <w:szCs w:val="24"/>
        </w:rPr>
        <w:t>ve</w:t>
      </w:r>
      <w:r w:rsidRPr="00F00D1D">
        <w:rPr>
          <w:rFonts w:ascii="Times New Roman" w:eastAsia="Times New Roman" w:hAnsi="Times New Roman"/>
          <w:sz w:val="24"/>
          <w:szCs w:val="24"/>
        </w:rPr>
        <w:t xml:space="preserve"> Sağdıç, D. ( 1998). </w:t>
      </w:r>
      <w:r w:rsidRPr="00F00D1D">
        <w:rPr>
          <w:rFonts w:ascii="Times New Roman" w:eastAsia="Times New Roman" w:hAnsi="Times New Roman"/>
          <w:i/>
          <w:sz w:val="24"/>
          <w:szCs w:val="24"/>
        </w:rPr>
        <w:t xml:space="preserve">Lise III </w:t>
      </w:r>
      <w:r w:rsidR="001E5A54" w:rsidRPr="00F00D1D">
        <w:rPr>
          <w:rFonts w:ascii="Times New Roman" w:eastAsia="Times New Roman" w:hAnsi="Times New Roman"/>
          <w:i/>
          <w:sz w:val="24"/>
          <w:szCs w:val="24"/>
        </w:rPr>
        <w:tab/>
      </w:r>
      <w:r w:rsidRPr="00F00D1D">
        <w:rPr>
          <w:rFonts w:ascii="Times New Roman" w:eastAsia="Times New Roman" w:hAnsi="Times New Roman"/>
          <w:i/>
          <w:sz w:val="24"/>
          <w:szCs w:val="24"/>
        </w:rPr>
        <w:t>Biyoloji</w:t>
      </w:r>
      <w:r w:rsidRPr="00F00D1D">
        <w:rPr>
          <w:rFonts w:ascii="Times New Roman" w:eastAsia="Times New Roman" w:hAnsi="Times New Roman"/>
          <w:sz w:val="24"/>
          <w:szCs w:val="24"/>
        </w:rPr>
        <w:t>. İstanbul: Milli Eğitim Basımevi.</w:t>
      </w:r>
    </w:p>
    <w:p w14:paraId="2A3538A9" w14:textId="146E34A2" w:rsidR="007A0158"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Morgül, I. (1990). Ülkemizde </w:t>
      </w:r>
      <w:r w:rsidR="002C395B" w:rsidRPr="00F00D1D">
        <w:rPr>
          <w:rFonts w:ascii="Times New Roman" w:eastAsia="Times New Roman" w:hAnsi="Times New Roman"/>
          <w:sz w:val="24"/>
          <w:szCs w:val="24"/>
        </w:rPr>
        <w:t>fen öğretimi ve sorunları</w:t>
      </w:r>
      <w:r w:rsidRPr="00F00D1D">
        <w:rPr>
          <w:rFonts w:ascii="Times New Roman" w:eastAsia="Times New Roman" w:hAnsi="Times New Roman"/>
          <w:sz w:val="24"/>
          <w:szCs w:val="24"/>
        </w:rPr>
        <w:t xml:space="preserve">. </w:t>
      </w:r>
      <w:r w:rsidRPr="00F00D1D">
        <w:rPr>
          <w:rFonts w:ascii="Times New Roman" w:eastAsia="Times New Roman" w:hAnsi="Times New Roman"/>
          <w:i/>
          <w:sz w:val="24"/>
          <w:szCs w:val="24"/>
        </w:rPr>
        <w:t xml:space="preserve">Hacettepe Üniversitesi Eğitim </w:t>
      </w:r>
      <w:r w:rsidR="001E5A54" w:rsidRPr="00F00D1D">
        <w:rPr>
          <w:rFonts w:ascii="Times New Roman" w:eastAsia="Times New Roman" w:hAnsi="Times New Roman"/>
          <w:i/>
          <w:sz w:val="24"/>
          <w:szCs w:val="24"/>
        </w:rPr>
        <w:tab/>
      </w:r>
      <w:r w:rsidRPr="00F00D1D">
        <w:rPr>
          <w:rFonts w:ascii="Times New Roman" w:eastAsia="Times New Roman" w:hAnsi="Times New Roman"/>
          <w:i/>
          <w:sz w:val="24"/>
          <w:szCs w:val="24"/>
        </w:rPr>
        <w:t>Fakültesi Dergisi</w:t>
      </w:r>
      <w:r w:rsidR="002C395B" w:rsidRPr="00F00D1D">
        <w:rPr>
          <w:rFonts w:ascii="Times New Roman" w:eastAsia="Times New Roman" w:hAnsi="Times New Roman"/>
          <w:sz w:val="24"/>
          <w:szCs w:val="24"/>
        </w:rPr>
        <w:t xml:space="preserve">, 5, </w:t>
      </w:r>
      <w:r w:rsidRPr="00F00D1D">
        <w:rPr>
          <w:rFonts w:ascii="Times New Roman" w:eastAsia="Times New Roman" w:hAnsi="Times New Roman"/>
          <w:sz w:val="24"/>
          <w:szCs w:val="24"/>
        </w:rPr>
        <w:t>21-27.</w:t>
      </w:r>
    </w:p>
    <w:p w14:paraId="56CB763F" w14:textId="4461FCF2" w:rsidR="007A0158"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Özbaş, G</w:t>
      </w:r>
      <w:proofErr w:type="gramStart"/>
      <w:r w:rsidRPr="00F00D1D">
        <w:rPr>
          <w:rFonts w:ascii="Times New Roman" w:eastAsia="Times New Roman" w:hAnsi="Times New Roman"/>
          <w:sz w:val="24"/>
          <w:szCs w:val="24"/>
        </w:rPr>
        <w:t>.,</w:t>
      </w:r>
      <w:proofErr w:type="gramEnd"/>
      <w:r w:rsidRPr="00F00D1D">
        <w:rPr>
          <w:rFonts w:ascii="Times New Roman" w:eastAsia="Times New Roman" w:hAnsi="Times New Roman"/>
          <w:sz w:val="24"/>
          <w:szCs w:val="24"/>
        </w:rPr>
        <w:t xml:space="preserve"> </w:t>
      </w:r>
      <w:r w:rsidR="00CE06CF" w:rsidRPr="00F00D1D">
        <w:rPr>
          <w:rFonts w:ascii="Times New Roman" w:eastAsia="Times New Roman" w:hAnsi="Times New Roman"/>
          <w:sz w:val="24"/>
          <w:szCs w:val="24"/>
        </w:rPr>
        <w:t>ve</w:t>
      </w:r>
      <w:r w:rsidRPr="00F00D1D">
        <w:rPr>
          <w:rFonts w:ascii="Times New Roman" w:eastAsia="Times New Roman" w:hAnsi="Times New Roman"/>
          <w:sz w:val="24"/>
          <w:szCs w:val="24"/>
        </w:rPr>
        <w:t xml:space="preserve"> Soran, H. (1993). Devlet </w:t>
      </w:r>
      <w:r w:rsidR="002C395B" w:rsidRPr="00F00D1D">
        <w:rPr>
          <w:rFonts w:ascii="Times New Roman" w:eastAsia="Times New Roman" w:hAnsi="Times New Roman"/>
          <w:sz w:val="24"/>
          <w:szCs w:val="24"/>
        </w:rPr>
        <w:t xml:space="preserve">liseleri, özel liseler ve Anadolu liselerindeki </w:t>
      </w:r>
      <w:r w:rsidR="002C395B" w:rsidRPr="00F00D1D">
        <w:rPr>
          <w:rFonts w:ascii="Times New Roman" w:eastAsia="Times New Roman" w:hAnsi="Times New Roman"/>
          <w:sz w:val="24"/>
          <w:szCs w:val="24"/>
        </w:rPr>
        <w:tab/>
        <w:t>biyoloji eğitiminin karşılaştırılması</w:t>
      </w:r>
      <w:r w:rsidRPr="00F00D1D">
        <w:rPr>
          <w:rFonts w:ascii="Times New Roman" w:eastAsia="Times New Roman" w:hAnsi="Times New Roman"/>
          <w:sz w:val="24"/>
          <w:szCs w:val="24"/>
        </w:rPr>
        <w:t>.</w:t>
      </w:r>
      <w:r w:rsidR="002C395B" w:rsidRPr="00F00D1D">
        <w:rPr>
          <w:rFonts w:ascii="Times New Roman" w:eastAsia="Times New Roman" w:hAnsi="Times New Roman"/>
          <w:sz w:val="24"/>
          <w:szCs w:val="24"/>
        </w:rPr>
        <w:t xml:space="preserve"> </w:t>
      </w:r>
      <w:r w:rsidRPr="00F00D1D">
        <w:rPr>
          <w:rFonts w:ascii="Times New Roman" w:eastAsia="Times New Roman" w:hAnsi="Times New Roman"/>
          <w:i/>
          <w:sz w:val="24"/>
          <w:szCs w:val="24"/>
        </w:rPr>
        <w:t>Hacettepe Üniversitesi Eğitim Fakültesi Dergisi</w:t>
      </w:r>
      <w:r w:rsidRPr="00F00D1D">
        <w:rPr>
          <w:rFonts w:ascii="Times New Roman" w:eastAsia="Times New Roman" w:hAnsi="Times New Roman"/>
          <w:sz w:val="24"/>
          <w:szCs w:val="24"/>
        </w:rPr>
        <w:t xml:space="preserve">, </w:t>
      </w:r>
      <w:r w:rsidR="001E5A54" w:rsidRPr="00F00D1D">
        <w:rPr>
          <w:rFonts w:ascii="Times New Roman" w:eastAsia="Times New Roman" w:hAnsi="Times New Roman"/>
          <w:sz w:val="24"/>
          <w:szCs w:val="24"/>
        </w:rPr>
        <w:tab/>
      </w:r>
      <w:r w:rsidR="002C395B" w:rsidRPr="00F00D1D">
        <w:rPr>
          <w:rFonts w:ascii="Times New Roman" w:eastAsia="Times New Roman" w:hAnsi="Times New Roman"/>
          <w:sz w:val="24"/>
          <w:szCs w:val="24"/>
        </w:rPr>
        <w:t xml:space="preserve">9, </w:t>
      </w:r>
      <w:r w:rsidRPr="00F00D1D">
        <w:rPr>
          <w:rFonts w:ascii="Times New Roman" w:eastAsia="Times New Roman" w:hAnsi="Times New Roman"/>
          <w:sz w:val="24"/>
          <w:szCs w:val="24"/>
        </w:rPr>
        <w:t>263 -270.</w:t>
      </w:r>
    </w:p>
    <w:p w14:paraId="56843A55" w14:textId="7860CCF4" w:rsidR="002C395B" w:rsidRPr="00F00D1D" w:rsidRDefault="002C395B"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lastRenderedPageBreak/>
        <w:t>Öztürk, M</w:t>
      </w:r>
      <w:proofErr w:type="gramStart"/>
      <w:r w:rsidRPr="00F00D1D">
        <w:rPr>
          <w:rFonts w:ascii="Times New Roman" w:eastAsia="Times New Roman" w:hAnsi="Times New Roman"/>
          <w:sz w:val="24"/>
          <w:szCs w:val="24"/>
        </w:rPr>
        <w:t>.,</w:t>
      </w:r>
      <w:proofErr w:type="gramEnd"/>
      <w:r w:rsidRPr="00F00D1D">
        <w:rPr>
          <w:rFonts w:ascii="Times New Roman" w:eastAsia="Times New Roman" w:hAnsi="Times New Roman"/>
          <w:sz w:val="24"/>
          <w:szCs w:val="24"/>
        </w:rPr>
        <w:t xml:space="preserve"> Akdeniz, A.R.</w:t>
      </w:r>
      <w:r w:rsidR="00216A16" w:rsidRPr="00F00D1D">
        <w:rPr>
          <w:rFonts w:ascii="Times New Roman" w:eastAsia="Times New Roman" w:hAnsi="Times New Roman"/>
          <w:sz w:val="24"/>
          <w:szCs w:val="24"/>
        </w:rPr>
        <w:t xml:space="preserve"> </w:t>
      </w:r>
      <w:r w:rsidR="00CE06CF" w:rsidRPr="00F00D1D">
        <w:rPr>
          <w:rFonts w:ascii="Times New Roman" w:eastAsia="Times New Roman" w:hAnsi="Times New Roman"/>
          <w:sz w:val="24"/>
          <w:szCs w:val="24"/>
        </w:rPr>
        <w:t>ve</w:t>
      </w:r>
      <w:r w:rsidR="00216A16" w:rsidRPr="00F00D1D">
        <w:rPr>
          <w:rFonts w:ascii="Times New Roman" w:eastAsia="Times New Roman" w:hAnsi="Times New Roman"/>
          <w:sz w:val="24"/>
          <w:szCs w:val="24"/>
        </w:rPr>
        <w:t xml:space="preserve"> Bakırcı, H. (2017). Bilgisayar destekli öğretim uygulamalarının </w:t>
      </w:r>
      <w:r w:rsidR="00216A16" w:rsidRPr="00F00D1D">
        <w:rPr>
          <w:rFonts w:ascii="Times New Roman" w:eastAsia="Times New Roman" w:hAnsi="Times New Roman"/>
          <w:sz w:val="24"/>
          <w:szCs w:val="24"/>
        </w:rPr>
        <w:tab/>
        <w:t xml:space="preserve">ortaokul öğrencilerinin bilimsel düşünme becerilerine etkisi. </w:t>
      </w:r>
      <w:r w:rsidR="00216A16" w:rsidRPr="00F00D1D">
        <w:rPr>
          <w:rFonts w:ascii="Times New Roman" w:eastAsia="Times New Roman" w:hAnsi="Times New Roman"/>
          <w:i/>
          <w:sz w:val="24"/>
          <w:szCs w:val="24"/>
        </w:rPr>
        <w:t xml:space="preserve">YYÜ Eğitim Fakültesi </w:t>
      </w:r>
      <w:r w:rsidR="00216A16" w:rsidRPr="00F00D1D">
        <w:rPr>
          <w:rFonts w:ascii="Times New Roman" w:eastAsia="Times New Roman" w:hAnsi="Times New Roman"/>
          <w:i/>
          <w:sz w:val="24"/>
          <w:szCs w:val="24"/>
        </w:rPr>
        <w:tab/>
        <w:t>Dergisi,</w:t>
      </w:r>
      <w:r w:rsidR="00216A16" w:rsidRPr="00F00D1D">
        <w:rPr>
          <w:rFonts w:ascii="Times New Roman" w:eastAsia="Times New Roman" w:hAnsi="Times New Roman"/>
          <w:sz w:val="24"/>
          <w:szCs w:val="24"/>
        </w:rPr>
        <w:t xml:space="preserve"> </w:t>
      </w:r>
      <w:r w:rsidR="00216A16" w:rsidRPr="00F00D1D">
        <w:rPr>
          <w:rFonts w:ascii="Times New Roman" w:eastAsia="Times New Roman" w:hAnsi="Times New Roman"/>
          <w:i/>
          <w:sz w:val="24"/>
          <w:szCs w:val="24"/>
        </w:rPr>
        <w:t>14</w:t>
      </w:r>
      <w:r w:rsidR="00BA0D56" w:rsidRPr="00F00D1D">
        <w:rPr>
          <w:rFonts w:ascii="Times New Roman" w:eastAsia="Times New Roman" w:hAnsi="Times New Roman"/>
          <w:sz w:val="24"/>
          <w:szCs w:val="24"/>
        </w:rPr>
        <w:t>,1</w:t>
      </w:r>
      <w:r w:rsidR="00216A16" w:rsidRPr="00F00D1D">
        <w:rPr>
          <w:rFonts w:ascii="Times New Roman" w:eastAsia="Times New Roman" w:hAnsi="Times New Roman"/>
          <w:sz w:val="24"/>
          <w:szCs w:val="24"/>
        </w:rPr>
        <w:t xml:space="preserve">, 611-639. </w:t>
      </w:r>
    </w:p>
    <w:p w14:paraId="29BEBADA" w14:textId="60C064A4" w:rsidR="007A0158"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Turgut, M.</w:t>
      </w:r>
      <w:r w:rsidR="002C395B" w:rsidRPr="00F00D1D">
        <w:rPr>
          <w:rFonts w:ascii="Times New Roman" w:eastAsia="Times New Roman" w:hAnsi="Times New Roman"/>
          <w:sz w:val="24"/>
          <w:szCs w:val="24"/>
        </w:rPr>
        <w:t xml:space="preserve"> F.</w:t>
      </w:r>
      <w:r w:rsidRPr="00F00D1D">
        <w:rPr>
          <w:rFonts w:ascii="Times New Roman" w:eastAsia="Times New Roman" w:hAnsi="Times New Roman"/>
          <w:sz w:val="24"/>
          <w:szCs w:val="24"/>
        </w:rPr>
        <w:t xml:space="preserve"> </w:t>
      </w:r>
      <w:r w:rsidR="00CE06CF" w:rsidRPr="00F00D1D">
        <w:rPr>
          <w:rFonts w:ascii="Times New Roman" w:eastAsia="Times New Roman" w:hAnsi="Times New Roman"/>
          <w:sz w:val="24"/>
          <w:szCs w:val="24"/>
        </w:rPr>
        <w:t>ve</w:t>
      </w:r>
      <w:r w:rsidRPr="00F00D1D">
        <w:rPr>
          <w:rFonts w:ascii="Times New Roman" w:eastAsia="Times New Roman" w:hAnsi="Times New Roman"/>
          <w:sz w:val="24"/>
          <w:szCs w:val="24"/>
        </w:rPr>
        <w:t xml:space="preserve"> </w:t>
      </w:r>
      <w:proofErr w:type="spellStart"/>
      <w:r w:rsidRPr="00F00D1D">
        <w:rPr>
          <w:rFonts w:ascii="Times New Roman" w:eastAsia="Times New Roman" w:hAnsi="Times New Roman"/>
          <w:sz w:val="24"/>
          <w:szCs w:val="24"/>
        </w:rPr>
        <w:t>Cunningham</w:t>
      </w:r>
      <w:proofErr w:type="spellEnd"/>
      <w:r w:rsidRPr="00F00D1D">
        <w:rPr>
          <w:rFonts w:ascii="Times New Roman" w:eastAsia="Times New Roman" w:hAnsi="Times New Roman"/>
          <w:sz w:val="24"/>
          <w:szCs w:val="24"/>
        </w:rPr>
        <w:t xml:space="preserve">, R. (1993). </w:t>
      </w:r>
      <w:r w:rsidRPr="00F00D1D">
        <w:rPr>
          <w:rFonts w:ascii="Times New Roman" w:eastAsia="Times New Roman" w:hAnsi="Times New Roman"/>
          <w:i/>
          <w:sz w:val="24"/>
          <w:szCs w:val="24"/>
        </w:rPr>
        <w:t xml:space="preserve">İlköğretim </w:t>
      </w:r>
      <w:r w:rsidR="00BA0D56" w:rsidRPr="00F00D1D">
        <w:rPr>
          <w:rFonts w:ascii="Times New Roman" w:eastAsia="Times New Roman" w:hAnsi="Times New Roman"/>
          <w:i/>
          <w:sz w:val="24"/>
          <w:szCs w:val="24"/>
        </w:rPr>
        <w:t>fen öğretimi</w:t>
      </w:r>
      <w:r w:rsidR="00BA0D56" w:rsidRPr="00F00D1D">
        <w:rPr>
          <w:rFonts w:ascii="Times New Roman" w:eastAsia="Times New Roman" w:hAnsi="Times New Roman"/>
          <w:sz w:val="24"/>
          <w:szCs w:val="24"/>
        </w:rPr>
        <w:t xml:space="preserve">. </w:t>
      </w:r>
      <w:r w:rsidRPr="00F00D1D">
        <w:rPr>
          <w:rFonts w:ascii="Times New Roman" w:eastAsia="Times New Roman" w:hAnsi="Times New Roman"/>
          <w:sz w:val="24"/>
          <w:szCs w:val="24"/>
        </w:rPr>
        <w:t xml:space="preserve">Ankara: YÖK/Dünya </w:t>
      </w:r>
      <w:r w:rsidR="001E5A54" w:rsidRPr="00F00D1D">
        <w:rPr>
          <w:rFonts w:ascii="Times New Roman" w:eastAsia="Times New Roman" w:hAnsi="Times New Roman"/>
          <w:sz w:val="24"/>
          <w:szCs w:val="24"/>
        </w:rPr>
        <w:tab/>
      </w:r>
      <w:r w:rsidRPr="00F00D1D">
        <w:rPr>
          <w:rFonts w:ascii="Times New Roman" w:eastAsia="Times New Roman" w:hAnsi="Times New Roman"/>
          <w:sz w:val="24"/>
          <w:szCs w:val="24"/>
        </w:rPr>
        <w:t>Bankası Milli Eğitimi Geliştirme Projesi.</w:t>
      </w:r>
    </w:p>
    <w:p w14:paraId="15130D39" w14:textId="77777777" w:rsidR="007A0158" w:rsidRPr="00F00D1D" w:rsidRDefault="002C395B"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Sucu, A</w:t>
      </w:r>
      <w:proofErr w:type="gramStart"/>
      <w:r w:rsidRPr="00F00D1D">
        <w:rPr>
          <w:rFonts w:ascii="Times New Roman" w:eastAsia="Times New Roman" w:hAnsi="Times New Roman"/>
          <w:sz w:val="24"/>
          <w:szCs w:val="24"/>
        </w:rPr>
        <w:t>.,</w:t>
      </w:r>
      <w:proofErr w:type="gramEnd"/>
      <w:r w:rsidRPr="00F00D1D">
        <w:rPr>
          <w:rFonts w:ascii="Times New Roman" w:eastAsia="Times New Roman" w:hAnsi="Times New Roman"/>
          <w:sz w:val="24"/>
          <w:szCs w:val="24"/>
        </w:rPr>
        <w:t xml:space="preserve"> Bayar, S.</w:t>
      </w:r>
      <w:r w:rsidR="007A0158" w:rsidRPr="00F00D1D">
        <w:rPr>
          <w:rFonts w:ascii="Times New Roman" w:eastAsia="Times New Roman" w:hAnsi="Times New Roman"/>
          <w:sz w:val="24"/>
          <w:szCs w:val="24"/>
        </w:rPr>
        <w:t xml:space="preserve"> </w:t>
      </w:r>
      <w:r w:rsidR="00CE06CF" w:rsidRPr="00F00D1D">
        <w:rPr>
          <w:rFonts w:ascii="Times New Roman" w:eastAsia="Times New Roman" w:hAnsi="Times New Roman"/>
          <w:sz w:val="24"/>
          <w:szCs w:val="24"/>
        </w:rPr>
        <w:t>ve</w:t>
      </w:r>
      <w:r w:rsidR="007A0158" w:rsidRPr="00F00D1D">
        <w:rPr>
          <w:rFonts w:ascii="Times New Roman" w:eastAsia="Times New Roman" w:hAnsi="Times New Roman"/>
          <w:sz w:val="24"/>
          <w:szCs w:val="24"/>
        </w:rPr>
        <w:t xml:space="preserve"> Küpeli, M. ( 1999). </w:t>
      </w:r>
      <w:r w:rsidR="007A0158" w:rsidRPr="00F00D1D">
        <w:rPr>
          <w:rFonts w:ascii="Times New Roman" w:eastAsia="Times New Roman" w:hAnsi="Times New Roman"/>
          <w:i/>
          <w:sz w:val="24"/>
          <w:szCs w:val="24"/>
        </w:rPr>
        <w:t>Lise II Biyoloji</w:t>
      </w:r>
      <w:r w:rsidR="007A0158" w:rsidRPr="00F00D1D">
        <w:rPr>
          <w:rFonts w:ascii="Times New Roman" w:eastAsia="Times New Roman" w:hAnsi="Times New Roman"/>
          <w:sz w:val="24"/>
          <w:szCs w:val="24"/>
        </w:rPr>
        <w:t>. İstanbul: Millî Eğitim Basımevi.</w:t>
      </w:r>
    </w:p>
    <w:p w14:paraId="16EEF6E3" w14:textId="77777777" w:rsidR="007A0158"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Sümer, E</w:t>
      </w:r>
      <w:proofErr w:type="gramStart"/>
      <w:r w:rsidRPr="00F00D1D">
        <w:rPr>
          <w:rFonts w:ascii="Times New Roman" w:eastAsia="Times New Roman" w:hAnsi="Times New Roman"/>
          <w:sz w:val="24"/>
          <w:szCs w:val="24"/>
        </w:rPr>
        <w:t>.,</w:t>
      </w:r>
      <w:proofErr w:type="gramEnd"/>
      <w:r w:rsidRPr="00F00D1D">
        <w:rPr>
          <w:rFonts w:ascii="Times New Roman" w:eastAsia="Times New Roman" w:hAnsi="Times New Roman"/>
          <w:sz w:val="24"/>
          <w:szCs w:val="24"/>
        </w:rPr>
        <w:t xml:space="preserve"> </w:t>
      </w:r>
      <w:r w:rsidR="00CE06CF" w:rsidRPr="00F00D1D">
        <w:rPr>
          <w:rFonts w:ascii="Times New Roman" w:eastAsia="Times New Roman" w:hAnsi="Times New Roman"/>
          <w:sz w:val="24"/>
          <w:szCs w:val="24"/>
        </w:rPr>
        <w:t>ve</w:t>
      </w:r>
      <w:r w:rsidRPr="00F00D1D">
        <w:rPr>
          <w:rFonts w:ascii="Times New Roman" w:eastAsia="Times New Roman" w:hAnsi="Times New Roman"/>
          <w:sz w:val="24"/>
          <w:szCs w:val="24"/>
        </w:rPr>
        <w:t xml:space="preserve"> Soran, H. (1991). Ortaöğretimden </w:t>
      </w:r>
      <w:r w:rsidR="002C395B" w:rsidRPr="00F00D1D">
        <w:rPr>
          <w:rFonts w:ascii="Times New Roman" w:eastAsia="Times New Roman" w:hAnsi="Times New Roman"/>
          <w:sz w:val="24"/>
          <w:szCs w:val="24"/>
        </w:rPr>
        <w:t>biyoloji programlarının değerlendirilmesi</w:t>
      </w:r>
      <w:r w:rsidRPr="00F00D1D">
        <w:rPr>
          <w:rFonts w:ascii="Times New Roman" w:eastAsia="Times New Roman" w:hAnsi="Times New Roman"/>
          <w:sz w:val="24"/>
          <w:szCs w:val="24"/>
        </w:rPr>
        <w:t xml:space="preserve">. </w:t>
      </w:r>
      <w:r w:rsidR="001E5A54" w:rsidRPr="00F00D1D">
        <w:rPr>
          <w:rFonts w:ascii="Times New Roman" w:eastAsia="Times New Roman" w:hAnsi="Times New Roman"/>
          <w:sz w:val="24"/>
          <w:szCs w:val="24"/>
        </w:rPr>
        <w:tab/>
      </w:r>
      <w:r w:rsidRPr="00F00D1D">
        <w:rPr>
          <w:rFonts w:ascii="Times New Roman" w:eastAsia="Times New Roman" w:hAnsi="Times New Roman"/>
          <w:i/>
          <w:sz w:val="24"/>
          <w:szCs w:val="24"/>
        </w:rPr>
        <w:t>Hacettepe Üniversitesi Eğitim Fakültesi Dergis</w:t>
      </w:r>
      <w:r w:rsidRPr="00F00D1D">
        <w:rPr>
          <w:rFonts w:ascii="Times New Roman" w:eastAsia="Times New Roman" w:hAnsi="Times New Roman"/>
          <w:sz w:val="24"/>
          <w:szCs w:val="24"/>
        </w:rPr>
        <w:t>i, (6): 241-257.</w:t>
      </w:r>
    </w:p>
    <w:p w14:paraId="68821843" w14:textId="58E571F1" w:rsidR="007A0158" w:rsidRPr="00F00D1D" w:rsidRDefault="007A0158" w:rsidP="009D7C3A">
      <w:pPr>
        <w:spacing w:line="360" w:lineRule="auto"/>
        <w:jc w:val="both"/>
        <w:rPr>
          <w:rFonts w:ascii="Times New Roman" w:eastAsia="Times New Roman" w:hAnsi="Times New Roman"/>
          <w:sz w:val="24"/>
          <w:szCs w:val="24"/>
        </w:rPr>
      </w:pPr>
      <w:r w:rsidRPr="00F00D1D">
        <w:rPr>
          <w:rFonts w:ascii="Times New Roman" w:eastAsia="Times New Roman" w:hAnsi="Times New Roman"/>
          <w:sz w:val="24"/>
          <w:szCs w:val="24"/>
        </w:rPr>
        <w:t xml:space="preserve">Ülgen, G. (1997 a). </w:t>
      </w:r>
      <w:r w:rsidR="008B53D8" w:rsidRPr="00F00D1D">
        <w:rPr>
          <w:rFonts w:ascii="Times New Roman" w:eastAsia="Times New Roman" w:hAnsi="Times New Roman"/>
          <w:sz w:val="24"/>
          <w:szCs w:val="24"/>
        </w:rPr>
        <w:t>Eğitim Psikolojisi</w:t>
      </w:r>
      <w:r w:rsidRPr="00F00D1D">
        <w:rPr>
          <w:rFonts w:ascii="Times New Roman" w:eastAsia="Times New Roman" w:hAnsi="Times New Roman"/>
          <w:sz w:val="24"/>
          <w:szCs w:val="24"/>
        </w:rPr>
        <w:t xml:space="preserve"> </w:t>
      </w:r>
      <w:proofErr w:type="gramStart"/>
      <w:r w:rsidRPr="00F00D1D">
        <w:rPr>
          <w:rFonts w:ascii="Times New Roman" w:eastAsia="Times New Roman" w:hAnsi="Times New Roman"/>
          <w:sz w:val="24"/>
          <w:szCs w:val="24"/>
        </w:rPr>
        <w:t>Ankara :Alkım</w:t>
      </w:r>
      <w:proofErr w:type="gramEnd"/>
      <w:r w:rsidRPr="00F00D1D">
        <w:rPr>
          <w:rFonts w:ascii="Times New Roman" w:eastAsia="Times New Roman" w:hAnsi="Times New Roman"/>
          <w:sz w:val="24"/>
          <w:szCs w:val="24"/>
        </w:rPr>
        <w:t xml:space="preserve"> Yayınevi </w:t>
      </w:r>
      <w:r w:rsidR="008B53D8" w:rsidRPr="00F00D1D">
        <w:rPr>
          <w:rFonts w:ascii="Times New Roman" w:eastAsia="Times New Roman" w:hAnsi="Times New Roman"/>
          <w:sz w:val="24"/>
          <w:szCs w:val="24"/>
        </w:rPr>
        <w:tab/>
      </w:r>
      <w:r w:rsidR="008B53D8" w:rsidRPr="00F00D1D">
        <w:rPr>
          <w:rFonts w:ascii="Times New Roman" w:eastAsia="Times New Roman" w:hAnsi="Times New Roman"/>
          <w:sz w:val="24"/>
          <w:szCs w:val="24"/>
        </w:rPr>
        <w:br/>
      </w:r>
      <w:r w:rsidRPr="00F00D1D">
        <w:rPr>
          <w:rFonts w:ascii="Times New Roman" w:eastAsia="Times New Roman" w:hAnsi="Times New Roman"/>
          <w:sz w:val="24"/>
          <w:szCs w:val="24"/>
        </w:rPr>
        <w:t xml:space="preserve">Ülgen, G.(1997 b) . </w:t>
      </w:r>
      <w:r w:rsidRPr="00F00D1D">
        <w:rPr>
          <w:rFonts w:ascii="Times New Roman" w:eastAsia="Times New Roman" w:hAnsi="Times New Roman"/>
          <w:i/>
          <w:sz w:val="24"/>
          <w:szCs w:val="24"/>
        </w:rPr>
        <w:t xml:space="preserve">Kavram </w:t>
      </w:r>
      <w:r w:rsidR="001E5A54" w:rsidRPr="00F00D1D">
        <w:rPr>
          <w:rFonts w:ascii="Times New Roman" w:eastAsia="Times New Roman" w:hAnsi="Times New Roman"/>
          <w:i/>
          <w:sz w:val="24"/>
          <w:szCs w:val="24"/>
        </w:rPr>
        <w:tab/>
      </w:r>
      <w:r w:rsidRPr="00F00D1D">
        <w:rPr>
          <w:rFonts w:ascii="Times New Roman" w:eastAsia="Times New Roman" w:hAnsi="Times New Roman"/>
          <w:i/>
          <w:sz w:val="24"/>
          <w:szCs w:val="24"/>
        </w:rPr>
        <w:t>Geliştirme</w:t>
      </w:r>
      <w:r w:rsidRPr="00F00D1D">
        <w:rPr>
          <w:rFonts w:ascii="Times New Roman" w:eastAsia="Times New Roman" w:hAnsi="Times New Roman"/>
          <w:sz w:val="24"/>
          <w:szCs w:val="24"/>
        </w:rPr>
        <w:t xml:space="preserve">. Ankara: </w:t>
      </w:r>
      <w:proofErr w:type="spellStart"/>
      <w:r w:rsidRPr="00F00D1D">
        <w:rPr>
          <w:rFonts w:ascii="Times New Roman" w:eastAsia="Times New Roman" w:hAnsi="Times New Roman"/>
          <w:sz w:val="24"/>
          <w:szCs w:val="24"/>
        </w:rPr>
        <w:t>Setma</w:t>
      </w:r>
      <w:proofErr w:type="spellEnd"/>
      <w:r w:rsidRPr="00F00D1D">
        <w:rPr>
          <w:rFonts w:ascii="Times New Roman" w:eastAsia="Times New Roman" w:hAnsi="Times New Roman"/>
          <w:sz w:val="24"/>
          <w:szCs w:val="24"/>
        </w:rPr>
        <w:t xml:space="preserve"> Yayınevi.</w:t>
      </w:r>
    </w:p>
    <w:p w14:paraId="61E9AC36" w14:textId="77777777" w:rsidR="00E27EA5" w:rsidRPr="00F00D1D" w:rsidRDefault="00E27EA5" w:rsidP="009D7C3A">
      <w:pPr>
        <w:spacing w:line="360" w:lineRule="auto"/>
        <w:jc w:val="both"/>
        <w:rPr>
          <w:rFonts w:ascii="Times New Roman" w:eastAsia="Times New Roman" w:hAnsi="Times New Roman"/>
          <w:sz w:val="24"/>
          <w:szCs w:val="24"/>
        </w:rPr>
      </w:pPr>
    </w:p>
    <w:p w14:paraId="657643E3" w14:textId="77777777" w:rsidR="000B3C82" w:rsidRPr="00F00D1D" w:rsidRDefault="000B3C82" w:rsidP="000B3C82">
      <w:pPr>
        <w:pStyle w:val="ListeParagraf"/>
        <w:spacing w:line="360" w:lineRule="auto"/>
        <w:ind w:left="502"/>
        <w:jc w:val="center"/>
        <w:rPr>
          <w:rFonts w:ascii="Times New Roman" w:hAnsi="Times New Roman"/>
          <w:b/>
          <w:sz w:val="24"/>
          <w:szCs w:val="24"/>
          <w:lang w:val="en-US"/>
        </w:rPr>
      </w:pPr>
      <w:r w:rsidRPr="00F00D1D">
        <w:rPr>
          <w:rFonts w:ascii="Times New Roman" w:hAnsi="Times New Roman"/>
          <w:b/>
          <w:sz w:val="24"/>
          <w:szCs w:val="24"/>
          <w:lang w:val="en-US"/>
        </w:rPr>
        <w:t>Summary</w:t>
      </w:r>
    </w:p>
    <w:p w14:paraId="05175B39" w14:textId="77777777" w:rsidR="000B3C82" w:rsidRPr="00F00D1D" w:rsidRDefault="000B3C82" w:rsidP="000B3C82">
      <w:pPr>
        <w:autoSpaceDE w:val="0"/>
        <w:autoSpaceDN w:val="0"/>
        <w:adjustRightInd w:val="0"/>
        <w:spacing w:line="360" w:lineRule="auto"/>
        <w:ind w:firstLine="708"/>
        <w:jc w:val="center"/>
        <w:rPr>
          <w:rFonts w:ascii="Times New Roman" w:hAnsi="Times New Roman"/>
          <w:b/>
          <w:sz w:val="24"/>
          <w:szCs w:val="24"/>
          <w:lang w:val="en-US"/>
        </w:rPr>
      </w:pPr>
      <w:r w:rsidRPr="00F00D1D">
        <w:rPr>
          <w:rFonts w:ascii="Times New Roman" w:hAnsi="Times New Roman"/>
          <w:b/>
          <w:sz w:val="24"/>
          <w:szCs w:val="24"/>
          <w:lang w:val="en-US"/>
        </w:rPr>
        <w:t>Statement of Problem</w:t>
      </w:r>
    </w:p>
    <w:p w14:paraId="6C134191" w14:textId="77777777" w:rsidR="00F024D8" w:rsidRPr="00F00D1D" w:rsidRDefault="00F024D8" w:rsidP="00F13479">
      <w:pPr>
        <w:autoSpaceDE w:val="0"/>
        <w:autoSpaceDN w:val="0"/>
        <w:adjustRightInd w:val="0"/>
        <w:spacing w:line="360" w:lineRule="auto"/>
        <w:ind w:firstLine="708"/>
        <w:jc w:val="both"/>
        <w:rPr>
          <w:rFonts w:ascii="Times New Roman" w:hAnsi="Times New Roman"/>
          <w:sz w:val="24"/>
          <w:szCs w:val="24"/>
          <w:lang w:val="en-US"/>
        </w:rPr>
      </w:pPr>
      <w:r w:rsidRPr="00F00D1D">
        <w:rPr>
          <w:rFonts w:ascii="Times New Roman" w:hAnsi="Times New Roman"/>
          <w:sz w:val="24"/>
          <w:szCs w:val="24"/>
          <w:lang w:val="en-US"/>
        </w:rPr>
        <w:t>The problem is that in secondary education botanical courses, are the existing educational technology opportunities used properly and efficiently? Are virtual tools such as semantic tables, concept networks and concept maps effectively used in lessons and presentations? Are sufficiently accurate definitions, classifications and groupings made to better learn the concepts? Based on this logic, biology books in secondary education were examined in order to find answers to these questions and to find solutions.</w:t>
      </w:r>
    </w:p>
    <w:p w14:paraId="39C749CB" w14:textId="77777777" w:rsidR="00F024D8" w:rsidRPr="00F00D1D" w:rsidRDefault="00F024D8" w:rsidP="00F024D8">
      <w:pPr>
        <w:autoSpaceDE w:val="0"/>
        <w:autoSpaceDN w:val="0"/>
        <w:adjustRightInd w:val="0"/>
        <w:spacing w:line="360" w:lineRule="auto"/>
        <w:ind w:firstLine="708"/>
        <w:jc w:val="center"/>
        <w:rPr>
          <w:rFonts w:ascii="Times New Roman" w:hAnsi="Times New Roman"/>
          <w:sz w:val="24"/>
          <w:szCs w:val="24"/>
          <w:lang w:val="en-US"/>
        </w:rPr>
      </w:pPr>
    </w:p>
    <w:p w14:paraId="2D66BCCD" w14:textId="77777777" w:rsidR="000835D7" w:rsidRPr="00F00D1D" w:rsidRDefault="000835D7" w:rsidP="00F024D8">
      <w:pPr>
        <w:autoSpaceDE w:val="0"/>
        <w:autoSpaceDN w:val="0"/>
        <w:adjustRightInd w:val="0"/>
        <w:spacing w:line="360" w:lineRule="auto"/>
        <w:ind w:firstLine="708"/>
        <w:jc w:val="center"/>
        <w:rPr>
          <w:rFonts w:ascii="Times New Roman" w:hAnsi="Times New Roman"/>
          <w:b/>
          <w:sz w:val="24"/>
          <w:szCs w:val="24"/>
          <w:lang w:val="en-US"/>
        </w:rPr>
      </w:pPr>
      <w:r w:rsidRPr="00F00D1D">
        <w:rPr>
          <w:rFonts w:ascii="Times New Roman" w:hAnsi="Times New Roman"/>
          <w:b/>
          <w:sz w:val="24"/>
          <w:szCs w:val="24"/>
          <w:lang w:val="en-US"/>
        </w:rPr>
        <w:t>Method</w:t>
      </w:r>
    </w:p>
    <w:p w14:paraId="5965C5F5" w14:textId="77777777" w:rsidR="00B7346B" w:rsidRPr="00F00D1D" w:rsidRDefault="00B7346B" w:rsidP="000835D7">
      <w:pPr>
        <w:spacing w:line="360" w:lineRule="auto"/>
        <w:ind w:firstLine="708"/>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t xml:space="preserve">In the study, biology books used in secondary education, digital libraries subscribed by </w:t>
      </w:r>
      <w:proofErr w:type="spellStart"/>
      <w:r w:rsidRPr="00F00D1D">
        <w:rPr>
          <w:rFonts w:ascii="Times New Roman" w:eastAsia="Times New Roman" w:hAnsi="Times New Roman"/>
          <w:sz w:val="24"/>
          <w:szCs w:val="24"/>
          <w:lang w:val="en-US"/>
        </w:rPr>
        <w:t>Yüzüncü</w:t>
      </w:r>
      <w:proofErr w:type="spellEnd"/>
      <w:r w:rsidRPr="00F00D1D">
        <w:rPr>
          <w:rFonts w:ascii="Times New Roman" w:eastAsia="Times New Roman" w:hAnsi="Times New Roman"/>
          <w:sz w:val="24"/>
          <w:szCs w:val="24"/>
          <w:lang w:val="en-US"/>
        </w:rPr>
        <w:t xml:space="preserve"> </w:t>
      </w:r>
      <w:proofErr w:type="spellStart"/>
      <w:r w:rsidRPr="00F00D1D">
        <w:rPr>
          <w:rFonts w:ascii="Times New Roman" w:eastAsia="Times New Roman" w:hAnsi="Times New Roman"/>
          <w:sz w:val="24"/>
          <w:szCs w:val="24"/>
          <w:lang w:val="en-US"/>
        </w:rPr>
        <w:t>Yıl</w:t>
      </w:r>
      <w:proofErr w:type="spellEnd"/>
      <w:r w:rsidRPr="00F00D1D">
        <w:rPr>
          <w:rFonts w:ascii="Times New Roman" w:eastAsia="Times New Roman" w:hAnsi="Times New Roman"/>
          <w:sz w:val="24"/>
          <w:szCs w:val="24"/>
          <w:lang w:val="en-US"/>
        </w:rPr>
        <w:t xml:space="preserve"> University, various botanical books, educational journals and books about education were used. In addition, information about the thesis topic was collected by using internet search engines.</w:t>
      </w:r>
    </w:p>
    <w:p w14:paraId="30683EC4" w14:textId="77777777" w:rsidR="00D621C1" w:rsidRPr="00F00D1D" w:rsidRDefault="00F46077" w:rsidP="00F46077">
      <w:pPr>
        <w:autoSpaceDE w:val="0"/>
        <w:autoSpaceDN w:val="0"/>
        <w:adjustRightInd w:val="0"/>
        <w:spacing w:line="360" w:lineRule="auto"/>
        <w:jc w:val="both"/>
        <w:rPr>
          <w:rFonts w:ascii="Times New Roman" w:hAnsi="Times New Roman"/>
          <w:b/>
          <w:sz w:val="24"/>
          <w:szCs w:val="24"/>
          <w:lang w:val="en-US"/>
        </w:rPr>
      </w:pPr>
      <w:r w:rsidRPr="00F00D1D">
        <w:rPr>
          <w:rFonts w:ascii="Times New Roman" w:eastAsia="Times New Roman" w:hAnsi="Times New Roman"/>
          <w:sz w:val="24"/>
          <w:szCs w:val="24"/>
          <w:lang w:val="en-US"/>
        </w:rPr>
        <w:tab/>
      </w:r>
      <w:r w:rsidR="00B7346B" w:rsidRPr="00F00D1D">
        <w:rPr>
          <w:rFonts w:ascii="Times New Roman" w:eastAsia="Times New Roman" w:hAnsi="Times New Roman"/>
          <w:sz w:val="24"/>
          <w:szCs w:val="24"/>
          <w:lang w:val="en-US"/>
        </w:rPr>
        <w:t xml:space="preserve">Information in the collected material and some important concepts related to botany are listed. About these concepts: original pictures, figures and photographs were used to explain the concepts. While trying to explain the concepts, general information about the concepts was grouped and general concept definition was made. In addition, deficiencies were found in secondary school biology textbooks on this subject. In teaching, meaning analysis tables, concept networks and concept maps have been shown with examples to produce alternatives to eliminate these deficiencies. Definitions of each group are made by grouping important concepts. Briefly, general concepts related to biology (botany) and some basic information </w:t>
      </w:r>
      <w:r w:rsidR="00B7346B" w:rsidRPr="00F00D1D">
        <w:rPr>
          <w:rFonts w:ascii="Times New Roman" w:eastAsia="Times New Roman" w:hAnsi="Times New Roman"/>
          <w:sz w:val="24"/>
          <w:szCs w:val="24"/>
          <w:lang w:val="en-US"/>
        </w:rPr>
        <w:lastRenderedPageBreak/>
        <w:t>available are classified. The meaning analysis table and concept network concept map are tried to be explained with tables and figures to set an example. Especially in this method, these virtual tools were preferred because of the low cost and easy implementation.</w:t>
      </w:r>
    </w:p>
    <w:p w14:paraId="2A3CBB39" w14:textId="77777777" w:rsidR="00165E13" w:rsidRPr="00F00D1D" w:rsidRDefault="00165E13" w:rsidP="00165E13">
      <w:pPr>
        <w:autoSpaceDE w:val="0"/>
        <w:autoSpaceDN w:val="0"/>
        <w:adjustRightInd w:val="0"/>
        <w:spacing w:line="360" w:lineRule="auto"/>
        <w:jc w:val="center"/>
        <w:rPr>
          <w:rFonts w:ascii="Times New Roman" w:hAnsi="Times New Roman"/>
          <w:b/>
          <w:sz w:val="24"/>
          <w:szCs w:val="24"/>
          <w:lang w:val="en-US"/>
        </w:rPr>
      </w:pPr>
      <w:r w:rsidRPr="00F00D1D">
        <w:rPr>
          <w:rFonts w:ascii="Times New Roman" w:hAnsi="Times New Roman"/>
          <w:b/>
          <w:sz w:val="24"/>
          <w:szCs w:val="24"/>
          <w:lang w:val="en-US"/>
        </w:rPr>
        <w:t>Findings</w:t>
      </w:r>
    </w:p>
    <w:p w14:paraId="76E74143" w14:textId="77777777" w:rsidR="00816A7C" w:rsidRPr="00F00D1D" w:rsidRDefault="00B0007C" w:rsidP="00816A7C">
      <w:pPr>
        <w:autoSpaceDE w:val="0"/>
        <w:autoSpaceDN w:val="0"/>
        <w:adjustRightInd w:val="0"/>
        <w:spacing w:line="360" w:lineRule="auto"/>
        <w:ind w:firstLine="708"/>
        <w:jc w:val="both"/>
        <w:rPr>
          <w:rFonts w:ascii="Times New Roman" w:hAnsi="Times New Roman"/>
          <w:b/>
          <w:sz w:val="24"/>
          <w:szCs w:val="24"/>
          <w:lang w:val="en-US"/>
        </w:rPr>
      </w:pPr>
      <w:r w:rsidRPr="00F00D1D">
        <w:rPr>
          <w:rFonts w:ascii="Times New Roman" w:hAnsi="Times New Roman"/>
          <w:sz w:val="24"/>
          <w:szCs w:val="24"/>
          <w:lang w:val="en-US"/>
        </w:rPr>
        <w:t>The virtual and objective technology possibilities used in education today have been carefully studied. In the examinations made, it was concluded that sufficient education based on concept teaching was not provided by using the existing educational technology. For this purpose, in the study, some basic concepts related to botany: meaning analysis tables, concept networks and concept maps were created. In addition, important basic concept classification and grouping are given with definitions.</w:t>
      </w:r>
    </w:p>
    <w:p w14:paraId="20BF9317" w14:textId="77777777" w:rsidR="007B35D6" w:rsidRPr="00F00D1D" w:rsidRDefault="007B35D6" w:rsidP="007B35D6">
      <w:pPr>
        <w:autoSpaceDE w:val="0"/>
        <w:autoSpaceDN w:val="0"/>
        <w:adjustRightInd w:val="0"/>
        <w:spacing w:line="360" w:lineRule="auto"/>
        <w:jc w:val="both"/>
        <w:rPr>
          <w:rFonts w:ascii="Times New Roman" w:hAnsi="Times New Roman"/>
          <w:sz w:val="24"/>
          <w:szCs w:val="24"/>
          <w:lang w:val="en-US"/>
        </w:rPr>
      </w:pPr>
    </w:p>
    <w:p w14:paraId="707A949F" w14:textId="77777777" w:rsidR="00E27EA5" w:rsidRPr="00F00D1D" w:rsidRDefault="00E27EA5" w:rsidP="009D7C3A">
      <w:pPr>
        <w:spacing w:line="360" w:lineRule="auto"/>
        <w:jc w:val="both"/>
        <w:rPr>
          <w:rFonts w:ascii="Times New Roman" w:eastAsia="Times New Roman" w:hAnsi="Times New Roman"/>
          <w:sz w:val="24"/>
          <w:szCs w:val="24"/>
          <w:lang w:val="en-US"/>
        </w:rPr>
      </w:pPr>
    </w:p>
    <w:p w14:paraId="29A48B9A" w14:textId="77777777" w:rsidR="00165E13" w:rsidRPr="00F00D1D" w:rsidRDefault="00165E13" w:rsidP="00165E13">
      <w:pPr>
        <w:autoSpaceDE w:val="0"/>
        <w:autoSpaceDN w:val="0"/>
        <w:adjustRightInd w:val="0"/>
        <w:spacing w:line="360" w:lineRule="auto"/>
        <w:jc w:val="center"/>
        <w:rPr>
          <w:rFonts w:ascii="Times New Roman" w:hAnsi="Times New Roman"/>
          <w:b/>
          <w:sz w:val="24"/>
          <w:szCs w:val="24"/>
          <w:lang w:val="en-US"/>
        </w:rPr>
      </w:pPr>
      <w:r w:rsidRPr="00F00D1D">
        <w:rPr>
          <w:rFonts w:ascii="Times New Roman" w:hAnsi="Times New Roman"/>
          <w:b/>
          <w:sz w:val="24"/>
          <w:szCs w:val="24"/>
          <w:lang w:val="en-US"/>
        </w:rPr>
        <w:t>Discussion and Conclusion</w:t>
      </w:r>
    </w:p>
    <w:p w14:paraId="288C65E5" w14:textId="77777777" w:rsidR="00F112D1" w:rsidRPr="00F00D1D" w:rsidRDefault="00F112D1" w:rsidP="0097390B">
      <w:pPr>
        <w:spacing w:line="360" w:lineRule="auto"/>
        <w:ind w:firstLine="708"/>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t>As a result of this study conducted on the application of concept networks, concept maps and meaning analysis tables in biology teaching, the applicability of these applications in our country was determined.</w:t>
      </w:r>
    </w:p>
    <w:p w14:paraId="2D2DB897" w14:textId="77777777" w:rsidR="008875F1" w:rsidRPr="00F00D1D" w:rsidRDefault="00F112D1" w:rsidP="0097390B">
      <w:pPr>
        <w:spacing w:line="360" w:lineRule="auto"/>
        <w:ind w:firstLine="708"/>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t>In particular, it has been explained by giving examples that these methods can be applied in botanical fields. It has been beneficial for the accuracy of the subject to explain and exemplify the methods with original figures. It was understandable that the samples made were at the secondary education level.</w:t>
      </w:r>
    </w:p>
    <w:p w14:paraId="4E0F4DC0" w14:textId="77777777" w:rsidR="008875F1" w:rsidRPr="00F00D1D" w:rsidRDefault="008875F1" w:rsidP="008875F1">
      <w:pPr>
        <w:spacing w:line="360" w:lineRule="auto"/>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tab/>
        <w:t>With the study, it was concluded that the other branches of biology will also be added to the richness of teaching with these methods. The information about the concepts given at the beginning of the study explains an important stage that can be reached as a result of the application of concept teaching methods.</w:t>
      </w:r>
    </w:p>
    <w:p w14:paraId="3C2690DF" w14:textId="77777777" w:rsidR="008875F1" w:rsidRPr="00F00D1D" w:rsidRDefault="008875F1" w:rsidP="008875F1">
      <w:pPr>
        <w:spacing w:line="360" w:lineRule="auto"/>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tab/>
        <w:t>The importance of conveying and defining the concepts correctly is emphasized.</w:t>
      </w:r>
    </w:p>
    <w:p w14:paraId="2E9097D9" w14:textId="77777777" w:rsidR="00F93B0F" w:rsidRPr="00F00D1D" w:rsidRDefault="00F93B0F" w:rsidP="00F93B0F">
      <w:pPr>
        <w:spacing w:line="360" w:lineRule="auto"/>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t>Although all the reviewed literature contributed to the study, it was found that these methods were not used effectively. In fact, teaching methods with concepts are methods that enable to use information in the most efficient way even in the worst conditions in some areas.</w:t>
      </w:r>
    </w:p>
    <w:p w14:paraId="7C1E3BB1" w14:textId="77777777" w:rsidR="00D61945" w:rsidRPr="00F00D1D" w:rsidRDefault="00D61945" w:rsidP="00F93B0F">
      <w:pPr>
        <w:spacing w:line="360" w:lineRule="auto"/>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tab/>
      </w:r>
      <w:r w:rsidR="00F93B0F" w:rsidRPr="00F00D1D">
        <w:rPr>
          <w:rFonts w:ascii="Times New Roman" w:eastAsia="Times New Roman" w:hAnsi="Times New Roman"/>
          <w:sz w:val="24"/>
          <w:szCs w:val="24"/>
          <w:lang w:val="en-US"/>
        </w:rPr>
        <w:t>Even if indirectly, the application of these methods will contribute to the education, training and economy of our country.</w:t>
      </w:r>
    </w:p>
    <w:p w14:paraId="2EE4E9AA" w14:textId="77777777" w:rsidR="00930B35" w:rsidRPr="00F00D1D" w:rsidRDefault="00930B35" w:rsidP="00930B35">
      <w:pPr>
        <w:autoSpaceDE w:val="0"/>
        <w:autoSpaceDN w:val="0"/>
        <w:adjustRightInd w:val="0"/>
        <w:spacing w:line="360" w:lineRule="auto"/>
        <w:ind w:firstLine="708"/>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t>In addition, these methods will provide great strength and support to the narrative methods.</w:t>
      </w:r>
    </w:p>
    <w:p w14:paraId="1EE4FC0C" w14:textId="77777777" w:rsidR="00930B35" w:rsidRPr="00F00D1D" w:rsidRDefault="00930B35" w:rsidP="00930B35">
      <w:pPr>
        <w:autoSpaceDE w:val="0"/>
        <w:autoSpaceDN w:val="0"/>
        <w:adjustRightInd w:val="0"/>
        <w:spacing w:line="360" w:lineRule="auto"/>
        <w:ind w:firstLine="708"/>
        <w:jc w:val="both"/>
        <w:rPr>
          <w:rFonts w:ascii="Times New Roman" w:eastAsia="Times New Roman" w:hAnsi="Times New Roman"/>
          <w:sz w:val="24"/>
          <w:szCs w:val="24"/>
          <w:lang w:val="en-US"/>
        </w:rPr>
      </w:pPr>
      <w:r w:rsidRPr="00F00D1D">
        <w:rPr>
          <w:rFonts w:ascii="Times New Roman" w:eastAsia="Times New Roman" w:hAnsi="Times New Roman"/>
          <w:sz w:val="24"/>
          <w:szCs w:val="24"/>
          <w:lang w:val="en-US"/>
        </w:rPr>
        <w:lastRenderedPageBreak/>
        <w:t>As a result, it is necessary to use the existing facilities in the most efficient way with such studies. For this purpose, the methods applied in education and training should be chosen carefully in order of importance.</w:t>
      </w:r>
    </w:p>
    <w:p w14:paraId="51A6114E" w14:textId="77777777" w:rsidR="00930B35" w:rsidRPr="00F00D1D" w:rsidRDefault="00930B35" w:rsidP="00F0299C">
      <w:pPr>
        <w:autoSpaceDE w:val="0"/>
        <w:autoSpaceDN w:val="0"/>
        <w:adjustRightInd w:val="0"/>
        <w:spacing w:line="360" w:lineRule="auto"/>
        <w:ind w:firstLine="708"/>
        <w:jc w:val="both"/>
        <w:rPr>
          <w:rFonts w:ascii="Times New Roman" w:hAnsi="Times New Roman"/>
          <w:sz w:val="24"/>
          <w:szCs w:val="24"/>
          <w:lang w:val="en-US"/>
        </w:rPr>
      </w:pPr>
      <w:r w:rsidRPr="00F00D1D">
        <w:rPr>
          <w:rFonts w:ascii="Times New Roman" w:hAnsi="Times New Roman"/>
          <w:sz w:val="24"/>
          <w:szCs w:val="24"/>
          <w:lang w:val="en-US"/>
        </w:rPr>
        <w:t>When biology textbooks in secondary education were examined, it was determined that these graphic tools and visual methods were not used effectively in the definition and presentation of the concepts taught. Considering this situation, the concepts related to botany were defined as examples and the defined concepts were associated with concept networks, concept maps and meaning analysis tables.</w:t>
      </w:r>
    </w:p>
    <w:p w14:paraId="6AF2B8F9" w14:textId="77777777" w:rsidR="009A4EEE" w:rsidRPr="00F00D1D" w:rsidRDefault="003A5B28" w:rsidP="009D7C3A">
      <w:pPr>
        <w:spacing w:line="360" w:lineRule="auto"/>
        <w:jc w:val="both"/>
        <w:rPr>
          <w:rFonts w:ascii="Times New Roman" w:eastAsia="Times New Roman" w:hAnsi="Times New Roman"/>
          <w:sz w:val="24"/>
          <w:szCs w:val="24"/>
          <w:lang w:val="en-US"/>
        </w:rPr>
      </w:pPr>
      <w:r w:rsidRPr="00F00D1D">
        <w:rPr>
          <w:rFonts w:ascii="Times New Roman" w:hAnsi="Times New Roman"/>
          <w:sz w:val="24"/>
          <w:szCs w:val="24"/>
          <w:lang w:val="en-US"/>
        </w:rPr>
        <w:tab/>
        <w:t>Especially, how the concepts related to botany can be transferred to students together with education and teaching methods are explained with examples.</w:t>
      </w:r>
    </w:p>
    <w:sectPr w:rsidR="009A4EEE" w:rsidRPr="00F00D1D" w:rsidSect="007A37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8" w:header="708" w:footer="708" w:gutter="0"/>
      <w:pgNumType w:start="139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A4B2" w14:textId="77777777" w:rsidR="00492340" w:rsidRDefault="00492340" w:rsidP="00AE3796">
      <w:r>
        <w:separator/>
      </w:r>
    </w:p>
  </w:endnote>
  <w:endnote w:type="continuationSeparator" w:id="0">
    <w:p w14:paraId="5F18246E" w14:textId="77777777" w:rsidR="00492340" w:rsidRDefault="00492340" w:rsidP="00AE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C8E4" w14:textId="77777777" w:rsidR="00105F58" w:rsidRDefault="00105F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035857"/>
      <w:docPartObj>
        <w:docPartGallery w:val="Page Numbers (Bottom of Page)"/>
        <w:docPartUnique/>
      </w:docPartObj>
    </w:sdtPr>
    <w:sdtEndPr>
      <w:rPr>
        <w:rFonts w:ascii="Times New Roman" w:hAnsi="Times New Roman"/>
        <w:sz w:val="24"/>
        <w:szCs w:val="24"/>
      </w:rPr>
    </w:sdtEndPr>
    <w:sdtContent>
      <w:p w14:paraId="6538FD7D" w14:textId="6BBDF939" w:rsidR="0060658A" w:rsidRPr="001B65E3" w:rsidRDefault="0060658A">
        <w:pPr>
          <w:pStyle w:val="AltBilgi"/>
          <w:jc w:val="center"/>
          <w:rPr>
            <w:rFonts w:ascii="Times New Roman" w:hAnsi="Times New Roman"/>
            <w:sz w:val="24"/>
            <w:szCs w:val="24"/>
          </w:rPr>
        </w:pPr>
        <w:r w:rsidRPr="001B65E3">
          <w:rPr>
            <w:rFonts w:ascii="Times New Roman" w:hAnsi="Times New Roman"/>
            <w:sz w:val="24"/>
            <w:szCs w:val="24"/>
          </w:rPr>
          <w:fldChar w:fldCharType="begin"/>
        </w:r>
        <w:r w:rsidRPr="001B65E3">
          <w:rPr>
            <w:rFonts w:ascii="Times New Roman" w:hAnsi="Times New Roman"/>
            <w:sz w:val="24"/>
            <w:szCs w:val="24"/>
          </w:rPr>
          <w:instrText>PAGE   \* MERGEFORMAT</w:instrText>
        </w:r>
        <w:r w:rsidRPr="001B65E3">
          <w:rPr>
            <w:rFonts w:ascii="Times New Roman" w:hAnsi="Times New Roman"/>
            <w:sz w:val="24"/>
            <w:szCs w:val="24"/>
          </w:rPr>
          <w:fldChar w:fldCharType="separate"/>
        </w:r>
        <w:r w:rsidR="00492490">
          <w:rPr>
            <w:rFonts w:ascii="Times New Roman" w:hAnsi="Times New Roman"/>
            <w:noProof/>
            <w:sz w:val="24"/>
            <w:szCs w:val="24"/>
          </w:rPr>
          <w:t>1392</w:t>
        </w:r>
        <w:r w:rsidRPr="001B65E3">
          <w:rPr>
            <w:rFonts w:ascii="Times New Roman" w:hAnsi="Times New Roman"/>
            <w:sz w:val="24"/>
            <w:szCs w:val="24"/>
          </w:rPr>
          <w:fldChar w:fldCharType="end"/>
        </w:r>
      </w:p>
    </w:sdtContent>
  </w:sdt>
  <w:p w14:paraId="5661A13D" w14:textId="77777777" w:rsidR="0060658A" w:rsidRDefault="0060658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85F8" w14:textId="77777777" w:rsidR="002F6912" w:rsidRPr="00090B60" w:rsidRDefault="002F6912" w:rsidP="002F6912">
    <w:pPr>
      <w:spacing w:line="20" w:lineRule="atLeast"/>
      <w:ind w:left="113"/>
      <w:rPr>
        <w:rFonts w:ascii="Times New Roman" w:eastAsia="Times New Roman" w:hAnsi="Times New Roman"/>
        <w:sz w:val="24"/>
        <w:szCs w:val="24"/>
      </w:rPr>
    </w:pPr>
    <w:r>
      <w:rPr>
        <w:rFonts w:ascii="Times New Roman" w:eastAsia="Times New Roman" w:hAnsi="Times New Roman"/>
        <w:noProof/>
        <w:sz w:val="24"/>
        <w:szCs w:val="24"/>
        <w:lang w:eastAsia="tr-TR"/>
      </w:rPr>
      <mc:AlternateContent>
        <mc:Choice Requires="wpg">
          <w:drawing>
            <wp:inline distT="0" distB="0" distL="0" distR="0" wp14:anchorId="2F00E042" wp14:editId="4FA80803">
              <wp:extent cx="3605530" cy="5080"/>
              <wp:effectExtent l="3810" t="3810" r="10160" b="10160"/>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5530" cy="5080"/>
                        <a:chOff x="0" y="0"/>
                        <a:chExt cx="5678" cy="8"/>
                      </a:xfrm>
                    </wpg:grpSpPr>
                    <wpg:grpSp>
                      <wpg:cNvPr id="10" name="Group 2"/>
                      <wpg:cNvGrpSpPr>
                        <a:grpSpLocks/>
                      </wpg:cNvGrpSpPr>
                      <wpg:grpSpPr bwMode="auto">
                        <a:xfrm>
                          <a:off x="4" y="4"/>
                          <a:ext cx="5670" cy="2"/>
                          <a:chOff x="4" y="4"/>
                          <a:chExt cx="5670" cy="2"/>
                        </a:xfrm>
                      </wpg:grpSpPr>
                      <wps:wsp>
                        <wps:cNvPr id="11" name="Freeform 3"/>
                        <wps:cNvSpPr>
                          <a:spLocks/>
                        </wps:cNvSpPr>
                        <wps:spPr bwMode="auto">
                          <a:xfrm>
                            <a:off x="4" y="4"/>
                            <a:ext cx="5670" cy="2"/>
                          </a:xfrm>
                          <a:custGeom>
                            <a:avLst/>
                            <a:gdLst>
                              <a:gd name="T0" fmla="+- 0 4 4"/>
                              <a:gd name="T1" fmla="*/ T0 w 5670"/>
                              <a:gd name="T2" fmla="+- 0 5674 4"/>
                              <a:gd name="T3" fmla="*/ T2 w 5670"/>
                            </a:gdLst>
                            <a:ahLst/>
                            <a:cxnLst>
                              <a:cxn ang="0">
                                <a:pos x="T1" y="0"/>
                              </a:cxn>
                              <a:cxn ang="0">
                                <a:pos x="T3" y="0"/>
                              </a:cxn>
                            </a:cxnLst>
                            <a:rect l="0" t="0" r="r" b="b"/>
                            <a:pathLst>
                              <a:path w="5670">
                                <a:moveTo>
                                  <a:pt x="0" y="0"/>
                                </a:moveTo>
                                <a:lnTo>
                                  <a:pt x="567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5D4C78" id="Grup 5" o:spid="_x0000_s1026" style="width:283.9pt;height:.4pt;mso-position-horizontal-relative:char;mso-position-vertical-relative:line" coordsize="5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">
              <v:group id="Group 2" o:spid="_x0000_s1027" style="position:absolute;left:4;top:4;width:5670;height:2" coordorigin="4,4" coordsize="5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 o:spid="_x0000_s1028" style="position:absolute;left:4;top:4;width:5670;height:2;visibility:visible;mso-wrap-style:square;v-text-anchor:top" coordsize="5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" path="m,l5670,e" filled="f" strokeweight=".36pt">
                  <v:path arrowok="t" o:connecttype="custom" o:connectlocs="0,0;5670,0" o:connectangles="0,0"/>
                </v:shape>
              </v:group>
              <w10:anchorlock/>
            </v:group>
          </w:pict>
        </mc:Fallback>
      </mc:AlternateContent>
    </w:r>
  </w:p>
  <w:p w14:paraId="2F643F71" w14:textId="77777777" w:rsidR="002F6912" w:rsidRDefault="002F6912" w:rsidP="002F6912">
    <w:pPr>
      <w:pStyle w:val="GvdeMetni"/>
      <w:spacing w:before="76"/>
      <w:ind w:left="0" w:right="112"/>
      <w:jc w:val="both"/>
      <w:rPr>
        <w:sz w:val="24"/>
        <w:szCs w:val="24"/>
      </w:rPr>
    </w:pPr>
    <w:r w:rsidRPr="00090B60">
      <w:t>*Bu</w:t>
    </w:r>
    <w:r w:rsidRPr="00090B60">
      <w:rPr>
        <w:spacing w:val="43"/>
      </w:rPr>
      <w:t xml:space="preserve"> </w:t>
    </w:r>
    <w:r w:rsidRPr="00090B60">
      <w:rPr>
        <w:spacing w:val="-1"/>
      </w:rPr>
      <w:t>bildiri</w:t>
    </w:r>
    <w:r w:rsidRPr="00090B60">
      <w:rPr>
        <w:spacing w:val="43"/>
      </w:rPr>
      <w:t xml:space="preserve"> </w:t>
    </w:r>
    <w:r w:rsidRPr="00090B60">
      <w:rPr>
        <w:spacing w:val="-1"/>
      </w:rPr>
      <w:t>Prof.</w:t>
    </w:r>
    <w:r w:rsidRPr="00090B60">
      <w:rPr>
        <w:spacing w:val="43"/>
      </w:rPr>
      <w:t xml:space="preserve"> </w:t>
    </w:r>
    <w:r w:rsidRPr="00090B60">
      <w:t>Dr.</w:t>
    </w:r>
    <w:r w:rsidRPr="00090B60">
      <w:rPr>
        <w:spacing w:val="43"/>
      </w:rPr>
      <w:t xml:space="preserve"> </w:t>
    </w:r>
    <w:r w:rsidRPr="00090B60">
      <w:t>Nasip</w:t>
    </w:r>
    <w:r w:rsidRPr="00090B60">
      <w:rPr>
        <w:spacing w:val="42"/>
      </w:rPr>
      <w:t xml:space="preserve"> </w:t>
    </w:r>
    <w:r w:rsidRPr="00090B60">
      <w:rPr>
        <w:spacing w:val="-1"/>
      </w:rPr>
      <w:t>DEMİRKUŞ’UN</w:t>
    </w:r>
    <w:r w:rsidRPr="00090B60">
      <w:rPr>
        <w:spacing w:val="43"/>
      </w:rPr>
      <w:t xml:space="preserve"> </w:t>
    </w:r>
    <w:r w:rsidRPr="00090B60">
      <w:rPr>
        <w:spacing w:val="-1"/>
      </w:rPr>
      <w:t>danışmanlığında</w:t>
    </w:r>
    <w:r w:rsidRPr="00090B60">
      <w:rPr>
        <w:spacing w:val="42"/>
      </w:rPr>
      <w:t xml:space="preserve"> </w:t>
    </w:r>
    <w:r w:rsidRPr="00090B60">
      <w:rPr>
        <w:spacing w:val="-1"/>
      </w:rPr>
      <w:t>hazırlanan”</w:t>
    </w:r>
    <w:r w:rsidRPr="00090B60">
      <w:rPr>
        <w:spacing w:val="44"/>
      </w:rPr>
      <w:t xml:space="preserve"> </w:t>
    </w:r>
    <w:r w:rsidRPr="00090B60">
      <w:rPr>
        <w:spacing w:val="-1"/>
      </w:rPr>
      <w:t>Ortaöğretim</w:t>
    </w:r>
    <w:r w:rsidRPr="00090B60">
      <w:rPr>
        <w:spacing w:val="43"/>
      </w:rPr>
      <w:t xml:space="preserve"> </w:t>
    </w:r>
    <w:r w:rsidRPr="00090B60">
      <w:rPr>
        <w:spacing w:val="-1"/>
      </w:rPr>
      <w:t>Biyoloji</w:t>
    </w:r>
    <w:r w:rsidRPr="00090B60">
      <w:rPr>
        <w:spacing w:val="44"/>
      </w:rPr>
      <w:t xml:space="preserve"> </w:t>
    </w:r>
    <w:r w:rsidRPr="00090B60">
      <w:rPr>
        <w:spacing w:val="-1"/>
      </w:rPr>
      <w:t>(Botanik)</w:t>
    </w:r>
    <w:r w:rsidRPr="00090B60">
      <w:rPr>
        <w:spacing w:val="44"/>
      </w:rPr>
      <w:t xml:space="preserve"> </w:t>
    </w:r>
    <w:r w:rsidRPr="00090B60">
      <w:rPr>
        <w:spacing w:val="-1"/>
      </w:rPr>
      <w:t>Öğretiminde</w:t>
    </w:r>
    <w:r w:rsidRPr="00090B60">
      <w:rPr>
        <w:spacing w:val="97"/>
      </w:rPr>
      <w:t xml:space="preserve"> </w:t>
    </w:r>
    <w:r w:rsidRPr="00090B60">
      <w:t>Anlam</w:t>
    </w:r>
    <w:r w:rsidRPr="00090B60">
      <w:rPr>
        <w:spacing w:val="41"/>
      </w:rPr>
      <w:t xml:space="preserve"> </w:t>
    </w:r>
    <w:r w:rsidRPr="00090B60">
      <w:rPr>
        <w:spacing w:val="-1"/>
      </w:rPr>
      <w:t>Çözümleme</w:t>
    </w:r>
    <w:r w:rsidRPr="00090B60">
      <w:rPr>
        <w:spacing w:val="42"/>
      </w:rPr>
      <w:t xml:space="preserve"> </w:t>
    </w:r>
    <w:r w:rsidRPr="00090B60">
      <w:rPr>
        <w:spacing w:val="-1"/>
      </w:rPr>
      <w:t>Tabloları,</w:t>
    </w:r>
    <w:r w:rsidRPr="00090B60">
      <w:rPr>
        <w:spacing w:val="42"/>
      </w:rPr>
      <w:t xml:space="preserve"> </w:t>
    </w:r>
    <w:r w:rsidRPr="00090B60">
      <w:rPr>
        <w:spacing w:val="-1"/>
      </w:rPr>
      <w:t>Kavram</w:t>
    </w:r>
    <w:r w:rsidRPr="00090B60">
      <w:rPr>
        <w:spacing w:val="41"/>
      </w:rPr>
      <w:t xml:space="preserve"> </w:t>
    </w:r>
    <w:r w:rsidRPr="00090B60">
      <w:t>Ağları</w:t>
    </w:r>
    <w:r w:rsidRPr="00090B60">
      <w:rPr>
        <w:spacing w:val="41"/>
      </w:rPr>
      <w:t xml:space="preserve"> </w:t>
    </w:r>
    <w:r w:rsidRPr="00090B60">
      <w:t>ve</w:t>
    </w:r>
    <w:r w:rsidRPr="00090B60">
      <w:rPr>
        <w:spacing w:val="42"/>
      </w:rPr>
      <w:t xml:space="preserve"> </w:t>
    </w:r>
    <w:r w:rsidRPr="00090B60">
      <w:t>Kavram</w:t>
    </w:r>
    <w:r w:rsidRPr="00090B60">
      <w:rPr>
        <w:spacing w:val="41"/>
      </w:rPr>
      <w:t xml:space="preserve"> </w:t>
    </w:r>
    <w:r w:rsidRPr="00090B60">
      <w:rPr>
        <w:spacing w:val="-1"/>
      </w:rPr>
      <w:t>Haritalarının</w:t>
    </w:r>
    <w:r w:rsidRPr="00090B60">
      <w:rPr>
        <w:spacing w:val="42"/>
      </w:rPr>
      <w:t xml:space="preserve"> </w:t>
    </w:r>
    <w:r w:rsidRPr="00090B60">
      <w:rPr>
        <w:spacing w:val="-1"/>
      </w:rPr>
      <w:t>Uygulanması”</w:t>
    </w:r>
    <w:r w:rsidRPr="00090B60">
      <w:rPr>
        <w:spacing w:val="42"/>
      </w:rPr>
      <w:t xml:space="preserve"> </w:t>
    </w:r>
    <w:r w:rsidRPr="00090B60">
      <w:t>adlı</w:t>
    </w:r>
    <w:r w:rsidRPr="00090B60">
      <w:rPr>
        <w:spacing w:val="42"/>
      </w:rPr>
      <w:t xml:space="preserve"> </w:t>
    </w:r>
    <w:r w:rsidRPr="00090B60">
      <w:rPr>
        <w:spacing w:val="-1"/>
      </w:rPr>
      <w:t>Mehmet</w:t>
    </w:r>
    <w:r w:rsidRPr="00090B60">
      <w:rPr>
        <w:spacing w:val="42"/>
      </w:rPr>
      <w:t xml:space="preserve"> </w:t>
    </w:r>
    <w:r w:rsidRPr="00090B60">
      <w:rPr>
        <w:spacing w:val="-1"/>
      </w:rPr>
      <w:t>GÜRLEK’İN</w:t>
    </w:r>
    <w:r w:rsidRPr="00090B60">
      <w:rPr>
        <w:spacing w:val="42"/>
      </w:rPr>
      <w:t xml:space="preserve"> </w:t>
    </w:r>
    <w:r w:rsidRPr="00090B60">
      <w:rPr>
        <w:spacing w:val="-1"/>
      </w:rPr>
      <w:t>2002</w:t>
    </w:r>
    <w:r w:rsidRPr="00090B60">
      <w:rPr>
        <w:spacing w:val="81"/>
      </w:rPr>
      <w:t xml:space="preserve"> </w:t>
    </w:r>
    <w:r w:rsidRPr="00090B60">
      <w:t>yılında</w:t>
    </w:r>
    <w:r w:rsidRPr="00090B60">
      <w:rPr>
        <w:spacing w:val="-1"/>
      </w:rPr>
      <w:t xml:space="preserve"> </w:t>
    </w:r>
    <w:r w:rsidRPr="00090B60">
      <w:t>hazırladığı</w:t>
    </w:r>
    <w:r w:rsidRPr="00090B60">
      <w:rPr>
        <w:spacing w:val="-1"/>
      </w:rPr>
      <w:t xml:space="preserve"> </w:t>
    </w:r>
    <w:r w:rsidRPr="00090B60">
      <w:t>yüksek</w:t>
    </w:r>
    <w:r w:rsidRPr="00090B60">
      <w:rPr>
        <w:spacing w:val="-1"/>
      </w:rPr>
      <w:t xml:space="preserve"> lisans tezinden</w:t>
    </w:r>
    <w:r w:rsidRPr="00090B60">
      <w:t xml:space="preserve"> </w:t>
    </w:r>
    <w:r w:rsidRPr="00090B60">
      <w:rPr>
        <w:spacing w:val="-1"/>
      </w:rPr>
      <w:t xml:space="preserve">hazırlanmıştır. Ayrıca 2019 yılında UBEK, ICSE III. International </w:t>
    </w:r>
    <w:proofErr w:type="spellStart"/>
    <w:r w:rsidRPr="00090B60">
      <w:rPr>
        <w:spacing w:val="-1"/>
      </w:rPr>
      <w:t>Congress</w:t>
    </w:r>
    <w:proofErr w:type="spellEnd"/>
    <w:r w:rsidRPr="00090B60">
      <w:rPr>
        <w:spacing w:val="-1"/>
      </w:rPr>
      <w:t xml:space="preserve"> on </w:t>
    </w:r>
    <w:proofErr w:type="spellStart"/>
    <w:r w:rsidRPr="00090B60">
      <w:rPr>
        <w:spacing w:val="-1"/>
      </w:rPr>
      <w:t>Science</w:t>
    </w:r>
    <w:proofErr w:type="spellEnd"/>
    <w:r w:rsidRPr="00090B60">
      <w:rPr>
        <w:spacing w:val="-1"/>
      </w:rPr>
      <w:t xml:space="preserve"> </w:t>
    </w:r>
    <w:proofErr w:type="spellStart"/>
    <w:r w:rsidRPr="00090B60">
      <w:rPr>
        <w:spacing w:val="-1"/>
      </w:rPr>
      <w:t>and</w:t>
    </w:r>
    <w:proofErr w:type="spellEnd"/>
    <w:r w:rsidRPr="00090B60">
      <w:rPr>
        <w:spacing w:val="-1"/>
      </w:rPr>
      <w:t xml:space="preserve"> </w:t>
    </w:r>
    <w:proofErr w:type="spellStart"/>
    <w:r w:rsidRPr="00090B60">
      <w:rPr>
        <w:spacing w:val="-1"/>
      </w:rPr>
      <w:t>Education</w:t>
    </w:r>
    <w:proofErr w:type="spellEnd"/>
    <w:r w:rsidRPr="00090B60">
      <w:rPr>
        <w:spacing w:val="-1"/>
      </w:rPr>
      <w:t xml:space="preserve"> de bildiri olarak sunulmuştur </w:t>
    </w:r>
  </w:p>
  <w:p w14:paraId="33E29A82" w14:textId="77777777" w:rsidR="002F6912" w:rsidRDefault="002F6912" w:rsidP="002F6912">
    <w:pPr>
      <w:jc w:val="both"/>
      <w:rPr>
        <w:rFonts w:ascii="Times New Roman" w:hAnsi="Times New Roman"/>
        <w:color w:val="0563C1"/>
        <w:spacing w:val="-1"/>
        <w:sz w:val="18"/>
        <w:szCs w:val="18"/>
        <w:u w:val="single" w:color="0563C1"/>
      </w:rPr>
    </w:pPr>
    <w:r w:rsidRPr="00F43FA5">
      <w:rPr>
        <w:rFonts w:ascii="Times New Roman" w:hAnsi="Times New Roman"/>
        <w:sz w:val="18"/>
        <w:szCs w:val="18"/>
      </w:rPr>
      <w:t>**</w:t>
    </w:r>
    <w:r>
      <w:rPr>
        <w:rFonts w:ascii="Times New Roman" w:hAnsi="Times New Roman"/>
        <w:sz w:val="18"/>
        <w:szCs w:val="18"/>
      </w:rPr>
      <w:t xml:space="preserve">Uzman </w:t>
    </w:r>
    <w:r w:rsidRPr="00F43FA5">
      <w:rPr>
        <w:rFonts w:ascii="Times New Roman" w:hAnsi="Times New Roman"/>
        <w:sz w:val="18"/>
        <w:szCs w:val="18"/>
      </w:rPr>
      <w:t xml:space="preserve">Milli </w:t>
    </w:r>
    <w:r w:rsidRPr="00F43FA5">
      <w:rPr>
        <w:rFonts w:ascii="Times New Roman" w:hAnsi="Times New Roman"/>
        <w:spacing w:val="-1"/>
        <w:sz w:val="18"/>
        <w:szCs w:val="18"/>
      </w:rPr>
      <w:t>Eğitim</w:t>
    </w:r>
    <w:r w:rsidRPr="00F43FA5">
      <w:rPr>
        <w:rFonts w:ascii="Times New Roman" w:hAnsi="Times New Roman"/>
        <w:spacing w:val="-2"/>
        <w:sz w:val="18"/>
        <w:szCs w:val="18"/>
      </w:rPr>
      <w:t xml:space="preserve"> </w:t>
    </w:r>
    <w:r w:rsidRPr="00F43FA5">
      <w:rPr>
        <w:rFonts w:ascii="Times New Roman" w:hAnsi="Times New Roman"/>
        <w:sz w:val="18"/>
        <w:szCs w:val="18"/>
      </w:rPr>
      <w:t xml:space="preserve">Bakanlığı Teftiş </w:t>
    </w:r>
    <w:r w:rsidRPr="00F43FA5">
      <w:rPr>
        <w:rFonts w:ascii="Times New Roman" w:hAnsi="Times New Roman"/>
        <w:spacing w:val="-1"/>
        <w:sz w:val="18"/>
        <w:szCs w:val="18"/>
      </w:rPr>
      <w:t>Kurulu</w:t>
    </w:r>
    <w:r w:rsidRPr="00F43FA5">
      <w:rPr>
        <w:rFonts w:ascii="Times New Roman" w:hAnsi="Times New Roman"/>
        <w:sz w:val="18"/>
        <w:szCs w:val="18"/>
      </w:rPr>
      <w:t xml:space="preserve"> </w:t>
    </w:r>
    <w:r w:rsidRPr="00F43FA5">
      <w:rPr>
        <w:rFonts w:ascii="Times New Roman" w:hAnsi="Times New Roman"/>
        <w:spacing w:val="-1"/>
        <w:sz w:val="18"/>
        <w:szCs w:val="18"/>
      </w:rPr>
      <w:t>Başkanlığı</w:t>
    </w:r>
    <w:r w:rsidRPr="00F43FA5">
      <w:rPr>
        <w:rFonts w:ascii="Times New Roman" w:hAnsi="Times New Roman"/>
        <w:spacing w:val="38"/>
        <w:sz w:val="18"/>
        <w:szCs w:val="18"/>
      </w:rPr>
      <w:t xml:space="preserve"> </w:t>
    </w:r>
    <w:r w:rsidRPr="00F43FA5">
      <w:rPr>
        <w:rFonts w:ascii="Times New Roman" w:hAnsi="Times New Roman"/>
        <w:sz w:val="18"/>
        <w:szCs w:val="18"/>
      </w:rPr>
      <w:t>Bakanlıklar/Ankara, Türkiye,</w:t>
    </w:r>
    <w:r w:rsidRPr="00F43FA5">
      <w:rPr>
        <w:rFonts w:ascii="Times New Roman" w:hAnsi="Times New Roman"/>
        <w:spacing w:val="-1"/>
        <w:sz w:val="18"/>
        <w:szCs w:val="18"/>
      </w:rPr>
      <w:t xml:space="preserve"> </w:t>
    </w:r>
    <w:hyperlink r:id="rId1">
      <w:r w:rsidRPr="00F43FA5">
        <w:rPr>
          <w:rFonts w:ascii="Times New Roman" w:hAnsi="Times New Roman"/>
          <w:color w:val="0563C1"/>
          <w:spacing w:val="-1"/>
          <w:sz w:val="18"/>
          <w:szCs w:val="18"/>
          <w:u w:val="single" w:color="0563C1"/>
        </w:rPr>
        <w:t>mgurlek755@gmail.com</w:t>
      </w:r>
    </w:hyperlink>
  </w:p>
  <w:p w14:paraId="32F7E278" w14:textId="751A7149" w:rsidR="006775B5" w:rsidRPr="00E12683" w:rsidRDefault="002F6912" w:rsidP="006775B5">
    <w:pPr>
      <w:pStyle w:val="DipnotMetni"/>
      <w:ind w:firstLine="0"/>
      <w:rPr>
        <w:rFonts w:ascii="Times New Roman" w:hAnsi="Times New Roman" w:cs="Times New Roman"/>
        <w:sz w:val="20"/>
        <w:szCs w:val="20"/>
      </w:rPr>
    </w:pPr>
    <w:r>
      <w:rPr>
        <w:rFonts w:ascii="Times New Roman" w:hAnsi="Times New Roman"/>
        <w:sz w:val="18"/>
        <w:szCs w:val="18"/>
      </w:rPr>
      <w:t xml:space="preserve">*** Prof. Dr. </w:t>
    </w:r>
    <w:r w:rsidRPr="00F43FA5">
      <w:rPr>
        <w:rFonts w:ascii="Times New Roman" w:hAnsi="Times New Roman"/>
        <w:sz w:val="18"/>
        <w:szCs w:val="18"/>
      </w:rPr>
      <w:t xml:space="preserve">Van Yüzüncü </w:t>
    </w:r>
    <w:r w:rsidRPr="00F43FA5">
      <w:rPr>
        <w:rFonts w:ascii="Times New Roman" w:hAnsi="Times New Roman"/>
        <w:spacing w:val="-1"/>
        <w:sz w:val="18"/>
        <w:szCs w:val="18"/>
      </w:rPr>
      <w:t>Üniversitesi</w:t>
    </w:r>
    <w:r w:rsidRPr="00F43FA5">
      <w:rPr>
        <w:rFonts w:ascii="Times New Roman" w:hAnsi="Times New Roman"/>
        <w:sz w:val="18"/>
        <w:szCs w:val="18"/>
      </w:rPr>
      <w:t xml:space="preserve"> </w:t>
    </w:r>
    <w:r w:rsidRPr="00F43FA5">
      <w:rPr>
        <w:rFonts w:ascii="Times New Roman" w:hAnsi="Times New Roman"/>
        <w:spacing w:val="-1"/>
        <w:sz w:val="18"/>
        <w:szCs w:val="18"/>
      </w:rPr>
      <w:t>Eğitim</w:t>
    </w:r>
    <w:r w:rsidRPr="00F43FA5">
      <w:rPr>
        <w:rFonts w:ascii="Times New Roman" w:hAnsi="Times New Roman"/>
        <w:spacing w:val="-2"/>
        <w:sz w:val="18"/>
        <w:szCs w:val="18"/>
      </w:rPr>
      <w:t xml:space="preserve"> </w:t>
    </w:r>
    <w:r w:rsidRPr="00F43FA5">
      <w:rPr>
        <w:rFonts w:ascii="Times New Roman" w:hAnsi="Times New Roman"/>
        <w:spacing w:val="-1"/>
        <w:sz w:val="18"/>
        <w:szCs w:val="18"/>
      </w:rPr>
      <w:t>Fakültesi</w:t>
    </w:r>
    <w:r w:rsidRPr="00F43FA5">
      <w:rPr>
        <w:rFonts w:ascii="Times New Roman" w:hAnsi="Times New Roman"/>
        <w:sz w:val="18"/>
        <w:szCs w:val="18"/>
      </w:rPr>
      <w:t xml:space="preserve"> </w:t>
    </w:r>
    <w:r w:rsidRPr="00F43FA5">
      <w:rPr>
        <w:rFonts w:ascii="Times New Roman" w:hAnsi="Times New Roman"/>
        <w:spacing w:val="-1"/>
        <w:sz w:val="18"/>
        <w:szCs w:val="18"/>
      </w:rPr>
      <w:t>Matematik</w:t>
    </w:r>
    <w:r w:rsidRPr="00F43FA5">
      <w:rPr>
        <w:rFonts w:ascii="Times New Roman" w:hAnsi="Times New Roman"/>
        <w:sz w:val="18"/>
        <w:szCs w:val="18"/>
      </w:rPr>
      <w:t xml:space="preserve"> ve Fen</w:t>
    </w:r>
    <w:r w:rsidRPr="00F43FA5">
      <w:rPr>
        <w:rFonts w:ascii="Times New Roman" w:hAnsi="Times New Roman"/>
        <w:spacing w:val="65"/>
        <w:sz w:val="18"/>
        <w:szCs w:val="18"/>
      </w:rPr>
      <w:t xml:space="preserve"> </w:t>
    </w:r>
    <w:r w:rsidRPr="00F43FA5">
      <w:rPr>
        <w:rFonts w:ascii="Times New Roman" w:hAnsi="Times New Roman"/>
        <w:spacing w:val="-1"/>
        <w:sz w:val="18"/>
        <w:szCs w:val="18"/>
      </w:rPr>
      <w:t>Eğitimi</w:t>
    </w:r>
    <w:r w:rsidRPr="00F43FA5">
      <w:rPr>
        <w:rFonts w:ascii="Times New Roman" w:hAnsi="Times New Roman"/>
        <w:sz w:val="18"/>
        <w:szCs w:val="18"/>
      </w:rPr>
      <w:t xml:space="preserve"> </w:t>
    </w:r>
    <w:r w:rsidRPr="00F43FA5">
      <w:rPr>
        <w:rFonts w:ascii="Times New Roman" w:hAnsi="Times New Roman"/>
        <w:spacing w:val="-1"/>
        <w:sz w:val="18"/>
        <w:szCs w:val="18"/>
      </w:rPr>
      <w:t>Bölümü</w:t>
    </w:r>
    <w:r w:rsidRPr="00F43FA5">
      <w:rPr>
        <w:rFonts w:ascii="Times New Roman" w:hAnsi="Times New Roman"/>
        <w:sz w:val="18"/>
        <w:szCs w:val="18"/>
      </w:rPr>
      <w:t xml:space="preserve"> </w:t>
    </w:r>
    <w:proofErr w:type="spellStart"/>
    <w:r w:rsidRPr="00F43FA5">
      <w:rPr>
        <w:rFonts w:ascii="Times New Roman" w:hAnsi="Times New Roman"/>
        <w:sz w:val="18"/>
        <w:szCs w:val="18"/>
      </w:rPr>
      <w:t>Zeve</w:t>
    </w:r>
    <w:proofErr w:type="spellEnd"/>
    <w:r w:rsidRPr="00F43FA5">
      <w:rPr>
        <w:rFonts w:ascii="Times New Roman" w:hAnsi="Times New Roman"/>
        <w:sz w:val="18"/>
        <w:szCs w:val="18"/>
      </w:rPr>
      <w:t>/VAN, Türkiye,</w:t>
    </w:r>
    <w:r w:rsidRPr="00F43FA5">
      <w:rPr>
        <w:rFonts w:ascii="Times New Roman" w:hAnsi="Times New Roman"/>
        <w:spacing w:val="-1"/>
        <w:sz w:val="18"/>
        <w:szCs w:val="18"/>
      </w:rPr>
      <w:t xml:space="preserve"> </w:t>
    </w:r>
    <w:hyperlink r:id="rId2">
      <w:r w:rsidRPr="00F43FA5">
        <w:rPr>
          <w:rFonts w:ascii="Times New Roman" w:hAnsi="Times New Roman"/>
          <w:color w:val="0563C1"/>
          <w:spacing w:val="-1"/>
          <w:sz w:val="18"/>
          <w:szCs w:val="18"/>
          <w:u w:val="single" w:color="0563C1"/>
        </w:rPr>
        <w:t>nasip@hotmail.com</w:t>
      </w:r>
    </w:hyperlink>
    <w:r w:rsidR="006775B5">
      <w:rPr>
        <w:rFonts w:ascii="Times New Roman" w:hAnsi="Times New Roman"/>
        <w:color w:val="0563C1"/>
        <w:spacing w:val="-1"/>
        <w:sz w:val="18"/>
        <w:szCs w:val="18"/>
        <w:u w:val="single" w:color="0563C1"/>
      </w:rPr>
      <w:br/>
    </w:r>
    <w:r w:rsidR="006775B5">
      <w:rPr>
        <w:rFonts w:ascii="Times New Roman" w:hAnsi="Times New Roman" w:cs="Times New Roman"/>
        <w:b/>
        <w:i/>
        <w:sz w:val="20"/>
        <w:szCs w:val="20"/>
      </w:rPr>
      <w:t>__________________________________________________________________________________________</w:t>
    </w:r>
    <w:r w:rsidR="006775B5">
      <w:rPr>
        <w:rFonts w:ascii="Times New Roman" w:hAnsi="Times New Roman" w:cs="Times New Roman"/>
        <w:b/>
        <w:i/>
        <w:sz w:val="20"/>
        <w:szCs w:val="20"/>
      </w:rPr>
      <w:br/>
    </w:r>
    <w:r w:rsidR="006775B5">
      <w:rPr>
        <w:rFonts w:ascii="Times New Roman" w:hAnsi="Times New Roman" w:cs="Times New Roman"/>
        <w:b/>
        <w:i/>
        <w:sz w:val="20"/>
        <w:szCs w:val="20"/>
      </w:rPr>
      <w:br/>
    </w:r>
    <w:r w:rsidR="006775B5" w:rsidRPr="00E12683">
      <w:rPr>
        <w:rFonts w:ascii="Times New Roman" w:hAnsi="Times New Roman" w:cs="Times New Roman"/>
        <w:b/>
        <w:i/>
        <w:sz w:val="20"/>
        <w:szCs w:val="20"/>
      </w:rPr>
      <w:t>Gönderim:</w:t>
    </w:r>
    <w:r w:rsidR="006775B5">
      <w:rPr>
        <w:rFonts w:ascii="Times New Roman" w:hAnsi="Times New Roman" w:cs="Times New Roman"/>
        <w:i/>
        <w:sz w:val="20"/>
        <w:szCs w:val="20"/>
      </w:rPr>
      <w:t>07</w:t>
    </w:r>
    <w:r w:rsidR="006775B5" w:rsidRPr="00E12683">
      <w:rPr>
        <w:rFonts w:ascii="Times New Roman" w:hAnsi="Times New Roman" w:cs="Times New Roman"/>
        <w:i/>
        <w:sz w:val="20"/>
        <w:szCs w:val="20"/>
      </w:rPr>
      <w:t>.0</w:t>
    </w:r>
    <w:r w:rsidR="00EC0317">
      <w:rPr>
        <w:rFonts w:ascii="Times New Roman" w:hAnsi="Times New Roman" w:cs="Times New Roman"/>
        <w:i/>
        <w:sz w:val="20"/>
        <w:szCs w:val="20"/>
      </w:rPr>
      <w:t>8</w:t>
    </w:r>
    <w:r w:rsidR="006775B5" w:rsidRPr="00E12683">
      <w:rPr>
        <w:rFonts w:ascii="Times New Roman" w:hAnsi="Times New Roman" w:cs="Times New Roman"/>
        <w:i/>
        <w:sz w:val="20"/>
        <w:szCs w:val="20"/>
      </w:rPr>
      <w:t>.2020                   </w:t>
    </w:r>
    <w:r w:rsidR="006775B5">
      <w:rPr>
        <w:rFonts w:ascii="Times New Roman" w:hAnsi="Times New Roman" w:cs="Times New Roman"/>
        <w:i/>
        <w:sz w:val="20"/>
        <w:szCs w:val="20"/>
      </w:rPr>
      <w:t xml:space="preserve"> </w:t>
    </w:r>
    <w:r w:rsidR="006775B5" w:rsidRPr="00E12683">
      <w:rPr>
        <w:rFonts w:ascii="Times New Roman" w:hAnsi="Times New Roman" w:cs="Times New Roman"/>
        <w:i/>
        <w:sz w:val="20"/>
        <w:szCs w:val="20"/>
      </w:rPr>
      <w:t>    </w:t>
    </w:r>
    <w:r w:rsidR="006775B5" w:rsidRPr="00E12683">
      <w:rPr>
        <w:rFonts w:ascii="Times New Roman" w:hAnsi="Times New Roman" w:cs="Times New Roman"/>
        <w:b/>
        <w:i/>
        <w:sz w:val="20"/>
        <w:szCs w:val="20"/>
      </w:rPr>
      <w:t>Kabul:</w:t>
    </w:r>
    <w:r w:rsidR="006775B5">
      <w:rPr>
        <w:rFonts w:ascii="Times New Roman" w:hAnsi="Times New Roman" w:cs="Times New Roman"/>
        <w:i/>
        <w:sz w:val="20"/>
        <w:szCs w:val="20"/>
      </w:rPr>
      <w:t>1</w:t>
    </w:r>
    <w:r w:rsidR="00EC0317">
      <w:rPr>
        <w:rFonts w:ascii="Times New Roman" w:hAnsi="Times New Roman" w:cs="Times New Roman"/>
        <w:i/>
        <w:sz w:val="20"/>
        <w:szCs w:val="20"/>
      </w:rPr>
      <w:t>6</w:t>
    </w:r>
    <w:r w:rsidR="006775B5" w:rsidRPr="00E12683">
      <w:rPr>
        <w:rFonts w:ascii="Times New Roman" w:hAnsi="Times New Roman" w:cs="Times New Roman"/>
        <w:i/>
        <w:sz w:val="20"/>
        <w:szCs w:val="20"/>
      </w:rPr>
      <w:t>.</w:t>
    </w:r>
    <w:r w:rsidR="00EC0317">
      <w:rPr>
        <w:rFonts w:ascii="Times New Roman" w:hAnsi="Times New Roman" w:cs="Times New Roman"/>
        <w:i/>
        <w:sz w:val="20"/>
        <w:szCs w:val="20"/>
      </w:rPr>
      <w:t>11</w:t>
    </w:r>
    <w:r w:rsidR="006775B5" w:rsidRPr="00E12683">
      <w:rPr>
        <w:rFonts w:ascii="Times New Roman" w:hAnsi="Times New Roman" w:cs="Times New Roman"/>
        <w:i/>
        <w:sz w:val="20"/>
        <w:szCs w:val="20"/>
      </w:rPr>
      <w:t xml:space="preserve">.2020              </w:t>
    </w:r>
    <w:r w:rsidR="006775B5" w:rsidRPr="00E12683">
      <w:rPr>
        <w:rFonts w:ascii="Times New Roman" w:hAnsi="Times New Roman" w:cs="Times New Roman"/>
        <w:b/>
        <w:i/>
        <w:sz w:val="20"/>
        <w:szCs w:val="20"/>
      </w:rPr>
      <w:t>Yayın</w:t>
    </w:r>
    <w:r w:rsidR="006775B5" w:rsidRPr="00E12683">
      <w:rPr>
        <w:rFonts w:ascii="Times New Roman" w:hAnsi="Times New Roman" w:cs="Times New Roman"/>
        <w:i/>
        <w:sz w:val="20"/>
        <w:szCs w:val="20"/>
      </w:rPr>
      <w:t>:</w:t>
    </w:r>
    <w:r w:rsidR="006775B5">
      <w:rPr>
        <w:rFonts w:ascii="Times New Roman" w:hAnsi="Times New Roman" w:cs="Times New Roman"/>
        <w:i/>
        <w:sz w:val="20"/>
        <w:szCs w:val="20"/>
      </w:rPr>
      <w:t>2</w:t>
    </w:r>
    <w:r w:rsidR="006775B5" w:rsidRPr="00E12683">
      <w:rPr>
        <w:rFonts w:ascii="Times New Roman" w:hAnsi="Times New Roman" w:cs="Times New Roman"/>
        <w:i/>
        <w:sz w:val="20"/>
        <w:szCs w:val="20"/>
      </w:rPr>
      <w:t>0.1</w:t>
    </w:r>
    <w:r w:rsidR="006775B5">
      <w:rPr>
        <w:rFonts w:ascii="Times New Roman" w:hAnsi="Times New Roman" w:cs="Times New Roman"/>
        <w:i/>
        <w:sz w:val="20"/>
        <w:szCs w:val="20"/>
      </w:rPr>
      <w:t>2</w:t>
    </w:r>
    <w:r w:rsidR="006775B5" w:rsidRPr="00E12683">
      <w:rPr>
        <w:rFonts w:ascii="Times New Roman" w:hAnsi="Times New Roman" w:cs="Times New Roman"/>
        <w:i/>
        <w:sz w:val="20"/>
        <w:szCs w:val="20"/>
      </w:rPr>
      <w:t>.2020 ___________________________________________________________________</w:t>
    </w:r>
    <w:r w:rsidR="006775B5">
      <w:rPr>
        <w:rFonts w:ascii="Times New Roman" w:hAnsi="Times New Roman" w:cs="Times New Roman"/>
        <w:i/>
        <w:sz w:val="20"/>
        <w:szCs w:val="20"/>
      </w:rPr>
      <w:t>_______________________</w:t>
    </w:r>
  </w:p>
  <w:p w14:paraId="174E3982" w14:textId="2E551AD4" w:rsidR="002F6912" w:rsidRDefault="002F6912" w:rsidP="002F6912">
    <w:pPr>
      <w:jc w:val="both"/>
      <w:rPr>
        <w:rFonts w:ascii="Times New Roman" w:hAnsi="Times New Roman"/>
        <w:sz w:val="18"/>
        <w:szCs w:val="18"/>
      </w:rPr>
    </w:pPr>
  </w:p>
  <w:sdt>
    <w:sdtPr>
      <w:id w:val="-235478027"/>
      <w:docPartObj>
        <w:docPartGallery w:val="Page Numbers (Bottom of Page)"/>
        <w:docPartUnique/>
      </w:docPartObj>
    </w:sdtPr>
    <w:sdtEndPr>
      <w:rPr>
        <w:rFonts w:ascii="Times New Roman" w:hAnsi="Times New Roman"/>
        <w:sz w:val="24"/>
        <w:szCs w:val="24"/>
      </w:rPr>
    </w:sdtEndPr>
    <w:sdtContent>
      <w:p w14:paraId="4DFED872" w14:textId="3EAA779C" w:rsidR="007A379D" w:rsidRPr="001B65E3" w:rsidRDefault="007A379D" w:rsidP="007A379D">
        <w:pPr>
          <w:pStyle w:val="AltBilgi"/>
          <w:jc w:val="center"/>
          <w:rPr>
            <w:rFonts w:ascii="Times New Roman" w:hAnsi="Times New Roman"/>
            <w:sz w:val="24"/>
            <w:szCs w:val="24"/>
          </w:rPr>
        </w:pPr>
        <w:r w:rsidRPr="001B65E3">
          <w:rPr>
            <w:rFonts w:ascii="Times New Roman" w:hAnsi="Times New Roman"/>
            <w:sz w:val="24"/>
            <w:szCs w:val="24"/>
          </w:rPr>
          <w:fldChar w:fldCharType="begin"/>
        </w:r>
        <w:r w:rsidRPr="001B65E3">
          <w:rPr>
            <w:rFonts w:ascii="Times New Roman" w:hAnsi="Times New Roman"/>
            <w:sz w:val="24"/>
            <w:szCs w:val="24"/>
          </w:rPr>
          <w:instrText>PAGE   \* MERGEFORMAT</w:instrText>
        </w:r>
        <w:r w:rsidRPr="001B65E3">
          <w:rPr>
            <w:rFonts w:ascii="Times New Roman" w:hAnsi="Times New Roman"/>
            <w:sz w:val="24"/>
            <w:szCs w:val="24"/>
          </w:rPr>
          <w:fldChar w:fldCharType="separate"/>
        </w:r>
        <w:r w:rsidR="00492490">
          <w:rPr>
            <w:rFonts w:ascii="Times New Roman" w:hAnsi="Times New Roman"/>
            <w:noProof/>
            <w:sz w:val="24"/>
            <w:szCs w:val="24"/>
          </w:rPr>
          <w:t>1391</w:t>
        </w:r>
        <w:r w:rsidRPr="001B65E3">
          <w:rPr>
            <w:rFonts w:ascii="Times New Roman" w:hAnsi="Times New Roman"/>
            <w:sz w:val="24"/>
            <w:szCs w:val="24"/>
          </w:rPr>
          <w:fldChar w:fldCharType="end"/>
        </w:r>
      </w:p>
    </w:sdtContent>
  </w:sdt>
  <w:p w14:paraId="62642BD5" w14:textId="77777777" w:rsidR="002F6912" w:rsidRDefault="002F69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B199" w14:textId="77777777" w:rsidR="00492340" w:rsidRDefault="00492340" w:rsidP="00AE3796">
      <w:r>
        <w:separator/>
      </w:r>
    </w:p>
  </w:footnote>
  <w:footnote w:type="continuationSeparator" w:id="0">
    <w:p w14:paraId="270CAA5B" w14:textId="77777777" w:rsidR="00492340" w:rsidRDefault="00492340" w:rsidP="00AE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DEE3" w14:textId="77777777" w:rsidR="00105F58" w:rsidRDefault="00105F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93A8" w14:textId="77777777" w:rsidR="00AF616D" w:rsidRPr="005A3E66" w:rsidRDefault="00AF616D" w:rsidP="00AF616D">
    <w:pPr>
      <w:pStyle w:val="stBilgi"/>
      <w:jc w:val="right"/>
      <w:rPr>
        <w:rFonts w:ascii="Times New Roman" w:hAnsi="Times New Roman"/>
        <w:sz w:val="18"/>
        <w:szCs w:val="18"/>
      </w:rPr>
    </w:pPr>
    <w:r w:rsidRPr="005A3E66">
      <w:rPr>
        <w:rFonts w:ascii="Times New Roman" w:hAnsi="Times New Roman"/>
        <w:noProof/>
        <w:sz w:val="18"/>
        <w:szCs w:val="18"/>
        <w:lang w:eastAsia="tr-TR"/>
      </w:rPr>
      <w:drawing>
        <wp:anchor distT="0" distB="0" distL="114300" distR="114300" simplePos="0" relativeHeight="251661312" behindDoc="0" locked="0" layoutInCell="1" allowOverlap="1" wp14:anchorId="7DA58D17" wp14:editId="532295C1">
          <wp:simplePos x="0" y="0"/>
          <wp:positionH relativeFrom="leftMargin">
            <wp:align>right</wp:align>
          </wp:positionH>
          <wp:positionV relativeFrom="page">
            <wp:posOffset>95250</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p>
  <w:p w14:paraId="4E32604F" w14:textId="360DE7E6" w:rsidR="00AF616D" w:rsidRDefault="00AF616D" w:rsidP="00AF616D">
    <w:r w:rsidRPr="005A3E66">
      <w:rPr>
        <w:rFonts w:ascii="Times New Roman" w:hAnsi="Times New Roman"/>
        <w:i/>
        <w:sz w:val="18"/>
        <w:szCs w:val="18"/>
      </w:rPr>
      <w:t xml:space="preserve"> YYÜ Eğitim Fakültesi Dergisi (YYU Journal of Education Faculty), 2020; 17(1)1</w:t>
    </w:r>
    <w:r>
      <w:rPr>
        <w:rFonts w:ascii="Times New Roman" w:hAnsi="Times New Roman"/>
        <w:i/>
        <w:sz w:val="18"/>
        <w:szCs w:val="18"/>
      </w:rPr>
      <w:t>391</w:t>
    </w:r>
    <w:r w:rsidRPr="005A3E66">
      <w:rPr>
        <w:rFonts w:ascii="Times New Roman" w:hAnsi="Times New Roman"/>
        <w:i/>
        <w:sz w:val="18"/>
        <w:szCs w:val="18"/>
      </w:rPr>
      <w:t>-1</w:t>
    </w:r>
    <w:r w:rsidR="006615D3">
      <w:rPr>
        <w:rFonts w:ascii="Times New Roman" w:hAnsi="Times New Roman"/>
        <w:i/>
        <w:sz w:val="18"/>
        <w:szCs w:val="18"/>
      </w:rPr>
      <w:t>414</w:t>
    </w:r>
    <w:r w:rsidRPr="005A3E66">
      <w:rPr>
        <w:rFonts w:ascii="Times New Roman" w:hAnsi="Times New Roman"/>
        <w:i/>
        <w:sz w:val="18"/>
        <w:szCs w:val="18"/>
      </w:rPr>
      <w:t>,</w:t>
    </w:r>
    <w:hyperlink r:id="rId2" w:history="1">
      <w:r w:rsidRPr="005A3E66">
        <w:rPr>
          <w:rStyle w:val="Kpr"/>
          <w:rFonts w:ascii="Times New Roman" w:hAnsi="Times New Roman"/>
          <w:i/>
          <w:sz w:val="18"/>
          <w:szCs w:val="18"/>
        </w:rPr>
        <w:t>http://efdergi.yyu.edu.tr</w:t>
      </w:r>
    </w:hyperlink>
    <w:r w:rsidRPr="005A3E66">
      <w:rPr>
        <w:rFonts w:ascii="Times New Roman" w:hAnsi="Times New Roman"/>
        <w:i/>
        <w:sz w:val="18"/>
        <w:szCs w:val="18"/>
      </w:rPr>
      <w:t>,</w:t>
    </w:r>
    <w:r w:rsidRPr="005A3E66">
      <w:rPr>
        <w:rFonts w:ascii="Times New Roman" w:hAnsi="Times New Roman"/>
        <w:i/>
        <w:sz w:val="18"/>
        <w:szCs w:val="18"/>
      </w:rPr>
      <w:br/>
    </w:r>
    <w:r w:rsidRPr="005A3E66">
      <w:rPr>
        <w:rFonts w:ascii="Times New Roman" w:hAnsi="Times New Roman"/>
        <w:color w:val="352CE6"/>
        <w:sz w:val="18"/>
        <w:szCs w:val="18"/>
        <w:u w:val="single"/>
      </w:rPr>
      <w:t xml:space="preserve"> </w:t>
    </w:r>
    <w:r w:rsidRPr="005A3E66">
      <w:rPr>
        <w:rFonts w:ascii="Times New Roman" w:hAnsi="Times New Roman"/>
        <w:color w:val="352CE6"/>
        <w:sz w:val="18"/>
        <w:szCs w:val="18"/>
        <w:u w:val="single"/>
      </w:rPr>
      <w:br/>
    </w:r>
    <w:r w:rsidRPr="005A3E66">
      <w:rPr>
        <w:rFonts w:ascii="Times New Roman" w:hAnsi="Times New Roman"/>
        <w:b/>
        <w:sz w:val="18"/>
        <w:szCs w:val="18"/>
      </w:rPr>
      <w:t xml:space="preserve"> </w:t>
    </w:r>
    <w:r w:rsidRPr="005A3E66">
      <w:rPr>
        <w:rFonts w:ascii="Times New Roman" w:hAnsi="Times New Roman"/>
        <w:b/>
        <w:sz w:val="18"/>
        <w:szCs w:val="18"/>
      </w:rPr>
      <w:t>doi:</w:t>
    </w:r>
    <w:r>
      <w:rPr>
        <w:rFonts w:ascii="Times New Roman" w:hAnsi="Times New Roman"/>
        <w:b/>
        <w:sz w:val="18"/>
        <w:szCs w:val="18"/>
      </w:rPr>
      <w:t>10.33711/</w:t>
    </w:r>
    <w:bookmarkStart w:id="0" w:name="_GoBack"/>
    <w:bookmarkEnd w:id="0"/>
    <w:r w:rsidR="007F3A63" w:rsidRPr="007F3A63">
      <w:rPr>
        <w:rFonts w:ascii="Times New Roman" w:hAnsi="Times New Roman"/>
        <w:b/>
        <w:sz w:val="18"/>
        <w:szCs w:val="18"/>
      </w:rPr>
      <w:t>yyuefd.838442</w:t>
    </w:r>
    <w:r w:rsidR="007F3A63">
      <w:rPr>
        <w:rFonts w:ascii="Times New Roman" w:hAnsi="Times New Roman"/>
        <w:b/>
        <w:sz w:val="18"/>
        <w:szCs w:val="18"/>
      </w:rPr>
      <w:t xml:space="preserve">                                </w:t>
    </w:r>
    <w:proofErr w:type="spellStart"/>
    <w:r w:rsidRPr="005A3E66">
      <w:rPr>
        <w:rFonts w:ascii="Times New Roman" w:hAnsi="Times New Roman"/>
        <w:b/>
        <w:sz w:val="18"/>
        <w:szCs w:val="18"/>
      </w:rPr>
      <w:t>ştırma</w:t>
    </w:r>
    <w:proofErr w:type="spellEnd"/>
    <w:r w:rsidRPr="005A3E66">
      <w:rPr>
        <w:rFonts w:ascii="Times New Roman" w:hAnsi="Times New Roman"/>
        <w:b/>
        <w:sz w:val="18"/>
        <w:szCs w:val="18"/>
      </w:rPr>
      <w:t xml:space="preserve"> Makalesi                                          ISSN: 1305-2020</w:t>
    </w:r>
  </w:p>
  <w:p w14:paraId="20192769" w14:textId="77777777" w:rsidR="00AF616D" w:rsidRPr="00AF616D" w:rsidRDefault="00AF616D" w:rsidP="00AF616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6D49" w14:textId="77777777" w:rsidR="002F6912" w:rsidRPr="005A3E66" w:rsidRDefault="002F6912" w:rsidP="002F6912">
    <w:pPr>
      <w:pStyle w:val="stBilgi"/>
      <w:jc w:val="right"/>
      <w:rPr>
        <w:rFonts w:ascii="Times New Roman" w:hAnsi="Times New Roman"/>
        <w:sz w:val="18"/>
        <w:szCs w:val="18"/>
      </w:rPr>
    </w:pPr>
    <w:r w:rsidRPr="005A3E66">
      <w:rPr>
        <w:rFonts w:ascii="Times New Roman" w:hAnsi="Times New Roman"/>
        <w:noProof/>
        <w:sz w:val="18"/>
        <w:szCs w:val="18"/>
        <w:lang w:eastAsia="tr-TR"/>
      </w:rPr>
      <w:drawing>
        <wp:anchor distT="0" distB="0" distL="114300" distR="114300" simplePos="0" relativeHeight="251659264" behindDoc="0" locked="0" layoutInCell="1" allowOverlap="1" wp14:anchorId="3B895E40" wp14:editId="1FF19A63">
          <wp:simplePos x="0" y="0"/>
          <wp:positionH relativeFrom="leftMargin">
            <wp:align>right</wp:align>
          </wp:positionH>
          <wp:positionV relativeFrom="page">
            <wp:posOffset>95250</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p>
  <w:p w14:paraId="24628A39" w14:textId="33FCC7BE" w:rsidR="00A8049E" w:rsidRDefault="002F6912" w:rsidP="00F33EE9">
    <w:r w:rsidRPr="005A3E66">
      <w:rPr>
        <w:rFonts w:ascii="Times New Roman" w:hAnsi="Times New Roman"/>
        <w:i/>
        <w:sz w:val="18"/>
        <w:szCs w:val="18"/>
      </w:rPr>
      <w:t xml:space="preserve"> YYÜ Eğitim Fakültesi Dergisi (YYU Journal of Education Faculty), 2020; 17(1)1</w:t>
    </w:r>
    <w:r>
      <w:rPr>
        <w:rFonts w:ascii="Times New Roman" w:hAnsi="Times New Roman"/>
        <w:i/>
        <w:sz w:val="18"/>
        <w:szCs w:val="18"/>
      </w:rPr>
      <w:t>391</w:t>
    </w:r>
    <w:r w:rsidRPr="005A3E66">
      <w:rPr>
        <w:rFonts w:ascii="Times New Roman" w:hAnsi="Times New Roman"/>
        <w:i/>
        <w:sz w:val="18"/>
        <w:szCs w:val="18"/>
      </w:rPr>
      <w:t>-1</w:t>
    </w:r>
    <w:r w:rsidR="006615D3">
      <w:rPr>
        <w:rFonts w:ascii="Times New Roman" w:hAnsi="Times New Roman"/>
        <w:i/>
        <w:sz w:val="18"/>
        <w:szCs w:val="18"/>
      </w:rPr>
      <w:t>414</w:t>
    </w:r>
    <w:r w:rsidRPr="005A3E66">
      <w:rPr>
        <w:rFonts w:ascii="Times New Roman" w:hAnsi="Times New Roman"/>
        <w:i/>
        <w:sz w:val="18"/>
        <w:szCs w:val="18"/>
      </w:rPr>
      <w:t>,</w:t>
    </w:r>
    <w:hyperlink r:id="rId2" w:history="1">
      <w:r w:rsidRPr="005A3E66">
        <w:rPr>
          <w:rStyle w:val="Kpr"/>
          <w:rFonts w:ascii="Times New Roman" w:hAnsi="Times New Roman"/>
          <w:i/>
          <w:sz w:val="18"/>
          <w:szCs w:val="18"/>
        </w:rPr>
        <w:t>http://efdergi.yyu.edu.tr</w:t>
      </w:r>
    </w:hyperlink>
    <w:r w:rsidRPr="005A3E66">
      <w:rPr>
        <w:rFonts w:ascii="Times New Roman" w:hAnsi="Times New Roman"/>
        <w:i/>
        <w:sz w:val="18"/>
        <w:szCs w:val="18"/>
      </w:rPr>
      <w:t>,</w:t>
    </w:r>
    <w:r w:rsidRPr="005A3E66">
      <w:rPr>
        <w:rFonts w:ascii="Times New Roman" w:hAnsi="Times New Roman"/>
        <w:i/>
        <w:sz w:val="18"/>
        <w:szCs w:val="18"/>
      </w:rPr>
      <w:br/>
    </w:r>
    <w:r w:rsidRPr="005A3E66">
      <w:rPr>
        <w:rFonts w:ascii="Times New Roman" w:hAnsi="Times New Roman"/>
        <w:color w:val="352CE6"/>
        <w:sz w:val="18"/>
        <w:szCs w:val="18"/>
        <w:u w:val="single"/>
      </w:rPr>
      <w:t xml:space="preserve"> </w:t>
    </w:r>
    <w:r w:rsidRPr="007F3A63">
      <w:rPr>
        <w:rFonts w:ascii="Times New Roman" w:hAnsi="Times New Roman"/>
        <w:b/>
        <w:color w:val="352CE6"/>
        <w:sz w:val="18"/>
        <w:szCs w:val="18"/>
        <w:u w:val="single"/>
      </w:rPr>
      <w:br/>
    </w:r>
    <w:r w:rsidRPr="007F3A63">
      <w:rPr>
        <w:rFonts w:ascii="Times New Roman" w:hAnsi="Times New Roman"/>
        <w:b/>
        <w:sz w:val="18"/>
        <w:szCs w:val="18"/>
      </w:rPr>
      <w:t xml:space="preserve"> doi:10.33711/</w:t>
    </w:r>
    <w:r w:rsidRPr="007F3A63">
      <w:rPr>
        <w:b/>
      </w:rPr>
      <w:t xml:space="preserve"> </w:t>
    </w:r>
    <w:r w:rsidR="00105F58" w:rsidRPr="007F3A63">
      <w:rPr>
        <w:rFonts w:ascii="Times New Roman" w:hAnsi="Times New Roman"/>
        <w:b/>
        <w:sz w:val="18"/>
        <w:szCs w:val="18"/>
      </w:rPr>
      <w:t>yyuefd.838442</w:t>
    </w:r>
    <w:r>
      <w:rPr>
        <w:rFonts w:ascii="Times New Roman" w:hAnsi="Times New Roman"/>
        <w:b/>
        <w:sz w:val="18"/>
        <w:szCs w:val="18"/>
      </w:rPr>
      <w:t xml:space="preserve">                                </w:t>
    </w:r>
    <w:r w:rsidRPr="005A3E66">
      <w:rPr>
        <w:rFonts w:ascii="Times New Roman" w:hAnsi="Times New Roman"/>
        <w:b/>
        <w:sz w:val="18"/>
        <w:szCs w:val="18"/>
      </w:rPr>
      <w:t>Araştırma Makalesi                                          ISSN: 1305-2020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6B2"/>
    <w:multiLevelType w:val="hybridMultilevel"/>
    <w:tmpl w:val="B3A8A72C"/>
    <w:lvl w:ilvl="0" w:tplc="D646E998">
      <w:start w:val="1"/>
      <w:numFmt w:val="decimal"/>
      <w:lvlText w:val="%1."/>
      <w:lvlJc w:val="left"/>
      <w:pPr>
        <w:ind w:left="200" w:hanging="200"/>
        <w:jc w:val="right"/>
      </w:pPr>
      <w:rPr>
        <w:rFonts w:ascii="Times New Roman" w:eastAsia="Times New Roman" w:hAnsi="Times New Roman" w:hint="default"/>
        <w:b/>
        <w:bCs/>
        <w:i/>
        <w:sz w:val="20"/>
        <w:szCs w:val="20"/>
      </w:rPr>
    </w:lvl>
    <w:lvl w:ilvl="1" w:tplc="F7D67D14">
      <w:start w:val="1"/>
      <w:numFmt w:val="bullet"/>
      <w:lvlText w:val="•"/>
      <w:lvlJc w:val="left"/>
      <w:pPr>
        <w:ind w:left="1853" w:hanging="200"/>
      </w:pPr>
      <w:rPr>
        <w:rFonts w:hint="default"/>
      </w:rPr>
    </w:lvl>
    <w:lvl w:ilvl="2" w:tplc="CDD2A3E2">
      <w:start w:val="1"/>
      <w:numFmt w:val="bullet"/>
      <w:lvlText w:val="•"/>
      <w:lvlJc w:val="left"/>
      <w:pPr>
        <w:ind w:left="2681" w:hanging="200"/>
      </w:pPr>
      <w:rPr>
        <w:rFonts w:hint="default"/>
      </w:rPr>
    </w:lvl>
    <w:lvl w:ilvl="3" w:tplc="C73A8F30">
      <w:start w:val="1"/>
      <w:numFmt w:val="bullet"/>
      <w:lvlText w:val="•"/>
      <w:lvlJc w:val="left"/>
      <w:pPr>
        <w:ind w:left="3508" w:hanging="200"/>
      </w:pPr>
      <w:rPr>
        <w:rFonts w:hint="default"/>
      </w:rPr>
    </w:lvl>
    <w:lvl w:ilvl="4" w:tplc="882A23C2">
      <w:start w:val="1"/>
      <w:numFmt w:val="bullet"/>
      <w:lvlText w:val="•"/>
      <w:lvlJc w:val="left"/>
      <w:pPr>
        <w:ind w:left="4336" w:hanging="200"/>
      </w:pPr>
      <w:rPr>
        <w:rFonts w:hint="default"/>
      </w:rPr>
    </w:lvl>
    <w:lvl w:ilvl="5" w:tplc="24E6EE66">
      <w:start w:val="1"/>
      <w:numFmt w:val="bullet"/>
      <w:lvlText w:val="•"/>
      <w:lvlJc w:val="left"/>
      <w:pPr>
        <w:ind w:left="5164" w:hanging="200"/>
      </w:pPr>
      <w:rPr>
        <w:rFonts w:hint="default"/>
      </w:rPr>
    </w:lvl>
    <w:lvl w:ilvl="6" w:tplc="5718B742">
      <w:start w:val="1"/>
      <w:numFmt w:val="bullet"/>
      <w:lvlText w:val="•"/>
      <w:lvlJc w:val="left"/>
      <w:pPr>
        <w:ind w:left="5992" w:hanging="200"/>
      </w:pPr>
      <w:rPr>
        <w:rFonts w:hint="default"/>
      </w:rPr>
    </w:lvl>
    <w:lvl w:ilvl="7" w:tplc="F8544976">
      <w:start w:val="1"/>
      <w:numFmt w:val="bullet"/>
      <w:lvlText w:val="•"/>
      <w:lvlJc w:val="left"/>
      <w:pPr>
        <w:ind w:left="6820" w:hanging="200"/>
      </w:pPr>
      <w:rPr>
        <w:rFonts w:hint="default"/>
      </w:rPr>
    </w:lvl>
    <w:lvl w:ilvl="8" w:tplc="B0E866A4">
      <w:start w:val="1"/>
      <w:numFmt w:val="bullet"/>
      <w:lvlText w:val="•"/>
      <w:lvlJc w:val="left"/>
      <w:pPr>
        <w:ind w:left="7648" w:hanging="200"/>
      </w:pPr>
      <w:rPr>
        <w:rFonts w:hint="default"/>
      </w:rPr>
    </w:lvl>
  </w:abstractNum>
  <w:abstractNum w:abstractNumId="1" w15:restartNumberingAfterBreak="0">
    <w:nsid w:val="0748749B"/>
    <w:multiLevelType w:val="hybridMultilevel"/>
    <w:tmpl w:val="63984C60"/>
    <w:lvl w:ilvl="0" w:tplc="79320056">
      <w:start w:val="5"/>
      <w:numFmt w:val="decimal"/>
      <w:lvlText w:val="%1-"/>
      <w:lvlJc w:val="left"/>
      <w:pPr>
        <w:ind w:left="117" w:hanging="196"/>
      </w:pPr>
      <w:rPr>
        <w:rFonts w:ascii="Times New Roman" w:eastAsia="Times New Roman" w:hAnsi="Times New Roman" w:hint="default"/>
        <w:sz w:val="18"/>
        <w:szCs w:val="18"/>
      </w:rPr>
    </w:lvl>
    <w:lvl w:ilvl="1" w:tplc="4A4A6BE4">
      <w:start w:val="1"/>
      <w:numFmt w:val="bullet"/>
      <w:lvlText w:val="•"/>
      <w:lvlJc w:val="left"/>
      <w:pPr>
        <w:ind w:left="1036" w:hanging="196"/>
      </w:pPr>
      <w:rPr>
        <w:rFonts w:hint="default"/>
      </w:rPr>
    </w:lvl>
    <w:lvl w:ilvl="2" w:tplc="8D2EB934">
      <w:start w:val="1"/>
      <w:numFmt w:val="bullet"/>
      <w:lvlText w:val="•"/>
      <w:lvlJc w:val="left"/>
      <w:pPr>
        <w:ind w:left="1954" w:hanging="196"/>
      </w:pPr>
      <w:rPr>
        <w:rFonts w:hint="default"/>
      </w:rPr>
    </w:lvl>
    <w:lvl w:ilvl="3" w:tplc="AE126716">
      <w:start w:val="1"/>
      <w:numFmt w:val="bullet"/>
      <w:lvlText w:val="•"/>
      <w:lvlJc w:val="left"/>
      <w:pPr>
        <w:ind w:left="2873" w:hanging="196"/>
      </w:pPr>
      <w:rPr>
        <w:rFonts w:hint="default"/>
      </w:rPr>
    </w:lvl>
    <w:lvl w:ilvl="4" w:tplc="3E6C0864">
      <w:start w:val="1"/>
      <w:numFmt w:val="bullet"/>
      <w:lvlText w:val="•"/>
      <w:lvlJc w:val="left"/>
      <w:pPr>
        <w:ind w:left="3792" w:hanging="196"/>
      </w:pPr>
      <w:rPr>
        <w:rFonts w:hint="default"/>
      </w:rPr>
    </w:lvl>
    <w:lvl w:ilvl="5" w:tplc="51E4121A">
      <w:start w:val="1"/>
      <w:numFmt w:val="bullet"/>
      <w:lvlText w:val="•"/>
      <w:lvlJc w:val="left"/>
      <w:pPr>
        <w:ind w:left="4710" w:hanging="196"/>
      </w:pPr>
      <w:rPr>
        <w:rFonts w:hint="default"/>
      </w:rPr>
    </w:lvl>
    <w:lvl w:ilvl="6" w:tplc="C16E2B28">
      <w:start w:val="1"/>
      <w:numFmt w:val="bullet"/>
      <w:lvlText w:val="•"/>
      <w:lvlJc w:val="left"/>
      <w:pPr>
        <w:ind w:left="5629" w:hanging="196"/>
      </w:pPr>
      <w:rPr>
        <w:rFonts w:hint="default"/>
      </w:rPr>
    </w:lvl>
    <w:lvl w:ilvl="7" w:tplc="EDA09594">
      <w:start w:val="1"/>
      <w:numFmt w:val="bullet"/>
      <w:lvlText w:val="•"/>
      <w:lvlJc w:val="left"/>
      <w:pPr>
        <w:ind w:left="6548" w:hanging="196"/>
      </w:pPr>
      <w:rPr>
        <w:rFonts w:hint="default"/>
      </w:rPr>
    </w:lvl>
    <w:lvl w:ilvl="8" w:tplc="DBD883CA">
      <w:start w:val="1"/>
      <w:numFmt w:val="bullet"/>
      <w:lvlText w:val="•"/>
      <w:lvlJc w:val="left"/>
      <w:pPr>
        <w:ind w:left="7467" w:hanging="196"/>
      </w:pPr>
      <w:rPr>
        <w:rFonts w:hint="default"/>
      </w:rPr>
    </w:lvl>
  </w:abstractNum>
  <w:abstractNum w:abstractNumId="2" w15:restartNumberingAfterBreak="0">
    <w:nsid w:val="135A1BB1"/>
    <w:multiLevelType w:val="hybridMultilevel"/>
    <w:tmpl w:val="23480CC8"/>
    <w:lvl w:ilvl="0" w:tplc="B1A247F6">
      <w:start w:val="1"/>
      <w:numFmt w:val="decimal"/>
      <w:lvlText w:val="%1-"/>
      <w:lvlJc w:val="left"/>
      <w:pPr>
        <w:ind w:left="117" w:hanging="167"/>
      </w:pPr>
      <w:rPr>
        <w:rFonts w:ascii="Times New Roman" w:eastAsia="Times New Roman" w:hAnsi="Times New Roman" w:hint="default"/>
        <w:b/>
        <w:bCs/>
        <w:i/>
        <w:sz w:val="20"/>
        <w:szCs w:val="20"/>
      </w:rPr>
    </w:lvl>
    <w:lvl w:ilvl="1" w:tplc="16204556">
      <w:start w:val="1"/>
      <w:numFmt w:val="bullet"/>
      <w:lvlText w:val="•"/>
      <w:lvlJc w:val="left"/>
      <w:pPr>
        <w:ind w:left="1035" w:hanging="167"/>
      </w:pPr>
      <w:rPr>
        <w:rFonts w:hint="default"/>
      </w:rPr>
    </w:lvl>
    <w:lvl w:ilvl="2" w:tplc="41D84BB8">
      <w:start w:val="1"/>
      <w:numFmt w:val="bullet"/>
      <w:lvlText w:val="•"/>
      <w:lvlJc w:val="left"/>
      <w:pPr>
        <w:ind w:left="1954" w:hanging="167"/>
      </w:pPr>
      <w:rPr>
        <w:rFonts w:hint="default"/>
      </w:rPr>
    </w:lvl>
    <w:lvl w:ilvl="3" w:tplc="665A1D74">
      <w:start w:val="1"/>
      <w:numFmt w:val="bullet"/>
      <w:lvlText w:val="•"/>
      <w:lvlJc w:val="left"/>
      <w:pPr>
        <w:ind w:left="2873" w:hanging="167"/>
      </w:pPr>
      <w:rPr>
        <w:rFonts w:hint="default"/>
      </w:rPr>
    </w:lvl>
    <w:lvl w:ilvl="4" w:tplc="3C2CECBE">
      <w:start w:val="1"/>
      <w:numFmt w:val="bullet"/>
      <w:lvlText w:val="•"/>
      <w:lvlJc w:val="left"/>
      <w:pPr>
        <w:ind w:left="3792" w:hanging="167"/>
      </w:pPr>
      <w:rPr>
        <w:rFonts w:hint="default"/>
      </w:rPr>
    </w:lvl>
    <w:lvl w:ilvl="5" w:tplc="F12E2998">
      <w:start w:val="1"/>
      <w:numFmt w:val="bullet"/>
      <w:lvlText w:val="•"/>
      <w:lvlJc w:val="left"/>
      <w:pPr>
        <w:ind w:left="4710" w:hanging="167"/>
      </w:pPr>
      <w:rPr>
        <w:rFonts w:hint="default"/>
      </w:rPr>
    </w:lvl>
    <w:lvl w:ilvl="6" w:tplc="0F962C16">
      <w:start w:val="1"/>
      <w:numFmt w:val="bullet"/>
      <w:lvlText w:val="•"/>
      <w:lvlJc w:val="left"/>
      <w:pPr>
        <w:ind w:left="5629" w:hanging="167"/>
      </w:pPr>
      <w:rPr>
        <w:rFonts w:hint="default"/>
      </w:rPr>
    </w:lvl>
    <w:lvl w:ilvl="7" w:tplc="91A607C2">
      <w:start w:val="1"/>
      <w:numFmt w:val="bullet"/>
      <w:lvlText w:val="•"/>
      <w:lvlJc w:val="left"/>
      <w:pPr>
        <w:ind w:left="6548" w:hanging="167"/>
      </w:pPr>
      <w:rPr>
        <w:rFonts w:hint="default"/>
      </w:rPr>
    </w:lvl>
    <w:lvl w:ilvl="8" w:tplc="194E4342">
      <w:start w:val="1"/>
      <w:numFmt w:val="bullet"/>
      <w:lvlText w:val="•"/>
      <w:lvlJc w:val="left"/>
      <w:pPr>
        <w:ind w:left="7466" w:hanging="167"/>
      </w:pPr>
      <w:rPr>
        <w:rFonts w:hint="default"/>
      </w:rPr>
    </w:lvl>
  </w:abstractNum>
  <w:abstractNum w:abstractNumId="3" w15:restartNumberingAfterBreak="0">
    <w:nsid w:val="2C4937EB"/>
    <w:multiLevelType w:val="hybridMultilevel"/>
    <w:tmpl w:val="C400D6E0"/>
    <w:lvl w:ilvl="0" w:tplc="041F000F">
      <w:start w:val="1"/>
      <w:numFmt w:val="decimal"/>
      <w:lvlText w:val="%1."/>
      <w:lvlJc w:val="left"/>
      <w:pPr>
        <w:ind w:left="641" w:hanging="360"/>
      </w:pPr>
    </w:lvl>
    <w:lvl w:ilvl="1" w:tplc="041F0019" w:tentative="1">
      <w:start w:val="1"/>
      <w:numFmt w:val="lowerLetter"/>
      <w:lvlText w:val="%2."/>
      <w:lvlJc w:val="left"/>
      <w:pPr>
        <w:ind w:left="1361" w:hanging="360"/>
      </w:pPr>
    </w:lvl>
    <w:lvl w:ilvl="2" w:tplc="041F001B" w:tentative="1">
      <w:start w:val="1"/>
      <w:numFmt w:val="lowerRoman"/>
      <w:lvlText w:val="%3."/>
      <w:lvlJc w:val="right"/>
      <w:pPr>
        <w:ind w:left="2081" w:hanging="180"/>
      </w:pPr>
    </w:lvl>
    <w:lvl w:ilvl="3" w:tplc="041F000F" w:tentative="1">
      <w:start w:val="1"/>
      <w:numFmt w:val="decimal"/>
      <w:lvlText w:val="%4."/>
      <w:lvlJc w:val="left"/>
      <w:pPr>
        <w:ind w:left="2801" w:hanging="360"/>
      </w:pPr>
    </w:lvl>
    <w:lvl w:ilvl="4" w:tplc="041F0019" w:tentative="1">
      <w:start w:val="1"/>
      <w:numFmt w:val="lowerLetter"/>
      <w:lvlText w:val="%5."/>
      <w:lvlJc w:val="left"/>
      <w:pPr>
        <w:ind w:left="3521" w:hanging="360"/>
      </w:pPr>
    </w:lvl>
    <w:lvl w:ilvl="5" w:tplc="041F001B" w:tentative="1">
      <w:start w:val="1"/>
      <w:numFmt w:val="lowerRoman"/>
      <w:lvlText w:val="%6."/>
      <w:lvlJc w:val="right"/>
      <w:pPr>
        <w:ind w:left="4241" w:hanging="180"/>
      </w:pPr>
    </w:lvl>
    <w:lvl w:ilvl="6" w:tplc="041F000F" w:tentative="1">
      <w:start w:val="1"/>
      <w:numFmt w:val="decimal"/>
      <w:lvlText w:val="%7."/>
      <w:lvlJc w:val="left"/>
      <w:pPr>
        <w:ind w:left="4961" w:hanging="360"/>
      </w:pPr>
    </w:lvl>
    <w:lvl w:ilvl="7" w:tplc="041F0019" w:tentative="1">
      <w:start w:val="1"/>
      <w:numFmt w:val="lowerLetter"/>
      <w:lvlText w:val="%8."/>
      <w:lvlJc w:val="left"/>
      <w:pPr>
        <w:ind w:left="5681" w:hanging="360"/>
      </w:pPr>
    </w:lvl>
    <w:lvl w:ilvl="8" w:tplc="041F001B" w:tentative="1">
      <w:start w:val="1"/>
      <w:numFmt w:val="lowerRoman"/>
      <w:lvlText w:val="%9."/>
      <w:lvlJc w:val="right"/>
      <w:pPr>
        <w:ind w:left="6401" w:hanging="180"/>
      </w:pPr>
    </w:lvl>
  </w:abstractNum>
  <w:abstractNum w:abstractNumId="4" w15:restartNumberingAfterBreak="0">
    <w:nsid w:val="2E1F0BBB"/>
    <w:multiLevelType w:val="hybridMultilevel"/>
    <w:tmpl w:val="6D363094"/>
    <w:lvl w:ilvl="0" w:tplc="EDC07282">
      <w:start w:val="2"/>
      <w:numFmt w:val="decimal"/>
      <w:lvlText w:val="%1-"/>
      <w:lvlJc w:val="left"/>
      <w:pPr>
        <w:ind w:left="150" w:hanging="150"/>
      </w:pPr>
      <w:rPr>
        <w:rFonts w:ascii="Times New Roman" w:eastAsia="Times New Roman" w:hAnsi="Times New Roman" w:hint="default"/>
        <w:spacing w:val="-1"/>
        <w:sz w:val="18"/>
        <w:szCs w:val="18"/>
      </w:rPr>
    </w:lvl>
    <w:lvl w:ilvl="1" w:tplc="4DD8C6B6">
      <w:start w:val="1"/>
      <w:numFmt w:val="bullet"/>
      <w:lvlText w:val="•"/>
      <w:lvlJc w:val="left"/>
      <w:pPr>
        <w:ind w:left="1068" w:hanging="150"/>
      </w:pPr>
      <w:rPr>
        <w:rFonts w:hint="default"/>
      </w:rPr>
    </w:lvl>
    <w:lvl w:ilvl="2" w:tplc="BA20079C">
      <w:start w:val="1"/>
      <w:numFmt w:val="bullet"/>
      <w:lvlText w:val="•"/>
      <w:lvlJc w:val="left"/>
      <w:pPr>
        <w:ind w:left="1987" w:hanging="150"/>
      </w:pPr>
      <w:rPr>
        <w:rFonts w:hint="default"/>
      </w:rPr>
    </w:lvl>
    <w:lvl w:ilvl="3" w:tplc="36F00A70">
      <w:start w:val="1"/>
      <w:numFmt w:val="bullet"/>
      <w:lvlText w:val="•"/>
      <w:lvlJc w:val="left"/>
      <w:pPr>
        <w:ind w:left="2906" w:hanging="150"/>
      </w:pPr>
      <w:rPr>
        <w:rFonts w:hint="default"/>
      </w:rPr>
    </w:lvl>
    <w:lvl w:ilvl="4" w:tplc="EB445322">
      <w:start w:val="1"/>
      <w:numFmt w:val="bullet"/>
      <w:lvlText w:val="•"/>
      <w:lvlJc w:val="left"/>
      <w:pPr>
        <w:ind w:left="3825" w:hanging="150"/>
      </w:pPr>
      <w:rPr>
        <w:rFonts w:hint="default"/>
      </w:rPr>
    </w:lvl>
    <w:lvl w:ilvl="5" w:tplc="B08A198A">
      <w:start w:val="1"/>
      <w:numFmt w:val="bullet"/>
      <w:lvlText w:val="•"/>
      <w:lvlJc w:val="left"/>
      <w:pPr>
        <w:ind w:left="4743" w:hanging="150"/>
      </w:pPr>
      <w:rPr>
        <w:rFonts w:hint="default"/>
      </w:rPr>
    </w:lvl>
    <w:lvl w:ilvl="6" w:tplc="142E77EA">
      <w:start w:val="1"/>
      <w:numFmt w:val="bullet"/>
      <w:lvlText w:val="•"/>
      <w:lvlJc w:val="left"/>
      <w:pPr>
        <w:ind w:left="5662" w:hanging="150"/>
      </w:pPr>
      <w:rPr>
        <w:rFonts w:hint="default"/>
      </w:rPr>
    </w:lvl>
    <w:lvl w:ilvl="7" w:tplc="C292D750">
      <w:start w:val="1"/>
      <w:numFmt w:val="bullet"/>
      <w:lvlText w:val="•"/>
      <w:lvlJc w:val="left"/>
      <w:pPr>
        <w:ind w:left="6581" w:hanging="150"/>
      </w:pPr>
      <w:rPr>
        <w:rFonts w:hint="default"/>
      </w:rPr>
    </w:lvl>
    <w:lvl w:ilvl="8" w:tplc="B57C0108">
      <w:start w:val="1"/>
      <w:numFmt w:val="bullet"/>
      <w:lvlText w:val="•"/>
      <w:lvlJc w:val="left"/>
      <w:pPr>
        <w:ind w:left="7499" w:hanging="150"/>
      </w:pPr>
      <w:rPr>
        <w:rFonts w:hint="default"/>
      </w:rPr>
    </w:lvl>
  </w:abstractNum>
  <w:abstractNum w:abstractNumId="5" w15:restartNumberingAfterBreak="0">
    <w:nsid w:val="36FB7F57"/>
    <w:multiLevelType w:val="hybridMultilevel"/>
    <w:tmpl w:val="E27C68F4"/>
    <w:lvl w:ilvl="0" w:tplc="B16AA438">
      <w:start w:val="1"/>
      <w:numFmt w:val="decimal"/>
      <w:lvlText w:val="%1-"/>
      <w:lvlJc w:val="left"/>
      <w:pPr>
        <w:ind w:left="117" w:hanging="196"/>
      </w:pPr>
      <w:rPr>
        <w:rFonts w:ascii="Times New Roman" w:eastAsia="Times New Roman" w:hAnsi="Times New Roman" w:hint="default"/>
        <w:sz w:val="18"/>
        <w:szCs w:val="18"/>
      </w:rPr>
    </w:lvl>
    <w:lvl w:ilvl="1" w:tplc="7A2C78E8">
      <w:start w:val="1"/>
      <w:numFmt w:val="bullet"/>
      <w:lvlText w:val="•"/>
      <w:lvlJc w:val="left"/>
      <w:pPr>
        <w:ind w:left="1036" w:hanging="196"/>
      </w:pPr>
      <w:rPr>
        <w:rFonts w:hint="default"/>
      </w:rPr>
    </w:lvl>
    <w:lvl w:ilvl="2" w:tplc="E2543AE6">
      <w:start w:val="1"/>
      <w:numFmt w:val="bullet"/>
      <w:lvlText w:val="•"/>
      <w:lvlJc w:val="left"/>
      <w:pPr>
        <w:ind w:left="1954" w:hanging="196"/>
      </w:pPr>
      <w:rPr>
        <w:rFonts w:hint="default"/>
      </w:rPr>
    </w:lvl>
    <w:lvl w:ilvl="3" w:tplc="01628D40">
      <w:start w:val="1"/>
      <w:numFmt w:val="bullet"/>
      <w:lvlText w:val="•"/>
      <w:lvlJc w:val="left"/>
      <w:pPr>
        <w:ind w:left="2873" w:hanging="196"/>
      </w:pPr>
      <w:rPr>
        <w:rFonts w:hint="default"/>
      </w:rPr>
    </w:lvl>
    <w:lvl w:ilvl="4" w:tplc="5D9805D6">
      <w:start w:val="1"/>
      <w:numFmt w:val="bullet"/>
      <w:lvlText w:val="•"/>
      <w:lvlJc w:val="left"/>
      <w:pPr>
        <w:ind w:left="3792" w:hanging="196"/>
      </w:pPr>
      <w:rPr>
        <w:rFonts w:hint="default"/>
      </w:rPr>
    </w:lvl>
    <w:lvl w:ilvl="5" w:tplc="5560D2E6">
      <w:start w:val="1"/>
      <w:numFmt w:val="bullet"/>
      <w:lvlText w:val="•"/>
      <w:lvlJc w:val="left"/>
      <w:pPr>
        <w:ind w:left="4710" w:hanging="196"/>
      </w:pPr>
      <w:rPr>
        <w:rFonts w:hint="default"/>
      </w:rPr>
    </w:lvl>
    <w:lvl w:ilvl="6" w:tplc="68DE860C">
      <w:start w:val="1"/>
      <w:numFmt w:val="bullet"/>
      <w:lvlText w:val="•"/>
      <w:lvlJc w:val="left"/>
      <w:pPr>
        <w:ind w:left="5629" w:hanging="196"/>
      </w:pPr>
      <w:rPr>
        <w:rFonts w:hint="default"/>
      </w:rPr>
    </w:lvl>
    <w:lvl w:ilvl="7" w:tplc="F9664A56">
      <w:start w:val="1"/>
      <w:numFmt w:val="bullet"/>
      <w:lvlText w:val="•"/>
      <w:lvlJc w:val="left"/>
      <w:pPr>
        <w:ind w:left="6548" w:hanging="196"/>
      </w:pPr>
      <w:rPr>
        <w:rFonts w:hint="default"/>
      </w:rPr>
    </w:lvl>
    <w:lvl w:ilvl="8" w:tplc="3754E8F6">
      <w:start w:val="1"/>
      <w:numFmt w:val="bullet"/>
      <w:lvlText w:val="•"/>
      <w:lvlJc w:val="left"/>
      <w:pPr>
        <w:ind w:left="7467" w:hanging="196"/>
      </w:pPr>
      <w:rPr>
        <w:rFonts w:hint="default"/>
      </w:rPr>
    </w:lvl>
  </w:abstractNum>
  <w:abstractNum w:abstractNumId="6" w15:restartNumberingAfterBreak="0">
    <w:nsid w:val="3E810FB4"/>
    <w:multiLevelType w:val="hybridMultilevel"/>
    <w:tmpl w:val="60B0D60A"/>
    <w:lvl w:ilvl="0" w:tplc="041F0001">
      <w:start w:val="1"/>
      <w:numFmt w:val="bullet"/>
      <w:lvlText w:val=""/>
      <w:lvlJc w:val="left"/>
      <w:pPr>
        <w:ind w:left="200" w:hanging="200"/>
        <w:jc w:val="right"/>
      </w:pPr>
      <w:rPr>
        <w:rFonts w:ascii="Symbol" w:hAnsi="Symbol" w:hint="default"/>
        <w:b/>
        <w:bCs/>
        <w:i/>
        <w:sz w:val="20"/>
        <w:szCs w:val="20"/>
      </w:rPr>
    </w:lvl>
    <w:lvl w:ilvl="1" w:tplc="F7D67D14">
      <w:start w:val="1"/>
      <w:numFmt w:val="bullet"/>
      <w:lvlText w:val="•"/>
      <w:lvlJc w:val="left"/>
      <w:pPr>
        <w:ind w:left="1853" w:hanging="200"/>
      </w:pPr>
      <w:rPr>
        <w:rFonts w:hint="default"/>
      </w:rPr>
    </w:lvl>
    <w:lvl w:ilvl="2" w:tplc="CDD2A3E2">
      <w:start w:val="1"/>
      <w:numFmt w:val="bullet"/>
      <w:lvlText w:val="•"/>
      <w:lvlJc w:val="left"/>
      <w:pPr>
        <w:ind w:left="2681" w:hanging="200"/>
      </w:pPr>
      <w:rPr>
        <w:rFonts w:hint="default"/>
      </w:rPr>
    </w:lvl>
    <w:lvl w:ilvl="3" w:tplc="C73A8F30">
      <w:start w:val="1"/>
      <w:numFmt w:val="bullet"/>
      <w:lvlText w:val="•"/>
      <w:lvlJc w:val="left"/>
      <w:pPr>
        <w:ind w:left="3508" w:hanging="200"/>
      </w:pPr>
      <w:rPr>
        <w:rFonts w:hint="default"/>
      </w:rPr>
    </w:lvl>
    <w:lvl w:ilvl="4" w:tplc="882A23C2">
      <w:start w:val="1"/>
      <w:numFmt w:val="bullet"/>
      <w:lvlText w:val="•"/>
      <w:lvlJc w:val="left"/>
      <w:pPr>
        <w:ind w:left="4336" w:hanging="200"/>
      </w:pPr>
      <w:rPr>
        <w:rFonts w:hint="default"/>
      </w:rPr>
    </w:lvl>
    <w:lvl w:ilvl="5" w:tplc="24E6EE66">
      <w:start w:val="1"/>
      <w:numFmt w:val="bullet"/>
      <w:lvlText w:val="•"/>
      <w:lvlJc w:val="left"/>
      <w:pPr>
        <w:ind w:left="5164" w:hanging="200"/>
      </w:pPr>
      <w:rPr>
        <w:rFonts w:hint="default"/>
      </w:rPr>
    </w:lvl>
    <w:lvl w:ilvl="6" w:tplc="5718B742">
      <w:start w:val="1"/>
      <w:numFmt w:val="bullet"/>
      <w:lvlText w:val="•"/>
      <w:lvlJc w:val="left"/>
      <w:pPr>
        <w:ind w:left="5992" w:hanging="200"/>
      </w:pPr>
      <w:rPr>
        <w:rFonts w:hint="default"/>
      </w:rPr>
    </w:lvl>
    <w:lvl w:ilvl="7" w:tplc="F8544976">
      <w:start w:val="1"/>
      <w:numFmt w:val="bullet"/>
      <w:lvlText w:val="•"/>
      <w:lvlJc w:val="left"/>
      <w:pPr>
        <w:ind w:left="6820" w:hanging="200"/>
      </w:pPr>
      <w:rPr>
        <w:rFonts w:hint="default"/>
      </w:rPr>
    </w:lvl>
    <w:lvl w:ilvl="8" w:tplc="B0E866A4">
      <w:start w:val="1"/>
      <w:numFmt w:val="bullet"/>
      <w:lvlText w:val="•"/>
      <w:lvlJc w:val="left"/>
      <w:pPr>
        <w:ind w:left="7648" w:hanging="200"/>
      </w:pPr>
      <w:rPr>
        <w:rFonts w:hint="default"/>
      </w:rPr>
    </w:lvl>
  </w:abstractNum>
  <w:abstractNum w:abstractNumId="7" w15:restartNumberingAfterBreak="0">
    <w:nsid w:val="570B0FE5"/>
    <w:multiLevelType w:val="hybridMultilevel"/>
    <w:tmpl w:val="F9E6A080"/>
    <w:lvl w:ilvl="0" w:tplc="BB426CE2">
      <w:start w:val="1"/>
      <w:numFmt w:val="decimal"/>
      <w:lvlText w:val="%1-"/>
      <w:lvlJc w:val="left"/>
      <w:pPr>
        <w:ind w:left="117" w:hanging="272"/>
      </w:pPr>
      <w:rPr>
        <w:rFonts w:ascii="Times New Roman" w:eastAsia="Times New Roman" w:hAnsi="Times New Roman" w:hint="default"/>
        <w:b/>
        <w:bCs/>
        <w:i/>
        <w:sz w:val="20"/>
        <w:szCs w:val="20"/>
      </w:rPr>
    </w:lvl>
    <w:lvl w:ilvl="1" w:tplc="A1167828">
      <w:start w:val="1"/>
      <w:numFmt w:val="bullet"/>
      <w:lvlText w:val="•"/>
      <w:lvlJc w:val="left"/>
      <w:pPr>
        <w:ind w:left="1035" w:hanging="272"/>
      </w:pPr>
      <w:rPr>
        <w:rFonts w:hint="default"/>
      </w:rPr>
    </w:lvl>
    <w:lvl w:ilvl="2" w:tplc="259E8B2C">
      <w:start w:val="1"/>
      <w:numFmt w:val="bullet"/>
      <w:lvlText w:val="•"/>
      <w:lvlJc w:val="left"/>
      <w:pPr>
        <w:ind w:left="1954" w:hanging="272"/>
      </w:pPr>
      <w:rPr>
        <w:rFonts w:hint="default"/>
      </w:rPr>
    </w:lvl>
    <w:lvl w:ilvl="3" w:tplc="76FE7362">
      <w:start w:val="1"/>
      <w:numFmt w:val="bullet"/>
      <w:lvlText w:val="•"/>
      <w:lvlJc w:val="left"/>
      <w:pPr>
        <w:ind w:left="2873" w:hanging="272"/>
      </w:pPr>
      <w:rPr>
        <w:rFonts w:hint="default"/>
      </w:rPr>
    </w:lvl>
    <w:lvl w:ilvl="4" w:tplc="DA78C11A">
      <w:start w:val="1"/>
      <w:numFmt w:val="bullet"/>
      <w:lvlText w:val="•"/>
      <w:lvlJc w:val="left"/>
      <w:pPr>
        <w:ind w:left="3792" w:hanging="272"/>
      </w:pPr>
      <w:rPr>
        <w:rFonts w:hint="default"/>
      </w:rPr>
    </w:lvl>
    <w:lvl w:ilvl="5" w:tplc="A27C2040">
      <w:start w:val="1"/>
      <w:numFmt w:val="bullet"/>
      <w:lvlText w:val="•"/>
      <w:lvlJc w:val="left"/>
      <w:pPr>
        <w:ind w:left="4710" w:hanging="272"/>
      </w:pPr>
      <w:rPr>
        <w:rFonts w:hint="default"/>
      </w:rPr>
    </w:lvl>
    <w:lvl w:ilvl="6" w:tplc="AE568A3E">
      <w:start w:val="1"/>
      <w:numFmt w:val="bullet"/>
      <w:lvlText w:val="•"/>
      <w:lvlJc w:val="left"/>
      <w:pPr>
        <w:ind w:left="5629" w:hanging="272"/>
      </w:pPr>
      <w:rPr>
        <w:rFonts w:hint="default"/>
      </w:rPr>
    </w:lvl>
    <w:lvl w:ilvl="7" w:tplc="D90056BC">
      <w:start w:val="1"/>
      <w:numFmt w:val="bullet"/>
      <w:lvlText w:val="•"/>
      <w:lvlJc w:val="left"/>
      <w:pPr>
        <w:ind w:left="6548" w:hanging="272"/>
      </w:pPr>
      <w:rPr>
        <w:rFonts w:hint="default"/>
      </w:rPr>
    </w:lvl>
    <w:lvl w:ilvl="8" w:tplc="EBE2CDB2">
      <w:start w:val="1"/>
      <w:numFmt w:val="bullet"/>
      <w:lvlText w:val="•"/>
      <w:lvlJc w:val="left"/>
      <w:pPr>
        <w:ind w:left="7466" w:hanging="272"/>
      </w:pPr>
      <w:rPr>
        <w:rFonts w:hint="default"/>
      </w:rPr>
    </w:lvl>
  </w:abstractNum>
  <w:abstractNum w:abstractNumId="8" w15:restartNumberingAfterBreak="0">
    <w:nsid w:val="5AA36720"/>
    <w:multiLevelType w:val="hybridMultilevel"/>
    <w:tmpl w:val="18A0067E"/>
    <w:lvl w:ilvl="0" w:tplc="63E49F68">
      <w:start w:val="1"/>
      <w:numFmt w:val="decimal"/>
      <w:lvlText w:val="%1-"/>
      <w:lvlJc w:val="left"/>
      <w:pPr>
        <w:ind w:left="117" w:hanging="150"/>
      </w:pPr>
      <w:rPr>
        <w:rFonts w:ascii="Times New Roman" w:eastAsia="Times New Roman" w:hAnsi="Times New Roman" w:hint="default"/>
        <w:sz w:val="18"/>
        <w:szCs w:val="18"/>
      </w:rPr>
    </w:lvl>
    <w:lvl w:ilvl="1" w:tplc="D08ADB60">
      <w:start w:val="1"/>
      <w:numFmt w:val="bullet"/>
      <w:lvlText w:val="•"/>
      <w:lvlJc w:val="left"/>
      <w:pPr>
        <w:ind w:left="1035" w:hanging="150"/>
      </w:pPr>
      <w:rPr>
        <w:rFonts w:hint="default"/>
      </w:rPr>
    </w:lvl>
    <w:lvl w:ilvl="2" w:tplc="9D30E472">
      <w:start w:val="1"/>
      <w:numFmt w:val="bullet"/>
      <w:lvlText w:val="•"/>
      <w:lvlJc w:val="left"/>
      <w:pPr>
        <w:ind w:left="1954" w:hanging="150"/>
      </w:pPr>
      <w:rPr>
        <w:rFonts w:hint="default"/>
      </w:rPr>
    </w:lvl>
    <w:lvl w:ilvl="3" w:tplc="7796131C">
      <w:start w:val="1"/>
      <w:numFmt w:val="bullet"/>
      <w:lvlText w:val="•"/>
      <w:lvlJc w:val="left"/>
      <w:pPr>
        <w:ind w:left="2873" w:hanging="150"/>
      </w:pPr>
      <w:rPr>
        <w:rFonts w:hint="default"/>
      </w:rPr>
    </w:lvl>
    <w:lvl w:ilvl="4" w:tplc="986E5424">
      <w:start w:val="1"/>
      <w:numFmt w:val="bullet"/>
      <w:lvlText w:val="•"/>
      <w:lvlJc w:val="left"/>
      <w:pPr>
        <w:ind w:left="3792" w:hanging="150"/>
      </w:pPr>
      <w:rPr>
        <w:rFonts w:hint="default"/>
      </w:rPr>
    </w:lvl>
    <w:lvl w:ilvl="5" w:tplc="75F84874">
      <w:start w:val="1"/>
      <w:numFmt w:val="bullet"/>
      <w:lvlText w:val="•"/>
      <w:lvlJc w:val="left"/>
      <w:pPr>
        <w:ind w:left="4710" w:hanging="150"/>
      </w:pPr>
      <w:rPr>
        <w:rFonts w:hint="default"/>
      </w:rPr>
    </w:lvl>
    <w:lvl w:ilvl="6" w:tplc="1354C7D8">
      <w:start w:val="1"/>
      <w:numFmt w:val="bullet"/>
      <w:lvlText w:val="•"/>
      <w:lvlJc w:val="left"/>
      <w:pPr>
        <w:ind w:left="5629" w:hanging="150"/>
      </w:pPr>
      <w:rPr>
        <w:rFonts w:hint="default"/>
      </w:rPr>
    </w:lvl>
    <w:lvl w:ilvl="7" w:tplc="1EAE497E">
      <w:start w:val="1"/>
      <w:numFmt w:val="bullet"/>
      <w:lvlText w:val="•"/>
      <w:lvlJc w:val="left"/>
      <w:pPr>
        <w:ind w:left="6548" w:hanging="150"/>
      </w:pPr>
      <w:rPr>
        <w:rFonts w:hint="default"/>
      </w:rPr>
    </w:lvl>
    <w:lvl w:ilvl="8" w:tplc="DAEABEAE">
      <w:start w:val="1"/>
      <w:numFmt w:val="bullet"/>
      <w:lvlText w:val="•"/>
      <w:lvlJc w:val="left"/>
      <w:pPr>
        <w:ind w:left="7466" w:hanging="150"/>
      </w:pPr>
      <w:rPr>
        <w:rFonts w:hint="default"/>
      </w:rPr>
    </w:lvl>
  </w:abstractNum>
  <w:abstractNum w:abstractNumId="9" w15:restartNumberingAfterBreak="0">
    <w:nsid w:val="680F6694"/>
    <w:multiLevelType w:val="hybridMultilevel"/>
    <w:tmpl w:val="12A82BF4"/>
    <w:lvl w:ilvl="0" w:tplc="9418C9CE">
      <w:start w:val="1"/>
      <w:numFmt w:val="decimal"/>
      <w:lvlText w:val="%1-"/>
      <w:lvlJc w:val="left"/>
      <w:pPr>
        <w:ind w:left="116" w:hanging="151"/>
      </w:pPr>
      <w:rPr>
        <w:rFonts w:ascii="Times New Roman" w:eastAsia="Times New Roman" w:hAnsi="Times New Roman" w:hint="default"/>
        <w:sz w:val="18"/>
        <w:szCs w:val="18"/>
      </w:rPr>
    </w:lvl>
    <w:lvl w:ilvl="1" w:tplc="6A28FA00">
      <w:start w:val="1"/>
      <w:numFmt w:val="bullet"/>
      <w:lvlText w:val="•"/>
      <w:lvlJc w:val="left"/>
      <w:pPr>
        <w:ind w:left="1035" w:hanging="151"/>
      </w:pPr>
      <w:rPr>
        <w:rFonts w:hint="default"/>
      </w:rPr>
    </w:lvl>
    <w:lvl w:ilvl="2" w:tplc="6DF0E7FE">
      <w:start w:val="1"/>
      <w:numFmt w:val="bullet"/>
      <w:lvlText w:val="•"/>
      <w:lvlJc w:val="left"/>
      <w:pPr>
        <w:ind w:left="1954" w:hanging="151"/>
      </w:pPr>
      <w:rPr>
        <w:rFonts w:hint="default"/>
      </w:rPr>
    </w:lvl>
    <w:lvl w:ilvl="3" w:tplc="7E8C3E8A">
      <w:start w:val="1"/>
      <w:numFmt w:val="bullet"/>
      <w:lvlText w:val="•"/>
      <w:lvlJc w:val="left"/>
      <w:pPr>
        <w:ind w:left="2873" w:hanging="151"/>
      </w:pPr>
      <w:rPr>
        <w:rFonts w:hint="default"/>
      </w:rPr>
    </w:lvl>
    <w:lvl w:ilvl="4" w:tplc="7D2459FA">
      <w:start w:val="1"/>
      <w:numFmt w:val="bullet"/>
      <w:lvlText w:val="•"/>
      <w:lvlJc w:val="left"/>
      <w:pPr>
        <w:ind w:left="3791" w:hanging="151"/>
      </w:pPr>
      <w:rPr>
        <w:rFonts w:hint="default"/>
      </w:rPr>
    </w:lvl>
    <w:lvl w:ilvl="5" w:tplc="46E63CB0">
      <w:start w:val="1"/>
      <w:numFmt w:val="bullet"/>
      <w:lvlText w:val="•"/>
      <w:lvlJc w:val="left"/>
      <w:pPr>
        <w:ind w:left="4710" w:hanging="151"/>
      </w:pPr>
      <w:rPr>
        <w:rFonts w:hint="default"/>
      </w:rPr>
    </w:lvl>
    <w:lvl w:ilvl="6" w:tplc="A98ABC02">
      <w:start w:val="1"/>
      <w:numFmt w:val="bullet"/>
      <w:lvlText w:val="•"/>
      <w:lvlJc w:val="left"/>
      <w:pPr>
        <w:ind w:left="5629" w:hanging="151"/>
      </w:pPr>
      <w:rPr>
        <w:rFonts w:hint="default"/>
      </w:rPr>
    </w:lvl>
    <w:lvl w:ilvl="7" w:tplc="3626A7C4">
      <w:start w:val="1"/>
      <w:numFmt w:val="bullet"/>
      <w:lvlText w:val="•"/>
      <w:lvlJc w:val="left"/>
      <w:pPr>
        <w:ind w:left="6548" w:hanging="151"/>
      </w:pPr>
      <w:rPr>
        <w:rFonts w:hint="default"/>
      </w:rPr>
    </w:lvl>
    <w:lvl w:ilvl="8" w:tplc="88441DD8">
      <w:start w:val="1"/>
      <w:numFmt w:val="bullet"/>
      <w:lvlText w:val="•"/>
      <w:lvlJc w:val="left"/>
      <w:pPr>
        <w:ind w:left="7466" w:hanging="151"/>
      </w:pPr>
      <w:rPr>
        <w:rFonts w:hint="default"/>
      </w:rPr>
    </w:lvl>
  </w:abstractNum>
  <w:num w:numId="1">
    <w:abstractNumId w:val="7"/>
  </w:num>
  <w:num w:numId="2">
    <w:abstractNumId w:val="8"/>
  </w:num>
  <w:num w:numId="3">
    <w:abstractNumId w:val="1"/>
  </w:num>
  <w:num w:numId="4">
    <w:abstractNumId w:val="5"/>
  </w:num>
  <w:num w:numId="5">
    <w:abstractNumId w:val="4"/>
  </w:num>
  <w:num w:numId="6">
    <w:abstractNumId w:val="9"/>
  </w:num>
  <w:num w:numId="7">
    <w:abstractNumId w:val="2"/>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96"/>
    <w:rsid w:val="00014935"/>
    <w:rsid w:val="00014A7F"/>
    <w:rsid w:val="00022D80"/>
    <w:rsid w:val="000237EE"/>
    <w:rsid w:val="000449DD"/>
    <w:rsid w:val="00055DA9"/>
    <w:rsid w:val="0006153C"/>
    <w:rsid w:val="00063D27"/>
    <w:rsid w:val="00073EB7"/>
    <w:rsid w:val="000835D7"/>
    <w:rsid w:val="00093285"/>
    <w:rsid w:val="000A42FF"/>
    <w:rsid w:val="000B17F3"/>
    <w:rsid w:val="000B3C82"/>
    <w:rsid w:val="000E6035"/>
    <w:rsid w:val="00105F58"/>
    <w:rsid w:val="00110DB9"/>
    <w:rsid w:val="0012518A"/>
    <w:rsid w:val="00126E86"/>
    <w:rsid w:val="001347F9"/>
    <w:rsid w:val="001510C7"/>
    <w:rsid w:val="00165E13"/>
    <w:rsid w:val="001739E5"/>
    <w:rsid w:val="00186A65"/>
    <w:rsid w:val="001A0D7A"/>
    <w:rsid w:val="001B0276"/>
    <w:rsid w:val="001B16C8"/>
    <w:rsid w:val="001B65E3"/>
    <w:rsid w:val="001C4D4D"/>
    <w:rsid w:val="001C4E5D"/>
    <w:rsid w:val="001E035C"/>
    <w:rsid w:val="001E0E03"/>
    <w:rsid w:val="001E474B"/>
    <w:rsid w:val="001E4C43"/>
    <w:rsid w:val="001E5A54"/>
    <w:rsid w:val="001F42F5"/>
    <w:rsid w:val="001F7109"/>
    <w:rsid w:val="00201457"/>
    <w:rsid w:val="00202493"/>
    <w:rsid w:val="00203B61"/>
    <w:rsid w:val="00206B47"/>
    <w:rsid w:val="00216A16"/>
    <w:rsid w:val="00230A8D"/>
    <w:rsid w:val="00261B88"/>
    <w:rsid w:val="00294008"/>
    <w:rsid w:val="002A5BC6"/>
    <w:rsid w:val="002B6D17"/>
    <w:rsid w:val="002C395B"/>
    <w:rsid w:val="002D3833"/>
    <w:rsid w:val="002F6912"/>
    <w:rsid w:val="00312221"/>
    <w:rsid w:val="00313FD5"/>
    <w:rsid w:val="00314D53"/>
    <w:rsid w:val="00371E11"/>
    <w:rsid w:val="00373623"/>
    <w:rsid w:val="003906D9"/>
    <w:rsid w:val="003A5B28"/>
    <w:rsid w:val="003B28D4"/>
    <w:rsid w:val="003C7469"/>
    <w:rsid w:val="003D43CE"/>
    <w:rsid w:val="003F131B"/>
    <w:rsid w:val="00423A2B"/>
    <w:rsid w:val="00430343"/>
    <w:rsid w:val="00446C73"/>
    <w:rsid w:val="00453015"/>
    <w:rsid w:val="00462AC5"/>
    <w:rsid w:val="00484F77"/>
    <w:rsid w:val="00487938"/>
    <w:rsid w:val="0049064B"/>
    <w:rsid w:val="00492340"/>
    <w:rsid w:val="00492490"/>
    <w:rsid w:val="00497494"/>
    <w:rsid w:val="004A6945"/>
    <w:rsid w:val="004C33CB"/>
    <w:rsid w:val="004D520F"/>
    <w:rsid w:val="004E4915"/>
    <w:rsid w:val="004E6CE4"/>
    <w:rsid w:val="004F2B52"/>
    <w:rsid w:val="00516391"/>
    <w:rsid w:val="00525112"/>
    <w:rsid w:val="00527617"/>
    <w:rsid w:val="005311E7"/>
    <w:rsid w:val="00531FC5"/>
    <w:rsid w:val="00532B56"/>
    <w:rsid w:val="00546118"/>
    <w:rsid w:val="005A7CBD"/>
    <w:rsid w:val="005C1DEE"/>
    <w:rsid w:val="005C4026"/>
    <w:rsid w:val="005D2247"/>
    <w:rsid w:val="005D6675"/>
    <w:rsid w:val="005E4300"/>
    <w:rsid w:val="005F0EF5"/>
    <w:rsid w:val="005F1CBD"/>
    <w:rsid w:val="00603CF1"/>
    <w:rsid w:val="0060487D"/>
    <w:rsid w:val="00605412"/>
    <w:rsid w:val="00606353"/>
    <w:rsid w:val="0060658A"/>
    <w:rsid w:val="006156DA"/>
    <w:rsid w:val="00620775"/>
    <w:rsid w:val="00623B29"/>
    <w:rsid w:val="00633B30"/>
    <w:rsid w:val="00636091"/>
    <w:rsid w:val="006404FF"/>
    <w:rsid w:val="00645088"/>
    <w:rsid w:val="0065207A"/>
    <w:rsid w:val="0065587D"/>
    <w:rsid w:val="006615D3"/>
    <w:rsid w:val="00665C66"/>
    <w:rsid w:val="00666041"/>
    <w:rsid w:val="00671C57"/>
    <w:rsid w:val="006746D4"/>
    <w:rsid w:val="006775B5"/>
    <w:rsid w:val="00683150"/>
    <w:rsid w:val="00683A35"/>
    <w:rsid w:val="00690059"/>
    <w:rsid w:val="006A0033"/>
    <w:rsid w:val="006B6E62"/>
    <w:rsid w:val="006D00BD"/>
    <w:rsid w:val="006D3C53"/>
    <w:rsid w:val="006E7EF1"/>
    <w:rsid w:val="006F347D"/>
    <w:rsid w:val="007015DD"/>
    <w:rsid w:val="0071581B"/>
    <w:rsid w:val="00734987"/>
    <w:rsid w:val="00745F79"/>
    <w:rsid w:val="0074684A"/>
    <w:rsid w:val="00755881"/>
    <w:rsid w:val="00761276"/>
    <w:rsid w:val="007728DE"/>
    <w:rsid w:val="00774C22"/>
    <w:rsid w:val="007833AE"/>
    <w:rsid w:val="007A0158"/>
    <w:rsid w:val="007A379D"/>
    <w:rsid w:val="007B35D6"/>
    <w:rsid w:val="007B78D0"/>
    <w:rsid w:val="007C274D"/>
    <w:rsid w:val="007F3A63"/>
    <w:rsid w:val="0080673A"/>
    <w:rsid w:val="00815F71"/>
    <w:rsid w:val="00816A7C"/>
    <w:rsid w:val="00820E3B"/>
    <w:rsid w:val="008422CF"/>
    <w:rsid w:val="00871F68"/>
    <w:rsid w:val="0088449F"/>
    <w:rsid w:val="008875F1"/>
    <w:rsid w:val="008B0AA4"/>
    <w:rsid w:val="008B53D8"/>
    <w:rsid w:val="008C2304"/>
    <w:rsid w:val="008D646F"/>
    <w:rsid w:val="008F7520"/>
    <w:rsid w:val="00911B8B"/>
    <w:rsid w:val="00917B69"/>
    <w:rsid w:val="009249B2"/>
    <w:rsid w:val="00930B35"/>
    <w:rsid w:val="009341DF"/>
    <w:rsid w:val="00941418"/>
    <w:rsid w:val="009617F9"/>
    <w:rsid w:val="009661BE"/>
    <w:rsid w:val="0097390B"/>
    <w:rsid w:val="00976508"/>
    <w:rsid w:val="009A3EE1"/>
    <w:rsid w:val="009A4EEE"/>
    <w:rsid w:val="009D1F63"/>
    <w:rsid w:val="009D7C3A"/>
    <w:rsid w:val="009F4DA2"/>
    <w:rsid w:val="009F50B4"/>
    <w:rsid w:val="00A216B1"/>
    <w:rsid w:val="00A3171A"/>
    <w:rsid w:val="00A34362"/>
    <w:rsid w:val="00A3520E"/>
    <w:rsid w:val="00A50DB0"/>
    <w:rsid w:val="00A61C39"/>
    <w:rsid w:val="00A70967"/>
    <w:rsid w:val="00A8049E"/>
    <w:rsid w:val="00A80C54"/>
    <w:rsid w:val="00AA38B8"/>
    <w:rsid w:val="00AB3E64"/>
    <w:rsid w:val="00AC13EF"/>
    <w:rsid w:val="00AE3796"/>
    <w:rsid w:val="00AF616D"/>
    <w:rsid w:val="00AF716C"/>
    <w:rsid w:val="00B0007C"/>
    <w:rsid w:val="00B22CD3"/>
    <w:rsid w:val="00B2510E"/>
    <w:rsid w:val="00B33DC3"/>
    <w:rsid w:val="00B3728F"/>
    <w:rsid w:val="00B42F64"/>
    <w:rsid w:val="00B62D49"/>
    <w:rsid w:val="00B7346B"/>
    <w:rsid w:val="00B76866"/>
    <w:rsid w:val="00B93AEC"/>
    <w:rsid w:val="00B9564E"/>
    <w:rsid w:val="00BA0D56"/>
    <w:rsid w:val="00BB55F5"/>
    <w:rsid w:val="00BC0BF6"/>
    <w:rsid w:val="00BC4759"/>
    <w:rsid w:val="00BD3950"/>
    <w:rsid w:val="00BE2D71"/>
    <w:rsid w:val="00BE2E65"/>
    <w:rsid w:val="00BE5472"/>
    <w:rsid w:val="00BE60E2"/>
    <w:rsid w:val="00BF5867"/>
    <w:rsid w:val="00C163BE"/>
    <w:rsid w:val="00C31554"/>
    <w:rsid w:val="00C63DE6"/>
    <w:rsid w:val="00C75C79"/>
    <w:rsid w:val="00C76FFE"/>
    <w:rsid w:val="00C84DEE"/>
    <w:rsid w:val="00C84ECD"/>
    <w:rsid w:val="00CA2395"/>
    <w:rsid w:val="00CC5AF0"/>
    <w:rsid w:val="00CD53F7"/>
    <w:rsid w:val="00CE06CF"/>
    <w:rsid w:val="00CF6F68"/>
    <w:rsid w:val="00D0569D"/>
    <w:rsid w:val="00D23415"/>
    <w:rsid w:val="00D271A7"/>
    <w:rsid w:val="00D304EB"/>
    <w:rsid w:val="00D4517F"/>
    <w:rsid w:val="00D61945"/>
    <w:rsid w:val="00D621C1"/>
    <w:rsid w:val="00D7169F"/>
    <w:rsid w:val="00D729A9"/>
    <w:rsid w:val="00D82E14"/>
    <w:rsid w:val="00DA6C02"/>
    <w:rsid w:val="00DA7ED9"/>
    <w:rsid w:val="00DC22AA"/>
    <w:rsid w:val="00DC48E1"/>
    <w:rsid w:val="00DD13BA"/>
    <w:rsid w:val="00E27EA5"/>
    <w:rsid w:val="00E440D2"/>
    <w:rsid w:val="00E507C2"/>
    <w:rsid w:val="00E927A2"/>
    <w:rsid w:val="00EA2FDE"/>
    <w:rsid w:val="00EB2F47"/>
    <w:rsid w:val="00EC0317"/>
    <w:rsid w:val="00ED1EBC"/>
    <w:rsid w:val="00F00D1D"/>
    <w:rsid w:val="00F01615"/>
    <w:rsid w:val="00F024D8"/>
    <w:rsid w:val="00F0299C"/>
    <w:rsid w:val="00F112D1"/>
    <w:rsid w:val="00F13479"/>
    <w:rsid w:val="00F25004"/>
    <w:rsid w:val="00F25241"/>
    <w:rsid w:val="00F2530B"/>
    <w:rsid w:val="00F269DB"/>
    <w:rsid w:val="00F33EE9"/>
    <w:rsid w:val="00F42010"/>
    <w:rsid w:val="00F46077"/>
    <w:rsid w:val="00F5340D"/>
    <w:rsid w:val="00F615B8"/>
    <w:rsid w:val="00F75B44"/>
    <w:rsid w:val="00F87350"/>
    <w:rsid w:val="00F93B0F"/>
    <w:rsid w:val="00FA068B"/>
    <w:rsid w:val="00FA6CF4"/>
    <w:rsid w:val="00FB3F4E"/>
    <w:rsid w:val="00FD14C3"/>
    <w:rsid w:val="00FE48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D14C"/>
  <w15:chartTrackingRefBased/>
  <w15:docId w15:val="{6AD710D3-E16F-4930-9997-CD6109AA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96"/>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3796"/>
    <w:pPr>
      <w:tabs>
        <w:tab w:val="center" w:pos="4536"/>
        <w:tab w:val="right" w:pos="9072"/>
      </w:tabs>
    </w:pPr>
  </w:style>
  <w:style w:type="character" w:customStyle="1" w:styleId="stBilgiChar">
    <w:name w:val="Üst Bilgi Char"/>
    <w:basedOn w:val="VarsaylanParagrafYazTipi"/>
    <w:link w:val="stBilgi"/>
    <w:uiPriority w:val="99"/>
    <w:rsid w:val="00AE3796"/>
    <w:rPr>
      <w:rFonts w:ascii="Calibri" w:eastAsia="Calibri" w:hAnsi="Calibri" w:cs="Times New Roman"/>
    </w:rPr>
  </w:style>
  <w:style w:type="paragraph" w:styleId="AltBilgi">
    <w:name w:val="footer"/>
    <w:basedOn w:val="Normal"/>
    <w:link w:val="AltBilgiChar"/>
    <w:uiPriority w:val="99"/>
    <w:unhideWhenUsed/>
    <w:rsid w:val="00AE3796"/>
    <w:pPr>
      <w:tabs>
        <w:tab w:val="center" w:pos="4536"/>
        <w:tab w:val="right" w:pos="9072"/>
      </w:tabs>
    </w:pPr>
  </w:style>
  <w:style w:type="character" w:customStyle="1" w:styleId="AltBilgiChar">
    <w:name w:val="Alt Bilgi Char"/>
    <w:basedOn w:val="VarsaylanParagrafYazTipi"/>
    <w:link w:val="AltBilgi"/>
    <w:uiPriority w:val="99"/>
    <w:rsid w:val="00AE3796"/>
    <w:rPr>
      <w:rFonts w:ascii="Calibri" w:eastAsia="Calibri" w:hAnsi="Calibri" w:cs="Times New Roman"/>
    </w:rPr>
  </w:style>
  <w:style w:type="paragraph" w:styleId="GvdeMetni">
    <w:name w:val="Body Text"/>
    <w:basedOn w:val="Normal"/>
    <w:link w:val="GvdeMetniChar"/>
    <w:uiPriority w:val="1"/>
    <w:qFormat/>
    <w:rsid w:val="00AE3796"/>
    <w:pPr>
      <w:ind w:left="117"/>
    </w:pPr>
    <w:rPr>
      <w:rFonts w:ascii="Times New Roman" w:eastAsia="Times New Roman" w:hAnsi="Times New Roman"/>
      <w:sz w:val="18"/>
      <w:szCs w:val="18"/>
    </w:rPr>
  </w:style>
  <w:style w:type="character" w:customStyle="1" w:styleId="GvdeMetniChar">
    <w:name w:val="Gövde Metni Char"/>
    <w:basedOn w:val="VarsaylanParagrafYazTipi"/>
    <w:link w:val="GvdeMetni"/>
    <w:uiPriority w:val="1"/>
    <w:rsid w:val="00AE3796"/>
    <w:rPr>
      <w:rFonts w:ascii="Times New Roman" w:eastAsia="Times New Roman" w:hAnsi="Times New Roman" w:cs="Times New Roman"/>
      <w:sz w:val="18"/>
      <w:szCs w:val="18"/>
    </w:rPr>
  </w:style>
  <w:style w:type="paragraph" w:styleId="ListeParagraf">
    <w:name w:val="List Paragraph"/>
    <w:basedOn w:val="Normal"/>
    <w:uiPriority w:val="34"/>
    <w:qFormat/>
    <w:rsid w:val="00917B69"/>
    <w:pPr>
      <w:ind w:left="720"/>
      <w:contextualSpacing/>
    </w:pPr>
  </w:style>
  <w:style w:type="character" w:styleId="Kpr">
    <w:name w:val="Hyperlink"/>
    <w:basedOn w:val="VarsaylanParagrafYazTipi"/>
    <w:uiPriority w:val="99"/>
    <w:unhideWhenUsed/>
    <w:rsid w:val="00216A16"/>
    <w:rPr>
      <w:color w:val="0563C1" w:themeColor="hyperlink"/>
      <w:u w:val="single"/>
    </w:rPr>
  </w:style>
  <w:style w:type="character" w:styleId="AklamaBavurusu">
    <w:name w:val="annotation reference"/>
    <w:basedOn w:val="VarsaylanParagrafYazTipi"/>
    <w:uiPriority w:val="99"/>
    <w:semiHidden/>
    <w:unhideWhenUsed/>
    <w:rsid w:val="00871F68"/>
    <w:rPr>
      <w:sz w:val="16"/>
      <w:szCs w:val="16"/>
    </w:rPr>
  </w:style>
  <w:style w:type="paragraph" w:styleId="AklamaMetni">
    <w:name w:val="annotation text"/>
    <w:basedOn w:val="Normal"/>
    <w:link w:val="AklamaMetniChar"/>
    <w:uiPriority w:val="99"/>
    <w:semiHidden/>
    <w:unhideWhenUsed/>
    <w:rsid w:val="00871F68"/>
    <w:rPr>
      <w:sz w:val="20"/>
      <w:szCs w:val="20"/>
    </w:rPr>
  </w:style>
  <w:style w:type="character" w:customStyle="1" w:styleId="AklamaMetniChar">
    <w:name w:val="Açıklama Metni Char"/>
    <w:basedOn w:val="VarsaylanParagrafYazTipi"/>
    <w:link w:val="AklamaMetni"/>
    <w:uiPriority w:val="99"/>
    <w:semiHidden/>
    <w:rsid w:val="00871F68"/>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871F68"/>
    <w:rPr>
      <w:b/>
      <w:bCs/>
    </w:rPr>
  </w:style>
  <w:style w:type="character" w:customStyle="1" w:styleId="AklamaKonusuChar">
    <w:name w:val="Açıklama Konusu Char"/>
    <w:basedOn w:val="AklamaMetniChar"/>
    <w:link w:val="AklamaKonusu"/>
    <w:uiPriority w:val="99"/>
    <w:semiHidden/>
    <w:rsid w:val="00871F68"/>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871F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1F68"/>
    <w:rPr>
      <w:rFonts w:ascii="Segoe UI" w:eastAsia="Calibri" w:hAnsi="Segoe UI" w:cs="Segoe UI"/>
      <w:sz w:val="18"/>
      <w:szCs w:val="18"/>
    </w:rPr>
  </w:style>
  <w:style w:type="paragraph" w:styleId="DipnotMetni">
    <w:name w:val="footnote text"/>
    <w:basedOn w:val="Normal"/>
    <w:link w:val="DipnotMetniChar"/>
    <w:uiPriority w:val="99"/>
    <w:unhideWhenUsed/>
    <w:rsid w:val="006775B5"/>
    <w:pPr>
      <w:ind w:firstLine="567"/>
      <w:jc w:val="both"/>
    </w:pPr>
    <w:rPr>
      <w:rFonts w:ascii="Arial" w:eastAsia="Arial" w:hAnsi="Arial" w:cs="Arial"/>
      <w:sz w:val="24"/>
      <w:szCs w:val="24"/>
    </w:rPr>
  </w:style>
  <w:style w:type="character" w:customStyle="1" w:styleId="DipnotMetniChar">
    <w:name w:val="Dipnot Metni Char"/>
    <w:basedOn w:val="VarsaylanParagrafYazTipi"/>
    <w:link w:val="DipnotMetni"/>
    <w:uiPriority w:val="99"/>
    <w:rsid w:val="006775B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nasip@hotmail.com" TargetMode="External"/><Relationship Id="rId1" Type="http://schemas.openxmlformats.org/officeDocument/2006/relationships/hyperlink" Target="mailto:mgurlek755@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6142</Words>
  <Characters>42570</Characters>
  <Application>Microsoft Office Word</Application>
  <DocSecurity>0</DocSecurity>
  <Lines>760</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NASİP DEMİRKUŞ</dc:creator>
  <cp:keywords/>
  <dc:description/>
  <cp:lastModifiedBy>NASİP DEMİRKUŞ</cp:lastModifiedBy>
  <cp:revision>18</cp:revision>
  <dcterms:created xsi:type="dcterms:W3CDTF">2020-12-09T20:24:00Z</dcterms:created>
  <dcterms:modified xsi:type="dcterms:W3CDTF">2020-12-09T21:41:00Z</dcterms:modified>
</cp:coreProperties>
</file>