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BCCD" w14:textId="77777777" w:rsidR="0082596A" w:rsidRDefault="0082596A" w:rsidP="0082596A">
      <w:pPr>
        <w:pStyle w:val="NormalWeb"/>
        <w:jc w:val="center"/>
        <w:rPr>
          <w:color w:val="2B2B15"/>
          <w:sz w:val="18"/>
          <w:szCs w:val="18"/>
        </w:rPr>
      </w:pPr>
      <w:r>
        <w:rPr>
          <w:color w:val="2B2B15"/>
          <w:sz w:val="18"/>
          <w:szCs w:val="18"/>
        </w:rPr>
        <w:t> </w:t>
      </w:r>
    </w:p>
    <w:p w14:paraId="2660C357" w14:textId="77777777" w:rsidR="0082596A" w:rsidRDefault="0082596A" w:rsidP="0082596A">
      <w:pPr>
        <w:pStyle w:val="style1"/>
        <w:jc w:val="center"/>
        <w:rPr>
          <w:color w:val="2B2B15"/>
          <w:sz w:val="18"/>
          <w:szCs w:val="18"/>
        </w:rPr>
      </w:pPr>
      <w:r>
        <w:rPr>
          <w:rStyle w:val="Gl"/>
          <w:color w:val="2B2B15"/>
          <w:sz w:val="18"/>
          <w:szCs w:val="18"/>
        </w:rPr>
        <w:t>GEVHER NESİBE SAĞLIK EĞİTİM ENSTİTÜSÜ ÖĞRENCİLERİNİN DERS ÇALIŞMA STRATEJİLERİ</w:t>
      </w:r>
    </w:p>
    <w:p w14:paraId="6932A34A" w14:textId="77777777" w:rsidR="0082596A" w:rsidRDefault="0082596A" w:rsidP="0082596A">
      <w:pPr>
        <w:pStyle w:val="style1"/>
        <w:jc w:val="center"/>
        <w:rPr>
          <w:color w:val="2B2B15"/>
          <w:sz w:val="18"/>
          <w:szCs w:val="18"/>
        </w:rPr>
      </w:pPr>
      <w:r>
        <w:rPr>
          <w:rStyle w:val="Gl"/>
          <w:color w:val="2B2B15"/>
          <w:sz w:val="18"/>
          <w:szCs w:val="18"/>
        </w:rPr>
        <w:t>Lütfiye (Kırklar) GÖKDAŞ</w:t>
      </w:r>
      <w:r>
        <w:rPr>
          <w:b/>
          <w:bCs/>
          <w:color w:val="2B2B15"/>
          <w:sz w:val="18"/>
          <w:szCs w:val="18"/>
        </w:rPr>
        <w:br/>
      </w:r>
      <w:r>
        <w:rPr>
          <w:color w:val="2B2B15"/>
          <w:sz w:val="18"/>
          <w:szCs w:val="18"/>
        </w:rPr>
        <w:t>Van Sağlık Meslek Lisesi Öğretmeni</w:t>
      </w:r>
    </w:p>
    <w:p w14:paraId="56AF410C" w14:textId="77777777" w:rsidR="0082596A" w:rsidRDefault="0082596A" w:rsidP="0082596A">
      <w:pPr>
        <w:pStyle w:val="style1"/>
        <w:jc w:val="center"/>
        <w:rPr>
          <w:color w:val="2B2B15"/>
          <w:sz w:val="18"/>
          <w:szCs w:val="18"/>
        </w:rPr>
      </w:pPr>
      <w:r>
        <w:rPr>
          <w:rStyle w:val="Gl"/>
          <w:color w:val="2B2B15"/>
          <w:sz w:val="18"/>
          <w:szCs w:val="18"/>
        </w:rPr>
        <w:t>Uz. Mehmet Çimen</w:t>
      </w:r>
      <w:r>
        <w:rPr>
          <w:b/>
          <w:bCs/>
          <w:color w:val="2B2B15"/>
          <w:sz w:val="18"/>
          <w:szCs w:val="18"/>
        </w:rPr>
        <w:br/>
      </w:r>
      <w:r>
        <w:rPr>
          <w:color w:val="2B2B15"/>
          <w:sz w:val="18"/>
          <w:szCs w:val="18"/>
        </w:rPr>
        <w:t xml:space="preserve">Gevher Nesibe </w:t>
      </w:r>
      <w:proofErr w:type="spellStart"/>
      <w:r>
        <w:rPr>
          <w:color w:val="2B2B15"/>
          <w:sz w:val="18"/>
          <w:szCs w:val="18"/>
        </w:rPr>
        <w:t>Saglik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Egitimi</w:t>
      </w:r>
      <w:proofErr w:type="spellEnd"/>
      <w:r>
        <w:rPr>
          <w:color w:val="2B2B15"/>
          <w:sz w:val="18"/>
          <w:szCs w:val="18"/>
        </w:rPr>
        <w:t xml:space="preserve"> Enstitüsü </w:t>
      </w:r>
      <w:proofErr w:type="spellStart"/>
      <w:r>
        <w:rPr>
          <w:color w:val="2B2B15"/>
          <w:sz w:val="18"/>
          <w:szCs w:val="18"/>
        </w:rPr>
        <w:t>Ögretim</w:t>
      </w:r>
      <w:proofErr w:type="spellEnd"/>
      <w:r>
        <w:rPr>
          <w:color w:val="2B2B15"/>
          <w:sz w:val="18"/>
          <w:szCs w:val="18"/>
        </w:rPr>
        <w:t xml:space="preserve"> Görevlisi</w:t>
      </w:r>
    </w:p>
    <w:p w14:paraId="1C5F4A2B" w14:textId="77777777" w:rsidR="0082596A" w:rsidRDefault="0082596A" w:rsidP="0082596A">
      <w:pPr>
        <w:pStyle w:val="style1"/>
        <w:jc w:val="center"/>
        <w:rPr>
          <w:color w:val="2B2B15"/>
          <w:sz w:val="18"/>
          <w:szCs w:val="18"/>
        </w:rPr>
      </w:pPr>
      <w:r>
        <w:rPr>
          <w:color w:val="2B2B15"/>
          <w:sz w:val="18"/>
          <w:szCs w:val="18"/>
        </w:rPr>
        <w:t> </w:t>
      </w:r>
    </w:p>
    <w:p w14:paraId="0EAD212D" w14:textId="77777777" w:rsidR="0082596A" w:rsidRDefault="0082596A" w:rsidP="0082596A">
      <w:pPr>
        <w:pStyle w:val="style1"/>
        <w:jc w:val="center"/>
        <w:rPr>
          <w:color w:val="2B2B15"/>
          <w:sz w:val="18"/>
          <w:szCs w:val="18"/>
        </w:rPr>
      </w:pPr>
      <w:r>
        <w:rPr>
          <w:rStyle w:val="Gl"/>
          <w:color w:val="2B2B15"/>
          <w:sz w:val="18"/>
          <w:szCs w:val="18"/>
        </w:rPr>
        <w:t>Özet</w:t>
      </w:r>
    </w:p>
    <w:p w14:paraId="22DE6EC0" w14:textId="77777777" w:rsidR="0082596A" w:rsidRDefault="0082596A" w:rsidP="0082596A">
      <w:pPr>
        <w:pStyle w:val="style1"/>
        <w:rPr>
          <w:color w:val="2B2B15"/>
          <w:sz w:val="18"/>
          <w:szCs w:val="18"/>
        </w:rPr>
      </w:pPr>
      <w:r>
        <w:rPr>
          <w:color w:val="2B2B15"/>
          <w:sz w:val="18"/>
          <w:szCs w:val="18"/>
        </w:rPr>
        <w:t xml:space="preserve">Araştırma, Sağlık Bakanlığı'na bağlı Gevher Nesibe </w:t>
      </w:r>
      <w:proofErr w:type="spellStart"/>
      <w:r>
        <w:rPr>
          <w:color w:val="2B2B15"/>
          <w:sz w:val="18"/>
          <w:szCs w:val="18"/>
        </w:rPr>
        <w:t>Saglık</w:t>
      </w:r>
      <w:proofErr w:type="spellEnd"/>
      <w:r>
        <w:rPr>
          <w:color w:val="2B2B15"/>
          <w:sz w:val="18"/>
          <w:szCs w:val="18"/>
        </w:rPr>
        <w:t xml:space="preserve"> Eğitim Enstitüsü'nde öğrenim gören </w:t>
      </w:r>
      <w:proofErr w:type="spellStart"/>
      <w:r>
        <w:rPr>
          <w:color w:val="2B2B15"/>
          <w:sz w:val="18"/>
          <w:szCs w:val="18"/>
        </w:rPr>
        <w:t>ögrencilerin</w:t>
      </w:r>
      <w:proofErr w:type="spellEnd"/>
      <w:r>
        <w:rPr>
          <w:color w:val="2B2B15"/>
          <w:sz w:val="18"/>
          <w:szCs w:val="18"/>
        </w:rPr>
        <w:t xml:space="preserve"> ders çalışma stratejilerini belirlemek amacıyla </w:t>
      </w:r>
      <w:proofErr w:type="spellStart"/>
      <w:proofErr w:type="gramStart"/>
      <w:r>
        <w:rPr>
          <w:color w:val="2B2B15"/>
          <w:sz w:val="18"/>
          <w:szCs w:val="18"/>
        </w:rPr>
        <w:t>yapılmıştır.Araştırma</w:t>
      </w:r>
      <w:proofErr w:type="spellEnd"/>
      <w:proofErr w:type="gramEnd"/>
      <w:r>
        <w:rPr>
          <w:color w:val="2B2B15"/>
          <w:sz w:val="18"/>
          <w:szCs w:val="18"/>
        </w:rPr>
        <w:t xml:space="preserve">, tarama modeli kapsamında yer alan literatür tarama ve anket tekniği kullanılarak yürütülmüştür. Anket olarak ders çalışma stratejilerini belirlemek amacıyla Teker (2002) tarafından geliştirilen </w:t>
      </w:r>
      <w:proofErr w:type="spellStart"/>
      <w:r>
        <w:rPr>
          <w:color w:val="2B2B15"/>
          <w:sz w:val="18"/>
          <w:szCs w:val="18"/>
        </w:rPr>
        <w:t>likert</w:t>
      </w:r>
      <w:proofErr w:type="spellEnd"/>
      <w:r>
        <w:rPr>
          <w:color w:val="2B2B15"/>
          <w:sz w:val="18"/>
          <w:szCs w:val="18"/>
        </w:rPr>
        <w:t xml:space="preserve"> tipi ölçme aracı kullanılmıştır. Araştırmada, Gevher Nesibe Sağlık Eğitim Enstitüsü'nde 2003-2004 öğretim yılında </w:t>
      </w:r>
      <w:proofErr w:type="spellStart"/>
      <w:r>
        <w:rPr>
          <w:color w:val="2B2B15"/>
          <w:sz w:val="18"/>
          <w:szCs w:val="18"/>
        </w:rPr>
        <w:t>ögrenim</w:t>
      </w:r>
      <w:proofErr w:type="spellEnd"/>
      <w:r>
        <w:rPr>
          <w:color w:val="2B2B15"/>
          <w:sz w:val="18"/>
          <w:szCs w:val="18"/>
        </w:rPr>
        <w:t xml:space="preserve"> gören II. Sınıf öğrencilerinden 150 ve III. </w:t>
      </w:r>
      <w:proofErr w:type="spellStart"/>
      <w:r>
        <w:rPr>
          <w:color w:val="2B2B15"/>
          <w:sz w:val="18"/>
          <w:szCs w:val="18"/>
        </w:rPr>
        <w:t>Sınıff</w:t>
      </w:r>
      <w:proofErr w:type="spellEnd"/>
      <w:r>
        <w:rPr>
          <w:color w:val="2B2B15"/>
          <w:sz w:val="18"/>
          <w:szCs w:val="18"/>
        </w:rPr>
        <w:t xml:space="preserve"> öğrencilerinden 68 olmak üzere toplam 218 öğrencinin </w:t>
      </w:r>
      <w:proofErr w:type="spellStart"/>
      <w:r>
        <w:rPr>
          <w:color w:val="2B2B15"/>
          <w:sz w:val="18"/>
          <w:szCs w:val="18"/>
        </w:rPr>
        <w:t>tamami</w:t>
      </w:r>
      <w:proofErr w:type="spellEnd"/>
      <w:r>
        <w:rPr>
          <w:color w:val="2B2B15"/>
          <w:sz w:val="18"/>
          <w:szCs w:val="18"/>
        </w:rPr>
        <w:t xml:space="preserve"> çalışma kapsamına alınmıştır. Ancak, çeşitli nedenlerle ulaşamama, </w:t>
      </w:r>
      <w:proofErr w:type="spellStart"/>
      <w:r>
        <w:rPr>
          <w:color w:val="2B2B15"/>
          <w:sz w:val="18"/>
          <w:szCs w:val="18"/>
        </w:rPr>
        <w:t>hatali</w:t>
      </w:r>
      <w:proofErr w:type="spellEnd"/>
      <w:r>
        <w:rPr>
          <w:color w:val="2B2B15"/>
          <w:sz w:val="18"/>
          <w:szCs w:val="18"/>
        </w:rPr>
        <w:t xml:space="preserve"> ve/veya eksik doldurma nedeniyle 181 </w:t>
      </w:r>
      <w:proofErr w:type="spellStart"/>
      <w:r>
        <w:rPr>
          <w:color w:val="2B2B15"/>
          <w:sz w:val="18"/>
          <w:szCs w:val="18"/>
        </w:rPr>
        <w:t>ögrenciye</w:t>
      </w:r>
      <w:proofErr w:type="spellEnd"/>
      <w:r>
        <w:rPr>
          <w:color w:val="2B2B15"/>
          <w:sz w:val="18"/>
          <w:szCs w:val="18"/>
        </w:rPr>
        <w:t xml:space="preserve"> ait ölçek işleme alınmıştır. İstatistik çözümlemeler sonucunda ders çalışma stratejilerini </w:t>
      </w:r>
      <w:proofErr w:type="spellStart"/>
      <w:r>
        <w:rPr>
          <w:color w:val="2B2B15"/>
          <w:sz w:val="18"/>
          <w:szCs w:val="18"/>
        </w:rPr>
        <w:t>olusturan</w:t>
      </w:r>
      <w:proofErr w:type="spellEnd"/>
      <w:r>
        <w:rPr>
          <w:color w:val="2B2B15"/>
          <w:sz w:val="18"/>
          <w:szCs w:val="18"/>
        </w:rPr>
        <w:t xml:space="preserve"> toplam 25 madde arasından kıdem </w:t>
      </w:r>
      <w:proofErr w:type="spellStart"/>
      <w:r>
        <w:rPr>
          <w:color w:val="2B2B15"/>
          <w:sz w:val="18"/>
          <w:szCs w:val="18"/>
        </w:rPr>
        <w:t>değiskenine</w:t>
      </w:r>
      <w:proofErr w:type="spellEnd"/>
      <w:r>
        <w:rPr>
          <w:color w:val="2B2B15"/>
          <w:sz w:val="18"/>
          <w:szCs w:val="18"/>
        </w:rPr>
        <w:t xml:space="preserve"> göre dört (3, 4, 9 ve 24. maddeler) maddeye ilişkin ortalama puanlar arasında anlamlı farklılıklar olduğu belirlenmiştir.</w:t>
      </w:r>
    </w:p>
    <w:p w14:paraId="4A4B8674" w14:textId="77777777" w:rsidR="0082596A" w:rsidRDefault="0082596A" w:rsidP="0082596A">
      <w:pPr>
        <w:pStyle w:val="style1"/>
        <w:rPr>
          <w:color w:val="2B2B15"/>
          <w:sz w:val="18"/>
          <w:szCs w:val="18"/>
        </w:rPr>
      </w:pPr>
      <w:r>
        <w:rPr>
          <w:rStyle w:val="Gl"/>
          <w:color w:val="2B2B15"/>
          <w:sz w:val="18"/>
          <w:szCs w:val="18"/>
        </w:rPr>
        <w:t xml:space="preserve">Anahtar </w:t>
      </w:r>
      <w:proofErr w:type="gramStart"/>
      <w:r>
        <w:rPr>
          <w:rStyle w:val="Gl"/>
          <w:color w:val="2B2B15"/>
          <w:sz w:val="18"/>
          <w:szCs w:val="18"/>
        </w:rPr>
        <w:t>kelimeler :</w:t>
      </w:r>
      <w:proofErr w:type="gramEnd"/>
      <w:r>
        <w:rPr>
          <w:color w:val="2B2B15"/>
          <w:sz w:val="18"/>
          <w:szCs w:val="18"/>
        </w:rPr>
        <w:t xml:space="preserve"> Etkili ders </w:t>
      </w:r>
      <w:proofErr w:type="spellStart"/>
      <w:r>
        <w:rPr>
          <w:color w:val="2B2B15"/>
          <w:sz w:val="18"/>
          <w:szCs w:val="18"/>
        </w:rPr>
        <w:t>çalısma</w:t>
      </w:r>
      <w:proofErr w:type="spellEnd"/>
      <w:r>
        <w:rPr>
          <w:color w:val="2B2B15"/>
          <w:sz w:val="18"/>
          <w:szCs w:val="18"/>
        </w:rPr>
        <w:t xml:space="preserve"> stratejileri</w:t>
      </w:r>
    </w:p>
    <w:p w14:paraId="4E71EDA7" w14:textId="77777777" w:rsidR="0082596A" w:rsidRDefault="0082596A" w:rsidP="0082596A">
      <w:pPr>
        <w:pStyle w:val="style1"/>
        <w:rPr>
          <w:color w:val="2B2B15"/>
          <w:sz w:val="18"/>
          <w:szCs w:val="18"/>
        </w:rPr>
      </w:pPr>
      <w:r>
        <w:rPr>
          <w:rStyle w:val="Gl"/>
          <w:color w:val="2B2B15"/>
          <w:sz w:val="18"/>
          <w:szCs w:val="18"/>
        </w:rPr>
        <w:t>  </w:t>
      </w:r>
      <w:hyperlink r:id="rId4" w:tgtFrame="new_page" w:history="1">
        <w:r>
          <w:rPr>
            <w:rStyle w:val="Kpr"/>
            <w:b/>
            <w:bCs/>
            <w:sz w:val="18"/>
            <w:szCs w:val="18"/>
          </w:rPr>
          <w:t>Tam Metin</w:t>
        </w:r>
      </w:hyperlink>
    </w:p>
    <w:p w14:paraId="03B6ED86" w14:textId="77777777" w:rsidR="0082596A" w:rsidRDefault="0082596A" w:rsidP="0082596A">
      <w:pPr>
        <w:pStyle w:val="style1"/>
        <w:jc w:val="center"/>
        <w:rPr>
          <w:color w:val="2B2B15"/>
          <w:sz w:val="18"/>
          <w:szCs w:val="18"/>
        </w:rPr>
      </w:pPr>
      <w:r>
        <w:rPr>
          <w:rStyle w:val="Gl"/>
          <w:color w:val="2B2B15"/>
          <w:sz w:val="18"/>
          <w:szCs w:val="18"/>
        </w:rPr>
        <w:t> </w:t>
      </w:r>
    </w:p>
    <w:p w14:paraId="1BC2D698" w14:textId="77777777" w:rsidR="0082596A" w:rsidRDefault="0082596A" w:rsidP="0082596A">
      <w:pPr>
        <w:pStyle w:val="style1"/>
        <w:jc w:val="center"/>
        <w:rPr>
          <w:color w:val="2B2B15"/>
          <w:sz w:val="18"/>
          <w:szCs w:val="18"/>
        </w:rPr>
      </w:pPr>
      <w:proofErr w:type="spellStart"/>
      <w:r>
        <w:rPr>
          <w:rStyle w:val="Gl"/>
          <w:color w:val="2B2B15"/>
          <w:sz w:val="18"/>
          <w:szCs w:val="18"/>
        </w:rPr>
        <w:t>Abstract</w:t>
      </w:r>
      <w:proofErr w:type="spellEnd"/>
    </w:p>
    <w:p w14:paraId="1CAF3F71" w14:textId="05518D17" w:rsidR="0082596A" w:rsidRDefault="0082596A" w:rsidP="0082596A">
      <w:pPr>
        <w:pStyle w:val="style1"/>
        <w:rPr>
          <w:color w:val="2B2B15"/>
          <w:sz w:val="18"/>
          <w:szCs w:val="18"/>
        </w:rPr>
      </w:pP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purpose</w:t>
      </w:r>
      <w:proofErr w:type="spellEnd"/>
      <w:r>
        <w:rPr>
          <w:color w:val="2B2B15"/>
          <w:sz w:val="18"/>
          <w:szCs w:val="18"/>
        </w:rPr>
        <w:t xml:space="preserve"> of </w:t>
      </w:r>
      <w:proofErr w:type="spellStart"/>
      <w:r>
        <w:rPr>
          <w:color w:val="2B2B15"/>
          <w:sz w:val="18"/>
          <w:szCs w:val="18"/>
        </w:rPr>
        <w:t>this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research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was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to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determine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studying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strategies</w:t>
      </w:r>
      <w:proofErr w:type="spellEnd"/>
      <w:r>
        <w:rPr>
          <w:color w:val="2B2B15"/>
          <w:sz w:val="18"/>
          <w:szCs w:val="18"/>
        </w:rPr>
        <w:t xml:space="preserve"> of </w:t>
      </w:r>
      <w:proofErr w:type="spellStart"/>
      <w:r>
        <w:rPr>
          <w:color w:val="2B2B15"/>
          <w:sz w:val="18"/>
          <w:szCs w:val="18"/>
        </w:rPr>
        <w:t>students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who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attend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to</w:t>
      </w:r>
      <w:proofErr w:type="spellEnd"/>
      <w:r>
        <w:rPr>
          <w:color w:val="2B2B15"/>
          <w:sz w:val="18"/>
          <w:szCs w:val="18"/>
        </w:rPr>
        <w:t xml:space="preserve"> Gevher Nesibe </w:t>
      </w:r>
      <w:proofErr w:type="spellStart"/>
      <w:r>
        <w:rPr>
          <w:color w:val="2B2B15"/>
          <w:sz w:val="18"/>
          <w:szCs w:val="18"/>
        </w:rPr>
        <w:t>Health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Education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Institute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affiliated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with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Ministry</w:t>
      </w:r>
      <w:proofErr w:type="spellEnd"/>
      <w:r>
        <w:rPr>
          <w:color w:val="2B2B15"/>
          <w:sz w:val="18"/>
          <w:szCs w:val="18"/>
        </w:rPr>
        <w:t xml:space="preserve"> of </w:t>
      </w:r>
      <w:proofErr w:type="spellStart"/>
      <w:r>
        <w:rPr>
          <w:color w:val="2B2B15"/>
          <w:sz w:val="18"/>
          <w:szCs w:val="18"/>
        </w:rPr>
        <w:t>Health</w:t>
      </w:r>
      <w:proofErr w:type="spellEnd"/>
      <w:r>
        <w:rPr>
          <w:color w:val="2B2B15"/>
          <w:sz w:val="18"/>
          <w:szCs w:val="18"/>
        </w:rPr>
        <w:t xml:space="preserve">. </w:t>
      </w:r>
      <w:proofErr w:type="spellStart"/>
      <w:r>
        <w:rPr>
          <w:color w:val="2B2B15"/>
          <w:sz w:val="18"/>
          <w:szCs w:val="18"/>
        </w:rPr>
        <w:t>Literature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review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and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questionnaire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technique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were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used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to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realize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aims</w:t>
      </w:r>
      <w:proofErr w:type="spellEnd"/>
      <w:r>
        <w:rPr>
          <w:color w:val="2B2B15"/>
          <w:sz w:val="18"/>
          <w:szCs w:val="18"/>
        </w:rPr>
        <w:t xml:space="preserve"> of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research</w:t>
      </w:r>
      <w:proofErr w:type="spellEnd"/>
      <w:r>
        <w:rPr>
          <w:color w:val="2B2B15"/>
          <w:sz w:val="18"/>
          <w:szCs w:val="18"/>
        </w:rPr>
        <w:t xml:space="preserve">.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questionnaire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was</w:t>
      </w:r>
      <w:proofErr w:type="spellEnd"/>
      <w:r>
        <w:rPr>
          <w:color w:val="2B2B15"/>
          <w:sz w:val="18"/>
          <w:szCs w:val="18"/>
        </w:rPr>
        <w:t xml:space="preserve"> a </w:t>
      </w:r>
      <w:proofErr w:type="spellStart"/>
      <w:r>
        <w:rPr>
          <w:color w:val="2B2B15"/>
          <w:sz w:val="18"/>
          <w:szCs w:val="18"/>
        </w:rPr>
        <w:t>Likert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type</w:t>
      </w:r>
      <w:proofErr w:type="spellEnd"/>
      <w:r>
        <w:rPr>
          <w:color w:val="2B2B15"/>
          <w:sz w:val="18"/>
          <w:szCs w:val="18"/>
        </w:rPr>
        <w:t xml:space="preserve"> 25-item </w:t>
      </w:r>
      <w:proofErr w:type="spellStart"/>
      <w:r>
        <w:rPr>
          <w:color w:val="2B2B15"/>
          <w:sz w:val="18"/>
          <w:szCs w:val="18"/>
        </w:rPr>
        <w:t>instrument</w:t>
      </w:r>
      <w:proofErr w:type="spellEnd"/>
      <w:r>
        <w:rPr>
          <w:color w:val="2B2B15"/>
          <w:sz w:val="18"/>
          <w:szCs w:val="18"/>
        </w:rPr>
        <w:t xml:space="preserve">, </w:t>
      </w:r>
      <w:proofErr w:type="spellStart"/>
      <w:r>
        <w:rPr>
          <w:color w:val="2B2B15"/>
          <w:sz w:val="18"/>
          <w:szCs w:val="18"/>
        </w:rPr>
        <w:t>which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was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developed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by</w:t>
      </w:r>
      <w:proofErr w:type="spellEnd"/>
      <w:r>
        <w:rPr>
          <w:color w:val="2B2B15"/>
          <w:sz w:val="18"/>
          <w:szCs w:val="18"/>
        </w:rPr>
        <w:t xml:space="preserve"> Teker (2002). </w:t>
      </w:r>
      <w:proofErr w:type="spellStart"/>
      <w:r>
        <w:rPr>
          <w:color w:val="2B2B15"/>
          <w:sz w:val="18"/>
          <w:szCs w:val="18"/>
        </w:rPr>
        <w:t>Sample</w:t>
      </w:r>
      <w:proofErr w:type="spellEnd"/>
      <w:r>
        <w:rPr>
          <w:color w:val="2B2B15"/>
          <w:sz w:val="18"/>
          <w:szCs w:val="18"/>
        </w:rPr>
        <w:t xml:space="preserve"> of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researc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was</w:t>
      </w:r>
      <w:proofErr w:type="spellEnd"/>
      <w:r>
        <w:rPr>
          <w:color w:val="2B2B15"/>
          <w:sz w:val="18"/>
          <w:szCs w:val="18"/>
        </w:rPr>
        <w:t xml:space="preserve"> a total of 218 </w:t>
      </w:r>
      <w:proofErr w:type="spellStart"/>
      <w:r>
        <w:rPr>
          <w:color w:val="2B2B15"/>
          <w:sz w:val="18"/>
          <w:szCs w:val="18"/>
        </w:rPr>
        <w:t>students</w:t>
      </w:r>
      <w:proofErr w:type="spellEnd"/>
      <w:r>
        <w:rPr>
          <w:color w:val="2B2B15"/>
          <w:sz w:val="18"/>
          <w:szCs w:val="18"/>
        </w:rPr>
        <w:t xml:space="preserve">, </w:t>
      </w:r>
      <w:proofErr w:type="spellStart"/>
      <w:r>
        <w:rPr>
          <w:color w:val="2B2B15"/>
          <w:sz w:val="18"/>
          <w:szCs w:val="18"/>
        </w:rPr>
        <w:t>consistend</w:t>
      </w:r>
      <w:proofErr w:type="spellEnd"/>
      <w:r>
        <w:rPr>
          <w:color w:val="2B2B15"/>
          <w:sz w:val="18"/>
          <w:szCs w:val="18"/>
        </w:rPr>
        <w:t xml:space="preserve"> of 150 </w:t>
      </w:r>
      <w:proofErr w:type="spellStart"/>
      <w:r>
        <w:rPr>
          <w:color w:val="2B2B15"/>
          <w:sz w:val="18"/>
          <w:szCs w:val="18"/>
        </w:rPr>
        <w:t>second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year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and</w:t>
      </w:r>
      <w:proofErr w:type="spellEnd"/>
      <w:r>
        <w:rPr>
          <w:color w:val="2B2B15"/>
          <w:sz w:val="18"/>
          <w:szCs w:val="18"/>
        </w:rPr>
        <w:t xml:space="preserve"> 68 </w:t>
      </w:r>
      <w:proofErr w:type="spellStart"/>
      <w:r>
        <w:rPr>
          <w:color w:val="2B2B15"/>
          <w:sz w:val="18"/>
          <w:szCs w:val="18"/>
        </w:rPr>
        <w:t>third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year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students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attending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Institute</w:t>
      </w:r>
      <w:proofErr w:type="spellEnd"/>
      <w:r>
        <w:rPr>
          <w:color w:val="2B2B15"/>
          <w:sz w:val="18"/>
          <w:szCs w:val="18"/>
        </w:rPr>
        <w:t xml:space="preserve">. </w:t>
      </w:r>
      <w:proofErr w:type="spellStart"/>
      <w:r>
        <w:rPr>
          <w:color w:val="2B2B15"/>
          <w:sz w:val="18"/>
          <w:szCs w:val="18"/>
        </w:rPr>
        <w:t>However</w:t>
      </w:r>
      <w:proofErr w:type="spellEnd"/>
      <w:r>
        <w:rPr>
          <w:color w:val="2B2B15"/>
          <w:sz w:val="18"/>
          <w:szCs w:val="18"/>
        </w:rPr>
        <w:t xml:space="preserve"> 181 </w:t>
      </w:r>
      <w:proofErr w:type="spellStart"/>
      <w:r>
        <w:rPr>
          <w:color w:val="2B2B15"/>
          <w:sz w:val="18"/>
          <w:szCs w:val="18"/>
        </w:rPr>
        <w:t>out</w:t>
      </w:r>
      <w:proofErr w:type="spellEnd"/>
      <w:r>
        <w:rPr>
          <w:color w:val="2B2B15"/>
          <w:sz w:val="18"/>
          <w:szCs w:val="18"/>
        </w:rPr>
        <w:t xml:space="preserve"> of 218 </w:t>
      </w:r>
      <w:proofErr w:type="spellStart"/>
      <w:r>
        <w:rPr>
          <w:color w:val="2B2B15"/>
          <w:sz w:val="18"/>
          <w:szCs w:val="18"/>
        </w:rPr>
        <w:t>questionnaire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forms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were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included</w:t>
      </w:r>
      <w:proofErr w:type="spellEnd"/>
      <w:r>
        <w:rPr>
          <w:color w:val="2B2B15"/>
          <w:sz w:val="18"/>
          <w:szCs w:val="18"/>
        </w:rPr>
        <w:t xml:space="preserve"> in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analysis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due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to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mistakes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students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made</w:t>
      </w:r>
      <w:proofErr w:type="spellEnd"/>
      <w:r>
        <w:rPr>
          <w:color w:val="2B2B15"/>
          <w:sz w:val="18"/>
          <w:szCs w:val="18"/>
        </w:rPr>
        <w:t xml:space="preserve"> on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forms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such</w:t>
      </w:r>
      <w:proofErr w:type="spellEnd"/>
      <w:r>
        <w:rPr>
          <w:color w:val="2B2B15"/>
          <w:sz w:val="18"/>
          <w:szCs w:val="18"/>
        </w:rPr>
        <w:t xml:space="preserve"> as </w:t>
      </w:r>
      <w:proofErr w:type="spellStart"/>
      <w:r>
        <w:rPr>
          <w:color w:val="2B2B15"/>
          <w:sz w:val="18"/>
          <w:szCs w:val="18"/>
        </w:rPr>
        <w:t>missing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out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some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items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or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choosing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more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than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one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option</w:t>
      </w:r>
      <w:proofErr w:type="spellEnd"/>
      <w:r>
        <w:rPr>
          <w:color w:val="2B2B15"/>
          <w:sz w:val="18"/>
          <w:szCs w:val="18"/>
        </w:rPr>
        <w:t xml:space="preserve">. </w:t>
      </w:r>
      <w:proofErr w:type="spellStart"/>
      <w:r>
        <w:rPr>
          <w:color w:val="2B2B15"/>
          <w:sz w:val="18"/>
          <w:szCs w:val="18"/>
        </w:rPr>
        <w:t>Results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were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discussed</w:t>
      </w:r>
      <w:proofErr w:type="spellEnd"/>
      <w:r>
        <w:rPr>
          <w:color w:val="2B2B15"/>
          <w:sz w:val="18"/>
          <w:szCs w:val="18"/>
        </w:rPr>
        <w:t xml:space="preserve"> in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context</w:t>
      </w:r>
      <w:proofErr w:type="spellEnd"/>
      <w:r>
        <w:rPr>
          <w:color w:val="2B2B15"/>
          <w:sz w:val="18"/>
          <w:szCs w:val="18"/>
        </w:rPr>
        <w:t xml:space="preserve"> of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aims</w:t>
      </w:r>
      <w:proofErr w:type="spellEnd"/>
      <w:r>
        <w:rPr>
          <w:color w:val="2B2B15"/>
          <w:sz w:val="18"/>
          <w:szCs w:val="18"/>
        </w:rPr>
        <w:t xml:space="preserve"> of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study</w:t>
      </w:r>
      <w:proofErr w:type="spellEnd"/>
      <w:r>
        <w:rPr>
          <w:color w:val="2B2B15"/>
          <w:sz w:val="18"/>
          <w:szCs w:val="18"/>
        </w:rPr>
        <w:t xml:space="preserve">.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results</w:t>
      </w:r>
      <w:proofErr w:type="spellEnd"/>
      <w:r>
        <w:rPr>
          <w:color w:val="2B2B15"/>
          <w:sz w:val="18"/>
          <w:szCs w:val="18"/>
        </w:rPr>
        <w:t xml:space="preserve"> of </w:t>
      </w:r>
      <w:proofErr w:type="spellStart"/>
      <w:r>
        <w:rPr>
          <w:color w:val="2B2B15"/>
          <w:sz w:val="18"/>
          <w:szCs w:val="18"/>
        </w:rPr>
        <w:t>the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study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showed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that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out</w:t>
      </w:r>
      <w:proofErr w:type="spellEnd"/>
      <w:r>
        <w:rPr>
          <w:color w:val="2B2B15"/>
          <w:sz w:val="18"/>
          <w:szCs w:val="18"/>
        </w:rPr>
        <w:t xml:space="preserve"> of 25 </w:t>
      </w:r>
      <w:proofErr w:type="spellStart"/>
      <w:r>
        <w:rPr>
          <w:color w:val="2B2B15"/>
          <w:sz w:val="18"/>
          <w:szCs w:val="18"/>
        </w:rPr>
        <w:t>items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aimsto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determine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studying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strategies</w:t>
      </w:r>
      <w:proofErr w:type="spellEnd"/>
      <w:r>
        <w:rPr>
          <w:color w:val="2B2B15"/>
          <w:sz w:val="18"/>
          <w:szCs w:val="18"/>
        </w:rPr>
        <w:t xml:space="preserve">, </w:t>
      </w:r>
      <w:proofErr w:type="spellStart"/>
      <w:r>
        <w:rPr>
          <w:color w:val="2B2B15"/>
          <w:sz w:val="18"/>
          <w:szCs w:val="18"/>
        </w:rPr>
        <w:t>significant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differences</w:t>
      </w:r>
      <w:proofErr w:type="spellEnd"/>
      <w:r>
        <w:rPr>
          <w:color w:val="2B2B15"/>
          <w:sz w:val="18"/>
          <w:szCs w:val="18"/>
        </w:rPr>
        <w:t xml:space="preserve"> in </w:t>
      </w:r>
      <w:proofErr w:type="spellStart"/>
      <w:r>
        <w:rPr>
          <w:color w:val="2B2B15"/>
          <w:sz w:val="18"/>
          <w:szCs w:val="18"/>
        </w:rPr>
        <w:t>mean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scores</w:t>
      </w:r>
      <w:proofErr w:type="spellEnd"/>
      <w:r>
        <w:rPr>
          <w:color w:val="2B2B15"/>
          <w:sz w:val="18"/>
          <w:szCs w:val="18"/>
        </w:rPr>
        <w:t xml:space="preserve"> ( </w:t>
      </w:r>
      <w:r>
        <w:rPr>
          <w:noProof/>
          <w:color w:val="2B2B15"/>
          <w:sz w:val="18"/>
          <w:szCs w:val="18"/>
        </w:rPr>
        <mc:AlternateContent>
          <mc:Choice Requires="wps">
            <w:drawing>
              <wp:inline distT="0" distB="0" distL="0" distR="0" wp14:anchorId="31AE591F" wp14:editId="68C5BF87">
                <wp:extent cx="142875" cy="161925"/>
                <wp:effectExtent l="0" t="0" r="0" b="0"/>
                <wp:docPr id="1" name="Dikdörtgen 1" descr="http://efdergi.yyu.edu.tr/Documents%20and%20Settings/%C4%B0brahim/Application%20Data/Macromedia/Dreamweaver%20MX%202004/OfficeImageTemp/clip_image002_00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AE22C" id="Dikdörtgen 1" o:spid="_x0000_s1026" alt="http://efdergi.yyu.edu.tr/Documents%20and%20Settings/%C4%B0brahim/Application%20Data/Macromedia/Dreamweaver%20MX%202004/OfficeImageTemp/clip_image002_0000.gif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B2B15"/>
          <w:sz w:val="18"/>
          <w:szCs w:val="18"/>
        </w:rPr>
        <w:t xml:space="preserve">) </w:t>
      </w:r>
      <w:proofErr w:type="spellStart"/>
      <w:r>
        <w:rPr>
          <w:color w:val="2B2B15"/>
          <w:sz w:val="18"/>
          <w:szCs w:val="18"/>
        </w:rPr>
        <w:t>exist</w:t>
      </w:r>
      <w:proofErr w:type="spellEnd"/>
      <w:r>
        <w:rPr>
          <w:color w:val="2B2B15"/>
          <w:sz w:val="18"/>
          <w:szCs w:val="18"/>
        </w:rPr>
        <w:t xml:space="preserve"> in </w:t>
      </w:r>
      <w:proofErr w:type="spellStart"/>
      <w:r>
        <w:rPr>
          <w:color w:val="2B2B15"/>
          <w:sz w:val="18"/>
          <w:szCs w:val="18"/>
        </w:rPr>
        <w:t>four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items</w:t>
      </w:r>
      <w:proofErr w:type="spellEnd"/>
      <w:r>
        <w:rPr>
          <w:color w:val="2B2B15"/>
          <w:sz w:val="18"/>
          <w:szCs w:val="18"/>
        </w:rPr>
        <w:t xml:space="preserve"> (3, 4, 9 </w:t>
      </w:r>
      <w:proofErr w:type="spellStart"/>
      <w:r>
        <w:rPr>
          <w:color w:val="2B2B15"/>
          <w:sz w:val="18"/>
          <w:szCs w:val="18"/>
        </w:rPr>
        <w:t>and</w:t>
      </w:r>
      <w:proofErr w:type="spellEnd"/>
      <w:r>
        <w:rPr>
          <w:color w:val="2B2B15"/>
          <w:sz w:val="18"/>
          <w:szCs w:val="18"/>
        </w:rPr>
        <w:t xml:space="preserve"> 24. </w:t>
      </w:r>
      <w:proofErr w:type="spellStart"/>
      <w:r>
        <w:rPr>
          <w:color w:val="2B2B15"/>
          <w:sz w:val="18"/>
          <w:szCs w:val="18"/>
        </w:rPr>
        <w:t>items</w:t>
      </w:r>
      <w:proofErr w:type="spellEnd"/>
      <w:r>
        <w:rPr>
          <w:color w:val="2B2B15"/>
          <w:sz w:val="18"/>
          <w:szCs w:val="18"/>
        </w:rPr>
        <w:t xml:space="preserve">) </w:t>
      </w:r>
      <w:proofErr w:type="spellStart"/>
      <w:r>
        <w:rPr>
          <w:color w:val="2B2B15"/>
          <w:sz w:val="18"/>
          <w:szCs w:val="18"/>
        </w:rPr>
        <w:t>related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to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groduation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field</w:t>
      </w:r>
      <w:proofErr w:type="spellEnd"/>
      <w:r>
        <w:rPr>
          <w:color w:val="2B2B15"/>
          <w:sz w:val="18"/>
          <w:szCs w:val="18"/>
        </w:rPr>
        <w:t>,</w:t>
      </w:r>
    </w:p>
    <w:p w14:paraId="0A218AB3" w14:textId="77777777" w:rsidR="0082596A" w:rsidRDefault="0082596A" w:rsidP="0082596A">
      <w:pPr>
        <w:pStyle w:val="style1"/>
        <w:rPr>
          <w:color w:val="2B2B15"/>
          <w:sz w:val="18"/>
          <w:szCs w:val="18"/>
        </w:rPr>
      </w:pPr>
      <w:proofErr w:type="spellStart"/>
      <w:r>
        <w:rPr>
          <w:rStyle w:val="Gl"/>
          <w:color w:val="2B2B15"/>
          <w:sz w:val="18"/>
          <w:szCs w:val="18"/>
        </w:rPr>
        <w:t>Key</w:t>
      </w:r>
      <w:proofErr w:type="spellEnd"/>
      <w:r>
        <w:rPr>
          <w:rStyle w:val="Gl"/>
          <w:color w:val="2B2B15"/>
          <w:sz w:val="18"/>
          <w:szCs w:val="18"/>
        </w:rPr>
        <w:t xml:space="preserve"> </w:t>
      </w:r>
      <w:proofErr w:type="spellStart"/>
      <w:proofErr w:type="gramStart"/>
      <w:r>
        <w:rPr>
          <w:rStyle w:val="Gl"/>
          <w:color w:val="2B2B15"/>
          <w:sz w:val="18"/>
          <w:szCs w:val="18"/>
        </w:rPr>
        <w:t>word</w:t>
      </w:r>
      <w:proofErr w:type="spellEnd"/>
      <w:r>
        <w:rPr>
          <w:rStyle w:val="Gl"/>
          <w:color w:val="2B2B15"/>
          <w:sz w:val="18"/>
          <w:szCs w:val="18"/>
        </w:rPr>
        <w:t xml:space="preserve"> :</w:t>
      </w:r>
      <w:proofErr w:type="gramEnd"/>
      <w:r>
        <w:rPr>
          <w:color w:val="2B2B15"/>
          <w:sz w:val="18"/>
          <w:szCs w:val="18"/>
        </w:rPr>
        <w:t> </w:t>
      </w:r>
      <w:proofErr w:type="spellStart"/>
      <w:r>
        <w:rPr>
          <w:color w:val="2B2B15"/>
          <w:sz w:val="18"/>
          <w:szCs w:val="18"/>
        </w:rPr>
        <w:t>Effective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studying</w:t>
      </w:r>
      <w:proofErr w:type="spellEnd"/>
      <w:r>
        <w:rPr>
          <w:color w:val="2B2B15"/>
          <w:sz w:val="18"/>
          <w:szCs w:val="18"/>
        </w:rPr>
        <w:t xml:space="preserve"> </w:t>
      </w:r>
      <w:proofErr w:type="spellStart"/>
      <w:r>
        <w:rPr>
          <w:color w:val="2B2B15"/>
          <w:sz w:val="18"/>
          <w:szCs w:val="18"/>
        </w:rPr>
        <w:t>strategies</w:t>
      </w:r>
      <w:proofErr w:type="spellEnd"/>
    </w:p>
    <w:p w14:paraId="43D2B4CB" w14:textId="77777777" w:rsidR="0082596A" w:rsidRDefault="0082596A" w:rsidP="0082596A">
      <w:pPr>
        <w:pStyle w:val="NormalWeb"/>
        <w:rPr>
          <w:color w:val="2B2B15"/>
          <w:sz w:val="18"/>
          <w:szCs w:val="18"/>
        </w:rPr>
      </w:pPr>
      <w:hyperlink r:id="rId5" w:tgtFrame="new_page" w:history="1">
        <w:r>
          <w:rPr>
            <w:rStyle w:val="Kpr"/>
            <w:sz w:val="18"/>
            <w:szCs w:val="18"/>
          </w:rPr>
          <w:t xml:space="preserve">Full </w:t>
        </w:r>
        <w:proofErr w:type="spellStart"/>
        <w:r>
          <w:rPr>
            <w:rStyle w:val="Kpr"/>
            <w:sz w:val="18"/>
            <w:szCs w:val="18"/>
          </w:rPr>
          <w:t>Text</w:t>
        </w:r>
        <w:proofErr w:type="spellEnd"/>
      </w:hyperlink>
    </w:p>
    <w:p w14:paraId="5ED9B55A" w14:textId="77777777" w:rsidR="008D0ED0" w:rsidRPr="0082596A" w:rsidRDefault="008D0ED0" w:rsidP="0082596A">
      <w:bookmarkStart w:id="0" w:name="_GoBack"/>
      <w:bookmarkEnd w:id="0"/>
    </w:p>
    <w:sectPr w:rsidR="008D0ED0" w:rsidRPr="0082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F"/>
    <w:rsid w:val="000E1E3F"/>
    <w:rsid w:val="00114D95"/>
    <w:rsid w:val="002218C9"/>
    <w:rsid w:val="00350A54"/>
    <w:rsid w:val="00727E4A"/>
    <w:rsid w:val="0082596A"/>
    <w:rsid w:val="008D0ED0"/>
    <w:rsid w:val="00B14191"/>
    <w:rsid w:val="00D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274F-B713-4D83-AD02-C097E4B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">
    <w:name w:val="style6"/>
    <w:basedOn w:val="Normal"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0A54"/>
    <w:rPr>
      <w:b/>
      <w:bCs/>
    </w:rPr>
  </w:style>
  <w:style w:type="paragraph" w:customStyle="1" w:styleId="style7">
    <w:name w:val="style7"/>
    <w:basedOn w:val="Normal"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0A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1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1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B1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">
    <w:name w:val="style11"/>
    <w:basedOn w:val="VarsaylanParagrafYazTipi"/>
    <w:rsid w:val="0082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fdergi.yyu.edu.tr/makaleler/cilt_I/L_gokdas.doc" TargetMode="External"/><Relationship Id="rId4" Type="http://schemas.openxmlformats.org/officeDocument/2006/relationships/hyperlink" Target="http://efdergi.yyu.edu.tr/makaleler/cilt_I/L_gokdas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10</cp:revision>
  <dcterms:created xsi:type="dcterms:W3CDTF">2018-11-13T07:44:00Z</dcterms:created>
  <dcterms:modified xsi:type="dcterms:W3CDTF">2018-11-13T08:22:00Z</dcterms:modified>
</cp:coreProperties>
</file>