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D5F03" w14:textId="77777777" w:rsidR="00EF03ED" w:rsidRDefault="00EF03ED" w:rsidP="00EF03ED">
      <w:pPr>
        <w:pStyle w:val="NormalWeb"/>
        <w:jc w:val="center"/>
        <w:rPr>
          <w:color w:val="303018"/>
          <w:sz w:val="18"/>
          <w:szCs w:val="18"/>
        </w:rPr>
      </w:pPr>
      <w:r>
        <w:rPr>
          <w:rStyle w:val="Gl"/>
          <w:color w:val="303018"/>
          <w:sz w:val="18"/>
          <w:szCs w:val="18"/>
        </w:rPr>
        <w:t>ÖRGÜT KÜLTÜRÜ ve ÖRGÜTSEL İLETİŞİM</w:t>
      </w:r>
    </w:p>
    <w:p w14:paraId="5CB2DC84" w14:textId="77777777" w:rsidR="00EF03ED" w:rsidRDefault="00EF03ED" w:rsidP="00EF03ED">
      <w:pPr>
        <w:pStyle w:val="NormalWeb"/>
        <w:rPr>
          <w:color w:val="303018"/>
          <w:sz w:val="18"/>
          <w:szCs w:val="18"/>
        </w:rPr>
      </w:pPr>
      <w:r>
        <w:rPr>
          <w:rStyle w:val="Gl"/>
          <w:color w:val="303018"/>
          <w:sz w:val="18"/>
          <w:szCs w:val="18"/>
        </w:rPr>
        <w:t> </w:t>
      </w:r>
    </w:p>
    <w:p w14:paraId="54C29968" w14:textId="77777777" w:rsidR="00EF03ED" w:rsidRDefault="00EF03ED" w:rsidP="00EF03ED">
      <w:pPr>
        <w:pStyle w:val="NormalWeb"/>
        <w:jc w:val="center"/>
        <w:rPr>
          <w:color w:val="303018"/>
          <w:sz w:val="18"/>
          <w:szCs w:val="18"/>
        </w:rPr>
      </w:pPr>
      <w:r>
        <w:rPr>
          <w:rStyle w:val="Gl"/>
          <w:color w:val="303018"/>
          <w:sz w:val="18"/>
          <w:szCs w:val="18"/>
        </w:rPr>
        <w:t>Serpil DURĞUN </w:t>
      </w:r>
      <w:r>
        <w:rPr>
          <w:b/>
          <w:bCs/>
          <w:color w:val="303018"/>
          <w:sz w:val="18"/>
          <w:szCs w:val="18"/>
        </w:rPr>
        <w:br/>
      </w:r>
      <w:r>
        <w:rPr>
          <w:color w:val="303018"/>
          <w:sz w:val="18"/>
          <w:szCs w:val="18"/>
        </w:rPr>
        <w:t>Mersin Üniversitesi Eğ itim Fakültesi</w:t>
      </w:r>
      <w:r>
        <w:rPr>
          <w:color w:val="303018"/>
          <w:sz w:val="18"/>
          <w:szCs w:val="18"/>
        </w:rPr>
        <w:br/>
        <w:t>Eğ itim Yönetimi Teftişi Planlaması ve Ekonomisi Yüksek Lisans Öğrencisi </w:t>
      </w:r>
      <w:r>
        <w:rPr>
          <w:color w:val="303018"/>
          <w:sz w:val="18"/>
          <w:szCs w:val="18"/>
        </w:rPr>
        <w:br/>
        <w:t>serpil_culha@hotmail.com</w:t>
      </w:r>
    </w:p>
    <w:p w14:paraId="4884025F" w14:textId="77777777" w:rsidR="00EF03ED" w:rsidRDefault="00EF03ED" w:rsidP="00EF03ED">
      <w:pPr>
        <w:pStyle w:val="NormalWeb"/>
        <w:rPr>
          <w:color w:val="303018"/>
          <w:sz w:val="18"/>
          <w:szCs w:val="18"/>
        </w:rPr>
      </w:pPr>
      <w:r>
        <w:rPr>
          <w:rStyle w:val="Gl"/>
          <w:color w:val="303018"/>
          <w:sz w:val="18"/>
          <w:szCs w:val="18"/>
        </w:rPr>
        <w:t> </w:t>
      </w:r>
    </w:p>
    <w:p w14:paraId="0B5BDD51" w14:textId="77777777" w:rsidR="00EF03ED" w:rsidRDefault="00EF03ED" w:rsidP="00EF03ED">
      <w:pPr>
        <w:pStyle w:val="NormalWeb"/>
        <w:jc w:val="center"/>
        <w:rPr>
          <w:color w:val="303018"/>
          <w:sz w:val="18"/>
          <w:szCs w:val="18"/>
        </w:rPr>
      </w:pPr>
      <w:r>
        <w:rPr>
          <w:rStyle w:val="Gl"/>
          <w:color w:val="303018"/>
          <w:sz w:val="18"/>
          <w:szCs w:val="18"/>
        </w:rPr>
        <w:t>Özet</w:t>
      </w:r>
    </w:p>
    <w:p w14:paraId="5E4627FE" w14:textId="77777777" w:rsidR="00EF03ED" w:rsidRDefault="00EF03ED" w:rsidP="00EF03ED">
      <w:pPr>
        <w:pStyle w:val="NormalWeb"/>
        <w:rPr>
          <w:color w:val="303018"/>
          <w:sz w:val="18"/>
          <w:szCs w:val="18"/>
        </w:rPr>
      </w:pPr>
      <w:r>
        <w:rPr>
          <w:color w:val="303018"/>
          <w:sz w:val="18"/>
          <w:szCs w:val="18"/>
        </w:rPr>
        <w:t>Farklı felsefi ve kuramsal sayı ltılardan beslenen örgüt kültürü ve örgütsel ileti şimde çok uzun yı llar pozitivist bakış açısı geçerli olmuşsa da, 1980’lerde öne çıkan kültürel yaklaşım örgütlerin sembolik ve linguistik yerler olarak görülmesine neden olmu ş ve örgütsel yaşamda örgütsel sembol ve işaretlerin çok yönlü işlevleri vurgulanm ış tır. Bununla birlikte, Türkiye'de yapılan çalışmalara bakıldığında örgüt kültürü ve örgütsel iletişim kavramlarının bir arada ele alınmadığı görülmektedir, ancak genel olarak örgüt kültürü ve örgütsel iletişim ile ilgili literatür incelendiğinde söz konusu kavramların birbirinden ayrılamaz nitelikte oldukları ortaya çıkmaktadır. Bu çalışmanın amacı, örgüt kültürü ve örgütsel ileti şimin kuramsal arka planları nı betimlemek ve örgütsel yaşamda örgütsel iletişimin rolünü ortaya çıkararak , örgüt kültürü ve örgütsel ileti şim arası ndaki karşılıklı ilişkiyi vurgulamaktır. Ayrıca, bu çalışmada örgüt kültürü ve örgütsel iletişim temaları sadece kuramsal olarak ele alınmıştır. Dolayısıyla, söz konusu çalışma Türkiye'de ileride yapılabilecek uygulamalı çalışmalara kuramsal ve kavramsal bir temel teşkil etme potansiyeli de taşımaktadır.</w:t>
      </w:r>
    </w:p>
    <w:p w14:paraId="4479249F" w14:textId="77777777" w:rsidR="00EF03ED" w:rsidRDefault="00EF03ED" w:rsidP="00EF03ED">
      <w:pPr>
        <w:pStyle w:val="NormalWeb"/>
        <w:rPr>
          <w:color w:val="303018"/>
          <w:sz w:val="18"/>
          <w:szCs w:val="18"/>
        </w:rPr>
      </w:pPr>
      <w:r>
        <w:rPr>
          <w:rStyle w:val="Gl"/>
          <w:color w:val="303018"/>
          <w:sz w:val="18"/>
          <w:szCs w:val="18"/>
        </w:rPr>
        <w:t> Anahtar Sözcükler: </w:t>
      </w:r>
      <w:r>
        <w:rPr>
          <w:color w:val="303018"/>
          <w:sz w:val="18"/>
          <w:szCs w:val="18"/>
        </w:rPr>
        <w:t>örgüt kültürü, örgütsel ileti şim.</w:t>
      </w:r>
    </w:p>
    <w:p w14:paraId="767ED06F" w14:textId="77777777" w:rsidR="00EF03ED" w:rsidRDefault="00EF03ED" w:rsidP="00EF03ED">
      <w:pPr>
        <w:pStyle w:val="NormalWeb"/>
        <w:rPr>
          <w:color w:val="303018"/>
          <w:sz w:val="18"/>
          <w:szCs w:val="18"/>
        </w:rPr>
      </w:pPr>
      <w:hyperlink r:id="rId4" w:tgtFrame="new_page" w:history="1">
        <w:r>
          <w:rPr>
            <w:rStyle w:val="Kpr"/>
            <w:sz w:val="18"/>
            <w:szCs w:val="18"/>
          </w:rPr>
          <w:t>Tam Metin</w:t>
        </w:r>
      </w:hyperlink>
    </w:p>
    <w:p w14:paraId="7A0F2902" w14:textId="77777777" w:rsidR="00EF03ED" w:rsidRDefault="00EF03ED" w:rsidP="00EF03ED">
      <w:pPr>
        <w:pStyle w:val="NormalWeb"/>
        <w:rPr>
          <w:color w:val="303018"/>
          <w:sz w:val="18"/>
          <w:szCs w:val="18"/>
        </w:rPr>
      </w:pPr>
      <w:r>
        <w:rPr>
          <w:color w:val="303018"/>
          <w:sz w:val="18"/>
          <w:szCs w:val="18"/>
        </w:rPr>
        <w:t> </w:t>
      </w:r>
    </w:p>
    <w:p w14:paraId="32A52724" w14:textId="77777777" w:rsidR="00EF03ED" w:rsidRDefault="00EF03ED" w:rsidP="00EF03ED">
      <w:pPr>
        <w:pStyle w:val="NormalWeb"/>
        <w:jc w:val="center"/>
        <w:rPr>
          <w:color w:val="303018"/>
          <w:sz w:val="18"/>
          <w:szCs w:val="18"/>
        </w:rPr>
      </w:pPr>
      <w:r>
        <w:rPr>
          <w:rStyle w:val="Gl"/>
          <w:color w:val="303018"/>
          <w:sz w:val="18"/>
          <w:szCs w:val="18"/>
        </w:rPr>
        <w:t> ORGANIZATIONAL CULTURE VE ORGANIZATIONAL COMMUNICATION</w:t>
      </w:r>
    </w:p>
    <w:p w14:paraId="04DB5BD6" w14:textId="77777777" w:rsidR="00EF03ED" w:rsidRDefault="00EF03ED" w:rsidP="00EF03ED">
      <w:pPr>
        <w:pStyle w:val="NormalWeb"/>
        <w:jc w:val="center"/>
        <w:rPr>
          <w:color w:val="303018"/>
          <w:sz w:val="18"/>
          <w:szCs w:val="18"/>
        </w:rPr>
      </w:pPr>
      <w:r>
        <w:rPr>
          <w:rStyle w:val="Gl"/>
          <w:color w:val="303018"/>
          <w:sz w:val="18"/>
          <w:szCs w:val="18"/>
        </w:rPr>
        <w:t> </w:t>
      </w:r>
    </w:p>
    <w:p w14:paraId="6E5EC65B" w14:textId="77777777" w:rsidR="00EF03ED" w:rsidRDefault="00EF03ED" w:rsidP="00EF03ED">
      <w:pPr>
        <w:pStyle w:val="NormalWeb"/>
        <w:jc w:val="center"/>
        <w:rPr>
          <w:color w:val="303018"/>
          <w:sz w:val="18"/>
          <w:szCs w:val="18"/>
        </w:rPr>
      </w:pPr>
      <w:r>
        <w:rPr>
          <w:rStyle w:val="Gl"/>
          <w:color w:val="303018"/>
          <w:sz w:val="18"/>
          <w:szCs w:val="18"/>
        </w:rPr>
        <w:t> Abstract</w:t>
      </w:r>
    </w:p>
    <w:p w14:paraId="44EC71F1" w14:textId="77777777" w:rsidR="00EF03ED" w:rsidRDefault="00EF03ED" w:rsidP="00EF03ED">
      <w:pPr>
        <w:pStyle w:val="NormalWeb"/>
        <w:rPr>
          <w:color w:val="303018"/>
          <w:sz w:val="18"/>
          <w:szCs w:val="18"/>
        </w:rPr>
      </w:pPr>
      <w:r>
        <w:rPr>
          <w:rStyle w:val="Gl"/>
          <w:color w:val="303018"/>
          <w:sz w:val="18"/>
          <w:szCs w:val="18"/>
        </w:rPr>
        <w:t> </w:t>
      </w:r>
      <w:r>
        <w:rPr>
          <w:color w:val="303018"/>
          <w:sz w:val="18"/>
          <w:szCs w:val="18"/>
        </w:rPr>
        <w:t>Even though the positivist point of view was valid, during many years in of the organizational culture and organizational communication which have been guided by different philosophical and theoretical assumptions, cultural approach has become a significant area of study since 1980s. The approach of the organizational culture brought a new symbolic approach to organizational life and the organizations were started to be seen as symbolic and linguistic places and multiple functions of organizational symbols and signs were stressed in organizational life. It can be said that there is no any study on the together of the concept of organizational communication and of the concept of organizational culture when reviewed the literature on cultural phenomena in organizations. Consequently this study is to discuss organizational culture and organizational communication concepts theoretically. The main aim of this study is to describe the theoretical background of the organizational culture and organizational communication and to stress the mutual relation between the organizational culture and the organizational communication by defining the role of the organizational communication in organizational life.</w:t>
      </w:r>
    </w:p>
    <w:p w14:paraId="3DDBFF25" w14:textId="77777777" w:rsidR="00EF03ED" w:rsidRDefault="00EF03ED" w:rsidP="00EF03ED">
      <w:pPr>
        <w:pStyle w:val="NormalWeb"/>
        <w:rPr>
          <w:color w:val="303018"/>
          <w:sz w:val="18"/>
          <w:szCs w:val="18"/>
        </w:rPr>
      </w:pPr>
      <w:r>
        <w:rPr>
          <w:rStyle w:val="Gl"/>
          <w:color w:val="303018"/>
          <w:sz w:val="18"/>
          <w:szCs w:val="18"/>
        </w:rPr>
        <w:t>Keywords: </w:t>
      </w:r>
      <w:r>
        <w:rPr>
          <w:color w:val="303018"/>
          <w:sz w:val="18"/>
          <w:szCs w:val="18"/>
        </w:rPr>
        <w:t>Organizational culture, organizational communication.</w:t>
      </w:r>
    </w:p>
    <w:p w14:paraId="3BD80B0E" w14:textId="77777777" w:rsidR="00EF03ED" w:rsidRDefault="00EF03ED" w:rsidP="00EF03ED">
      <w:pPr>
        <w:pStyle w:val="NormalWeb"/>
        <w:rPr>
          <w:color w:val="303018"/>
          <w:sz w:val="18"/>
          <w:szCs w:val="18"/>
        </w:rPr>
      </w:pPr>
      <w:r>
        <w:rPr>
          <w:rStyle w:val="Gl"/>
          <w:color w:val="303018"/>
          <w:sz w:val="18"/>
          <w:szCs w:val="18"/>
        </w:rPr>
        <w:t> </w:t>
      </w:r>
      <w:hyperlink r:id="rId5" w:tgtFrame="new_page" w:history="1">
        <w:r>
          <w:rPr>
            <w:rStyle w:val="Kpr"/>
            <w:sz w:val="18"/>
            <w:szCs w:val="18"/>
          </w:rPr>
          <w:t>Full Text</w:t>
        </w:r>
      </w:hyperlink>
    </w:p>
    <w:p w14:paraId="5ED9B55A" w14:textId="77777777" w:rsidR="008D0ED0" w:rsidRPr="00EF03ED" w:rsidRDefault="008D0ED0" w:rsidP="00EF03ED">
      <w:bookmarkStart w:id="0" w:name="_GoBack"/>
      <w:bookmarkEnd w:id="0"/>
    </w:p>
    <w:sectPr w:rsidR="008D0ED0" w:rsidRPr="00EF03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3F"/>
    <w:rsid w:val="000E1E3F"/>
    <w:rsid w:val="00114D95"/>
    <w:rsid w:val="00162745"/>
    <w:rsid w:val="001F6140"/>
    <w:rsid w:val="00203088"/>
    <w:rsid w:val="00204D15"/>
    <w:rsid w:val="002218C9"/>
    <w:rsid w:val="002611EA"/>
    <w:rsid w:val="00350A54"/>
    <w:rsid w:val="00476792"/>
    <w:rsid w:val="0048437B"/>
    <w:rsid w:val="0057254A"/>
    <w:rsid w:val="0064257D"/>
    <w:rsid w:val="00727E4A"/>
    <w:rsid w:val="007B2DCC"/>
    <w:rsid w:val="00804711"/>
    <w:rsid w:val="0082596A"/>
    <w:rsid w:val="00883BD8"/>
    <w:rsid w:val="008D0ED0"/>
    <w:rsid w:val="008D2D74"/>
    <w:rsid w:val="00B14191"/>
    <w:rsid w:val="00B76C92"/>
    <w:rsid w:val="00CB54E1"/>
    <w:rsid w:val="00D03F57"/>
    <w:rsid w:val="00D231F7"/>
    <w:rsid w:val="00DE0AB0"/>
    <w:rsid w:val="00DE476D"/>
    <w:rsid w:val="00E13063"/>
    <w:rsid w:val="00EF03ED"/>
    <w:rsid w:val="00F23A6A"/>
    <w:rsid w:val="00F66637"/>
    <w:rsid w:val="00FE1C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184E"/>
  <w15:chartTrackingRefBased/>
  <w15:docId w15:val="{8B6A274F-B713-4D83-AD02-C097E4BB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8D2D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6">
    <w:name w:val="style6"/>
    <w:basedOn w:val="Normal"/>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50A54"/>
    <w:rPr>
      <w:b/>
      <w:bCs/>
    </w:rPr>
  </w:style>
  <w:style w:type="paragraph" w:customStyle="1" w:styleId="style7">
    <w:name w:val="style7"/>
    <w:basedOn w:val="Normal"/>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50A54"/>
    <w:rPr>
      <w:color w:val="0000FF"/>
      <w:u w:val="single"/>
    </w:rPr>
  </w:style>
  <w:style w:type="paragraph" w:styleId="NormalWeb">
    <w:name w:val="Normal (Web)"/>
    <w:basedOn w:val="Normal"/>
    <w:uiPriority w:val="99"/>
    <w:semiHidden/>
    <w:unhideWhenUsed/>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114D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2">
    <w:name w:val="style2"/>
    <w:basedOn w:val="Normal"/>
    <w:rsid w:val="00114D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0">
    <w:name w:val="style10"/>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9">
    <w:name w:val="style9"/>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5">
    <w:name w:val="style5"/>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3">
    <w:name w:val="style3"/>
    <w:basedOn w:val="Normal"/>
    <w:rsid w:val="00B141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11">
    <w:name w:val="style11"/>
    <w:basedOn w:val="VarsaylanParagrafYazTipi"/>
    <w:rsid w:val="0082596A"/>
  </w:style>
  <w:style w:type="character" w:customStyle="1" w:styleId="Balk1Char">
    <w:name w:val="Başlık 1 Char"/>
    <w:basedOn w:val="VarsaylanParagrafYazTipi"/>
    <w:link w:val="Balk1"/>
    <w:uiPriority w:val="9"/>
    <w:rsid w:val="008D2D74"/>
    <w:rPr>
      <w:rFonts w:ascii="Times New Roman" w:eastAsia="Times New Roman" w:hAnsi="Times New Roman" w:cs="Times New Roman"/>
      <w:b/>
      <w:bCs/>
      <w:kern w:val="36"/>
      <w:sz w:val="48"/>
      <w:szCs w:val="48"/>
      <w:lang w:eastAsia="tr-TR"/>
    </w:rPr>
  </w:style>
  <w:style w:type="character" w:customStyle="1" w:styleId="style4">
    <w:name w:val="style4"/>
    <w:basedOn w:val="VarsaylanParagrafYazTipi"/>
    <w:rsid w:val="008D2D74"/>
  </w:style>
  <w:style w:type="paragraph" w:customStyle="1" w:styleId="style41">
    <w:name w:val="style41"/>
    <w:basedOn w:val="Normal"/>
    <w:rsid w:val="008D2D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51">
    <w:name w:val="style51"/>
    <w:basedOn w:val="Normal"/>
    <w:rsid w:val="00F666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31">
    <w:name w:val="style31"/>
    <w:basedOn w:val="VarsaylanParagrafYazTipi"/>
    <w:rsid w:val="00804711"/>
  </w:style>
  <w:style w:type="character" w:styleId="Vurgu">
    <w:name w:val="Emphasis"/>
    <w:basedOn w:val="VarsaylanParagrafYazTipi"/>
    <w:uiPriority w:val="20"/>
    <w:qFormat/>
    <w:rsid w:val="00DE47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3880">
      <w:bodyDiv w:val="1"/>
      <w:marLeft w:val="0"/>
      <w:marRight w:val="0"/>
      <w:marTop w:val="0"/>
      <w:marBottom w:val="0"/>
      <w:divBdr>
        <w:top w:val="none" w:sz="0" w:space="0" w:color="auto"/>
        <w:left w:val="none" w:sz="0" w:space="0" w:color="auto"/>
        <w:bottom w:val="none" w:sz="0" w:space="0" w:color="auto"/>
        <w:right w:val="none" w:sz="0" w:space="0" w:color="auto"/>
      </w:divBdr>
    </w:div>
    <w:div w:id="20018620">
      <w:bodyDiv w:val="1"/>
      <w:marLeft w:val="0"/>
      <w:marRight w:val="0"/>
      <w:marTop w:val="0"/>
      <w:marBottom w:val="0"/>
      <w:divBdr>
        <w:top w:val="none" w:sz="0" w:space="0" w:color="auto"/>
        <w:left w:val="none" w:sz="0" w:space="0" w:color="auto"/>
        <w:bottom w:val="none" w:sz="0" w:space="0" w:color="auto"/>
        <w:right w:val="none" w:sz="0" w:space="0" w:color="auto"/>
      </w:divBdr>
    </w:div>
    <w:div w:id="97407544">
      <w:bodyDiv w:val="1"/>
      <w:marLeft w:val="0"/>
      <w:marRight w:val="0"/>
      <w:marTop w:val="0"/>
      <w:marBottom w:val="0"/>
      <w:divBdr>
        <w:top w:val="none" w:sz="0" w:space="0" w:color="auto"/>
        <w:left w:val="none" w:sz="0" w:space="0" w:color="auto"/>
        <w:bottom w:val="none" w:sz="0" w:space="0" w:color="auto"/>
        <w:right w:val="none" w:sz="0" w:space="0" w:color="auto"/>
      </w:divBdr>
    </w:div>
    <w:div w:id="114056893">
      <w:bodyDiv w:val="1"/>
      <w:marLeft w:val="0"/>
      <w:marRight w:val="0"/>
      <w:marTop w:val="0"/>
      <w:marBottom w:val="0"/>
      <w:divBdr>
        <w:top w:val="none" w:sz="0" w:space="0" w:color="auto"/>
        <w:left w:val="none" w:sz="0" w:space="0" w:color="auto"/>
        <w:bottom w:val="none" w:sz="0" w:space="0" w:color="auto"/>
        <w:right w:val="none" w:sz="0" w:space="0" w:color="auto"/>
      </w:divBdr>
    </w:div>
    <w:div w:id="118376600">
      <w:bodyDiv w:val="1"/>
      <w:marLeft w:val="0"/>
      <w:marRight w:val="0"/>
      <w:marTop w:val="0"/>
      <w:marBottom w:val="0"/>
      <w:divBdr>
        <w:top w:val="none" w:sz="0" w:space="0" w:color="auto"/>
        <w:left w:val="none" w:sz="0" w:space="0" w:color="auto"/>
        <w:bottom w:val="none" w:sz="0" w:space="0" w:color="auto"/>
        <w:right w:val="none" w:sz="0" w:space="0" w:color="auto"/>
      </w:divBdr>
    </w:div>
    <w:div w:id="129715951">
      <w:bodyDiv w:val="1"/>
      <w:marLeft w:val="0"/>
      <w:marRight w:val="0"/>
      <w:marTop w:val="0"/>
      <w:marBottom w:val="0"/>
      <w:divBdr>
        <w:top w:val="none" w:sz="0" w:space="0" w:color="auto"/>
        <w:left w:val="none" w:sz="0" w:space="0" w:color="auto"/>
        <w:bottom w:val="none" w:sz="0" w:space="0" w:color="auto"/>
        <w:right w:val="none" w:sz="0" w:space="0" w:color="auto"/>
      </w:divBdr>
    </w:div>
    <w:div w:id="242106925">
      <w:bodyDiv w:val="1"/>
      <w:marLeft w:val="0"/>
      <w:marRight w:val="0"/>
      <w:marTop w:val="0"/>
      <w:marBottom w:val="0"/>
      <w:divBdr>
        <w:top w:val="none" w:sz="0" w:space="0" w:color="auto"/>
        <w:left w:val="none" w:sz="0" w:space="0" w:color="auto"/>
        <w:bottom w:val="none" w:sz="0" w:space="0" w:color="auto"/>
        <w:right w:val="none" w:sz="0" w:space="0" w:color="auto"/>
      </w:divBdr>
      <w:divsChild>
        <w:div w:id="1437751946">
          <w:marLeft w:val="0"/>
          <w:marRight w:val="0"/>
          <w:marTop w:val="0"/>
          <w:marBottom w:val="0"/>
          <w:divBdr>
            <w:top w:val="none" w:sz="0" w:space="0" w:color="auto"/>
            <w:left w:val="none" w:sz="0" w:space="0" w:color="auto"/>
            <w:bottom w:val="none" w:sz="0" w:space="0" w:color="auto"/>
            <w:right w:val="none" w:sz="0" w:space="0" w:color="auto"/>
          </w:divBdr>
        </w:div>
      </w:divsChild>
    </w:div>
    <w:div w:id="314265848">
      <w:bodyDiv w:val="1"/>
      <w:marLeft w:val="0"/>
      <w:marRight w:val="0"/>
      <w:marTop w:val="0"/>
      <w:marBottom w:val="0"/>
      <w:divBdr>
        <w:top w:val="none" w:sz="0" w:space="0" w:color="auto"/>
        <w:left w:val="none" w:sz="0" w:space="0" w:color="auto"/>
        <w:bottom w:val="none" w:sz="0" w:space="0" w:color="auto"/>
        <w:right w:val="none" w:sz="0" w:space="0" w:color="auto"/>
      </w:divBdr>
    </w:div>
    <w:div w:id="360866169">
      <w:bodyDiv w:val="1"/>
      <w:marLeft w:val="0"/>
      <w:marRight w:val="0"/>
      <w:marTop w:val="0"/>
      <w:marBottom w:val="0"/>
      <w:divBdr>
        <w:top w:val="none" w:sz="0" w:space="0" w:color="auto"/>
        <w:left w:val="none" w:sz="0" w:space="0" w:color="auto"/>
        <w:bottom w:val="none" w:sz="0" w:space="0" w:color="auto"/>
        <w:right w:val="none" w:sz="0" w:space="0" w:color="auto"/>
      </w:divBdr>
    </w:div>
    <w:div w:id="387261158">
      <w:bodyDiv w:val="1"/>
      <w:marLeft w:val="0"/>
      <w:marRight w:val="0"/>
      <w:marTop w:val="0"/>
      <w:marBottom w:val="0"/>
      <w:divBdr>
        <w:top w:val="none" w:sz="0" w:space="0" w:color="auto"/>
        <w:left w:val="none" w:sz="0" w:space="0" w:color="auto"/>
        <w:bottom w:val="none" w:sz="0" w:space="0" w:color="auto"/>
        <w:right w:val="none" w:sz="0" w:space="0" w:color="auto"/>
      </w:divBdr>
    </w:div>
    <w:div w:id="432751402">
      <w:bodyDiv w:val="1"/>
      <w:marLeft w:val="0"/>
      <w:marRight w:val="0"/>
      <w:marTop w:val="0"/>
      <w:marBottom w:val="0"/>
      <w:divBdr>
        <w:top w:val="none" w:sz="0" w:space="0" w:color="auto"/>
        <w:left w:val="none" w:sz="0" w:space="0" w:color="auto"/>
        <w:bottom w:val="none" w:sz="0" w:space="0" w:color="auto"/>
        <w:right w:val="none" w:sz="0" w:space="0" w:color="auto"/>
      </w:divBdr>
    </w:div>
    <w:div w:id="474224195">
      <w:bodyDiv w:val="1"/>
      <w:marLeft w:val="0"/>
      <w:marRight w:val="0"/>
      <w:marTop w:val="0"/>
      <w:marBottom w:val="0"/>
      <w:divBdr>
        <w:top w:val="none" w:sz="0" w:space="0" w:color="auto"/>
        <w:left w:val="none" w:sz="0" w:space="0" w:color="auto"/>
        <w:bottom w:val="none" w:sz="0" w:space="0" w:color="auto"/>
        <w:right w:val="none" w:sz="0" w:space="0" w:color="auto"/>
      </w:divBdr>
    </w:div>
    <w:div w:id="623077246">
      <w:bodyDiv w:val="1"/>
      <w:marLeft w:val="0"/>
      <w:marRight w:val="0"/>
      <w:marTop w:val="0"/>
      <w:marBottom w:val="0"/>
      <w:divBdr>
        <w:top w:val="none" w:sz="0" w:space="0" w:color="auto"/>
        <w:left w:val="none" w:sz="0" w:space="0" w:color="auto"/>
        <w:bottom w:val="none" w:sz="0" w:space="0" w:color="auto"/>
        <w:right w:val="none" w:sz="0" w:space="0" w:color="auto"/>
      </w:divBdr>
    </w:div>
    <w:div w:id="627129754">
      <w:bodyDiv w:val="1"/>
      <w:marLeft w:val="0"/>
      <w:marRight w:val="0"/>
      <w:marTop w:val="0"/>
      <w:marBottom w:val="0"/>
      <w:divBdr>
        <w:top w:val="none" w:sz="0" w:space="0" w:color="auto"/>
        <w:left w:val="none" w:sz="0" w:space="0" w:color="auto"/>
        <w:bottom w:val="none" w:sz="0" w:space="0" w:color="auto"/>
        <w:right w:val="none" w:sz="0" w:space="0" w:color="auto"/>
      </w:divBdr>
    </w:div>
    <w:div w:id="629017806">
      <w:bodyDiv w:val="1"/>
      <w:marLeft w:val="0"/>
      <w:marRight w:val="0"/>
      <w:marTop w:val="0"/>
      <w:marBottom w:val="0"/>
      <w:divBdr>
        <w:top w:val="none" w:sz="0" w:space="0" w:color="auto"/>
        <w:left w:val="none" w:sz="0" w:space="0" w:color="auto"/>
        <w:bottom w:val="none" w:sz="0" w:space="0" w:color="auto"/>
        <w:right w:val="none" w:sz="0" w:space="0" w:color="auto"/>
      </w:divBdr>
    </w:div>
    <w:div w:id="820972629">
      <w:bodyDiv w:val="1"/>
      <w:marLeft w:val="0"/>
      <w:marRight w:val="0"/>
      <w:marTop w:val="0"/>
      <w:marBottom w:val="0"/>
      <w:divBdr>
        <w:top w:val="none" w:sz="0" w:space="0" w:color="auto"/>
        <w:left w:val="none" w:sz="0" w:space="0" w:color="auto"/>
        <w:bottom w:val="none" w:sz="0" w:space="0" w:color="auto"/>
        <w:right w:val="none" w:sz="0" w:space="0" w:color="auto"/>
      </w:divBdr>
      <w:divsChild>
        <w:div w:id="1167869016">
          <w:marLeft w:val="0"/>
          <w:marRight w:val="0"/>
          <w:marTop w:val="0"/>
          <w:marBottom w:val="0"/>
          <w:divBdr>
            <w:top w:val="none" w:sz="0" w:space="0" w:color="auto"/>
            <w:left w:val="none" w:sz="0" w:space="0" w:color="auto"/>
            <w:bottom w:val="none" w:sz="0" w:space="0" w:color="auto"/>
            <w:right w:val="none" w:sz="0" w:space="0" w:color="auto"/>
          </w:divBdr>
        </w:div>
        <w:div w:id="1946450799">
          <w:marLeft w:val="0"/>
          <w:marRight w:val="0"/>
          <w:marTop w:val="0"/>
          <w:marBottom w:val="0"/>
          <w:divBdr>
            <w:top w:val="none" w:sz="0" w:space="0" w:color="auto"/>
            <w:left w:val="none" w:sz="0" w:space="0" w:color="auto"/>
            <w:bottom w:val="none" w:sz="0" w:space="0" w:color="auto"/>
            <w:right w:val="none" w:sz="0" w:space="0" w:color="auto"/>
          </w:divBdr>
        </w:div>
      </w:divsChild>
    </w:div>
    <w:div w:id="823280463">
      <w:bodyDiv w:val="1"/>
      <w:marLeft w:val="0"/>
      <w:marRight w:val="0"/>
      <w:marTop w:val="0"/>
      <w:marBottom w:val="0"/>
      <w:divBdr>
        <w:top w:val="none" w:sz="0" w:space="0" w:color="auto"/>
        <w:left w:val="none" w:sz="0" w:space="0" w:color="auto"/>
        <w:bottom w:val="none" w:sz="0" w:space="0" w:color="auto"/>
        <w:right w:val="none" w:sz="0" w:space="0" w:color="auto"/>
      </w:divBdr>
      <w:divsChild>
        <w:div w:id="631180431">
          <w:marLeft w:val="0"/>
          <w:marRight w:val="0"/>
          <w:marTop w:val="0"/>
          <w:marBottom w:val="0"/>
          <w:divBdr>
            <w:top w:val="none" w:sz="0" w:space="0" w:color="auto"/>
            <w:left w:val="none" w:sz="0" w:space="0" w:color="auto"/>
            <w:bottom w:val="none" w:sz="0" w:space="0" w:color="auto"/>
            <w:right w:val="none" w:sz="0" w:space="0" w:color="auto"/>
          </w:divBdr>
        </w:div>
        <w:div w:id="1294411540">
          <w:marLeft w:val="0"/>
          <w:marRight w:val="0"/>
          <w:marTop w:val="0"/>
          <w:marBottom w:val="0"/>
          <w:divBdr>
            <w:top w:val="none" w:sz="0" w:space="0" w:color="auto"/>
            <w:left w:val="none" w:sz="0" w:space="0" w:color="auto"/>
            <w:bottom w:val="none" w:sz="0" w:space="0" w:color="auto"/>
            <w:right w:val="none" w:sz="0" w:space="0" w:color="auto"/>
          </w:divBdr>
        </w:div>
      </w:divsChild>
    </w:div>
    <w:div w:id="946891215">
      <w:bodyDiv w:val="1"/>
      <w:marLeft w:val="0"/>
      <w:marRight w:val="0"/>
      <w:marTop w:val="0"/>
      <w:marBottom w:val="0"/>
      <w:divBdr>
        <w:top w:val="none" w:sz="0" w:space="0" w:color="auto"/>
        <w:left w:val="none" w:sz="0" w:space="0" w:color="auto"/>
        <w:bottom w:val="none" w:sz="0" w:space="0" w:color="auto"/>
        <w:right w:val="none" w:sz="0" w:space="0" w:color="auto"/>
      </w:divBdr>
    </w:div>
    <w:div w:id="1183006789">
      <w:bodyDiv w:val="1"/>
      <w:marLeft w:val="0"/>
      <w:marRight w:val="0"/>
      <w:marTop w:val="0"/>
      <w:marBottom w:val="0"/>
      <w:divBdr>
        <w:top w:val="none" w:sz="0" w:space="0" w:color="auto"/>
        <w:left w:val="none" w:sz="0" w:space="0" w:color="auto"/>
        <w:bottom w:val="none" w:sz="0" w:space="0" w:color="auto"/>
        <w:right w:val="none" w:sz="0" w:space="0" w:color="auto"/>
      </w:divBdr>
    </w:div>
    <w:div w:id="1232348463">
      <w:bodyDiv w:val="1"/>
      <w:marLeft w:val="0"/>
      <w:marRight w:val="0"/>
      <w:marTop w:val="0"/>
      <w:marBottom w:val="0"/>
      <w:divBdr>
        <w:top w:val="none" w:sz="0" w:space="0" w:color="auto"/>
        <w:left w:val="none" w:sz="0" w:space="0" w:color="auto"/>
        <w:bottom w:val="none" w:sz="0" w:space="0" w:color="auto"/>
        <w:right w:val="none" w:sz="0" w:space="0" w:color="auto"/>
      </w:divBdr>
    </w:div>
    <w:div w:id="1323319326">
      <w:bodyDiv w:val="1"/>
      <w:marLeft w:val="0"/>
      <w:marRight w:val="0"/>
      <w:marTop w:val="0"/>
      <w:marBottom w:val="0"/>
      <w:divBdr>
        <w:top w:val="none" w:sz="0" w:space="0" w:color="auto"/>
        <w:left w:val="none" w:sz="0" w:space="0" w:color="auto"/>
        <w:bottom w:val="none" w:sz="0" w:space="0" w:color="auto"/>
        <w:right w:val="none" w:sz="0" w:space="0" w:color="auto"/>
      </w:divBdr>
    </w:div>
    <w:div w:id="1368945281">
      <w:bodyDiv w:val="1"/>
      <w:marLeft w:val="0"/>
      <w:marRight w:val="0"/>
      <w:marTop w:val="0"/>
      <w:marBottom w:val="0"/>
      <w:divBdr>
        <w:top w:val="none" w:sz="0" w:space="0" w:color="auto"/>
        <w:left w:val="none" w:sz="0" w:space="0" w:color="auto"/>
        <w:bottom w:val="none" w:sz="0" w:space="0" w:color="auto"/>
        <w:right w:val="none" w:sz="0" w:space="0" w:color="auto"/>
      </w:divBdr>
    </w:div>
    <w:div w:id="1388643669">
      <w:bodyDiv w:val="1"/>
      <w:marLeft w:val="0"/>
      <w:marRight w:val="0"/>
      <w:marTop w:val="0"/>
      <w:marBottom w:val="0"/>
      <w:divBdr>
        <w:top w:val="none" w:sz="0" w:space="0" w:color="auto"/>
        <w:left w:val="none" w:sz="0" w:space="0" w:color="auto"/>
        <w:bottom w:val="none" w:sz="0" w:space="0" w:color="auto"/>
        <w:right w:val="none" w:sz="0" w:space="0" w:color="auto"/>
      </w:divBdr>
    </w:div>
    <w:div w:id="1394427560">
      <w:bodyDiv w:val="1"/>
      <w:marLeft w:val="0"/>
      <w:marRight w:val="0"/>
      <w:marTop w:val="0"/>
      <w:marBottom w:val="0"/>
      <w:divBdr>
        <w:top w:val="none" w:sz="0" w:space="0" w:color="auto"/>
        <w:left w:val="none" w:sz="0" w:space="0" w:color="auto"/>
        <w:bottom w:val="none" w:sz="0" w:space="0" w:color="auto"/>
        <w:right w:val="none" w:sz="0" w:space="0" w:color="auto"/>
      </w:divBdr>
    </w:div>
    <w:div w:id="1765540630">
      <w:bodyDiv w:val="1"/>
      <w:marLeft w:val="0"/>
      <w:marRight w:val="0"/>
      <w:marTop w:val="0"/>
      <w:marBottom w:val="0"/>
      <w:divBdr>
        <w:top w:val="none" w:sz="0" w:space="0" w:color="auto"/>
        <w:left w:val="none" w:sz="0" w:space="0" w:color="auto"/>
        <w:bottom w:val="none" w:sz="0" w:space="0" w:color="auto"/>
        <w:right w:val="none" w:sz="0" w:space="0" w:color="auto"/>
      </w:divBdr>
    </w:div>
    <w:div w:id="1774938102">
      <w:bodyDiv w:val="1"/>
      <w:marLeft w:val="0"/>
      <w:marRight w:val="0"/>
      <w:marTop w:val="0"/>
      <w:marBottom w:val="0"/>
      <w:divBdr>
        <w:top w:val="none" w:sz="0" w:space="0" w:color="auto"/>
        <w:left w:val="none" w:sz="0" w:space="0" w:color="auto"/>
        <w:bottom w:val="none" w:sz="0" w:space="0" w:color="auto"/>
        <w:right w:val="none" w:sz="0" w:space="0" w:color="auto"/>
      </w:divBdr>
    </w:div>
    <w:div w:id="1803768364">
      <w:bodyDiv w:val="1"/>
      <w:marLeft w:val="0"/>
      <w:marRight w:val="0"/>
      <w:marTop w:val="0"/>
      <w:marBottom w:val="0"/>
      <w:divBdr>
        <w:top w:val="none" w:sz="0" w:space="0" w:color="auto"/>
        <w:left w:val="none" w:sz="0" w:space="0" w:color="auto"/>
        <w:bottom w:val="none" w:sz="0" w:space="0" w:color="auto"/>
        <w:right w:val="none" w:sz="0" w:space="0" w:color="auto"/>
      </w:divBdr>
    </w:div>
    <w:div w:id="1834250431">
      <w:bodyDiv w:val="1"/>
      <w:marLeft w:val="0"/>
      <w:marRight w:val="0"/>
      <w:marTop w:val="0"/>
      <w:marBottom w:val="0"/>
      <w:divBdr>
        <w:top w:val="none" w:sz="0" w:space="0" w:color="auto"/>
        <w:left w:val="none" w:sz="0" w:space="0" w:color="auto"/>
        <w:bottom w:val="none" w:sz="0" w:space="0" w:color="auto"/>
        <w:right w:val="none" w:sz="0" w:space="0" w:color="auto"/>
      </w:divBdr>
    </w:div>
    <w:div w:id="196669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fdergi.yyu.edu.tr/makaleler/cilt_III/aralik/s_culha_03.doc" TargetMode="External"/><Relationship Id="rId4" Type="http://schemas.openxmlformats.org/officeDocument/2006/relationships/hyperlink" Target="http://efdergi.yyu.edu.tr/makaleler/cilt_III/aralik/s_culha_03.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ooo</dc:creator>
  <cp:keywords/>
  <dc:description/>
  <cp:lastModifiedBy>ooo</cp:lastModifiedBy>
  <cp:revision>52</cp:revision>
  <dcterms:created xsi:type="dcterms:W3CDTF">2018-11-13T07:44:00Z</dcterms:created>
  <dcterms:modified xsi:type="dcterms:W3CDTF">2018-11-13T09:16:00Z</dcterms:modified>
</cp:coreProperties>
</file>