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9A" w:rsidRPr="009D6D88" w:rsidRDefault="003A46EF" w:rsidP="009D6D88">
      <w:pPr>
        <w:spacing w:after="0" w:line="360" w:lineRule="auto"/>
        <w:jc w:val="center"/>
        <w:rPr>
          <w:rFonts w:ascii="Times New Roman" w:hAnsi="Times New Roman" w:cs="Times New Roman"/>
          <w:sz w:val="24"/>
          <w:szCs w:val="24"/>
          <w:vertAlign w:val="superscript"/>
        </w:rPr>
      </w:pPr>
      <w:r w:rsidRPr="009D6D88">
        <w:rPr>
          <w:rFonts w:ascii="Times New Roman" w:hAnsi="Times New Roman" w:cs="Times New Roman"/>
          <w:b/>
          <w:sz w:val="24"/>
          <w:szCs w:val="24"/>
        </w:rPr>
        <w:t>Yansıtıcı</w:t>
      </w:r>
      <w:r w:rsidR="00653FE6" w:rsidRPr="009D6D88">
        <w:rPr>
          <w:rFonts w:ascii="Times New Roman" w:hAnsi="Times New Roman" w:cs="Times New Roman"/>
          <w:b/>
          <w:sz w:val="24"/>
          <w:szCs w:val="24"/>
        </w:rPr>
        <w:t xml:space="preserve"> Sorgulamaya Dayalı</w:t>
      </w:r>
      <w:r w:rsidR="005F1C65" w:rsidRPr="009D6D88">
        <w:rPr>
          <w:rFonts w:ascii="Times New Roman" w:hAnsi="Times New Roman" w:cs="Times New Roman"/>
          <w:b/>
          <w:sz w:val="24"/>
          <w:szCs w:val="24"/>
        </w:rPr>
        <w:t xml:space="preserve"> </w:t>
      </w:r>
      <w:r w:rsidRPr="009D6D88">
        <w:rPr>
          <w:rFonts w:ascii="Times New Roman" w:hAnsi="Times New Roman" w:cs="Times New Roman"/>
          <w:b/>
          <w:sz w:val="24"/>
          <w:szCs w:val="24"/>
        </w:rPr>
        <w:t>Laboratuvar Etkinliklerinin Sınıf Öğretmen Adaylarının Bilimsel Süreç Becerilerine Etkisinin İncelenmesi</w:t>
      </w:r>
      <w:r w:rsidR="007A2460" w:rsidRPr="009D6D88">
        <w:rPr>
          <w:rFonts w:ascii="Times New Roman" w:hAnsi="Times New Roman" w:cs="Times New Roman"/>
          <w:b/>
          <w:sz w:val="24"/>
          <w:szCs w:val="24"/>
        </w:rPr>
        <w:br/>
      </w:r>
      <w:r w:rsidR="0048049A" w:rsidRPr="009D6D88">
        <w:rPr>
          <w:rFonts w:ascii="Times New Roman" w:hAnsi="Times New Roman" w:cs="Times New Roman"/>
          <w:sz w:val="24"/>
          <w:szCs w:val="24"/>
        </w:rPr>
        <w:t>Dilek KARIŞAN</w:t>
      </w:r>
      <w:r w:rsidR="0048049A" w:rsidRPr="009D6D88">
        <w:rPr>
          <w:rStyle w:val="DipnotBavurusu"/>
          <w:rFonts w:ascii="Times New Roman" w:hAnsi="Times New Roman" w:cs="Times New Roman"/>
          <w:sz w:val="24"/>
          <w:szCs w:val="24"/>
        </w:rPr>
        <w:footnoteReference w:id="1"/>
      </w:r>
      <w:r w:rsidR="00F214A9">
        <w:rPr>
          <w:rFonts w:ascii="Times New Roman" w:hAnsi="Times New Roman" w:cs="Times New Roman"/>
          <w:sz w:val="24"/>
          <w:szCs w:val="24"/>
        </w:rPr>
        <w:t xml:space="preserve">, </w:t>
      </w:r>
      <w:r w:rsidR="0048049A" w:rsidRPr="009D6D88">
        <w:rPr>
          <w:rFonts w:ascii="Times New Roman" w:hAnsi="Times New Roman" w:cs="Times New Roman"/>
          <w:sz w:val="24"/>
          <w:szCs w:val="24"/>
        </w:rPr>
        <w:t>Kader BİLİCAN</w:t>
      </w:r>
      <w:r w:rsidR="0048049A" w:rsidRPr="009D6D88">
        <w:rPr>
          <w:rFonts w:ascii="Times New Roman" w:hAnsi="Times New Roman" w:cs="Times New Roman"/>
          <w:sz w:val="24"/>
          <w:szCs w:val="24"/>
          <w:vertAlign w:val="superscript"/>
        </w:rPr>
        <w:t>**</w:t>
      </w:r>
      <w:r w:rsidR="00F214A9">
        <w:rPr>
          <w:rFonts w:ascii="Times New Roman" w:hAnsi="Times New Roman" w:cs="Times New Roman"/>
          <w:sz w:val="24"/>
          <w:szCs w:val="24"/>
          <w:vertAlign w:val="superscript"/>
        </w:rPr>
        <w:t>,</w:t>
      </w:r>
      <w:r w:rsidR="0048049A" w:rsidRPr="009D6D88">
        <w:rPr>
          <w:rFonts w:ascii="Times New Roman" w:hAnsi="Times New Roman" w:cs="Times New Roman"/>
          <w:sz w:val="24"/>
          <w:szCs w:val="24"/>
        </w:rPr>
        <w:t>Burcu ŞENLER</w:t>
      </w:r>
      <w:r w:rsidR="0048049A" w:rsidRPr="009D6D88">
        <w:rPr>
          <w:rFonts w:ascii="Times New Roman" w:hAnsi="Times New Roman" w:cs="Times New Roman"/>
          <w:sz w:val="24"/>
          <w:szCs w:val="24"/>
          <w:vertAlign w:val="superscript"/>
        </w:rPr>
        <w:t>***</w:t>
      </w:r>
      <w:r w:rsidR="00F214A9">
        <w:rPr>
          <w:rFonts w:ascii="Times New Roman" w:hAnsi="Times New Roman" w:cs="Times New Roman"/>
          <w:sz w:val="24"/>
          <w:szCs w:val="24"/>
          <w:vertAlign w:val="superscript"/>
        </w:rPr>
        <w:br/>
      </w:r>
    </w:p>
    <w:p w:rsidR="00C16087" w:rsidRPr="009D6D88" w:rsidRDefault="00BF0F34" w:rsidP="009D6D88">
      <w:pPr>
        <w:spacing w:line="480" w:lineRule="auto"/>
        <w:jc w:val="both"/>
        <w:rPr>
          <w:rFonts w:ascii="Times New Roman" w:hAnsi="Times New Roman" w:cs="Times New Roman"/>
          <w:sz w:val="24"/>
          <w:szCs w:val="24"/>
        </w:rPr>
      </w:pPr>
      <w:proofErr w:type="spellStart"/>
      <w:proofErr w:type="gramStart"/>
      <w:r w:rsidRPr="009D6D88">
        <w:rPr>
          <w:rFonts w:ascii="Times New Roman" w:hAnsi="Times New Roman" w:cs="Times New Roman"/>
          <w:b/>
          <w:sz w:val="24"/>
          <w:szCs w:val="24"/>
        </w:rPr>
        <w:t>Öz</w:t>
      </w:r>
      <w:r w:rsidR="0048049A" w:rsidRPr="009D6D88">
        <w:rPr>
          <w:rFonts w:ascii="Times New Roman" w:hAnsi="Times New Roman" w:cs="Times New Roman"/>
          <w:b/>
          <w:sz w:val="24"/>
          <w:szCs w:val="24"/>
        </w:rPr>
        <w:t>:</w:t>
      </w:r>
      <w:r w:rsidRPr="009D6D88">
        <w:rPr>
          <w:rFonts w:ascii="Times New Roman" w:hAnsi="Times New Roman" w:cs="Times New Roman"/>
          <w:sz w:val="24"/>
          <w:szCs w:val="24"/>
        </w:rPr>
        <w:t>Toplumun</w:t>
      </w:r>
      <w:proofErr w:type="spellEnd"/>
      <w:proofErr w:type="gramEnd"/>
      <w:r w:rsidRPr="009D6D88">
        <w:rPr>
          <w:rFonts w:ascii="Times New Roman" w:hAnsi="Times New Roman" w:cs="Times New Roman"/>
          <w:sz w:val="24"/>
          <w:szCs w:val="24"/>
        </w:rPr>
        <w:t xml:space="preserve"> hemen hemen her kesimi fen ve teknolojideki gelişmelerden etkilenmektedir. Bu yüzden fen eğitiminin öncelikli amaçlarından biri bireyleri fen okuryazarı olarak yetiştirmektir. Öğrencilerin aktif olduğu, yaparak yaşayarak öğrenme deneyimleri kazandıkları öğrenme ortamları bu amaca ulaşmak için önemli yerler olarak görülmektedir. Bu ortamların başında fen bilgisi laboratuvarı gelmektedir.  Bu çalışmanın amacı yansıtıcı</w:t>
      </w:r>
      <w:r w:rsidR="00C16AB1" w:rsidRPr="009D6D88">
        <w:rPr>
          <w:rFonts w:ascii="Times New Roman" w:hAnsi="Times New Roman" w:cs="Times New Roman"/>
          <w:sz w:val="24"/>
          <w:szCs w:val="24"/>
        </w:rPr>
        <w:t xml:space="preserve"> sorgulamaya</w:t>
      </w:r>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reflective</w:t>
      </w:r>
      <w:proofErr w:type="spellEnd"/>
      <w:r w:rsidR="00963B18"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inquiry</w:t>
      </w:r>
      <w:proofErr w:type="spellEnd"/>
      <w:r w:rsidRPr="009D6D88">
        <w:rPr>
          <w:rFonts w:ascii="Times New Roman" w:hAnsi="Times New Roman" w:cs="Times New Roman"/>
          <w:sz w:val="24"/>
          <w:szCs w:val="24"/>
        </w:rPr>
        <w:t>) dayalı laboratuvar etkinliklerinin sınıf öğretmen adaylarının bilimsel süreç becerilerine etkisini incelemektir. Çalı</w:t>
      </w:r>
      <w:r w:rsidR="00F83563" w:rsidRPr="009D6D88">
        <w:rPr>
          <w:rFonts w:ascii="Times New Roman" w:hAnsi="Times New Roman" w:cs="Times New Roman"/>
          <w:sz w:val="24"/>
          <w:szCs w:val="24"/>
        </w:rPr>
        <w:t>şmanın örneklemi üç farklı ilde</w:t>
      </w:r>
      <w:r w:rsidRPr="009D6D88">
        <w:rPr>
          <w:rFonts w:ascii="Times New Roman" w:hAnsi="Times New Roman" w:cs="Times New Roman"/>
          <w:sz w:val="24"/>
          <w:szCs w:val="24"/>
        </w:rPr>
        <w:t xml:space="preserve"> sınıf öğretmenliği bölü</w:t>
      </w:r>
      <w:r w:rsidR="00C904B2" w:rsidRPr="009D6D88">
        <w:rPr>
          <w:rFonts w:ascii="Times New Roman" w:hAnsi="Times New Roman" w:cs="Times New Roman"/>
          <w:sz w:val="24"/>
          <w:szCs w:val="24"/>
        </w:rPr>
        <w:t>münde öğrenim görmekte olan 244</w:t>
      </w:r>
      <w:r w:rsidRPr="009D6D88">
        <w:rPr>
          <w:rFonts w:ascii="Times New Roman" w:hAnsi="Times New Roman" w:cs="Times New Roman"/>
          <w:sz w:val="24"/>
          <w:szCs w:val="24"/>
        </w:rPr>
        <w:t xml:space="preserve"> adet öğretmen adayından oluşmaktadır.</w:t>
      </w:r>
      <w:r w:rsidR="00550DB1" w:rsidRPr="009D6D88">
        <w:rPr>
          <w:rFonts w:ascii="Times New Roman" w:hAnsi="Times New Roman" w:cs="Times New Roman"/>
          <w:sz w:val="24"/>
          <w:szCs w:val="24"/>
        </w:rPr>
        <w:t xml:space="preserve"> </w:t>
      </w:r>
      <w:r w:rsidR="002E4ECF" w:rsidRPr="009D6D88">
        <w:rPr>
          <w:rFonts w:ascii="Times New Roman" w:hAnsi="Times New Roman" w:cs="Times New Roman"/>
          <w:sz w:val="24"/>
          <w:szCs w:val="24"/>
        </w:rPr>
        <w:t>Bu araştırma,</w:t>
      </w:r>
      <w:r w:rsidRPr="009D6D88">
        <w:rPr>
          <w:rFonts w:ascii="Times New Roman" w:hAnsi="Times New Roman" w:cs="Times New Roman"/>
          <w:sz w:val="24"/>
          <w:szCs w:val="24"/>
        </w:rPr>
        <w:t xml:space="preserve"> nitel ve nicel araştırma yöntemleri bir arada kullanıldığı bir durum tespit çalışmasıdır. Öğretmen adaylarının sahip oldukları bilimsel süreç becerilerinin uygulama öncesi ve sonrasında nasıl değiştiğini incelemek ve daha genel bir anlayışa sahip olmak için nicel verilerden (</w:t>
      </w:r>
      <w:r w:rsidR="007D020A" w:rsidRPr="009D6D88">
        <w:rPr>
          <w:rFonts w:ascii="Times New Roman" w:hAnsi="Times New Roman" w:cs="Times New Roman"/>
          <w:sz w:val="24"/>
          <w:szCs w:val="24"/>
        </w:rPr>
        <w:t>bilimsel süreç becerileri testi</w:t>
      </w:r>
      <w:r w:rsidRPr="009D6D88">
        <w:rPr>
          <w:rFonts w:ascii="Times New Roman" w:hAnsi="Times New Roman" w:cs="Times New Roman"/>
          <w:sz w:val="24"/>
          <w:szCs w:val="24"/>
        </w:rPr>
        <w:t>)</w:t>
      </w:r>
      <w:r w:rsidR="002E4ECF" w:rsidRPr="009D6D88">
        <w:rPr>
          <w:rFonts w:ascii="Times New Roman" w:hAnsi="Times New Roman" w:cs="Times New Roman"/>
          <w:sz w:val="24"/>
          <w:szCs w:val="24"/>
        </w:rPr>
        <w:t xml:space="preserve"> </w:t>
      </w:r>
      <w:r w:rsidR="00550DB1" w:rsidRPr="009D6D88">
        <w:rPr>
          <w:rFonts w:ascii="Times New Roman" w:hAnsi="Times New Roman" w:cs="Times New Roman"/>
          <w:sz w:val="24"/>
          <w:szCs w:val="24"/>
        </w:rPr>
        <w:t>faydalanılırmıştır</w:t>
      </w:r>
      <w:r w:rsidR="004F0794" w:rsidRPr="009D6D88">
        <w:rPr>
          <w:rFonts w:ascii="Times New Roman" w:hAnsi="Times New Roman" w:cs="Times New Roman"/>
          <w:sz w:val="24"/>
          <w:szCs w:val="24"/>
        </w:rPr>
        <w:t xml:space="preserve">. Bunun </w:t>
      </w:r>
      <w:r w:rsidR="00550DB1" w:rsidRPr="009D6D88">
        <w:rPr>
          <w:rFonts w:ascii="Times New Roman" w:hAnsi="Times New Roman" w:cs="Times New Roman"/>
          <w:sz w:val="24"/>
          <w:szCs w:val="24"/>
        </w:rPr>
        <w:t>yansıra</w:t>
      </w:r>
      <w:r w:rsidR="004F0794" w:rsidRPr="009D6D88">
        <w:rPr>
          <w:rFonts w:ascii="Times New Roman" w:hAnsi="Times New Roman" w:cs="Times New Roman"/>
          <w:sz w:val="24"/>
          <w:szCs w:val="24"/>
        </w:rPr>
        <w:t xml:space="preserve">, </w:t>
      </w:r>
      <w:r w:rsidRPr="009D6D88">
        <w:rPr>
          <w:rFonts w:ascii="Times New Roman" w:hAnsi="Times New Roman" w:cs="Times New Roman"/>
          <w:sz w:val="24"/>
          <w:szCs w:val="24"/>
        </w:rPr>
        <w:t xml:space="preserve">adayların becerilerindeki gelişim ya da değişimi derinlemesine incelemek için nitel veri toplama araçlarından faydalanılmıştır. </w:t>
      </w:r>
      <w:r w:rsidR="00550DB1" w:rsidRPr="009D6D88">
        <w:rPr>
          <w:rFonts w:ascii="Times New Roman" w:hAnsi="Times New Roman" w:cs="Times New Roman"/>
          <w:sz w:val="24"/>
          <w:szCs w:val="24"/>
        </w:rPr>
        <w:t>Araştırmada</w:t>
      </w:r>
      <w:r w:rsidR="004F0794" w:rsidRPr="009D6D88">
        <w:rPr>
          <w:rFonts w:ascii="Times New Roman" w:hAnsi="Times New Roman" w:cs="Times New Roman"/>
          <w:sz w:val="24"/>
          <w:szCs w:val="24"/>
        </w:rPr>
        <w:t xml:space="preserve"> uygulanan analiz </w:t>
      </w:r>
      <w:r w:rsidR="00550DB1" w:rsidRPr="009D6D88">
        <w:rPr>
          <w:rFonts w:ascii="Times New Roman" w:hAnsi="Times New Roman" w:cs="Times New Roman"/>
          <w:sz w:val="24"/>
          <w:szCs w:val="24"/>
        </w:rPr>
        <w:t>sonuçları</w:t>
      </w:r>
      <w:r w:rsidR="004F0794" w:rsidRPr="009D6D88">
        <w:rPr>
          <w:rFonts w:ascii="Times New Roman" w:hAnsi="Times New Roman" w:cs="Times New Roman"/>
          <w:sz w:val="24"/>
          <w:szCs w:val="24"/>
        </w:rPr>
        <w:t xml:space="preserve">, </w:t>
      </w:r>
      <w:r w:rsidR="00550DB1" w:rsidRPr="009D6D88">
        <w:rPr>
          <w:rFonts w:ascii="Times New Roman" w:hAnsi="Times New Roman" w:cs="Times New Roman"/>
          <w:sz w:val="24"/>
          <w:szCs w:val="24"/>
        </w:rPr>
        <w:t>öğretmen</w:t>
      </w:r>
      <w:r w:rsidR="00C16087" w:rsidRPr="009D6D88">
        <w:rPr>
          <w:rFonts w:ascii="Times New Roman" w:hAnsi="Times New Roman" w:cs="Times New Roman"/>
          <w:sz w:val="24"/>
          <w:szCs w:val="24"/>
        </w:rPr>
        <w:t xml:space="preserve"> adaylarının yansıtıcı </w:t>
      </w:r>
      <w:r w:rsidR="00C16AB1" w:rsidRPr="009D6D88">
        <w:rPr>
          <w:rFonts w:ascii="Times New Roman" w:hAnsi="Times New Roman" w:cs="Times New Roman"/>
          <w:sz w:val="24"/>
          <w:szCs w:val="24"/>
        </w:rPr>
        <w:t>sorgulamaya</w:t>
      </w:r>
      <w:r w:rsidR="00C16087" w:rsidRPr="009D6D88">
        <w:rPr>
          <w:rFonts w:ascii="Times New Roman" w:hAnsi="Times New Roman" w:cs="Times New Roman"/>
          <w:sz w:val="24"/>
          <w:szCs w:val="24"/>
        </w:rPr>
        <w:t xml:space="preserve"> </w:t>
      </w:r>
      <w:r w:rsidR="00C16AB1" w:rsidRPr="009D6D88">
        <w:rPr>
          <w:rFonts w:ascii="Times New Roman" w:hAnsi="Times New Roman" w:cs="Times New Roman"/>
          <w:sz w:val="24"/>
          <w:szCs w:val="24"/>
        </w:rPr>
        <w:t xml:space="preserve">dayalı </w:t>
      </w:r>
      <w:r w:rsidR="00C16087" w:rsidRPr="009D6D88">
        <w:rPr>
          <w:rFonts w:ascii="Times New Roman" w:hAnsi="Times New Roman" w:cs="Times New Roman"/>
          <w:sz w:val="24"/>
          <w:szCs w:val="24"/>
        </w:rPr>
        <w:t>fen laboratuvar uygulamaları sonrasında bilimsel süreç becerileri test puanlarında artma olduğu saptanmıştır</w:t>
      </w:r>
      <w:r w:rsidR="00861719" w:rsidRPr="009D6D88">
        <w:rPr>
          <w:rFonts w:ascii="Times New Roman" w:hAnsi="Times New Roman" w:cs="Times New Roman"/>
          <w:sz w:val="24"/>
          <w:szCs w:val="24"/>
        </w:rPr>
        <w:t>.</w:t>
      </w:r>
    </w:p>
    <w:p w:rsidR="00F214A9" w:rsidRDefault="00BF0F34" w:rsidP="009D6D88">
      <w:pPr>
        <w:spacing w:line="480" w:lineRule="auto"/>
        <w:ind w:firstLine="709"/>
        <w:jc w:val="center"/>
        <w:rPr>
          <w:rFonts w:ascii="Times New Roman" w:hAnsi="Times New Roman" w:cs="Times New Roman"/>
          <w:sz w:val="24"/>
          <w:szCs w:val="24"/>
        </w:rPr>
      </w:pPr>
      <w:r w:rsidRPr="009D6D88">
        <w:rPr>
          <w:rFonts w:ascii="Times New Roman" w:hAnsi="Times New Roman" w:cs="Times New Roman"/>
          <w:b/>
          <w:sz w:val="24"/>
          <w:szCs w:val="24"/>
        </w:rPr>
        <w:t xml:space="preserve">Anahtar kelimeler: </w:t>
      </w:r>
      <w:r w:rsidR="00406CBF" w:rsidRPr="009D6D88">
        <w:rPr>
          <w:rFonts w:ascii="Times New Roman" w:hAnsi="Times New Roman" w:cs="Times New Roman"/>
          <w:sz w:val="24"/>
          <w:szCs w:val="24"/>
        </w:rPr>
        <w:t>Yansıtıcı Sorgulama, Fen Laboratuvarı, Bilimsel Süreç Becerileri</w:t>
      </w:r>
    </w:p>
    <w:p w:rsidR="00BF0F34" w:rsidRPr="009D6D88" w:rsidRDefault="00BF0F34" w:rsidP="009D6D88">
      <w:pPr>
        <w:spacing w:line="480" w:lineRule="auto"/>
        <w:ind w:firstLine="709"/>
        <w:jc w:val="center"/>
        <w:rPr>
          <w:rFonts w:ascii="Times New Roman" w:hAnsi="Times New Roman" w:cs="Times New Roman"/>
          <w:b/>
          <w:sz w:val="24"/>
          <w:szCs w:val="24"/>
        </w:rPr>
      </w:pPr>
      <w:proofErr w:type="spellStart"/>
      <w:r w:rsidRPr="009D6D88">
        <w:rPr>
          <w:rFonts w:ascii="Times New Roman" w:hAnsi="Times New Roman" w:cs="Times New Roman"/>
          <w:b/>
          <w:sz w:val="24"/>
          <w:szCs w:val="24"/>
        </w:rPr>
        <w:lastRenderedPageBreak/>
        <w:t>Investigation</w:t>
      </w:r>
      <w:proofErr w:type="spellEnd"/>
      <w:r w:rsidRPr="009D6D88">
        <w:rPr>
          <w:rFonts w:ascii="Times New Roman" w:hAnsi="Times New Roman" w:cs="Times New Roman"/>
          <w:b/>
          <w:sz w:val="24"/>
          <w:szCs w:val="24"/>
        </w:rPr>
        <w:t xml:space="preserve"> of </w:t>
      </w:r>
      <w:proofErr w:type="spellStart"/>
      <w:r w:rsidRPr="009D6D88">
        <w:rPr>
          <w:rFonts w:ascii="Times New Roman" w:hAnsi="Times New Roman" w:cs="Times New Roman"/>
          <w:b/>
          <w:sz w:val="24"/>
          <w:szCs w:val="24"/>
        </w:rPr>
        <w:t>the</w:t>
      </w:r>
      <w:proofErr w:type="spellEnd"/>
      <w:r w:rsidRPr="009D6D88">
        <w:rPr>
          <w:rFonts w:ascii="Times New Roman" w:hAnsi="Times New Roman" w:cs="Times New Roman"/>
          <w:b/>
          <w:sz w:val="24"/>
          <w:szCs w:val="24"/>
        </w:rPr>
        <w:t xml:space="preserve"> </w:t>
      </w:r>
      <w:proofErr w:type="spellStart"/>
      <w:r w:rsidRPr="009D6D88">
        <w:rPr>
          <w:rFonts w:ascii="Times New Roman" w:hAnsi="Times New Roman" w:cs="Times New Roman"/>
          <w:b/>
          <w:sz w:val="24"/>
          <w:szCs w:val="24"/>
        </w:rPr>
        <w:t>Effects</w:t>
      </w:r>
      <w:proofErr w:type="spellEnd"/>
      <w:r w:rsidRPr="009D6D88">
        <w:rPr>
          <w:rFonts w:ascii="Times New Roman" w:hAnsi="Times New Roman" w:cs="Times New Roman"/>
          <w:b/>
          <w:sz w:val="24"/>
          <w:szCs w:val="24"/>
        </w:rPr>
        <w:t xml:space="preserve"> of </w:t>
      </w:r>
      <w:proofErr w:type="spellStart"/>
      <w:r w:rsidRPr="009D6D88">
        <w:rPr>
          <w:rFonts w:ascii="Times New Roman" w:hAnsi="Times New Roman" w:cs="Times New Roman"/>
          <w:b/>
          <w:sz w:val="24"/>
          <w:szCs w:val="24"/>
        </w:rPr>
        <w:t>Reflective</w:t>
      </w:r>
      <w:proofErr w:type="spellEnd"/>
      <w:r w:rsidRPr="009D6D88">
        <w:rPr>
          <w:rFonts w:ascii="Times New Roman" w:hAnsi="Times New Roman" w:cs="Times New Roman"/>
          <w:b/>
          <w:sz w:val="24"/>
          <w:szCs w:val="24"/>
        </w:rPr>
        <w:t xml:space="preserve"> </w:t>
      </w:r>
      <w:proofErr w:type="spellStart"/>
      <w:r w:rsidRPr="009D6D88">
        <w:rPr>
          <w:rFonts w:ascii="Times New Roman" w:hAnsi="Times New Roman" w:cs="Times New Roman"/>
          <w:b/>
          <w:sz w:val="24"/>
          <w:szCs w:val="24"/>
        </w:rPr>
        <w:t>Inquiry</w:t>
      </w:r>
      <w:proofErr w:type="spellEnd"/>
      <w:r w:rsidRPr="009D6D88">
        <w:rPr>
          <w:rFonts w:ascii="Times New Roman" w:hAnsi="Times New Roman" w:cs="Times New Roman"/>
          <w:b/>
          <w:sz w:val="24"/>
          <w:szCs w:val="24"/>
        </w:rPr>
        <w:t xml:space="preserve"> </w:t>
      </w:r>
      <w:proofErr w:type="spellStart"/>
      <w:r w:rsidR="001C4A65" w:rsidRPr="009D6D88">
        <w:rPr>
          <w:rFonts w:ascii="Times New Roman" w:hAnsi="Times New Roman" w:cs="Times New Roman"/>
          <w:b/>
          <w:sz w:val="24"/>
          <w:szCs w:val="24"/>
        </w:rPr>
        <w:t>Based</w:t>
      </w:r>
      <w:proofErr w:type="spellEnd"/>
      <w:r w:rsidR="001C4A65" w:rsidRPr="009D6D88">
        <w:rPr>
          <w:rFonts w:ascii="Times New Roman" w:hAnsi="Times New Roman" w:cs="Times New Roman"/>
          <w:b/>
          <w:sz w:val="24"/>
          <w:szCs w:val="24"/>
        </w:rPr>
        <w:t xml:space="preserve"> </w:t>
      </w:r>
      <w:proofErr w:type="spellStart"/>
      <w:r w:rsidRPr="009D6D88">
        <w:rPr>
          <w:rFonts w:ascii="Times New Roman" w:hAnsi="Times New Roman" w:cs="Times New Roman"/>
          <w:b/>
          <w:sz w:val="24"/>
          <w:szCs w:val="24"/>
        </w:rPr>
        <w:t>Laboratory</w:t>
      </w:r>
      <w:proofErr w:type="spellEnd"/>
      <w:r w:rsidRPr="009D6D88">
        <w:rPr>
          <w:rFonts w:ascii="Times New Roman" w:hAnsi="Times New Roman" w:cs="Times New Roman"/>
          <w:b/>
          <w:sz w:val="24"/>
          <w:szCs w:val="24"/>
        </w:rPr>
        <w:t xml:space="preserve"> </w:t>
      </w:r>
      <w:proofErr w:type="spellStart"/>
      <w:r w:rsidRPr="009D6D88">
        <w:rPr>
          <w:rFonts w:ascii="Times New Roman" w:hAnsi="Times New Roman" w:cs="Times New Roman"/>
          <w:b/>
          <w:sz w:val="24"/>
          <w:szCs w:val="24"/>
        </w:rPr>
        <w:t>Activities</w:t>
      </w:r>
      <w:proofErr w:type="spellEnd"/>
      <w:r w:rsidRPr="009D6D88">
        <w:rPr>
          <w:rFonts w:ascii="Times New Roman" w:hAnsi="Times New Roman" w:cs="Times New Roman"/>
          <w:b/>
          <w:sz w:val="24"/>
          <w:szCs w:val="24"/>
        </w:rPr>
        <w:t xml:space="preserve"> on </w:t>
      </w:r>
      <w:proofErr w:type="spellStart"/>
      <w:r w:rsidRPr="009D6D88">
        <w:rPr>
          <w:rFonts w:ascii="Times New Roman" w:hAnsi="Times New Roman" w:cs="Times New Roman"/>
          <w:b/>
          <w:sz w:val="24"/>
          <w:szCs w:val="24"/>
        </w:rPr>
        <w:t>Primary</w:t>
      </w:r>
      <w:proofErr w:type="spellEnd"/>
      <w:r w:rsidRPr="009D6D88">
        <w:rPr>
          <w:rFonts w:ascii="Times New Roman" w:hAnsi="Times New Roman" w:cs="Times New Roman"/>
          <w:b/>
          <w:sz w:val="24"/>
          <w:szCs w:val="24"/>
        </w:rPr>
        <w:t xml:space="preserve"> School </w:t>
      </w:r>
      <w:proofErr w:type="spellStart"/>
      <w:r w:rsidRPr="009D6D88">
        <w:rPr>
          <w:rFonts w:ascii="Times New Roman" w:hAnsi="Times New Roman" w:cs="Times New Roman"/>
          <w:b/>
          <w:sz w:val="24"/>
          <w:szCs w:val="24"/>
        </w:rPr>
        <w:t>Teachers</w:t>
      </w:r>
      <w:proofErr w:type="spellEnd"/>
      <w:r w:rsidRPr="009D6D88">
        <w:rPr>
          <w:rFonts w:ascii="Times New Roman" w:hAnsi="Times New Roman" w:cs="Times New Roman"/>
          <w:b/>
          <w:sz w:val="24"/>
          <w:szCs w:val="24"/>
        </w:rPr>
        <w:t xml:space="preserve">’ </w:t>
      </w:r>
      <w:proofErr w:type="spellStart"/>
      <w:r w:rsidRPr="009D6D88">
        <w:rPr>
          <w:rFonts w:ascii="Times New Roman" w:hAnsi="Times New Roman" w:cs="Times New Roman"/>
          <w:b/>
          <w:sz w:val="24"/>
          <w:szCs w:val="24"/>
        </w:rPr>
        <w:t>Science</w:t>
      </w:r>
      <w:proofErr w:type="spellEnd"/>
      <w:r w:rsidRPr="009D6D88">
        <w:rPr>
          <w:rFonts w:ascii="Times New Roman" w:hAnsi="Times New Roman" w:cs="Times New Roman"/>
          <w:b/>
          <w:sz w:val="24"/>
          <w:szCs w:val="24"/>
        </w:rPr>
        <w:t xml:space="preserve"> </w:t>
      </w:r>
      <w:proofErr w:type="spellStart"/>
      <w:r w:rsidRPr="009D6D88">
        <w:rPr>
          <w:rFonts w:ascii="Times New Roman" w:hAnsi="Times New Roman" w:cs="Times New Roman"/>
          <w:b/>
          <w:sz w:val="24"/>
          <w:szCs w:val="24"/>
        </w:rPr>
        <w:t>Process</w:t>
      </w:r>
      <w:proofErr w:type="spellEnd"/>
      <w:r w:rsidRPr="009D6D88">
        <w:rPr>
          <w:rFonts w:ascii="Times New Roman" w:hAnsi="Times New Roman" w:cs="Times New Roman"/>
          <w:b/>
          <w:sz w:val="24"/>
          <w:szCs w:val="24"/>
        </w:rPr>
        <w:t xml:space="preserve"> </w:t>
      </w:r>
      <w:proofErr w:type="spellStart"/>
      <w:r w:rsidRPr="009D6D88">
        <w:rPr>
          <w:rFonts w:ascii="Times New Roman" w:hAnsi="Times New Roman" w:cs="Times New Roman"/>
          <w:b/>
          <w:sz w:val="24"/>
          <w:szCs w:val="24"/>
        </w:rPr>
        <w:t>Skills</w:t>
      </w:r>
      <w:proofErr w:type="spellEnd"/>
    </w:p>
    <w:p w:rsidR="00BF0F34" w:rsidRPr="009D6D88" w:rsidRDefault="00BF0F34" w:rsidP="009D6D88">
      <w:pPr>
        <w:spacing w:line="480" w:lineRule="auto"/>
        <w:jc w:val="both"/>
        <w:rPr>
          <w:rFonts w:ascii="Times New Roman" w:hAnsi="Times New Roman" w:cs="Times New Roman"/>
          <w:sz w:val="24"/>
          <w:szCs w:val="24"/>
        </w:rPr>
      </w:pPr>
      <w:proofErr w:type="spellStart"/>
      <w:r w:rsidRPr="009D6D88">
        <w:rPr>
          <w:rFonts w:ascii="Times New Roman" w:hAnsi="Times New Roman" w:cs="Times New Roman"/>
          <w:b/>
          <w:sz w:val="24"/>
          <w:szCs w:val="24"/>
        </w:rPr>
        <w:t>Abstract</w:t>
      </w:r>
      <w:proofErr w:type="spellEnd"/>
      <w:r w:rsidR="00F214A9">
        <w:rPr>
          <w:rFonts w:ascii="Times New Roman" w:hAnsi="Times New Roman" w:cs="Times New Roman"/>
          <w:b/>
          <w:sz w:val="24"/>
          <w:szCs w:val="24"/>
        </w:rPr>
        <w:t xml:space="preserve">: </w:t>
      </w:r>
      <w:bookmarkStart w:id="0" w:name="_GoBack"/>
      <w:bookmarkEnd w:id="0"/>
      <w:proofErr w:type="spellStart"/>
      <w:r w:rsidRPr="009D6D88">
        <w:rPr>
          <w:rFonts w:ascii="Times New Roman" w:hAnsi="Times New Roman" w:cs="Times New Roman"/>
          <w:sz w:val="24"/>
          <w:szCs w:val="24"/>
        </w:rPr>
        <w:t>Almost</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every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aspect</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human</w:t>
      </w:r>
      <w:proofErr w:type="spellEnd"/>
      <w:r w:rsidRPr="009D6D88">
        <w:rPr>
          <w:rFonts w:ascii="Times New Roman" w:hAnsi="Times New Roman" w:cs="Times New Roman"/>
          <w:sz w:val="24"/>
          <w:szCs w:val="24"/>
        </w:rPr>
        <w:t xml:space="preserve"> life </w:t>
      </w:r>
      <w:proofErr w:type="spellStart"/>
      <w:r w:rsidRPr="009D6D88">
        <w:rPr>
          <w:rFonts w:ascii="Times New Roman" w:hAnsi="Times New Roman" w:cs="Times New Roman"/>
          <w:sz w:val="24"/>
          <w:szCs w:val="24"/>
        </w:rPr>
        <w:t>are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affected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by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and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technology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thus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there</w:t>
      </w:r>
      <w:proofErr w:type="spellEnd"/>
      <w:r w:rsidRPr="009D6D88">
        <w:rPr>
          <w:rFonts w:ascii="Times New Roman" w:hAnsi="Times New Roman" w:cs="Times New Roman"/>
          <w:sz w:val="24"/>
          <w:szCs w:val="24"/>
        </w:rPr>
        <w:t xml:space="preserve"> is an </w:t>
      </w:r>
      <w:proofErr w:type="spellStart"/>
      <w:r w:rsidRPr="009D6D88">
        <w:rPr>
          <w:rFonts w:ascii="Times New Roman" w:hAnsi="Times New Roman" w:cs="Times New Roman"/>
          <w:sz w:val="24"/>
          <w:szCs w:val="24"/>
        </w:rPr>
        <w:t>urgent</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need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for</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citizens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to</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have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ability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to</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read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and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understand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basic</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scientific</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concepts</w:t>
      </w:r>
      <w:proofErr w:type="spellEnd"/>
      <w:r w:rsidRPr="009D6D88">
        <w:rPr>
          <w:rFonts w:ascii="Times New Roman" w:hAnsi="Times New Roman" w:cs="Times New Roman"/>
          <w:sz w:val="24"/>
          <w:szCs w:val="24"/>
        </w:rPr>
        <w:t xml:space="preserve">. Learning </w:t>
      </w:r>
      <w:proofErr w:type="spellStart"/>
      <w:r w:rsidRPr="009D6D88">
        <w:rPr>
          <w:rFonts w:ascii="Times New Roman" w:hAnsi="Times New Roman" w:cs="Times New Roman"/>
          <w:sz w:val="24"/>
          <w:szCs w:val="24"/>
        </w:rPr>
        <w:t>environments</w:t>
      </w:r>
      <w:proofErr w:type="spellEnd"/>
      <w:r w:rsidRPr="009D6D88">
        <w:rPr>
          <w:rFonts w:ascii="Times New Roman" w:hAnsi="Times New Roman" w:cs="Times New Roman"/>
          <w:sz w:val="24"/>
          <w:szCs w:val="24"/>
        </w:rPr>
        <w:t xml:space="preserve">, in </w:t>
      </w:r>
      <w:proofErr w:type="spellStart"/>
      <w:r w:rsidR="004C7EC5" w:rsidRPr="009D6D88">
        <w:rPr>
          <w:rFonts w:ascii="Times New Roman" w:hAnsi="Times New Roman" w:cs="Times New Roman"/>
          <w:sz w:val="24"/>
          <w:szCs w:val="24"/>
        </w:rPr>
        <w:t>which</w:t>
      </w:r>
      <w:proofErr w:type="spellEnd"/>
      <w:r w:rsidR="004C7EC5"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students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are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active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learners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and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construct</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their</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own</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knowledge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through</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personal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experiences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are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seen</w:t>
      </w:r>
      <w:proofErr w:type="spellEnd"/>
      <w:r w:rsidRPr="009D6D88">
        <w:rPr>
          <w:rFonts w:ascii="Times New Roman" w:hAnsi="Times New Roman" w:cs="Times New Roman"/>
          <w:sz w:val="24"/>
          <w:szCs w:val="24"/>
        </w:rPr>
        <w:t xml:space="preserve"> as </w:t>
      </w:r>
      <w:proofErr w:type="spellStart"/>
      <w:r w:rsidRPr="009D6D88">
        <w:rPr>
          <w:rFonts w:ascii="Times New Roman" w:hAnsi="Times New Roman" w:cs="Times New Roman"/>
          <w:sz w:val="24"/>
          <w:szCs w:val="24"/>
        </w:rPr>
        <w:t>important</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places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to</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achieve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this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goal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laboratories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are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examples</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such</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learning</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enviro</w:t>
      </w:r>
      <w:r w:rsidR="005F3F1A" w:rsidRPr="009D6D88">
        <w:rPr>
          <w:rFonts w:ascii="Times New Roman" w:hAnsi="Times New Roman" w:cs="Times New Roman"/>
          <w:sz w:val="24"/>
          <w:szCs w:val="24"/>
        </w:rPr>
        <w:t>n</w:t>
      </w:r>
      <w:r w:rsidRPr="009D6D88">
        <w:rPr>
          <w:rFonts w:ascii="Times New Roman" w:hAnsi="Times New Roman" w:cs="Times New Roman"/>
          <w:sz w:val="24"/>
          <w:szCs w:val="24"/>
        </w:rPr>
        <w:t>ments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aim</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this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study</w:t>
      </w:r>
      <w:proofErr w:type="spellEnd"/>
      <w:r w:rsidRPr="009D6D88">
        <w:rPr>
          <w:rFonts w:ascii="Times New Roman" w:hAnsi="Times New Roman" w:cs="Times New Roman"/>
          <w:sz w:val="24"/>
          <w:szCs w:val="24"/>
        </w:rPr>
        <w:t xml:space="preserve"> is </w:t>
      </w:r>
      <w:proofErr w:type="spellStart"/>
      <w:r w:rsidRPr="009D6D88">
        <w:rPr>
          <w:rFonts w:ascii="Times New Roman" w:hAnsi="Times New Roman" w:cs="Times New Roman"/>
          <w:sz w:val="24"/>
          <w:szCs w:val="24"/>
        </w:rPr>
        <w:t>to</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investigate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effects</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reflective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inquiry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based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laboratory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activities</w:t>
      </w:r>
      <w:proofErr w:type="spellEnd"/>
      <w:r w:rsidRPr="009D6D88">
        <w:rPr>
          <w:rFonts w:ascii="Times New Roman" w:hAnsi="Times New Roman" w:cs="Times New Roman"/>
          <w:sz w:val="24"/>
          <w:szCs w:val="24"/>
        </w:rPr>
        <w:t xml:space="preserve"> on </w:t>
      </w:r>
      <w:proofErr w:type="spellStart"/>
      <w:r w:rsidRPr="009D6D88">
        <w:rPr>
          <w:rFonts w:ascii="Times New Roman" w:hAnsi="Times New Roman" w:cs="Times New Roman"/>
          <w:sz w:val="24"/>
          <w:szCs w:val="24"/>
        </w:rPr>
        <w:t>primary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school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teachers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process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skills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participants</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study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consists</w:t>
      </w:r>
      <w:proofErr w:type="spellEnd"/>
      <w:r w:rsidRPr="009D6D88">
        <w:rPr>
          <w:rFonts w:ascii="Times New Roman" w:hAnsi="Times New Roman" w:cs="Times New Roman"/>
          <w:sz w:val="24"/>
          <w:szCs w:val="24"/>
        </w:rPr>
        <w:t xml:space="preserve"> of 244 </w:t>
      </w:r>
      <w:proofErr w:type="spellStart"/>
      <w:r w:rsidRPr="009D6D88">
        <w:rPr>
          <w:rFonts w:ascii="Times New Roman" w:hAnsi="Times New Roman" w:cs="Times New Roman"/>
          <w:sz w:val="24"/>
          <w:szCs w:val="24"/>
        </w:rPr>
        <w:t>preservice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primary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teachers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from</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different</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universities</w:t>
      </w:r>
      <w:proofErr w:type="spellEnd"/>
      <w:r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The</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present</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study</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embraces</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both</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qualitative</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and</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qauntitateve</w:t>
      </w:r>
      <w:proofErr w:type="spellEnd"/>
      <w:r w:rsidR="004C7EC5" w:rsidRPr="009D6D88">
        <w:rPr>
          <w:rFonts w:ascii="Times New Roman" w:hAnsi="Times New Roman" w:cs="Times New Roman"/>
          <w:sz w:val="24"/>
          <w:szCs w:val="24"/>
        </w:rPr>
        <w:t xml:space="preserve"> data </w:t>
      </w:r>
      <w:proofErr w:type="spellStart"/>
      <w:r w:rsidR="004C7EC5" w:rsidRPr="009D6D88">
        <w:rPr>
          <w:rFonts w:ascii="Times New Roman" w:hAnsi="Times New Roman" w:cs="Times New Roman"/>
          <w:sz w:val="24"/>
          <w:szCs w:val="24"/>
        </w:rPr>
        <w:t>collection</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strategies</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to</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investigate</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the</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research</w:t>
      </w:r>
      <w:proofErr w:type="spellEnd"/>
      <w:r w:rsidR="004C7EC5" w:rsidRPr="009D6D88">
        <w:rPr>
          <w:rFonts w:ascii="Times New Roman" w:hAnsi="Times New Roman" w:cs="Times New Roman"/>
          <w:sz w:val="24"/>
          <w:szCs w:val="24"/>
        </w:rPr>
        <w:t xml:space="preserve"> </w:t>
      </w:r>
      <w:proofErr w:type="spellStart"/>
      <w:r w:rsidR="004C7EC5" w:rsidRPr="009D6D88">
        <w:rPr>
          <w:rFonts w:ascii="Times New Roman" w:hAnsi="Times New Roman" w:cs="Times New Roman"/>
          <w:sz w:val="24"/>
          <w:szCs w:val="24"/>
        </w:rPr>
        <w:t>questions</w:t>
      </w:r>
      <w:proofErr w:type="spellEnd"/>
      <w:r w:rsidR="004C7EC5" w:rsidRPr="009D6D88">
        <w:rPr>
          <w:rFonts w:ascii="Times New Roman" w:hAnsi="Times New Roman" w:cs="Times New Roman"/>
          <w:sz w:val="24"/>
          <w:szCs w:val="24"/>
        </w:rPr>
        <w:t xml:space="preserve"> in </w:t>
      </w:r>
      <w:proofErr w:type="spellStart"/>
      <w:r w:rsidR="004C7EC5" w:rsidRPr="009D6D88">
        <w:rPr>
          <w:rFonts w:ascii="Times New Roman" w:hAnsi="Times New Roman" w:cs="Times New Roman"/>
          <w:sz w:val="24"/>
          <w:szCs w:val="24"/>
        </w:rPr>
        <w:t>detail</w:t>
      </w:r>
      <w:proofErr w:type="spellEnd"/>
      <w:proofErr w:type="gramStart"/>
      <w:r w:rsidR="004C7EC5" w:rsidRPr="009D6D88">
        <w:rPr>
          <w:rFonts w:ascii="Times New Roman" w:hAnsi="Times New Roman" w:cs="Times New Roman"/>
          <w:sz w:val="24"/>
          <w:szCs w:val="24"/>
        </w:rPr>
        <w:t>.</w:t>
      </w:r>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process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skills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scale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was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applied</w:t>
      </w:r>
      <w:proofErr w:type="spellEnd"/>
      <w:r w:rsidRPr="009D6D88">
        <w:rPr>
          <w:rFonts w:ascii="Times New Roman" w:hAnsi="Times New Roman" w:cs="Times New Roman"/>
          <w:sz w:val="24"/>
          <w:szCs w:val="24"/>
        </w:rPr>
        <w:t xml:space="preserve"> as </w:t>
      </w:r>
      <w:proofErr w:type="spellStart"/>
      <w:r w:rsidRPr="009D6D88">
        <w:rPr>
          <w:rFonts w:ascii="Times New Roman" w:hAnsi="Times New Roman" w:cs="Times New Roman"/>
          <w:sz w:val="24"/>
          <w:szCs w:val="24"/>
        </w:rPr>
        <w:t>pre</w:t>
      </w:r>
      <w:proofErr w:type="spellEnd"/>
      <w:r w:rsidRPr="009D6D88">
        <w:rPr>
          <w:rFonts w:ascii="Times New Roman" w:hAnsi="Times New Roman" w:cs="Times New Roman"/>
          <w:sz w:val="24"/>
          <w:szCs w:val="24"/>
        </w:rPr>
        <w:t xml:space="preserve">-post test </w:t>
      </w:r>
      <w:proofErr w:type="spellStart"/>
      <w:r w:rsidRPr="009D6D88">
        <w:rPr>
          <w:rFonts w:ascii="Times New Roman" w:hAnsi="Times New Roman" w:cs="Times New Roman"/>
          <w:sz w:val="24"/>
          <w:szCs w:val="24"/>
        </w:rPr>
        <w:t>to</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have</w:t>
      </w:r>
      <w:proofErr w:type="spellEnd"/>
      <w:r w:rsidRPr="009D6D88">
        <w:rPr>
          <w:rFonts w:ascii="Times New Roman" w:hAnsi="Times New Roman" w:cs="Times New Roman"/>
          <w:sz w:val="24"/>
          <w:szCs w:val="24"/>
        </w:rPr>
        <w:t xml:space="preserve"> general idea </w:t>
      </w:r>
      <w:proofErr w:type="spellStart"/>
      <w:r w:rsidRPr="009D6D88">
        <w:rPr>
          <w:rFonts w:ascii="Times New Roman" w:hAnsi="Times New Roman" w:cs="Times New Roman"/>
          <w:sz w:val="24"/>
          <w:szCs w:val="24"/>
        </w:rPr>
        <w:t>about</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development</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process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skills</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teachers</w:t>
      </w:r>
      <w:proofErr w:type="spellEnd"/>
      <w:r w:rsidR="006C01E8" w:rsidRPr="009D6D88">
        <w:rPr>
          <w:rFonts w:ascii="Times New Roman" w:hAnsi="Times New Roman" w:cs="Times New Roman"/>
          <w:sz w:val="24"/>
          <w:szCs w:val="24"/>
        </w:rPr>
        <w:t xml:space="preserve">’, </w:t>
      </w:r>
      <w:proofErr w:type="spellStart"/>
      <w:r w:rsidR="006C01E8" w:rsidRPr="009D6D88">
        <w:rPr>
          <w:rFonts w:ascii="Times New Roman" w:hAnsi="Times New Roman" w:cs="Times New Roman"/>
          <w:sz w:val="24"/>
          <w:szCs w:val="24"/>
        </w:rPr>
        <w:t>qualitative</w:t>
      </w:r>
      <w:proofErr w:type="spellEnd"/>
      <w:r w:rsidR="006C01E8" w:rsidRPr="009D6D88">
        <w:rPr>
          <w:rFonts w:ascii="Times New Roman" w:hAnsi="Times New Roman" w:cs="Times New Roman"/>
          <w:sz w:val="24"/>
          <w:szCs w:val="24"/>
        </w:rPr>
        <w:t xml:space="preserve"> </w:t>
      </w:r>
      <w:proofErr w:type="gramStart"/>
      <w:r w:rsidR="006C01E8" w:rsidRPr="009D6D88">
        <w:rPr>
          <w:rFonts w:ascii="Times New Roman" w:hAnsi="Times New Roman" w:cs="Times New Roman"/>
          <w:sz w:val="24"/>
          <w:szCs w:val="24"/>
        </w:rPr>
        <w:t>data</w:t>
      </w:r>
      <w:proofErr w:type="gramEnd"/>
      <w:r w:rsidR="006C01E8" w:rsidRPr="009D6D88">
        <w:rPr>
          <w:rFonts w:ascii="Times New Roman" w:hAnsi="Times New Roman" w:cs="Times New Roman"/>
          <w:sz w:val="24"/>
          <w:szCs w:val="24"/>
        </w:rPr>
        <w:t xml:space="preserve"> </w:t>
      </w:r>
      <w:proofErr w:type="spellStart"/>
      <w:r w:rsidR="006C01E8" w:rsidRPr="009D6D88">
        <w:rPr>
          <w:rFonts w:ascii="Times New Roman" w:hAnsi="Times New Roman" w:cs="Times New Roman"/>
          <w:sz w:val="24"/>
          <w:szCs w:val="24"/>
        </w:rPr>
        <w:t>was</w:t>
      </w:r>
      <w:proofErr w:type="spellEnd"/>
      <w:r w:rsidR="006C01E8" w:rsidRPr="009D6D88">
        <w:rPr>
          <w:rFonts w:ascii="Times New Roman" w:hAnsi="Times New Roman" w:cs="Times New Roman"/>
          <w:sz w:val="24"/>
          <w:szCs w:val="24"/>
        </w:rPr>
        <w:t xml:space="preserve"> </w:t>
      </w:r>
      <w:proofErr w:type="spellStart"/>
      <w:r w:rsidR="006C01E8" w:rsidRPr="009D6D88">
        <w:rPr>
          <w:rFonts w:ascii="Times New Roman" w:hAnsi="Times New Roman" w:cs="Times New Roman"/>
          <w:sz w:val="24"/>
          <w:szCs w:val="24"/>
        </w:rPr>
        <w:t>used</w:t>
      </w:r>
      <w:proofErr w:type="spellEnd"/>
      <w:r w:rsidR="006C01E8"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to</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have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deeper</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understanding</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Results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shows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that</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application</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reflective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inquiry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based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laboratory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activities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have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significant</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impact</w:t>
      </w:r>
      <w:proofErr w:type="spellEnd"/>
      <w:r w:rsidRPr="009D6D88">
        <w:rPr>
          <w:rFonts w:ascii="Times New Roman" w:hAnsi="Times New Roman" w:cs="Times New Roman"/>
          <w:sz w:val="24"/>
          <w:szCs w:val="24"/>
        </w:rPr>
        <w:t xml:space="preserve"> on </w:t>
      </w:r>
      <w:proofErr w:type="spellStart"/>
      <w:r w:rsidRPr="009D6D88">
        <w:rPr>
          <w:rFonts w:ascii="Times New Roman" w:hAnsi="Times New Roman" w:cs="Times New Roman"/>
          <w:sz w:val="24"/>
          <w:szCs w:val="24"/>
        </w:rPr>
        <w:t>preservice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primary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teachers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process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skills</w:t>
      </w:r>
      <w:proofErr w:type="spellEnd"/>
      <w:r w:rsidR="00861719" w:rsidRPr="009D6D88">
        <w:rPr>
          <w:rFonts w:ascii="Times New Roman" w:hAnsi="Times New Roman" w:cs="Times New Roman"/>
          <w:sz w:val="24"/>
          <w:szCs w:val="24"/>
        </w:rPr>
        <w:t>.</w:t>
      </w:r>
    </w:p>
    <w:p w:rsidR="00BF0F34" w:rsidRPr="009D6D88" w:rsidRDefault="00BF0F34" w:rsidP="009D6D88">
      <w:pPr>
        <w:spacing w:line="480" w:lineRule="auto"/>
        <w:ind w:firstLine="709"/>
        <w:jc w:val="both"/>
        <w:rPr>
          <w:rFonts w:ascii="Times New Roman" w:hAnsi="Times New Roman" w:cs="Times New Roman"/>
          <w:sz w:val="24"/>
          <w:szCs w:val="24"/>
        </w:rPr>
      </w:pPr>
      <w:proofErr w:type="spellStart"/>
      <w:r w:rsidRPr="009D6D88">
        <w:rPr>
          <w:rFonts w:ascii="Times New Roman" w:hAnsi="Times New Roman" w:cs="Times New Roman"/>
          <w:b/>
          <w:sz w:val="24"/>
          <w:szCs w:val="24"/>
        </w:rPr>
        <w:t>Keywords</w:t>
      </w:r>
      <w:proofErr w:type="spellEnd"/>
      <w:r w:rsidRPr="009D6D88">
        <w:rPr>
          <w:rFonts w:ascii="Times New Roman" w:hAnsi="Times New Roman" w:cs="Times New Roman"/>
          <w:b/>
          <w:sz w:val="24"/>
          <w:szCs w:val="24"/>
        </w:rPr>
        <w:t xml:space="preserve">: </w:t>
      </w:r>
      <w:proofErr w:type="spellStart"/>
      <w:r w:rsidR="00406CBF" w:rsidRPr="009D6D88">
        <w:rPr>
          <w:rFonts w:ascii="Times New Roman" w:hAnsi="Times New Roman" w:cs="Times New Roman"/>
          <w:sz w:val="24"/>
          <w:szCs w:val="24"/>
        </w:rPr>
        <w:t>Reflective</w:t>
      </w:r>
      <w:proofErr w:type="spellEnd"/>
      <w:r w:rsidR="00406CBF" w:rsidRPr="009D6D88">
        <w:rPr>
          <w:rFonts w:ascii="Times New Roman" w:hAnsi="Times New Roman" w:cs="Times New Roman"/>
          <w:sz w:val="24"/>
          <w:szCs w:val="24"/>
        </w:rPr>
        <w:t xml:space="preserve"> </w:t>
      </w:r>
      <w:proofErr w:type="spellStart"/>
      <w:r w:rsidR="00406CBF" w:rsidRPr="009D6D88">
        <w:rPr>
          <w:rFonts w:ascii="Times New Roman" w:hAnsi="Times New Roman" w:cs="Times New Roman"/>
          <w:sz w:val="24"/>
          <w:szCs w:val="24"/>
        </w:rPr>
        <w:t>Inquiry</w:t>
      </w:r>
      <w:proofErr w:type="spellEnd"/>
      <w:r w:rsidR="00406CBF" w:rsidRPr="009D6D88">
        <w:rPr>
          <w:rFonts w:ascii="Times New Roman" w:hAnsi="Times New Roman" w:cs="Times New Roman"/>
          <w:sz w:val="24"/>
          <w:szCs w:val="24"/>
        </w:rPr>
        <w:t xml:space="preserve">, </w:t>
      </w:r>
      <w:proofErr w:type="spellStart"/>
      <w:r w:rsidR="00406CBF" w:rsidRPr="009D6D88">
        <w:rPr>
          <w:rFonts w:ascii="Times New Roman" w:hAnsi="Times New Roman" w:cs="Times New Roman"/>
          <w:sz w:val="24"/>
          <w:szCs w:val="24"/>
        </w:rPr>
        <w:t>Science</w:t>
      </w:r>
      <w:proofErr w:type="spellEnd"/>
      <w:r w:rsidR="00406CBF" w:rsidRPr="009D6D88">
        <w:rPr>
          <w:rFonts w:ascii="Times New Roman" w:hAnsi="Times New Roman" w:cs="Times New Roman"/>
          <w:sz w:val="24"/>
          <w:szCs w:val="24"/>
        </w:rPr>
        <w:t xml:space="preserve"> </w:t>
      </w:r>
      <w:proofErr w:type="spellStart"/>
      <w:r w:rsidR="00406CBF" w:rsidRPr="009D6D88">
        <w:rPr>
          <w:rFonts w:ascii="Times New Roman" w:hAnsi="Times New Roman" w:cs="Times New Roman"/>
          <w:sz w:val="24"/>
          <w:szCs w:val="24"/>
        </w:rPr>
        <w:t>Laboratory</w:t>
      </w:r>
      <w:proofErr w:type="spellEnd"/>
      <w:r w:rsidR="00406CBF" w:rsidRPr="009D6D88">
        <w:rPr>
          <w:rFonts w:ascii="Times New Roman" w:hAnsi="Times New Roman" w:cs="Times New Roman"/>
          <w:sz w:val="24"/>
          <w:szCs w:val="24"/>
        </w:rPr>
        <w:t xml:space="preserve">, </w:t>
      </w:r>
      <w:proofErr w:type="spellStart"/>
      <w:r w:rsidR="00406CBF" w:rsidRPr="009D6D88">
        <w:rPr>
          <w:rFonts w:ascii="Times New Roman" w:hAnsi="Times New Roman" w:cs="Times New Roman"/>
          <w:sz w:val="24"/>
          <w:szCs w:val="24"/>
        </w:rPr>
        <w:t>Scientific</w:t>
      </w:r>
      <w:proofErr w:type="spellEnd"/>
      <w:r w:rsidR="00406CBF" w:rsidRPr="009D6D88">
        <w:rPr>
          <w:rFonts w:ascii="Times New Roman" w:hAnsi="Times New Roman" w:cs="Times New Roman"/>
          <w:sz w:val="24"/>
          <w:szCs w:val="24"/>
        </w:rPr>
        <w:t xml:space="preserve"> </w:t>
      </w:r>
      <w:proofErr w:type="spellStart"/>
      <w:r w:rsidR="00406CBF" w:rsidRPr="009D6D88">
        <w:rPr>
          <w:rFonts w:ascii="Times New Roman" w:hAnsi="Times New Roman" w:cs="Times New Roman"/>
          <w:sz w:val="24"/>
          <w:szCs w:val="24"/>
        </w:rPr>
        <w:t>Process</w:t>
      </w:r>
      <w:proofErr w:type="spellEnd"/>
      <w:r w:rsidR="00406CBF" w:rsidRPr="009D6D88">
        <w:rPr>
          <w:rFonts w:ascii="Times New Roman" w:hAnsi="Times New Roman" w:cs="Times New Roman"/>
          <w:sz w:val="24"/>
          <w:szCs w:val="24"/>
        </w:rPr>
        <w:t xml:space="preserve"> </w:t>
      </w:r>
      <w:proofErr w:type="spellStart"/>
      <w:r w:rsidR="00406CBF" w:rsidRPr="009D6D88">
        <w:rPr>
          <w:rFonts w:ascii="Times New Roman" w:hAnsi="Times New Roman" w:cs="Times New Roman"/>
          <w:sz w:val="24"/>
          <w:szCs w:val="24"/>
        </w:rPr>
        <w:t>Skills</w:t>
      </w:r>
      <w:proofErr w:type="spellEnd"/>
    </w:p>
    <w:p w:rsidR="00CC56BE" w:rsidRPr="009D6D88" w:rsidRDefault="00CC56BE" w:rsidP="009D6D88">
      <w:pPr>
        <w:spacing w:line="480" w:lineRule="auto"/>
        <w:jc w:val="center"/>
        <w:rPr>
          <w:rFonts w:ascii="Times New Roman" w:hAnsi="Times New Roman" w:cs="Times New Roman"/>
          <w:b/>
          <w:sz w:val="24"/>
          <w:szCs w:val="24"/>
        </w:rPr>
      </w:pPr>
    </w:p>
    <w:p w:rsidR="00CC56BE" w:rsidRPr="009D6D88" w:rsidRDefault="00CC56BE" w:rsidP="009D6D88">
      <w:pPr>
        <w:spacing w:line="480" w:lineRule="auto"/>
        <w:jc w:val="center"/>
        <w:rPr>
          <w:rFonts w:ascii="Times New Roman" w:hAnsi="Times New Roman" w:cs="Times New Roman"/>
          <w:b/>
          <w:sz w:val="24"/>
          <w:szCs w:val="24"/>
        </w:rPr>
      </w:pPr>
    </w:p>
    <w:p w:rsidR="001B6B49" w:rsidRPr="009D6D88" w:rsidRDefault="001B6B49" w:rsidP="009D6D88">
      <w:pPr>
        <w:spacing w:line="480" w:lineRule="auto"/>
        <w:rPr>
          <w:rFonts w:ascii="Times New Roman" w:hAnsi="Times New Roman" w:cs="Times New Roman"/>
          <w:b/>
          <w:sz w:val="24"/>
          <w:szCs w:val="24"/>
        </w:rPr>
      </w:pPr>
      <w:r w:rsidRPr="009D6D88">
        <w:rPr>
          <w:rFonts w:ascii="Times New Roman" w:hAnsi="Times New Roman" w:cs="Times New Roman"/>
          <w:b/>
          <w:sz w:val="24"/>
          <w:szCs w:val="24"/>
        </w:rPr>
        <w:br w:type="page"/>
      </w:r>
    </w:p>
    <w:p w:rsidR="00D51DAD" w:rsidRPr="009D6D88" w:rsidRDefault="00AA6D43" w:rsidP="009D6D88">
      <w:pPr>
        <w:spacing w:line="480" w:lineRule="auto"/>
        <w:rPr>
          <w:rFonts w:ascii="Times New Roman" w:hAnsi="Times New Roman" w:cs="Times New Roman"/>
          <w:b/>
          <w:sz w:val="24"/>
          <w:szCs w:val="24"/>
        </w:rPr>
      </w:pPr>
      <w:r w:rsidRPr="009D6D88">
        <w:rPr>
          <w:rFonts w:ascii="Times New Roman" w:hAnsi="Times New Roman" w:cs="Times New Roman"/>
          <w:b/>
          <w:sz w:val="24"/>
          <w:szCs w:val="24"/>
        </w:rPr>
        <w:lastRenderedPageBreak/>
        <w:t>Giriş</w:t>
      </w:r>
    </w:p>
    <w:p w:rsidR="005E0755" w:rsidRPr="009D6D88" w:rsidRDefault="005E0755" w:rsidP="009D6D88">
      <w:pPr>
        <w:spacing w:line="480" w:lineRule="auto"/>
        <w:ind w:firstLine="708"/>
        <w:jc w:val="both"/>
        <w:rPr>
          <w:rFonts w:ascii="Times New Roman" w:hAnsi="Times New Roman" w:cs="Times New Roman"/>
          <w:b/>
          <w:sz w:val="24"/>
          <w:szCs w:val="24"/>
        </w:rPr>
      </w:pPr>
      <w:r w:rsidRPr="009D6D88">
        <w:rPr>
          <w:rFonts w:ascii="Times New Roman" w:hAnsi="Times New Roman" w:cs="Times New Roman"/>
          <w:sz w:val="24"/>
          <w:szCs w:val="24"/>
        </w:rPr>
        <w:t>Bilim ve teknolojinin hızla geliştiği bir dönemde toplumların bu gelişime ve değişime ayak uydu</w:t>
      </w:r>
      <w:r w:rsidR="003657F2" w:rsidRPr="009D6D88">
        <w:rPr>
          <w:rFonts w:ascii="Times New Roman" w:hAnsi="Times New Roman" w:cs="Times New Roman"/>
          <w:sz w:val="24"/>
          <w:szCs w:val="24"/>
        </w:rPr>
        <w:t>rabilmeleri gerekmektedir (Tan ve</w:t>
      </w:r>
      <w:r w:rsidRPr="009D6D88">
        <w:rPr>
          <w:rFonts w:ascii="Times New Roman" w:hAnsi="Times New Roman" w:cs="Times New Roman"/>
          <w:sz w:val="24"/>
          <w:szCs w:val="24"/>
        </w:rPr>
        <w:t xml:space="preserve"> Temiz, 2003). </w:t>
      </w:r>
      <w:r w:rsidR="00B85AD5" w:rsidRPr="009D6D88">
        <w:rPr>
          <w:rFonts w:ascii="Times New Roman" w:hAnsi="Times New Roman" w:cs="Times New Roman"/>
          <w:sz w:val="24"/>
          <w:szCs w:val="24"/>
        </w:rPr>
        <w:t xml:space="preserve">Bu uyum, bireylerin gelişen teknolojinin temelindeki fen kavramlarını </w:t>
      </w:r>
      <w:r w:rsidR="00194DEE" w:rsidRPr="009D6D88">
        <w:rPr>
          <w:rFonts w:ascii="Times New Roman" w:hAnsi="Times New Roman" w:cs="Times New Roman"/>
          <w:sz w:val="24"/>
          <w:szCs w:val="24"/>
        </w:rPr>
        <w:t>anlamaları ve</w:t>
      </w:r>
      <w:r w:rsidR="00B85AD5" w:rsidRPr="009D6D88">
        <w:rPr>
          <w:rFonts w:ascii="Times New Roman" w:hAnsi="Times New Roman" w:cs="Times New Roman"/>
          <w:sz w:val="24"/>
          <w:szCs w:val="24"/>
        </w:rPr>
        <w:t xml:space="preserve"> günlük hayattaki uygulamalarını bilmeleri ile mümkün olacaktır. </w:t>
      </w:r>
      <w:r w:rsidRPr="009D6D88">
        <w:rPr>
          <w:rFonts w:ascii="Times New Roman" w:hAnsi="Times New Roman" w:cs="Times New Roman"/>
          <w:sz w:val="24"/>
          <w:szCs w:val="24"/>
        </w:rPr>
        <w:t>Yaşadığımız dünyayı anlamak ve açıklamak için geliştirdiğimiz sistemli yollar fen bilimlerinin temelini oluşturmaktadır</w:t>
      </w:r>
      <w:r w:rsidR="0072065B" w:rsidRPr="009D6D88">
        <w:rPr>
          <w:rFonts w:ascii="Times New Roman" w:hAnsi="Times New Roman" w:cs="Times New Roman"/>
          <w:sz w:val="24"/>
          <w:szCs w:val="24"/>
        </w:rPr>
        <w:t xml:space="preserve"> (Arslan, 2000)</w:t>
      </w:r>
      <w:r w:rsidRPr="009D6D88">
        <w:rPr>
          <w:rFonts w:ascii="Times New Roman" w:hAnsi="Times New Roman" w:cs="Times New Roman"/>
          <w:sz w:val="24"/>
          <w:szCs w:val="24"/>
        </w:rPr>
        <w:t xml:space="preserve">. </w:t>
      </w:r>
      <w:r w:rsidR="00B85AD5" w:rsidRPr="009D6D88">
        <w:rPr>
          <w:rFonts w:ascii="Times New Roman" w:hAnsi="Times New Roman" w:cs="Times New Roman"/>
          <w:sz w:val="24"/>
          <w:szCs w:val="24"/>
        </w:rPr>
        <w:t>Bu yüzden</w:t>
      </w:r>
      <w:r w:rsidR="007E13C3" w:rsidRPr="009D6D88">
        <w:rPr>
          <w:rFonts w:ascii="Times New Roman" w:hAnsi="Times New Roman" w:cs="Times New Roman"/>
          <w:sz w:val="24"/>
          <w:szCs w:val="24"/>
        </w:rPr>
        <w:t>,</w:t>
      </w:r>
      <w:r w:rsidR="00B85AD5" w:rsidRPr="009D6D88">
        <w:rPr>
          <w:rFonts w:ascii="Times New Roman" w:hAnsi="Times New Roman" w:cs="Times New Roman"/>
          <w:sz w:val="24"/>
          <w:szCs w:val="24"/>
        </w:rPr>
        <w:t xml:space="preserve"> fen bilimlerinin temelinin atıldığı</w:t>
      </w:r>
      <w:r w:rsidR="007E13C3" w:rsidRPr="009D6D88">
        <w:rPr>
          <w:rFonts w:ascii="Times New Roman" w:hAnsi="Times New Roman" w:cs="Times New Roman"/>
          <w:sz w:val="24"/>
          <w:szCs w:val="24"/>
        </w:rPr>
        <w:t xml:space="preserve"> ve </w:t>
      </w:r>
      <w:r w:rsidR="00993F91" w:rsidRPr="009D6D88">
        <w:rPr>
          <w:rFonts w:ascii="Times New Roman" w:hAnsi="Times New Roman" w:cs="Times New Roman"/>
          <w:sz w:val="24"/>
          <w:szCs w:val="24"/>
        </w:rPr>
        <w:t xml:space="preserve">fen bilimlerinin </w:t>
      </w:r>
      <w:r w:rsidR="007E13C3" w:rsidRPr="009D6D88">
        <w:rPr>
          <w:rFonts w:ascii="Times New Roman" w:hAnsi="Times New Roman" w:cs="Times New Roman"/>
          <w:sz w:val="24"/>
          <w:szCs w:val="24"/>
        </w:rPr>
        <w:t>günlük hayatla bağlantılarının kurulmaya çalışıldığı fen dersleri ve bu derslerin öğretimi sırasında ulaş</w:t>
      </w:r>
      <w:r w:rsidR="00993F91" w:rsidRPr="009D6D88">
        <w:rPr>
          <w:rFonts w:ascii="Times New Roman" w:hAnsi="Times New Roman" w:cs="Times New Roman"/>
          <w:sz w:val="24"/>
          <w:szCs w:val="24"/>
        </w:rPr>
        <w:t>ıl</w:t>
      </w:r>
      <w:r w:rsidR="007E13C3" w:rsidRPr="009D6D88">
        <w:rPr>
          <w:rFonts w:ascii="Times New Roman" w:hAnsi="Times New Roman" w:cs="Times New Roman"/>
          <w:sz w:val="24"/>
          <w:szCs w:val="24"/>
        </w:rPr>
        <w:t>mak istenen hedef ve kazanımlar büyük önem arz etmektedir.</w:t>
      </w:r>
    </w:p>
    <w:p w:rsidR="006C0046" w:rsidRPr="009D6D88" w:rsidRDefault="004D51F6"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ab/>
      </w:r>
      <w:r w:rsidR="000F0B58" w:rsidRPr="009D6D88">
        <w:rPr>
          <w:rFonts w:ascii="Times New Roman" w:hAnsi="Times New Roman" w:cs="Times New Roman"/>
          <w:sz w:val="24"/>
          <w:szCs w:val="24"/>
        </w:rPr>
        <w:t>Fen eğitiminin genel hedefleri bireylerin bilime karşı meraklarını uyandırmak, bilimin güzelliklerini görmelerini sağlamak, toplum içinde tartışılan konular hakkında yeterli bilgi sahibi olmalarını sağlamak, bilimsel ve teknolojik gelişmelerden haberdar olmalarını ve bu gelişmelerin günlük yaşantılarına etkisinin farkında olmalarını sağlamak</w:t>
      </w:r>
      <w:r w:rsidR="00963B18" w:rsidRPr="009D6D88">
        <w:rPr>
          <w:rFonts w:ascii="Times New Roman" w:hAnsi="Times New Roman" w:cs="Times New Roman"/>
          <w:sz w:val="24"/>
          <w:szCs w:val="24"/>
        </w:rPr>
        <w:t xml:space="preserve"> olarak </w:t>
      </w:r>
      <w:r w:rsidR="008A34CC" w:rsidRPr="009D6D88">
        <w:rPr>
          <w:rFonts w:ascii="Times New Roman" w:hAnsi="Times New Roman" w:cs="Times New Roman"/>
          <w:sz w:val="24"/>
          <w:szCs w:val="24"/>
        </w:rPr>
        <w:t>belirlenmiştir</w:t>
      </w:r>
      <w:r w:rsidR="000F0B58" w:rsidRPr="009D6D88">
        <w:rPr>
          <w:rFonts w:ascii="Times New Roman" w:hAnsi="Times New Roman" w:cs="Times New Roman"/>
          <w:sz w:val="24"/>
          <w:szCs w:val="24"/>
        </w:rPr>
        <w:t xml:space="preserve"> </w:t>
      </w:r>
      <w:r w:rsidR="00963B18" w:rsidRPr="009D6D88">
        <w:rPr>
          <w:rFonts w:ascii="Times New Roman" w:hAnsi="Times New Roman" w:cs="Times New Roman"/>
          <w:sz w:val="24"/>
          <w:szCs w:val="24"/>
        </w:rPr>
        <w:t>[AAS, 1989; 1993]</w:t>
      </w:r>
      <w:r w:rsidR="008A34CC" w:rsidRPr="009D6D88">
        <w:rPr>
          <w:rFonts w:ascii="Times New Roman" w:hAnsi="Times New Roman" w:cs="Times New Roman"/>
          <w:sz w:val="24"/>
          <w:szCs w:val="24"/>
        </w:rPr>
        <w:t xml:space="preserve">. </w:t>
      </w:r>
      <w:r w:rsidR="000F0B58" w:rsidRPr="009D6D88">
        <w:rPr>
          <w:rFonts w:ascii="Times New Roman" w:hAnsi="Times New Roman" w:cs="Times New Roman"/>
          <w:sz w:val="24"/>
          <w:szCs w:val="24"/>
        </w:rPr>
        <w:t>Bu hedeflere ulaşmak için</w:t>
      </w:r>
      <w:r w:rsidR="00963B18" w:rsidRPr="009D6D88">
        <w:rPr>
          <w:rFonts w:ascii="Times New Roman" w:hAnsi="Times New Roman" w:cs="Times New Roman"/>
          <w:sz w:val="24"/>
          <w:szCs w:val="24"/>
        </w:rPr>
        <w:t xml:space="preserve"> birçok ülkede olduğu gibi </w:t>
      </w:r>
      <w:r w:rsidR="008A34CC" w:rsidRPr="009D6D88">
        <w:rPr>
          <w:rFonts w:ascii="Times New Roman" w:hAnsi="Times New Roman" w:cs="Times New Roman"/>
          <w:sz w:val="24"/>
          <w:szCs w:val="24"/>
        </w:rPr>
        <w:t>Türkiye’</w:t>
      </w:r>
      <w:r w:rsidR="00963B18" w:rsidRPr="009D6D88">
        <w:rPr>
          <w:rFonts w:ascii="Times New Roman" w:hAnsi="Times New Roman" w:cs="Times New Roman"/>
          <w:sz w:val="24"/>
          <w:szCs w:val="24"/>
        </w:rPr>
        <w:t>de</w:t>
      </w:r>
      <w:r w:rsidR="008A34CC" w:rsidRPr="009D6D88">
        <w:rPr>
          <w:rFonts w:ascii="Times New Roman" w:hAnsi="Times New Roman" w:cs="Times New Roman"/>
          <w:sz w:val="24"/>
          <w:szCs w:val="24"/>
        </w:rPr>
        <w:t xml:space="preserve"> </w:t>
      </w:r>
      <w:r w:rsidR="00963B18" w:rsidRPr="009D6D88">
        <w:rPr>
          <w:rFonts w:ascii="Times New Roman" w:hAnsi="Times New Roman" w:cs="Times New Roman"/>
          <w:sz w:val="24"/>
          <w:szCs w:val="24"/>
        </w:rPr>
        <w:t xml:space="preserve">de reform </w:t>
      </w:r>
      <w:r w:rsidR="008A34CC" w:rsidRPr="009D6D88">
        <w:rPr>
          <w:rFonts w:ascii="Times New Roman" w:hAnsi="Times New Roman" w:cs="Times New Roman"/>
          <w:sz w:val="24"/>
          <w:szCs w:val="24"/>
        </w:rPr>
        <w:t>çalışmaları</w:t>
      </w:r>
      <w:r w:rsidR="00963B18" w:rsidRPr="009D6D88">
        <w:rPr>
          <w:rFonts w:ascii="Times New Roman" w:hAnsi="Times New Roman" w:cs="Times New Roman"/>
          <w:sz w:val="24"/>
          <w:szCs w:val="24"/>
        </w:rPr>
        <w:t xml:space="preserve"> </w:t>
      </w:r>
      <w:r w:rsidR="008A34CC" w:rsidRPr="009D6D88">
        <w:rPr>
          <w:rFonts w:ascii="Times New Roman" w:hAnsi="Times New Roman" w:cs="Times New Roman"/>
          <w:sz w:val="24"/>
          <w:szCs w:val="24"/>
        </w:rPr>
        <w:t>yapılmış</w:t>
      </w:r>
      <w:r w:rsidR="00963B18" w:rsidRPr="009D6D88">
        <w:rPr>
          <w:rFonts w:ascii="Times New Roman" w:hAnsi="Times New Roman" w:cs="Times New Roman"/>
          <w:sz w:val="24"/>
          <w:szCs w:val="24"/>
        </w:rPr>
        <w:t xml:space="preserve"> ve revize edilen Fen bilgisi dersi </w:t>
      </w:r>
      <w:r w:rsidR="009D798A" w:rsidRPr="009D6D88">
        <w:rPr>
          <w:rFonts w:ascii="Times New Roman" w:hAnsi="Times New Roman" w:cs="Times New Roman"/>
          <w:sz w:val="24"/>
          <w:szCs w:val="24"/>
        </w:rPr>
        <w:t xml:space="preserve">müfredatına </w:t>
      </w:r>
      <w:r w:rsidR="00A9248A" w:rsidRPr="009D6D88">
        <w:rPr>
          <w:rFonts w:ascii="Times New Roman" w:hAnsi="Times New Roman" w:cs="Times New Roman"/>
          <w:sz w:val="24"/>
          <w:szCs w:val="24"/>
        </w:rPr>
        <w:t>bilimin doğasını anlama, teknolojinin fen dersi ile</w:t>
      </w:r>
      <w:r w:rsidR="000F0B58" w:rsidRPr="009D6D88">
        <w:rPr>
          <w:rFonts w:ascii="Times New Roman" w:hAnsi="Times New Roman" w:cs="Times New Roman"/>
          <w:sz w:val="24"/>
          <w:szCs w:val="24"/>
        </w:rPr>
        <w:t xml:space="preserve"> ilişkisini anlama,  bilimsel süreç becerilerine sahip olma, fen-teknoloji-</w:t>
      </w:r>
      <w:r w:rsidR="00A9248A" w:rsidRPr="009D6D88">
        <w:rPr>
          <w:rFonts w:ascii="Times New Roman" w:hAnsi="Times New Roman" w:cs="Times New Roman"/>
          <w:sz w:val="24"/>
          <w:szCs w:val="24"/>
        </w:rPr>
        <w:t xml:space="preserve">toplum ilişkisini kavrayabilme </w:t>
      </w:r>
      <w:r w:rsidR="000F0B58" w:rsidRPr="009D6D88">
        <w:rPr>
          <w:rFonts w:ascii="Times New Roman" w:hAnsi="Times New Roman" w:cs="Times New Roman"/>
          <w:sz w:val="24"/>
          <w:szCs w:val="24"/>
        </w:rPr>
        <w:t>gibi kazanımlar</w:t>
      </w:r>
      <w:r w:rsidR="009D798A" w:rsidRPr="009D6D88">
        <w:rPr>
          <w:rFonts w:ascii="Times New Roman" w:hAnsi="Times New Roman" w:cs="Times New Roman"/>
          <w:sz w:val="24"/>
          <w:szCs w:val="24"/>
        </w:rPr>
        <w:t>a özellikle yer vermiştir</w:t>
      </w:r>
      <w:r w:rsidR="00963B18" w:rsidRPr="009D6D88">
        <w:rPr>
          <w:rFonts w:ascii="Times New Roman" w:hAnsi="Times New Roman" w:cs="Times New Roman"/>
          <w:sz w:val="24"/>
          <w:szCs w:val="24"/>
        </w:rPr>
        <w:t xml:space="preserve"> (</w:t>
      </w:r>
      <w:r w:rsidR="009D798A" w:rsidRPr="009D6D88">
        <w:rPr>
          <w:rFonts w:ascii="Times New Roman" w:hAnsi="Times New Roman" w:cs="Times New Roman"/>
          <w:sz w:val="24"/>
          <w:szCs w:val="24"/>
        </w:rPr>
        <w:t>Milli Eğitim Bakanlığı [MEB], 2013</w:t>
      </w:r>
      <w:r w:rsidR="00963B18" w:rsidRPr="009D6D88">
        <w:rPr>
          <w:rFonts w:ascii="Times New Roman" w:hAnsi="Times New Roman" w:cs="Times New Roman"/>
          <w:sz w:val="24"/>
          <w:szCs w:val="24"/>
        </w:rPr>
        <w:t>)</w:t>
      </w:r>
      <w:r w:rsidR="00A9248A" w:rsidRPr="009D6D88">
        <w:rPr>
          <w:rFonts w:ascii="Times New Roman" w:hAnsi="Times New Roman" w:cs="Times New Roman"/>
          <w:sz w:val="24"/>
          <w:szCs w:val="24"/>
        </w:rPr>
        <w:t xml:space="preserve">. </w:t>
      </w:r>
    </w:p>
    <w:p w:rsidR="00A620A7" w:rsidRPr="009D6D88" w:rsidRDefault="00A620A7" w:rsidP="009D6D88">
      <w:pPr>
        <w:spacing w:after="0"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Fen eğitiminin öncelikli amaçlarından biri öğrencileri toplumun bir parçası olara</w:t>
      </w:r>
      <w:r w:rsidR="008A34CC" w:rsidRPr="009D6D88">
        <w:rPr>
          <w:rFonts w:ascii="Times New Roman" w:hAnsi="Times New Roman" w:cs="Times New Roman"/>
          <w:sz w:val="24"/>
          <w:szCs w:val="24"/>
        </w:rPr>
        <w:t>k yetiştirmektir (Lee</w:t>
      </w:r>
      <w:r w:rsidR="006F5E53" w:rsidRPr="009D6D88">
        <w:rPr>
          <w:rFonts w:ascii="Times New Roman" w:hAnsi="Times New Roman"/>
        </w:rPr>
        <w:t>,</w:t>
      </w:r>
      <w:r w:rsidR="008A34CC" w:rsidRPr="009D6D88">
        <w:rPr>
          <w:rFonts w:ascii="Times New Roman" w:hAnsi="Times New Roman"/>
        </w:rPr>
        <w:t xml:space="preserve"> </w:t>
      </w:r>
      <w:r w:rsidR="008A34CC" w:rsidRPr="009D6D88">
        <w:rPr>
          <w:rFonts w:ascii="Times New Roman" w:hAnsi="Times New Roman" w:cs="Times New Roman"/>
          <w:sz w:val="24"/>
          <w:szCs w:val="24"/>
        </w:rPr>
        <w:t>vd</w:t>
      </w:r>
      <w:proofErr w:type="gramStart"/>
      <w:r w:rsidR="006F5E53"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2013). Bu amaç doğrultusunda, fen derslerinin öğrencilerin günlük yaşantıları ile bağlantılı olması ve öğrencilerin yansıtıcı düşünme yeteneklerini geliştirici düzeyde, kanıtlara dayalı </w:t>
      </w:r>
      <w:proofErr w:type="spellStart"/>
      <w:r w:rsidRPr="009D6D88">
        <w:rPr>
          <w:rFonts w:ascii="Times New Roman" w:hAnsi="Times New Roman" w:cs="Times New Roman"/>
          <w:sz w:val="24"/>
          <w:szCs w:val="24"/>
        </w:rPr>
        <w:t>argümantayson</w:t>
      </w:r>
      <w:proofErr w:type="spellEnd"/>
      <w:r w:rsidRPr="009D6D88">
        <w:rPr>
          <w:rFonts w:ascii="Times New Roman" w:hAnsi="Times New Roman" w:cs="Times New Roman"/>
          <w:sz w:val="24"/>
          <w:szCs w:val="24"/>
        </w:rPr>
        <w:t xml:space="preserve"> yapabilecekleri aktivitelere yer vermesi gerekli görülmektedir (</w:t>
      </w:r>
      <w:proofErr w:type="spellStart"/>
      <w:r w:rsidRPr="009D6D88">
        <w:rPr>
          <w:rFonts w:ascii="Times New Roman" w:hAnsi="Times New Roman" w:cs="Times New Roman"/>
          <w:sz w:val="24"/>
          <w:szCs w:val="24"/>
        </w:rPr>
        <w:t>Sadler</w:t>
      </w:r>
      <w:proofErr w:type="spellEnd"/>
      <w:r w:rsidRPr="009D6D88">
        <w:rPr>
          <w:rFonts w:ascii="Times New Roman" w:hAnsi="Times New Roman" w:cs="Times New Roman"/>
          <w:sz w:val="24"/>
          <w:szCs w:val="24"/>
        </w:rPr>
        <w:t xml:space="preserve"> </w:t>
      </w:r>
      <w:r w:rsidR="008C4BC9" w:rsidRPr="009D6D88">
        <w:rPr>
          <w:rFonts w:ascii="Times New Roman" w:hAnsi="Times New Roman" w:cs="Times New Roman"/>
          <w:sz w:val="24"/>
          <w:szCs w:val="24"/>
        </w:rPr>
        <w:t>ve</w:t>
      </w:r>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Zeidler</w:t>
      </w:r>
      <w:proofErr w:type="spellEnd"/>
      <w:r w:rsidRPr="009D6D88">
        <w:rPr>
          <w:rFonts w:ascii="Times New Roman" w:hAnsi="Times New Roman" w:cs="Times New Roman"/>
          <w:sz w:val="24"/>
          <w:szCs w:val="24"/>
        </w:rPr>
        <w:t xml:space="preserve">, 2005). Bu süreçte öğretmenlere öğrencilerin aktif katılımlarının desteklendiği, bilim okuryazarlığını geliştirmeye yönelik öğrenme aktiviteleri </w:t>
      </w:r>
      <w:r w:rsidRPr="009D6D88">
        <w:rPr>
          <w:rFonts w:ascii="Times New Roman" w:hAnsi="Times New Roman" w:cs="Times New Roman"/>
          <w:sz w:val="24"/>
          <w:szCs w:val="24"/>
        </w:rPr>
        <w:lastRenderedPageBreak/>
        <w:t>geliştirmek gibi çok önemli görevler düşmektedir  (</w:t>
      </w:r>
      <w:proofErr w:type="spellStart"/>
      <w:r w:rsidR="004941C8" w:rsidRPr="009D6D88">
        <w:rPr>
          <w:rFonts w:ascii="Times New Roman" w:hAnsi="Times New Roman" w:cs="Times New Roman"/>
          <w:sz w:val="24"/>
          <w:szCs w:val="24"/>
        </w:rPr>
        <w:t>Fowler</w:t>
      </w:r>
      <w:proofErr w:type="spellEnd"/>
      <w:r w:rsidR="00D4367E" w:rsidRPr="009D6D88">
        <w:rPr>
          <w:rFonts w:ascii="Times New Roman" w:hAnsi="Times New Roman" w:cs="Times New Roman"/>
          <w:sz w:val="24"/>
          <w:szCs w:val="24"/>
        </w:rPr>
        <w:t xml:space="preserve">, </w:t>
      </w:r>
      <w:proofErr w:type="spellStart"/>
      <w:r w:rsidR="00D4367E" w:rsidRPr="009D6D88">
        <w:rPr>
          <w:rFonts w:ascii="Times New Roman" w:hAnsi="Times New Roman" w:cs="Times New Roman"/>
          <w:sz w:val="24"/>
          <w:szCs w:val="24"/>
        </w:rPr>
        <w:t>Zeidler</w:t>
      </w:r>
      <w:proofErr w:type="spellEnd"/>
      <w:r w:rsidR="00D4367E" w:rsidRPr="009D6D88">
        <w:rPr>
          <w:rFonts w:ascii="Times New Roman" w:hAnsi="Times New Roman" w:cs="Times New Roman"/>
          <w:sz w:val="24"/>
          <w:szCs w:val="24"/>
        </w:rPr>
        <w:t xml:space="preserve"> </w:t>
      </w:r>
      <w:r w:rsidR="006F5E53" w:rsidRPr="009D6D88">
        <w:rPr>
          <w:rFonts w:ascii="Times New Roman" w:hAnsi="Times New Roman"/>
        </w:rPr>
        <w:t>ve</w:t>
      </w:r>
      <w:r w:rsidR="009F673F"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Sadler</w:t>
      </w:r>
      <w:proofErr w:type="spellEnd"/>
      <w:r w:rsidRPr="009D6D88">
        <w:rPr>
          <w:rFonts w:ascii="Times New Roman" w:hAnsi="Times New Roman" w:cs="Times New Roman"/>
          <w:sz w:val="24"/>
          <w:szCs w:val="24"/>
        </w:rPr>
        <w:t>, 2009).  Bu hed</w:t>
      </w:r>
      <w:r w:rsidR="00BA7F17" w:rsidRPr="009D6D88">
        <w:rPr>
          <w:rFonts w:ascii="Times New Roman" w:hAnsi="Times New Roman" w:cs="Times New Roman"/>
          <w:sz w:val="24"/>
          <w:szCs w:val="24"/>
        </w:rPr>
        <w:t xml:space="preserve">ef ve kazanımlara ulaşmak için </w:t>
      </w:r>
      <w:r w:rsidR="00BA7F17" w:rsidRPr="009D6D88">
        <w:rPr>
          <w:rFonts w:ascii="Times New Roman" w:hAnsi="Times New Roman" w:cs="Times New Roman"/>
          <w:i/>
          <w:sz w:val="24"/>
          <w:szCs w:val="24"/>
        </w:rPr>
        <w:t>öğrenme ortam</w:t>
      </w:r>
      <w:r w:rsidRPr="009D6D88">
        <w:rPr>
          <w:rFonts w:ascii="Times New Roman" w:hAnsi="Times New Roman" w:cs="Times New Roman"/>
          <w:i/>
          <w:sz w:val="24"/>
          <w:szCs w:val="24"/>
        </w:rPr>
        <w:t>ı</w:t>
      </w:r>
      <w:r w:rsidRPr="009D6D88">
        <w:rPr>
          <w:rFonts w:ascii="Times New Roman" w:hAnsi="Times New Roman" w:cs="Times New Roman"/>
          <w:sz w:val="24"/>
          <w:szCs w:val="24"/>
        </w:rPr>
        <w:t xml:space="preserve"> çok önemlidir. Son yıllarda sıkça vurgulanmakta olan yaparak yaşayarak öğrenme, yapılandırmacı öğrenme yaklaşımları, fen öğretimine de etki etmiştir ve fen bilgisi dersi öğretiminde laboratu</w:t>
      </w:r>
      <w:r w:rsidR="00993F91" w:rsidRPr="009D6D88">
        <w:rPr>
          <w:rFonts w:ascii="Times New Roman" w:hAnsi="Times New Roman" w:cs="Times New Roman"/>
          <w:sz w:val="24"/>
          <w:szCs w:val="24"/>
        </w:rPr>
        <w:t>v</w:t>
      </w:r>
      <w:r w:rsidRPr="009D6D88">
        <w:rPr>
          <w:rFonts w:ascii="Times New Roman" w:hAnsi="Times New Roman" w:cs="Times New Roman"/>
          <w:sz w:val="24"/>
          <w:szCs w:val="24"/>
        </w:rPr>
        <w:t xml:space="preserve">ar kullanımının önemini artırmıştır. Laboratuvarda da, özellikle </w:t>
      </w:r>
      <w:r w:rsidR="00C16AB1" w:rsidRPr="009D6D88">
        <w:rPr>
          <w:rFonts w:ascii="Times New Roman" w:hAnsi="Times New Roman" w:cs="Times New Roman"/>
          <w:sz w:val="24"/>
          <w:szCs w:val="24"/>
        </w:rPr>
        <w:t>sorgulamaya dayalı</w:t>
      </w:r>
      <w:r w:rsidR="00993F91" w:rsidRPr="009D6D88">
        <w:rPr>
          <w:rFonts w:ascii="Times New Roman" w:hAnsi="Times New Roman" w:cs="Times New Roman"/>
          <w:sz w:val="24"/>
          <w:szCs w:val="24"/>
        </w:rPr>
        <w:t xml:space="preserve"> </w:t>
      </w:r>
      <w:r w:rsidRPr="009D6D88">
        <w:rPr>
          <w:rFonts w:ascii="Times New Roman" w:hAnsi="Times New Roman" w:cs="Times New Roman"/>
          <w:sz w:val="24"/>
          <w:szCs w:val="24"/>
        </w:rPr>
        <w:t>öğrenme ile kurgulanmış olan</w:t>
      </w:r>
      <w:r w:rsidR="00F3000C" w:rsidRPr="009D6D88">
        <w:rPr>
          <w:rFonts w:ascii="Times New Roman" w:hAnsi="Times New Roman" w:cs="Times New Roman"/>
          <w:sz w:val="24"/>
          <w:szCs w:val="24"/>
        </w:rPr>
        <w:t>,</w:t>
      </w:r>
      <w:r w:rsidRPr="009D6D88">
        <w:rPr>
          <w:rFonts w:ascii="Times New Roman" w:hAnsi="Times New Roman" w:cs="Times New Roman"/>
          <w:sz w:val="24"/>
          <w:szCs w:val="24"/>
        </w:rPr>
        <w:t xml:space="preserve"> öğrencilerin daha aktif olduğu öğrenme ortamları önem kazanmıştır.  </w:t>
      </w:r>
    </w:p>
    <w:p w:rsidR="002D0F17" w:rsidRPr="009D6D88" w:rsidRDefault="007075B3" w:rsidP="009D6D88">
      <w:pPr>
        <w:spacing w:after="0" w:line="480" w:lineRule="auto"/>
        <w:ind w:firstLine="708"/>
        <w:jc w:val="both"/>
        <w:rPr>
          <w:rFonts w:ascii="Times New Roman" w:hAnsi="Times New Roman" w:cs="Times New Roman"/>
          <w:sz w:val="24"/>
          <w:szCs w:val="24"/>
        </w:rPr>
      </w:pPr>
      <w:r w:rsidRPr="009D6D88">
        <w:rPr>
          <w:rFonts w:ascii="Times New Roman" w:hAnsi="Times New Roman" w:cs="Times New Roman"/>
          <w:b/>
          <w:sz w:val="24"/>
          <w:szCs w:val="24"/>
        </w:rPr>
        <w:t xml:space="preserve">Fen öğretiminde laboratuvarın önemi: </w:t>
      </w:r>
      <w:r w:rsidR="002D0F17" w:rsidRPr="009D6D88">
        <w:rPr>
          <w:rFonts w:ascii="Times New Roman" w:hAnsi="Times New Roman" w:cs="Times New Roman"/>
          <w:sz w:val="24"/>
          <w:szCs w:val="24"/>
        </w:rPr>
        <w:t xml:space="preserve">Son yıllarda,  </w:t>
      </w:r>
      <w:r w:rsidR="00BC0F3A" w:rsidRPr="009D6D88">
        <w:rPr>
          <w:rFonts w:ascii="Times New Roman" w:hAnsi="Times New Roman" w:cs="Times New Roman"/>
          <w:sz w:val="24"/>
          <w:szCs w:val="24"/>
        </w:rPr>
        <w:t>eğitimde bilgilerin</w:t>
      </w:r>
      <w:r w:rsidR="009F673F" w:rsidRPr="009D6D88">
        <w:rPr>
          <w:rFonts w:ascii="Times New Roman" w:hAnsi="Times New Roman" w:cs="Times New Roman"/>
          <w:sz w:val="24"/>
          <w:szCs w:val="24"/>
        </w:rPr>
        <w:t xml:space="preserve"> </w:t>
      </w:r>
      <w:r w:rsidR="00BC0F3A" w:rsidRPr="009D6D88">
        <w:rPr>
          <w:rFonts w:ascii="Times New Roman" w:hAnsi="Times New Roman" w:cs="Times New Roman"/>
          <w:sz w:val="24"/>
          <w:szCs w:val="24"/>
        </w:rPr>
        <w:t>hazır</w:t>
      </w:r>
      <w:r w:rsidR="009F673F" w:rsidRPr="009D6D88">
        <w:rPr>
          <w:rFonts w:ascii="Times New Roman" w:hAnsi="Times New Roman" w:cs="Times New Roman"/>
          <w:sz w:val="24"/>
          <w:szCs w:val="24"/>
        </w:rPr>
        <w:t xml:space="preserve"> </w:t>
      </w:r>
      <w:r w:rsidR="00B93708" w:rsidRPr="009D6D88">
        <w:rPr>
          <w:rFonts w:ascii="Times New Roman" w:hAnsi="Times New Roman" w:cs="Times New Roman"/>
          <w:sz w:val="24"/>
          <w:szCs w:val="24"/>
        </w:rPr>
        <w:t>olarak sunulduğu öğretim yöntemlerine alternatif</w:t>
      </w:r>
      <w:r w:rsidR="009F673F" w:rsidRPr="009D6D88">
        <w:rPr>
          <w:rFonts w:ascii="Times New Roman" w:hAnsi="Times New Roman" w:cs="Times New Roman"/>
          <w:sz w:val="24"/>
          <w:szCs w:val="24"/>
        </w:rPr>
        <w:t xml:space="preserve"> </w:t>
      </w:r>
      <w:r w:rsidR="000240C3" w:rsidRPr="009D6D88">
        <w:rPr>
          <w:rFonts w:ascii="Times New Roman" w:hAnsi="Times New Roman" w:cs="Times New Roman"/>
          <w:sz w:val="24"/>
          <w:szCs w:val="24"/>
        </w:rPr>
        <w:t xml:space="preserve">olarak öğrencilerin araştırıp buldukları veya </w:t>
      </w:r>
      <w:r w:rsidR="00D04FA6" w:rsidRPr="009D6D88">
        <w:rPr>
          <w:rFonts w:ascii="Times New Roman" w:hAnsi="Times New Roman" w:cs="Times New Roman"/>
          <w:sz w:val="24"/>
          <w:szCs w:val="24"/>
        </w:rPr>
        <w:t>ham bilgileri işleyerek daha sistemli bilgiler</w:t>
      </w:r>
      <w:r w:rsidR="002D0F17" w:rsidRPr="009D6D88">
        <w:rPr>
          <w:rFonts w:ascii="Times New Roman" w:hAnsi="Times New Roman" w:cs="Times New Roman"/>
          <w:sz w:val="24"/>
          <w:szCs w:val="24"/>
        </w:rPr>
        <w:t xml:space="preserve"> oluşturdukları öğrenci merkezli öğretim yöntemlerinin önemi vurgulanmaktadır</w:t>
      </w:r>
      <w:r w:rsidR="00D7038E" w:rsidRPr="009D6D88">
        <w:rPr>
          <w:rFonts w:ascii="Times New Roman" w:hAnsi="Times New Roman" w:cs="Times New Roman"/>
          <w:sz w:val="24"/>
          <w:szCs w:val="24"/>
        </w:rPr>
        <w:t xml:space="preserve"> </w:t>
      </w:r>
      <w:r w:rsidR="00D7038E" w:rsidRPr="009D6D88">
        <w:rPr>
          <w:rFonts w:ascii="Times New Roman" w:hAnsi="Times New Roman"/>
          <w:szCs w:val="24"/>
        </w:rPr>
        <w:t xml:space="preserve"> (</w:t>
      </w:r>
      <w:proofErr w:type="spellStart"/>
      <w:r w:rsidR="00D7038E" w:rsidRPr="009D6D88">
        <w:rPr>
          <w:rFonts w:ascii="Times New Roman" w:hAnsi="Times New Roman"/>
          <w:szCs w:val="24"/>
        </w:rPr>
        <w:t>Bell</w:t>
      </w:r>
      <w:proofErr w:type="spellEnd"/>
      <w:r w:rsidR="00D7038E" w:rsidRPr="009D6D88">
        <w:rPr>
          <w:rFonts w:ascii="Times New Roman" w:hAnsi="Times New Roman"/>
          <w:szCs w:val="24"/>
        </w:rPr>
        <w:t xml:space="preserve">, </w:t>
      </w:r>
      <w:proofErr w:type="spellStart"/>
      <w:r w:rsidR="00D7038E" w:rsidRPr="009D6D88">
        <w:rPr>
          <w:rFonts w:ascii="Times New Roman" w:hAnsi="Times New Roman"/>
          <w:szCs w:val="24"/>
        </w:rPr>
        <w:t>Smetana</w:t>
      </w:r>
      <w:proofErr w:type="spellEnd"/>
      <w:r w:rsidR="00D7038E" w:rsidRPr="009D6D88">
        <w:rPr>
          <w:rFonts w:ascii="Times New Roman" w:hAnsi="Times New Roman"/>
          <w:szCs w:val="24"/>
        </w:rPr>
        <w:t xml:space="preserve">, &amp; </w:t>
      </w:r>
      <w:proofErr w:type="spellStart"/>
      <w:r w:rsidR="00D7038E" w:rsidRPr="009D6D88">
        <w:rPr>
          <w:rFonts w:ascii="Times New Roman" w:hAnsi="Times New Roman"/>
          <w:szCs w:val="24"/>
        </w:rPr>
        <w:t>Bills</w:t>
      </w:r>
      <w:proofErr w:type="spellEnd"/>
      <w:r w:rsidR="00D7038E" w:rsidRPr="009D6D88">
        <w:rPr>
          <w:rFonts w:ascii="Times New Roman" w:hAnsi="Times New Roman"/>
          <w:szCs w:val="24"/>
        </w:rPr>
        <w:t xml:space="preserve">, 2005; </w:t>
      </w:r>
      <w:proofErr w:type="spellStart"/>
      <w:r w:rsidR="00DB27D4" w:rsidRPr="009D6D88">
        <w:rPr>
          <w:rFonts w:ascii="Times New Roman" w:hAnsi="Times New Roman"/>
          <w:szCs w:val="24"/>
        </w:rPr>
        <w:t>Bybee</w:t>
      </w:r>
      <w:proofErr w:type="spellEnd"/>
      <w:r w:rsidR="00DB27D4" w:rsidRPr="009D6D88">
        <w:rPr>
          <w:rFonts w:ascii="Times New Roman" w:hAnsi="Times New Roman"/>
          <w:szCs w:val="24"/>
        </w:rPr>
        <w:t xml:space="preserve">, 2000; </w:t>
      </w:r>
      <w:proofErr w:type="spellStart"/>
      <w:r w:rsidR="00D7038E" w:rsidRPr="009D6D88">
        <w:rPr>
          <w:rFonts w:ascii="Times New Roman" w:hAnsi="Times New Roman"/>
          <w:szCs w:val="24"/>
        </w:rPr>
        <w:t>Walker</w:t>
      </w:r>
      <w:proofErr w:type="spellEnd"/>
      <w:r w:rsidR="00D7038E" w:rsidRPr="009D6D88">
        <w:rPr>
          <w:rFonts w:ascii="Times New Roman" w:hAnsi="Times New Roman"/>
          <w:szCs w:val="24"/>
        </w:rPr>
        <w:t xml:space="preserve"> &amp; </w:t>
      </w:r>
      <w:proofErr w:type="spellStart"/>
      <w:r w:rsidR="00D7038E" w:rsidRPr="009D6D88">
        <w:rPr>
          <w:rFonts w:ascii="Times New Roman" w:hAnsi="Times New Roman"/>
          <w:szCs w:val="24"/>
        </w:rPr>
        <w:t>Sampson</w:t>
      </w:r>
      <w:proofErr w:type="spellEnd"/>
      <w:r w:rsidR="00D7038E" w:rsidRPr="009D6D88">
        <w:rPr>
          <w:rFonts w:ascii="Times New Roman" w:hAnsi="Times New Roman"/>
          <w:szCs w:val="24"/>
        </w:rPr>
        <w:t>, 2013)</w:t>
      </w:r>
      <w:r w:rsidR="002D0F17" w:rsidRPr="009D6D88">
        <w:rPr>
          <w:rFonts w:ascii="Times New Roman" w:hAnsi="Times New Roman" w:cs="Times New Roman"/>
          <w:sz w:val="24"/>
          <w:szCs w:val="24"/>
        </w:rPr>
        <w:t>.  Öğretmenlerin bilgiyi aktaran, öğrencilerin de pasif alıcılar olduğu görüş eleştirilmekte</w:t>
      </w:r>
      <w:r w:rsidR="00D7038E" w:rsidRPr="009D6D88">
        <w:rPr>
          <w:rFonts w:ascii="Times New Roman" w:hAnsi="Times New Roman" w:cs="Times New Roman"/>
          <w:sz w:val="24"/>
          <w:szCs w:val="24"/>
        </w:rPr>
        <w:t xml:space="preserve"> ve öğrenmenin aynı zamanda bilgiyi yapılandırma süreci olduğu vurgulanmaktadır (</w:t>
      </w:r>
      <w:proofErr w:type="spellStart"/>
      <w:r w:rsidR="00D7038E" w:rsidRPr="009D6D88">
        <w:rPr>
          <w:rFonts w:ascii="Times New Roman" w:hAnsi="Times New Roman"/>
          <w:szCs w:val="24"/>
        </w:rPr>
        <w:t>Moll</w:t>
      </w:r>
      <w:proofErr w:type="spellEnd"/>
      <w:r w:rsidR="00D7038E" w:rsidRPr="009D6D88">
        <w:rPr>
          <w:rFonts w:ascii="Times New Roman" w:hAnsi="Times New Roman"/>
          <w:szCs w:val="24"/>
        </w:rPr>
        <w:t xml:space="preserve">, 1992; </w:t>
      </w:r>
      <w:proofErr w:type="spellStart"/>
      <w:r w:rsidR="00D7038E" w:rsidRPr="009D6D88">
        <w:rPr>
          <w:rFonts w:ascii="Times New Roman" w:hAnsi="Times New Roman"/>
          <w:szCs w:val="24"/>
        </w:rPr>
        <w:t>Piaget</w:t>
      </w:r>
      <w:proofErr w:type="spellEnd"/>
      <w:r w:rsidR="00D7038E" w:rsidRPr="009D6D88">
        <w:rPr>
          <w:rFonts w:ascii="Times New Roman" w:hAnsi="Times New Roman"/>
          <w:szCs w:val="24"/>
        </w:rPr>
        <w:t xml:space="preserve">, 1973; </w:t>
      </w:r>
      <w:proofErr w:type="spellStart"/>
      <w:r w:rsidR="00D7038E" w:rsidRPr="009D6D88">
        <w:rPr>
          <w:rFonts w:ascii="Times New Roman" w:hAnsi="Times New Roman"/>
          <w:szCs w:val="24"/>
        </w:rPr>
        <w:t>Vygotsky</w:t>
      </w:r>
      <w:proofErr w:type="spellEnd"/>
      <w:r w:rsidR="00D7038E" w:rsidRPr="009D6D88">
        <w:rPr>
          <w:rFonts w:ascii="Times New Roman" w:hAnsi="Times New Roman"/>
          <w:szCs w:val="24"/>
        </w:rPr>
        <w:t>, 1978)</w:t>
      </w:r>
      <w:r w:rsidR="002D0F17" w:rsidRPr="009D6D88">
        <w:rPr>
          <w:rFonts w:ascii="Times New Roman" w:hAnsi="Times New Roman" w:cs="Times New Roman"/>
          <w:sz w:val="24"/>
          <w:szCs w:val="24"/>
        </w:rPr>
        <w:t xml:space="preserve"> Bu çalışmada öğrencilerin bilgiyi yapılandırırken aktif bir şekilde yer aldıkları ve bilim insanı gibi düşünmeye çalıştıkları yapılandırmacı yaklaşım esas alınmıştır</w:t>
      </w:r>
      <w:r w:rsidR="005136A9" w:rsidRPr="009D6D88">
        <w:rPr>
          <w:rFonts w:ascii="Times New Roman" w:hAnsi="Times New Roman" w:cs="Times New Roman"/>
          <w:sz w:val="24"/>
          <w:szCs w:val="24"/>
        </w:rPr>
        <w:t xml:space="preserve">. Bilim </w:t>
      </w:r>
      <w:r w:rsidR="002D0F17" w:rsidRPr="009D6D88">
        <w:rPr>
          <w:rFonts w:ascii="Times New Roman" w:hAnsi="Times New Roman" w:cs="Times New Roman"/>
          <w:sz w:val="24"/>
          <w:szCs w:val="24"/>
        </w:rPr>
        <w:t>yapma</w:t>
      </w:r>
      <w:r w:rsidR="005136A9" w:rsidRPr="009D6D88">
        <w:rPr>
          <w:rFonts w:ascii="Times New Roman" w:hAnsi="Times New Roman" w:cs="Times New Roman"/>
          <w:sz w:val="24"/>
          <w:szCs w:val="24"/>
        </w:rPr>
        <w:t xml:space="preserve"> ya da bilim </w:t>
      </w:r>
      <w:r w:rsidR="00D04FA6" w:rsidRPr="009D6D88">
        <w:rPr>
          <w:rFonts w:ascii="Times New Roman" w:hAnsi="Times New Roman" w:cs="Times New Roman"/>
          <w:sz w:val="24"/>
          <w:szCs w:val="24"/>
        </w:rPr>
        <w:t>insanı gibi</w:t>
      </w:r>
      <w:r w:rsidR="005136A9" w:rsidRPr="009D6D88">
        <w:rPr>
          <w:rFonts w:ascii="Times New Roman" w:hAnsi="Times New Roman" w:cs="Times New Roman"/>
          <w:sz w:val="24"/>
          <w:szCs w:val="24"/>
        </w:rPr>
        <w:t xml:space="preserve"> düşünme, </w:t>
      </w:r>
      <w:r w:rsidR="002D0F17" w:rsidRPr="009D6D88">
        <w:rPr>
          <w:rFonts w:ascii="Times New Roman" w:hAnsi="Times New Roman" w:cs="Times New Roman"/>
          <w:sz w:val="24"/>
          <w:szCs w:val="24"/>
        </w:rPr>
        <w:t>öğrencileri ke</w:t>
      </w:r>
      <w:r w:rsidR="005136A9" w:rsidRPr="009D6D88">
        <w:rPr>
          <w:rFonts w:ascii="Times New Roman" w:hAnsi="Times New Roman" w:cs="Times New Roman"/>
          <w:sz w:val="24"/>
          <w:szCs w:val="24"/>
        </w:rPr>
        <w:t xml:space="preserve">ndi sorunlarının çözümleyicisi </w:t>
      </w:r>
      <w:r w:rsidR="009E2979" w:rsidRPr="009D6D88">
        <w:rPr>
          <w:rFonts w:ascii="Times New Roman" w:hAnsi="Times New Roman" w:cs="Times New Roman"/>
          <w:sz w:val="24"/>
          <w:szCs w:val="24"/>
        </w:rPr>
        <w:t>yapar (</w:t>
      </w:r>
      <w:proofErr w:type="spellStart"/>
      <w:r w:rsidR="009E2979" w:rsidRPr="009D6D88">
        <w:rPr>
          <w:rFonts w:ascii="Times New Roman" w:hAnsi="Times New Roman" w:cs="Times New Roman"/>
          <w:sz w:val="24"/>
          <w:szCs w:val="24"/>
        </w:rPr>
        <w:t>Jimenez-Aleixandrea</w:t>
      </w:r>
      <w:proofErr w:type="spellEnd"/>
      <w:r w:rsidR="009E2979" w:rsidRPr="009D6D88">
        <w:rPr>
          <w:rFonts w:ascii="Times New Roman" w:hAnsi="Times New Roman" w:cs="Times New Roman"/>
          <w:sz w:val="24"/>
          <w:szCs w:val="24"/>
        </w:rPr>
        <w:t xml:space="preserve"> </w:t>
      </w:r>
      <w:r w:rsidR="006F5E53" w:rsidRPr="009D6D88">
        <w:rPr>
          <w:rFonts w:ascii="Times New Roman" w:hAnsi="Times New Roman"/>
        </w:rPr>
        <w:t>ve</w:t>
      </w:r>
      <w:r w:rsidR="00391513" w:rsidRPr="009D6D88">
        <w:rPr>
          <w:rFonts w:ascii="Times New Roman" w:hAnsi="Times New Roman" w:cs="Times New Roman"/>
          <w:sz w:val="24"/>
          <w:szCs w:val="24"/>
        </w:rPr>
        <w:t xml:space="preserve"> </w:t>
      </w:r>
      <w:proofErr w:type="spellStart"/>
      <w:r w:rsidR="002D0F17" w:rsidRPr="009D6D88">
        <w:rPr>
          <w:rFonts w:ascii="Times New Roman" w:hAnsi="Times New Roman" w:cs="Times New Roman"/>
          <w:sz w:val="24"/>
          <w:szCs w:val="24"/>
        </w:rPr>
        <w:t>Pereiro</w:t>
      </w:r>
      <w:proofErr w:type="spellEnd"/>
      <w:r w:rsidR="009F673F" w:rsidRPr="009D6D88">
        <w:rPr>
          <w:rFonts w:ascii="Times New Roman" w:hAnsi="Times New Roman" w:cs="Times New Roman"/>
          <w:sz w:val="24"/>
          <w:szCs w:val="24"/>
        </w:rPr>
        <w:t xml:space="preserve"> </w:t>
      </w:r>
      <w:proofErr w:type="spellStart"/>
      <w:r w:rsidR="002D0F17" w:rsidRPr="009D6D88">
        <w:rPr>
          <w:rFonts w:ascii="Times New Roman" w:hAnsi="Times New Roman" w:cs="Times New Roman"/>
          <w:sz w:val="24"/>
          <w:szCs w:val="24"/>
        </w:rPr>
        <w:t>Munoz</w:t>
      </w:r>
      <w:proofErr w:type="spellEnd"/>
      <w:r w:rsidR="007278F4" w:rsidRPr="009D6D88">
        <w:rPr>
          <w:rFonts w:ascii="Times New Roman" w:hAnsi="Times New Roman" w:cs="Times New Roman"/>
          <w:sz w:val="24"/>
          <w:szCs w:val="24"/>
        </w:rPr>
        <w:t>,</w:t>
      </w:r>
      <w:r w:rsidR="002D0F17" w:rsidRPr="009D6D88">
        <w:rPr>
          <w:rFonts w:ascii="Times New Roman" w:hAnsi="Times New Roman" w:cs="Times New Roman"/>
          <w:sz w:val="24"/>
          <w:szCs w:val="24"/>
        </w:rPr>
        <w:t xml:space="preserve"> 2002). </w:t>
      </w:r>
      <w:r w:rsidR="002D23B7" w:rsidRPr="009D6D88">
        <w:rPr>
          <w:rFonts w:ascii="Times New Roman" w:hAnsi="Times New Roman" w:cs="Times New Roman"/>
          <w:sz w:val="24"/>
          <w:szCs w:val="24"/>
        </w:rPr>
        <w:t xml:space="preserve">Ayrıca, </w:t>
      </w:r>
      <w:r w:rsidR="002D23B7" w:rsidRPr="009D6D88">
        <w:rPr>
          <w:rFonts w:ascii="Times New Roman" w:hAnsi="Times New Roman" w:cs="Times New Roman"/>
          <w:i/>
          <w:sz w:val="24"/>
          <w:szCs w:val="24"/>
        </w:rPr>
        <w:t>bilim yapmak</w:t>
      </w:r>
      <w:r w:rsidR="002D0F17" w:rsidRPr="009D6D88">
        <w:rPr>
          <w:rFonts w:ascii="Times New Roman" w:hAnsi="Times New Roman" w:cs="Times New Roman"/>
          <w:sz w:val="24"/>
          <w:szCs w:val="24"/>
        </w:rPr>
        <w:t xml:space="preserve"> fen eğitiminin önemli bir parçası olarak tanımlamış ve laboratuvarların belli başlı konuların öğretildiği yerler olmasından ziyade öğrencilerin </w:t>
      </w:r>
      <w:r w:rsidR="00C16AB1" w:rsidRPr="009D6D88">
        <w:rPr>
          <w:rFonts w:ascii="Times New Roman" w:hAnsi="Times New Roman" w:cs="Times New Roman"/>
          <w:sz w:val="24"/>
          <w:szCs w:val="24"/>
        </w:rPr>
        <w:t>sorgulamaya</w:t>
      </w:r>
      <w:r w:rsidR="002D0F17" w:rsidRPr="009D6D88">
        <w:rPr>
          <w:rFonts w:ascii="Times New Roman" w:hAnsi="Times New Roman" w:cs="Times New Roman"/>
          <w:sz w:val="24"/>
          <w:szCs w:val="24"/>
        </w:rPr>
        <w:t xml:space="preserve"> dayalı aktivitelerle meşgul oldukları ve aktif olarak bilimsel sürecin içinde yer aldıkları yerler ol</w:t>
      </w:r>
      <w:r w:rsidR="002D23B7" w:rsidRPr="009D6D88">
        <w:rPr>
          <w:rFonts w:ascii="Times New Roman" w:hAnsi="Times New Roman" w:cs="Times New Roman"/>
          <w:sz w:val="24"/>
          <w:szCs w:val="24"/>
        </w:rPr>
        <w:t>ması gerektiği vurgula</w:t>
      </w:r>
      <w:r w:rsidR="004F0794" w:rsidRPr="009D6D88">
        <w:rPr>
          <w:rFonts w:ascii="Times New Roman" w:hAnsi="Times New Roman" w:cs="Times New Roman"/>
          <w:sz w:val="24"/>
          <w:szCs w:val="24"/>
        </w:rPr>
        <w:t>n</w:t>
      </w:r>
      <w:r w:rsidR="002D23B7" w:rsidRPr="009D6D88">
        <w:rPr>
          <w:rFonts w:ascii="Times New Roman" w:hAnsi="Times New Roman" w:cs="Times New Roman"/>
          <w:sz w:val="24"/>
          <w:szCs w:val="24"/>
        </w:rPr>
        <w:t>mıştır (</w:t>
      </w:r>
      <w:proofErr w:type="spellStart"/>
      <w:r w:rsidR="002D23B7" w:rsidRPr="009D6D88">
        <w:rPr>
          <w:rFonts w:ascii="Times New Roman" w:hAnsi="Times New Roman" w:cs="Times New Roman"/>
          <w:sz w:val="24"/>
          <w:szCs w:val="24"/>
        </w:rPr>
        <w:t>Hodson</w:t>
      </w:r>
      <w:proofErr w:type="spellEnd"/>
      <w:r w:rsidR="002D23B7" w:rsidRPr="009D6D88">
        <w:rPr>
          <w:rFonts w:ascii="Times New Roman" w:hAnsi="Times New Roman" w:cs="Times New Roman"/>
          <w:sz w:val="24"/>
          <w:szCs w:val="24"/>
        </w:rPr>
        <w:t>, 1993)</w:t>
      </w:r>
      <w:r w:rsidR="004F0794" w:rsidRPr="009D6D88">
        <w:rPr>
          <w:rFonts w:ascii="Times New Roman" w:hAnsi="Times New Roman" w:cs="Times New Roman"/>
          <w:sz w:val="24"/>
          <w:szCs w:val="24"/>
        </w:rPr>
        <w:t>.</w:t>
      </w:r>
    </w:p>
    <w:p w:rsidR="00BD3E69" w:rsidRPr="009D6D88" w:rsidRDefault="00BD3E69" w:rsidP="009D6D88">
      <w:pPr>
        <w:spacing w:after="0"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Gelecek </w:t>
      </w:r>
      <w:r w:rsidR="00643FE0" w:rsidRPr="009D6D88">
        <w:rPr>
          <w:rFonts w:ascii="Times New Roman" w:hAnsi="Times New Roman" w:cs="Times New Roman"/>
          <w:sz w:val="24"/>
          <w:szCs w:val="24"/>
        </w:rPr>
        <w:t>nesillerin fen okuryazarı bireyler olarak yetiştirilmesi</w:t>
      </w:r>
      <w:r w:rsidRPr="009D6D88">
        <w:rPr>
          <w:rFonts w:ascii="Times New Roman" w:hAnsi="Times New Roman" w:cs="Times New Roman"/>
          <w:sz w:val="24"/>
          <w:szCs w:val="24"/>
        </w:rPr>
        <w:t xml:space="preserve">,  gelişen teknolojiye ayak uydurabilmeleri, nitelikli bireyler olarak yetiştirilmeleri için öğretmenlere büyük görevler düşmektedir. Öğretmenlerin nitelikli bireyler olabilmeleri ise lisans öğrenimleri boyunca aldıkları eğitime bağlıdır.  Geleceğin </w:t>
      </w:r>
      <w:r w:rsidR="00F913B6" w:rsidRPr="009D6D88">
        <w:rPr>
          <w:rFonts w:ascii="Times New Roman" w:hAnsi="Times New Roman" w:cs="Times New Roman"/>
          <w:sz w:val="24"/>
          <w:szCs w:val="24"/>
        </w:rPr>
        <w:t xml:space="preserve">öğretmenlerini temsil </w:t>
      </w:r>
      <w:r w:rsidR="008D0C91" w:rsidRPr="009D6D88">
        <w:rPr>
          <w:rFonts w:ascii="Times New Roman" w:hAnsi="Times New Roman" w:cs="Times New Roman"/>
          <w:sz w:val="24"/>
          <w:szCs w:val="24"/>
        </w:rPr>
        <w:t xml:space="preserve">eden bu </w:t>
      </w:r>
      <w:r w:rsidR="00BA7F17" w:rsidRPr="009D6D88">
        <w:rPr>
          <w:rFonts w:ascii="Times New Roman" w:hAnsi="Times New Roman" w:cs="Times New Roman"/>
          <w:sz w:val="24"/>
          <w:szCs w:val="24"/>
        </w:rPr>
        <w:t xml:space="preserve">kitlenin </w:t>
      </w:r>
      <w:r w:rsidR="00643FE0" w:rsidRPr="009D6D88">
        <w:rPr>
          <w:rFonts w:ascii="Times New Roman" w:hAnsi="Times New Roman" w:cs="Times New Roman"/>
          <w:sz w:val="24"/>
          <w:szCs w:val="24"/>
        </w:rPr>
        <w:t>iyi bir lisans</w:t>
      </w:r>
      <w:r w:rsidRPr="009D6D88">
        <w:rPr>
          <w:rFonts w:ascii="Times New Roman" w:hAnsi="Times New Roman" w:cs="Times New Roman"/>
          <w:sz w:val="24"/>
          <w:szCs w:val="24"/>
        </w:rPr>
        <w:t xml:space="preserve"> eğitiminden </w:t>
      </w:r>
      <w:r w:rsidR="00AE6C41" w:rsidRPr="009D6D88">
        <w:rPr>
          <w:rFonts w:ascii="Times New Roman" w:hAnsi="Times New Roman" w:cs="Times New Roman"/>
          <w:sz w:val="24"/>
          <w:szCs w:val="24"/>
        </w:rPr>
        <w:t>geçirilmesi gerekmektedir</w:t>
      </w:r>
      <w:r w:rsidRPr="009D6D88">
        <w:rPr>
          <w:rFonts w:ascii="Times New Roman" w:hAnsi="Times New Roman" w:cs="Times New Roman"/>
          <w:sz w:val="24"/>
          <w:szCs w:val="24"/>
        </w:rPr>
        <w:t xml:space="preserve"> (Gültekin, 2002). Bu yüzden fen bilgisi </w:t>
      </w:r>
      <w:r w:rsidRPr="009D6D88">
        <w:rPr>
          <w:rFonts w:ascii="Times New Roman" w:hAnsi="Times New Roman" w:cs="Times New Roman"/>
          <w:sz w:val="24"/>
          <w:szCs w:val="24"/>
        </w:rPr>
        <w:lastRenderedPageBreak/>
        <w:t xml:space="preserve">laboratuvar uygulamaları dersinin içeriği ve işleniş yöntemi büyük önem arz etmektedir. Bu ders kapsamında fen laboratuvar uygulamaları dersi </w:t>
      </w:r>
      <w:r w:rsidR="00A22F45" w:rsidRPr="009D6D88">
        <w:rPr>
          <w:rFonts w:ascii="Times New Roman" w:hAnsi="Times New Roman" w:cs="Times New Roman"/>
          <w:sz w:val="24"/>
          <w:szCs w:val="24"/>
        </w:rPr>
        <w:t xml:space="preserve">yenilenen Fen Bilimleri dersi müfredatı hedef ve kazanımları göz önünde bulundurularak üç araştırmacı tarafından ders dönemi başlamadan </w:t>
      </w:r>
      <w:r w:rsidRPr="009D6D88">
        <w:rPr>
          <w:rFonts w:ascii="Times New Roman" w:hAnsi="Times New Roman" w:cs="Times New Roman"/>
          <w:sz w:val="24"/>
          <w:szCs w:val="24"/>
        </w:rPr>
        <w:t xml:space="preserve">yeniden yapılandırılmış olup, öğretmen adaylarının temel bilimsel süreç becerilerini kazanması ve bu becerileri eğitim öğretim hayatında aktif olarak kullanabilmeleri amaçlanmıştır. </w:t>
      </w:r>
    </w:p>
    <w:p w:rsidR="00CB3A70" w:rsidRPr="009D6D88" w:rsidRDefault="00842F2E"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Fen laboratuvarında etkili ve anlamlı öğrenmenin gerçekleştirilebilmesi için bazı yaklaşımlar geliştirilmiştir. Bu yaklaşımlar, </w:t>
      </w:r>
      <w:r w:rsidR="00D4069E" w:rsidRPr="009D6D88">
        <w:rPr>
          <w:rFonts w:ascii="Times New Roman" w:hAnsi="Times New Roman" w:cs="Times New Roman"/>
          <w:sz w:val="24"/>
          <w:szCs w:val="24"/>
        </w:rPr>
        <w:t>1</w:t>
      </w:r>
      <w:proofErr w:type="gramStart"/>
      <w:r w:rsidR="002975B9"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Bilimsel Süreç Becer</w:t>
      </w:r>
      <w:r w:rsidR="002975B9" w:rsidRPr="009D6D88">
        <w:rPr>
          <w:rFonts w:ascii="Times New Roman" w:hAnsi="Times New Roman" w:cs="Times New Roman"/>
          <w:sz w:val="24"/>
          <w:szCs w:val="24"/>
        </w:rPr>
        <w:t>ileri Laboratuvar Yaklaşımı, 2)</w:t>
      </w:r>
      <w:r w:rsidR="00433CB8" w:rsidRPr="009D6D88">
        <w:rPr>
          <w:rFonts w:ascii="Times New Roman" w:hAnsi="Times New Roman" w:cs="Times New Roman"/>
          <w:sz w:val="24"/>
          <w:szCs w:val="24"/>
        </w:rPr>
        <w:t xml:space="preserve"> </w:t>
      </w:r>
      <w:r w:rsidRPr="009D6D88">
        <w:rPr>
          <w:rFonts w:ascii="Times New Roman" w:hAnsi="Times New Roman" w:cs="Times New Roman"/>
          <w:sz w:val="24"/>
          <w:szCs w:val="24"/>
        </w:rPr>
        <w:t>Tümdengelim Laboratuvar</w:t>
      </w:r>
      <w:r w:rsidR="00433CB8" w:rsidRPr="009D6D88">
        <w:rPr>
          <w:rFonts w:ascii="Times New Roman" w:hAnsi="Times New Roman" w:cs="Times New Roman"/>
          <w:sz w:val="24"/>
          <w:szCs w:val="24"/>
        </w:rPr>
        <w:t xml:space="preserve"> </w:t>
      </w:r>
      <w:r w:rsidR="002975B9" w:rsidRPr="009D6D88">
        <w:rPr>
          <w:rFonts w:ascii="Times New Roman" w:hAnsi="Times New Roman" w:cs="Times New Roman"/>
          <w:sz w:val="24"/>
          <w:szCs w:val="24"/>
        </w:rPr>
        <w:t>Yaklaşımı, 3)</w:t>
      </w:r>
      <w:r w:rsidRPr="009D6D88">
        <w:rPr>
          <w:rFonts w:ascii="Times New Roman" w:hAnsi="Times New Roman" w:cs="Times New Roman"/>
          <w:sz w:val="24"/>
          <w:szCs w:val="24"/>
        </w:rPr>
        <w:t>Tüme</w:t>
      </w:r>
      <w:r w:rsidR="002975B9" w:rsidRPr="009D6D88">
        <w:rPr>
          <w:rFonts w:ascii="Times New Roman" w:hAnsi="Times New Roman" w:cs="Times New Roman"/>
          <w:sz w:val="24"/>
          <w:szCs w:val="24"/>
        </w:rPr>
        <w:t>varım Laboratuvar Yaklaşımı, 4)</w:t>
      </w:r>
      <w:r w:rsidRPr="009D6D88">
        <w:rPr>
          <w:rFonts w:ascii="Times New Roman" w:hAnsi="Times New Roman" w:cs="Times New Roman"/>
          <w:sz w:val="24"/>
          <w:szCs w:val="24"/>
        </w:rPr>
        <w:t xml:space="preserve">Problem </w:t>
      </w:r>
      <w:r w:rsidR="002975B9" w:rsidRPr="009D6D88">
        <w:rPr>
          <w:rFonts w:ascii="Times New Roman" w:hAnsi="Times New Roman" w:cs="Times New Roman"/>
          <w:sz w:val="24"/>
          <w:szCs w:val="24"/>
        </w:rPr>
        <w:t>Çözme Laboratuvar Yaklaşımı, 5)</w:t>
      </w:r>
      <w:r w:rsidRPr="009D6D88">
        <w:rPr>
          <w:rFonts w:ascii="Times New Roman" w:hAnsi="Times New Roman" w:cs="Times New Roman"/>
          <w:sz w:val="24"/>
          <w:szCs w:val="24"/>
        </w:rPr>
        <w:t>Teknik Beceriler Laboratuvar</w:t>
      </w:r>
      <w:r w:rsidR="0091565C" w:rsidRPr="009D6D88">
        <w:rPr>
          <w:rFonts w:ascii="Times New Roman" w:hAnsi="Times New Roman" w:cs="Times New Roman"/>
          <w:sz w:val="24"/>
          <w:szCs w:val="24"/>
        </w:rPr>
        <w:t xml:space="preserve"> Yaklaşımı (</w:t>
      </w:r>
      <w:proofErr w:type="spellStart"/>
      <w:r w:rsidR="0091565C" w:rsidRPr="009D6D88">
        <w:rPr>
          <w:rFonts w:ascii="Times New Roman" w:hAnsi="Times New Roman" w:cs="Times New Roman"/>
          <w:sz w:val="24"/>
          <w:szCs w:val="24"/>
        </w:rPr>
        <w:t>Chiappetta</w:t>
      </w:r>
      <w:proofErr w:type="spellEnd"/>
      <w:r w:rsidR="0091565C" w:rsidRPr="009D6D88">
        <w:rPr>
          <w:rFonts w:ascii="Times New Roman" w:hAnsi="Times New Roman" w:cs="Times New Roman"/>
          <w:sz w:val="24"/>
          <w:szCs w:val="24"/>
        </w:rPr>
        <w:t xml:space="preserve"> </w:t>
      </w:r>
      <w:r w:rsidR="006F5E53" w:rsidRPr="009D6D88">
        <w:rPr>
          <w:rFonts w:ascii="Times New Roman" w:hAnsi="Times New Roman" w:cs="Times New Roman"/>
          <w:sz w:val="24"/>
          <w:szCs w:val="24"/>
        </w:rPr>
        <w:t>ve</w:t>
      </w:r>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Koballa</w:t>
      </w:r>
      <w:proofErr w:type="spellEnd"/>
      <w:r w:rsidRPr="009D6D88">
        <w:rPr>
          <w:rFonts w:ascii="Times New Roman" w:hAnsi="Times New Roman" w:cs="Times New Roman"/>
          <w:sz w:val="24"/>
          <w:szCs w:val="24"/>
        </w:rPr>
        <w:t xml:space="preserve">, 2002). </w:t>
      </w:r>
      <w:r w:rsidR="00222EFF" w:rsidRPr="009D6D88">
        <w:rPr>
          <w:rFonts w:ascii="Times New Roman" w:hAnsi="Times New Roman" w:cs="Times New Roman"/>
          <w:sz w:val="24"/>
          <w:szCs w:val="24"/>
        </w:rPr>
        <w:t>Bu yaklaşımlardan ilki olan bilimse</w:t>
      </w:r>
      <w:r w:rsidR="00DA485D" w:rsidRPr="009D6D88">
        <w:rPr>
          <w:rFonts w:ascii="Times New Roman" w:hAnsi="Times New Roman" w:cs="Times New Roman"/>
          <w:sz w:val="24"/>
          <w:szCs w:val="24"/>
        </w:rPr>
        <w:t>l süreç becerileri yak</w:t>
      </w:r>
      <w:r w:rsidR="00993F91" w:rsidRPr="009D6D88">
        <w:rPr>
          <w:rFonts w:ascii="Times New Roman" w:hAnsi="Times New Roman" w:cs="Times New Roman"/>
          <w:sz w:val="24"/>
          <w:szCs w:val="24"/>
        </w:rPr>
        <w:t>l</w:t>
      </w:r>
      <w:r w:rsidR="00DA485D" w:rsidRPr="009D6D88">
        <w:rPr>
          <w:rFonts w:ascii="Times New Roman" w:hAnsi="Times New Roman" w:cs="Times New Roman"/>
          <w:sz w:val="24"/>
          <w:szCs w:val="24"/>
        </w:rPr>
        <w:t>aşımı ulusal (</w:t>
      </w:r>
      <w:r w:rsidR="00993F91" w:rsidRPr="009D6D88">
        <w:rPr>
          <w:rFonts w:ascii="Times New Roman" w:hAnsi="Times New Roman" w:cs="Times New Roman"/>
          <w:sz w:val="24"/>
          <w:szCs w:val="24"/>
        </w:rPr>
        <w:t>örn</w:t>
      </w:r>
      <w:proofErr w:type="gramStart"/>
      <w:r w:rsidR="00993F91" w:rsidRPr="009D6D88">
        <w:rPr>
          <w:rFonts w:ascii="Times New Roman" w:hAnsi="Times New Roman" w:cs="Times New Roman"/>
          <w:sz w:val="24"/>
          <w:szCs w:val="24"/>
        </w:rPr>
        <w:t>.,</w:t>
      </w:r>
      <w:proofErr w:type="gramEnd"/>
      <w:r w:rsidR="00DB27D4" w:rsidRPr="009D6D88">
        <w:rPr>
          <w:rFonts w:ascii="Times New Roman" w:hAnsi="Times New Roman" w:cs="Times New Roman"/>
          <w:sz w:val="24"/>
          <w:szCs w:val="24"/>
        </w:rPr>
        <w:t xml:space="preserve"> </w:t>
      </w:r>
      <w:r w:rsidR="00C345C6" w:rsidRPr="009D6D88">
        <w:rPr>
          <w:rFonts w:ascii="Times New Roman" w:hAnsi="Times New Roman" w:cs="Times New Roman"/>
          <w:sz w:val="24"/>
          <w:szCs w:val="24"/>
        </w:rPr>
        <w:t>Ateş, 2005; Çepni vd</w:t>
      </w:r>
      <w:r w:rsidR="005077DF" w:rsidRPr="009D6D88">
        <w:rPr>
          <w:rFonts w:ascii="Times New Roman" w:hAnsi="Times New Roman" w:cs="Times New Roman"/>
          <w:sz w:val="24"/>
          <w:szCs w:val="24"/>
        </w:rPr>
        <w:t>.</w:t>
      </w:r>
      <w:r w:rsidR="00DA485D" w:rsidRPr="009D6D88">
        <w:rPr>
          <w:rFonts w:ascii="Times New Roman" w:hAnsi="Times New Roman" w:cs="Times New Roman"/>
          <w:sz w:val="24"/>
          <w:szCs w:val="24"/>
        </w:rPr>
        <w:t>, 1996) ve uluslararası (</w:t>
      </w:r>
      <w:proofErr w:type="spellStart"/>
      <w:r w:rsidR="00DB27D4" w:rsidRPr="009D6D88">
        <w:rPr>
          <w:rFonts w:ascii="Times New Roman" w:hAnsi="Times New Roman" w:cs="Times New Roman"/>
          <w:sz w:val="24"/>
          <w:szCs w:val="24"/>
        </w:rPr>
        <w:t>ö</w:t>
      </w:r>
      <w:r w:rsidR="00993F91" w:rsidRPr="009D6D88">
        <w:rPr>
          <w:rFonts w:ascii="Times New Roman" w:hAnsi="Times New Roman" w:cs="Times New Roman"/>
          <w:sz w:val="24"/>
          <w:szCs w:val="24"/>
        </w:rPr>
        <w:t>rn</w:t>
      </w:r>
      <w:proofErr w:type="spellEnd"/>
      <w:r w:rsidR="00993F91" w:rsidRPr="009D6D88">
        <w:rPr>
          <w:rFonts w:ascii="Times New Roman" w:hAnsi="Times New Roman" w:cs="Times New Roman"/>
          <w:sz w:val="24"/>
          <w:szCs w:val="24"/>
        </w:rPr>
        <w:t>.,</w:t>
      </w:r>
      <w:r w:rsidR="00DB27D4" w:rsidRPr="009D6D88">
        <w:rPr>
          <w:rFonts w:ascii="Times New Roman" w:hAnsi="Times New Roman" w:cs="Times New Roman"/>
          <w:sz w:val="24"/>
          <w:szCs w:val="24"/>
        </w:rPr>
        <w:t xml:space="preserve"> </w:t>
      </w:r>
      <w:proofErr w:type="spellStart"/>
      <w:r w:rsidR="00DA485D" w:rsidRPr="009D6D88">
        <w:rPr>
          <w:rFonts w:ascii="Times New Roman" w:hAnsi="Times New Roman" w:cs="Times New Roman"/>
          <w:sz w:val="24"/>
          <w:szCs w:val="24"/>
        </w:rPr>
        <w:t>Ailello-Nicosia</w:t>
      </w:r>
      <w:proofErr w:type="spellEnd"/>
      <w:r w:rsidR="006F5E53" w:rsidRPr="009D6D88">
        <w:rPr>
          <w:rFonts w:ascii="Times New Roman" w:hAnsi="Times New Roman" w:cs="Times New Roman"/>
          <w:sz w:val="24"/>
          <w:szCs w:val="24"/>
        </w:rPr>
        <w:t xml:space="preserve"> </w:t>
      </w:r>
      <w:r w:rsidR="00DA485D" w:rsidRPr="009D6D88">
        <w:rPr>
          <w:rFonts w:ascii="Times New Roman" w:hAnsi="Times New Roman" w:cs="Times New Roman"/>
          <w:sz w:val="24"/>
          <w:szCs w:val="24"/>
        </w:rPr>
        <w:t xml:space="preserve"> </w:t>
      </w:r>
      <w:r w:rsidR="006F5E53" w:rsidRPr="009D6D88">
        <w:rPr>
          <w:rFonts w:ascii="Times New Roman" w:hAnsi="Times New Roman" w:cs="Times New Roman"/>
          <w:sz w:val="24"/>
          <w:szCs w:val="24"/>
        </w:rPr>
        <w:t>ve</w:t>
      </w:r>
      <w:r w:rsidR="00DA485D" w:rsidRPr="009D6D88">
        <w:rPr>
          <w:rFonts w:ascii="Times New Roman" w:hAnsi="Times New Roman" w:cs="Times New Roman"/>
          <w:sz w:val="24"/>
          <w:szCs w:val="24"/>
        </w:rPr>
        <w:t xml:space="preserve"> </w:t>
      </w:r>
      <w:proofErr w:type="spellStart"/>
      <w:r w:rsidR="00DA485D" w:rsidRPr="009D6D88">
        <w:rPr>
          <w:rFonts w:ascii="Times New Roman" w:hAnsi="Times New Roman" w:cs="Times New Roman"/>
          <w:sz w:val="24"/>
          <w:szCs w:val="24"/>
        </w:rPr>
        <w:t>Sperandeo-MineoValenza</w:t>
      </w:r>
      <w:proofErr w:type="spellEnd"/>
      <w:r w:rsidR="00DA485D" w:rsidRPr="009D6D88">
        <w:rPr>
          <w:rFonts w:ascii="Times New Roman" w:hAnsi="Times New Roman" w:cs="Times New Roman"/>
          <w:sz w:val="24"/>
          <w:szCs w:val="24"/>
        </w:rPr>
        <w:t xml:space="preserve">, 1984) bir çok çalışmada ele alınmış ve fen laboratuvar öğretimi için önemli olduğu vurgusu yapılmıştır. </w:t>
      </w:r>
      <w:r w:rsidR="00993F91" w:rsidRPr="009D6D88">
        <w:rPr>
          <w:rFonts w:ascii="Times New Roman" w:hAnsi="Times New Roman" w:cs="Times New Roman"/>
          <w:sz w:val="24"/>
          <w:szCs w:val="24"/>
        </w:rPr>
        <w:t>Bu yaklaşımın temelinde ö</w:t>
      </w:r>
      <w:r w:rsidR="007D348E" w:rsidRPr="009D6D88">
        <w:rPr>
          <w:rFonts w:ascii="Times New Roman" w:hAnsi="Times New Roman" w:cs="Times New Roman"/>
          <w:sz w:val="24"/>
          <w:szCs w:val="24"/>
        </w:rPr>
        <w:t>ğrenciler</w:t>
      </w:r>
      <w:r w:rsidR="00993F91" w:rsidRPr="009D6D88">
        <w:rPr>
          <w:rFonts w:ascii="Times New Roman" w:hAnsi="Times New Roman" w:cs="Times New Roman"/>
          <w:sz w:val="24"/>
          <w:szCs w:val="24"/>
        </w:rPr>
        <w:t>in</w:t>
      </w:r>
      <w:r w:rsidR="007D348E" w:rsidRPr="009D6D88">
        <w:rPr>
          <w:rFonts w:ascii="Times New Roman" w:hAnsi="Times New Roman" w:cs="Times New Roman"/>
          <w:sz w:val="24"/>
          <w:szCs w:val="24"/>
        </w:rPr>
        <w:t xml:space="preserve"> laboratuvarda bilimsel sürece </w:t>
      </w:r>
      <w:r w:rsidR="00681B0C" w:rsidRPr="009D6D88">
        <w:rPr>
          <w:rFonts w:ascii="Times New Roman" w:hAnsi="Times New Roman" w:cs="Times New Roman"/>
          <w:sz w:val="24"/>
          <w:szCs w:val="24"/>
        </w:rPr>
        <w:t>dâhil</w:t>
      </w:r>
      <w:r w:rsidR="002D6518" w:rsidRPr="009D6D88">
        <w:rPr>
          <w:rFonts w:ascii="Times New Roman" w:hAnsi="Times New Roman" w:cs="Times New Roman"/>
          <w:sz w:val="24"/>
          <w:szCs w:val="24"/>
        </w:rPr>
        <w:t xml:space="preserve"> </w:t>
      </w:r>
      <w:r w:rsidR="00993F91" w:rsidRPr="009D6D88">
        <w:rPr>
          <w:rFonts w:ascii="Times New Roman" w:hAnsi="Times New Roman" w:cs="Times New Roman"/>
          <w:sz w:val="24"/>
          <w:szCs w:val="24"/>
        </w:rPr>
        <w:t xml:space="preserve">olmaları </w:t>
      </w:r>
      <w:r w:rsidR="007D348E" w:rsidRPr="009D6D88">
        <w:rPr>
          <w:rFonts w:ascii="Times New Roman" w:hAnsi="Times New Roman" w:cs="Times New Roman"/>
          <w:sz w:val="24"/>
          <w:szCs w:val="24"/>
        </w:rPr>
        <w:t>ve bu süreçte bazı deneyimler kazanma</w:t>
      </w:r>
      <w:r w:rsidR="00993F91" w:rsidRPr="009D6D88">
        <w:rPr>
          <w:rFonts w:ascii="Times New Roman" w:hAnsi="Times New Roman" w:cs="Times New Roman"/>
          <w:sz w:val="24"/>
          <w:szCs w:val="24"/>
        </w:rPr>
        <w:t>ları yer alır</w:t>
      </w:r>
      <w:r w:rsidR="007D348E" w:rsidRPr="009D6D88">
        <w:rPr>
          <w:rFonts w:ascii="Times New Roman" w:hAnsi="Times New Roman" w:cs="Times New Roman"/>
          <w:sz w:val="24"/>
          <w:szCs w:val="24"/>
        </w:rPr>
        <w:t xml:space="preserve"> (gözlem yapma, çıkarım yapma</w:t>
      </w:r>
      <w:r w:rsidR="002B2A79" w:rsidRPr="009D6D88">
        <w:rPr>
          <w:rFonts w:ascii="Times New Roman" w:hAnsi="Times New Roman" w:cs="Times New Roman"/>
          <w:sz w:val="24"/>
          <w:szCs w:val="24"/>
        </w:rPr>
        <w:t>, tahminde bulunma</w:t>
      </w:r>
      <w:r w:rsidR="007D348E" w:rsidRPr="009D6D88">
        <w:rPr>
          <w:rFonts w:ascii="Times New Roman" w:hAnsi="Times New Roman" w:cs="Times New Roman"/>
          <w:sz w:val="24"/>
          <w:szCs w:val="24"/>
        </w:rPr>
        <w:t xml:space="preserve"> vb.). Bu</w:t>
      </w:r>
      <w:r w:rsidR="00D26AC8" w:rsidRPr="009D6D88">
        <w:rPr>
          <w:rFonts w:ascii="Times New Roman" w:hAnsi="Times New Roman" w:cs="Times New Roman"/>
          <w:sz w:val="24"/>
          <w:szCs w:val="24"/>
        </w:rPr>
        <w:t xml:space="preserve"> deneyimler ilgili </w:t>
      </w:r>
      <w:proofErr w:type="gramStart"/>
      <w:r w:rsidR="00D26AC8" w:rsidRPr="009D6D88">
        <w:rPr>
          <w:rFonts w:ascii="Times New Roman" w:hAnsi="Times New Roman" w:cs="Times New Roman"/>
          <w:sz w:val="24"/>
          <w:szCs w:val="24"/>
        </w:rPr>
        <w:t>literatürde</w:t>
      </w:r>
      <w:proofErr w:type="gramEnd"/>
      <w:r w:rsidR="00D26AC8" w:rsidRPr="009D6D88">
        <w:rPr>
          <w:rFonts w:ascii="Times New Roman" w:hAnsi="Times New Roman" w:cs="Times New Roman"/>
          <w:sz w:val="24"/>
          <w:szCs w:val="24"/>
        </w:rPr>
        <w:t xml:space="preserve"> </w:t>
      </w:r>
      <w:r w:rsidR="00DB27D4" w:rsidRPr="009D6D88">
        <w:rPr>
          <w:rFonts w:ascii="Times New Roman" w:hAnsi="Times New Roman" w:cs="Times New Roman"/>
          <w:sz w:val="24"/>
          <w:szCs w:val="24"/>
        </w:rPr>
        <w:t>“</w:t>
      </w:r>
      <w:r w:rsidR="00D26AC8" w:rsidRPr="009D6D88">
        <w:rPr>
          <w:rFonts w:ascii="Times New Roman" w:hAnsi="Times New Roman" w:cs="Times New Roman"/>
          <w:sz w:val="24"/>
          <w:szCs w:val="24"/>
        </w:rPr>
        <w:t>Bilimsel Süreç B</w:t>
      </w:r>
      <w:r w:rsidR="007D348E" w:rsidRPr="009D6D88">
        <w:rPr>
          <w:rFonts w:ascii="Times New Roman" w:hAnsi="Times New Roman" w:cs="Times New Roman"/>
          <w:sz w:val="24"/>
          <w:szCs w:val="24"/>
        </w:rPr>
        <w:t>ecerileri (BSB)</w:t>
      </w:r>
      <w:r w:rsidR="00DB27D4" w:rsidRPr="009D6D88">
        <w:rPr>
          <w:rFonts w:ascii="Times New Roman" w:hAnsi="Times New Roman" w:cs="Times New Roman"/>
          <w:sz w:val="24"/>
          <w:szCs w:val="24"/>
        </w:rPr>
        <w:t>”</w:t>
      </w:r>
      <w:r w:rsidR="007D348E" w:rsidRPr="009D6D88">
        <w:rPr>
          <w:rFonts w:ascii="Times New Roman" w:hAnsi="Times New Roman" w:cs="Times New Roman"/>
          <w:sz w:val="24"/>
          <w:szCs w:val="24"/>
        </w:rPr>
        <w:t xml:space="preserve"> olarak tanımlanmaktadır. </w:t>
      </w:r>
    </w:p>
    <w:p w:rsidR="00CB3A70" w:rsidRPr="009D6D88" w:rsidRDefault="00681ED3"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Çalışmaya konu olan bilimsel süreç becerileri</w:t>
      </w:r>
      <w:r w:rsidR="00DF2E1A" w:rsidRPr="009D6D88">
        <w:rPr>
          <w:rFonts w:ascii="Times New Roman" w:hAnsi="Times New Roman" w:cs="Times New Roman"/>
          <w:sz w:val="24"/>
          <w:szCs w:val="24"/>
        </w:rPr>
        <w:t xml:space="preserve"> </w:t>
      </w:r>
      <w:r w:rsidR="007D039A" w:rsidRPr="009D6D88">
        <w:rPr>
          <w:rFonts w:ascii="Times New Roman" w:hAnsi="Times New Roman" w:cs="Times New Roman"/>
          <w:sz w:val="24"/>
          <w:szCs w:val="24"/>
        </w:rPr>
        <w:t>ve bu becerilerin öğretmenlere, öğretmen adaylarına ve öğrencilere kazandırılması gerekliliği literatürde birçok çalışma ile vurgulanmıştır</w:t>
      </w:r>
      <w:r w:rsidR="005F73E6" w:rsidRPr="009D6D88">
        <w:rPr>
          <w:rFonts w:ascii="Times New Roman" w:hAnsi="Times New Roman" w:cs="Times New Roman"/>
          <w:sz w:val="24"/>
          <w:szCs w:val="24"/>
        </w:rPr>
        <w:t xml:space="preserve"> (</w:t>
      </w:r>
      <w:proofErr w:type="spellStart"/>
      <w:r w:rsidR="00993F91" w:rsidRPr="009D6D88">
        <w:rPr>
          <w:rFonts w:ascii="Times New Roman" w:hAnsi="Times New Roman" w:cs="Times New Roman"/>
          <w:sz w:val="24"/>
          <w:szCs w:val="24"/>
        </w:rPr>
        <w:t>örn</w:t>
      </w:r>
      <w:proofErr w:type="spellEnd"/>
      <w:proofErr w:type="gramStart"/>
      <w:r w:rsidR="00993F91" w:rsidRPr="009D6D88">
        <w:rPr>
          <w:rFonts w:ascii="Times New Roman" w:hAnsi="Times New Roman" w:cs="Times New Roman"/>
          <w:sz w:val="24"/>
          <w:szCs w:val="24"/>
        </w:rPr>
        <w:t>.,</w:t>
      </w:r>
      <w:proofErr w:type="gramEnd"/>
      <w:r w:rsidR="00433CB8" w:rsidRPr="009D6D88">
        <w:rPr>
          <w:rFonts w:ascii="Times New Roman" w:hAnsi="Times New Roman" w:cs="Times New Roman"/>
          <w:sz w:val="24"/>
          <w:szCs w:val="24"/>
        </w:rPr>
        <w:t xml:space="preserve"> </w:t>
      </w:r>
      <w:r w:rsidR="005F73E6" w:rsidRPr="009D6D88">
        <w:rPr>
          <w:rFonts w:ascii="Times New Roman" w:hAnsi="Times New Roman" w:cs="Times New Roman"/>
          <w:sz w:val="24"/>
          <w:szCs w:val="24"/>
        </w:rPr>
        <w:t xml:space="preserve">Arslan, 1995; </w:t>
      </w:r>
      <w:r w:rsidR="00DB27D4" w:rsidRPr="009D6D88">
        <w:rPr>
          <w:rFonts w:ascii="Times New Roman" w:hAnsi="Times New Roman" w:cs="Times New Roman"/>
          <w:sz w:val="24"/>
          <w:szCs w:val="24"/>
        </w:rPr>
        <w:t xml:space="preserve">Çakır </w:t>
      </w:r>
      <w:r w:rsidR="008C4BC9" w:rsidRPr="009D6D88">
        <w:rPr>
          <w:rFonts w:ascii="Times New Roman" w:hAnsi="Times New Roman" w:cs="Times New Roman"/>
          <w:sz w:val="24"/>
          <w:szCs w:val="24"/>
        </w:rPr>
        <w:t>ve</w:t>
      </w:r>
      <w:r w:rsidR="00433CB8" w:rsidRPr="009D6D88">
        <w:rPr>
          <w:rFonts w:ascii="Times New Roman" w:hAnsi="Times New Roman" w:cs="Times New Roman"/>
          <w:sz w:val="24"/>
          <w:szCs w:val="24"/>
        </w:rPr>
        <w:t xml:space="preserve"> </w:t>
      </w:r>
      <w:r w:rsidR="00963B18" w:rsidRPr="009D6D88">
        <w:rPr>
          <w:rFonts w:ascii="Times New Roman" w:hAnsi="Times New Roman" w:cs="Times New Roman"/>
          <w:sz w:val="24"/>
          <w:szCs w:val="24"/>
        </w:rPr>
        <w:t xml:space="preserve"> </w:t>
      </w:r>
      <w:r w:rsidR="002F758E" w:rsidRPr="009D6D88">
        <w:rPr>
          <w:rFonts w:ascii="Times New Roman" w:hAnsi="Times New Roman" w:cs="Times New Roman"/>
          <w:sz w:val="24"/>
          <w:szCs w:val="24"/>
        </w:rPr>
        <w:t>Sar</w:t>
      </w:r>
      <w:r w:rsidR="00DB27D4" w:rsidRPr="009D6D88">
        <w:rPr>
          <w:rFonts w:ascii="Times New Roman" w:hAnsi="Times New Roman" w:cs="Times New Roman"/>
          <w:sz w:val="24"/>
          <w:szCs w:val="24"/>
        </w:rPr>
        <w:t>ı</w:t>
      </w:r>
      <w:r w:rsidR="002F758E" w:rsidRPr="009D6D88">
        <w:rPr>
          <w:rFonts w:ascii="Times New Roman" w:hAnsi="Times New Roman" w:cs="Times New Roman"/>
          <w:sz w:val="24"/>
          <w:szCs w:val="24"/>
        </w:rPr>
        <w:t xml:space="preserve">kaya, 2010; </w:t>
      </w:r>
      <w:proofErr w:type="spellStart"/>
      <w:r w:rsidR="001D1369" w:rsidRPr="009D6D88">
        <w:rPr>
          <w:rFonts w:ascii="Times New Roman" w:hAnsi="Times New Roman" w:cs="Times New Roman"/>
          <w:sz w:val="24"/>
          <w:szCs w:val="24"/>
        </w:rPr>
        <w:t>Karsli</w:t>
      </w:r>
      <w:proofErr w:type="spellEnd"/>
      <w:r w:rsidR="001D1369" w:rsidRPr="009D6D88">
        <w:rPr>
          <w:rFonts w:ascii="Times New Roman" w:hAnsi="Times New Roman" w:cs="Times New Roman"/>
          <w:sz w:val="24"/>
          <w:szCs w:val="24"/>
        </w:rPr>
        <w:t xml:space="preserve">, </w:t>
      </w:r>
      <w:r w:rsidR="00DB27D4" w:rsidRPr="009D6D88">
        <w:rPr>
          <w:rFonts w:ascii="Times New Roman" w:hAnsi="Times New Roman" w:cs="Times New Roman"/>
          <w:sz w:val="24"/>
          <w:szCs w:val="24"/>
        </w:rPr>
        <w:t xml:space="preserve">Şahin </w:t>
      </w:r>
      <w:r w:rsidR="008C4BC9" w:rsidRPr="009D6D88">
        <w:rPr>
          <w:rFonts w:ascii="Times New Roman" w:hAnsi="Times New Roman" w:cs="Times New Roman"/>
          <w:sz w:val="24"/>
          <w:szCs w:val="24"/>
        </w:rPr>
        <w:t>ve</w:t>
      </w:r>
      <w:r w:rsidR="001D1369" w:rsidRPr="009D6D88">
        <w:rPr>
          <w:rFonts w:ascii="Times New Roman" w:hAnsi="Times New Roman" w:cs="Times New Roman"/>
          <w:sz w:val="24"/>
          <w:szCs w:val="24"/>
        </w:rPr>
        <w:t xml:space="preserve"> </w:t>
      </w:r>
      <w:r w:rsidR="00963B18" w:rsidRPr="009D6D88">
        <w:rPr>
          <w:rFonts w:ascii="Times New Roman" w:hAnsi="Times New Roman" w:cs="Times New Roman"/>
          <w:sz w:val="24"/>
          <w:szCs w:val="24"/>
        </w:rPr>
        <w:t xml:space="preserve"> </w:t>
      </w:r>
      <w:proofErr w:type="spellStart"/>
      <w:r w:rsidR="005F73E6" w:rsidRPr="009D6D88">
        <w:rPr>
          <w:rFonts w:ascii="Times New Roman" w:hAnsi="Times New Roman" w:cs="Times New Roman"/>
          <w:sz w:val="24"/>
          <w:szCs w:val="24"/>
        </w:rPr>
        <w:t>Ayas</w:t>
      </w:r>
      <w:proofErr w:type="spellEnd"/>
      <w:r w:rsidR="005F73E6" w:rsidRPr="009D6D88">
        <w:rPr>
          <w:rFonts w:ascii="Times New Roman" w:hAnsi="Times New Roman" w:cs="Times New Roman"/>
          <w:sz w:val="24"/>
          <w:szCs w:val="24"/>
        </w:rPr>
        <w:t xml:space="preserve">, 2009; </w:t>
      </w:r>
      <w:r w:rsidR="002F758E" w:rsidRPr="009D6D88">
        <w:rPr>
          <w:rFonts w:ascii="Times New Roman" w:hAnsi="Times New Roman" w:cs="Times New Roman"/>
          <w:sz w:val="24"/>
          <w:szCs w:val="24"/>
        </w:rPr>
        <w:t>T</w:t>
      </w:r>
      <w:r w:rsidR="00D546E8" w:rsidRPr="009D6D88">
        <w:rPr>
          <w:rFonts w:ascii="Times New Roman" w:hAnsi="Times New Roman" w:cs="Times New Roman"/>
          <w:sz w:val="24"/>
          <w:szCs w:val="24"/>
        </w:rPr>
        <w:t xml:space="preserve">emiz </w:t>
      </w:r>
      <w:r w:rsidR="00A9544C" w:rsidRPr="009D6D88">
        <w:rPr>
          <w:rFonts w:ascii="Times New Roman" w:hAnsi="Times New Roman"/>
        </w:rPr>
        <w:t>ve</w:t>
      </w:r>
      <w:r w:rsidR="00D546E8" w:rsidRPr="009D6D88">
        <w:rPr>
          <w:rFonts w:ascii="Times New Roman" w:hAnsi="Times New Roman" w:cs="Times New Roman"/>
          <w:sz w:val="24"/>
          <w:szCs w:val="24"/>
        </w:rPr>
        <w:t xml:space="preserve"> </w:t>
      </w:r>
      <w:r w:rsidR="002C41BA" w:rsidRPr="009D6D88">
        <w:rPr>
          <w:rFonts w:ascii="Times New Roman" w:hAnsi="Times New Roman" w:cs="Times New Roman"/>
          <w:sz w:val="24"/>
          <w:szCs w:val="24"/>
        </w:rPr>
        <w:t>Tan</w:t>
      </w:r>
      <w:r w:rsidR="002F758E" w:rsidRPr="009D6D88">
        <w:rPr>
          <w:rFonts w:ascii="Times New Roman" w:hAnsi="Times New Roman" w:cs="Times New Roman"/>
          <w:sz w:val="24"/>
          <w:szCs w:val="24"/>
        </w:rPr>
        <w:t>, 2003)</w:t>
      </w:r>
      <w:r w:rsidR="00FA6C26" w:rsidRPr="009D6D88">
        <w:rPr>
          <w:rFonts w:ascii="Times New Roman" w:hAnsi="Times New Roman" w:cs="Times New Roman"/>
          <w:sz w:val="24"/>
          <w:szCs w:val="24"/>
        </w:rPr>
        <w:t>.</w:t>
      </w:r>
      <w:r w:rsidR="002845E1" w:rsidRPr="009D6D88">
        <w:rPr>
          <w:rFonts w:ascii="Times New Roman" w:hAnsi="Times New Roman" w:cs="Times New Roman"/>
          <w:sz w:val="24"/>
          <w:szCs w:val="24"/>
        </w:rPr>
        <w:t xml:space="preserve"> Bilimsel süreç becerileri öğrencilerin merak ettikleri bir konuyu araş</w:t>
      </w:r>
      <w:r w:rsidR="000D03E4" w:rsidRPr="009D6D88">
        <w:rPr>
          <w:rFonts w:ascii="Times New Roman" w:hAnsi="Times New Roman" w:cs="Times New Roman"/>
          <w:sz w:val="24"/>
          <w:szCs w:val="24"/>
        </w:rPr>
        <w:t xml:space="preserve">tırmalarına olanak sağlayan; gözlem yapma, sınıflama, tahmin ve çıkarım yapma, deneysel verileri kullanma, verileri yorumlayıp gerekli sonuçları çıkarma, değişkenleri belirleme, değişkenleri </w:t>
      </w:r>
      <w:r w:rsidR="00B27D0F" w:rsidRPr="009D6D88">
        <w:rPr>
          <w:rFonts w:ascii="Times New Roman" w:hAnsi="Times New Roman" w:cs="Times New Roman"/>
          <w:sz w:val="24"/>
          <w:szCs w:val="24"/>
        </w:rPr>
        <w:t>kontrol</w:t>
      </w:r>
      <w:r w:rsidR="000D03E4" w:rsidRPr="009D6D88">
        <w:rPr>
          <w:rFonts w:ascii="Times New Roman" w:hAnsi="Times New Roman" w:cs="Times New Roman"/>
          <w:sz w:val="24"/>
          <w:szCs w:val="24"/>
        </w:rPr>
        <w:t xml:space="preserve"> etme, varsayımlarda bulunma ve deney yapma gibi becerileri kapsar (</w:t>
      </w:r>
      <w:r w:rsidR="0070474F" w:rsidRPr="009D6D88">
        <w:rPr>
          <w:rFonts w:ascii="Times New Roman" w:hAnsi="Times New Roman" w:cs="Times New Roman"/>
          <w:sz w:val="24"/>
          <w:szCs w:val="24"/>
        </w:rPr>
        <w:t xml:space="preserve">Temiz </w:t>
      </w:r>
      <w:r w:rsidR="006F5E53" w:rsidRPr="009D6D88">
        <w:rPr>
          <w:rFonts w:ascii="Times New Roman" w:hAnsi="Times New Roman" w:cs="Times New Roman"/>
          <w:sz w:val="24"/>
          <w:szCs w:val="24"/>
        </w:rPr>
        <w:t>ve</w:t>
      </w:r>
      <w:r w:rsidR="0070474F" w:rsidRPr="009D6D88">
        <w:rPr>
          <w:rFonts w:ascii="Times New Roman" w:hAnsi="Times New Roman" w:cs="Times New Roman"/>
          <w:sz w:val="24"/>
          <w:szCs w:val="24"/>
        </w:rPr>
        <w:t xml:space="preserve"> Tan, 2003</w:t>
      </w:r>
      <w:r w:rsidR="000D03E4" w:rsidRPr="009D6D88">
        <w:rPr>
          <w:rFonts w:ascii="Times New Roman" w:hAnsi="Times New Roman" w:cs="Times New Roman"/>
          <w:sz w:val="24"/>
          <w:szCs w:val="24"/>
        </w:rPr>
        <w:t>)</w:t>
      </w:r>
      <w:r w:rsidR="00F010DC" w:rsidRPr="009D6D88">
        <w:rPr>
          <w:rFonts w:ascii="Times New Roman" w:hAnsi="Times New Roman" w:cs="Times New Roman"/>
          <w:sz w:val="24"/>
          <w:szCs w:val="24"/>
        </w:rPr>
        <w:t>.</w:t>
      </w:r>
      <w:r w:rsidR="009F673F" w:rsidRPr="009D6D88">
        <w:rPr>
          <w:rFonts w:ascii="Times New Roman" w:hAnsi="Times New Roman" w:cs="Times New Roman"/>
          <w:sz w:val="24"/>
          <w:szCs w:val="24"/>
        </w:rPr>
        <w:t xml:space="preserve"> </w:t>
      </w:r>
      <w:r w:rsidR="00423463" w:rsidRPr="009D6D88">
        <w:rPr>
          <w:rFonts w:ascii="Times New Roman" w:hAnsi="Times New Roman" w:cs="Times New Roman"/>
          <w:sz w:val="24"/>
          <w:szCs w:val="24"/>
        </w:rPr>
        <w:t xml:space="preserve">Amerika Ulusal Araştırma Konseyi </w:t>
      </w:r>
      <w:r w:rsidR="0095362A" w:rsidRPr="009D6D88">
        <w:rPr>
          <w:rFonts w:ascii="Times New Roman" w:hAnsi="Times New Roman" w:cs="Times New Roman"/>
          <w:sz w:val="24"/>
          <w:szCs w:val="24"/>
        </w:rPr>
        <w:t>(</w:t>
      </w:r>
      <w:proofErr w:type="spellStart"/>
      <w:r w:rsidR="0095362A" w:rsidRPr="009D6D88">
        <w:rPr>
          <w:rFonts w:ascii="Times New Roman" w:hAnsi="Times New Roman" w:cs="Times New Roman"/>
          <w:sz w:val="24"/>
          <w:szCs w:val="24"/>
        </w:rPr>
        <w:t>The</w:t>
      </w:r>
      <w:proofErr w:type="spellEnd"/>
      <w:r w:rsidR="0095362A" w:rsidRPr="009D6D88">
        <w:rPr>
          <w:rFonts w:ascii="Times New Roman" w:hAnsi="Times New Roman" w:cs="Times New Roman"/>
          <w:sz w:val="24"/>
          <w:szCs w:val="24"/>
        </w:rPr>
        <w:t xml:space="preserve"> </w:t>
      </w:r>
      <w:proofErr w:type="spellStart"/>
      <w:r w:rsidR="0095362A" w:rsidRPr="009D6D88">
        <w:rPr>
          <w:rFonts w:ascii="Times New Roman" w:hAnsi="Times New Roman" w:cs="Times New Roman"/>
          <w:sz w:val="24"/>
          <w:szCs w:val="24"/>
        </w:rPr>
        <w:t>National</w:t>
      </w:r>
      <w:proofErr w:type="spellEnd"/>
      <w:r w:rsidR="0095362A" w:rsidRPr="009D6D88">
        <w:rPr>
          <w:rFonts w:ascii="Times New Roman" w:hAnsi="Times New Roman" w:cs="Times New Roman"/>
          <w:sz w:val="24"/>
          <w:szCs w:val="24"/>
        </w:rPr>
        <w:t xml:space="preserve"> </w:t>
      </w:r>
      <w:proofErr w:type="spellStart"/>
      <w:r w:rsidR="0095362A" w:rsidRPr="009D6D88">
        <w:rPr>
          <w:rFonts w:ascii="Times New Roman" w:hAnsi="Times New Roman" w:cs="Times New Roman"/>
          <w:sz w:val="24"/>
          <w:szCs w:val="24"/>
        </w:rPr>
        <w:t>Research</w:t>
      </w:r>
      <w:proofErr w:type="spellEnd"/>
      <w:r w:rsidR="0095362A" w:rsidRPr="009D6D88">
        <w:rPr>
          <w:rFonts w:ascii="Times New Roman" w:hAnsi="Times New Roman" w:cs="Times New Roman"/>
          <w:sz w:val="24"/>
          <w:szCs w:val="24"/>
        </w:rPr>
        <w:t xml:space="preserve"> </w:t>
      </w:r>
      <w:proofErr w:type="spellStart"/>
      <w:r w:rsidR="0095362A" w:rsidRPr="009D6D88">
        <w:rPr>
          <w:rFonts w:ascii="Times New Roman" w:hAnsi="Times New Roman" w:cs="Times New Roman"/>
          <w:sz w:val="24"/>
          <w:szCs w:val="24"/>
        </w:rPr>
        <w:lastRenderedPageBreak/>
        <w:t>Council</w:t>
      </w:r>
      <w:proofErr w:type="spellEnd"/>
      <w:r w:rsidR="0095362A" w:rsidRPr="009D6D88">
        <w:rPr>
          <w:rFonts w:ascii="Times New Roman" w:hAnsi="Times New Roman" w:cs="Times New Roman"/>
          <w:sz w:val="24"/>
          <w:szCs w:val="24"/>
        </w:rPr>
        <w:t xml:space="preserve"> </w:t>
      </w:r>
      <w:r w:rsidR="005E6A0F" w:rsidRPr="009D6D88">
        <w:rPr>
          <w:rFonts w:ascii="Times New Roman" w:hAnsi="Times New Roman" w:cs="Times New Roman"/>
          <w:sz w:val="24"/>
          <w:szCs w:val="24"/>
        </w:rPr>
        <w:t>[</w:t>
      </w:r>
      <w:r w:rsidR="00423463" w:rsidRPr="009D6D88">
        <w:rPr>
          <w:rFonts w:ascii="Times New Roman" w:hAnsi="Times New Roman" w:cs="Times New Roman"/>
          <w:sz w:val="24"/>
          <w:szCs w:val="24"/>
        </w:rPr>
        <w:t>NRC</w:t>
      </w:r>
      <w:r w:rsidR="0095362A" w:rsidRPr="009D6D88">
        <w:rPr>
          <w:rFonts w:ascii="Times New Roman" w:hAnsi="Times New Roman" w:cs="Times New Roman"/>
          <w:sz w:val="24"/>
          <w:szCs w:val="24"/>
        </w:rPr>
        <w:t>]</w:t>
      </w:r>
      <w:r w:rsidR="00423463" w:rsidRPr="009D6D88">
        <w:rPr>
          <w:rFonts w:ascii="Times New Roman" w:hAnsi="Times New Roman" w:cs="Times New Roman"/>
          <w:sz w:val="24"/>
          <w:szCs w:val="24"/>
        </w:rPr>
        <w:t>, 2012</w:t>
      </w:r>
      <w:r w:rsidR="00DB27D4" w:rsidRPr="009D6D88">
        <w:rPr>
          <w:rFonts w:ascii="Times New Roman" w:hAnsi="Times New Roman" w:cs="Times New Roman"/>
          <w:sz w:val="24"/>
          <w:szCs w:val="24"/>
        </w:rPr>
        <w:t>)</w:t>
      </w:r>
      <w:r w:rsidR="00DF2E1A" w:rsidRPr="009D6D88">
        <w:rPr>
          <w:rFonts w:ascii="Times New Roman" w:hAnsi="Times New Roman" w:cs="Times New Roman"/>
          <w:sz w:val="24"/>
          <w:szCs w:val="24"/>
        </w:rPr>
        <w:t xml:space="preserve"> </w:t>
      </w:r>
      <w:r w:rsidR="0079127F" w:rsidRPr="009D6D88">
        <w:rPr>
          <w:rFonts w:ascii="Times New Roman" w:hAnsi="Times New Roman" w:cs="Times New Roman"/>
          <w:sz w:val="24"/>
          <w:szCs w:val="24"/>
        </w:rPr>
        <w:t xml:space="preserve">bilimsel süreç becerilerinin kazanılmasını </w:t>
      </w:r>
      <w:r w:rsidR="00DC6D8B" w:rsidRPr="009D6D88">
        <w:rPr>
          <w:rFonts w:ascii="Times New Roman" w:hAnsi="Times New Roman" w:cs="Times New Roman"/>
          <w:sz w:val="24"/>
          <w:szCs w:val="24"/>
        </w:rPr>
        <w:t>öğrencilerin neyi nasıl öğreneceklerini</w:t>
      </w:r>
      <w:r w:rsidR="002B7300" w:rsidRPr="009D6D88">
        <w:rPr>
          <w:rFonts w:ascii="Times New Roman" w:hAnsi="Times New Roman" w:cs="Times New Roman"/>
          <w:sz w:val="24"/>
          <w:szCs w:val="24"/>
        </w:rPr>
        <w:t xml:space="preserve"> bilmeleri</w:t>
      </w:r>
      <w:r w:rsidR="00DC6D8B" w:rsidRPr="009D6D88">
        <w:rPr>
          <w:rFonts w:ascii="Times New Roman" w:hAnsi="Times New Roman" w:cs="Times New Roman"/>
          <w:sz w:val="24"/>
          <w:szCs w:val="24"/>
        </w:rPr>
        <w:t>, mantıklı ve yaratıcı düşünme yöntemlerini, karar verme ve problem çözme becerilerini</w:t>
      </w:r>
      <w:r w:rsidR="007768CE" w:rsidRPr="009D6D88">
        <w:rPr>
          <w:rFonts w:ascii="Times New Roman" w:hAnsi="Times New Roman" w:cs="Times New Roman"/>
          <w:sz w:val="24"/>
          <w:szCs w:val="24"/>
        </w:rPr>
        <w:t xml:space="preserve"> geliştirmeleri</w:t>
      </w:r>
      <w:r w:rsidR="00DC6D8B" w:rsidRPr="009D6D88">
        <w:rPr>
          <w:rFonts w:ascii="Times New Roman" w:hAnsi="Times New Roman" w:cs="Times New Roman"/>
          <w:sz w:val="24"/>
          <w:szCs w:val="24"/>
        </w:rPr>
        <w:t xml:space="preserve"> ve bilim okuryazar</w:t>
      </w:r>
      <w:r w:rsidR="002B7300" w:rsidRPr="009D6D88">
        <w:rPr>
          <w:rFonts w:ascii="Times New Roman" w:hAnsi="Times New Roman" w:cs="Times New Roman"/>
          <w:sz w:val="24"/>
          <w:szCs w:val="24"/>
        </w:rPr>
        <w:t>ı bireyler olarak yetişmeleri için ge</w:t>
      </w:r>
      <w:r w:rsidR="00DC6D8B" w:rsidRPr="009D6D88">
        <w:rPr>
          <w:rFonts w:ascii="Times New Roman" w:hAnsi="Times New Roman" w:cs="Times New Roman"/>
          <w:sz w:val="24"/>
          <w:szCs w:val="24"/>
        </w:rPr>
        <w:t>r</w:t>
      </w:r>
      <w:r w:rsidR="0079127F" w:rsidRPr="009D6D88">
        <w:rPr>
          <w:rFonts w:ascii="Times New Roman" w:hAnsi="Times New Roman" w:cs="Times New Roman"/>
          <w:sz w:val="24"/>
          <w:szCs w:val="24"/>
        </w:rPr>
        <w:t>ekli gör</w:t>
      </w:r>
      <w:r w:rsidR="002B7300" w:rsidRPr="009D6D88">
        <w:rPr>
          <w:rFonts w:ascii="Times New Roman" w:hAnsi="Times New Roman" w:cs="Times New Roman"/>
          <w:sz w:val="24"/>
          <w:szCs w:val="24"/>
        </w:rPr>
        <w:t>mektedir</w:t>
      </w:r>
      <w:r w:rsidR="00DC6D8B" w:rsidRPr="009D6D88">
        <w:rPr>
          <w:rFonts w:ascii="Times New Roman" w:hAnsi="Times New Roman" w:cs="Times New Roman"/>
          <w:sz w:val="24"/>
          <w:szCs w:val="24"/>
        </w:rPr>
        <w:t xml:space="preserve">. </w:t>
      </w:r>
    </w:p>
    <w:p w:rsidR="00AA6D43" w:rsidRPr="009D6D88" w:rsidRDefault="00A5117A" w:rsidP="009D6D88">
      <w:pPr>
        <w:spacing w:line="480" w:lineRule="auto"/>
        <w:jc w:val="both"/>
        <w:rPr>
          <w:rFonts w:ascii="Times New Roman" w:hAnsi="Times New Roman" w:cs="Times New Roman"/>
          <w:b/>
          <w:sz w:val="24"/>
          <w:szCs w:val="24"/>
        </w:rPr>
      </w:pPr>
      <w:r w:rsidRPr="009D6D88">
        <w:rPr>
          <w:rFonts w:ascii="Times New Roman" w:hAnsi="Times New Roman" w:cs="Times New Roman"/>
          <w:b/>
          <w:sz w:val="24"/>
          <w:szCs w:val="24"/>
        </w:rPr>
        <w:t>Teorik Ç</w:t>
      </w:r>
      <w:r w:rsidR="00AA6D43" w:rsidRPr="009D6D88">
        <w:rPr>
          <w:rFonts w:ascii="Times New Roman" w:hAnsi="Times New Roman" w:cs="Times New Roman"/>
          <w:b/>
          <w:sz w:val="24"/>
          <w:szCs w:val="24"/>
        </w:rPr>
        <w:t>erçeve</w:t>
      </w:r>
    </w:p>
    <w:p w:rsidR="00A77679" w:rsidRPr="009D6D88" w:rsidRDefault="003660B6" w:rsidP="009D6D88">
      <w:pPr>
        <w:spacing w:after="0"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Bu çalışmanın teorik çerçevesi </w:t>
      </w:r>
      <w:proofErr w:type="spellStart"/>
      <w:r w:rsidRPr="009D6D88">
        <w:rPr>
          <w:rFonts w:ascii="Times New Roman" w:hAnsi="Times New Roman" w:cs="Times New Roman"/>
          <w:sz w:val="24"/>
          <w:szCs w:val="24"/>
        </w:rPr>
        <w:t>Dewey’in</w:t>
      </w:r>
      <w:proofErr w:type="spellEnd"/>
      <w:r w:rsidRPr="009D6D88">
        <w:rPr>
          <w:rFonts w:ascii="Times New Roman" w:hAnsi="Times New Roman" w:cs="Times New Roman"/>
          <w:sz w:val="24"/>
          <w:szCs w:val="24"/>
        </w:rPr>
        <w:t xml:space="preserve"> (1993) yansıtıcı düşünme ve </w:t>
      </w:r>
      <w:r w:rsidR="00C16AB1" w:rsidRPr="009D6D88">
        <w:rPr>
          <w:rFonts w:ascii="Times New Roman" w:hAnsi="Times New Roman" w:cs="Times New Roman"/>
          <w:sz w:val="24"/>
          <w:szCs w:val="24"/>
        </w:rPr>
        <w:t xml:space="preserve">sorgulamaya dayalı </w:t>
      </w:r>
      <w:r w:rsidRPr="009D6D88">
        <w:rPr>
          <w:rFonts w:ascii="Times New Roman" w:hAnsi="Times New Roman" w:cs="Times New Roman"/>
          <w:sz w:val="24"/>
          <w:szCs w:val="24"/>
        </w:rPr>
        <w:t xml:space="preserve">öğretim ile ilgili öne sürdüğü modele dayanmaktadır. </w:t>
      </w:r>
      <w:proofErr w:type="spellStart"/>
      <w:r w:rsidRPr="009D6D88">
        <w:rPr>
          <w:rFonts w:ascii="Times New Roman" w:hAnsi="Times New Roman" w:cs="Times New Roman"/>
          <w:sz w:val="24"/>
          <w:szCs w:val="24"/>
        </w:rPr>
        <w:t>Dewey’e</w:t>
      </w:r>
      <w:proofErr w:type="spellEnd"/>
      <w:r w:rsidRPr="009D6D88">
        <w:rPr>
          <w:rFonts w:ascii="Times New Roman" w:hAnsi="Times New Roman" w:cs="Times New Roman"/>
          <w:sz w:val="24"/>
          <w:szCs w:val="24"/>
        </w:rPr>
        <w:t xml:space="preserve"> (1993) göre yansıtıcı sorgulama bilgiyi kavramanın -yapılandırmacı (içsel)  ve işbirlikli (dışsal) boyutlarını kapsar. Bu süreçte bilginin nasıl yapılandırıldığı ile ilgilenilir. Bu çalışmanın temel amacı da yansıtıcı </w:t>
      </w:r>
      <w:r w:rsidR="00C16AB1" w:rsidRPr="009D6D88">
        <w:rPr>
          <w:rFonts w:ascii="Times New Roman" w:hAnsi="Times New Roman" w:cs="Times New Roman"/>
          <w:sz w:val="24"/>
          <w:szCs w:val="24"/>
        </w:rPr>
        <w:t xml:space="preserve">sorgulamaya dayalı </w:t>
      </w:r>
      <w:r w:rsidRPr="009D6D88">
        <w:rPr>
          <w:rFonts w:ascii="Times New Roman" w:hAnsi="Times New Roman" w:cs="Times New Roman"/>
          <w:sz w:val="24"/>
          <w:szCs w:val="24"/>
        </w:rPr>
        <w:t xml:space="preserve">etkinliklere dayanan fen ve teknoloji laboratuvar uygulamaları dersinin sınıf öğretmeni adaylarının bilimsel süreç becerilerine etkisi incelenmiştir. </w:t>
      </w:r>
      <w:r w:rsidR="00C16AB1" w:rsidRPr="009D6D88">
        <w:rPr>
          <w:rFonts w:ascii="Times New Roman" w:hAnsi="Times New Roman" w:cs="Times New Roman"/>
          <w:sz w:val="24"/>
          <w:szCs w:val="24"/>
        </w:rPr>
        <w:t xml:space="preserve">Sorgulamaya dayalı </w:t>
      </w:r>
      <w:r w:rsidR="0018177A" w:rsidRPr="009D6D88">
        <w:rPr>
          <w:rFonts w:ascii="Times New Roman" w:hAnsi="Times New Roman" w:cs="Times New Roman"/>
          <w:sz w:val="24"/>
          <w:szCs w:val="24"/>
        </w:rPr>
        <w:t xml:space="preserve">öğretim yöntemi gözlem,  çıkarım,  sınıflama </w:t>
      </w:r>
      <w:r w:rsidR="00F90C42" w:rsidRPr="009D6D88">
        <w:rPr>
          <w:rFonts w:ascii="Times New Roman" w:hAnsi="Times New Roman" w:cs="Times New Roman"/>
          <w:sz w:val="24"/>
          <w:szCs w:val="24"/>
        </w:rPr>
        <w:t xml:space="preserve">gibi basit bilimsel </w:t>
      </w:r>
      <w:r w:rsidR="005961E4" w:rsidRPr="009D6D88">
        <w:rPr>
          <w:rFonts w:ascii="Times New Roman" w:hAnsi="Times New Roman" w:cs="Times New Roman"/>
          <w:sz w:val="24"/>
          <w:szCs w:val="24"/>
        </w:rPr>
        <w:t>süreç becerilerin</w:t>
      </w:r>
      <w:r w:rsidR="00DF2E1A" w:rsidRPr="009D6D88">
        <w:rPr>
          <w:rFonts w:ascii="Times New Roman" w:hAnsi="Times New Roman" w:cs="Times New Roman"/>
          <w:sz w:val="24"/>
          <w:szCs w:val="24"/>
        </w:rPr>
        <w:t>in</w:t>
      </w:r>
      <w:r w:rsidR="0018177A" w:rsidRPr="009D6D88">
        <w:rPr>
          <w:rFonts w:ascii="Times New Roman" w:hAnsi="Times New Roman" w:cs="Times New Roman"/>
          <w:sz w:val="24"/>
          <w:szCs w:val="24"/>
        </w:rPr>
        <w:t xml:space="preserve"> yanı sıra </w:t>
      </w:r>
      <w:r w:rsidR="005961E4" w:rsidRPr="009D6D88">
        <w:rPr>
          <w:rFonts w:ascii="Times New Roman" w:hAnsi="Times New Roman" w:cs="Times New Roman"/>
          <w:sz w:val="24"/>
          <w:szCs w:val="24"/>
        </w:rPr>
        <w:t>değişkenlerin belirlenmesi</w:t>
      </w:r>
      <w:r w:rsidR="0018177A" w:rsidRPr="009D6D88">
        <w:rPr>
          <w:rFonts w:ascii="Times New Roman" w:hAnsi="Times New Roman" w:cs="Times New Roman"/>
          <w:sz w:val="24"/>
          <w:szCs w:val="24"/>
        </w:rPr>
        <w:t xml:space="preserve">,  </w:t>
      </w:r>
      <w:r w:rsidR="005961E4" w:rsidRPr="009D6D88">
        <w:rPr>
          <w:rFonts w:ascii="Times New Roman" w:hAnsi="Times New Roman" w:cs="Times New Roman"/>
          <w:sz w:val="24"/>
          <w:szCs w:val="24"/>
        </w:rPr>
        <w:t>hipotez kurulması</w:t>
      </w:r>
      <w:r w:rsidR="0018177A" w:rsidRPr="009D6D88">
        <w:rPr>
          <w:rFonts w:ascii="Times New Roman" w:hAnsi="Times New Roman" w:cs="Times New Roman"/>
          <w:sz w:val="24"/>
          <w:szCs w:val="24"/>
        </w:rPr>
        <w:t xml:space="preserve">,  sonuçların </w:t>
      </w:r>
      <w:r w:rsidR="005961E4" w:rsidRPr="009D6D88">
        <w:rPr>
          <w:rFonts w:ascii="Times New Roman" w:hAnsi="Times New Roman" w:cs="Times New Roman"/>
          <w:sz w:val="24"/>
          <w:szCs w:val="24"/>
        </w:rPr>
        <w:t>yorumlanması gibi gelişmiş bilimsel süreç becerilerinin kullanılmasını içeren bir</w:t>
      </w:r>
      <w:r w:rsidR="0018177A" w:rsidRPr="009D6D88">
        <w:rPr>
          <w:rFonts w:ascii="Times New Roman" w:hAnsi="Times New Roman" w:cs="Times New Roman"/>
          <w:sz w:val="24"/>
          <w:szCs w:val="24"/>
        </w:rPr>
        <w:t xml:space="preserve"> yöntemdir (NRC, 2000). Yansıtıcı düşünme ise</w:t>
      </w:r>
      <w:r w:rsidRPr="009D6D88">
        <w:rPr>
          <w:rFonts w:ascii="Times New Roman" w:hAnsi="Times New Roman" w:cs="Times New Roman"/>
          <w:sz w:val="24"/>
          <w:szCs w:val="24"/>
        </w:rPr>
        <w:t xml:space="preserve"> </w:t>
      </w:r>
      <w:r w:rsidR="0018177A" w:rsidRPr="009D6D88">
        <w:rPr>
          <w:rFonts w:ascii="Times New Roman" w:hAnsi="Times New Roman" w:cs="Times New Roman"/>
          <w:sz w:val="24"/>
          <w:szCs w:val="24"/>
        </w:rPr>
        <w:t>bir pr</w:t>
      </w:r>
      <w:r w:rsidR="00A31CA1" w:rsidRPr="009D6D88">
        <w:rPr>
          <w:rFonts w:ascii="Times New Roman" w:hAnsi="Times New Roman" w:cs="Times New Roman"/>
          <w:sz w:val="24"/>
          <w:szCs w:val="24"/>
        </w:rPr>
        <w:t xml:space="preserve">oblemi içsel olarak inceleme, </w:t>
      </w:r>
      <w:r w:rsidR="0018177A" w:rsidRPr="009D6D88">
        <w:rPr>
          <w:rFonts w:ascii="Times New Roman" w:hAnsi="Times New Roman" w:cs="Times New Roman"/>
          <w:sz w:val="24"/>
          <w:szCs w:val="24"/>
        </w:rPr>
        <w:t>araştırma</w:t>
      </w:r>
      <w:r w:rsidR="00A31CA1" w:rsidRPr="009D6D88">
        <w:rPr>
          <w:rFonts w:ascii="Times New Roman" w:hAnsi="Times New Roman" w:cs="Times New Roman"/>
          <w:sz w:val="24"/>
          <w:szCs w:val="24"/>
        </w:rPr>
        <w:t xml:space="preserve"> ve hedeflenen</w:t>
      </w:r>
      <w:r w:rsidRPr="009D6D88">
        <w:rPr>
          <w:rFonts w:ascii="Times New Roman" w:hAnsi="Times New Roman" w:cs="Times New Roman"/>
          <w:sz w:val="24"/>
          <w:szCs w:val="24"/>
        </w:rPr>
        <w:t xml:space="preserve"> sonuçlara ulaşmayı destekleyen sürekli ve dikkatli bir biçimde düşünme </w:t>
      </w:r>
      <w:r w:rsidR="0018177A" w:rsidRPr="009D6D88">
        <w:rPr>
          <w:rFonts w:ascii="Times New Roman" w:hAnsi="Times New Roman" w:cs="Times New Roman"/>
          <w:sz w:val="24"/>
          <w:szCs w:val="24"/>
        </w:rPr>
        <w:t>sürecidir</w:t>
      </w:r>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Dewey</w:t>
      </w:r>
      <w:proofErr w:type="spellEnd"/>
      <w:r w:rsidRPr="009D6D88">
        <w:rPr>
          <w:rFonts w:ascii="Times New Roman" w:hAnsi="Times New Roman" w:cs="Times New Roman"/>
          <w:sz w:val="24"/>
          <w:szCs w:val="24"/>
        </w:rPr>
        <w:t>, 1933)</w:t>
      </w:r>
      <w:r w:rsidR="0018177A" w:rsidRPr="009D6D88">
        <w:rPr>
          <w:rFonts w:ascii="Times New Roman" w:hAnsi="Times New Roman" w:cs="Times New Roman"/>
          <w:sz w:val="24"/>
          <w:szCs w:val="24"/>
        </w:rPr>
        <w:t xml:space="preserve">. Bu süreçte bireyin problem çözmeye karşı istek duyması, problemin çözümünde ve yeni öğrenmelerinde aktif katılımın öneminin farkında </w:t>
      </w:r>
      <w:r w:rsidR="00F90C42" w:rsidRPr="009D6D88">
        <w:rPr>
          <w:rFonts w:ascii="Times New Roman" w:hAnsi="Times New Roman" w:cs="Times New Roman"/>
          <w:sz w:val="24"/>
          <w:szCs w:val="24"/>
        </w:rPr>
        <w:t xml:space="preserve">olması </w:t>
      </w:r>
      <w:r w:rsidR="005961E4" w:rsidRPr="009D6D88">
        <w:rPr>
          <w:rFonts w:ascii="Times New Roman" w:hAnsi="Times New Roman" w:cs="Times New Roman"/>
          <w:sz w:val="24"/>
          <w:szCs w:val="24"/>
        </w:rPr>
        <w:t>ve güçlüklerle karşılaşması halinde</w:t>
      </w:r>
      <w:r w:rsidR="0018177A" w:rsidRPr="009D6D88">
        <w:rPr>
          <w:rFonts w:ascii="Times New Roman" w:hAnsi="Times New Roman" w:cs="Times New Roman"/>
          <w:sz w:val="24"/>
          <w:szCs w:val="24"/>
        </w:rPr>
        <w:t xml:space="preserve"> bu güçlükleri aşmaya yetecek çabayı </w:t>
      </w:r>
      <w:r w:rsidR="00F763A1" w:rsidRPr="009D6D88">
        <w:rPr>
          <w:rFonts w:ascii="Times New Roman" w:hAnsi="Times New Roman" w:cs="Times New Roman"/>
          <w:sz w:val="24"/>
          <w:szCs w:val="24"/>
        </w:rPr>
        <w:t>göstereceğine inanması</w:t>
      </w:r>
      <w:r w:rsidR="0018177A" w:rsidRPr="009D6D88">
        <w:rPr>
          <w:rFonts w:ascii="Times New Roman" w:hAnsi="Times New Roman" w:cs="Times New Roman"/>
          <w:sz w:val="24"/>
          <w:szCs w:val="24"/>
        </w:rPr>
        <w:t xml:space="preserve"> ger</w:t>
      </w:r>
      <w:r w:rsidR="00F14413" w:rsidRPr="009D6D88">
        <w:rPr>
          <w:rFonts w:ascii="Times New Roman" w:hAnsi="Times New Roman" w:cs="Times New Roman"/>
          <w:sz w:val="24"/>
          <w:szCs w:val="24"/>
        </w:rPr>
        <w:t>ekir (</w:t>
      </w:r>
      <w:proofErr w:type="spellStart"/>
      <w:r w:rsidR="00F14413" w:rsidRPr="009D6D88">
        <w:rPr>
          <w:rFonts w:ascii="Times New Roman" w:hAnsi="Times New Roman" w:cs="Times New Roman"/>
          <w:sz w:val="24"/>
          <w:szCs w:val="24"/>
        </w:rPr>
        <w:t>Dewey</w:t>
      </w:r>
      <w:proofErr w:type="spellEnd"/>
      <w:r w:rsidR="00F14413" w:rsidRPr="009D6D88">
        <w:rPr>
          <w:rFonts w:ascii="Times New Roman" w:hAnsi="Times New Roman" w:cs="Times New Roman"/>
          <w:sz w:val="24"/>
          <w:szCs w:val="24"/>
        </w:rPr>
        <w:t xml:space="preserve">, 1993).  </w:t>
      </w:r>
      <w:proofErr w:type="spellStart"/>
      <w:r w:rsidR="00F14413" w:rsidRPr="009D6D88">
        <w:rPr>
          <w:rFonts w:ascii="Times New Roman" w:hAnsi="Times New Roman" w:cs="Times New Roman"/>
          <w:sz w:val="24"/>
          <w:szCs w:val="24"/>
        </w:rPr>
        <w:t>Dewey</w:t>
      </w:r>
      <w:proofErr w:type="spellEnd"/>
      <w:r w:rsidR="00F14413" w:rsidRPr="009D6D88">
        <w:rPr>
          <w:rFonts w:ascii="Times New Roman" w:hAnsi="Times New Roman" w:cs="Times New Roman"/>
          <w:sz w:val="24"/>
          <w:szCs w:val="24"/>
        </w:rPr>
        <w:t>,</w:t>
      </w:r>
      <w:r w:rsidR="009F673F" w:rsidRPr="009D6D88">
        <w:rPr>
          <w:rFonts w:ascii="Times New Roman" w:hAnsi="Times New Roman" w:cs="Times New Roman"/>
          <w:sz w:val="24"/>
          <w:szCs w:val="24"/>
        </w:rPr>
        <w:t xml:space="preserve"> </w:t>
      </w:r>
      <w:r w:rsidR="0018177A" w:rsidRPr="009D6D88">
        <w:rPr>
          <w:rFonts w:ascii="Times New Roman" w:hAnsi="Times New Roman" w:cs="Times New Roman"/>
          <w:sz w:val="24"/>
          <w:szCs w:val="24"/>
        </w:rPr>
        <w:t>yansıtıcı düşünmeyi günlük hayatın karmaşık problemlerine alternatif çözümler üretebilme</w:t>
      </w:r>
      <w:r w:rsidR="008435D6" w:rsidRPr="009D6D88">
        <w:rPr>
          <w:rFonts w:ascii="Times New Roman" w:hAnsi="Times New Roman" w:cs="Times New Roman"/>
          <w:sz w:val="24"/>
          <w:szCs w:val="24"/>
        </w:rPr>
        <w:t>yi</w:t>
      </w:r>
      <w:r w:rsidR="0018177A" w:rsidRPr="009D6D88">
        <w:rPr>
          <w:rFonts w:ascii="Times New Roman" w:hAnsi="Times New Roman" w:cs="Times New Roman"/>
          <w:sz w:val="24"/>
          <w:szCs w:val="24"/>
        </w:rPr>
        <w:t>, yeni öğrenilen bilgileri uygulamaya geçirme</w:t>
      </w:r>
      <w:r w:rsidR="008435D6" w:rsidRPr="009D6D88">
        <w:rPr>
          <w:rFonts w:ascii="Times New Roman" w:hAnsi="Times New Roman" w:cs="Times New Roman"/>
          <w:sz w:val="24"/>
          <w:szCs w:val="24"/>
        </w:rPr>
        <w:t>yi ve</w:t>
      </w:r>
      <w:r w:rsidR="0018177A" w:rsidRPr="009D6D88">
        <w:rPr>
          <w:rFonts w:ascii="Times New Roman" w:hAnsi="Times New Roman" w:cs="Times New Roman"/>
          <w:sz w:val="24"/>
          <w:szCs w:val="24"/>
        </w:rPr>
        <w:t xml:space="preserve"> var olan bilgileri yeniden değerlendirmeyi kapsadığı için aktif bilişsel bir süreç olarak tanımlamıştır. </w:t>
      </w:r>
      <w:r w:rsidR="00A31CA1" w:rsidRPr="009D6D88">
        <w:rPr>
          <w:rFonts w:ascii="Times New Roman" w:hAnsi="Times New Roman" w:cs="Times New Roman"/>
          <w:sz w:val="24"/>
          <w:szCs w:val="24"/>
        </w:rPr>
        <w:t xml:space="preserve">Bu model esas alınarak </w:t>
      </w:r>
      <w:r w:rsidR="007E0020" w:rsidRPr="009D6D88">
        <w:rPr>
          <w:rFonts w:ascii="Times New Roman" w:hAnsi="Times New Roman" w:cs="Times New Roman"/>
          <w:sz w:val="24"/>
          <w:szCs w:val="24"/>
        </w:rPr>
        <w:t xml:space="preserve">uygulanan </w:t>
      </w:r>
      <w:r w:rsidR="0077617E" w:rsidRPr="009D6D88">
        <w:rPr>
          <w:rFonts w:ascii="Times New Roman" w:hAnsi="Times New Roman" w:cs="Times New Roman"/>
          <w:sz w:val="24"/>
          <w:szCs w:val="24"/>
        </w:rPr>
        <w:t>bu çalışmayı</w:t>
      </w:r>
      <w:r w:rsidR="007E0020" w:rsidRPr="009D6D88">
        <w:rPr>
          <w:rFonts w:ascii="Times New Roman" w:hAnsi="Times New Roman" w:cs="Times New Roman"/>
          <w:sz w:val="24"/>
          <w:szCs w:val="24"/>
        </w:rPr>
        <w:t xml:space="preserve"> </w:t>
      </w:r>
      <w:r w:rsidR="006F5E53" w:rsidRPr="009D6D88">
        <w:rPr>
          <w:rFonts w:ascii="Times New Roman" w:hAnsi="Times New Roman" w:cs="Times New Roman"/>
          <w:sz w:val="24"/>
          <w:szCs w:val="24"/>
        </w:rPr>
        <w:t xml:space="preserve">yönlendiren </w:t>
      </w:r>
      <w:r w:rsidR="007E0020" w:rsidRPr="009D6D88">
        <w:rPr>
          <w:rFonts w:ascii="Times New Roman" w:hAnsi="Times New Roman" w:cs="Times New Roman"/>
          <w:sz w:val="24"/>
          <w:szCs w:val="24"/>
        </w:rPr>
        <w:t>araştırma</w:t>
      </w:r>
      <w:r w:rsidR="006F5E53" w:rsidRPr="009D6D88">
        <w:rPr>
          <w:rFonts w:ascii="Times New Roman" w:hAnsi="Times New Roman" w:cs="Times New Roman"/>
          <w:sz w:val="24"/>
          <w:szCs w:val="24"/>
        </w:rPr>
        <w:t xml:space="preserve"> sorusu </w:t>
      </w:r>
      <w:r w:rsidR="007E0020" w:rsidRPr="009D6D88">
        <w:rPr>
          <w:rFonts w:ascii="Times New Roman" w:hAnsi="Times New Roman" w:cs="Times New Roman"/>
          <w:sz w:val="24"/>
          <w:szCs w:val="24"/>
        </w:rPr>
        <w:t>aşağıdaki</w:t>
      </w:r>
      <w:r w:rsidR="006F5E53" w:rsidRPr="009D6D88">
        <w:rPr>
          <w:rFonts w:ascii="Times New Roman" w:hAnsi="Times New Roman" w:cs="Times New Roman"/>
          <w:sz w:val="24"/>
          <w:szCs w:val="24"/>
        </w:rPr>
        <w:t xml:space="preserve"> gibidir:</w:t>
      </w:r>
    </w:p>
    <w:p w:rsidR="006F5E53" w:rsidRPr="009D6D88" w:rsidRDefault="0095362A" w:rsidP="009D6D88">
      <w:pPr>
        <w:spacing w:after="0"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lastRenderedPageBreak/>
        <w:t>Yansıtıcı sorgula</w:t>
      </w:r>
      <w:r w:rsidR="00861719" w:rsidRPr="009D6D88">
        <w:rPr>
          <w:rFonts w:ascii="Times New Roman" w:hAnsi="Times New Roman" w:cs="Times New Roman"/>
          <w:sz w:val="24"/>
          <w:szCs w:val="24"/>
        </w:rPr>
        <w:t>maya</w:t>
      </w:r>
      <w:r w:rsidRPr="009D6D88" w:rsidDel="0095362A">
        <w:rPr>
          <w:rFonts w:ascii="Times New Roman" w:hAnsi="Times New Roman" w:cs="Times New Roman"/>
          <w:sz w:val="24"/>
          <w:szCs w:val="24"/>
        </w:rPr>
        <w:t xml:space="preserve"> </w:t>
      </w:r>
      <w:r w:rsidR="007E0020" w:rsidRPr="009D6D88">
        <w:rPr>
          <w:rFonts w:ascii="Times New Roman" w:hAnsi="Times New Roman" w:cs="Times New Roman"/>
          <w:sz w:val="24"/>
          <w:szCs w:val="24"/>
        </w:rPr>
        <w:t>dayalı</w:t>
      </w:r>
      <w:r w:rsidR="006F5E53" w:rsidRPr="009D6D88">
        <w:rPr>
          <w:rFonts w:ascii="Times New Roman" w:hAnsi="Times New Roman" w:cs="Times New Roman"/>
          <w:sz w:val="24"/>
          <w:szCs w:val="24"/>
        </w:rPr>
        <w:t xml:space="preserve"> </w:t>
      </w:r>
      <w:r w:rsidR="007E0020" w:rsidRPr="009D6D88">
        <w:rPr>
          <w:rFonts w:ascii="Times New Roman" w:hAnsi="Times New Roman" w:cs="Times New Roman"/>
          <w:sz w:val="24"/>
          <w:szCs w:val="24"/>
        </w:rPr>
        <w:t>laboratuvar</w:t>
      </w:r>
      <w:r w:rsidR="006F5E53" w:rsidRPr="009D6D88">
        <w:rPr>
          <w:rFonts w:ascii="Times New Roman" w:hAnsi="Times New Roman" w:cs="Times New Roman"/>
          <w:sz w:val="24"/>
          <w:szCs w:val="24"/>
        </w:rPr>
        <w:t xml:space="preserve"> </w:t>
      </w:r>
      <w:r w:rsidRPr="009D6D88">
        <w:rPr>
          <w:rFonts w:ascii="Times New Roman" w:hAnsi="Times New Roman" w:cs="Times New Roman"/>
          <w:sz w:val="24"/>
          <w:szCs w:val="24"/>
        </w:rPr>
        <w:t xml:space="preserve">uygulamaları </w:t>
      </w:r>
      <w:r w:rsidR="007E0020" w:rsidRPr="009D6D88">
        <w:rPr>
          <w:rFonts w:ascii="Times New Roman" w:hAnsi="Times New Roman" w:cs="Times New Roman"/>
          <w:sz w:val="24"/>
          <w:szCs w:val="24"/>
        </w:rPr>
        <w:t>sınıf</w:t>
      </w:r>
      <w:r w:rsidR="006F5E53" w:rsidRPr="009D6D88">
        <w:rPr>
          <w:rFonts w:ascii="Times New Roman" w:hAnsi="Times New Roman" w:cs="Times New Roman"/>
          <w:sz w:val="24"/>
          <w:szCs w:val="24"/>
        </w:rPr>
        <w:t xml:space="preserve"> </w:t>
      </w:r>
      <w:r w:rsidR="007E0020" w:rsidRPr="009D6D88">
        <w:rPr>
          <w:rFonts w:ascii="Times New Roman" w:hAnsi="Times New Roman" w:cs="Times New Roman"/>
          <w:sz w:val="24"/>
          <w:szCs w:val="24"/>
        </w:rPr>
        <w:t>öğretmenliği</w:t>
      </w:r>
      <w:r w:rsidR="006F5E53" w:rsidRPr="009D6D88">
        <w:rPr>
          <w:rFonts w:ascii="Times New Roman" w:hAnsi="Times New Roman" w:cs="Times New Roman"/>
          <w:sz w:val="24"/>
          <w:szCs w:val="24"/>
        </w:rPr>
        <w:t xml:space="preserve"> </w:t>
      </w:r>
      <w:r w:rsidR="007E0020" w:rsidRPr="009D6D88">
        <w:rPr>
          <w:rFonts w:ascii="Times New Roman" w:hAnsi="Times New Roman" w:cs="Times New Roman"/>
          <w:sz w:val="24"/>
          <w:szCs w:val="24"/>
        </w:rPr>
        <w:t>öğretmen</w:t>
      </w:r>
      <w:r w:rsidR="006F5E53" w:rsidRPr="009D6D88">
        <w:rPr>
          <w:rFonts w:ascii="Times New Roman" w:hAnsi="Times New Roman" w:cs="Times New Roman"/>
          <w:sz w:val="24"/>
          <w:szCs w:val="24"/>
        </w:rPr>
        <w:t xml:space="preserve"> </w:t>
      </w:r>
      <w:r w:rsidR="007E0020" w:rsidRPr="009D6D88">
        <w:rPr>
          <w:rFonts w:ascii="Times New Roman" w:hAnsi="Times New Roman" w:cs="Times New Roman"/>
          <w:sz w:val="24"/>
          <w:szCs w:val="24"/>
        </w:rPr>
        <w:t>adaylarının</w:t>
      </w:r>
      <w:r w:rsidR="006F5E53" w:rsidRPr="009D6D88">
        <w:rPr>
          <w:rFonts w:ascii="Times New Roman" w:hAnsi="Times New Roman" w:cs="Times New Roman"/>
          <w:sz w:val="24"/>
          <w:szCs w:val="24"/>
        </w:rPr>
        <w:t xml:space="preserve"> bilimsel süreç becerileri ile ilgili yetkinliklerini </w:t>
      </w:r>
      <w:r w:rsidR="007E0020" w:rsidRPr="009D6D88">
        <w:rPr>
          <w:rFonts w:ascii="Times New Roman" w:hAnsi="Times New Roman" w:cs="Times New Roman"/>
          <w:sz w:val="24"/>
          <w:szCs w:val="24"/>
        </w:rPr>
        <w:t>nasıl</w:t>
      </w:r>
      <w:r w:rsidR="006F5E53" w:rsidRPr="009D6D88">
        <w:rPr>
          <w:rFonts w:ascii="Times New Roman" w:hAnsi="Times New Roman" w:cs="Times New Roman"/>
          <w:sz w:val="24"/>
          <w:szCs w:val="24"/>
        </w:rPr>
        <w:t xml:space="preserve"> etkilemiştir?</w:t>
      </w:r>
    </w:p>
    <w:p w:rsidR="00745C5E" w:rsidRPr="009D6D88" w:rsidRDefault="00745C5E" w:rsidP="009D6D88">
      <w:pPr>
        <w:spacing w:after="0" w:line="480" w:lineRule="auto"/>
        <w:rPr>
          <w:rFonts w:ascii="Times New Roman" w:hAnsi="Times New Roman" w:cs="Times New Roman"/>
          <w:b/>
          <w:sz w:val="24"/>
          <w:szCs w:val="24"/>
        </w:rPr>
      </w:pPr>
      <w:r w:rsidRPr="009D6D88">
        <w:rPr>
          <w:rFonts w:ascii="Times New Roman" w:hAnsi="Times New Roman" w:cs="Times New Roman"/>
          <w:b/>
          <w:sz w:val="24"/>
          <w:szCs w:val="24"/>
        </w:rPr>
        <w:t>Yöntem</w:t>
      </w:r>
    </w:p>
    <w:p w:rsidR="00961BD4" w:rsidRPr="009D6D88" w:rsidRDefault="00ED3010"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ab/>
      </w:r>
      <w:r w:rsidR="00423E1F" w:rsidRPr="009D6D88">
        <w:rPr>
          <w:rFonts w:ascii="Times New Roman" w:hAnsi="Times New Roman" w:cs="Times New Roman"/>
          <w:sz w:val="24"/>
          <w:szCs w:val="24"/>
        </w:rPr>
        <w:t>Bu çalışma</w:t>
      </w:r>
      <w:r w:rsidR="00745C5E" w:rsidRPr="009D6D88">
        <w:rPr>
          <w:rFonts w:ascii="Times New Roman" w:hAnsi="Times New Roman" w:cs="Times New Roman"/>
          <w:sz w:val="24"/>
          <w:szCs w:val="24"/>
        </w:rPr>
        <w:t xml:space="preserve"> nitel ve nicel araştırma yöntemleri</w:t>
      </w:r>
      <w:r w:rsidR="008435D6" w:rsidRPr="009D6D88">
        <w:rPr>
          <w:rFonts w:ascii="Times New Roman" w:hAnsi="Times New Roman" w:cs="Times New Roman"/>
          <w:sz w:val="24"/>
          <w:szCs w:val="24"/>
        </w:rPr>
        <w:t>nin</w:t>
      </w:r>
      <w:r w:rsidR="00745C5E" w:rsidRPr="009D6D88">
        <w:rPr>
          <w:rFonts w:ascii="Times New Roman" w:hAnsi="Times New Roman" w:cs="Times New Roman"/>
          <w:sz w:val="24"/>
          <w:szCs w:val="24"/>
        </w:rPr>
        <w:t xml:space="preserve"> bir arada kullanıldığı bir durum tespit çalışmasıdır. Durum tespit çalışmaları </w:t>
      </w:r>
      <w:proofErr w:type="gramStart"/>
      <w:r w:rsidR="00745C5E" w:rsidRPr="009D6D88">
        <w:rPr>
          <w:rFonts w:ascii="Times New Roman" w:hAnsi="Times New Roman" w:cs="Times New Roman"/>
          <w:sz w:val="24"/>
          <w:szCs w:val="24"/>
        </w:rPr>
        <w:t>literatürde</w:t>
      </w:r>
      <w:proofErr w:type="gramEnd"/>
      <w:r w:rsidR="00745C5E" w:rsidRPr="009D6D88">
        <w:rPr>
          <w:rFonts w:ascii="Times New Roman" w:hAnsi="Times New Roman" w:cs="Times New Roman"/>
          <w:sz w:val="24"/>
          <w:szCs w:val="24"/>
        </w:rPr>
        <w:t>,   bir olayın derinlemesine incelenmesi ve incelenen olayın betimleyici ya da açıklayıcı bir şekilde tasvir edilmesi olarak tanımlanmaktadır (</w:t>
      </w:r>
      <w:proofErr w:type="spellStart"/>
      <w:r w:rsidR="00745C5E" w:rsidRPr="009D6D88">
        <w:rPr>
          <w:rFonts w:ascii="Times New Roman" w:hAnsi="Times New Roman" w:cs="Times New Roman"/>
          <w:sz w:val="24"/>
          <w:szCs w:val="24"/>
        </w:rPr>
        <w:t>Merriam</w:t>
      </w:r>
      <w:proofErr w:type="spellEnd"/>
      <w:r w:rsidR="00745C5E" w:rsidRPr="009D6D88">
        <w:rPr>
          <w:rFonts w:ascii="Times New Roman" w:hAnsi="Times New Roman" w:cs="Times New Roman"/>
          <w:sz w:val="24"/>
          <w:szCs w:val="24"/>
        </w:rPr>
        <w:t xml:space="preserve">, 1998). Eğitim bilimleri alanında yaygın olarak kullanılan durum </w:t>
      </w:r>
      <w:r w:rsidR="00FD21D3" w:rsidRPr="009D6D88">
        <w:rPr>
          <w:rFonts w:ascii="Times New Roman" w:hAnsi="Times New Roman" w:cs="Times New Roman"/>
          <w:sz w:val="24"/>
          <w:szCs w:val="24"/>
        </w:rPr>
        <w:t xml:space="preserve">tespit çalışmalarına örnek oluşturan </w:t>
      </w:r>
      <w:r w:rsidR="00A770E8" w:rsidRPr="009D6D88">
        <w:rPr>
          <w:rFonts w:ascii="Times New Roman" w:hAnsi="Times New Roman" w:cs="Times New Roman"/>
          <w:sz w:val="24"/>
          <w:szCs w:val="24"/>
        </w:rPr>
        <w:t>bu çalışmanın</w:t>
      </w:r>
      <w:r w:rsidR="00CA18F5" w:rsidRPr="009D6D88">
        <w:rPr>
          <w:rFonts w:ascii="Times New Roman" w:hAnsi="Times New Roman" w:cs="Times New Roman"/>
          <w:sz w:val="24"/>
          <w:szCs w:val="24"/>
        </w:rPr>
        <w:t xml:space="preserve"> nitel kısmında öğretmen adaylarının her deneyin sonunda hazırlamış oldukları yansıtıcı raporları, </w:t>
      </w:r>
      <w:r w:rsidR="00237766" w:rsidRPr="009D6D88">
        <w:rPr>
          <w:rFonts w:ascii="Times New Roman" w:hAnsi="Times New Roman" w:cs="Times New Roman"/>
          <w:sz w:val="24"/>
          <w:szCs w:val="24"/>
        </w:rPr>
        <w:t>yılsonu</w:t>
      </w:r>
      <w:r w:rsidR="00CA18F5" w:rsidRPr="009D6D88">
        <w:rPr>
          <w:rFonts w:ascii="Times New Roman" w:hAnsi="Times New Roman" w:cs="Times New Roman"/>
          <w:sz w:val="24"/>
          <w:szCs w:val="24"/>
        </w:rPr>
        <w:t xml:space="preserve"> ders işlenişi ile ilgili yazmış oldukları değerlendirme </w:t>
      </w:r>
      <w:r w:rsidR="00237766" w:rsidRPr="009D6D88">
        <w:rPr>
          <w:rFonts w:ascii="Times New Roman" w:hAnsi="Times New Roman" w:cs="Times New Roman"/>
          <w:sz w:val="24"/>
          <w:szCs w:val="24"/>
        </w:rPr>
        <w:t>formları</w:t>
      </w:r>
      <w:r w:rsidR="00CA18F5" w:rsidRPr="009D6D88">
        <w:rPr>
          <w:rFonts w:ascii="Times New Roman" w:hAnsi="Times New Roman" w:cs="Times New Roman"/>
          <w:sz w:val="24"/>
          <w:szCs w:val="24"/>
        </w:rPr>
        <w:t xml:space="preserve"> ve yarı yapılandırılmış mülakat verileri analiz edilmiştir. Çalışmanın nicel kısmında ise </w:t>
      </w:r>
      <w:r w:rsidR="00C774BD" w:rsidRPr="009D6D88">
        <w:rPr>
          <w:rFonts w:ascii="Times New Roman" w:hAnsi="Times New Roman" w:cs="Times New Roman"/>
          <w:sz w:val="24"/>
          <w:szCs w:val="24"/>
        </w:rPr>
        <w:t>bilimsel süreç be</w:t>
      </w:r>
      <w:r w:rsidR="00AD69AD" w:rsidRPr="009D6D88">
        <w:rPr>
          <w:rFonts w:ascii="Times New Roman" w:hAnsi="Times New Roman" w:cs="Times New Roman"/>
          <w:sz w:val="24"/>
          <w:szCs w:val="24"/>
        </w:rPr>
        <w:t>c</w:t>
      </w:r>
      <w:r w:rsidR="00165DAE" w:rsidRPr="009D6D88">
        <w:rPr>
          <w:rFonts w:ascii="Times New Roman" w:hAnsi="Times New Roman" w:cs="Times New Roman"/>
          <w:sz w:val="24"/>
          <w:szCs w:val="24"/>
        </w:rPr>
        <w:t>e</w:t>
      </w:r>
      <w:r w:rsidR="00C774BD" w:rsidRPr="009D6D88">
        <w:rPr>
          <w:rFonts w:ascii="Times New Roman" w:hAnsi="Times New Roman" w:cs="Times New Roman"/>
          <w:sz w:val="24"/>
          <w:szCs w:val="24"/>
        </w:rPr>
        <w:t>rileri testi</w:t>
      </w:r>
      <w:r w:rsidR="00CA18F5" w:rsidRPr="009D6D88">
        <w:rPr>
          <w:rFonts w:ascii="Times New Roman" w:hAnsi="Times New Roman" w:cs="Times New Roman"/>
          <w:sz w:val="24"/>
          <w:szCs w:val="24"/>
        </w:rPr>
        <w:t xml:space="preserve"> ön test ve son test olarak uygulanmıştır. </w:t>
      </w:r>
    </w:p>
    <w:p w:rsidR="00961BD4" w:rsidRPr="009D6D88" w:rsidRDefault="009D3B17" w:rsidP="009D6D88">
      <w:pPr>
        <w:spacing w:after="0"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Uygulamanın yapılmış olduğu ders öğretmen adaylarının lisans öğrenimleri boyunca fen </w:t>
      </w:r>
      <w:r w:rsidR="00C03234" w:rsidRPr="009D6D88">
        <w:rPr>
          <w:rFonts w:ascii="Times New Roman" w:hAnsi="Times New Roman" w:cs="Times New Roman"/>
          <w:sz w:val="24"/>
          <w:szCs w:val="24"/>
        </w:rPr>
        <w:t xml:space="preserve">ve teknoloji </w:t>
      </w:r>
      <w:r w:rsidRPr="009D6D88">
        <w:rPr>
          <w:rFonts w:ascii="Times New Roman" w:hAnsi="Times New Roman" w:cs="Times New Roman"/>
          <w:sz w:val="24"/>
          <w:szCs w:val="24"/>
        </w:rPr>
        <w:t xml:space="preserve">laboratuvar uygulamaları ile ilgili almış oldukları ilk derstir. </w:t>
      </w:r>
      <w:r w:rsidR="00206B9A" w:rsidRPr="009D6D88">
        <w:rPr>
          <w:rFonts w:ascii="Times New Roman" w:hAnsi="Times New Roman" w:cs="Times New Roman"/>
          <w:sz w:val="24"/>
          <w:szCs w:val="24"/>
        </w:rPr>
        <w:t xml:space="preserve">Fen </w:t>
      </w:r>
      <w:r w:rsidR="00C03234" w:rsidRPr="009D6D88">
        <w:rPr>
          <w:rFonts w:ascii="Times New Roman" w:hAnsi="Times New Roman" w:cs="Times New Roman"/>
          <w:sz w:val="24"/>
          <w:szCs w:val="24"/>
        </w:rPr>
        <w:t xml:space="preserve">ve teknoloji </w:t>
      </w:r>
      <w:r w:rsidR="00206B9A" w:rsidRPr="009D6D88">
        <w:rPr>
          <w:rFonts w:ascii="Times New Roman" w:hAnsi="Times New Roman" w:cs="Times New Roman"/>
          <w:sz w:val="24"/>
          <w:szCs w:val="24"/>
        </w:rPr>
        <w:t xml:space="preserve">laboratuvar uygulamaları dersi normal sınıf ortamında yapılan derslerden farklıdır. </w:t>
      </w:r>
      <w:r w:rsidR="007019D4" w:rsidRPr="009D6D88">
        <w:rPr>
          <w:rFonts w:ascii="Times New Roman" w:hAnsi="Times New Roman" w:cs="Times New Roman"/>
          <w:sz w:val="24"/>
          <w:szCs w:val="24"/>
        </w:rPr>
        <w:t xml:space="preserve">Öğretmen adayları </w:t>
      </w:r>
      <w:r w:rsidR="00206B9A" w:rsidRPr="009D6D88">
        <w:rPr>
          <w:rFonts w:ascii="Times New Roman" w:hAnsi="Times New Roman" w:cs="Times New Roman"/>
          <w:sz w:val="24"/>
          <w:szCs w:val="24"/>
        </w:rPr>
        <w:t>laboratuvarda birebir uygulama ortamı içer</w:t>
      </w:r>
      <w:r w:rsidR="00C03234" w:rsidRPr="009D6D88">
        <w:rPr>
          <w:rFonts w:ascii="Times New Roman" w:hAnsi="Times New Roman" w:cs="Times New Roman"/>
          <w:sz w:val="24"/>
          <w:szCs w:val="24"/>
        </w:rPr>
        <w:t>i</w:t>
      </w:r>
      <w:r w:rsidR="00206B9A" w:rsidRPr="009D6D88">
        <w:rPr>
          <w:rFonts w:ascii="Times New Roman" w:hAnsi="Times New Roman" w:cs="Times New Roman"/>
          <w:sz w:val="24"/>
          <w:szCs w:val="24"/>
        </w:rPr>
        <w:t>sindedirler. Uygulama esnasında</w:t>
      </w:r>
      <w:r w:rsidR="00AD69AD" w:rsidRPr="009D6D88">
        <w:rPr>
          <w:rFonts w:ascii="Times New Roman" w:hAnsi="Times New Roman" w:cs="Times New Roman"/>
          <w:sz w:val="24"/>
          <w:szCs w:val="24"/>
        </w:rPr>
        <w:t xml:space="preserve"> </w:t>
      </w:r>
      <w:r w:rsidR="007019D4" w:rsidRPr="009D6D88">
        <w:rPr>
          <w:rFonts w:ascii="Times New Roman" w:hAnsi="Times New Roman" w:cs="Times New Roman"/>
          <w:sz w:val="24"/>
          <w:szCs w:val="24"/>
        </w:rPr>
        <w:t>öğretmen adaylarının</w:t>
      </w:r>
      <w:r w:rsidR="00206B9A" w:rsidRPr="009D6D88">
        <w:rPr>
          <w:rFonts w:ascii="Times New Roman" w:hAnsi="Times New Roman" w:cs="Times New Roman"/>
          <w:sz w:val="24"/>
          <w:szCs w:val="24"/>
        </w:rPr>
        <w:t xml:space="preserve">, </w:t>
      </w:r>
      <w:r w:rsidR="00C03234" w:rsidRPr="009D6D88">
        <w:rPr>
          <w:rFonts w:ascii="Times New Roman" w:hAnsi="Times New Roman" w:cs="Times New Roman"/>
          <w:sz w:val="24"/>
          <w:szCs w:val="24"/>
        </w:rPr>
        <w:t xml:space="preserve">deneylerin </w:t>
      </w:r>
      <w:r w:rsidR="00206B9A" w:rsidRPr="009D6D88">
        <w:rPr>
          <w:rFonts w:ascii="Times New Roman" w:hAnsi="Times New Roman" w:cs="Times New Roman"/>
          <w:sz w:val="24"/>
          <w:szCs w:val="24"/>
        </w:rPr>
        <w:t>türüne göre değişmekle beraber, birçok bilimsel süreç becerisini kullanmaları gerekmektedir. Laboratuvar dersinin en önemli amacı öğrencilerin fen bilgisi dersind</w:t>
      </w:r>
      <w:r w:rsidR="00E74DBB" w:rsidRPr="009D6D88">
        <w:rPr>
          <w:rFonts w:ascii="Times New Roman" w:hAnsi="Times New Roman" w:cs="Times New Roman"/>
          <w:sz w:val="24"/>
          <w:szCs w:val="24"/>
        </w:rPr>
        <w:t>e öğrend</w:t>
      </w:r>
      <w:r w:rsidR="00206B9A" w:rsidRPr="009D6D88">
        <w:rPr>
          <w:rFonts w:ascii="Times New Roman" w:hAnsi="Times New Roman" w:cs="Times New Roman"/>
          <w:sz w:val="24"/>
          <w:szCs w:val="24"/>
        </w:rPr>
        <w:t xml:space="preserve">ikleri soyut kavramları anlamalarına ve bu konuların günlük hayatla bağlantısını kurmalarına yardımcı olmaktır. </w:t>
      </w:r>
      <w:r w:rsidR="008A7298" w:rsidRPr="009D6D88">
        <w:rPr>
          <w:rFonts w:ascii="Times New Roman" w:hAnsi="Times New Roman" w:cs="Times New Roman"/>
          <w:sz w:val="24"/>
          <w:szCs w:val="24"/>
        </w:rPr>
        <w:t xml:space="preserve"> Bu çalışmanın amacı fen laboratuvar uygulamaları dersinin genel amaçları ile örtüşmekle beraber yansıtıcı </w:t>
      </w:r>
      <w:r w:rsidR="00C16AB1" w:rsidRPr="009D6D88">
        <w:rPr>
          <w:rFonts w:ascii="Times New Roman" w:hAnsi="Times New Roman" w:cs="Times New Roman"/>
          <w:sz w:val="24"/>
          <w:szCs w:val="24"/>
        </w:rPr>
        <w:t xml:space="preserve">sorgulamaya dayalı </w:t>
      </w:r>
      <w:r w:rsidR="008A7298" w:rsidRPr="009D6D88">
        <w:rPr>
          <w:rFonts w:ascii="Times New Roman" w:hAnsi="Times New Roman" w:cs="Times New Roman"/>
          <w:sz w:val="24"/>
          <w:szCs w:val="24"/>
        </w:rPr>
        <w:t>etkinliklere yer vererek bu etkinliklerin öğretmen adayların bilimsel süreç bilgi ve becerilerine etkisini araştırmaktır.</w:t>
      </w:r>
      <w:r w:rsidR="00C03234" w:rsidRPr="009D6D88">
        <w:rPr>
          <w:rFonts w:ascii="Times New Roman" w:hAnsi="Times New Roman" w:cs="Times New Roman"/>
          <w:sz w:val="24"/>
          <w:szCs w:val="24"/>
        </w:rPr>
        <w:t xml:space="preserve"> Araştırmacılar dönem başlamadan önce deney konularını belirlemişler ve birlikte her bir </w:t>
      </w:r>
      <w:r w:rsidR="008309D0" w:rsidRPr="009D6D88">
        <w:rPr>
          <w:rFonts w:ascii="Times New Roman" w:hAnsi="Times New Roman" w:cs="Times New Roman"/>
          <w:sz w:val="24"/>
          <w:szCs w:val="24"/>
        </w:rPr>
        <w:t>deney</w:t>
      </w:r>
      <w:r w:rsidR="00C03234" w:rsidRPr="009D6D88">
        <w:rPr>
          <w:rFonts w:ascii="Times New Roman" w:hAnsi="Times New Roman" w:cs="Times New Roman"/>
          <w:sz w:val="24"/>
          <w:szCs w:val="24"/>
        </w:rPr>
        <w:t xml:space="preserve"> için bilimsel süreç becerilerini</w:t>
      </w:r>
      <w:r w:rsidR="008309D0" w:rsidRPr="009D6D88">
        <w:rPr>
          <w:rFonts w:ascii="Times New Roman" w:hAnsi="Times New Roman" w:cs="Times New Roman"/>
          <w:sz w:val="24"/>
          <w:szCs w:val="24"/>
        </w:rPr>
        <w:t xml:space="preserve">n vurgulandığı ve öğrencilerin yansıtıcı </w:t>
      </w:r>
      <w:r w:rsidR="00C16AB1" w:rsidRPr="009D6D88">
        <w:rPr>
          <w:rFonts w:ascii="Times New Roman" w:hAnsi="Times New Roman" w:cs="Times New Roman"/>
          <w:sz w:val="24"/>
          <w:szCs w:val="24"/>
        </w:rPr>
        <w:t>sorgulamaya dayalı</w:t>
      </w:r>
      <w:r w:rsidR="008309D0" w:rsidRPr="009D6D88">
        <w:rPr>
          <w:rFonts w:ascii="Times New Roman" w:hAnsi="Times New Roman" w:cs="Times New Roman"/>
          <w:sz w:val="24"/>
          <w:szCs w:val="24"/>
        </w:rPr>
        <w:t xml:space="preserve"> etkinliklerle meşgul olmalarını sağlayacak deney</w:t>
      </w:r>
      <w:r w:rsidR="00C03234" w:rsidRPr="009D6D88">
        <w:rPr>
          <w:rFonts w:ascii="Times New Roman" w:hAnsi="Times New Roman" w:cs="Times New Roman"/>
          <w:sz w:val="24"/>
          <w:szCs w:val="24"/>
        </w:rPr>
        <w:t xml:space="preserve"> föy</w:t>
      </w:r>
      <w:r w:rsidR="008309D0" w:rsidRPr="009D6D88">
        <w:rPr>
          <w:rFonts w:ascii="Times New Roman" w:hAnsi="Times New Roman" w:cs="Times New Roman"/>
          <w:sz w:val="24"/>
          <w:szCs w:val="24"/>
        </w:rPr>
        <w:t>leri</w:t>
      </w:r>
      <w:r w:rsidR="00C03234" w:rsidRPr="009D6D88">
        <w:rPr>
          <w:rFonts w:ascii="Times New Roman" w:hAnsi="Times New Roman" w:cs="Times New Roman"/>
          <w:sz w:val="24"/>
          <w:szCs w:val="24"/>
        </w:rPr>
        <w:t xml:space="preserve"> hazırlamışlardır.</w:t>
      </w:r>
      <w:r w:rsidR="00165DAE" w:rsidRPr="009D6D88">
        <w:rPr>
          <w:rFonts w:ascii="Times New Roman" w:hAnsi="Times New Roman" w:cs="Times New Roman"/>
          <w:sz w:val="24"/>
          <w:szCs w:val="24"/>
        </w:rPr>
        <w:t xml:space="preserve"> </w:t>
      </w:r>
      <w:r w:rsidR="00484577" w:rsidRPr="009D6D88">
        <w:rPr>
          <w:rFonts w:ascii="Times New Roman" w:hAnsi="Times New Roman" w:cs="Times New Roman"/>
          <w:sz w:val="24"/>
          <w:szCs w:val="24"/>
        </w:rPr>
        <w:lastRenderedPageBreak/>
        <w:t>Hazırlanan</w:t>
      </w:r>
      <w:r w:rsidR="00165DAE" w:rsidRPr="009D6D88">
        <w:rPr>
          <w:rFonts w:ascii="Times New Roman" w:hAnsi="Times New Roman" w:cs="Times New Roman"/>
          <w:sz w:val="24"/>
          <w:szCs w:val="24"/>
        </w:rPr>
        <w:t xml:space="preserve"> deney föyleri </w:t>
      </w:r>
      <w:proofErr w:type="gramStart"/>
      <w:r w:rsidR="00165DAE" w:rsidRPr="009D6D88">
        <w:rPr>
          <w:rFonts w:ascii="Times New Roman" w:hAnsi="Times New Roman" w:cs="Times New Roman"/>
          <w:sz w:val="24"/>
          <w:szCs w:val="24"/>
        </w:rPr>
        <w:t>online</w:t>
      </w:r>
      <w:proofErr w:type="gramEnd"/>
      <w:r w:rsidR="00165DAE" w:rsidRPr="009D6D88">
        <w:rPr>
          <w:rFonts w:ascii="Times New Roman" w:hAnsi="Times New Roman" w:cs="Times New Roman"/>
          <w:sz w:val="24"/>
          <w:szCs w:val="24"/>
        </w:rPr>
        <w:t xml:space="preserve"> </w:t>
      </w:r>
      <w:r w:rsidR="00484577" w:rsidRPr="009D6D88">
        <w:rPr>
          <w:rFonts w:ascii="Times New Roman" w:hAnsi="Times New Roman" w:cs="Times New Roman"/>
          <w:sz w:val="24"/>
          <w:szCs w:val="24"/>
        </w:rPr>
        <w:t>platformlarda</w:t>
      </w:r>
      <w:r w:rsidR="00165DAE" w:rsidRPr="009D6D88">
        <w:rPr>
          <w:rFonts w:ascii="Times New Roman" w:hAnsi="Times New Roman" w:cs="Times New Roman"/>
          <w:sz w:val="24"/>
          <w:szCs w:val="24"/>
        </w:rPr>
        <w:t xml:space="preserve"> </w:t>
      </w:r>
      <w:r w:rsidR="00484577" w:rsidRPr="009D6D88">
        <w:rPr>
          <w:rFonts w:ascii="Times New Roman" w:hAnsi="Times New Roman" w:cs="Times New Roman"/>
          <w:sz w:val="24"/>
          <w:szCs w:val="24"/>
        </w:rPr>
        <w:t>yapılan</w:t>
      </w:r>
      <w:r w:rsidR="00165DAE" w:rsidRPr="009D6D88">
        <w:rPr>
          <w:rFonts w:ascii="Times New Roman" w:hAnsi="Times New Roman" w:cs="Times New Roman"/>
          <w:sz w:val="24"/>
          <w:szCs w:val="24"/>
        </w:rPr>
        <w:t xml:space="preserve"> toplantılar sayesinde her bir </w:t>
      </w:r>
      <w:r w:rsidR="00484577" w:rsidRPr="009D6D88">
        <w:rPr>
          <w:rFonts w:ascii="Times New Roman" w:hAnsi="Times New Roman" w:cs="Times New Roman"/>
          <w:sz w:val="24"/>
          <w:szCs w:val="24"/>
        </w:rPr>
        <w:t>araştırmacı</w:t>
      </w:r>
      <w:r w:rsidR="00165DAE" w:rsidRPr="009D6D88">
        <w:rPr>
          <w:rFonts w:ascii="Times New Roman" w:hAnsi="Times New Roman" w:cs="Times New Roman"/>
          <w:sz w:val="24"/>
          <w:szCs w:val="24"/>
        </w:rPr>
        <w:t xml:space="preserve"> tarafından incelenmiş, gerekli görülen etkinlikler yeniden gözden geçirilip düzenlenmiş </w:t>
      </w:r>
      <w:r w:rsidR="00237766" w:rsidRPr="009D6D88">
        <w:rPr>
          <w:rFonts w:ascii="Times New Roman" w:hAnsi="Times New Roman" w:cs="Times New Roman"/>
          <w:sz w:val="24"/>
          <w:szCs w:val="24"/>
        </w:rPr>
        <w:t>ve föylerin</w:t>
      </w:r>
      <w:r w:rsidR="00165DAE" w:rsidRPr="009D6D88">
        <w:rPr>
          <w:rFonts w:ascii="Times New Roman" w:hAnsi="Times New Roman" w:cs="Times New Roman"/>
          <w:sz w:val="24"/>
          <w:szCs w:val="24"/>
        </w:rPr>
        <w:t xml:space="preserve"> </w:t>
      </w:r>
      <w:r w:rsidR="00484577" w:rsidRPr="009D6D88">
        <w:rPr>
          <w:rFonts w:ascii="Times New Roman" w:hAnsi="Times New Roman" w:cs="Times New Roman"/>
          <w:sz w:val="24"/>
          <w:szCs w:val="24"/>
        </w:rPr>
        <w:t>yansıtıcı</w:t>
      </w:r>
      <w:r w:rsidR="00165DAE" w:rsidRPr="009D6D88">
        <w:rPr>
          <w:rFonts w:ascii="Times New Roman" w:hAnsi="Times New Roman" w:cs="Times New Roman"/>
          <w:sz w:val="24"/>
          <w:szCs w:val="24"/>
        </w:rPr>
        <w:t xml:space="preserve">- </w:t>
      </w:r>
      <w:r w:rsidR="00484577" w:rsidRPr="009D6D88">
        <w:rPr>
          <w:rFonts w:ascii="Times New Roman" w:hAnsi="Times New Roman" w:cs="Times New Roman"/>
          <w:sz w:val="24"/>
          <w:szCs w:val="24"/>
        </w:rPr>
        <w:t>sorgulayıcı</w:t>
      </w:r>
      <w:r w:rsidR="00165DAE" w:rsidRPr="009D6D88">
        <w:rPr>
          <w:rFonts w:ascii="Times New Roman" w:hAnsi="Times New Roman" w:cs="Times New Roman"/>
          <w:sz w:val="24"/>
          <w:szCs w:val="24"/>
        </w:rPr>
        <w:t xml:space="preserve"> bileşenleri yet</w:t>
      </w:r>
      <w:r w:rsidR="00484577" w:rsidRPr="009D6D88">
        <w:rPr>
          <w:rFonts w:ascii="Times New Roman" w:hAnsi="Times New Roman" w:cs="Times New Roman"/>
          <w:sz w:val="24"/>
          <w:szCs w:val="24"/>
        </w:rPr>
        <w:t>eri kadar içerdiği üzerine her üç</w:t>
      </w:r>
      <w:r w:rsidR="00165DAE" w:rsidRPr="009D6D88">
        <w:rPr>
          <w:rFonts w:ascii="Times New Roman" w:hAnsi="Times New Roman" w:cs="Times New Roman"/>
          <w:sz w:val="24"/>
          <w:szCs w:val="24"/>
        </w:rPr>
        <w:t xml:space="preserve"> </w:t>
      </w:r>
      <w:r w:rsidR="00484577" w:rsidRPr="009D6D88">
        <w:rPr>
          <w:rFonts w:ascii="Times New Roman" w:hAnsi="Times New Roman" w:cs="Times New Roman"/>
          <w:sz w:val="24"/>
          <w:szCs w:val="24"/>
        </w:rPr>
        <w:t>araştırmacı</w:t>
      </w:r>
      <w:r w:rsidR="00165DAE" w:rsidRPr="009D6D88">
        <w:rPr>
          <w:rFonts w:ascii="Times New Roman" w:hAnsi="Times New Roman" w:cs="Times New Roman"/>
          <w:sz w:val="24"/>
          <w:szCs w:val="24"/>
        </w:rPr>
        <w:t xml:space="preserve"> da hemfikir olmuştur. Donem boyunca uygulanacak etkinliklerin </w:t>
      </w:r>
      <w:r w:rsidR="00484577" w:rsidRPr="009D6D88">
        <w:rPr>
          <w:rFonts w:ascii="Times New Roman" w:hAnsi="Times New Roman" w:cs="Times New Roman"/>
          <w:sz w:val="24"/>
          <w:szCs w:val="24"/>
        </w:rPr>
        <w:t>hazır</w:t>
      </w:r>
      <w:r w:rsidR="00165DAE" w:rsidRPr="009D6D88">
        <w:rPr>
          <w:rFonts w:ascii="Times New Roman" w:hAnsi="Times New Roman" w:cs="Times New Roman"/>
          <w:sz w:val="24"/>
          <w:szCs w:val="24"/>
        </w:rPr>
        <w:t xml:space="preserve"> hale getirilmesinden sonra,</w:t>
      </w:r>
      <w:r w:rsidR="00C03234" w:rsidRPr="009D6D88">
        <w:rPr>
          <w:rFonts w:ascii="Times New Roman" w:hAnsi="Times New Roman" w:cs="Times New Roman"/>
          <w:sz w:val="24"/>
          <w:szCs w:val="24"/>
        </w:rPr>
        <w:t xml:space="preserve"> </w:t>
      </w:r>
      <w:r w:rsidR="00165DAE" w:rsidRPr="009D6D88">
        <w:rPr>
          <w:rFonts w:ascii="Times New Roman" w:hAnsi="Times New Roman" w:cs="Times New Roman"/>
          <w:sz w:val="24"/>
          <w:szCs w:val="24"/>
        </w:rPr>
        <w:t>d</w:t>
      </w:r>
      <w:r w:rsidR="00E355E1" w:rsidRPr="009D6D88">
        <w:rPr>
          <w:rFonts w:ascii="Times New Roman" w:hAnsi="Times New Roman" w:cs="Times New Roman"/>
          <w:sz w:val="24"/>
          <w:szCs w:val="24"/>
        </w:rPr>
        <w:t xml:space="preserve">ers esnasında yapılan etkinliklerin öğretmen adaylarının </w:t>
      </w:r>
      <w:r w:rsidR="004B7245" w:rsidRPr="009D6D88">
        <w:rPr>
          <w:rFonts w:ascii="Times New Roman" w:hAnsi="Times New Roman" w:cs="Times New Roman"/>
          <w:sz w:val="24"/>
          <w:szCs w:val="24"/>
        </w:rPr>
        <w:t xml:space="preserve">bilimsel süreç becerilerine ilişkin yetkinliklerini ölçmek amacıyla  “Bilimsel </w:t>
      </w:r>
      <w:r w:rsidR="00484577" w:rsidRPr="009D6D88">
        <w:rPr>
          <w:rFonts w:ascii="Times New Roman" w:hAnsi="Times New Roman" w:cs="Times New Roman"/>
          <w:sz w:val="24"/>
          <w:szCs w:val="24"/>
        </w:rPr>
        <w:t>Süreç</w:t>
      </w:r>
      <w:r w:rsidR="004B7245" w:rsidRPr="009D6D88">
        <w:rPr>
          <w:rFonts w:ascii="Times New Roman" w:hAnsi="Times New Roman" w:cs="Times New Roman"/>
          <w:sz w:val="24"/>
          <w:szCs w:val="24"/>
        </w:rPr>
        <w:t xml:space="preserve"> Becerileri “ testi uygulama öncesinde </w:t>
      </w:r>
      <w:r w:rsidR="009049C4" w:rsidRPr="009D6D88">
        <w:rPr>
          <w:rFonts w:ascii="Times New Roman" w:hAnsi="Times New Roman" w:cs="Times New Roman"/>
          <w:sz w:val="24"/>
          <w:szCs w:val="24"/>
        </w:rPr>
        <w:t>katılımcılara</w:t>
      </w:r>
      <w:r w:rsidR="004B7245" w:rsidRPr="009D6D88">
        <w:rPr>
          <w:rFonts w:ascii="Times New Roman" w:hAnsi="Times New Roman" w:cs="Times New Roman"/>
          <w:sz w:val="24"/>
          <w:szCs w:val="24"/>
        </w:rPr>
        <w:t xml:space="preserve"> </w:t>
      </w:r>
      <w:r w:rsidR="009049C4" w:rsidRPr="009D6D88">
        <w:rPr>
          <w:rFonts w:ascii="Times New Roman" w:hAnsi="Times New Roman" w:cs="Times New Roman"/>
          <w:sz w:val="24"/>
          <w:szCs w:val="24"/>
        </w:rPr>
        <w:t>uygulanmıştır</w:t>
      </w:r>
      <w:r w:rsidR="000A3624" w:rsidRPr="009D6D88">
        <w:rPr>
          <w:rFonts w:ascii="Times New Roman" w:hAnsi="Times New Roman" w:cs="Times New Roman"/>
          <w:sz w:val="24"/>
          <w:szCs w:val="24"/>
        </w:rPr>
        <w:t>.</w:t>
      </w:r>
      <w:r w:rsidR="00AA158F" w:rsidRPr="009D6D88">
        <w:rPr>
          <w:rFonts w:ascii="Times New Roman" w:hAnsi="Times New Roman" w:cs="Times New Roman"/>
          <w:sz w:val="24"/>
          <w:szCs w:val="24"/>
        </w:rPr>
        <w:t xml:space="preserve"> Daha sonraki süreçte öğretmen adayları beşerli gruplara ayrılarak her hafta farklı bir fen konusunun uygulaması niteliğinde olan on farklı deney </w:t>
      </w:r>
      <w:r w:rsidR="0015034F" w:rsidRPr="009D6D88">
        <w:rPr>
          <w:rFonts w:ascii="Times New Roman" w:hAnsi="Times New Roman" w:cs="Times New Roman"/>
          <w:sz w:val="24"/>
          <w:szCs w:val="24"/>
        </w:rPr>
        <w:t xml:space="preserve">(asit </w:t>
      </w:r>
      <w:proofErr w:type="gramStart"/>
      <w:r w:rsidR="0015034F" w:rsidRPr="009D6D88">
        <w:rPr>
          <w:rFonts w:ascii="Times New Roman" w:hAnsi="Times New Roman" w:cs="Times New Roman"/>
          <w:sz w:val="24"/>
          <w:szCs w:val="24"/>
        </w:rPr>
        <w:t>baz</w:t>
      </w:r>
      <w:proofErr w:type="gramEnd"/>
      <w:r w:rsidR="0015034F" w:rsidRPr="009D6D88">
        <w:rPr>
          <w:rFonts w:ascii="Times New Roman" w:hAnsi="Times New Roman" w:cs="Times New Roman"/>
          <w:sz w:val="24"/>
          <w:szCs w:val="24"/>
        </w:rPr>
        <w:t xml:space="preserve">, açık hava basıncı, </w:t>
      </w:r>
      <w:r w:rsidR="009049C4" w:rsidRPr="009D6D88">
        <w:rPr>
          <w:rFonts w:ascii="Times New Roman" w:hAnsi="Times New Roman" w:cs="Times New Roman"/>
          <w:sz w:val="24"/>
          <w:szCs w:val="24"/>
        </w:rPr>
        <w:t>Arşimet</w:t>
      </w:r>
      <w:r w:rsidR="0015034F" w:rsidRPr="009D6D88">
        <w:rPr>
          <w:rFonts w:ascii="Times New Roman" w:hAnsi="Times New Roman" w:cs="Times New Roman"/>
          <w:sz w:val="24"/>
          <w:szCs w:val="24"/>
        </w:rPr>
        <w:t xml:space="preserve"> prensibi, katı sıvı hacmi, </w:t>
      </w:r>
      <w:proofErr w:type="spellStart"/>
      <w:r w:rsidR="0015034F" w:rsidRPr="009D6D88">
        <w:rPr>
          <w:rFonts w:ascii="Times New Roman" w:hAnsi="Times New Roman" w:cs="Times New Roman"/>
          <w:sz w:val="24"/>
          <w:szCs w:val="24"/>
        </w:rPr>
        <w:t>plazmoliz</w:t>
      </w:r>
      <w:proofErr w:type="spellEnd"/>
      <w:r w:rsidR="0015034F" w:rsidRPr="009D6D88">
        <w:rPr>
          <w:rFonts w:ascii="Times New Roman" w:hAnsi="Times New Roman" w:cs="Times New Roman"/>
          <w:sz w:val="24"/>
          <w:szCs w:val="24"/>
        </w:rPr>
        <w:t xml:space="preserve">, solunum, sürtünme kuvveti, yoğunluk, </w:t>
      </w:r>
      <w:r w:rsidR="009049C4" w:rsidRPr="009D6D88">
        <w:rPr>
          <w:rFonts w:ascii="Times New Roman" w:hAnsi="Times New Roman" w:cs="Times New Roman"/>
          <w:sz w:val="24"/>
          <w:szCs w:val="24"/>
        </w:rPr>
        <w:t>elektrik</w:t>
      </w:r>
      <w:r w:rsidR="0015034F" w:rsidRPr="009D6D88">
        <w:rPr>
          <w:rFonts w:ascii="Times New Roman" w:hAnsi="Times New Roman" w:cs="Times New Roman"/>
          <w:sz w:val="24"/>
          <w:szCs w:val="24"/>
        </w:rPr>
        <w:t xml:space="preserve">, yüzme batma) </w:t>
      </w:r>
      <w:r w:rsidR="00AA158F" w:rsidRPr="009D6D88">
        <w:rPr>
          <w:rFonts w:ascii="Times New Roman" w:hAnsi="Times New Roman" w:cs="Times New Roman"/>
          <w:sz w:val="24"/>
          <w:szCs w:val="24"/>
        </w:rPr>
        <w:t>yapmışlardır. Deney uygulamaları beşerli gruplar halinde yapılmasına rağmen yansıtıcı raporlar bireysel olarak doldurulmuştur.</w:t>
      </w:r>
    </w:p>
    <w:p w:rsidR="008E6D85" w:rsidRPr="009D6D88" w:rsidRDefault="009049C4" w:rsidP="009D6D88">
      <w:pPr>
        <w:spacing w:after="0"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Yukarıda</w:t>
      </w:r>
      <w:r w:rsidR="00346356" w:rsidRPr="009D6D88">
        <w:rPr>
          <w:rFonts w:ascii="Times New Roman" w:hAnsi="Times New Roman" w:cs="Times New Roman"/>
          <w:sz w:val="24"/>
          <w:szCs w:val="24"/>
        </w:rPr>
        <w:t xml:space="preserve"> da belirtildiği </w:t>
      </w:r>
      <w:r w:rsidRPr="009D6D88">
        <w:rPr>
          <w:rFonts w:ascii="Times New Roman" w:hAnsi="Times New Roman" w:cs="Times New Roman"/>
          <w:sz w:val="24"/>
          <w:szCs w:val="24"/>
        </w:rPr>
        <w:t>üzere</w:t>
      </w:r>
      <w:r w:rsidR="00346356" w:rsidRPr="009D6D88">
        <w:rPr>
          <w:rFonts w:ascii="Times New Roman" w:hAnsi="Times New Roman" w:cs="Times New Roman"/>
          <w:sz w:val="24"/>
          <w:szCs w:val="24"/>
        </w:rPr>
        <w:t xml:space="preserve">, </w:t>
      </w:r>
      <w:r w:rsidRPr="009D6D88">
        <w:rPr>
          <w:rFonts w:ascii="Times New Roman" w:hAnsi="Times New Roman" w:cs="Times New Roman"/>
          <w:sz w:val="24"/>
          <w:szCs w:val="24"/>
        </w:rPr>
        <w:t>çalışma</w:t>
      </w:r>
      <w:r w:rsidR="00C64F1D" w:rsidRPr="009D6D88">
        <w:rPr>
          <w:rFonts w:ascii="Times New Roman" w:hAnsi="Times New Roman" w:cs="Times New Roman"/>
          <w:sz w:val="24"/>
          <w:szCs w:val="24"/>
        </w:rPr>
        <w:t xml:space="preserve"> üç farklı </w:t>
      </w:r>
      <w:r w:rsidR="00D6091B" w:rsidRPr="009D6D88">
        <w:rPr>
          <w:rFonts w:ascii="Times New Roman" w:hAnsi="Times New Roman" w:cs="Times New Roman"/>
          <w:sz w:val="24"/>
          <w:szCs w:val="24"/>
        </w:rPr>
        <w:t>üniversitede</w:t>
      </w:r>
      <w:r w:rsidR="00C64F1D" w:rsidRPr="009D6D88">
        <w:rPr>
          <w:rFonts w:ascii="Times New Roman" w:hAnsi="Times New Roman" w:cs="Times New Roman"/>
          <w:sz w:val="24"/>
          <w:szCs w:val="24"/>
        </w:rPr>
        <w:t xml:space="preserve"> sınıf öğretmenliği programında okutulmakta olan fen </w:t>
      </w:r>
      <w:r w:rsidR="00C03234" w:rsidRPr="009D6D88">
        <w:rPr>
          <w:rFonts w:ascii="Times New Roman" w:hAnsi="Times New Roman" w:cs="Times New Roman"/>
          <w:sz w:val="24"/>
          <w:szCs w:val="24"/>
        </w:rPr>
        <w:t xml:space="preserve">ve teknoloji </w:t>
      </w:r>
      <w:r w:rsidR="00C64F1D" w:rsidRPr="009D6D88">
        <w:rPr>
          <w:rFonts w:ascii="Times New Roman" w:hAnsi="Times New Roman" w:cs="Times New Roman"/>
          <w:sz w:val="24"/>
          <w:szCs w:val="24"/>
        </w:rPr>
        <w:t xml:space="preserve">laboratuvar dersi kapsamında, üç araştırmacı tarafından aynı sayıda ve aynı deneyler uygulanarak gerçekleştirilmiştir. </w:t>
      </w:r>
      <w:r w:rsidR="007D597E" w:rsidRPr="009D6D88">
        <w:rPr>
          <w:rFonts w:ascii="Times New Roman" w:hAnsi="Times New Roman" w:cs="Times New Roman"/>
          <w:sz w:val="24"/>
          <w:szCs w:val="24"/>
        </w:rPr>
        <w:t xml:space="preserve">Uygulama sırasında araştırmacılar; gruplar arasında dolaşarak </w:t>
      </w:r>
      <w:r w:rsidR="00C03234" w:rsidRPr="009D6D88">
        <w:rPr>
          <w:rFonts w:ascii="Times New Roman" w:hAnsi="Times New Roman" w:cs="Times New Roman"/>
          <w:sz w:val="24"/>
          <w:szCs w:val="24"/>
        </w:rPr>
        <w:t xml:space="preserve">öğretmen adaylarının </w:t>
      </w:r>
      <w:r w:rsidR="007D597E" w:rsidRPr="009D6D88">
        <w:rPr>
          <w:rFonts w:ascii="Times New Roman" w:hAnsi="Times New Roman" w:cs="Times New Roman"/>
          <w:sz w:val="24"/>
          <w:szCs w:val="24"/>
        </w:rPr>
        <w:t>tartışmalarını dinleyip</w:t>
      </w:r>
      <w:r w:rsidR="00D6091B" w:rsidRPr="009D6D88">
        <w:rPr>
          <w:rFonts w:ascii="Times New Roman" w:hAnsi="Times New Roman" w:cs="Times New Roman"/>
          <w:sz w:val="24"/>
          <w:szCs w:val="24"/>
        </w:rPr>
        <w:t>,</w:t>
      </w:r>
      <w:r w:rsidR="009F673F" w:rsidRPr="009D6D88">
        <w:rPr>
          <w:rFonts w:ascii="Times New Roman" w:hAnsi="Times New Roman" w:cs="Times New Roman"/>
          <w:sz w:val="24"/>
          <w:szCs w:val="24"/>
        </w:rPr>
        <w:t xml:space="preserve"> </w:t>
      </w:r>
      <w:r w:rsidR="007D597E" w:rsidRPr="009D6D88">
        <w:rPr>
          <w:rFonts w:ascii="Times New Roman" w:hAnsi="Times New Roman" w:cs="Times New Roman"/>
          <w:sz w:val="24"/>
          <w:szCs w:val="24"/>
        </w:rPr>
        <w:t>gözlemley</w:t>
      </w:r>
      <w:r w:rsidR="00C03234" w:rsidRPr="009D6D88">
        <w:rPr>
          <w:rFonts w:ascii="Times New Roman" w:hAnsi="Times New Roman" w:cs="Times New Roman"/>
          <w:sz w:val="24"/>
          <w:szCs w:val="24"/>
        </w:rPr>
        <w:t>erek</w:t>
      </w:r>
      <w:r w:rsidR="009F673F" w:rsidRPr="009D6D88">
        <w:rPr>
          <w:rFonts w:ascii="Times New Roman" w:hAnsi="Times New Roman" w:cs="Times New Roman"/>
          <w:sz w:val="24"/>
          <w:szCs w:val="24"/>
        </w:rPr>
        <w:t xml:space="preserve"> </w:t>
      </w:r>
      <w:r w:rsidR="00C03234" w:rsidRPr="009D6D88">
        <w:rPr>
          <w:rFonts w:ascii="Times New Roman" w:hAnsi="Times New Roman" w:cs="Times New Roman"/>
          <w:sz w:val="24"/>
          <w:szCs w:val="24"/>
        </w:rPr>
        <w:t xml:space="preserve">öğretmen adaylarını </w:t>
      </w:r>
      <w:r w:rsidR="007D597E" w:rsidRPr="009D6D88">
        <w:rPr>
          <w:rFonts w:ascii="Times New Roman" w:hAnsi="Times New Roman" w:cs="Times New Roman"/>
          <w:sz w:val="24"/>
          <w:szCs w:val="24"/>
        </w:rPr>
        <w:t>düşünm</w:t>
      </w:r>
      <w:r w:rsidR="00D67126" w:rsidRPr="009D6D88">
        <w:rPr>
          <w:rFonts w:ascii="Times New Roman" w:hAnsi="Times New Roman" w:cs="Times New Roman"/>
          <w:sz w:val="24"/>
          <w:szCs w:val="24"/>
        </w:rPr>
        <w:t>eye sevk eden sorular sormuşlar</w:t>
      </w:r>
      <w:r w:rsidR="00AD69AD" w:rsidRPr="009D6D88">
        <w:rPr>
          <w:rFonts w:ascii="Times New Roman" w:hAnsi="Times New Roman" w:cs="Times New Roman"/>
          <w:sz w:val="24"/>
          <w:szCs w:val="24"/>
        </w:rPr>
        <w:t xml:space="preserve">dır ve </w:t>
      </w:r>
      <w:r w:rsidR="00C03234" w:rsidRPr="009D6D88">
        <w:rPr>
          <w:rFonts w:ascii="Times New Roman" w:hAnsi="Times New Roman" w:cs="Times New Roman"/>
          <w:sz w:val="24"/>
          <w:szCs w:val="24"/>
        </w:rPr>
        <w:t xml:space="preserve">öğretmen adaylarının </w:t>
      </w:r>
      <w:r w:rsidR="00802AEC" w:rsidRPr="009D6D88">
        <w:rPr>
          <w:rFonts w:ascii="Times New Roman" w:hAnsi="Times New Roman" w:cs="Times New Roman"/>
          <w:sz w:val="24"/>
          <w:szCs w:val="24"/>
        </w:rPr>
        <w:t xml:space="preserve">karşılaştıkları </w:t>
      </w:r>
      <w:r w:rsidR="0024048F" w:rsidRPr="009D6D88">
        <w:rPr>
          <w:rFonts w:ascii="Times New Roman" w:hAnsi="Times New Roman" w:cs="Times New Roman"/>
          <w:sz w:val="24"/>
          <w:szCs w:val="24"/>
        </w:rPr>
        <w:t>proble</w:t>
      </w:r>
      <w:r w:rsidR="00802AEC" w:rsidRPr="009D6D88">
        <w:rPr>
          <w:rFonts w:ascii="Times New Roman" w:hAnsi="Times New Roman" w:cs="Times New Roman"/>
          <w:sz w:val="24"/>
          <w:szCs w:val="24"/>
        </w:rPr>
        <w:t>mleri</w:t>
      </w:r>
      <w:r w:rsidR="00AD69AD" w:rsidRPr="009D6D88">
        <w:rPr>
          <w:rFonts w:ascii="Times New Roman" w:hAnsi="Times New Roman" w:cs="Times New Roman"/>
          <w:sz w:val="24"/>
          <w:szCs w:val="24"/>
        </w:rPr>
        <w:t>n</w:t>
      </w:r>
      <w:r w:rsidR="00802AEC" w:rsidRPr="009D6D88">
        <w:rPr>
          <w:rFonts w:ascii="Times New Roman" w:hAnsi="Times New Roman" w:cs="Times New Roman"/>
          <w:sz w:val="24"/>
          <w:szCs w:val="24"/>
        </w:rPr>
        <w:t xml:space="preserve"> çözümüne yönelik hazır bilgi kaynağı sunmak yerine </w:t>
      </w:r>
      <w:r w:rsidR="0024048F" w:rsidRPr="009D6D88">
        <w:rPr>
          <w:rFonts w:ascii="Times New Roman" w:hAnsi="Times New Roman" w:cs="Times New Roman"/>
          <w:sz w:val="24"/>
          <w:szCs w:val="24"/>
        </w:rPr>
        <w:t>rehber</w:t>
      </w:r>
      <w:r w:rsidR="00802AEC" w:rsidRPr="009D6D88">
        <w:rPr>
          <w:rFonts w:ascii="Times New Roman" w:hAnsi="Times New Roman" w:cs="Times New Roman"/>
          <w:sz w:val="24"/>
          <w:szCs w:val="24"/>
        </w:rPr>
        <w:t>lik etmişlerdir</w:t>
      </w:r>
      <w:r w:rsidR="00C03234" w:rsidRPr="009D6D88">
        <w:rPr>
          <w:rFonts w:ascii="Times New Roman" w:hAnsi="Times New Roman" w:cs="Times New Roman"/>
          <w:sz w:val="24"/>
          <w:szCs w:val="24"/>
        </w:rPr>
        <w:t>.</w:t>
      </w:r>
      <w:r w:rsidR="00AD69AD" w:rsidRPr="009D6D88">
        <w:rPr>
          <w:rFonts w:ascii="Times New Roman" w:hAnsi="Times New Roman" w:cs="Times New Roman"/>
          <w:sz w:val="24"/>
          <w:szCs w:val="24"/>
        </w:rPr>
        <w:t xml:space="preserve"> </w:t>
      </w:r>
      <w:r w:rsidR="00C03234" w:rsidRPr="009D6D88">
        <w:rPr>
          <w:rFonts w:ascii="Times New Roman" w:hAnsi="Times New Roman" w:cs="Times New Roman"/>
          <w:sz w:val="24"/>
          <w:szCs w:val="24"/>
        </w:rPr>
        <w:t>G</w:t>
      </w:r>
      <w:r w:rsidR="0024048F" w:rsidRPr="009D6D88">
        <w:rPr>
          <w:rFonts w:ascii="Times New Roman" w:hAnsi="Times New Roman" w:cs="Times New Roman"/>
          <w:sz w:val="24"/>
          <w:szCs w:val="24"/>
        </w:rPr>
        <w:t xml:space="preserve">rup içerisinde tüm </w:t>
      </w:r>
      <w:r w:rsidR="00C03234" w:rsidRPr="009D6D88">
        <w:rPr>
          <w:rFonts w:ascii="Times New Roman" w:hAnsi="Times New Roman" w:cs="Times New Roman"/>
          <w:sz w:val="24"/>
          <w:szCs w:val="24"/>
        </w:rPr>
        <w:t xml:space="preserve">öğretmen adaylarını </w:t>
      </w:r>
      <w:r w:rsidR="0024048F" w:rsidRPr="009D6D88">
        <w:rPr>
          <w:rFonts w:ascii="Times New Roman" w:hAnsi="Times New Roman" w:cs="Times New Roman"/>
          <w:sz w:val="24"/>
          <w:szCs w:val="24"/>
        </w:rPr>
        <w:t>deneylere aktif katılım</w:t>
      </w:r>
      <w:r w:rsidR="00D67126" w:rsidRPr="009D6D88">
        <w:rPr>
          <w:rFonts w:ascii="Times New Roman" w:hAnsi="Times New Roman" w:cs="Times New Roman"/>
          <w:sz w:val="24"/>
          <w:szCs w:val="24"/>
        </w:rPr>
        <w:t xml:space="preserve"> konusunda </w:t>
      </w:r>
      <w:r w:rsidR="004B7245" w:rsidRPr="009D6D88">
        <w:rPr>
          <w:rFonts w:ascii="Times New Roman" w:hAnsi="Times New Roman" w:cs="Times New Roman"/>
          <w:sz w:val="24"/>
          <w:szCs w:val="24"/>
        </w:rPr>
        <w:t xml:space="preserve">teşvik </w:t>
      </w:r>
      <w:r w:rsidR="006461A3" w:rsidRPr="009D6D88">
        <w:rPr>
          <w:rFonts w:ascii="Times New Roman" w:hAnsi="Times New Roman" w:cs="Times New Roman"/>
          <w:sz w:val="24"/>
          <w:szCs w:val="24"/>
        </w:rPr>
        <w:t>edilmiştir</w:t>
      </w:r>
      <w:r w:rsidR="0024048F" w:rsidRPr="009D6D88">
        <w:rPr>
          <w:rFonts w:ascii="Times New Roman" w:hAnsi="Times New Roman" w:cs="Times New Roman"/>
          <w:sz w:val="24"/>
          <w:szCs w:val="24"/>
        </w:rPr>
        <w:t xml:space="preserve">, </w:t>
      </w:r>
      <w:r w:rsidR="00C03234" w:rsidRPr="009D6D88">
        <w:rPr>
          <w:rFonts w:ascii="Times New Roman" w:hAnsi="Times New Roman" w:cs="Times New Roman"/>
          <w:sz w:val="24"/>
          <w:szCs w:val="24"/>
        </w:rPr>
        <w:t xml:space="preserve">öğretmen adaylarının bilimsel </w:t>
      </w:r>
      <w:r w:rsidR="0024048F" w:rsidRPr="009D6D88">
        <w:rPr>
          <w:rFonts w:ascii="Times New Roman" w:hAnsi="Times New Roman" w:cs="Times New Roman"/>
          <w:sz w:val="24"/>
          <w:szCs w:val="24"/>
        </w:rPr>
        <w:t>açıklama yapabilme</w:t>
      </w:r>
      <w:r w:rsidR="00C03234" w:rsidRPr="009D6D88">
        <w:rPr>
          <w:rFonts w:ascii="Times New Roman" w:hAnsi="Times New Roman" w:cs="Times New Roman"/>
          <w:sz w:val="24"/>
          <w:szCs w:val="24"/>
        </w:rPr>
        <w:t>leri</w:t>
      </w:r>
      <w:r w:rsidR="0024048F" w:rsidRPr="009D6D88">
        <w:rPr>
          <w:rFonts w:ascii="Times New Roman" w:hAnsi="Times New Roman" w:cs="Times New Roman"/>
          <w:sz w:val="24"/>
          <w:szCs w:val="24"/>
        </w:rPr>
        <w:t xml:space="preserve"> için elde ettikleri verileri kullanmaları gerektiğini vurgulamışlar </w:t>
      </w:r>
      <w:r w:rsidR="00D67126" w:rsidRPr="009D6D88">
        <w:rPr>
          <w:rFonts w:ascii="Times New Roman" w:hAnsi="Times New Roman" w:cs="Times New Roman"/>
          <w:sz w:val="24"/>
          <w:szCs w:val="24"/>
        </w:rPr>
        <w:t xml:space="preserve">ve </w:t>
      </w:r>
      <w:r w:rsidR="00C03234" w:rsidRPr="009D6D88">
        <w:rPr>
          <w:rFonts w:ascii="Times New Roman" w:hAnsi="Times New Roman" w:cs="Times New Roman"/>
          <w:sz w:val="24"/>
          <w:szCs w:val="24"/>
        </w:rPr>
        <w:t xml:space="preserve">öğretmen adaylarının </w:t>
      </w:r>
      <w:r w:rsidR="0024048F" w:rsidRPr="009D6D88">
        <w:rPr>
          <w:rFonts w:ascii="Times New Roman" w:hAnsi="Times New Roman" w:cs="Times New Roman"/>
          <w:sz w:val="24"/>
          <w:szCs w:val="24"/>
        </w:rPr>
        <w:t xml:space="preserve">mevcut kavramları diğer konularla ilişkilendirmelerine rehberlik etmişlerdir. </w:t>
      </w:r>
      <w:r w:rsidR="00C64F1D" w:rsidRPr="009D6D88">
        <w:rPr>
          <w:rFonts w:ascii="Times New Roman" w:hAnsi="Times New Roman" w:cs="Times New Roman"/>
          <w:sz w:val="24"/>
          <w:szCs w:val="24"/>
        </w:rPr>
        <w:t xml:space="preserve">Uygulamanın üç üniversitede de </w:t>
      </w:r>
      <w:r w:rsidR="00C16AB1" w:rsidRPr="009D6D88">
        <w:rPr>
          <w:rFonts w:ascii="Times New Roman" w:hAnsi="Times New Roman" w:cs="Times New Roman"/>
          <w:sz w:val="24"/>
          <w:szCs w:val="24"/>
        </w:rPr>
        <w:t>sorgulamaya dayalı</w:t>
      </w:r>
      <w:r w:rsidR="00C64F1D" w:rsidRPr="009D6D88">
        <w:rPr>
          <w:rFonts w:ascii="Times New Roman" w:hAnsi="Times New Roman" w:cs="Times New Roman"/>
          <w:sz w:val="24"/>
          <w:szCs w:val="24"/>
        </w:rPr>
        <w:t xml:space="preserve"> yöntemle yapıldığından emin olmak ve geçerlik</w:t>
      </w:r>
      <w:r w:rsidR="00C03234" w:rsidRPr="009D6D88">
        <w:rPr>
          <w:rFonts w:ascii="Times New Roman" w:hAnsi="Times New Roman" w:cs="Times New Roman"/>
          <w:sz w:val="24"/>
          <w:szCs w:val="24"/>
        </w:rPr>
        <w:t xml:space="preserve"> ile</w:t>
      </w:r>
      <w:r w:rsidR="00C64F1D" w:rsidRPr="009D6D88">
        <w:rPr>
          <w:rFonts w:ascii="Times New Roman" w:hAnsi="Times New Roman" w:cs="Times New Roman"/>
          <w:sz w:val="24"/>
          <w:szCs w:val="24"/>
        </w:rPr>
        <w:t xml:space="preserve"> güv</w:t>
      </w:r>
      <w:r w:rsidR="00A7575E" w:rsidRPr="009D6D88">
        <w:rPr>
          <w:rFonts w:ascii="Times New Roman" w:hAnsi="Times New Roman" w:cs="Times New Roman"/>
          <w:sz w:val="24"/>
          <w:szCs w:val="24"/>
        </w:rPr>
        <w:t xml:space="preserve">enirliği sağlamak için her bir </w:t>
      </w:r>
      <w:r w:rsidR="00C64F1D" w:rsidRPr="009D6D88">
        <w:rPr>
          <w:rFonts w:ascii="Times New Roman" w:hAnsi="Times New Roman" w:cs="Times New Roman"/>
          <w:sz w:val="24"/>
          <w:szCs w:val="24"/>
        </w:rPr>
        <w:t xml:space="preserve">üniversitede dönem boyunca rastgele üç ders </w:t>
      </w:r>
      <w:r w:rsidR="00C61C77" w:rsidRPr="009D6D88">
        <w:rPr>
          <w:rFonts w:ascii="Times New Roman" w:hAnsi="Times New Roman" w:cs="Times New Roman"/>
          <w:sz w:val="24"/>
          <w:szCs w:val="24"/>
        </w:rPr>
        <w:t>her bir üniversitede görev yapan bir alan uzmanı</w:t>
      </w:r>
      <w:r w:rsidR="00D93FDD" w:rsidRPr="009D6D88">
        <w:rPr>
          <w:rFonts w:ascii="Times New Roman" w:hAnsi="Times New Roman" w:cs="Times New Roman"/>
          <w:sz w:val="24"/>
          <w:szCs w:val="24"/>
        </w:rPr>
        <w:t xml:space="preserve"> tarafından </w:t>
      </w:r>
      <w:r w:rsidR="00C61C77" w:rsidRPr="009D6D88">
        <w:rPr>
          <w:rFonts w:ascii="Times New Roman" w:hAnsi="Times New Roman" w:cs="Times New Roman"/>
          <w:sz w:val="24"/>
          <w:szCs w:val="24"/>
        </w:rPr>
        <w:t>gözlemlenmiştir</w:t>
      </w:r>
      <w:r w:rsidR="00D93FDD" w:rsidRPr="009D6D88">
        <w:rPr>
          <w:rFonts w:ascii="Times New Roman" w:hAnsi="Times New Roman" w:cs="Times New Roman"/>
          <w:sz w:val="24"/>
          <w:szCs w:val="24"/>
        </w:rPr>
        <w:t xml:space="preserve">. Ders </w:t>
      </w:r>
      <w:r w:rsidR="007275D0" w:rsidRPr="009D6D88">
        <w:rPr>
          <w:rFonts w:ascii="Times New Roman" w:hAnsi="Times New Roman" w:cs="Times New Roman"/>
          <w:sz w:val="24"/>
          <w:szCs w:val="24"/>
        </w:rPr>
        <w:t xml:space="preserve">gözlemi </w:t>
      </w:r>
      <w:r w:rsidR="0045297C" w:rsidRPr="009D6D88">
        <w:rPr>
          <w:rFonts w:ascii="Times New Roman" w:hAnsi="Times New Roman" w:cs="Times New Roman"/>
          <w:sz w:val="24"/>
          <w:szCs w:val="24"/>
        </w:rPr>
        <w:t xml:space="preserve">sırasında gözlemci </w:t>
      </w:r>
      <w:r w:rsidR="00C16AB1" w:rsidRPr="009D6D88">
        <w:rPr>
          <w:rFonts w:ascii="Times New Roman" w:hAnsi="Times New Roman" w:cs="Times New Roman"/>
          <w:i/>
          <w:sz w:val="24"/>
          <w:szCs w:val="24"/>
        </w:rPr>
        <w:t xml:space="preserve">sorgulamaya </w:t>
      </w:r>
      <w:proofErr w:type="gramStart"/>
      <w:r w:rsidR="00C16AB1" w:rsidRPr="009D6D88">
        <w:rPr>
          <w:rFonts w:ascii="Times New Roman" w:hAnsi="Times New Roman" w:cs="Times New Roman"/>
          <w:i/>
          <w:sz w:val="24"/>
          <w:szCs w:val="24"/>
        </w:rPr>
        <w:t>dayalı</w:t>
      </w:r>
      <w:r w:rsidR="00C16AB1" w:rsidRPr="009D6D88" w:rsidDel="00C16AB1">
        <w:rPr>
          <w:rFonts w:ascii="Times New Roman" w:hAnsi="Times New Roman" w:cs="Times New Roman"/>
          <w:i/>
          <w:sz w:val="24"/>
          <w:szCs w:val="24"/>
        </w:rPr>
        <w:t xml:space="preserve"> </w:t>
      </w:r>
      <w:r w:rsidR="0045297C" w:rsidRPr="009D6D88">
        <w:rPr>
          <w:rFonts w:ascii="Times New Roman" w:hAnsi="Times New Roman" w:cs="Times New Roman"/>
          <w:i/>
          <w:sz w:val="24"/>
          <w:szCs w:val="24"/>
        </w:rPr>
        <w:t xml:space="preserve"> öğretim</w:t>
      </w:r>
      <w:proofErr w:type="gramEnd"/>
      <w:r w:rsidR="0045297C" w:rsidRPr="009D6D88">
        <w:rPr>
          <w:rFonts w:ascii="Times New Roman" w:hAnsi="Times New Roman" w:cs="Times New Roman"/>
          <w:i/>
          <w:sz w:val="24"/>
          <w:szCs w:val="24"/>
        </w:rPr>
        <w:t xml:space="preserve"> değerlendirme</w:t>
      </w:r>
      <w:r w:rsidR="009F673F" w:rsidRPr="009D6D88">
        <w:rPr>
          <w:rFonts w:ascii="Times New Roman" w:hAnsi="Times New Roman" w:cs="Times New Roman"/>
          <w:i/>
          <w:sz w:val="24"/>
          <w:szCs w:val="24"/>
        </w:rPr>
        <w:t xml:space="preserve"> </w:t>
      </w:r>
      <w:proofErr w:type="spellStart"/>
      <w:r w:rsidR="0045297C" w:rsidRPr="009D6D88">
        <w:rPr>
          <w:rFonts w:ascii="Times New Roman" w:hAnsi="Times New Roman" w:cs="Times New Roman"/>
          <w:sz w:val="24"/>
          <w:szCs w:val="24"/>
        </w:rPr>
        <w:t>rubriği</w:t>
      </w:r>
      <w:r w:rsidR="00DD73BD" w:rsidRPr="009D6D88">
        <w:rPr>
          <w:rFonts w:ascii="Times New Roman" w:hAnsi="Times New Roman" w:cs="Times New Roman"/>
          <w:sz w:val="24"/>
          <w:szCs w:val="24"/>
        </w:rPr>
        <w:t>ni</w:t>
      </w:r>
      <w:proofErr w:type="spellEnd"/>
      <w:r w:rsidR="007275D0" w:rsidRPr="009D6D88">
        <w:rPr>
          <w:rFonts w:ascii="Times New Roman" w:hAnsi="Times New Roman" w:cs="Times New Roman"/>
          <w:sz w:val="24"/>
          <w:szCs w:val="24"/>
        </w:rPr>
        <w:t xml:space="preserve"> (E</w:t>
      </w:r>
      <w:r w:rsidR="00D52C5C" w:rsidRPr="009D6D88">
        <w:rPr>
          <w:rFonts w:ascii="Times New Roman" w:hAnsi="Times New Roman" w:cs="Times New Roman"/>
          <w:sz w:val="24"/>
          <w:szCs w:val="24"/>
        </w:rPr>
        <w:t>k A</w:t>
      </w:r>
      <w:r w:rsidR="007275D0" w:rsidRPr="009D6D88">
        <w:rPr>
          <w:rFonts w:ascii="Times New Roman" w:hAnsi="Times New Roman" w:cs="Times New Roman"/>
          <w:sz w:val="24"/>
          <w:szCs w:val="24"/>
        </w:rPr>
        <w:t xml:space="preserve">) </w:t>
      </w:r>
      <w:r w:rsidR="00D93FDD" w:rsidRPr="009D6D88">
        <w:rPr>
          <w:rFonts w:ascii="Times New Roman" w:hAnsi="Times New Roman" w:cs="Times New Roman"/>
          <w:sz w:val="24"/>
          <w:szCs w:val="24"/>
        </w:rPr>
        <w:t>doldurmuş</w:t>
      </w:r>
      <w:r w:rsidR="00B40B97" w:rsidRPr="009D6D88">
        <w:rPr>
          <w:rFonts w:ascii="Times New Roman" w:hAnsi="Times New Roman" w:cs="Times New Roman"/>
          <w:sz w:val="24"/>
          <w:szCs w:val="24"/>
        </w:rPr>
        <w:t xml:space="preserve">tur. </w:t>
      </w:r>
      <w:r w:rsidR="00B40B97" w:rsidRPr="009D6D88">
        <w:rPr>
          <w:rFonts w:ascii="Times New Roman" w:hAnsi="Times New Roman" w:cs="Times New Roman"/>
          <w:sz w:val="24"/>
          <w:szCs w:val="24"/>
        </w:rPr>
        <w:lastRenderedPageBreak/>
        <w:t xml:space="preserve">Gözlemci </w:t>
      </w:r>
      <w:proofErr w:type="spellStart"/>
      <w:r w:rsidR="00B40B97" w:rsidRPr="009D6D88">
        <w:rPr>
          <w:rFonts w:ascii="Times New Roman" w:hAnsi="Times New Roman" w:cs="Times New Roman"/>
          <w:sz w:val="24"/>
          <w:szCs w:val="24"/>
        </w:rPr>
        <w:t>rubrikteki</w:t>
      </w:r>
      <w:proofErr w:type="spellEnd"/>
      <w:r w:rsidR="00B40B97" w:rsidRPr="009D6D88">
        <w:rPr>
          <w:rFonts w:ascii="Times New Roman" w:hAnsi="Times New Roman" w:cs="Times New Roman"/>
          <w:sz w:val="24"/>
          <w:szCs w:val="24"/>
        </w:rPr>
        <w:t xml:space="preserve"> her bir önermeyi araştırmacının uygulama düzeyine bakarak </w:t>
      </w:r>
      <w:r w:rsidR="00B40B97" w:rsidRPr="009D6D88">
        <w:rPr>
          <w:rFonts w:ascii="Times New Roman" w:hAnsi="Times New Roman" w:cs="Times New Roman"/>
          <w:i/>
          <w:sz w:val="24"/>
          <w:szCs w:val="24"/>
        </w:rPr>
        <w:t xml:space="preserve">başarılı, yeterli, </w:t>
      </w:r>
      <w:r w:rsidR="00FB47B9" w:rsidRPr="009D6D88">
        <w:rPr>
          <w:rFonts w:ascii="Times New Roman" w:hAnsi="Times New Roman" w:cs="Times New Roman"/>
          <w:i/>
          <w:sz w:val="24"/>
          <w:szCs w:val="24"/>
        </w:rPr>
        <w:t>gelişmekte</w:t>
      </w:r>
      <w:r w:rsidR="008A4685" w:rsidRPr="009D6D88">
        <w:rPr>
          <w:rFonts w:ascii="Times New Roman" w:hAnsi="Times New Roman" w:cs="Times New Roman"/>
          <w:i/>
          <w:sz w:val="24"/>
          <w:szCs w:val="24"/>
        </w:rPr>
        <w:t xml:space="preserve"> ve zayıf</w:t>
      </w:r>
      <w:r w:rsidR="009F673F" w:rsidRPr="009D6D88">
        <w:rPr>
          <w:rFonts w:ascii="Times New Roman" w:hAnsi="Times New Roman" w:cs="Times New Roman"/>
          <w:i/>
          <w:sz w:val="24"/>
          <w:szCs w:val="24"/>
        </w:rPr>
        <w:t xml:space="preserve"> </w:t>
      </w:r>
      <w:r w:rsidR="00B40B97" w:rsidRPr="009D6D88">
        <w:rPr>
          <w:rFonts w:ascii="Times New Roman" w:hAnsi="Times New Roman" w:cs="Times New Roman"/>
          <w:sz w:val="24"/>
          <w:szCs w:val="24"/>
        </w:rPr>
        <w:t xml:space="preserve">olmak üzere dört başlıkta değerlendirilmiştir. </w:t>
      </w:r>
      <w:r w:rsidR="0046167F" w:rsidRPr="009D6D88">
        <w:rPr>
          <w:rFonts w:ascii="Times New Roman" w:hAnsi="Times New Roman" w:cs="Times New Roman"/>
          <w:sz w:val="24"/>
          <w:szCs w:val="24"/>
        </w:rPr>
        <w:t xml:space="preserve">Her bir gözlem sonrasında araştırmacı ve gözlemci bir araya gelmiş, gözlem formunu incelemiş ve form üzerindeki değerlendirmeler konusunda fikir alışverişi yapmıştır. Gözlemcinin </w:t>
      </w:r>
      <w:r w:rsidR="00BB1F6B" w:rsidRPr="009D6D88">
        <w:rPr>
          <w:rFonts w:ascii="Times New Roman" w:hAnsi="Times New Roman" w:cs="Times New Roman"/>
          <w:sz w:val="24"/>
          <w:szCs w:val="24"/>
        </w:rPr>
        <w:t>u</w:t>
      </w:r>
      <w:r w:rsidR="00A17BE1" w:rsidRPr="009D6D88">
        <w:rPr>
          <w:rFonts w:ascii="Times New Roman" w:hAnsi="Times New Roman" w:cs="Times New Roman"/>
          <w:sz w:val="24"/>
          <w:szCs w:val="24"/>
        </w:rPr>
        <w:t xml:space="preserve">ygulamanın </w:t>
      </w:r>
      <w:r w:rsidR="00C16AB1" w:rsidRPr="009D6D88">
        <w:rPr>
          <w:rFonts w:ascii="Times New Roman" w:hAnsi="Times New Roman" w:cs="Times New Roman"/>
          <w:i/>
          <w:sz w:val="24"/>
          <w:szCs w:val="24"/>
        </w:rPr>
        <w:t>sorgulamaya dayalı</w:t>
      </w:r>
      <w:r w:rsidR="00A17BE1" w:rsidRPr="009D6D88">
        <w:rPr>
          <w:rFonts w:ascii="Times New Roman" w:hAnsi="Times New Roman" w:cs="Times New Roman"/>
          <w:i/>
          <w:sz w:val="24"/>
          <w:szCs w:val="24"/>
        </w:rPr>
        <w:t xml:space="preserve"> öğretim</w:t>
      </w:r>
      <w:r w:rsidR="00BB1F6B" w:rsidRPr="009D6D88">
        <w:rPr>
          <w:rFonts w:ascii="Times New Roman" w:hAnsi="Times New Roman" w:cs="Times New Roman"/>
          <w:sz w:val="24"/>
          <w:szCs w:val="24"/>
        </w:rPr>
        <w:t xml:space="preserve"> olması açısından</w:t>
      </w:r>
      <w:r w:rsidR="0046167F" w:rsidRPr="009D6D88">
        <w:rPr>
          <w:rFonts w:ascii="Times New Roman" w:hAnsi="Times New Roman" w:cs="Times New Roman"/>
          <w:sz w:val="24"/>
          <w:szCs w:val="24"/>
        </w:rPr>
        <w:t xml:space="preserve"> gördüğü eksikler tartışılmış ve nasıl geliştirilebileceği hususunda </w:t>
      </w:r>
      <w:r w:rsidR="00BB1F6B" w:rsidRPr="009D6D88">
        <w:rPr>
          <w:rFonts w:ascii="Times New Roman" w:hAnsi="Times New Roman" w:cs="Times New Roman"/>
          <w:sz w:val="24"/>
          <w:szCs w:val="24"/>
        </w:rPr>
        <w:t>görüşleri alınmıştır.</w:t>
      </w:r>
      <w:r w:rsidR="00F75367" w:rsidRPr="009D6D88">
        <w:rPr>
          <w:rFonts w:ascii="Times New Roman" w:hAnsi="Times New Roman" w:cs="Times New Roman"/>
          <w:sz w:val="24"/>
          <w:szCs w:val="24"/>
        </w:rPr>
        <w:t xml:space="preserve"> </w:t>
      </w:r>
      <w:r w:rsidR="00C512AC" w:rsidRPr="009D6D88">
        <w:rPr>
          <w:rFonts w:ascii="Times New Roman" w:hAnsi="Times New Roman" w:cs="Times New Roman"/>
          <w:sz w:val="24"/>
          <w:szCs w:val="24"/>
        </w:rPr>
        <w:t>Buna ek olarak, üç araştırmacı her hafta internet üzerinden toplantı yapmış ve uygulama boyunca neler yaptıklarını, deney sırasında öğre</w:t>
      </w:r>
      <w:r w:rsidR="00C61C77" w:rsidRPr="009D6D88">
        <w:rPr>
          <w:rFonts w:ascii="Times New Roman" w:hAnsi="Times New Roman" w:cs="Times New Roman"/>
          <w:sz w:val="24"/>
          <w:szCs w:val="24"/>
        </w:rPr>
        <w:t>tmen adaylarından</w:t>
      </w:r>
      <w:r w:rsidR="00C512AC" w:rsidRPr="009D6D88">
        <w:rPr>
          <w:rFonts w:ascii="Times New Roman" w:hAnsi="Times New Roman" w:cs="Times New Roman"/>
          <w:sz w:val="24"/>
          <w:szCs w:val="24"/>
        </w:rPr>
        <w:t xml:space="preserve"> gelen ilginç soruları, </w:t>
      </w:r>
      <w:r w:rsidR="007019D4" w:rsidRPr="009D6D88">
        <w:rPr>
          <w:rFonts w:ascii="Times New Roman" w:hAnsi="Times New Roman" w:cs="Times New Roman"/>
          <w:sz w:val="24"/>
          <w:szCs w:val="24"/>
        </w:rPr>
        <w:t xml:space="preserve">öğretmen adaylarının </w:t>
      </w:r>
      <w:r w:rsidR="00C512AC" w:rsidRPr="009D6D88">
        <w:rPr>
          <w:rFonts w:ascii="Times New Roman" w:hAnsi="Times New Roman" w:cs="Times New Roman"/>
          <w:sz w:val="24"/>
          <w:szCs w:val="24"/>
        </w:rPr>
        <w:t xml:space="preserve">deneye aktif katılımlarını artırmak için sordukları soruları, dersin işlenişine ilişkin önerilerini birbirleri ile paylaşmışlardır. </w:t>
      </w:r>
      <w:r w:rsidR="00540CAB" w:rsidRPr="009D6D88">
        <w:rPr>
          <w:rFonts w:ascii="Times New Roman" w:hAnsi="Times New Roman" w:cs="Times New Roman"/>
          <w:sz w:val="24"/>
          <w:szCs w:val="24"/>
        </w:rPr>
        <w:t xml:space="preserve">Ayrıca daha sonraki haftalarda yapılacak etkinliklerin de her bir grupta standart olması için de fikir alış verişi yapılmış, sorulabilecek </w:t>
      </w:r>
      <w:r w:rsidR="001E46F5" w:rsidRPr="009D6D88">
        <w:rPr>
          <w:rFonts w:ascii="Times New Roman" w:hAnsi="Times New Roman" w:cs="Times New Roman"/>
          <w:sz w:val="24"/>
          <w:szCs w:val="24"/>
        </w:rPr>
        <w:t>sınama soruları (</w:t>
      </w:r>
      <w:proofErr w:type="spellStart"/>
      <w:r w:rsidR="001E46F5" w:rsidRPr="009D6D88">
        <w:rPr>
          <w:rFonts w:ascii="Times New Roman" w:hAnsi="Times New Roman" w:cs="Times New Roman"/>
          <w:sz w:val="24"/>
          <w:szCs w:val="24"/>
        </w:rPr>
        <w:t>probing</w:t>
      </w:r>
      <w:proofErr w:type="spellEnd"/>
      <w:r w:rsidR="001E46F5" w:rsidRPr="009D6D88">
        <w:rPr>
          <w:rFonts w:ascii="Times New Roman" w:hAnsi="Times New Roman" w:cs="Times New Roman"/>
          <w:sz w:val="24"/>
          <w:szCs w:val="24"/>
        </w:rPr>
        <w:t>)</w:t>
      </w:r>
      <w:r w:rsidR="004B7245" w:rsidRPr="009D6D88">
        <w:rPr>
          <w:rFonts w:ascii="Times New Roman" w:hAnsi="Times New Roman" w:cs="Times New Roman"/>
          <w:sz w:val="24"/>
          <w:szCs w:val="24"/>
        </w:rPr>
        <w:t xml:space="preserve"> </w:t>
      </w:r>
      <w:r w:rsidR="001E46F5" w:rsidRPr="009D6D88">
        <w:rPr>
          <w:rFonts w:ascii="Times New Roman" w:hAnsi="Times New Roman" w:cs="Times New Roman"/>
          <w:sz w:val="24"/>
          <w:szCs w:val="24"/>
        </w:rPr>
        <w:t xml:space="preserve">bu toplantılarda kararlaştırılmıştır. </w:t>
      </w:r>
      <w:r w:rsidR="00C512AC" w:rsidRPr="009D6D88">
        <w:rPr>
          <w:rFonts w:ascii="Times New Roman" w:hAnsi="Times New Roman" w:cs="Times New Roman"/>
          <w:sz w:val="24"/>
          <w:szCs w:val="24"/>
        </w:rPr>
        <w:t>Bu toplantıların araştırmanın paralel bir şekilde yürütü</w:t>
      </w:r>
      <w:r w:rsidR="00241641" w:rsidRPr="009D6D88">
        <w:rPr>
          <w:rFonts w:ascii="Times New Roman" w:hAnsi="Times New Roman" w:cs="Times New Roman"/>
          <w:sz w:val="24"/>
          <w:szCs w:val="24"/>
        </w:rPr>
        <w:t xml:space="preserve">lmesini sağlaması ve araştırmacıların </w:t>
      </w:r>
      <w:r w:rsidR="00C512AC" w:rsidRPr="009D6D88">
        <w:rPr>
          <w:rFonts w:ascii="Times New Roman" w:hAnsi="Times New Roman" w:cs="Times New Roman"/>
          <w:sz w:val="24"/>
          <w:szCs w:val="24"/>
        </w:rPr>
        <w:t xml:space="preserve">kendi uygulamalarında gördükleri eksiklikleri </w:t>
      </w:r>
      <w:r w:rsidR="00241641" w:rsidRPr="009D6D88">
        <w:rPr>
          <w:rFonts w:ascii="Times New Roman" w:hAnsi="Times New Roman" w:cs="Times New Roman"/>
          <w:sz w:val="24"/>
          <w:szCs w:val="24"/>
        </w:rPr>
        <w:t>fark etmeleri</w:t>
      </w:r>
      <w:r w:rsidR="00C512AC" w:rsidRPr="009D6D88">
        <w:rPr>
          <w:rFonts w:ascii="Times New Roman" w:hAnsi="Times New Roman" w:cs="Times New Roman"/>
          <w:sz w:val="24"/>
          <w:szCs w:val="24"/>
        </w:rPr>
        <w:t xml:space="preserve"> açısından oldukça faydalı olduğu görülmüştür.</w:t>
      </w:r>
    </w:p>
    <w:p w:rsidR="008B5AB5" w:rsidRPr="009D6D88" w:rsidRDefault="00AA6D43" w:rsidP="009D6D88">
      <w:pPr>
        <w:spacing w:after="0" w:line="480" w:lineRule="auto"/>
        <w:ind w:firstLine="708"/>
        <w:jc w:val="both"/>
        <w:rPr>
          <w:rFonts w:ascii="Times New Roman" w:hAnsi="Times New Roman" w:cs="Times New Roman"/>
          <w:sz w:val="24"/>
          <w:szCs w:val="24"/>
        </w:rPr>
      </w:pPr>
      <w:r w:rsidRPr="009D6D88">
        <w:rPr>
          <w:rFonts w:ascii="Times New Roman" w:hAnsi="Times New Roman" w:cs="Times New Roman"/>
          <w:b/>
          <w:sz w:val="24"/>
          <w:szCs w:val="24"/>
        </w:rPr>
        <w:t>Katılımcılar</w:t>
      </w:r>
      <w:r w:rsidR="00EE4BB2" w:rsidRPr="009D6D88">
        <w:rPr>
          <w:rFonts w:ascii="Times New Roman" w:hAnsi="Times New Roman" w:cs="Times New Roman"/>
          <w:b/>
          <w:sz w:val="24"/>
          <w:szCs w:val="24"/>
        </w:rPr>
        <w:t xml:space="preserve">: </w:t>
      </w:r>
      <w:r w:rsidR="008B5AB5" w:rsidRPr="009D6D88">
        <w:rPr>
          <w:rFonts w:ascii="Times New Roman" w:hAnsi="Times New Roman" w:cs="Times New Roman"/>
          <w:sz w:val="24"/>
          <w:szCs w:val="24"/>
        </w:rPr>
        <w:t xml:space="preserve">Çalışmanın örneklemini farklı üç ilde sınıf öğretmenliği anabilim dalında öğrenim görmekte olan 244 (181 kız, 63 erkek) öğretmen adayı oluşturmaktadır. Öğretmen adaylarının yaş ortalaması </w:t>
      </w:r>
      <w:proofErr w:type="spellStart"/>
      <w:r w:rsidR="00FC517E" w:rsidRPr="009D6D88">
        <w:rPr>
          <w:rFonts w:ascii="Times New Roman" w:hAnsi="Times New Roman" w:cs="Times New Roman"/>
          <w:i/>
          <w:sz w:val="24"/>
          <w:szCs w:val="24"/>
        </w:rPr>
        <w:t>X</w:t>
      </w:r>
      <w:r w:rsidR="00FC517E" w:rsidRPr="009D6D88">
        <w:rPr>
          <w:rFonts w:ascii="Times New Roman" w:hAnsi="Times New Roman" w:cs="Times New Roman"/>
          <w:i/>
          <w:sz w:val="24"/>
          <w:szCs w:val="24"/>
          <w:vertAlign w:val="subscript"/>
        </w:rPr>
        <w:t>ort</w:t>
      </w:r>
      <w:proofErr w:type="spellEnd"/>
      <w:r w:rsidR="00FC517E" w:rsidRPr="009D6D88">
        <w:rPr>
          <w:rFonts w:ascii="Times New Roman" w:hAnsi="Times New Roman" w:cs="Times New Roman"/>
          <w:sz w:val="24"/>
          <w:szCs w:val="24"/>
        </w:rPr>
        <w:t xml:space="preserve">= </w:t>
      </w:r>
      <w:r w:rsidR="008B5AB5" w:rsidRPr="009D6D88">
        <w:rPr>
          <w:rFonts w:ascii="Times New Roman" w:hAnsi="Times New Roman" w:cs="Times New Roman"/>
          <w:sz w:val="24"/>
          <w:szCs w:val="24"/>
        </w:rPr>
        <w:t>20,4</w:t>
      </w:r>
      <w:r w:rsidR="00FC517E" w:rsidRPr="009D6D88">
        <w:rPr>
          <w:rFonts w:ascii="Times New Roman" w:hAnsi="Times New Roman" w:cs="Times New Roman"/>
          <w:sz w:val="24"/>
          <w:szCs w:val="24"/>
        </w:rPr>
        <w:t xml:space="preserve">, </w:t>
      </w:r>
      <w:r w:rsidR="00FC517E" w:rsidRPr="009D6D88">
        <w:rPr>
          <w:rFonts w:ascii="Times New Roman" w:hAnsi="Times New Roman" w:cs="Times New Roman"/>
          <w:i/>
          <w:sz w:val="24"/>
          <w:szCs w:val="24"/>
        </w:rPr>
        <w:t>SS</w:t>
      </w:r>
      <w:r w:rsidR="00FC517E" w:rsidRPr="009D6D88">
        <w:rPr>
          <w:rFonts w:ascii="Times New Roman" w:hAnsi="Times New Roman" w:cs="Times New Roman"/>
          <w:sz w:val="24"/>
          <w:szCs w:val="24"/>
        </w:rPr>
        <w:t>= 1,57</w:t>
      </w:r>
      <w:r w:rsidR="00DB27D4" w:rsidRPr="009D6D88">
        <w:rPr>
          <w:rFonts w:ascii="Times New Roman" w:hAnsi="Times New Roman" w:cs="Times New Roman"/>
          <w:sz w:val="24"/>
          <w:szCs w:val="24"/>
        </w:rPr>
        <w:t>’</w:t>
      </w:r>
      <w:r w:rsidR="00FC517E" w:rsidRPr="009D6D88">
        <w:rPr>
          <w:rFonts w:ascii="Times New Roman" w:hAnsi="Times New Roman" w:cs="Times New Roman"/>
          <w:sz w:val="24"/>
          <w:szCs w:val="24"/>
        </w:rPr>
        <w:t>dir</w:t>
      </w:r>
      <w:r w:rsidR="008B5AB5" w:rsidRPr="009D6D88">
        <w:rPr>
          <w:rFonts w:ascii="Times New Roman" w:hAnsi="Times New Roman" w:cs="Times New Roman"/>
          <w:sz w:val="24"/>
          <w:szCs w:val="24"/>
        </w:rPr>
        <w:t xml:space="preserve">. </w:t>
      </w:r>
      <w:r w:rsidR="005E6A0F" w:rsidRPr="009D6D88">
        <w:rPr>
          <w:rFonts w:ascii="Times New Roman" w:hAnsi="Times New Roman" w:cs="Times New Roman"/>
          <w:sz w:val="24"/>
          <w:szCs w:val="24"/>
        </w:rPr>
        <w:t xml:space="preserve"> </w:t>
      </w:r>
      <w:r w:rsidR="00D66F73" w:rsidRPr="009D6D88">
        <w:rPr>
          <w:rFonts w:ascii="Times New Roman" w:hAnsi="Times New Roman" w:cs="Times New Roman"/>
          <w:sz w:val="24"/>
          <w:szCs w:val="24"/>
        </w:rPr>
        <w:t>Çalışmaya</w:t>
      </w:r>
      <w:r w:rsidR="005E6A0F" w:rsidRPr="009D6D88">
        <w:rPr>
          <w:rFonts w:ascii="Times New Roman" w:hAnsi="Times New Roman" w:cs="Times New Roman"/>
          <w:sz w:val="24"/>
          <w:szCs w:val="24"/>
        </w:rPr>
        <w:t xml:space="preserve"> </w:t>
      </w:r>
      <w:r w:rsidR="00D66F73" w:rsidRPr="009D6D88">
        <w:rPr>
          <w:rFonts w:ascii="Times New Roman" w:hAnsi="Times New Roman" w:cs="Times New Roman"/>
          <w:sz w:val="24"/>
          <w:szCs w:val="24"/>
        </w:rPr>
        <w:t>katılan</w:t>
      </w:r>
      <w:r w:rsidR="005E6A0F" w:rsidRPr="009D6D88">
        <w:rPr>
          <w:rFonts w:ascii="Times New Roman" w:hAnsi="Times New Roman" w:cs="Times New Roman"/>
          <w:sz w:val="24"/>
          <w:szCs w:val="24"/>
        </w:rPr>
        <w:t xml:space="preserve"> </w:t>
      </w:r>
      <w:r w:rsidR="00D66F73" w:rsidRPr="009D6D88">
        <w:rPr>
          <w:rFonts w:ascii="Times New Roman" w:hAnsi="Times New Roman" w:cs="Times New Roman"/>
          <w:sz w:val="24"/>
          <w:szCs w:val="24"/>
        </w:rPr>
        <w:t>tüm</w:t>
      </w:r>
      <w:r w:rsidR="005E6A0F" w:rsidRPr="009D6D88">
        <w:rPr>
          <w:rFonts w:ascii="Times New Roman" w:hAnsi="Times New Roman" w:cs="Times New Roman"/>
          <w:sz w:val="24"/>
          <w:szCs w:val="24"/>
        </w:rPr>
        <w:t xml:space="preserve"> </w:t>
      </w:r>
      <w:r w:rsidR="00D66F73" w:rsidRPr="009D6D88">
        <w:rPr>
          <w:rFonts w:ascii="Times New Roman" w:hAnsi="Times New Roman" w:cs="Times New Roman"/>
          <w:sz w:val="24"/>
          <w:szCs w:val="24"/>
        </w:rPr>
        <w:t>öğretmen</w:t>
      </w:r>
      <w:r w:rsidR="005E6A0F" w:rsidRPr="009D6D88">
        <w:rPr>
          <w:rFonts w:ascii="Times New Roman" w:hAnsi="Times New Roman" w:cs="Times New Roman"/>
          <w:sz w:val="24"/>
          <w:szCs w:val="24"/>
        </w:rPr>
        <w:t xml:space="preserve"> </w:t>
      </w:r>
      <w:r w:rsidR="00D66F73" w:rsidRPr="009D6D88">
        <w:rPr>
          <w:rFonts w:ascii="Times New Roman" w:hAnsi="Times New Roman" w:cs="Times New Roman"/>
          <w:sz w:val="24"/>
          <w:szCs w:val="24"/>
        </w:rPr>
        <w:t>adayları</w:t>
      </w:r>
      <w:r w:rsidR="005E6A0F" w:rsidRPr="009D6D88">
        <w:rPr>
          <w:rFonts w:ascii="Times New Roman" w:hAnsi="Times New Roman" w:cs="Times New Roman"/>
          <w:sz w:val="24"/>
          <w:szCs w:val="24"/>
        </w:rPr>
        <w:t xml:space="preserve"> </w:t>
      </w:r>
      <w:r w:rsidR="00D66F73" w:rsidRPr="009D6D88">
        <w:rPr>
          <w:rFonts w:ascii="Times New Roman" w:hAnsi="Times New Roman" w:cs="Times New Roman"/>
          <w:sz w:val="24"/>
          <w:szCs w:val="24"/>
        </w:rPr>
        <w:t>sınıf</w:t>
      </w:r>
      <w:r w:rsidR="005E6A0F" w:rsidRPr="009D6D88">
        <w:rPr>
          <w:rFonts w:ascii="Times New Roman" w:hAnsi="Times New Roman" w:cs="Times New Roman"/>
          <w:sz w:val="24"/>
          <w:szCs w:val="24"/>
        </w:rPr>
        <w:t xml:space="preserve"> </w:t>
      </w:r>
      <w:r w:rsidR="00D66F73" w:rsidRPr="009D6D88">
        <w:rPr>
          <w:rFonts w:ascii="Times New Roman" w:hAnsi="Times New Roman" w:cs="Times New Roman"/>
          <w:sz w:val="24"/>
          <w:szCs w:val="24"/>
        </w:rPr>
        <w:t>öğretmenliği</w:t>
      </w:r>
      <w:r w:rsidR="005E6A0F" w:rsidRPr="009D6D88">
        <w:rPr>
          <w:rFonts w:ascii="Times New Roman" w:hAnsi="Times New Roman" w:cs="Times New Roman"/>
          <w:sz w:val="24"/>
          <w:szCs w:val="24"/>
        </w:rPr>
        <w:t xml:space="preserve"> </w:t>
      </w:r>
      <w:r w:rsidR="00D66F73" w:rsidRPr="009D6D88">
        <w:rPr>
          <w:rFonts w:ascii="Times New Roman" w:hAnsi="Times New Roman" w:cs="Times New Roman"/>
          <w:sz w:val="24"/>
          <w:szCs w:val="24"/>
        </w:rPr>
        <w:t>programının</w:t>
      </w:r>
      <w:r w:rsidR="005E6A0F" w:rsidRPr="009D6D88">
        <w:rPr>
          <w:rFonts w:ascii="Times New Roman" w:hAnsi="Times New Roman" w:cs="Times New Roman"/>
          <w:sz w:val="24"/>
          <w:szCs w:val="24"/>
        </w:rPr>
        <w:t xml:space="preserve"> 3. </w:t>
      </w:r>
      <w:r w:rsidR="00D66F73" w:rsidRPr="009D6D88">
        <w:rPr>
          <w:rFonts w:ascii="Times New Roman" w:hAnsi="Times New Roman" w:cs="Times New Roman"/>
          <w:sz w:val="24"/>
          <w:szCs w:val="24"/>
        </w:rPr>
        <w:t>yarıyılına</w:t>
      </w:r>
      <w:r w:rsidR="005E6A0F" w:rsidRPr="009D6D88">
        <w:rPr>
          <w:rFonts w:ascii="Times New Roman" w:hAnsi="Times New Roman" w:cs="Times New Roman"/>
          <w:sz w:val="24"/>
          <w:szCs w:val="24"/>
        </w:rPr>
        <w:t xml:space="preserve"> devam etmektedirler. </w:t>
      </w:r>
      <w:r w:rsidR="008B5AB5" w:rsidRPr="009D6D88">
        <w:rPr>
          <w:rFonts w:ascii="Times New Roman" w:hAnsi="Times New Roman" w:cs="Times New Roman"/>
          <w:sz w:val="24"/>
          <w:szCs w:val="24"/>
        </w:rPr>
        <w:t xml:space="preserve">Öğretmen adaylarının ebeveynlerinin eğitim durumu Tablo 1’de verilmiştir. Büyük çoğunluğunun annelerinin ve babalarının eğitim durumu ilkokuldur. </w:t>
      </w:r>
    </w:p>
    <w:p w:rsidR="008B5AB5" w:rsidRPr="009D6D88" w:rsidRDefault="00234A8E"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Tablo 1.</w:t>
      </w:r>
      <w:r w:rsidR="00FC517E" w:rsidRPr="009D6D88">
        <w:rPr>
          <w:rFonts w:ascii="Times New Roman" w:hAnsi="Times New Roman" w:cs="Times New Roman"/>
          <w:sz w:val="24"/>
          <w:szCs w:val="24"/>
        </w:rPr>
        <w:t xml:space="preserve"> </w:t>
      </w:r>
      <w:r w:rsidR="008B5AB5" w:rsidRPr="009D6D88">
        <w:rPr>
          <w:rFonts w:ascii="Times New Roman" w:hAnsi="Times New Roman" w:cs="Times New Roman"/>
          <w:i/>
          <w:sz w:val="24"/>
          <w:szCs w:val="24"/>
        </w:rPr>
        <w:t>Anne Baba Eğitim Durumları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866"/>
        <w:gridCol w:w="850"/>
        <w:gridCol w:w="850"/>
        <w:gridCol w:w="850"/>
      </w:tblGrid>
      <w:tr w:rsidR="008B5AB5" w:rsidRPr="009D6D88" w:rsidTr="006F5E53">
        <w:tc>
          <w:tcPr>
            <w:tcW w:w="3070" w:type="dxa"/>
            <w:tcBorders>
              <w:top w:val="single" w:sz="4" w:space="0" w:color="auto"/>
              <w:bottom w:val="nil"/>
            </w:tcBorders>
          </w:tcPr>
          <w:p w:rsidR="008B5AB5" w:rsidRPr="009D6D88" w:rsidRDefault="008B5AB5" w:rsidP="009D6D88">
            <w:pPr>
              <w:spacing w:line="480" w:lineRule="auto"/>
              <w:jc w:val="both"/>
              <w:rPr>
                <w:rFonts w:ascii="Times New Roman" w:hAnsi="Times New Roman" w:cs="Times New Roman"/>
                <w:sz w:val="24"/>
                <w:szCs w:val="24"/>
              </w:rPr>
            </w:pPr>
          </w:p>
        </w:tc>
        <w:tc>
          <w:tcPr>
            <w:tcW w:w="1716" w:type="dxa"/>
            <w:gridSpan w:val="2"/>
            <w:tcBorders>
              <w:top w:val="single" w:sz="4" w:space="0" w:color="auto"/>
              <w:bottom w:val="nil"/>
            </w:tcBorders>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Anne</w:t>
            </w:r>
          </w:p>
        </w:tc>
        <w:tc>
          <w:tcPr>
            <w:tcW w:w="1700" w:type="dxa"/>
            <w:gridSpan w:val="2"/>
            <w:tcBorders>
              <w:top w:val="single" w:sz="4" w:space="0" w:color="auto"/>
              <w:bottom w:val="nil"/>
            </w:tcBorders>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Baba</w:t>
            </w:r>
          </w:p>
        </w:tc>
      </w:tr>
      <w:tr w:rsidR="008B5AB5" w:rsidRPr="009D6D88" w:rsidTr="006F5E53">
        <w:tc>
          <w:tcPr>
            <w:tcW w:w="3070" w:type="dxa"/>
            <w:tcBorders>
              <w:top w:val="nil"/>
              <w:bottom w:val="single" w:sz="4" w:space="0" w:color="auto"/>
            </w:tcBorders>
          </w:tcPr>
          <w:p w:rsidR="008B5AB5" w:rsidRPr="009D6D88" w:rsidRDefault="008B5AB5" w:rsidP="009D6D88">
            <w:pPr>
              <w:spacing w:line="480" w:lineRule="auto"/>
              <w:jc w:val="both"/>
              <w:rPr>
                <w:rFonts w:ascii="Times New Roman" w:hAnsi="Times New Roman" w:cs="Times New Roman"/>
                <w:sz w:val="24"/>
                <w:szCs w:val="24"/>
              </w:rPr>
            </w:pPr>
          </w:p>
        </w:tc>
        <w:tc>
          <w:tcPr>
            <w:tcW w:w="866" w:type="dxa"/>
            <w:tcBorders>
              <w:top w:val="nil"/>
              <w:bottom w:val="single" w:sz="4" w:space="0" w:color="auto"/>
            </w:tcBorders>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proofErr w:type="gramStart"/>
            <w:r w:rsidRPr="009D6D88">
              <w:rPr>
                <w:rFonts w:ascii="Times New Roman" w:hAnsi="Times New Roman" w:cs="Times New Roman"/>
                <w:sz w:val="24"/>
                <w:szCs w:val="24"/>
              </w:rPr>
              <w:t>f</w:t>
            </w:r>
            <w:proofErr w:type="gramEnd"/>
          </w:p>
        </w:tc>
        <w:tc>
          <w:tcPr>
            <w:tcW w:w="850" w:type="dxa"/>
            <w:tcBorders>
              <w:top w:val="nil"/>
              <w:bottom w:val="single" w:sz="4" w:space="0" w:color="auto"/>
            </w:tcBorders>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w:t>
            </w:r>
          </w:p>
        </w:tc>
        <w:tc>
          <w:tcPr>
            <w:tcW w:w="850" w:type="dxa"/>
            <w:tcBorders>
              <w:top w:val="nil"/>
              <w:bottom w:val="single" w:sz="4" w:space="0" w:color="auto"/>
            </w:tcBorders>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proofErr w:type="gramStart"/>
            <w:r w:rsidRPr="009D6D88">
              <w:rPr>
                <w:rFonts w:ascii="Times New Roman" w:hAnsi="Times New Roman" w:cs="Times New Roman"/>
                <w:sz w:val="24"/>
                <w:szCs w:val="24"/>
              </w:rPr>
              <w:t>f</w:t>
            </w:r>
            <w:proofErr w:type="gramEnd"/>
          </w:p>
        </w:tc>
        <w:tc>
          <w:tcPr>
            <w:tcW w:w="850" w:type="dxa"/>
            <w:tcBorders>
              <w:top w:val="nil"/>
              <w:bottom w:val="single" w:sz="4" w:space="0" w:color="auto"/>
            </w:tcBorders>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w:t>
            </w:r>
          </w:p>
        </w:tc>
      </w:tr>
      <w:tr w:rsidR="008B5AB5" w:rsidRPr="009D6D88" w:rsidTr="006F5E53">
        <w:tc>
          <w:tcPr>
            <w:tcW w:w="3070" w:type="dxa"/>
            <w:tcBorders>
              <w:top w:val="single" w:sz="4" w:space="0" w:color="auto"/>
            </w:tcBorders>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Okur-yazar değil</w:t>
            </w:r>
          </w:p>
        </w:tc>
        <w:tc>
          <w:tcPr>
            <w:tcW w:w="866" w:type="dxa"/>
            <w:tcBorders>
              <w:top w:val="single" w:sz="4" w:space="0" w:color="auto"/>
            </w:tcBorders>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58</w:t>
            </w:r>
          </w:p>
        </w:tc>
        <w:tc>
          <w:tcPr>
            <w:tcW w:w="850" w:type="dxa"/>
            <w:tcBorders>
              <w:top w:val="single" w:sz="4" w:space="0" w:color="auto"/>
            </w:tcBorders>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23,8</w:t>
            </w:r>
          </w:p>
        </w:tc>
        <w:tc>
          <w:tcPr>
            <w:tcW w:w="850" w:type="dxa"/>
            <w:tcBorders>
              <w:top w:val="single" w:sz="4" w:space="0" w:color="auto"/>
            </w:tcBorders>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15</w:t>
            </w:r>
          </w:p>
        </w:tc>
        <w:tc>
          <w:tcPr>
            <w:tcW w:w="850" w:type="dxa"/>
            <w:tcBorders>
              <w:top w:val="single" w:sz="4" w:space="0" w:color="auto"/>
            </w:tcBorders>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6,1</w:t>
            </w:r>
          </w:p>
        </w:tc>
      </w:tr>
      <w:tr w:rsidR="008B5AB5" w:rsidRPr="009D6D88" w:rsidTr="006F5E53">
        <w:tc>
          <w:tcPr>
            <w:tcW w:w="3070" w:type="dxa"/>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lastRenderedPageBreak/>
              <w:t>İlkokul</w:t>
            </w:r>
          </w:p>
        </w:tc>
        <w:tc>
          <w:tcPr>
            <w:tcW w:w="866"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113</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46,3</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107</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43,9</w:t>
            </w:r>
          </w:p>
        </w:tc>
      </w:tr>
      <w:tr w:rsidR="008B5AB5" w:rsidRPr="009D6D88" w:rsidTr="006F5E53">
        <w:tc>
          <w:tcPr>
            <w:tcW w:w="3070" w:type="dxa"/>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Ortaokul</w:t>
            </w:r>
          </w:p>
        </w:tc>
        <w:tc>
          <w:tcPr>
            <w:tcW w:w="866"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35</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14,3</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38</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15,6</w:t>
            </w:r>
          </w:p>
        </w:tc>
      </w:tr>
      <w:tr w:rsidR="008B5AB5" w:rsidRPr="009D6D88" w:rsidTr="006F5E53">
        <w:tc>
          <w:tcPr>
            <w:tcW w:w="3070" w:type="dxa"/>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Lise</w:t>
            </w:r>
          </w:p>
        </w:tc>
        <w:tc>
          <w:tcPr>
            <w:tcW w:w="866"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23</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9,4</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45</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18,4</w:t>
            </w:r>
          </w:p>
        </w:tc>
      </w:tr>
      <w:tr w:rsidR="008B5AB5" w:rsidRPr="009D6D88" w:rsidTr="006F5E53">
        <w:tc>
          <w:tcPr>
            <w:tcW w:w="3070" w:type="dxa"/>
          </w:tcPr>
          <w:p w:rsidR="008B5AB5" w:rsidRPr="009D6D88" w:rsidRDefault="008B5AB5" w:rsidP="009D6D88">
            <w:pPr>
              <w:spacing w:line="480" w:lineRule="auto"/>
              <w:jc w:val="both"/>
              <w:rPr>
                <w:rFonts w:ascii="Times New Roman" w:hAnsi="Times New Roman" w:cs="Times New Roman"/>
                <w:sz w:val="24"/>
                <w:szCs w:val="24"/>
              </w:rPr>
            </w:pPr>
            <w:proofErr w:type="spellStart"/>
            <w:r w:rsidRPr="009D6D88">
              <w:rPr>
                <w:rFonts w:ascii="Times New Roman" w:hAnsi="Times New Roman" w:cs="Times New Roman"/>
                <w:sz w:val="24"/>
                <w:szCs w:val="24"/>
              </w:rPr>
              <w:t>Önlisans</w:t>
            </w:r>
            <w:proofErr w:type="spellEnd"/>
          </w:p>
        </w:tc>
        <w:tc>
          <w:tcPr>
            <w:tcW w:w="866"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4</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1,6</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10</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4,1</w:t>
            </w:r>
          </w:p>
        </w:tc>
      </w:tr>
      <w:tr w:rsidR="008B5AB5" w:rsidRPr="009D6D88" w:rsidTr="006F5E53">
        <w:tc>
          <w:tcPr>
            <w:tcW w:w="3070" w:type="dxa"/>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Lisans</w:t>
            </w:r>
          </w:p>
        </w:tc>
        <w:tc>
          <w:tcPr>
            <w:tcW w:w="866"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9</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3,7</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21</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8,6</w:t>
            </w:r>
          </w:p>
        </w:tc>
      </w:tr>
      <w:tr w:rsidR="008B5AB5" w:rsidRPr="009D6D88" w:rsidTr="006F5E53">
        <w:tc>
          <w:tcPr>
            <w:tcW w:w="3070" w:type="dxa"/>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Yüksek lisans</w:t>
            </w:r>
          </w:p>
        </w:tc>
        <w:tc>
          <w:tcPr>
            <w:tcW w:w="866" w:type="dxa"/>
            <w:vAlign w:val="center"/>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0</w:t>
            </w:r>
          </w:p>
        </w:tc>
        <w:tc>
          <w:tcPr>
            <w:tcW w:w="850" w:type="dxa"/>
            <w:vAlign w:val="center"/>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0</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6</w:t>
            </w:r>
          </w:p>
        </w:tc>
        <w:tc>
          <w:tcPr>
            <w:tcW w:w="850" w:type="dxa"/>
            <w:vAlign w:val="center"/>
          </w:tcPr>
          <w:p w:rsidR="008B5AB5" w:rsidRPr="009D6D88" w:rsidRDefault="008B5AB5" w:rsidP="009D6D88">
            <w:pPr>
              <w:autoSpaceDE w:val="0"/>
              <w:autoSpaceDN w:val="0"/>
              <w:adjustRightInd w:val="0"/>
              <w:spacing w:line="480" w:lineRule="auto"/>
              <w:ind w:left="60" w:right="60"/>
              <w:jc w:val="both"/>
              <w:rPr>
                <w:rFonts w:ascii="Times New Roman" w:hAnsi="Times New Roman" w:cs="Times New Roman"/>
                <w:sz w:val="24"/>
                <w:szCs w:val="24"/>
              </w:rPr>
            </w:pPr>
            <w:r w:rsidRPr="009D6D88">
              <w:rPr>
                <w:rFonts w:ascii="Times New Roman" w:hAnsi="Times New Roman" w:cs="Times New Roman"/>
                <w:sz w:val="24"/>
                <w:szCs w:val="24"/>
              </w:rPr>
              <w:t>2,5</w:t>
            </w:r>
          </w:p>
        </w:tc>
      </w:tr>
      <w:tr w:rsidR="008B5AB5" w:rsidRPr="009D6D88" w:rsidTr="006F5E53">
        <w:tc>
          <w:tcPr>
            <w:tcW w:w="3070" w:type="dxa"/>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Cevap yok</w:t>
            </w:r>
          </w:p>
        </w:tc>
        <w:tc>
          <w:tcPr>
            <w:tcW w:w="866" w:type="dxa"/>
            <w:vAlign w:val="center"/>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2</w:t>
            </w:r>
          </w:p>
        </w:tc>
        <w:tc>
          <w:tcPr>
            <w:tcW w:w="850" w:type="dxa"/>
            <w:vAlign w:val="center"/>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0,8</w:t>
            </w:r>
          </w:p>
        </w:tc>
        <w:tc>
          <w:tcPr>
            <w:tcW w:w="850" w:type="dxa"/>
            <w:vAlign w:val="center"/>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2</w:t>
            </w:r>
          </w:p>
        </w:tc>
        <w:tc>
          <w:tcPr>
            <w:tcW w:w="850" w:type="dxa"/>
            <w:vAlign w:val="center"/>
          </w:tcPr>
          <w:p w:rsidR="008B5AB5" w:rsidRPr="009D6D88" w:rsidRDefault="008B5AB5"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0,8</w:t>
            </w:r>
          </w:p>
        </w:tc>
      </w:tr>
    </w:tbl>
    <w:p w:rsidR="008B5AB5" w:rsidRPr="009D6D88" w:rsidRDefault="008B5AB5" w:rsidP="009D6D88">
      <w:pPr>
        <w:spacing w:after="0" w:line="480" w:lineRule="auto"/>
        <w:ind w:firstLine="708"/>
        <w:jc w:val="both"/>
        <w:rPr>
          <w:rFonts w:ascii="Times New Roman" w:hAnsi="Times New Roman" w:cs="Times New Roman"/>
          <w:sz w:val="24"/>
          <w:szCs w:val="24"/>
        </w:rPr>
      </w:pPr>
    </w:p>
    <w:p w:rsidR="006A5692" w:rsidRPr="009D6D88" w:rsidRDefault="003D75E1" w:rsidP="009D6D88">
      <w:pPr>
        <w:spacing w:after="0"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Sınıf öğretmenliği </w:t>
      </w:r>
      <w:r w:rsidR="00C61C77" w:rsidRPr="009D6D88">
        <w:rPr>
          <w:rFonts w:ascii="Times New Roman" w:hAnsi="Times New Roman" w:cs="Times New Roman"/>
          <w:sz w:val="24"/>
          <w:szCs w:val="24"/>
        </w:rPr>
        <w:t xml:space="preserve">anabilim dalı </w:t>
      </w:r>
      <w:r w:rsidRPr="009D6D88">
        <w:rPr>
          <w:rFonts w:ascii="Times New Roman" w:hAnsi="Times New Roman" w:cs="Times New Roman"/>
          <w:sz w:val="24"/>
          <w:szCs w:val="24"/>
        </w:rPr>
        <w:t xml:space="preserve">öğrenci seçme sınavında eşit ağırlık (Türkçe ve Matematik) alanı ile </w:t>
      </w:r>
      <w:r w:rsidR="00C61C77" w:rsidRPr="009D6D88">
        <w:rPr>
          <w:rFonts w:ascii="Times New Roman" w:hAnsi="Times New Roman" w:cs="Times New Roman"/>
          <w:sz w:val="24"/>
          <w:szCs w:val="24"/>
        </w:rPr>
        <w:t>öğrenci kabul etmektedir</w:t>
      </w:r>
      <w:r w:rsidRPr="009D6D88">
        <w:rPr>
          <w:rFonts w:ascii="Times New Roman" w:hAnsi="Times New Roman" w:cs="Times New Roman"/>
          <w:sz w:val="24"/>
          <w:szCs w:val="24"/>
        </w:rPr>
        <w:t xml:space="preserve">. Bu alandan gelen öğrencilerin lise öğrenimleri boyunca fen </w:t>
      </w:r>
      <w:r w:rsidR="00C61C77" w:rsidRPr="009D6D88">
        <w:rPr>
          <w:rFonts w:ascii="Times New Roman" w:hAnsi="Times New Roman" w:cs="Times New Roman"/>
          <w:sz w:val="24"/>
          <w:szCs w:val="24"/>
        </w:rPr>
        <w:t xml:space="preserve">bilimleri </w:t>
      </w:r>
      <w:r w:rsidRPr="009D6D88">
        <w:rPr>
          <w:rFonts w:ascii="Times New Roman" w:hAnsi="Times New Roman" w:cs="Times New Roman"/>
          <w:sz w:val="24"/>
          <w:szCs w:val="24"/>
        </w:rPr>
        <w:t>ders</w:t>
      </w:r>
      <w:r w:rsidR="00C61C77" w:rsidRPr="009D6D88">
        <w:rPr>
          <w:rFonts w:ascii="Times New Roman" w:hAnsi="Times New Roman" w:cs="Times New Roman"/>
          <w:sz w:val="24"/>
          <w:szCs w:val="24"/>
        </w:rPr>
        <w:t>ler</w:t>
      </w:r>
      <w:r w:rsidRPr="009D6D88">
        <w:rPr>
          <w:rFonts w:ascii="Times New Roman" w:hAnsi="Times New Roman" w:cs="Times New Roman"/>
          <w:sz w:val="24"/>
          <w:szCs w:val="24"/>
        </w:rPr>
        <w:t xml:space="preserve">inden uzak kaldıkları bilinmektedir. </w:t>
      </w:r>
      <w:r w:rsidR="00F35A6B" w:rsidRPr="009D6D88">
        <w:rPr>
          <w:rFonts w:ascii="Times New Roman" w:hAnsi="Times New Roman" w:cs="Times New Roman"/>
          <w:sz w:val="24"/>
          <w:szCs w:val="24"/>
        </w:rPr>
        <w:t>Eğitim</w:t>
      </w:r>
      <w:r w:rsidR="00C61C77" w:rsidRPr="009D6D88">
        <w:rPr>
          <w:rFonts w:ascii="Times New Roman" w:hAnsi="Times New Roman" w:cs="Times New Roman"/>
          <w:sz w:val="24"/>
          <w:szCs w:val="24"/>
        </w:rPr>
        <w:t xml:space="preserve"> ve</w:t>
      </w:r>
      <w:r w:rsidR="00F35A6B" w:rsidRPr="009D6D88">
        <w:rPr>
          <w:rFonts w:ascii="Times New Roman" w:hAnsi="Times New Roman" w:cs="Times New Roman"/>
          <w:sz w:val="24"/>
          <w:szCs w:val="24"/>
        </w:rPr>
        <w:t xml:space="preserve"> öğretimin temellerinin </w:t>
      </w:r>
      <w:r w:rsidR="00E94F33" w:rsidRPr="009D6D88">
        <w:rPr>
          <w:rFonts w:ascii="Times New Roman" w:hAnsi="Times New Roman" w:cs="Times New Roman"/>
          <w:sz w:val="24"/>
          <w:szCs w:val="24"/>
        </w:rPr>
        <w:t>atıldığı ilkokullarda</w:t>
      </w:r>
      <w:r w:rsidR="00F35A6B" w:rsidRPr="009D6D88">
        <w:rPr>
          <w:rFonts w:ascii="Times New Roman" w:hAnsi="Times New Roman" w:cs="Times New Roman"/>
          <w:sz w:val="24"/>
          <w:szCs w:val="24"/>
        </w:rPr>
        <w:t xml:space="preserve"> görev yapacak olan sınıf öğretmenlerinin Türkçe, Matemat</w:t>
      </w:r>
      <w:r w:rsidR="00063130" w:rsidRPr="009D6D88">
        <w:rPr>
          <w:rFonts w:ascii="Times New Roman" w:hAnsi="Times New Roman" w:cs="Times New Roman"/>
          <w:sz w:val="24"/>
          <w:szCs w:val="24"/>
        </w:rPr>
        <w:t>ik, Fen</w:t>
      </w:r>
      <w:r w:rsidR="00DB27D4" w:rsidRPr="009D6D88">
        <w:rPr>
          <w:rFonts w:ascii="Times New Roman" w:hAnsi="Times New Roman" w:cs="Times New Roman"/>
          <w:sz w:val="24"/>
          <w:szCs w:val="24"/>
        </w:rPr>
        <w:t xml:space="preserve"> Bilimleri</w:t>
      </w:r>
      <w:r w:rsidR="00063130" w:rsidRPr="009D6D88">
        <w:rPr>
          <w:rFonts w:ascii="Times New Roman" w:hAnsi="Times New Roman" w:cs="Times New Roman"/>
          <w:sz w:val="24"/>
          <w:szCs w:val="24"/>
        </w:rPr>
        <w:t>, Sosyal Bilgiler</w:t>
      </w:r>
      <w:r w:rsidR="00F35A6B" w:rsidRPr="009D6D88">
        <w:rPr>
          <w:rFonts w:ascii="Times New Roman" w:hAnsi="Times New Roman" w:cs="Times New Roman"/>
          <w:sz w:val="24"/>
          <w:szCs w:val="24"/>
        </w:rPr>
        <w:t xml:space="preserve"> gibi </w:t>
      </w:r>
      <w:proofErr w:type="gramStart"/>
      <w:r w:rsidR="00F35A6B" w:rsidRPr="009D6D88">
        <w:rPr>
          <w:rFonts w:ascii="Times New Roman" w:hAnsi="Times New Roman" w:cs="Times New Roman"/>
          <w:sz w:val="24"/>
          <w:szCs w:val="24"/>
        </w:rPr>
        <w:t>branşlarda</w:t>
      </w:r>
      <w:proofErr w:type="gramEnd"/>
      <w:r w:rsidR="00F35A6B" w:rsidRPr="009D6D88">
        <w:rPr>
          <w:rFonts w:ascii="Times New Roman" w:hAnsi="Times New Roman" w:cs="Times New Roman"/>
          <w:sz w:val="24"/>
          <w:szCs w:val="24"/>
        </w:rPr>
        <w:t xml:space="preserve"> temel düzeyde bilgiye sahip olmaları ve bu bilgiyi genç nesillere aktarabilmeleri önemlidir. Lise öğrenimleri sırasın</w:t>
      </w:r>
      <w:r w:rsidR="00C61C77" w:rsidRPr="009D6D88">
        <w:rPr>
          <w:rFonts w:ascii="Times New Roman" w:hAnsi="Times New Roman" w:cs="Times New Roman"/>
          <w:sz w:val="24"/>
          <w:szCs w:val="24"/>
        </w:rPr>
        <w:t>c</w:t>
      </w:r>
      <w:r w:rsidR="00F35A6B" w:rsidRPr="009D6D88">
        <w:rPr>
          <w:rFonts w:ascii="Times New Roman" w:hAnsi="Times New Roman" w:cs="Times New Roman"/>
          <w:sz w:val="24"/>
          <w:szCs w:val="24"/>
        </w:rPr>
        <w:t xml:space="preserve">a fen </w:t>
      </w:r>
      <w:r w:rsidR="00C61C77" w:rsidRPr="009D6D88">
        <w:rPr>
          <w:rFonts w:ascii="Times New Roman" w:hAnsi="Times New Roman" w:cs="Times New Roman"/>
          <w:sz w:val="24"/>
          <w:szCs w:val="24"/>
        </w:rPr>
        <w:t xml:space="preserve">bilimleri </w:t>
      </w:r>
      <w:r w:rsidR="00F35A6B" w:rsidRPr="009D6D88">
        <w:rPr>
          <w:rFonts w:ascii="Times New Roman" w:hAnsi="Times New Roman" w:cs="Times New Roman"/>
          <w:sz w:val="24"/>
          <w:szCs w:val="24"/>
        </w:rPr>
        <w:t>ders</w:t>
      </w:r>
      <w:r w:rsidR="00C61C77" w:rsidRPr="009D6D88">
        <w:rPr>
          <w:rFonts w:ascii="Times New Roman" w:hAnsi="Times New Roman" w:cs="Times New Roman"/>
          <w:sz w:val="24"/>
          <w:szCs w:val="24"/>
        </w:rPr>
        <w:t>ler</w:t>
      </w:r>
      <w:r w:rsidR="00F35A6B" w:rsidRPr="009D6D88">
        <w:rPr>
          <w:rFonts w:ascii="Times New Roman" w:hAnsi="Times New Roman" w:cs="Times New Roman"/>
          <w:sz w:val="24"/>
          <w:szCs w:val="24"/>
        </w:rPr>
        <w:t>inden uzak kalan sınıf öğretmen</w:t>
      </w:r>
      <w:r w:rsidR="00C61C77" w:rsidRPr="009D6D88">
        <w:rPr>
          <w:rFonts w:ascii="Times New Roman" w:hAnsi="Times New Roman" w:cs="Times New Roman"/>
          <w:sz w:val="24"/>
          <w:szCs w:val="24"/>
        </w:rPr>
        <w:t>i</w:t>
      </w:r>
      <w:r w:rsidR="00F35A6B" w:rsidRPr="009D6D88">
        <w:rPr>
          <w:rFonts w:ascii="Times New Roman" w:hAnsi="Times New Roman" w:cs="Times New Roman"/>
          <w:sz w:val="24"/>
          <w:szCs w:val="24"/>
        </w:rPr>
        <w:t xml:space="preserve"> adaylarının bu alandaki açığı lisans programı boyunca dikkatle kapatılmaya çalışılmalıdır. </w:t>
      </w:r>
      <w:r w:rsidR="009E2194" w:rsidRPr="009D6D88">
        <w:rPr>
          <w:rFonts w:ascii="Times New Roman" w:hAnsi="Times New Roman" w:cs="Times New Roman"/>
          <w:sz w:val="24"/>
          <w:szCs w:val="24"/>
        </w:rPr>
        <w:t>L</w:t>
      </w:r>
      <w:r w:rsidR="00F35A6B" w:rsidRPr="009D6D88">
        <w:rPr>
          <w:rFonts w:ascii="Times New Roman" w:hAnsi="Times New Roman" w:cs="Times New Roman"/>
          <w:sz w:val="24"/>
          <w:szCs w:val="24"/>
        </w:rPr>
        <w:t xml:space="preserve">isans programında yer alan fen </w:t>
      </w:r>
      <w:r w:rsidR="00C61C77" w:rsidRPr="009D6D88">
        <w:rPr>
          <w:rFonts w:ascii="Times New Roman" w:hAnsi="Times New Roman" w:cs="Times New Roman"/>
          <w:sz w:val="24"/>
          <w:szCs w:val="24"/>
        </w:rPr>
        <w:t xml:space="preserve">ve teknoloji </w:t>
      </w:r>
      <w:r w:rsidR="00F35A6B" w:rsidRPr="009D6D88">
        <w:rPr>
          <w:rFonts w:ascii="Times New Roman" w:hAnsi="Times New Roman" w:cs="Times New Roman"/>
          <w:sz w:val="24"/>
          <w:szCs w:val="24"/>
        </w:rPr>
        <w:t xml:space="preserve">laboratuvar </w:t>
      </w:r>
      <w:r w:rsidR="009E2194" w:rsidRPr="009D6D88">
        <w:rPr>
          <w:rFonts w:ascii="Times New Roman" w:hAnsi="Times New Roman" w:cs="Times New Roman"/>
          <w:sz w:val="24"/>
          <w:szCs w:val="24"/>
        </w:rPr>
        <w:t xml:space="preserve">uygulamaları </w:t>
      </w:r>
      <w:r w:rsidR="00F35A6B" w:rsidRPr="009D6D88">
        <w:rPr>
          <w:rFonts w:ascii="Times New Roman" w:hAnsi="Times New Roman" w:cs="Times New Roman"/>
          <w:sz w:val="24"/>
          <w:szCs w:val="24"/>
        </w:rPr>
        <w:t>dersi</w:t>
      </w:r>
      <w:r w:rsidR="009E2194" w:rsidRPr="009D6D88">
        <w:rPr>
          <w:rFonts w:ascii="Times New Roman" w:hAnsi="Times New Roman" w:cs="Times New Roman"/>
          <w:sz w:val="24"/>
          <w:szCs w:val="24"/>
        </w:rPr>
        <w:t xml:space="preserve"> bu amaç için oldukça uygundur. </w:t>
      </w:r>
    </w:p>
    <w:p w:rsidR="00643AC7" w:rsidRPr="009D6D88" w:rsidRDefault="00AA6D43"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b/>
          <w:sz w:val="24"/>
          <w:szCs w:val="24"/>
        </w:rPr>
        <w:t xml:space="preserve">Veri toplama </w:t>
      </w:r>
      <w:r w:rsidR="008B5AB5" w:rsidRPr="009D6D88">
        <w:rPr>
          <w:rFonts w:ascii="Times New Roman" w:hAnsi="Times New Roman" w:cs="Times New Roman"/>
          <w:b/>
          <w:sz w:val="24"/>
          <w:szCs w:val="24"/>
        </w:rPr>
        <w:t>araçları</w:t>
      </w:r>
      <w:r w:rsidR="00A052C3" w:rsidRPr="009D6D88">
        <w:rPr>
          <w:rFonts w:ascii="Times New Roman" w:hAnsi="Times New Roman" w:cs="Times New Roman"/>
          <w:b/>
          <w:sz w:val="24"/>
          <w:szCs w:val="24"/>
        </w:rPr>
        <w:t xml:space="preserve">: </w:t>
      </w:r>
      <w:r w:rsidR="0028104D" w:rsidRPr="009D6D88">
        <w:rPr>
          <w:rFonts w:ascii="Times New Roman" w:hAnsi="Times New Roman" w:cs="Times New Roman"/>
          <w:sz w:val="24"/>
          <w:szCs w:val="24"/>
        </w:rPr>
        <w:t>Bu çalışma</w:t>
      </w:r>
      <w:r w:rsidR="00C61C77" w:rsidRPr="009D6D88">
        <w:rPr>
          <w:rFonts w:ascii="Times New Roman" w:hAnsi="Times New Roman" w:cs="Times New Roman"/>
          <w:sz w:val="24"/>
          <w:szCs w:val="24"/>
        </w:rPr>
        <w:t xml:space="preserve">nın amacına </w:t>
      </w:r>
      <w:r w:rsidR="0028104D" w:rsidRPr="009D6D88">
        <w:rPr>
          <w:rFonts w:ascii="Times New Roman" w:hAnsi="Times New Roman" w:cs="Times New Roman"/>
          <w:sz w:val="24"/>
          <w:szCs w:val="24"/>
        </w:rPr>
        <w:t xml:space="preserve">ulaşmak için tek bir veri toplama kaynağının yetersiz olduğu düşünülmüştür. Öğretmen adaylarının sahip oldukları bilimsel süreç becerilerinin uygulama </w:t>
      </w:r>
      <w:r w:rsidR="00C61C77" w:rsidRPr="009D6D88">
        <w:rPr>
          <w:rFonts w:ascii="Times New Roman" w:hAnsi="Times New Roman" w:cs="Times New Roman"/>
          <w:sz w:val="24"/>
          <w:szCs w:val="24"/>
        </w:rPr>
        <w:t>süresince</w:t>
      </w:r>
      <w:r w:rsidR="0028104D" w:rsidRPr="009D6D88">
        <w:rPr>
          <w:rFonts w:ascii="Times New Roman" w:hAnsi="Times New Roman" w:cs="Times New Roman"/>
          <w:sz w:val="24"/>
          <w:szCs w:val="24"/>
        </w:rPr>
        <w:t xml:space="preserve"> nasıl değiştiğini </w:t>
      </w:r>
      <w:r w:rsidR="00C61C77" w:rsidRPr="009D6D88">
        <w:rPr>
          <w:rFonts w:ascii="Times New Roman" w:hAnsi="Times New Roman" w:cs="Times New Roman"/>
          <w:sz w:val="24"/>
          <w:szCs w:val="24"/>
        </w:rPr>
        <w:t xml:space="preserve">belirlemek </w:t>
      </w:r>
      <w:r w:rsidR="0028104D" w:rsidRPr="009D6D88">
        <w:rPr>
          <w:rFonts w:ascii="Times New Roman" w:hAnsi="Times New Roman" w:cs="Times New Roman"/>
          <w:sz w:val="24"/>
          <w:szCs w:val="24"/>
        </w:rPr>
        <w:t xml:space="preserve">ve daha genel bir anlayışa sahip olmak için nicel </w:t>
      </w:r>
      <w:r w:rsidR="00C25444" w:rsidRPr="009D6D88">
        <w:rPr>
          <w:rFonts w:ascii="Times New Roman" w:hAnsi="Times New Roman" w:cs="Times New Roman"/>
          <w:sz w:val="24"/>
          <w:szCs w:val="24"/>
        </w:rPr>
        <w:t>araştırma yöntemlerine</w:t>
      </w:r>
      <w:r w:rsidR="0028104D" w:rsidRPr="009D6D88">
        <w:rPr>
          <w:rFonts w:ascii="Times New Roman" w:hAnsi="Times New Roman" w:cs="Times New Roman"/>
          <w:sz w:val="24"/>
          <w:szCs w:val="24"/>
        </w:rPr>
        <w:t xml:space="preserve"> </w:t>
      </w:r>
      <w:r w:rsidR="00C61C77" w:rsidRPr="009D6D88">
        <w:rPr>
          <w:rFonts w:ascii="Times New Roman" w:hAnsi="Times New Roman" w:cs="Times New Roman"/>
          <w:sz w:val="24"/>
          <w:szCs w:val="24"/>
        </w:rPr>
        <w:t>başvurulmuştur.</w:t>
      </w:r>
      <w:r w:rsidR="00C25444" w:rsidRPr="009D6D88">
        <w:rPr>
          <w:rFonts w:ascii="Times New Roman" w:hAnsi="Times New Roman" w:cs="Times New Roman"/>
          <w:sz w:val="24"/>
          <w:szCs w:val="24"/>
        </w:rPr>
        <w:t xml:space="preserve"> </w:t>
      </w:r>
      <w:r w:rsidR="00975B8A" w:rsidRPr="009D6D88">
        <w:rPr>
          <w:rFonts w:ascii="Times New Roman" w:hAnsi="Times New Roman" w:cs="Times New Roman"/>
          <w:sz w:val="24"/>
          <w:szCs w:val="24"/>
        </w:rPr>
        <w:t>Veri toplama aracı olarak kullanılacak Bilimsel Süreç Becerileri Testi’ne karar verilmesi sürecinde, bu</w:t>
      </w:r>
      <w:r w:rsidR="00975B8A" w:rsidRPr="009D6D88">
        <w:rPr>
          <w:rFonts w:ascii="Times New Roman" w:hAnsi="Times New Roman" w:cs="Times New Roman"/>
          <w:sz w:val="24"/>
          <w:szCs w:val="24"/>
        </w:rPr>
        <w:br/>
        <w:t xml:space="preserve">konuda daha önce yapılmış uygulamalar incelenmiştir. Bu uygulamalardan, </w:t>
      </w:r>
      <w:proofErr w:type="spellStart"/>
      <w:r w:rsidR="00975B8A" w:rsidRPr="009D6D88">
        <w:rPr>
          <w:rFonts w:ascii="Times New Roman" w:hAnsi="Times New Roman" w:cs="Times New Roman"/>
          <w:sz w:val="24"/>
          <w:szCs w:val="24"/>
        </w:rPr>
        <w:t>Enger</w:t>
      </w:r>
      <w:proofErr w:type="spellEnd"/>
      <w:r w:rsidR="00975B8A" w:rsidRPr="009D6D88">
        <w:rPr>
          <w:rFonts w:ascii="Times New Roman" w:hAnsi="Times New Roman" w:cs="Times New Roman"/>
          <w:sz w:val="24"/>
          <w:szCs w:val="24"/>
        </w:rPr>
        <w:t xml:space="preserve"> ve </w:t>
      </w:r>
      <w:proofErr w:type="spellStart"/>
      <w:r w:rsidR="00975B8A" w:rsidRPr="009D6D88">
        <w:rPr>
          <w:rFonts w:ascii="Times New Roman" w:hAnsi="Times New Roman" w:cs="Times New Roman"/>
          <w:sz w:val="24"/>
          <w:szCs w:val="24"/>
        </w:rPr>
        <w:t>Yager</w:t>
      </w:r>
      <w:proofErr w:type="spellEnd"/>
      <w:r w:rsidR="00975B8A" w:rsidRPr="009D6D88">
        <w:rPr>
          <w:rFonts w:ascii="Times New Roman" w:hAnsi="Times New Roman" w:cs="Times New Roman"/>
          <w:sz w:val="24"/>
          <w:szCs w:val="24"/>
        </w:rPr>
        <w:t xml:space="preserve"> (1998)</w:t>
      </w:r>
      <w:r w:rsidR="00C25444" w:rsidRPr="009D6D88">
        <w:rPr>
          <w:rFonts w:ascii="Times New Roman" w:hAnsi="Times New Roman" w:cs="Times New Roman"/>
          <w:sz w:val="24"/>
          <w:szCs w:val="24"/>
        </w:rPr>
        <w:t xml:space="preserve"> </w:t>
      </w:r>
      <w:r w:rsidR="00975B8A" w:rsidRPr="009D6D88">
        <w:rPr>
          <w:rFonts w:ascii="Times New Roman" w:hAnsi="Times New Roman" w:cs="Times New Roman"/>
          <w:sz w:val="24"/>
          <w:szCs w:val="24"/>
        </w:rPr>
        <w:t>tarafından</w:t>
      </w:r>
      <w:r w:rsidR="00C25444" w:rsidRPr="009D6D88">
        <w:rPr>
          <w:rFonts w:ascii="Times New Roman" w:hAnsi="Times New Roman" w:cs="Times New Roman"/>
          <w:sz w:val="24"/>
          <w:szCs w:val="24"/>
        </w:rPr>
        <w:t xml:space="preserve"> </w:t>
      </w:r>
      <w:r w:rsidR="00975B8A" w:rsidRPr="009D6D88">
        <w:rPr>
          <w:rFonts w:ascii="Times New Roman" w:hAnsi="Times New Roman" w:cs="Times New Roman"/>
          <w:sz w:val="24"/>
          <w:szCs w:val="24"/>
        </w:rPr>
        <w:t>gelişt</w:t>
      </w:r>
      <w:r w:rsidR="00432151" w:rsidRPr="009D6D88">
        <w:rPr>
          <w:rFonts w:ascii="Times New Roman" w:hAnsi="Times New Roman" w:cs="Times New Roman"/>
          <w:sz w:val="24"/>
          <w:szCs w:val="24"/>
        </w:rPr>
        <w:t xml:space="preserve">irilmiş ve Koray, Köksal, Özdemir ve Presley </w:t>
      </w:r>
      <w:r w:rsidR="00975B8A" w:rsidRPr="009D6D88">
        <w:rPr>
          <w:rFonts w:ascii="Times New Roman" w:hAnsi="Times New Roman" w:cs="Times New Roman"/>
          <w:sz w:val="24"/>
          <w:szCs w:val="24"/>
        </w:rPr>
        <w:t xml:space="preserve">(2007) tarafından </w:t>
      </w:r>
      <w:proofErr w:type="spellStart"/>
      <w:r w:rsidR="00975B8A" w:rsidRPr="009D6D88">
        <w:rPr>
          <w:rFonts w:ascii="Times New Roman" w:hAnsi="Times New Roman" w:cs="Times New Roman"/>
          <w:sz w:val="24"/>
          <w:szCs w:val="24"/>
        </w:rPr>
        <w:t>Türkçe’ye</w:t>
      </w:r>
      <w:proofErr w:type="spellEnd"/>
      <w:r w:rsidR="00975B8A" w:rsidRPr="009D6D88">
        <w:rPr>
          <w:rFonts w:ascii="Times New Roman" w:hAnsi="Times New Roman" w:cs="Times New Roman"/>
          <w:sz w:val="24"/>
          <w:szCs w:val="24"/>
        </w:rPr>
        <w:t xml:space="preserve"> çevril</w:t>
      </w:r>
      <w:r w:rsidR="00FC517E" w:rsidRPr="009D6D88">
        <w:rPr>
          <w:rFonts w:ascii="Times New Roman" w:hAnsi="Times New Roman" w:cs="Times New Roman"/>
          <w:sz w:val="24"/>
          <w:szCs w:val="24"/>
        </w:rPr>
        <w:t>en</w:t>
      </w:r>
      <w:r w:rsidR="00975B8A" w:rsidRPr="009D6D88">
        <w:rPr>
          <w:rFonts w:ascii="Times New Roman" w:hAnsi="Times New Roman" w:cs="Times New Roman"/>
          <w:sz w:val="24"/>
          <w:szCs w:val="24"/>
        </w:rPr>
        <w:t>31 sorudan oluşan</w:t>
      </w:r>
      <w:r w:rsidR="00FC517E" w:rsidRPr="009D6D88">
        <w:rPr>
          <w:rFonts w:ascii="Times New Roman" w:hAnsi="Times New Roman" w:cs="Times New Roman"/>
          <w:sz w:val="24"/>
          <w:szCs w:val="24"/>
        </w:rPr>
        <w:t xml:space="preserve"> ve</w:t>
      </w:r>
      <w:r w:rsidR="00975B8A" w:rsidRPr="009D6D88">
        <w:rPr>
          <w:rFonts w:ascii="Times New Roman" w:hAnsi="Times New Roman" w:cs="Times New Roman"/>
          <w:sz w:val="24"/>
          <w:szCs w:val="24"/>
        </w:rPr>
        <w:t xml:space="preserve"> </w:t>
      </w:r>
      <w:r w:rsidR="00FC517E" w:rsidRPr="009D6D88">
        <w:rPr>
          <w:rFonts w:ascii="Times New Roman" w:hAnsi="Times New Roman" w:cs="Times New Roman"/>
          <w:sz w:val="24"/>
          <w:szCs w:val="24"/>
        </w:rPr>
        <w:t xml:space="preserve">çoktan seçmeli bir test olan </w:t>
      </w:r>
      <w:r w:rsidR="00975B8A" w:rsidRPr="009D6D88">
        <w:rPr>
          <w:rFonts w:ascii="Times New Roman" w:hAnsi="Times New Roman" w:cs="Times New Roman"/>
          <w:sz w:val="24"/>
          <w:szCs w:val="24"/>
        </w:rPr>
        <w:t xml:space="preserve">Bilimsel Süreç Beceri </w:t>
      </w:r>
      <w:r w:rsidR="00975B8A" w:rsidRPr="009D6D88">
        <w:rPr>
          <w:rFonts w:ascii="Times New Roman" w:hAnsi="Times New Roman" w:cs="Times New Roman"/>
          <w:sz w:val="24"/>
          <w:szCs w:val="24"/>
        </w:rPr>
        <w:lastRenderedPageBreak/>
        <w:t>Testi</w:t>
      </w:r>
      <w:r w:rsidR="00C25444" w:rsidRPr="009D6D88">
        <w:rPr>
          <w:rFonts w:ascii="Times New Roman" w:hAnsi="Times New Roman" w:cs="Times New Roman"/>
          <w:sz w:val="24"/>
          <w:szCs w:val="24"/>
        </w:rPr>
        <w:t xml:space="preserve">nin </w:t>
      </w:r>
      <w:r w:rsidR="00975B8A" w:rsidRPr="009D6D88">
        <w:rPr>
          <w:rFonts w:ascii="Times New Roman" w:hAnsi="Times New Roman" w:cs="Times New Roman"/>
          <w:sz w:val="24"/>
          <w:szCs w:val="24"/>
        </w:rPr>
        <w:t xml:space="preserve">kullanılmasına karar verilmiştir. </w:t>
      </w:r>
      <w:proofErr w:type="gramStart"/>
      <w:r w:rsidR="00643AC7" w:rsidRPr="009D6D88">
        <w:rPr>
          <w:rFonts w:ascii="Times New Roman" w:hAnsi="Times New Roman" w:cs="Times New Roman"/>
          <w:sz w:val="24"/>
          <w:szCs w:val="24"/>
        </w:rPr>
        <w:t xml:space="preserve">Test,  “gözlem yapma” (2 soru), “sınıflandırma” (3 soru), “tahmin yürütme”(3 soru), “sayıları kullanma” (3 Soru), “ölçüm yapma” (3 soru), “uzay/zaman ilişkisi” (3 soru),  “tanımlama” (1 soru), “ilişkilendirme” (3 soru), “hipotez oluşturma”(3 soru) , “değişkenleri kontrol etme” (3 soru),  “deney yapma” ( 2 soru) ve “verileri yorumlama” (2 soru) becerilerini içermektedir. </w:t>
      </w:r>
      <w:proofErr w:type="gramEnd"/>
      <w:r w:rsidR="00643AC7" w:rsidRPr="009D6D88">
        <w:rPr>
          <w:rFonts w:ascii="Times New Roman" w:hAnsi="Times New Roman" w:cs="Times New Roman"/>
          <w:sz w:val="24"/>
          <w:szCs w:val="24"/>
        </w:rPr>
        <w:t>Testin KR-21 güvenirlik katsayısı 0,77 olarak hesaplanmıştır.</w:t>
      </w:r>
    </w:p>
    <w:p w:rsidR="003132C5" w:rsidRPr="009D6D88" w:rsidRDefault="008B5AB5"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Ayrıca</w:t>
      </w:r>
      <w:r w:rsidR="00C61C77" w:rsidRPr="009D6D88">
        <w:rPr>
          <w:rFonts w:ascii="Times New Roman" w:hAnsi="Times New Roman" w:cs="Times New Roman"/>
          <w:sz w:val="24"/>
          <w:szCs w:val="24"/>
        </w:rPr>
        <w:t xml:space="preserve"> öğretmen a</w:t>
      </w:r>
      <w:r w:rsidR="0028104D" w:rsidRPr="009D6D88">
        <w:rPr>
          <w:rFonts w:ascii="Times New Roman" w:hAnsi="Times New Roman" w:cs="Times New Roman"/>
          <w:sz w:val="24"/>
          <w:szCs w:val="24"/>
        </w:rPr>
        <w:t>dayların</w:t>
      </w:r>
      <w:r w:rsidR="00C61C77" w:rsidRPr="009D6D88">
        <w:rPr>
          <w:rFonts w:ascii="Times New Roman" w:hAnsi="Times New Roman" w:cs="Times New Roman"/>
          <w:sz w:val="24"/>
          <w:szCs w:val="24"/>
        </w:rPr>
        <w:t>ın</w:t>
      </w:r>
      <w:r w:rsidR="009F673F" w:rsidRPr="009D6D88">
        <w:rPr>
          <w:rFonts w:ascii="Times New Roman" w:hAnsi="Times New Roman" w:cs="Times New Roman"/>
          <w:sz w:val="24"/>
          <w:szCs w:val="24"/>
        </w:rPr>
        <w:t xml:space="preserve"> </w:t>
      </w:r>
      <w:proofErr w:type="spellStart"/>
      <w:r w:rsidR="0028104D" w:rsidRPr="009D6D88">
        <w:rPr>
          <w:rFonts w:ascii="Times New Roman" w:hAnsi="Times New Roman" w:cs="Times New Roman"/>
          <w:sz w:val="24"/>
          <w:szCs w:val="24"/>
        </w:rPr>
        <w:t>BSB</w:t>
      </w:r>
      <w:r w:rsidR="00C53480" w:rsidRPr="009D6D88">
        <w:rPr>
          <w:rFonts w:ascii="Times New Roman" w:hAnsi="Times New Roman" w:cs="Times New Roman"/>
          <w:sz w:val="24"/>
          <w:szCs w:val="24"/>
        </w:rPr>
        <w:t>’</w:t>
      </w:r>
      <w:r w:rsidR="0028104D" w:rsidRPr="009D6D88">
        <w:rPr>
          <w:rFonts w:ascii="Times New Roman" w:hAnsi="Times New Roman" w:cs="Times New Roman"/>
          <w:sz w:val="24"/>
          <w:szCs w:val="24"/>
        </w:rPr>
        <w:t>lerindek</w:t>
      </w:r>
      <w:r w:rsidR="0072662F" w:rsidRPr="009D6D88">
        <w:rPr>
          <w:rFonts w:ascii="Times New Roman" w:hAnsi="Times New Roman" w:cs="Times New Roman"/>
          <w:sz w:val="24"/>
          <w:szCs w:val="24"/>
        </w:rPr>
        <w:t>i</w:t>
      </w:r>
      <w:proofErr w:type="spellEnd"/>
      <w:r w:rsidR="0072662F" w:rsidRPr="009D6D88">
        <w:rPr>
          <w:rFonts w:ascii="Times New Roman" w:hAnsi="Times New Roman" w:cs="Times New Roman"/>
          <w:sz w:val="24"/>
          <w:szCs w:val="24"/>
        </w:rPr>
        <w:t xml:space="preserve"> gelişim</w:t>
      </w:r>
      <w:r w:rsidR="00C61C77" w:rsidRPr="009D6D88">
        <w:rPr>
          <w:rFonts w:ascii="Times New Roman" w:hAnsi="Times New Roman" w:cs="Times New Roman"/>
          <w:sz w:val="24"/>
          <w:szCs w:val="24"/>
        </w:rPr>
        <w:t>i</w:t>
      </w:r>
      <w:r w:rsidR="009F673F" w:rsidRPr="009D6D88">
        <w:rPr>
          <w:rFonts w:ascii="Times New Roman" w:hAnsi="Times New Roman" w:cs="Times New Roman"/>
          <w:sz w:val="24"/>
          <w:szCs w:val="24"/>
        </w:rPr>
        <w:t xml:space="preserve"> </w:t>
      </w:r>
      <w:r w:rsidR="00C61C77" w:rsidRPr="009D6D88">
        <w:rPr>
          <w:rFonts w:ascii="Times New Roman" w:hAnsi="Times New Roman" w:cs="Times New Roman"/>
          <w:sz w:val="24"/>
          <w:szCs w:val="24"/>
        </w:rPr>
        <w:t xml:space="preserve">derinlemesine incelemek için de </w:t>
      </w:r>
      <w:r w:rsidR="00217BAA" w:rsidRPr="009D6D88">
        <w:rPr>
          <w:rFonts w:ascii="Times New Roman" w:hAnsi="Times New Roman" w:cs="Times New Roman"/>
          <w:sz w:val="24"/>
          <w:szCs w:val="24"/>
        </w:rPr>
        <w:t>nitel veri toplama araçlarından faydalanılmıştır.</w:t>
      </w:r>
      <w:r w:rsidR="00147014" w:rsidRPr="009D6D88">
        <w:rPr>
          <w:rFonts w:ascii="Times New Roman" w:hAnsi="Times New Roman" w:cs="Times New Roman"/>
          <w:sz w:val="24"/>
          <w:szCs w:val="24"/>
        </w:rPr>
        <w:t xml:space="preserve"> </w:t>
      </w:r>
      <w:r w:rsidR="001D3EC3" w:rsidRPr="009D6D88">
        <w:rPr>
          <w:rFonts w:ascii="Times New Roman" w:hAnsi="Times New Roman" w:cs="Times New Roman"/>
          <w:sz w:val="24"/>
          <w:szCs w:val="24"/>
        </w:rPr>
        <w:t xml:space="preserve">Katılımcıların gösterdiği gelişimi daha derinlemesine incelemek amacıyla gönüllü olan katılımcılardan </w:t>
      </w:r>
      <w:r w:rsidR="008D0D02" w:rsidRPr="009D6D88">
        <w:rPr>
          <w:rFonts w:ascii="Times New Roman" w:hAnsi="Times New Roman" w:cs="Times New Roman"/>
          <w:sz w:val="24"/>
          <w:szCs w:val="24"/>
        </w:rPr>
        <w:t>dört</w:t>
      </w:r>
      <w:r w:rsidR="001D3EC3" w:rsidRPr="009D6D88">
        <w:rPr>
          <w:rFonts w:ascii="Times New Roman" w:hAnsi="Times New Roman" w:cs="Times New Roman"/>
          <w:sz w:val="24"/>
          <w:szCs w:val="24"/>
        </w:rPr>
        <w:t xml:space="preserve"> tanesi seçilmiş ve nitel veri toplama yöntemleri ile </w:t>
      </w:r>
      <w:r w:rsidR="00C61C77" w:rsidRPr="009D6D88">
        <w:rPr>
          <w:rFonts w:ascii="Times New Roman" w:hAnsi="Times New Roman" w:cs="Times New Roman"/>
          <w:sz w:val="24"/>
          <w:szCs w:val="24"/>
        </w:rPr>
        <w:t>katılımcıların</w:t>
      </w:r>
      <w:r w:rsidR="001D3EC3" w:rsidRPr="009D6D88">
        <w:rPr>
          <w:rFonts w:ascii="Times New Roman" w:hAnsi="Times New Roman" w:cs="Times New Roman"/>
          <w:sz w:val="24"/>
          <w:szCs w:val="24"/>
        </w:rPr>
        <w:t xml:space="preserve"> gelişimi daha detaylı olarak sunulmuştur.</w:t>
      </w:r>
      <w:r w:rsidR="00217BAA" w:rsidRPr="009D6D88">
        <w:rPr>
          <w:rFonts w:ascii="Times New Roman" w:hAnsi="Times New Roman" w:cs="Times New Roman"/>
          <w:sz w:val="24"/>
          <w:szCs w:val="24"/>
        </w:rPr>
        <w:t xml:space="preserve"> Nitel veri toplama </w:t>
      </w:r>
      <w:r w:rsidR="00C61C77" w:rsidRPr="009D6D88">
        <w:rPr>
          <w:rFonts w:ascii="Times New Roman" w:hAnsi="Times New Roman" w:cs="Times New Roman"/>
          <w:sz w:val="24"/>
          <w:szCs w:val="24"/>
        </w:rPr>
        <w:t>araçlarını</w:t>
      </w:r>
      <w:r w:rsidR="00217BAA" w:rsidRPr="009D6D88">
        <w:rPr>
          <w:rFonts w:ascii="Times New Roman" w:hAnsi="Times New Roman" w:cs="Times New Roman"/>
          <w:sz w:val="24"/>
          <w:szCs w:val="24"/>
        </w:rPr>
        <w:t xml:space="preserve"> öğrencilerden dönem sonunda alınan ve </w:t>
      </w:r>
      <w:r w:rsidR="00C61C77" w:rsidRPr="009D6D88">
        <w:rPr>
          <w:rFonts w:ascii="Times New Roman" w:hAnsi="Times New Roman" w:cs="Times New Roman"/>
          <w:sz w:val="24"/>
          <w:szCs w:val="24"/>
        </w:rPr>
        <w:t>laboratuvar</w:t>
      </w:r>
      <w:r w:rsidR="00217BAA" w:rsidRPr="009D6D88">
        <w:rPr>
          <w:rFonts w:ascii="Times New Roman" w:hAnsi="Times New Roman" w:cs="Times New Roman"/>
          <w:sz w:val="24"/>
          <w:szCs w:val="24"/>
        </w:rPr>
        <w:t xml:space="preserve"> uygulamalarında kendi gelişimlerini d</w:t>
      </w:r>
      <w:r w:rsidR="00382297" w:rsidRPr="009D6D88">
        <w:rPr>
          <w:rFonts w:ascii="Times New Roman" w:hAnsi="Times New Roman" w:cs="Times New Roman"/>
          <w:sz w:val="24"/>
          <w:szCs w:val="24"/>
        </w:rPr>
        <w:t xml:space="preserve">eğerlendikleri </w:t>
      </w:r>
      <w:r w:rsidR="00382297" w:rsidRPr="009D6D88">
        <w:rPr>
          <w:rFonts w:ascii="Times New Roman" w:hAnsi="Times New Roman" w:cs="Times New Roman"/>
          <w:i/>
          <w:sz w:val="24"/>
          <w:szCs w:val="24"/>
        </w:rPr>
        <w:t>yansıtıcı yazın</w:t>
      </w:r>
      <w:r w:rsidR="00217BAA" w:rsidRPr="009D6D88">
        <w:rPr>
          <w:rFonts w:ascii="Times New Roman" w:hAnsi="Times New Roman" w:cs="Times New Roman"/>
          <w:sz w:val="24"/>
          <w:szCs w:val="24"/>
        </w:rPr>
        <w:t xml:space="preserve"> ile öğrencilerin dönem </w:t>
      </w:r>
      <w:r w:rsidRPr="009D6D88">
        <w:rPr>
          <w:rFonts w:ascii="Times New Roman" w:hAnsi="Times New Roman" w:cs="Times New Roman"/>
          <w:sz w:val="24"/>
          <w:szCs w:val="24"/>
        </w:rPr>
        <w:t>boyunca</w:t>
      </w:r>
      <w:r w:rsidR="00217BAA" w:rsidRPr="009D6D88">
        <w:rPr>
          <w:rFonts w:ascii="Times New Roman" w:hAnsi="Times New Roman" w:cs="Times New Roman"/>
          <w:sz w:val="24"/>
          <w:szCs w:val="24"/>
        </w:rPr>
        <w:t xml:space="preserve"> gelişimlerini değerlendirmek </w:t>
      </w:r>
      <w:r w:rsidRPr="009D6D88">
        <w:rPr>
          <w:rFonts w:ascii="Times New Roman" w:hAnsi="Times New Roman" w:cs="Times New Roman"/>
          <w:sz w:val="24"/>
          <w:szCs w:val="24"/>
        </w:rPr>
        <w:t xml:space="preserve">için </w:t>
      </w:r>
      <w:r w:rsidR="00217BAA" w:rsidRPr="009D6D88">
        <w:rPr>
          <w:rFonts w:ascii="Times New Roman" w:hAnsi="Times New Roman" w:cs="Times New Roman"/>
          <w:sz w:val="24"/>
          <w:szCs w:val="24"/>
        </w:rPr>
        <w:t>ilk laboratuvar föyü, beşinci laboratuvar föyü ve son laboratuvar föyü incelenmiş ve bilimsel süreç becerilerine dair gelişimlerine bakılmıştır.</w:t>
      </w:r>
    </w:p>
    <w:p w:rsidR="00091BFE" w:rsidRPr="009D6D88" w:rsidRDefault="00733C61"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Laboratuvar föyleri </w:t>
      </w:r>
      <w:r w:rsidR="001106DE" w:rsidRPr="009D6D88">
        <w:rPr>
          <w:rFonts w:ascii="Times New Roman" w:hAnsi="Times New Roman" w:cs="Times New Roman"/>
          <w:sz w:val="24"/>
          <w:szCs w:val="24"/>
        </w:rPr>
        <w:t xml:space="preserve">deneylerle ilgili teorik bilginin </w:t>
      </w:r>
      <w:r w:rsidR="00647CE2" w:rsidRPr="009D6D88">
        <w:rPr>
          <w:rFonts w:ascii="Times New Roman" w:hAnsi="Times New Roman" w:cs="Times New Roman"/>
          <w:sz w:val="24"/>
          <w:szCs w:val="24"/>
        </w:rPr>
        <w:t>yansıra</w:t>
      </w:r>
      <w:r w:rsidR="001106DE" w:rsidRPr="009D6D88">
        <w:rPr>
          <w:rFonts w:ascii="Times New Roman" w:hAnsi="Times New Roman" w:cs="Times New Roman"/>
          <w:sz w:val="24"/>
          <w:szCs w:val="24"/>
        </w:rPr>
        <w:t>,  deney materyalleri, deneyin yapılışı ve öğrencileri düşünmeye sevk eden açık ve kapalı uçlu deney sorularından oluşmaktadır. Her bir deney için bir sayfaya yakın teorik bilgi verilmiştir. Deneyin yapılış aşaması basamak</w:t>
      </w:r>
      <w:r w:rsidR="00147014" w:rsidRPr="009D6D88">
        <w:rPr>
          <w:rFonts w:ascii="Times New Roman" w:hAnsi="Times New Roman" w:cs="Times New Roman"/>
          <w:sz w:val="24"/>
          <w:szCs w:val="24"/>
        </w:rPr>
        <w:t>larla</w:t>
      </w:r>
      <w:r w:rsidR="001106DE" w:rsidRPr="009D6D88">
        <w:rPr>
          <w:rFonts w:ascii="Times New Roman" w:hAnsi="Times New Roman" w:cs="Times New Roman"/>
          <w:sz w:val="24"/>
          <w:szCs w:val="24"/>
        </w:rPr>
        <w:t xml:space="preserve"> anlatılmış olmakla birlikte her bir basamakta öğrencileri düşünmeye sevk eden olayın sebep ve sonuçlarını tartışmalarını sağlayan sorular verilmiştir. </w:t>
      </w:r>
      <w:r w:rsidR="00D60701" w:rsidRPr="009D6D88">
        <w:rPr>
          <w:rFonts w:ascii="Times New Roman" w:hAnsi="Times New Roman" w:cs="Times New Roman"/>
          <w:sz w:val="24"/>
          <w:szCs w:val="24"/>
        </w:rPr>
        <w:t xml:space="preserve">Her deney föyünün sonuna öğrencilerin deneyle ilgili tecrübelerini yansıtabilecekleri yedi </w:t>
      </w:r>
      <w:r w:rsidR="008B5AB5" w:rsidRPr="009D6D88">
        <w:rPr>
          <w:rFonts w:ascii="Times New Roman" w:hAnsi="Times New Roman" w:cs="Times New Roman"/>
          <w:sz w:val="24"/>
          <w:szCs w:val="24"/>
        </w:rPr>
        <w:t xml:space="preserve">adet </w:t>
      </w:r>
      <w:r w:rsidR="00D60701" w:rsidRPr="009D6D88">
        <w:rPr>
          <w:rFonts w:ascii="Times New Roman" w:hAnsi="Times New Roman" w:cs="Times New Roman"/>
          <w:sz w:val="24"/>
          <w:szCs w:val="24"/>
        </w:rPr>
        <w:t>açık uçlu soru eklenmiştir. Bu sorular öğrencilerin deney öncesi bilgilerini yoklamalarına olanak tanıdığı gibi (</w:t>
      </w:r>
      <w:r w:rsidR="007F348C" w:rsidRPr="009D6D88">
        <w:rPr>
          <w:rFonts w:ascii="Times New Roman" w:hAnsi="Times New Roman" w:cs="Times New Roman"/>
          <w:sz w:val="24"/>
          <w:szCs w:val="24"/>
        </w:rPr>
        <w:t xml:space="preserve">örn. </w:t>
      </w:r>
      <w:r w:rsidR="00D60701" w:rsidRPr="009D6D88">
        <w:rPr>
          <w:rFonts w:ascii="Times New Roman" w:eastAsia="Times New Roman" w:hAnsi="Times New Roman" w:cs="Times New Roman"/>
          <w:sz w:val="24"/>
          <w:szCs w:val="24"/>
        </w:rPr>
        <w:t xml:space="preserve">Bu deneye </w:t>
      </w:r>
      <w:r w:rsidR="008B5AB5" w:rsidRPr="009D6D88">
        <w:rPr>
          <w:rFonts w:ascii="Times New Roman" w:eastAsia="Times New Roman" w:hAnsi="Times New Roman" w:cs="Times New Roman"/>
          <w:sz w:val="24"/>
          <w:szCs w:val="24"/>
        </w:rPr>
        <w:t>başlamadan</w:t>
      </w:r>
      <w:r w:rsidR="009F673F" w:rsidRPr="009D6D88">
        <w:rPr>
          <w:rFonts w:ascii="Times New Roman" w:eastAsia="Times New Roman" w:hAnsi="Times New Roman" w:cs="Times New Roman"/>
          <w:sz w:val="24"/>
          <w:szCs w:val="24"/>
        </w:rPr>
        <w:t xml:space="preserve"> </w:t>
      </w:r>
      <w:r w:rsidR="008B5AB5" w:rsidRPr="009D6D88">
        <w:rPr>
          <w:rFonts w:ascii="Times New Roman" w:eastAsia="Times New Roman" w:hAnsi="Times New Roman" w:cs="Times New Roman"/>
          <w:sz w:val="24"/>
          <w:szCs w:val="24"/>
        </w:rPr>
        <w:t>önce</w:t>
      </w:r>
      <w:r w:rsidR="00D60701" w:rsidRPr="009D6D88">
        <w:rPr>
          <w:rFonts w:ascii="Times New Roman" w:eastAsia="Times New Roman" w:hAnsi="Times New Roman" w:cs="Times New Roman"/>
          <w:sz w:val="24"/>
          <w:szCs w:val="24"/>
        </w:rPr>
        <w:t xml:space="preserve"> bu konu </w:t>
      </w:r>
      <w:r w:rsidR="008B5AB5" w:rsidRPr="009D6D88">
        <w:rPr>
          <w:rFonts w:ascii="Times New Roman" w:eastAsia="Times New Roman" w:hAnsi="Times New Roman" w:cs="Times New Roman"/>
          <w:sz w:val="24"/>
          <w:szCs w:val="24"/>
        </w:rPr>
        <w:t>hakkında</w:t>
      </w:r>
      <w:r w:rsidR="00D60701" w:rsidRPr="009D6D88">
        <w:rPr>
          <w:rFonts w:ascii="Times New Roman" w:eastAsia="Times New Roman" w:hAnsi="Times New Roman" w:cs="Times New Roman"/>
          <w:sz w:val="24"/>
          <w:szCs w:val="24"/>
        </w:rPr>
        <w:t xml:space="preserve"> ne kadar bilginiz </w:t>
      </w:r>
      <w:r w:rsidR="008B5AB5" w:rsidRPr="009D6D88">
        <w:rPr>
          <w:rFonts w:ascii="Times New Roman" w:eastAsia="Times New Roman" w:hAnsi="Times New Roman" w:cs="Times New Roman"/>
          <w:sz w:val="24"/>
          <w:szCs w:val="24"/>
        </w:rPr>
        <w:t>vardı</w:t>
      </w:r>
      <w:r w:rsidR="00D60701" w:rsidRPr="009D6D88">
        <w:rPr>
          <w:rFonts w:ascii="Times New Roman" w:eastAsia="Times New Roman" w:hAnsi="Times New Roman" w:cs="Times New Roman"/>
          <w:sz w:val="24"/>
          <w:szCs w:val="24"/>
        </w:rPr>
        <w:t>?)</w:t>
      </w:r>
      <w:r w:rsidR="007A4CE4" w:rsidRPr="009D6D88">
        <w:rPr>
          <w:rFonts w:ascii="Times New Roman" w:eastAsia="Times New Roman" w:hAnsi="Times New Roman" w:cs="Times New Roman"/>
          <w:sz w:val="24"/>
          <w:szCs w:val="24"/>
        </w:rPr>
        <w:t>, deney süreci hakkına düşünmelerine de olanak verm</w:t>
      </w:r>
      <w:r w:rsidR="007F348C" w:rsidRPr="009D6D88">
        <w:rPr>
          <w:rFonts w:ascii="Times New Roman" w:eastAsia="Times New Roman" w:hAnsi="Times New Roman" w:cs="Times New Roman"/>
          <w:sz w:val="24"/>
          <w:szCs w:val="24"/>
        </w:rPr>
        <w:t>iştir  (Bu deneyi yaparken ne tü</w:t>
      </w:r>
      <w:r w:rsidR="007A4CE4" w:rsidRPr="009D6D88">
        <w:rPr>
          <w:rFonts w:ascii="Times New Roman" w:eastAsia="Times New Roman" w:hAnsi="Times New Roman" w:cs="Times New Roman"/>
          <w:sz w:val="24"/>
          <w:szCs w:val="24"/>
        </w:rPr>
        <w:t xml:space="preserve">r problemlerle </w:t>
      </w:r>
      <w:r w:rsidR="008B5AB5" w:rsidRPr="009D6D88">
        <w:rPr>
          <w:rFonts w:ascii="Times New Roman" w:eastAsia="Times New Roman" w:hAnsi="Times New Roman" w:cs="Times New Roman"/>
          <w:sz w:val="24"/>
          <w:szCs w:val="24"/>
        </w:rPr>
        <w:t>karşılaştınız</w:t>
      </w:r>
      <w:r w:rsidR="007A4CE4" w:rsidRPr="009D6D88">
        <w:rPr>
          <w:rFonts w:ascii="Times New Roman" w:eastAsia="Times New Roman" w:hAnsi="Times New Roman" w:cs="Times New Roman"/>
          <w:sz w:val="24"/>
          <w:szCs w:val="24"/>
        </w:rPr>
        <w:t xml:space="preserve"> ve bu problemleri </w:t>
      </w:r>
      <w:r w:rsidR="008B5AB5" w:rsidRPr="009D6D88">
        <w:rPr>
          <w:rFonts w:ascii="Times New Roman" w:eastAsia="Times New Roman" w:hAnsi="Times New Roman" w:cs="Times New Roman"/>
          <w:sz w:val="24"/>
          <w:szCs w:val="24"/>
        </w:rPr>
        <w:t>nasıl</w:t>
      </w:r>
      <w:r w:rsidR="009F673F" w:rsidRPr="009D6D88">
        <w:rPr>
          <w:rFonts w:ascii="Times New Roman" w:eastAsia="Times New Roman" w:hAnsi="Times New Roman" w:cs="Times New Roman"/>
          <w:sz w:val="24"/>
          <w:szCs w:val="24"/>
        </w:rPr>
        <w:t xml:space="preserve"> </w:t>
      </w:r>
      <w:r w:rsidR="008B5AB5" w:rsidRPr="009D6D88">
        <w:rPr>
          <w:rFonts w:ascii="Times New Roman" w:eastAsia="Times New Roman" w:hAnsi="Times New Roman" w:cs="Times New Roman"/>
          <w:sz w:val="24"/>
          <w:szCs w:val="24"/>
        </w:rPr>
        <w:t>çözdünüz</w:t>
      </w:r>
      <w:r w:rsidR="007A4CE4" w:rsidRPr="009D6D88">
        <w:rPr>
          <w:rFonts w:ascii="Times New Roman" w:eastAsia="Times New Roman" w:hAnsi="Times New Roman" w:cs="Times New Roman"/>
          <w:sz w:val="24"/>
          <w:szCs w:val="24"/>
        </w:rPr>
        <w:t xml:space="preserve">?). </w:t>
      </w:r>
      <w:r w:rsidR="00C90550" w:rsidRPr="009D6D88">
        <w:rPr>
          <w:rFonts w:ascii="Times New Roman" w:eastAsia="Times New Roman" w:hAnsi="Times New Roman" w:cs="Times New Roman"/>
          <w:sz w:val="24"/>
          <w:szCs w:val="24"/>
        </w:rPr>
        <w:t xml:space="preserve">Ayrıca deney sonuna eklenen </w:t>
      </w:r>
      <w:r w:rsidR="00C90550" w:rsidRPr="009D6D88">
        <w:rPr>
          <w:rFonts w:ascii="Times New Roman" w:eastAsia="Times New Roman" w:hAnsi="Times New Roman" w:cs="Times New Roman"/>
          <w:sz w:val="24"/>
          <w:szCs w:val="24"/>
        </w:rPr>
        <w:lastRenderedPageBreak/>
        <w:t xml:space="preserve">sorularla öğrencilerin deney sonunda elde ettikleri kazanımlar hakkında da düşünmeleri sağlanmıştır </w:t>
      </w:r>
      <w:proofErr w:type="gramStart"/>
      <w:r w:rsidR="00C90550" w:rsidRPr="009D6D88">
        <w:rPr>
          <w:rFonts w:ascii="Times New Roman" w:eastAsia="Times New Roman" w:hAnsi="Times New Roman" w:cs="Times New Roman"/>
          <w:sz w:val="24"/>
          <w:szCs w:val="24"/>
        </w:rPr>
        <w:t>(</w:t>
      </w:r>
      <w:proofErr w:type="gramEnd"/>
      <w:r w:rsidR="00C90550" w:rsidRPr="009D6D88">
        <w:rPr>
          <w:rFonts w:ascii="Times New Roman" w:eastAsia="Times New Roman" w:hAnsi="Times New Roman" w:cs="Times New Roman"/>
          <w:sz w:val="24"/>
          <w:szCs w:val="24"/>
        </w:rPr>
        <w:t xml:space="preserve">Bu deneyden ne </w:t>
      </w:r>
      <w:r w:rsidR="008B5AB5" w:rsidRPr="009D6D88">
        <w:rPr>
          <w:rFonts w:ascii="Times New Roman" w:eastAsia="Times New Roman" w:hAnsi="Times New Roman" w:cs="Times New Roman"/>
          <w:sz w:val="24"/>
          <w:szCs w:val="24"/>
        </w:rPr>
        <w:t>öğrendiniz</w:t>
      </w:r>
      <w:r w:rsidR="007F6A2A" w:rsidRPr="009D6D88">
        <w:rPr>
          <w:rFonts w:ascii="Times New Roman" w:eastAsia="Times New Roman" w:hAnsi="Times New Roman" w:cs="Times New Roman"/>
          <w:sz w:val="24"/>
          <w:szCs w:val="24"/>
        </w:rPr>
        <w:t xml:space="preserve">? </w:t>
      </w:r>
      <w:r w:rsidR="00C45A25" w:rsidRPr="009D6D88">
        <w:rPr>
          <w:rFonts w:ascii="Times New Roman" w:eastAsia="Times New Roman" w:hAnsi="Times New Roman" w:cs="Times New Roman"/>
          <w:sz w:val="24"/>
          <w:szCs w:val="24"/>
        </w:rPr>
        <w:t>K</w:t>
      </w:r>
      <w:r w:rsidR="00C73E46" w:rsidRPr="009D6D88">
        <w:rPr>
          <w:rFonts w:ascii="Times New Roman" w:eastAsia="Times New Roman" w:hAnsi="Times New Roman" w:cs="Times New Roman"/>
          <w:sz w:val="24"/>
          <w:szCs w:val="24"/>
        </w:rPr>
        <w:t>avram, b</w:t>
      </w:r>
      <w:r w:rsidR="00C90550" w:rsidRPr="009D6D88">
        <w:rPr>
          <w:rFonts w:ascii="Times New Roman" w:eastAsia="Times New Roman" w:hAnsi="Times New Roman" w:cs="Times New Roman"/>
          <w:sz w:val="24"/>
          <w:szCs w:val="24"/>
        </w:rPr>
        <w:t xml:space="preserve">ilimsel </w:t>
      </w:r>
      <w:r w:rsidR="00AD33FF" w:rsidRPr="009D6D88">
        <w:rPr>
          <w:rFonts w:ascii="Times New Roman" w:eastAsia="Times New Roman" w:hAnsi="Times New Roman" w:cs="Times New Roman"/>
          <w:sz w:val="24"/>
          <w:szCs w:val="24"/>
        </w:rPr>
        <w:t>süreç</w:t>
      </w:r>
      <w:r w:rsidR="00C90550" w:rsidRPr="009D6D88">
        <w:rPr>
          <w:rFonts w:ascii="Times New Roman" w:eastAsia="Times New Roman" w:hAnsi="Times New Roman" w:cs="Times New Roman"/>
          <w:sz w:val="24"/>
          <w:szCs w:val="24"/>
        </w:rPr>
        <w:t xml:space="preserve"> becerisi, beceri, </w:t>
      </w:r>
      <w:r w:rsidR="00AD33FF" w:rsidRPr="009D6D88">
        <w:rPr>
          <w:rFonts w:ascii="Times New Roman" w:eastAsia="Times New Roman" w:hAnsi="Times New Roman" w:cs="Times New Roman"/>
          <w:sz w:val="24"/>
          <w:szCs w:val="24"/>
        </w:rPr>
        <w:t>materyal</w:t>
      </w:r>
      <w:r w:rsidR="00C90550" w:rsidRPr="009D6D88">
        <w:rPr>
          <w:rFonts w:ascii="Times New Roman" w:eastAsia="Times New Roman" w:hAnsi="Times New Roman" w:cs="Times New Roman"/>
          <w:sz w:val="24"/>
          <w:szCs w:val="24"/>
        </w:rPr>
        <w:t xml:space="preserve"> vb.</w:t>
      </w:r>
      <w:r w:rsidR="00C45A25" w:rsidRPr="009D6D88">
        <w:rPr>
          <w:rFonts w:ascii="Times New Roman" w:eastAsia="Times New Roman" w:hAnsi="Times New Roman" w:cs="Times New Roman"/>
          <w:sz w:val="24"/>
          <w:szCs w:val="24"/>
        </w:rPr>
        <w:t xml:space="preserve"> açısından değerlendiriniz</w:t>
      </w:r>
      <w:proofErr w:type="gramStart"/>
      <w:r w:rsidR="00C90550" w:rsidRPr="009D6D88">
        <w:rPr>
          <w:rFonts w:ascii="Times New Roman" w:eastAsia="Times New Roman" w:hAnsi="Times New Roman" w:cs="Times New Roman"/>
          <w:sz w:val="24"/>
          <w:szCs w:val="24"/>
        </w:rPr>
        <w:t>)</w:t>
      </w:r>
      <w:proofErr w:type="gramEnd"/>
      <w:r w:rsidR="00C90550" w:rsidRPr="009D6D88">
        <w:rPr>
          <w:rFonts w:ascii="Times New Roman" w:eastAsia="Times New Roman" w:hAnsi="Times New Roman" w:cs="Times New Roman"/>
          <w:sz w:val="24"/>
          <w:szCs w:val="24"/>
        </w:rPr>
        <w:t>.</w:t>
      </w:r>
      <w:r w:rsidR="005C77A0" w:rsidRPr="009D6D88">
        <w:rPr>
          <w:rFonts w:ascii="Times New Roman" w:eastAsia="Times New Roman" w:hAnsi="Times New Roman" w:cs="Times New Roman"/>
          <w:sz w:val="24"/>
          <w:szCs w:val="24"/>
        </w:rPr>
        <w:t xml:space="preserve"> Ayrıca, </w:t>
      </w:r>
      <w:r w:rsidR="0048512C" w:rsidRPr="009D6D88">
        <w:rPr>
          <w:rFonts w:ascii="Times New Roman" w:eastAsia="Times New Roman" w:hAnsi="Times New Roman" w:cs="Times New Roman"/>
          <w:sz w:val="24"/>
          <w:szCs w:val="24"/>
        </w:rPr>
        <w:t xml:space="preserve">öğrenilen konuların günlük hayatla </w:t>
      </w:r>
      <w:r w:rsidR="00C45A25" w:rsidRPr="009D6D88">
        <w:rPr>
          <w:rFonts w:ascii="Times New Roman" w:eastAsia="Times New Roman" w:hAnsi="Times New Roman" w:cs="Times New Roman"/>
          <w:sz w:val="24"/>
          <w:szCs w:val="24"/>
        </w:rPr>
        <w:t xml:space="preserve"> (B</w:t>
      </w:r>
      <w:r w:rsidR="005C77A0" w:rsidRPr="009D6D88">
        <w:rPr>
          <w:rFonts w:ascii="Times New Roman" w:eastAsia="Times New Roman" w:hAnsi="Times New Roman" w:cs="Times New Roman"/>
          <w:sz w:val="24"/>
          <w:szCs w:val="24"/>
        </w:rPr>
        <w:t>u deney süresince kullandığınız bilgi/beceri günlük hayatta nasıl kullanabilirsiniz, örneklerle aç</w:t>
      </w:r>
      <w:r w:rsidR="00D0113C" w:rsidRPr="009D6D88">
        <w:rPr>
          <w:rFonts w:ascii="Times New Roman" w:eastAsia="Times New Roman" w:hAnsi="Times New Roman" w:cs="Times New Roman"/>
          <w:sz w:val="24"/>
          <w:szCs w:val="24"/>
        </w:rPr>
        <w:t>ıklayınız) ve diğer derslerle (B</w:t>
      </w:r>
      <w:r w:rsidR="005C77A0" w:rsidRPr="009D6D88">
        <w:rPr>
          <w:rFonts w:ascii="Times New Roman" w:eastAsia="Times New Roman" w:hAnsi="Times New Roman" w:cs="Times New Roman"/>
          <w:sz w:val="24"/>
          <w:szCs w:val="24"/>
        </w:rPr>
        <w:t>u deney süresince kullandığınız bilgi/beceriyi diğer derslerinizde nasıl kullanabilirsiniz örnek vererek açıklayınız) bağlantı kurmaları için sorular sorulmuştur. Son olarak da öğrencilerin deney süresince kendilerinde gördükleri eksiklikleri belirtmeleri için ve hangi konuda yetersiz olduklarını gözden geçirmeleri için bir soru eklenmiştir.</w:t>
      </w:r>
    </w:p>
    <w:p w:rsidR="00FD7D44" w:rsidRPr="009D6D88" w:rsidRDefault="00BC1E81" w:rsidP="009D6D88">
      <w:pPr>
        <w:spacing w:line="480" w:lineRule="auto"/>
        <w:rPr>
          <w:rFonts w:ascii="Times New Roman" w:hAnsi="Times New Roman" w:cs="Times New Roman"/>
          <w:b/>
          <w:sz w:val="24"/>
          <w:szCs w:val="24"/>
        </w:rPr>
      </w:pPr>
      <w:r w:rsidRPr="009D6D88">
        <w:rPr>
          <w:rFonts w:ascii="Times New Roman" w:hAnsi="Times New Roman" w:cs="Times New Roman"/>
          <w:b/>
          <w:sz w:val="24"/>
          <w:szCs w:val="24"/>
        </w:rPr>
        <w:t xml:space="preserve">Veri Analizi ve </w:t>
      </w:r>
      <w:r w:rsidR="008B5AB5" w:rsidRPr="009D6D88">
        <w:rPr>
          <w:rFonts w:ascii="Times New Roman" w:hAnsi="Times New Roman" w:cs="Times New Roman"/>
          <w:b/>
          <w:sz w:val="24"/>
          <w:szCs w:val="24"/>
        </w:rPr>
        <w:t>Bulgular</w:t>
      </w:r>
    </w:p>
    <w:p w:rsidR="00F56134" w:rsidRPr="009D6D88" w:rsidRDefault="00F56134"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Çalışma sonuçları öğretmen adaylarının BSB </w:t>
      </w:r>
      <w:r w:rsidR="00C774BD" w:rsidRPr="009D6D88">
        <w:rPr>
          <w:rFonts w:ascii="Times New Roman" w:hAnsi="Times New Roman" w:cs="Times New Roman"/>
          <w:sz w:val="24"/>
          <w:szCs w:val="24"/>
        </w:rPr>
        <w:t xml:space="preserve">testine </w:t>
      </w:r>
      <w:r w:rsidRPr="009D6D88">
        <w:rPr>
          <w:rFonts w:ascii="Times New Roman" w:hAnsi="Times New Roman" w:cs="Times New Roman"/>
          <w:sz w:val="24"/>
          <w:szCs w:val="24"/>
        </w:rPr>
        <w:t xml:space="preserve">vermiş oldukları cevapların analiz edildiği nicel bulgular ve öğretmen adaylarının her bir deney sonucunda yazmış oldukları yansıtıcı </w:t>
      </w:r>
      <w:r w:rsidR="00C16AB1" w:rsidRPr="009D6D88">
        <w:rPr>
          <w:rFonts w:ascii="Times New Roman" w:hAnsi="Times New Roman" w:cs="Times New Roman"/>
          <w:sz w:val="24"/>
          <w:szCs w:val="24"/>
        </w:rPr>
        <w:t>sorgulamaya dayalı</w:t>
      </w:r>
      <w:r w:rsidRPr="009D6D88">
        <w:rPr>
          <w:rFonts w:ascii="Times New Roman" w:hAnsi="Times New Roman" w:cs="Times New Roman"/>
          <w:sz w:val="24"/>
          <w:szCs w:val="24"/>
        </w:rPr>
        <w:t xml:space="preserve"> deney raporlarının analiz edildiği nitel bulgular olmak üzere iki kısımda sunulacaktır. Nicel kısımda öğretmen adaylarının </w:t>
      </w:r>
      <w:r w:rsidR="008435D6" w:rsidRPr="009D6D88">
        <w:rPr>
          <w:rFonts w:ascii="Times New Roman" w:hAnsi="Times New Roman" w:cs="Times New Roman"/>
          <w:sz w:val="24"/>
          <w:szCs w:val="24"/>
        </w:rPr>
        <w:t xml:space="preserve">yansıtıcı </w:t>
      </w:r>
      <w:r w:rsidR="00C16AB1" w:rsidRPr="009D6D88">
        <w:rPr>
          <w:rFonts w:ascii="Times New Roman" w:hAnsi="Times New Roman" w:cs="Times New Roman"/>
          <w:sz w:val="24"/>
          <w:szCs w:val="24"/>
        </w:rPr>
        <w:t>sorgulamaya dayalı</w:t>
      </w:r>
      <w:r w:rsidRPr="009D6D88">
        <w:rPr>
          <w:rFonts w:ascii="Times New Roman" w:hAnsi="Times New Roman" w:cs="Times New Roman"/>
          <w:sz w:val="24"/>
          <w:szCs w:val="24"/>
        </w:rPr>
        <w:t xml:space="preserve"> laboratuvar etkinlikleri öncesi ve sonrasında bilimsel süreç becerileri arasında anlamlı bir fark olup olmadığı incelenmiş olup, nitel kısımda </w:t>
      </w:r>
      <w:r w:rsidR="00EB6AC9" w:rsidRPr="009D6D88">
        <w:rPr>
          <w:rFonts w:ascii="Times New Roman" w:hAnsi="Times New Roman" w:cs="Times New Roman"/>
          <w:sz w:val="24"/>
          <w:szCs w:val="24"/>
        </w:rPr>
        <w:t xml:space="preserve">ise bu farkın nasıl oluştuğu öğrenci raporlarının içerik analizi yapılarak ortaya çıkarılmıştır. </w:t>
      </w:r>
    </w:p>
    <w:p w:rsidR="00844F20" w:rsidRPr="009D6D88" w:rsidRDefault="00542DA2"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b/>
          <w:sz w:val="24"/>
          <w:szCs w:val="24"/>
        </w:rPr>
        <w:t>Nicel Veri Analizi</w:t>
      </w:r>
      <w:r w:rsidR="0016347E" w:rsidRPr="009D6D88">
        <w:rPr>
          <w:rFonts w:ascii="Times New Roman" w:hAnsi="Times New Roman" w:cs="Times New Roman"/>
          <w:b/>
          <w:sz w:val="24"/>
          <w:szCs w:val="24"/>
        </w:rPr>
        <w:t xml:space="preserve">: </w:t>
      </w:r>
      <w:r w:rsidR="00E413B2" w:rsidRPr="009D6D88">
        <w:rPr>
          <w:rFonts w:ascii="Times New Roman" w:hAnsi="Times New Roman" w:cs="Times New Roman"/>
          <w:sz w:val="24"/>
          <w:szCs w:val="24"/>
        </w:rPr>
        <w:t xml:space="preserve">Bilimsel süreç becerileri testi </w:t>
      </w:r>
      <w:proofErr w:type="spellStart"/>
      <w:r w:rsidR="00E413B2" w:rsidRPr="009D6D88">
        <w:rPr>
          <w:rFonts w:ascii="Times New Roman" w:hAnsi="Times New Roman" w:cs="Times New Roman"/>
          <w:sz w:val="24"/>
          <w:szCs w:val="24"/>
        </w:rPr>
        <w:t>öntest</w:t>
      </w:r>
      <w:proofErr w:type="spellEnd"/>
      <w:r w:rsidR="00E413B2" w:rsidRPr="009D6D88">
        <w:rPr>
          <w:rFonts w:ascii="Times New Roman" w:hAnsi="Times New Roman" w:cs="Times New Roman"/>
          <w:sz w:val="24"/>
          <w:szCs w:val="24"/>
        </w:rPr>
        <w:t xml:space="preserve"> ve </w:t>
      </w:r>
      <w:proofErr w:type="spellStart"/>
      <w:r w:rsidR="00E413B2" w:rsidRPr="009D6D88">
        <w:rPr>
          <w:rFonts w:ascii="Times New Roman" w:hAnsi="Times New Roman" w:cs="Times New Roman"/>
          <w:sz w:val="24"/>
          <w:szCs w:val="24"/>
        </w:rPr>
        <w:t>sontest</w:t>
      </w:r>
      <w:proofErr w:type="spellEnd"/>
      <w:r w:rsidR="00E413B2" w:rsidRPr="009D6D88">
        <w:rPr>
          <w:rFonts w:ascii="Times New Roman" w:hAnsi="Times New Roman" w:cs="Times New Roman"/>
          <w:sz w:val="24"/>
          <w:szCs w:val="24"/>
        </w:rPr>
        <w:t xml:space="preserve"> ortalama puanları arasında farkın anlamlılığı için </w:t>
      </w:r>
      <w:r w:rsidR="00E36AC5" w:rsidRPr="009D6D88">
        <w:rPr>
          <w:rFonts w:ascii="Times New Roman" w:hAnsi="Times New Roman" w:cs="Times New Roman"/>
          <w:sz w:val="24"/>
          <w:szCs w:val="24"/>
        </w:rPr>
        <w:t>yapılan t-testi sonuçları Tablo 2’de</w:t>
      </w:r>
      <w:r w:rsidR="00E413B2" w:rsidRPr="009D6D88">
        <w:rPr>
          <w:rFonts w:ascii="Times New Roman" w:hAnsi="Times New Roman" w:cs="Times New Roman"/>
          <w:sz w:val="24"/>
          <w:szCs w:val="24"/>
        </w:rPr>
        <w:t xml:space="preserve"> verilmiştir.</w:t>
      </w:r>
    </w:p>
    <w:p w:rsidR="00A32095" w:rsidRPr="009D6D88" w:rsidRDefault="00F25445" w:rsidP="009D6D88">
      <w:pPr>
        <w:spacing w:line="480" w:lineRule="auto"/>
        <w:jc w:val="both"/>
        <w:rPr>
          <w:rFonts w:ascii="Times New Roman" w:hAnsi="Times New Roman" w:cs="Times New Roman"/>
          <w:i/>
          <w:sz w:val="24"/>
          <w:szCs w:val="24"/>
        </w:rPr>
      </w:pPr>
      <w:r w:rsidRPr="009D6D88">
        <w:rPr>
          <w:rFonts w:ascii="Times New Roman" w:hAnsi="Times New Roman" w:cs="Times New Roman"/>
          <w:sz w:val="24"/>
          <w:szCs w:val="24"/>
        </w:rPr>
        <w:t xml:space="preserve">Tablo 2. </w:t>
      </w:r>
      <w:r w:rsidR="00ED0623" w:rsidRPr="009D6D88">
        <w:rPr>
          <w:rFonts w:ascii="Times New Roman" w:hAnsi="Times New Roman" w:cs="Times New Roman"/>
          <w:i/>
          <w:sz w:val="24"/>
          <w:szCs w:val="24"/>
        </w:rPr>
        <w:t>Bil</w:t>
      </w:r>
      <w:r w:rsidR="00CD6EAF" w:rsidRPr="009D6D88">
        <w:rPr>
          <w:rFonts w:ascii="Times New Roman" w:hAnsi="Times New Roman" w:cs="Times New Roman"/>
          <w:i/>
          <w:sz w:val="24"/>
          <w:szCs w:val="24"/>
        </w:rPr>
        <w:t>imsel Süreç Becerileri t-testi S</w:t>
      </w:r>
      <w:r w:rsidR="00ED0623" w:rsidRPr="009D6D88">
        <w:rPr>
          <w:rFonts w:ascii="Times New Roman" w:hAnsi="Times New Roman" w:cs="Times New Roman"/>
          <w:i/>
          <w:sz w:val="24"/>
          <w:szCs w:val="24"/>
        </w:rPr>
        <w:t>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151"/>
        <w:gridCol w:w="1151"/>
        <w:gridCol w:w="1151"/>
        <w:gridCol w:w="1152"/>
        <w:gridCol w:w="1152"/>
        <w:gridCol w:w="1152"/>
      </w:tblGrid>
      <w:tr w:rsidR="00E413B2" w:rsidRPr="009D6D88" w:rsidTr="001170EF">
        <w:tc>
          <w:tcPr>
            <w:tcW w:w="1151" w:type="dxa"/>
            <w:tcBorders>
              <w:top w:val="single" w:sz="4" w:space="0" w:color="auto"/>
              <w:bottom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BSB Testi</w:t>
            </w:r>
          </w:p>
        </w:tc>
        <w:tc>
          <w:tcPr>
            <w:tcW w:w="1151" w:type="dxa"/>
            <w:tcBorders>
              <w:top w:val="single" w:sz="4" w:space="0" w:color="auto"/>
              <w:bottom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N</w:t>
            </w:r>
          </w:p>
        </w:tc>
        <w:tc>
          <w:tcPr>
            <w:tcW w:w="1151" w:type="dxa"/>
            <w:tcBorders>
              <w:top w:val="single" w:sz="4" w:space="0" w:color="auto"/>
              <w:bottom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proofErr w:type="spellStart"/>
            <w:r w:rsidRPr="009D6D88">
              <w:rPr>
                <w:rFonts w:ascii="Times New Roman" w:hAnsi="Times New Roman" w:cs="Times New Roman"/>
                <w:sz w:val="24"/>
                <w:szCs w:val="24"/>
              </w:rPr>
              <w:t>X</w:t>
            </w:r>
            <w:r w:rsidRPr="009D6D88">
              <w:rPr>
                <w:rFonts w:ascii="Times New Roman" w:hAnsi="Times New Roman" w:cs="Times New Roman"/>
                <w:sz w:val="24"/>
                <w:szCs w:val="24"/>
                <w:vertAlign w:val="subscript"/>
              </w:rPr>
              <w:t>ort</w:t>
            </w:r>
            <w:proofErr w:type="spellEnd"/>
          </w:p>
        </w:tc>
        <w:tc>
          <w:tcPr>
            <w:tcW w:w="1151" w:type="dxa"/>
            <w:tcBorders>
              <w:top w:val="single" w:sz="4" w:space="0" w:color="auto"/>
              <w:bottom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S</w:t>
            </w:r>
            <w:r w:rsidR="00643AC7" w:rsidRPr="009D6D88">
              <w:rPr>
                <w:rFonts w:ascii="Times New Roman" w:hAnsi="Times New Roman" w:cs="Times New Roman"/>
                <w:sz w:val="24"/>
                <w:szCs w:val="24"/>
              </w:rPr>
              <w:t>S</w:t>
            </w:r>
          </w:p>
        </w:tc>
        <w:tc>
          <w:tcPr>
            <w:tcW w:w="1152" w:type="dxa"/>
            <w:tcBorders>
              <w:top w:val="single" w:sz="4" w:space="0" w:color="auto"/>
              <w:bottom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proofErr w:type="spellStart"/>
            <w:r w:rsidRPr="009D6D88">
              <w:rPr>
                <w:rFonts w:ascii="Times New Roman" w:hAnsi="Times New Roman" w:cs="Times New Roman"/>
                <w:sz w:val="24"/>
                <w:szCs w:val="24"/>
              </w:rPr>
              <w:t>sd</w:t>
            </w:r>
            <w:proofErr w:type="spellEnd"/>
          </w:p>
        </w:tc>
        <w:tc>
          <w:tcPr>
            <w:tcW w:w="1152" w:type="dxa"/>
            <w:tcBorders>
              <w:top w:val="single" w:sz="4" w:space="0" w:color="auto"/>
              <w:bottom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T</w:t>
            </w:r>
          </w:p>
        </w:tc>
        <w:tc>
          <w:tcPr>
            <w:tcW w:w="1152" w:type="dxa"/>
            <w:tcBorders>
              <w:top w:val="single" w:sz="4" w:space="0" w:color="auto"/>
              <w:bottom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proofErr w:type="gramStart"/>
            <w:r w:rsidRPr="009D6D88">
              <w:rPr>
                <w:rFonts w:ascii="Times New Roman" w:hAnsi="Times New Roman" w:cs="Times New Roman"/>
                <w:sz w:val="24"/>
                <w:szCs w:val="24"/>
              </w:rPr>
              <w:t>p</w:t>
            </w:r>
            <w:proofErr w:type="gramEnd"/>
          </w:p>
        </w:tc>
      </w:tr>
      <w:tr w:rsidR="00E413B2" w:rsidRPr="009D6D88" w:rsidTr="001170EF">
        <w:tc>
          <w:tcPr>
            <w:tcW w:w="1151" w:type="dxa"/>
            <w:tcBorders>
              <w:top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proofErr w:type="spellStart"/>
            <w:r w:rsidRPr="009D6D88">
              <w:rPr>
                <w:rFonts w:ascii="Times New Roman" w:hAnsi="Times New Roman" w:cs="Times New Roman"/>
                <w:sz w:val="24"/>
                <w:szCs w:val="24"/>
              </w:rPr>
              <w:t>Öntest</w:t>
            </w:r>
            <w:proofErr w:type="spellEnd"/>
          </w:p>
        </w:tc>
        <w:tc>
          <w:tcPr>
            <w:tcW w:w="1151" w:type="dxa"/>
            <w:tcBorders>
              <w:top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244</w:t>
            </w:r>
          </w:p>
        </w:tc>
        <w:tc>
          <w:tcPr>
            <w:tcW w:w="1151" w:type="dxa"/>
            <w:tcBorders>
              <w:top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21,81</w:t>
            </w:r>
          </w:p>
        </w:tc>
        <w:tc>
          <w:tcPr>
            <w:tcW w:w="1151" w:type="dxa"/>
            <w:tcBorders>
              <w:top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2,82</w:t>
            </w:r>
          </w:p>
        </w:tc>
        <w:tc>
          <w:tcPr>
            <w:tcW w:w="1152" w:type="dxa"/>
            <w:tcBorders>
              <w:top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243</w:t>
            </w:r>
          </w:p>
        </w:tc>
        <w:tc>
          <w:tcPr>
            <w:tcW w:w="1152" w:type="dxa"/>
            <w:tcBorders>
              <w:top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-8,04</w:t>
            </w:r>
          </w:p>
        </w:tc>
        <w:tc>
          <w:tcPr>
            <w:tcW w:w="1152" w:type="dxa"/>
            <w:tcBorders>
              <w:top w:val="single" w:sz="4" w:space="0" w:color="auto"/>
            </w:tcBorders>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,000</w:t>
            </w:r>
          </w:p>
        </w:tc>
      </w:tr>
      <w:tr w:rsidR="00E413B2" w:rsidRPr="009D6D88" w:rsidTr="001170EF">
        <w:tc>
          <w:tcPr>
            <w:tcW w:w="1151" w:type="dxa"/>
          </w:tcPr>
          <w:p w:rsidR="00E413B2" w:rsidRPr="009D6D88" w:rsidRDefault="00E413B2" w:rsidP="009D6D88">
            <w:pPr>
              <w:spacing w:line="480" w:lineRule="auto"/>
              <w:jc w:val="both"/>
              <w:rPr>
                <w:rFonts w:ascii="Times New Roman" w:hAnsi="Times New Roman" w:cs="Times New Roman"/>
                <w:sz w:val="24"/>
                <w:szCs w:val="24"/>
              </w:rPr>
            </w:pPr>
            <w:proofErr w:type="spellStart"/>
            <w:r w:rsidRPr="009D6D88">
              <w:rPr>
                <w:rFonts w:ascii="Times New Roman" w:hAnsi="Times New Roman" w:cs="Times New Roman"/>
                <w:sz w:val="24"/>
                <w:szCs w:val="24"/>
              </w:rPr>
              <w:lastRenderedPageBreak/>
              <w:t>Sontest</w:t>
            </w:r>
            <w:proofErr w:type="spellEnd"/>
          </w:p>
        </w:tc>
        <w:tc>
          <w:tcPr>
            <w:tcW w:w="1151" w:type="dxa"/>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244</w:t>
            </w:r>
          </w:p>
        </w:tc>
        <w:tc>
          <w:tcPr>
            <w:tcW w:w="1151" w:type="dxa"/>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24,07</w:t>
            </w:r>
          </w:p>
        </w:tc>
        <w:tc>
          <w:tcPr>
            <w:tcW w:w="1151" w:type="dxa"/>
          </w:tcPr>
          <w:p w:rsidR="00E413B2" w:rsidRPr="009D6D88" w:rsidRDefault="00E413B2" w:rsidP="009D6D88">
            <w:pPr>
              <w:spacing w:line="480" w:lineRule="auto"/>
              <w:jc w:val="both"/>
              <w:rPr>
                <w:rFonts w:ascii="Times New Roman" w:hAnsi="Times New Roman" w:cs="Times New Roman"/>
                <w:sz w:val="24"/>
                <w:szCs w:val="24"/>
              </w:rPr>
            </w:pPr>
            <w:r w:rsidRPr="009D6D88">
              <w:rPr>
                <w:rFonts w:ascii="Times New Roman" w:hAnsi="Times New Roman" w:cs="Times New Roman"/>
                <w:sz w:val="24"/>
                <w:szCs w:val="24"/>
              </w:rPr>
              <w:t>2,44</w:t>
            </w:r>
          </w:p>
        </w:tc>
        <w:tc>
          <w:tcPr>
            <w:tcW w:w="1152" w:type="dxa"/>
          </w:tcPr>
          <w:p w:rsidR="00E413B2" w:rsidRPr="009D6D88" w:rsidRDefault="00E413B2" w:rsidP="009D6D88">
            <w:pPr>
              <w:spacing w:line="480" w:lineRule="auto"/>
              <w:jc w:val="both"/>
              <w:rPr>
                <w:rFonts w:ascii="Times New Roman" w:hAnsi="Times New Roman" w:cs="Times New Roman"/>
                <w:sz w:val="24"/>
                <w:szCs w:val="24"/>
              </w:rPr>
            </w:pPr>
          </w:p>
        </w:tc>
        <w:tc>
          <w:tcPr>
            <w:tcW w:w="1152" w:type="dxa"/>
          </w:tcPr>
          <w:p w:rsidR="00E413B2" w:rsidRPr="009D6D88" w:rsidRDefault="00E413B2" w:rsidP="009D6D88">
            <w:pPr>
              <w:spacing w:line="480" w:lineRule="auto"/>
              <w:jc w:val="both"/>
              <w:rPr>
                <w:rFonts w:ascii="Times New Roman" w:hAnsi="Times New Roman" w:cs="Times New Roman"/>
                <w:sz w:val="24"/>
                <w:szCs w:val="24"/>
              </w:rPr>
            </w:pPr>
          </w:p>
        </w:tc>
        <w:tc>
          <w:tcPr>
            <w:tcW w:w="1152" w:type="dxa"/>
          </w:tcPr>
          <w:p w:rsidR="00E413B2" w:rsidRPr="009D6D88" w:rsidRDefault="00E413B2" w:rsidP="009D6D88">
            <w:pPr>
              <w:spacing w:line="480" w:lineRule="auto"/>
              <w:jc w:val="both"/>
              <w:rPr>
                <w:rFonts w:ascii="Times New Roman" w:hAnsi="Times New Roman" w:cs="Times New Roman"/>
                <w:sz w:val="24"/>
                <w:szCs w:val="24"/>
              </w:rPr>
            </w:pPr>
          </w:p>
        </w:tc>
      </w:tr>
    </w:tbl>
    <w:p w:rsidR="00E413B2" w:rsidRPr="009D6D88" w:rsidRDefault="00E413B2" w:rsidP="009D6D88">
      <w:pPr>
        <w:spacing w:line="480" w:lineRule="auto"/>
        <w:jc w:val="both"/>
        <w:rPr>
          <w:rFonts w:ascii="Times New Roman" w:hAnsi="Times New Roman" w:cs="Times New Roman"/>
          <w:sz w:val="24"/>
          <w:szCs w:val="24"/>
        </w:rPr>
      </w:pPr>
    </w:p>
    <w:p w:rsidR="00E413B2" w:rsidRPr="009D6D88" w:rsidRDefault="00E413B2"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Öğretmen adaylarının </w:t>
      </w:r>
      <w:r w:rsidR="008435D6" w:rsidRPr="009D6D88">
        <w:rPr>
          <w:rFonts w:ascii="Times New Roman" w:hAnsi="Times New Roman" w:cs="Times New Roman"/>
          <w:sz w:val="24"/>
          <w:szCs w:val="24"/>
        </w:rPr>
        <w:t xml:space="preserve">yansıtıcı </w:t>
      </w:r>
      <w:r w:rsidR="00C16AB1" w:rsidRPr="009D6D88">
        <w:rPr>
          <w:rFonts w:ascii="Times New Roman" w:hAnsi="Times New Roman" w:cs="Times New Roman"/>
          <w:sz w:val="24"/>
          <w:szCs w:val="24"/>
        </w:rPr>
        <w:t>sorgulamaya dayalı</w:t>
      </w:r>
      <w:r w:rsidRPr="009D6D88">
        <w:rPr>
          <w:rFonts w:ascii="Times New Roman" w:hAnsi="Times New Roman" w:cs="Times New Roman"/>
          <w:sz w:val="24"/>
          <w:szCs w:val="24"/>
        </w:rPr>
        <w:t xml:space="preserve"> etkinliklere dayanan fen laboratuvar uygulamaları sonrasında bilimsel süreç becerileri test puanlarında artma olduğu saptanmıştır  [</w:t>
      </w:r>
      <w:r w:rsidRPr="009D6D88">
        <w:rPr>
          <w:rFonts w:ascii="Times New Roman" w:hAnsi="Times New Roman" w:cs="Times New Roman"/>
          <w:i/>
          <w:sz w:val="24"/>
          <w:szCs w:val="24"/>
        </w:rPr>
        <w:t>t</w:t>
      </w:r>
      <w:r w:rsidRPr="009D6D88">
        <w:rPr>
          <w:rFonts w:ascii="Times New Roman" w:hAnsi="Times New Roman" w:cs="Times New Roman"/>
          <w:sz w:val="24"/>
          <w:szCs w:val="24"/>
        </w:rPr>
        <w:t xml:space="preserve">(243) = -8,04, p≤0,05]. Öğretmen adaylarının uygulama öncesi </w:t>
      </w:r>
      <w:r w:rsidR="00627F82" w:rsidRPr="009D6D88">
        <w:rPr>
          <w:rFonts w:ascii="Times New Roman" w:hAnsi="Times New Roman" w:cs="Times New Roman"/>
          <w:sz w:val="24"/>
          <w:szCs w:val="24"/>
        </w:rPr>
        <w:t>ön test</w:t>
      </w:r>
      <w:r w:rsidRPr="009D6D88">
        <w:rPr>
          <w:rFonts w:ascii="Times New Roman" w:hAnsi="Times New Roman" w:cs="Times New Roman"/>
          <w:sz w:val="24"/>
          <w:szCs w:val="24"/>
        </w:rPr>
        <w:t xml:space="preserve"> puanlarının ortalaması </w:t>
      </w:r>
      <w:proofErr w:type="spellStart"/>
      <w:r w:rsidRPr="009D6D88">
        <w:rPr>
          <w:rFonts w:ascii="Times New Roman" w:hAnsi="Times New Roman" w:cs="Times New Roman"/>
          <w:i/>
          <w:sz w:val="24"/>
          <w:szCs w:val="24"/>
        </w:rPr>
        <w:t>X</w:t>
      </w:r>
      <w:r w:rsidRPr="009D6D88">
        <w:rPr>
          <w:rFonts w:ascii="Times New Roman" w:hAnsi="Times New Roman" w:cs="Times New Roman"/>
          <w:i/>
          <w:sz w:val="24"/>
          <w:szCs w:val="24"/>
          <w:vertAlign w:val="subscript"/>
        </w:rPr>
        <w:t>or</w:t>
      </w:r>
      <w:r w:rsidRPr="009D6D88">
        <w:rPr>
          <w:rFonts w:ascii="Times New Roman" w:hAnsi="Times New Roman" w:cs="Times New Roman"/>
          <w:sz w:val="24"/>
          <w:szCs w:val="24"/>
          <w:vertAlign w:val="subscript"/>
        </w:rPr>
        <w:t>t</w:t>
      </w:r>
      <w:proofErr w:type="spellEnd"/>
      <w:r w:rsidRPr="009D6D88">
        <w:rPr>
          <w:rFonts w:ascii="Times New Roman" w:hAnsi="Times New Roman" w:cs="Times New Roman"/>
          <w:sz w:val="24"/>
          <w:szCs w:val="24"/>
        </w:rPr>
        <w:t xml:space="preserve">= 21,81 iken, </w:t>
      </w:r>
      <w:r w:rsidR="008435D6" w:rsidRPr="009D6D88">
        <w:rPr>
          <w:rFonts w:ascii="Times New Roman" w:hAnsi="Times New Roman" w:cs="Times New Roman"/>
          <w:sz w:val="24"/>
          <w:szCs w:val="24"/>
        </w:rPr>
        <w:t xml:space="preserve">yansıtıcı </w:t>
      </w:r>
      <w:r w:rsidR="00C16AB1" w:rsidRPr="009D6D88">
        <w:rPr>
          <w:rFonts w:ascii="Times New Roman" w:hAnsi="Times New Roman" w:cs="Times New Roman"/>
          <w:sz w:val="24"/>
          <w:szCs w:val="24"/>
        </w:rPr>
        <w:t>sorgulamaya dayalı</w:t>
      </w:r>
      <w:r w:rsidRPr="009D6D88">
        <w:rPr>
          <w:rFonts w:ascii="Times New Roman" w:hAnsi="Times New Roman" w:cs="Times New Roman"/>
          <w:sz w:val="24"/>
          <w:szCs w:val="24"/>
        </w:rPr>
        <w:t xml:space="preserve"> etkinliklere dayanan fen laboratuvar uygulamaları sonrasında </w:t>
      </w:r>
      <w:proofErr w:type="spellStart"/>
      <w:r w:rsidRPr="009D6D88">
        <w:rPr>
          <w:rFonts w:ascii="Times New Roman" w:hAnsi="Times New Roman" w:cs="Times New Roman"/>
          <w:i/>
          <w:sz w:val="24"/>
          <w:szCs w:val="24"/>
        </w:rPr>
        <w:t>X</w:t>
      </w:r>
      <w:r w:rsidRPr="009D6D88">
        <w:rPr>
          <w:rFonts w:ascii="Times New Roman" w:hAnsi="Times New Roman" w:cs="Times New Roman"/>
          <w:i/>
          <w:sz w:val="24"/>
          <w:szCs w:val="24"/>
          <w:vertAlign w:val="subscript"/>
        </w:rPr>
        <w:t>ort</w:t>
      </w:r>
      <w:proofErr w:type="spellEnd"/>
      <w:r w:rsidRPr="009D6D88">
        <w:rPr>
          <w:rFonts w:ascii="Times New Roman" w:hAnsi="Times New Roman" w:cs="Times New Roman"/>
          <w:sz w:val="24"/>
          <w:szCs w:val="24"/>
        </w:rPr>
        <w:t xml:space="preserve">= 24,07’e yükselmiştir. Bu bulgu, </w:t>
      </w:r>
      <w:r w:rsidR="008435D6" w:rsidRPr="009D6D88">
        <w:rPr>
          <w:rFonts w:ascii="Times New Roman" w:hAnsi="Times New Roman" w:cs="Times New Roman"/>
          <w:sz w:val="24"/>
          <w:szCs w:val="24"/>
        </w:rPr>
        <w:t xml:space="preserve">yansıtıcı </w:t>
      </w:r>
      <w:r w:rsidR="00C16AB1" w:rsidRPr="009D6D88">
        <w:rPr>
          <w:rFonts w:ascii="Times New Roman" w:hAnsi="Times New Roman" w:cs="Times New Roman"/>
          <w:sz w:val="24"/>
          <w:szCs w:val="24"/>
        </w:rPr>
        <w:t>sorgulamaya dayalı</w:t>
      </w:r>
      <w:r w:rsidRPr="009D6D88">
        <w:rPr>
          <w:rFonts w:ascii="Times New Roman" w:hAnsi="Times New Roman" w:cs="Times New Roman"/>
          <w:sz w:val="24"/>
          <w:szCs w:val="24"/>
        </w:rPr>
        <w:t xml:space="preserve"> etkinliklere dayanan fen laboratuvar uygulamalarının öğretmen adaylarının bilimsel süreç becerilerini geliştirmede önemli bir etkiye sahip olduğunu gösterir.</w:t>
      </w:r>
    </w:p>
    <w:p w:rsidR="00C774BD" w:rsidRPr="009D6D88" w:rsidRDefault="00C774BD" w:rsidP="009D6D88">
      <w:pPr>
        <w:spacing w:line="480" w:lineRule="auto"/>
        <w:ind w:firstLine="708"/>
        <w:jc w:val="both"/>
        <w:rPr>
          <w:rFonts w:ascii="Times New Roman" w:eastAsia="Calibri" w:hAnsi="Times New Roman" w:cs="Times New Roman"/>
          <w:sz w:val="24"/>
          <w:szCs w:val="24"/>
        </w:rPr>
      </w:pPr>
      <w:r w:rsidRPr="009D6D88">
        <w:rPr>
          <w:rFonts w:ascii="Times New Roman" w:hAnsi="Times New Roman" w:cs="Times New Roman"/>
          <w:b/>
          <w:sz w:val="24"/>
          <w:szCs w:val="24"/>
        </w:rPr>
        <w:t>Nitel veri analizi</w:t>
      </w:r>
      <w:r w:rsidR="0016347E" w:rsidRPr="009D6D88">
        <w:rPr>
          <w:rFonts w:ascii="Times New Roman" w:hAnsi="Times New Roman" w:cs="Times New Roman"/>
          <w:b/>
          <w:sz w:val="24"/>
          <w:szCs w:val="24"/>
        </w:rPr>
        <w:t xml:space="preserve">: </w:t>
      </w:r>
      <w:r w:rsidRPr="009D6D88">
        <w:rPr>
          <w:rFonts w:ascii="Times New Roman" w:eastAsia="Calibri" w:hAnsi="Times New Roman" w:cs="Times New Roman"/>
          <w:sz w:val="24"/>
          <w:szCs w:val="24"/>
        </w:rPr>
        <w:t xml:space="preserve">Çalışmada elde edilen nitel veriler analiz edilirken nitel veri analizinde kullanılan genel yaklaşım benimsenmiştir. Veri analizi, Miles ve </w:t>
      </w:r>
      <w:proofErr w:type="spellStart"/>
      <w:r w:rsidRPr="009D6D88">
        <w:rPr>
          <w:rFonts w:ascii="Times New Roman" w:eastAsia="Calibri" w:hAnsi="Times New Roman" w:cs="Times New Roman"/>
          <w:sz w:val="24"/>
          <w:szCs w:val="24"/>
        </w:rPr>
        <w:t>Huberman</w:t>
      </w:r>
      <w:proofErr w:type="spellEnd"/>
      <w:r w:rsidRPr="009D6D88">
        <w:rPr>
          <w:rFonts w:ascii="Times New Roman" w:eastAsia="Calibri" w:hAnsi="Times New Roman" w:cs="Times New Roman"/>
          <w:sz w:val="24"/>
          <w:szCs w:val="24"/>
        </w:rPr>
        <w:t xml:space="preserve"> (1994)’ in önerdiği yanıtların tekrar tekrar okunması, var olan desen ve kategoriler ile ilgili notlar alınması ve en sonunda kodlar oluşturması seklinde gerçekleşmiştir. Veri analizinde geçerlilik ve güvenirliği sağlamak adına üç araştırmacı bireysel olarak kodları oluşturmuş daha sonra bir araya gelerek kodlar üzerinde tartışma yapılmış, oluşturulan kodlar tekrar kontrol edilmiş ve kodlar üzerinde uzlaşma sağlanmıştır (</w:t>
      </w:r>
      <w:proofErr w:type="spellStart"/>
      <w:r w:rsidRPr="009D6D88">
        <w:rPr>
          <w:rFonts w:ascii="Times New Roman" w:eastAsia="Calibri" w:hAnsi="Times New Roman" w:cs="Times New Roman"/>
          <w:sz w:val="24"/>
          <w:szCs w:val="24"/>
        </w:rPr>
        <w:t>Creswell</w:t>
      </w:r>
      <w:proofErr w:type="spellEnd"/>
      <w:r w:rsidRPr="009D6D88">
        <w:rPr>
          <w:rFonts w:ascii="Times New Roman" w:eastAsia="Calibri" w:hAnsi="Times New Roman" w:cs="Times New Roman"/>
          <w:sz w:val="24"/>
          <w:szCs w:val="24"/>
        </w:rPr>
        <w:t xml:space="preserve">, 2007; </w:t>
      </w:r>
      <w:proofErr w:type="spellStart"/>
      <w:r w:rsidRPr="009D6D88">
        <w:rPr>
          <w:rFonts w:ascii="Times New Roman" w:eastAsia="Calibri" w:hAnsi="Times New Roman" w:cs="Times New Roman"/>
          <w:sz w:val="24"/>
          <w:szCs w:val="24"/>
        </w:rPr>
        <w:t>Lincon</w:t>
      </w:r>
      <w:proofErr w:type="spellEnd"/>
      <w:r w:rsidRPr="009D6D88">
        <w:rPr>
          <w:rFonts w:ascii="Times New Roman" w:eastAsia="Calibri" w:hAnsi="Times New Roman" w:cs="Times New Roman"/>
          <w:sz w:val="24"/>
          <w:szCs w:val="24"/>
        </w:rPr>
        <w:t xml:space="preserve"> ve </w:t>
      </w:r>
      <w:proofErr w:type="spellStart"/>
      <w:r w:rsidRPr="009D6D88">
        <w:rPr>
          <w:rFonts w:ascii="Times New Roman" w:eastAsia="Calibri" w:hAnsi="Times New Roman" w:cs="Times New Roman"/>
          <w:sz w:val="24"/>
          <w:szCs w:val="24"/>
        </w:rPr>
        <w:t>Gubba</w:t>
      </w:r>
      <w:proofErr w:type="spellEnd"/>
      <w:r w:rsidRPr="009D6D88">
        <w:rPr>
          <w:rFonts w:ascii="Times New Roman" w:eastAsia="Calibri" w:hAnsi="Times New Roman" w:cs="Times New Roman"/>
          <w:sz w:val="24"/>
          <w:szCs w:val="24"/>
        </w:rPr>
        <w:t>, 1985)</w:t>
      </w:r>
      <w:r w:rsidR="00BC1E81" w:rsidRPr="009D6D88">
        <w:rPr>
          <w:rFonts w:ascii="Times New Roman" w:eastAsia="Calibri" w:hAnsi="Times New Roman" w:cs="Times New Roman"/>
          <w:sz w:val="24"/>
          <w:szCs w:val="24"/>
        </w:rPr>
        <w:t xml:space="preserve">. </w:t>
      </w:r>
    </w:p>
    <w:p w:rsidR="008C02C8" w:rsidRPr="009D6D88" w:rsidRDefault="00ED7EA7"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b/>
          <w:i/>
          <w:sz w:val="24"/>
          <w:szCs w:val="24"/>
        </w:rPr>
        <w:t>Deney föyleri incelemesi</w:t>
      </w:r>
      <w:r w:rsidRPr="009D6D88">
        <w:rPr>
          <w:rFonts w:ascii="Times New Roman" w:hAnsi="Times New Roman" w:cs="Times New Roman"/>
          <w:sz w:val="24"/>
          <w:szCs w:val="24"/>
        </w:rPr>
        <w:t>: Katılımcıların laboratu</w:t>
      </w:r>
      <w:r w:rsidR="00E806D0" w:rsidRPr="009D6D88">
        <w:rPr>
          <w:rFonts w:ascii="Times New Roman" w:hAnsi="Times New Roman" w:cs="Times New Roman"/>
          <w:sz w:val="24"/>
          <w:szCs w:val="24"/>
        </w:rPr>
        <w:t>var dersi başında uyguladıkları</w:t>
      </w:r>
      <w:r w:rsidRPr="009D6D88">
        <w:rPr>
          <w:rFonts w:ascii="Times New Roman" w:hAnsi="Times New Roman" w:cs="Times New Roman"/>
          <w:sz w:val="24"/>
          <w:szCs w:val="24"/>
        </w:rPr>
        <w:t xml:space="preserve"> birinci deney,  dönem ortası uygulamasına denk gelen beşinci deney ve dönem sonu uygulamasına denk gelen son laboratu</w:t>
      </w:r>
      <w:r w:rsidR="00E806D0" w:rsidRPr="009D6D88">
        <w:rPr>
          <w:rFonts w:ascii="Times New Roman" w:hAnsi="Times New Roman" w:cs="Times New Roman"/>
          <w:sz w:val="24"/>
          <w:szCs w:val="24"/>
        </w:rPr>
        <w:t>v</w:t>
      </w:r>
      <w:r w:rsidRPr="009D6D88">
        <w:rPr>
          <w:rFonts w:ascii="Times New Roman" w:hAnsi="Times New Roman" w:cs="Times New Roman"/>
          <w:sz w:val="24"/>
          <w:szCs w:val="24"/>
        </w:rPr>
        <w:t>ar deney föyleri incelenmiştir. Deney föylerinde bulunan ve katılımcıların öğrenmelerini değerle</w:t>
      </w:r>
      <w:r w:rsidR="001B61BA" w:rsidRPr="009D6D88">
        <w:rPr>
          <w:rFonts w:ascii="Times New Roman" w:hAnsi="Times New Roman" w:cs="Times New Roman"/>
          <w:sz w:val="24"/>
          <w:szCs w:val="24"/>
        </w:rPr>
        <w:t xml:space="preserve">ndirmeleri istedikleri </w:t>
      </w:r>
      <w:r w:rsidR="001B61BA" w:rsidRPr="009D6D88">
        <w:rPr>
          <w:rFonts w:ascii="Times New Roman" w:hAnsi="Times New Roman" w:cs="Times New Roman"/>
          <w:i/>
          <w:sz w:val="24"/>
          <w:szCs w:val="24"/>
        </w:rPr>
        <w:t>genel sorular</w:t>
      </w:r>
      <w:r w:rsidRPr="009D6D88">
        <w:rPr>
          <w:rFonts w:ascii="Times New Roman" w:hAnsi="Times New Roman" w:cs="Times New Roman"/>
          <w:sz w:val="24"/>
          <w:szCs w:val="24"/>
        </w:rPr>
        <w:t xml:space="preserve"> kısmına verdikleri cevaplar incelenmiş ve katılımcıların bilimsel süreç becerilerine dair bilgi ve becerisindeki değişime bakılmıştır.</w:t>
      </w:r>
      <w:r w:rsidR="00AF127C" w:rsidRPr="009D6D88">
        <w:rPr>
          <w:rFonts w:ascii="Times New Roman" w:hAnsi="Times New Roman" w:cs="Times New Roman"/>
          <w:sz w:val="24"/>
          <w:szCs w:val="24"/>
        </w:rPr>
        <w:t xml:space="preserve"> Katılımcılar</w:t>
      </w:r>
      <w:r w:rsidR="00C87992" w:rsidRPr="009D6D88">
        <w:rPr>
          <w:rFonts w:ascii="Times New Roman" w:hAnsi="Times New Roman" w:cs="Times New Roman"/>
          <w:sz w:val="24"/>
          <w:szCs w:val="24"/>
        </w:rPr>
        <w:t>ın</w:t>
      </w:r>
      <w:r w:rsidR="00AF127C" w:rsidRPr="009D6D88">
        <w:rPr>
          <w:rFonts w:ascii="Times New Roman" w:hAnsi="Times New Roman" w:cs="Times New Roman"/>
          <w:sz w:val="24"/>
          <w:szCs w:val="24"/>
        </w:rPr>
        <w:t xml:space="preserve"> ilk laboratu</w:t>
      </w:r>
      <w:r w:rsidR="00E806D0" w:rsidRPr="009D6D88">
        <w:rPr>
          <w:rFonts w:ascii="Times New Roman" w:hAnsi="Times New Roman" w:cs="Times New Roman"/>
          <w:sz w:val="24"/>
          <w:szCs w:val="24"/>
        </w:rPr>
        <w:t>v</w:t>
      </w:r>
      <w:r w:rsidR="00AF127C" w:rsidRPr="009D6D88">
        <w:rPr>
          <w:rFonts w:ascii="Times New Roman" w:hAnsi="Times New Roman" w:cs="Times New Roman"/>
          <w:sz w:val="24"/>
          <w:szCs w:val="24"/>
        </w:rPr>
        <w:t>ar föylerinde</w:t>
      </w:r>
      <w:r w:rsidR="00C87992" w:rsidRPr="009D6D88">
        <w:rPr>
          <w:rFonts w:ascii="Times New Roman" w:hAnsi="Times New Roman" w:cs="Times New Roman"/>
          <w:sz w:val="24"/>
          <w:szCs w:val="24"/>
        </w:rPr>
        <w:t xml:space="preserve"> bilimsel süreç becerilerine dair hiçbir kavramdan bahsetmed</w:t>
      </w:r>
      <w:r w:rsidR="00E9415F" w:rsidRPr="009D6D88">
        <w:rPr>
          <w:rFonts w:ascii="Times New Roman" w:hAnsi="Times New Roman" w:cs="Times New Roman"/>
          <w:sz w:val="24"/>
          <w:szCs w:val="24"/>
        </w:rPr>
        <w:t>iği görülmüştür. Fakat beşinci deney föyü</w:t>
      </w:r>
      <w:r w:rsidR="00C774BD" w:rsidRPr="009D6D88">
        <w:rPr>
          <w:rFonts w:ascii="Times New Roman" w:hAnsi="Times New Roman" w:cs="Times New Roman"/>
          <w:sz w:val="24"/>
          <w:szCs w:val="24"/>
        </w:rPr>
        <w:t>-</w:t>
      </w:r>
      <w:r w:rsidR="00C87992" w:rsidRPr="009D6D88">
        <w:rPr>
          <w:rFonts w:ascii="Times New Roman" w:hAnsi="Times New Roman" w:cs="Times New Roman"/>
          <w:sz w:val="24"/>
          <w:szCs w:val="24"/>
        </w:rPr>
        <w:lastRenderedPageBreak/>
        <w:t>sıvıların k</w:t>
      </w:r>
      <w:r w:rsidR="00E9415F" w:rsidRPr="009D6D88">
        <w:rPr>
          <w:rFonts w:ascii="Times New Roman" w:hAnsi="Times New Roman" w:cs="Times New Roman"/>
          <w:sz w:val="24"/>
          <w:szCs w:val="24"/>
        </w:rPr>
        <w:t>aldırma kuvveti</w:t>
      </w:r>
      <w:r w:rsidR="00C774BD" w:rsidRPr="009D6D88">
        <w:rPr>
          <w:rFonts w:ascii="Times New Roman" w:hAnsi="Times New Roman" w:cs="Times New Roman"/>
          <w:sz w:val="24"/>
          <w:szCs w:val="24"/>
        </w:rPr>
        <w:t>-</w:t>
      </w:r>
      <w:r w:rsidR="00E9415F" w:rsidRPr="009D6D88">
        <w:rPr>
          <w:rFonts w:ascii="Times New Roman" w:hAnsi="Times New Roman" w:cs="Times New Roman"/>
          <w:sz w:val="24"/>
          <w:szCs w:val="24"/>
        </w:rPr>
        <w:t>,</w:t>
      </w:r>
      <w:r w:rsidR="00C87992" w:rsidRPr="009D6D88">
        <w:rPr>
          <w:rFonts w:ascii="Times New Roman" w:hAnsi="Times New Roman" w:cs="Times New Roman"/>
          <w:sz w:val="24"/>
          <w:szCs w:val="24"/>
        </w:rPr>
        <w:t xml:space="preserve"> incelendiğinde </w:t>
      </w:r>
      <w:r w:rsidR="008D0D02" w:rsidRPr="009D6D88">
        <w:rPr>
          <w:rFonts w:ascii="Times New Roman" w:hAnsi="Times New Roman" w:cs="Times New Roman"/>
          <w:sz w:val="24"/>
          <w:szCs w:val="24"/>
        </w:rPr>
        <w:t>her bir katılımcının en az bir bilimse</w:t>
      </w:r>
      <w:r w:rsidR="00E9415F" w:rsidRPr="009D6D88">
        <w:rPr>
          <w:rFonts w:ascii="Times New Roman" w:hAnsi="Times New Roman" w:cs="Times New Roman"/>
          <w:sz w:val="24"/>
          <w:szCs w:val="24"/>
        </w:rPr>
        <w:t xml:space="preserve">l süreç </w:t>
      </w:r>
      <w:r w:rsidR="00E83D84" w:rsidRPr="009D6D88">
        <w:rPr>
          <w:rFonts w:ascii="Times New Roman" w:hAnsi="Times New Roman" w:cs="Times New Roman"/>
          <w:sz w:val="24"/>
          <w:szCs w:val="24"/>
        </w:rPr>
        <w:t>becerisinden yaptıkları</w:t>
      </w:r>
      <w:r w:rsidR="008D0D02" w:rsidRPr="009D6D88">
        <w:rPr>
          <w:rFonts w:ascii="Times New Roman" w:hAnsi="Times New Roman" w:cs="Times New Roman"/>
          <w:sz w:val="24"/>
          <w:szCs w:val="24"/>
        </w:rPr>
        <w:t xml:space="preserve"> deney içerisinde öğrendikleri bilgi/beceri </w:t>
      </w:r>
      <w:r w:rsidR="00E83D84" w:rsidRPr="009D6D88">
        <w:rPr>
          <w:rFonts w:ascii="Times New Roman" w:hAnsi="Times New Roman" w:cs="Times New Roman"/>
          <w:sz w:val="24"/>
          <w:szCs w:val="24"/>
        </w:rPr>
        <w:t xml:space="preserve">olarak </w:t>
      </w:r>
      <w:r w:rsidR="00DB5B9A" w:rsidRPr="009D6D88">
        <w:rPr>
          <w:rFonts w:ascii="Times New Roman" w:hAnsi="Times New Roman" w:cs="Times New Roman"/>
          <w:sz w:val="24"/>
          <w:szCs w:val="24"/>
        </w:rPr>
        <w:t>bahsettikleri görülmüştür</w:t>
      </w:r>
      <w:r w:rsidR="008C02C8" w:rsidRPr="009D6D88">
        <w:rPr>
          <w:rFonts w:ascii="Times New Roman" w:hAnsi="Times New Roman" w:cs="Times New Roman"/>
          <w:sz w:val="24"/>
          <w:szCs w:val="24"/>
        </w:rPr>
        <w:t xml:space="preserve">. </w:t>
      </w:r>
      <w:r w:rsidR="00722868" w:rsidRPr="009D6D88">
        <w:rPr>
          <w:rFonts w:ascii="Times New Roman" w:hAnsi="Times New Roman" w:cs="Times New Roman"/>
          <w:sz w:val="24"/>
          <w:szCs w:val="24"/>
        </w:rPr>
        <w:t>Yapılan</w:t>
      </w:r>
      <w:r w:rsidR="00BC1E81" w:rsidRPr="009D6D88">
        <w:rPr>
          <w:rFonts w:ascii="Times New Roman" w:hAnsi="Times New Roman" w:cs="Times New Roman"/>
          <w:sz w:val="24"/>
          <w:szCs w:val="24"/>
        </w:rPr>
        <w:t xml:space="preserve"> </w:t>
      </w:r>
      <w:r w:rsidR="00722868" w:rsidRPr="009D6D88">
        <w:rPr>
          <w:rFonts w:ascii="Times New Roman" w:hAnsi="Times New Roman" w:cs="Times New Roman"/>
          <w:sz w:val="24"/>
          <w:szCs w:val="24"/>
        </w:rPr>
        <w:t>çıkarımları</w:t>
      </w:r>
      <w:r w:rsidR="00BC1E81" w:rsidRPr="009D6D88">
        <w:rPr>
          <w:rFonts w:ascii="Times New Roman" w:hAnsi="Times New Roman" w:cs="Times New Roman"/>
          <w:sz w:val="24"/>
          <w:szCs w:val="24"/>
        </w:rPr>
        <w:t xml:space="preserve"> desteklemek amacıyla </w:t>
      </w:r>
      <w:r w:rsidR="00722868" w:rsidRPr="009D6D88">
        <w:rPr>
          <w:rFonts w:ascii="Times New Roman" w:hAnsi="Times New Roman" w:cs="Times New Roman"/>
          <w:sz w:val="24"/>
          <w:szCs w:val="24"/>
        </w:rPr>
        <w:t>katılımcıların</w:t>
      </w:r>
      <w:r w:rsidR="00BC1E81" w:rsidRPr="009D6D88">
        <w:rPr>
          <w:rFonts w:ascii="Times New Roman" w:hAnsi="Times New Roman" w:cs="Times New Roman"/>
          <w:sz w:val="24"/>
          <w:szCs w:val="24"/>
        </w:rPr>
        <w:t xml:space="preserve"> föylere vermiş </w:t>
      </w:r>
      <w:r w:rsidR="00722868" w:rsidRPr="009D6D88">
        <w:rPr>
          <w:rFonts w:ascii="Times New Roman" w:hAnsi="Times New Roman" w:cs="Times New Roman"/>
          <w:sz w:val="24"/>
          <w:szCs w:val="24"/>
        </w:rPr>
        <w:t>oldukları</w:t>
      </w:r>
      <w:r w:rsidR="00BC1E81" w:rsidRPr="009D6D88">
        <w:rPr>
          <w:rFonts w:ascii="Times New Roman" w:hAnsi="Times New Roman" w:cs="Times New Roman"/>
          <w:sz w:val="24"/>
          <w:szCs w:val="24"/>
        </w:rPr>
        <w:t xml:space="preserve"> cevaplardan </w:t>
      </w:r>
      <w:r w:rsidR="00722868" w:rsidRPr="009D6D88">
        <w:rPr>
          <w:rFonts w:ascii="Times New Roman" w:hAnsi="Times New Roman" w:cs="Times New Roman"/>
          <w:sz w:val="24"/>
          <w:szCs w:val="24"/>
        </w:rPr>
        <w:t>alıntılar</w:t>
      </w:r>
      <w:r w:rsidR="00BC1E81" w:rsidRPr="009D6D88">
        <w:rPr>
          <w:rFonts w:ascii="Times New Roman" w:hAnsi="Times New Roman" w:cs="Times New Roman"/>
          <w:sz w:val="24"/>
          <w:szCs w:val="24"/>
        </w:rPr>
        <w:t xml:space="preserve"> </w:t>
      </w:r>
      <w:r w:rsidR="00722868" w:rsidRPr="009D6D88">
        <w:rPr>
          <w:rFonts w:ascii="Times New Roman" w:hAnsi="Times New Roman" w:cs="Times New Roman"/>
          <w:sz w:val="24"/>
          <w:szCs w:val="24"/>
        </w:rPr>
        <w:t>yapılmıştır</w:t>
      </w:r>
      <w:r w:rsidR="00BC1E81" w:rsidRPr="009D6D88">
        <w:rPr>
          <w:rFonts w:ascii="Times New Roman" w:hAnsi="Times New Roman" w:cs="Times New Roman"/>
          <w:sz w:val="24"/>
          <w:szCs w:val="24"/>
        </w:rPr>
        <w:t xml:space="preserve">. </w:t>
      </w:r>
      <w:r w:rsidR="00722868" w:rsidRPr="009D6D88">
        <w:rPr>
          <w:rFonts w:ascii="Times New Roman" w:hAnsi="Times New Roman" w:cs="Times New Roman"/>
          <w:sz w:val="24"/>
          <w:szCs w:val="24"/>
        </w:rPr>
        <w:t>Yapılan</w:t>
      </w:r>
      <w:r w:rsidR="00BC1E81" w:rsidRPr="009D6D88">
        <w:rPr>
          <w:rFonts w:ascii="Times New Roman" w:hAnsi="Times New Roman" w:cs="Times New Roman"/>
          <w:sz w:val="24"/>
          <w:szCs w:val="24"/>
        </w:rPr>
        <w:t xml:space="preserve"> </w:t>
      </w:r>
      <w:r w:rsidR="00722868" w:rsidRPr="009D6D88">
        <w:rPr>
          <w:rFonts w:ascii="Times New Roman" w:hAnsi="Times New Roman" w:cs="Times New Roman"/>
          <w:sz w:val="24"/>
          <w:szCs w:val="24"/>
        </w:rPr>
        <w:t>alıntılarda</w:t>
      </w:r>
      <w:r w:rsidR="00BC1E81" w:rsidRPr="009D6D88">
        <w:rPr>
          <w:rFonts w:ascii="Times New Roman" w:hAnsi="Times New Roman" w:cs="Times New Roman"/>
          <w:sz w:val="24"/>
          <w:szCs w:val="24"/>
        </w:rPr>
        <w:t xml:space="preserve"> cevabin kime ait olduğunu belirlemek </w:t>
      </w:r>
      <w:r w:rsidR="00722868" w:rsidRPr="009D6D88">
        <w:rPr>
          <w:rFonts w:ascii="Times New Roman" w:hAnsi="Times New Roman" w:cs="Times New Roman"/>
          <w:sz w:val="24"/>
          <w:szCs w:val="24"/>
        </w:rPr>
        <w:t>amacıyla katılımcıların</w:t>
      </w:r>
      <w:r w:rsidR="00BC1E81" w:rsidRPr="009D6D88">
        <w:rPr>
          <w:rFonts w:ascii="Times New Roman" w:hAnsi="Times New Roman" w:cs="Times New Roman"/>
          <w:sz w:val="24"/>
          <w:szCs w:val="24"/>
        </w:rPr>
        <w:t xml:space="preserve"> isimleri </w:t>
      </w:r>
      <w:r w:rsidR="00722868" w:rsidRPr="009D6D88">
        <w:rPr>
          <w:rFonts w:ascii="Times New Roman" w:hAnsi="Times New Roman" w:cs="Times New Roman"/>
          <w:sz w:val="24"/>
          <w:szCs w:val="24"/>
        </w:rPr>
        <w:t>kullanılmamış</w:t>
      </w:r>
      <w:r w:rsidR="00BC1E81" w:rsidRPr="009D6D88">
        <w:rPr>
          <w:rFonts w:ascii="Times New Roman" w:hAnsi="Times New Roman" w:cs="Times New Roman"/>
          <w:sz w:val="24"/>
          <w:szCs w:val="24"/>
        </w:rPr>
        <w:t xml:space="preserve"> fakat </w:t>
      </w:r>
      <w:r w:rsidR="00722868" w:rsidRPr="009D6D88">
        <w:rPr>
          <w:rFonts w:ascii="Times New Roman" w:hAnsi="Times New Roman" w:cs="Times New Roman"/>
          <w:sz w:val="24"/>
          <w:szCs w:val="24"/>
        </w:rPr>
        <w:t>katılımcılara</w:t>
      </w:r>
      <w:r w:rsidR="00BC1E81" w:rsidRPr="009D6D88">
        <w:rPr>
          <w:rFonts w:ascii="Times New Roman" w:hAnsi="Times New Roman" w:cs="Times New Roman"/>
          <w:sz w:val="24"/>
          <w:szCs w:val="24"/>
        </w:rPr>
        <w:t xml:space="preserve"> numaralar verilerek,  “K#” seklinde bir ifade</w:t>
      </w:r>
      <w:r w:rsidR="005E6A0F" w:rsidRPr="009D6D88">
        <w:rPr>
          <w:rFonts w:ascii="Times New Roman" w:hAnsi="Times New Roman" w:cs="Times New Roman"/>
          <w:sz w:val="24"/>
          <w:szCs w:val="24"/>
        </w:rPr>
        <w:t xml:space="preserve"> </w:t>
      </w:r>
      <w:r w:rsidR="00722868" w:rsidRPr="009D6D88">
        <w:rPr>
          <w:rFonts w:ascii="Times New Roman" w:hAnsi="Times New Roman" w:cs="Times New Roman"/>
          <w:sz w:val="24"/>
          <w:szCs w:val="24"/>
        </w:rPr>
        <w:t>kullanılmıştır</w:t>
      </w:r>
      <w:r w:rsidR="005E6A0F" w:rsidRPr="009D6D88">
        <w:rPr>
          <w:rFonts w:ascii="Times New Roman" w:hAnsi="Times New Roman" w:cs="Times New Roman"/>
          <w:sz w:val="24"/>
          <w:szCs w:val="24"/>
        </w:rPr>
        <w:t>. Bu ifade</w:t>
      </w:r>
      <w:r w:rsidR="00BC1E81" w:rsidRPr="009D6D88">
        <w:rPr>
          <w:rFonts w:ascii="Times New Roman" w:hAnsi="Times New Roman" w:cs="Times New Roman"/>
          <w:sz w:val="24"/>
          <w:szCs w:val="24"/>
        </w:rPr>
        <w:t xml:space="preserve"> (K#) </w:t>
      </w:r>
      <w:r w:rsidR="00722868" w:rsidRPr="009D6D88">
        <w:rPr>
          <w:rFonts w:ascii="Times New Roman" w:hAnsi="Times New Roman" w:cs="Times New Roman"/>
          <w:sz w:val="24"/>
          <w:szCs w:val="24"/>
        </w:rPr>
        <w:t xml:space="preserve"> katılımcı ve kendisine</w:t>
      </w:r>
      <w:r w:rsidR="005E6A0F" w:rsidRPr="009D6D88">
        <w:rPr>
          <w:rFonts w:ascii="Times New Roman" w:hAnsi="Times New Roman" w:cs="Times New Roman"/>
          <w:sz w:val="24"/>
          <w:szCs w:val="24"/>
        </w:rPr>
        <w:t xml:space="preserve"> verilen </w:t>
      </w:r>
      <w:r w:rsidR="00722868" w:rsidRPr="009D6D88">
        <w:rPr>
          <w:rFonts w:ascii="Times New Roman" w:hAnsi="Times New Roman" w:cs="Times New Roman"/>
          <w:sz w:val="24"/>
          <w:szCs w:val="24"/>
        </w:rPr>
        <w:t>numarayı</w:t>
      </w:r>
      <w:r w:rsidR="005E6A0F" w:rsidRPr="009D6D88">
        <w:rPr>
          <w:rFonts w:ascii="Times New Roman" w:hAnsi="Times New Roman" w:cs="Times New Roman"/>
          <w:sz w:val="24"/>
          <w:szCs w:val="24"/>
        </w:rPr>
        <w:t xml:space="preserve"> göstermektedir. </w:t>
      </w:r>
      <w:r w:rsidR="00722868" w:rsidRPr="009D6D88">
        <w:rPr>
          <w:rFonts w:ascii="Times New Roman" w:hAnsi="Times New Roman" w:cs="Times New Roman"/>
          <w:sz w:val="24"/>
          <w:szCs w:val="24"/>
        </w:rPr>
        <w:t>Örneğin “ alıntının</w:t>
      </w:r>
      <w:r w:rsidR="00BC1E81" w:rsidRPr="009D6D88">
        <w:rPr>
          <w:rFonts w:ascii="Times New Roman" w:hAnsi="Times New Roman" w:cs="Times New Roman"/>
          <w:sz w:val="24"/>
          <w:szCs w:val="24"/>
        </w:rPr>
        <w:t xml:space="preserve"> </w:t>
      </w:r>
      <w:r w:rsidR="00722868" w:rsidRPr="009D6D88">
        <w:rPr>
          <w:rFonts w:ascii="Times New Roman" w:hAnsi="Times New Roman" w:cs="Times New Roman"/>
          <w:sz w:val="24"/>
          <w:szCs w:val="24"/>
        </w:rPr>
        <w:t>yanında</w:t>
      </w:r>
      <w:r w:rsidR="00BC1E81" w:rsidRPr="009D6D88">
        <w:rPr>
          <w:rFonts w:ascii="Times New Roman" w:hAnsi="Times New Roman" w:cs="Times New Roman"/>
          <w:sz w:val="24"/>
          <w:szCs w:val="24"/>
        </w:rPr>
        <w:t xml:space="preserve"> parantez içinde belirtilen “K6” ifadesi 6 </w:t>
      </w:r>
      <w:r w:rsidR="00722868" w:rsidRPr="009D6D88">
        <w:rPr>
          <w:rFonts w:ascii="Times New Roman" w:hAnsi="Times New Roman" w:cs="Times New Roman"/>
          <w:sz w:val="24"/>
          <w:szCs w:val="24"/>
        </w:rPr>
        <w:t>numaralı</w:t>
      </w:r>
      <w:r w:rsidR="00BC1E81" w:rsidRPr="009D6D88">
        <w:rPr>
          <w:rFonts w:ascii="Times New Roman" w:hAnsi="Times New Roman" w:cs="Times New Roman"/>
          <w:sz w:val="24"/>
          <w:szCs w:val="24"/>
        </w:rPr>
        <w:t xml:space="preserve"> </w:t>
      </w:r>
      <w:r w:rsidR="00722868" w:rsidRPr="009D6D88">
        <w:rPr>
          <w:rFonts w:ascii="Times New Roman" w:hAnsi="Times New Roman" w:cs="Times New Roman"/>
          <w:sz w:val="24"/>
          <w:szCs w:val="24"/>
        </w:rPr>
        <w:t>katılımcının</w:t>
      </w:r>
      <w:r w:rsidR="00BC1E81" w:rsidRPr="009D6D88">
        <w:rPr>
          <w:rFonts w:ascii="Times New Roman" w:hAnsi="Times New Roman" w:cs="Times New Roman"/>
          <w:sz w:val="24"/>
          <w:szCs w:val="24"/>
        </w:rPr>
        <w:t xml:space="preserve"> vermiş olduğu cevap </w:t>
      </w:r>
      <w:r w:rsidR="00722868" w:rsidRPr="009D6D88">
        <w:rPr>
          <w:rFonts w:ascii="Times New Roman" w:hAnsi="Times New Roman" w:cs="Times New Roman"/>
          <w:sz w:val="24"/>
          <w:szCs w:val="24"/>
        </w:rPr>
        <w:t>anlamıma</w:t>
      </w:r>
      <w:r w:rsidR="00BC1E81" w:rsidRPr="009D6D88">
        <w:rPr>
          <w:rFonts w:ascii="Times New Roman" w:hAnsi="Times New Roman" w:cs="Times New Roman"/>
          <w:sz w:val="24"/>
          <w:szCs w:val="24"/>
        </w:rPr>
        <w:t xml:space="preserve"> gelmektedir.</w:t>
      </w:r>
      <w:r w:rsidR="005E6A0F" w:rsidRPr="009D6D88">
        <w:rPr>
          <w:rFonts w:ascii="Times New Roman" w:hAnsi="Times New Roman" w:cs="Times New Roman"/>
          <w:sz w:val="24"/>
          <w:szCs w:val="24"/>
        </w:rPr>
        <w:t xml:space="preserve">  </w:t>
      </w:r>
      <w:r w:rsidR="00722868" w:rsidRPr="009D6D88">
        <w:rPr>
          <w:rFonts w:ascii="Times New Roman" w:hAnsi="Times New Roman" w:cs="Times New Roman"/>
          <w:sz w:val="24"/>
          <w:szCs w:val="24"/>
        </w:rPr>
        <w:t>Katılımcıların</w:t>
      </w:r>
      <w:r w:rsidR="005E6A0F" w:rsidRPr="009D6D88">
        <w:rPr>
          <w:rFonts w:ascii="Times New Roman" w:hAnsi="Times New Roman" w:cs="Times New Roman"/>
          <w:sz w:val="24"/>
          <w:szCs w:val="24"/>
        </w:rPr>
        <w:t xml:space="preserve">,  bilimsel süreç becerileri yönünden </w:t>
      </w:r>
      <w:r w:rsidR="00722868" w:rsidRPr="009D6D88">
        <w:rPr>
          <w:rFonts w:ascii="Times New Roman" w:hAnsi="Times New Roman" w:cs="Times New Roman"/>
          <w:sz w:val="24"/>
          <w:szCs w:val="24"/>
        </w:rPr>
        <w:t>gelişimleri</w:t>
      </w:r>
      <w:r w:rsidR="005E6A0F" w:rsidRPr="009D6D88">
        <w:rPr>
          <w:rFonts w:ascii="Times New Roman" w:hAnsi="Times New Roman" w:cs="Times New Roman"/>
          <w:sz w:val="24"/>
          <w:szCs w:val="24"/>
        </w:rPr>
        <w:t xml:space="preserve"> nitel veri </w:t>
      </w:r>
      <w:r w:rsidR="00722868" w:rsidRPr="009D6D88">
        <w:rPr>
          <w:rFonts w:ascii="Times New Roman" w:hAnsi="Times New Roman" w:cs="Times New Roman"/>
          <w:sz w:val="24"/>
          <w:szCs w:val="24"/>
        </w:rPr>
        <w:t>kaynaklarına</w:t>
      </w:r>
      <w:r w:rsidR="005E6A0F" w:rsidRPr="009D6D88">
        <w:rPr>
          <w:rFonts w:ascii="Times New Roman" w:hAnsi="Times New Roman" w:cs="Times New Roman"/>
          <w:sz w:val="24"/>
          <w:szCs w:val="24"/>
        </w:rPr>
        <w:t xml:space="preserve"> dayandırılarak </w:t>
      </w:r>
      <w:r w:rsidR="00722868" w:rsidRPr="009D6D88">
        <w:rPr>
          <w:rFonts w:ascii="Times New Roman" w:hAnsi="Times New Roman" w:cs="Times New Roman"/>
          <w:sz w:val="24"/>
          <w:szCs w:val="24"/>
        </w:rPr>
        <w:t>aşağıdaki</w:t>
      </w:r>
      <w:r w:rsidR="005E6A0F" w:rsidRPr="009D6D88">
        <w:rPr>
          <w:rFonts w:ascii="Times New Roman" w:hAnsi="Times New Roman" w:cs="Times New Roman"/>
          <w:sz w:val="24"/>
          <w:szCs w:val="24"/>
        </w:rPr>
        <w:t xml:space="preserve"> gibi </w:t>
      </w:r>
      <w:r w:rsidR="00722868" w:rsidRPr="009D6D88">
        <w:rPr>
          <w:rFonts w:ascii="Times New Roman" w:hAnsi="Times New Roman" w:cs="Times New Roman"/>
          <w:sz w:val="24"/>
          <w:szCs w:val="24"/>
        </w:rPr>
        <w:t>açıklanmıştır</w:t>
      </w:r>
      <w:r w:rsidR="005E6A0F" w:rsidRPr="009D6D88">
        <w:rPr>
          <w:rFonts w:ascii="Times New Roman" w:hAnsi="Times New Roman" w:cs="Times New Roman"/>
          <w:sz w:val="24"/>
          <w:szCs w:val="24"/>
        </w:rPr>
        <w:t>.</w:t>
      </w:r>
    </w:p>
    <w:p w:rsidR="008C02C8" w:rsidRPr="009D6D88" w:rsidRDefault="000A340E"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Katılımcılardan </w:t>
      </w:r>
      <w:r w:rsidR="000B26F1" w:rsidRPr="009D6D88">
        <w:rPr>
          <w:rFonts w:ascii="Times New Roman" w:hAnsi="Times New Roman" w:cs="Times New Roman"/>
          <w:sz w:val="24"/>
          <w:szCs w:val="24"/>
        </w:rPr>
        <w:t xml:space="preserve">iki </w:t>
      </w:r>
      <w:r w:rsidR="008D0D02" w:rsidRPr="009D6D88">
        <w:rPr>
          <w:rFonts w:ascii="Times New Roman" w:hAnsi="Times New Roman" w:cs="Times New Roman"/>
          <w:sz w:val="24"/>
          <w:szCs w:val="24"/>
        </w:rPr>
        <w:t xml:space="preserve">tanesi </w:t>
      </w:r>
      <w:r w:rsidR="008C02C8" w:rsidRPr="009D6D88">
        <w:rPr>
          <w:rFonts w:ascii="Times New Roman" w:hAnsi="Times New Roman" w:cs="Times New Roman"/>
          <w:sz w:val="24"/>
          <w:szCs w:val="24"/>
        </w:rPr>
        <w:t>hipotez yazma</w:t>
      </w:r>
      <w:r w:rsidR="00C774BD" w:rsidRPr="009D6D88">
        <w:rPr>
          <w:rFonts w:ascii="Times New Roman" w:hAnsi="Times New Roman" w:cs="Times New Roman"/>
          <w:sz w:val="24"/>
          <w:szCs w:val="24"/>
        </w:rPr>
        <w:t xml:space="preserve"> ile</w:t>
      </w:r>
      <w:r w:rsidR="008C02C8" w:rsidRPr="009D6D88">
        <w:rPr>
          <w:rFonts w:ascii="Times New Roman" w:hAnsi="Times New Roman" w:cs="Times New Roman"/>
          <w:sz w:val="24"/>
          <w:szCs w:val="24"/>
        </w:rPr>
        <w:t xml:space="preserve"> bağımlı bağımsız değişken kavramlarından bahsetmiştir. Bu katılımcılardan biri ayrıca kontrol değişkeni</w:t>
      </w:r>
      <w:r w:rsidR="00C774BD" w:rsidRPr="009D6D88">
        <w:rPr>
          <w:rFonts w:ascii="Times New Roman" w:hAnsi="Times New Roman" w:cs="Times New Roman"/>
          <w:sz w:val="24"/>
          <w:szCs w:val="24"/>
        </w:rPr>
        <w:t>,</w:t>
      </w:r>
      <w:r w:rsidR="008C02C8" w:rsidRPr="009D6D88">
        <w:rPr>
          <w:rFonts w:ascii="Times New Roman" w:hAnsi="Times New Roman" w:cs="Times New Roman"/>
          <w:sz w:val="24"/>
          <w:szCs w:val="24"/>
        </w:rPr>
        <w:t xml:space="preserve"> gözlem ya</w:t>
      </w:r>
      <w:r w:rsidR="00ED774C" w:rsidRPr="009D6D88">
        <w:rPr>
          <w:rFonts w:ascii="Times New Roman" w:hAnsi="Times New Roman" w:cs="Times New Roman"/>
          <w:sz w:val="24"/>
          <w:szCs w:val="24"/>
        </w:rPr>
        <w:t>pma ve deney yapma gibi kavramları</w:t>
      </w:r>
      <w:r w:rsidR="008C02C8" w:rsidRPr="009D6D88">
        <w:rPr>
          <w:rFonts w:ascii="Times New Roman" w:hAnsi="Times New Roman" w:cs="Times New Roman"/>
          <w:sz w:val="24"/>
          <w:szCs w:val="24"/>
        </w:rPr>
        <w:t xml:space="preserve"> da cevabına eklemiştir:  </w:t>
      </w:r>
    </w:p>
    <w:p w:rsidR="008C02C8" w:rsidRPr="009D6D88" w:rsidRDefault="008C02C8" w:rsidP="009D6D88">
      <w:pPr>
        <w:spacing w:line="480" w:lineRule="auto"/>
        <w:jc w:val="both"/>
        <w:rPr>
          <w:rFonts w:ascii="Times New Roman" w:hAnsi="Times New Roman" w:cs="Times New Roman"/>
          <w:i/>
          <w:sz w:val="24"/>
          <w:szCs w:val="24"/>
        </w:rPr>
      </w:pPr>
      <w:r w:rsidRPr="009D6D88">
        <w:rPr>
          <w:rFonts w:ascii="Times New Roman" w:hAnsi="Times New Roman" w:cs="Times New Roman"/>
          <w:i/>
          <w:sz w:val="24"/>
          <w:szCs w:val="24"/>
        </w:rPr>
        <w:t>Bağımlı</w:t>
      </w:r>
      <w:r w:rsidR="00C774BD" w:rsidRPr="009D6D88">
        <w:rPr>
          <w:rFonts w:ascii="Times New Roman" w:hAnsi="Times New Roman" w:cs="Times New Roman"/>
          <w:i/>
          <w:sz w:val="24"/>
          <w:szCs w:val="24"/>
        </w:rPr>
        <w:t>,</w:t>
      </w:r>
      <w:r w:rsidRPr="009D6D88">
        <w:rPr>
          <w:rFonts w:ascii="Times New Roman" w:hAnsi="Times New Roman" w:cs="Times New Roman"/>
          <w:i/>
          <w:sz w:val="24"/>
          <w:szCs w:val="24"/>
        </w:rPr>
        <w:t xml:space="preserve"> bağımsız ve kontrol değişkenlerini öğrendim. Gözlem yaptım. Hip</w:t>
      </w:r>
      <w:r w:rsidR="00053247" w:rsidRPr="009D6D88">
        <w:rPr>
          <w:rFonts w:ascii="Times New Roman" w:hAnsi="Times New Roman" w:cs="Times New Roman"/>
          <w:i/>
          <w:sz w:val="24"/>
          <w:szCs w:val="24"/>
        </w:rPr>
        <w:t>o</w:t>
      </w:r>
      <w:r w:rsidRPr="009D6D88">
        <w:rPr>
          <w:rFonts w:ascii="Times New Roman" w:hAnsi="Times New Roman" w:cs="Times New Roman"/>
          <w:i/>
          <w:sz w:val="24"/>
          <w:szCs w:val="24"/>
        </w:rPr>
        <w:t>tez yazdım. Deney yaparak somut şekilde anlamaya çalıştım (</w:t>
      </w:r>
      <w:r w:rsidR="00346356" w:rsidRPr="009D6D88">
        <w:rPr>
          <w:rFonts w:ascii="Times New Roman" w:hAnsi="Times New Roman" w:cs="Times New Roman"/>
          <w:i/>
          <w:sz w:val="24"/>
          <w:szCs w:val="24"/>
        </w:rPr>
        <w:t>K</w:t>
      </w:r>
      <w:r w:rsidRPr="009D6D88">
        <w:rPr>
          <w:rFonts w:ascii="Times New Roman" w:hAnsi="Times New Roman" w:cs="Times New Roman"/>
          <w:i/>
          <w:sz w:val="24"/>
          <w:szCs w:val="24"/>
        </w:rPr>
        <w:t>#3)</w:t>
      </w:r>
    </w:p>
    <w:p w:rsidR="00ED7EA7" w:rsidRPr="009D6D88" w:rsidRDefault="008C02C8"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Diğer iki katılımcıdan biri ölçme kavramından bahsetmiş diğeri ise kontrol değişkeni kavramından bahsetmiştir:</w:t>
      </w:r>
    </w:p>
    <w:p w:rsidR="008C02C8" w:rsidRPr="009D6D88" w:rsidRDefault="008C02C8" w:rsidP="009D6D88">
      <w:pPr>
        <w:spacing w:line="480" w:lineRule="auto"/>
        <w:jc w:val="both"/>
        <w:rPr>
          <w:rFonts w:ascii="Times New Roman" w:hAnsi="Times New Roman" w:cs="Times New Roman"/>
          <w:i/>
          <w:sz w:val="24"/>
          <w:szCs w:val="24"/>
        </w:rPr>
      </w:pPr>
      <w:r w:rsidRPr="009D6D88">
        <w:rPr>
          <w:rFonts w:ascii="Times New Roman" w:hAnsi="Times New Roman" w:cs="Times New Roman"/>
          <w:i/>
          <w:sz w:val="24"/>
          <w:szCs w:val="24"/>
        </w:rPr>
        <w:t>Cisimlerin hacmini ölçmeyi, sıvıların hacmini dereceli silindirle ölçmeyi</w:t>
      </w:r>
      <w:proofErr w:type="gramStart"/>
      <w:r w:rsidRPr="009D6D88">
        <w:rPr>
          <w:rFonts w:ascii="Times New Roman" w:hAnsi="Times New Roman" w:cs="Times New Roman"/>
          <w:i/>
          <w:sz w:val="24"/>
          <w:szCs w:val="24"/>
        </w:rPr>
        <w:t>….</w:t>
      </w:r>
      <w:proofErr w:type="gramEnd"/>
      <w:r w:rsidRPr="009D6D88">
        <w:rPr>
          <w:rFonts w:ascii="Times New Roman" w:hAnsi="Times New Roman" w:cs="Times New Roman"/>
          <w:i/>
          <w:sz w:val="24"/>
          <w:szCs w:val="24"/>
        </w:rPr>
        <w:t>(öğrendim) (P#1)</w:t>
      </w:r>
    </w:p>
    <w:p w:rsidR="005009F1" w:rsidRPr="009D6D88" w:rsidRDefault="008C02C8" w:rsidP="009D6D88">
      <w:pPr>
        <w:spacing w:line="480" w:lineRule="auto"/>
        <w:jc w:val="both"/>
        <w:rPr>
          <w:rFonts w:ascii="Times New Roman" w:hAnsi="Times New Roman" w:cs="Times New Roman"/>
          <w:i/>
          <w:sz w:val="24"/>
          <w:szCs w:val="24"/>
        </w:rPr>
      </w:pPr>
      <w:r w:rsidRPr="009D6D88">
        <w:rPr>
          <w:rFonts w:ascii="Times New Roman" w:hAnsi="Times New Roman" w:cs="Times New Roman"/>
          <w:i/>
          <w:sz w:val="24"/>
          <w:szCs w:val="24"/>
        </w:rPr>
        <w:t>Sıvıların</w:t>
      </w:r>
      <w:r w:rsidR="00211C85" w:rsidRPr="009D6D88">
        <w:rPr>
          <w:rFonts w:ascii="Times New Roman" w:hAnsi="Times New Roman" w:cs="Times New Roman"/>
          <w:i/>
          <w:sz w:val="24"/>
          <w:szCs w:val="24"/>
        </w:rPr>
        <w:t xml:space="preserve"> kaldırma kuvvetini gözlemleyebilmek için</w:t>
      </w:r>
      <w:r w:rsidRPr="009D6D88">
        <w:rPr>
          <w:rFonts w:ascii="Times New Roman" w:hAnsi="Times New Roman" w:cs="Times New Roman"/>
          <w:i/>
          <w:sz w:val="24"/>
          <w:szCs w:val="24"/>
        </w:rPr>
        <w:t xml:space="preserve"> kontrol değişkeni kullanılarak</w:t>
      </w:r>
      <w:r w:rsidR="00211C85" w:rsidRPr="009D6D88">
        <w:rPr>
          <w:rFonts w:ascii="Times New Roman" w:hAnsi="Times New Roman" w:cs="Times New Roman"/>
          <w:i/>
          <w:sz w:val="24"/>
          <w:szCs w:val="24"/>
        </w:rPr>
        <w:t xml:space="preserve"> deneyler yapabileceğimizi</w:t>
      </w:r>
      <w:r w:rsidRPr="009D6D88">
        <w:rPr>
          <w:rFonts w:ascii="Times New Roman" w:hAnsi="Times New Roman" w:cs="Times New Roman"/>
          <w:i/>
          <w:sz w:val="24"/>
          <w:szCs w:val="24"/>
        </w:rPr>
        <w:t xml:space="preserve"> öğrendim (</w:t>
      </w:r>
      <w:r w:rsidR="00346356" w:rsidRPr="009D6D88">
        <w:rPr>
          <w:rFonts w:ascii="Times New Roman" w:hAnsi="Times New Roman" w:cs="Times New Roman"/>
          <w:i/>
          <w:sz w:val="24"/>
          <w:szCs w:val="24"/>
        </w:rPr>
        <w:t>K</w:t>
      </w:r>
      <w:r w:rsidRPr="009D6D88">
        <w:rPr>
          <w:rFonts w:ascii="Times New Roman" w:hAnsi="Times New Roman" w:cs="Times New Roman"/>
          <w:i/>
          <w:sz w:val="24"/>
          <w:szCs w:val="24"/>
        </w:rPr>
        <w:t>#4)</w:t>
      </w:r>
    </w:p>
    <w:p w:rsidR="005009F1" w:rsidRPr="009D6D88" w:rsidRDefault="00193C5D"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Katılımcıların</w:t>
      </w:r>
      <w:r w:rsidR="005009F1" w:rsidRPr="009D6D88">
        <w:rPr>
          <w:rFonts w:ascii="Times New Roman" w:hAnsi="Times New Roman" w:cs="Times New Roman"/>
          <w:sz w:val="24"/>
          <w:szCs w:val="24"/>
        </w:rPr>
        <w:t xml:space="preserve"> sürtünme kuvveti konusu ile alakalı olan son lab</w:t>
      </w:r>
      <w:r w:rsidRPr="009D6D88">
        <w:rPr>
          <w:rFonts w:ascii="Times New Roman" w:hAnsi="Times New Roman" w:cs="Times New Roman"/>
          <w:sz w:val="24"/>
          <w:szCs w:val="24"/>
        </w:rPr>
        <w:t>oratuvar</w:t>
      </w:r>
      <w:r w:rsidR="005009F1" w:rsidRPr="009D6D88">
        <w:rPr>
          <w:rFonts w:ascii="Times New Roman" w:hAnsi="Times New Roman" w:cs="Times New Roman"/>
          <w:sz w:val="24"/>
          <w:szCs w:val="24"/>
        </w:rPr>
        <w:t xml:space="preserve"> föyleri incelendiğinde ise</w:t>
      </w:r>
      <w:r w:rsidR="0077559C" w:rsidRPr="009D6D88">
        <w:rPr>
          <w:rFonts w:ascii="Times New Roman" w:hAnsi="Times New Roman" w:cs="Times New Roman"/>
          <w:sz w:val="24"/>
          <w:szCs w:val="24"/>
        </w:rPr>
        <w:t xml:space="preserve"> sadece bir </w:t>
      </w:r>
      <w:r w:rsidRPr="009D6D88">
        <w:rPr>
          <w:rFonts w:ascii="Times New Roman" w:hAnsi="Times New Roman" w:cs="Times New Roman"/>
          <w:sz w:val="24"/>
          <w:szCs w:val="24"/>
        </w:rPr>
        <w:t>katılımcı öğrendikleri kavramlar</w:t>
      </w:r>
      <w:r w:rsidR="0077559C" w:rsidRPr="009D6D88">
        <w:rPr>
          <w:rFonts w:ascii="Times New Roman" w:hAnsi="Times New Roman" w:cs="Times New Roman"/>
          <w:sz w:val="24"/>
          <w:szCs w:val="24"/>
        </w:rPr>
        <w:t xml:space="preserve"> arasında bilimsel süreç becerilerini vurgulamamış diğer üç katılımcıdan ikisi gözlem yapma, çıkarımda bulunma, </w:t>
      </w:r>
      <w:r w:rsidR="0077559C" w:rsidRPr="009D6D88">
        <w:rPr>
          <w:rFonts w:ascii="Times New Roman" w:hAnsi="Times New Roman" w:cs="Times New Roman"/>
          <w:sz w:val="24"/>
          <w:szCs w:val="24"/>
        </w:rPr>
        <w:lastRenderedPageBreak/>
        <w:t xml:space="preserve">hipotez kurma gibi birden fazla bilimsel süreç </w:t>
      </w:r>
      <w:r w:rsidRPr="009D6D88">
        <w:rPr>
          <w:rFonts w:ascii="Times New Roman" w:hAnsi="Times New Roman" w:cs="Times New Roman"/>
          <w:sz w:val="24"/>
          <w:szCs w:val="24"/>
        </w:rPr>
        <w:t>becerisinden</w:t>
      </w:r>
      <w:r w:rsidR="000D021B" w:rsidRPr="009D6D88">
        <w:rPr>
          <w:rFonts w:ascii="Times New Roman" w:hAnsi="Times New Roman" w:cs="Times New Roman"/>
          <w:sz w:val="24"/>
          <w:szCs w:val="24"/>
        </w:rPr>
        <w:t xml:space="preserve"> bahsetmiş</w:t>
      </w:r>
      <w:r w:rsidR="00C774BD" w:rsidRPr="009D6D88">
        <w:rPr>
          <w:rFonts w:ascii="Times New Roman" w:hAnsi="Times New Roman" w:cs="Times New Roman"/>
          <w:sz w:val="24"/>
          <w:szCs w:val="24"/>
        </w:rPr>
        <w:t>tir</w:t>
      </w:r>
      <w:r w:rsidR="000D021B" w:rsidRPr="009D6D88">
        <w:rPr>
          <w:rFonts w:ascii="Times New Roman" w:hAnsi="Times New Roman" w:cs="Times New Roman"/>
          <w:sz w:val="24"/>
          <w:szCs w:val="24"/>
        </w:rPr>
        <w:t>. Bun</w:t>
      </w:r>
      <w:r w:rsidR="0077559C" w:rsidRPr="009D6D88">
        <w:rPr>
          <w:rFonts w:ascii="Times New Roman" w:hAnsi="Times New Roman" w:cs="Times New Roman"/>
          <w:sz w:val="24"/>
          <w:szCs w:val="24"/>
        </w:rPr>
        <w:t>l</w:t>
      </w:r>
      <w:r w:rsidRPr="009D6D88">
        <w:rPr>
          <w:rFonts w:ascii="Times New Roman" w:hAnsi="Times New Roman" w:cs="Times New Roman"/>
          <w:sz w:val="24"/>
          <w:szCs w:val="24"/>
        </w:rPr>
        <w:t>a</w:t>
      </w:r>
      <w:r w:rsidR="0077559C" w:rsidRPr="009D6D88">
        <w:rPr>
          <w:rFonts w:ascii="Times New Roman" w:hAnsi="Times New Roman" w:cs="Times New Roman"/>
          <w:sz w:val="24"/>
          <w:szCs w:val="24"/>
        </w:rPr>
        <w:t xml:space="preserve">rın yanı sıra bu katılımcılardan biri </w:t>
      </w:r>
      <w:r w:rsidR="000D021B" w:rsidRPr="009D6D88">
        <w:rPr>
          <w:rFonts w:ascii="Times New Roman" w:hAnsi="Times New Roman" w:cs="Times New Roman"/>
          <w:sz w:val="24"/>
          <w:szCs w:val="24"/>
        </w:rPr>
        <w:t>ayrıca</w:t>
      </w:r>
      <w:r w:rsidR="0077559C" w:rsidRPr="009D6D88">
        <w:rPr>
          <w:rFonts w:ascii="Times New Roman" w:hAnsi="Times New Roman" w:cs="Times New Roman"/>
          <w:sz w:val="24"/>
          <w:szCs w:val="24"/>
        </w:rPr>
        <w:t xml:space="preserve"> kontrollü deney yapma ve tahminde bulunma kavramlarını öğrendiği bilimsel süreç becerileri ile </w:t>
      </w:r>
      <w:r w:rsidR="00C774BD" w:rsidRPr="009D6D88">
        <w:rPr>
          <w:rFonts w:ascii="Times New Roman" w:hAnsi="Times New Roman" w:cs="Times New Roman"/>
          <w:sz w:val="24"/>
          <w:szCs w:val="24"/>
        </w:rPr>
        <w:t xml:space="preserve">ilgili </w:t>
      </w:r>
      <w:r w:rsidR="000D021B" w:rsidRPr="009D6D88">
        <w:rPr>
          <w:rFonts w:ascii="Times New Roman" w:hAnsi="Times New Roman" w:cs="Times New Roman"/>
          <w:sz w:val="24"/>
          <w:szCs w:val="24"/>
        </w:rPr>
        <w:t>kavramların</w:t>
      </w:r>
      <w:r w:rsidR="0077559C" w:rsidRPr="009D6D88">
        <w:rPr>
          <w:rFonts w:ascii="Times New Roman" w:hAnsi="Times New Roman" w:cs="Times New Roman"/>
          <w:sz w:val="24"/>
          <w:szCs w:val="24"/>
        </w:rPr>
        <w:t xml:space="preserve"> içine </w:t>
      </w:r>
      <w:r w:rsidR="0000115F" w:rsidRPr="009D6D88">
        <w:rPr>
          <w:rFonts w:ascii="Times New Roman" w:hAnsi="Times New Roman" w:cs="Times New Roman"/>
          <w:sz w:val="24"/>
          <w:szCs w:val="24"/>
        </w:rPr>
        <w:t>eklemiştir:</w:t>
      </w:r>
    </w:p>
    <w:p w:rsidR="0077559C" w:rsidRPr="009D6D88" w:rsidRDefault="0077559C" w:rsidP="009D6D88">
      <w:pPr>
        <w:spacing w:line="480" w:lineRule="auto"/>
        <w:jc w:val="both"/>
        <w:rPr>
          <w:rFonts w:ascii="Times New Roman" w:hAnsi="Times New Roman" w:cs="Times New Roman"/>
          <w:i/>
          <w:sz w:val="24"/>
          <w:szCs w:val="24"/>
        </w:rPr>
      </w:pPr>
      <w:r w:rsidRPr="009D6D88">
        <w:rPr>
          <w:rFonts w:ascii="Times New Roman" w:hAnsi="Times New Roman" w:cs="Times New Roman"/>
          <w:i/>
          <w:sz w:val="24"/>
          <w:szCs w:val="24"/>
        </w:rPr>
        <w:t>Kontrollü deney yaptık, gözlem yaptık</w:t>
      </w:r>
      <w:r w:rsidR="005E65CA" w:rsidRPr="009D6D88">
        <w:rPr>
          <w:rFonts w:ascii="Times New Roman" w:hAnsi="Times New Roman" w:cs="Times New Roman"/>
          <w:i/>
          <w:sz w:val="24"/>
          <w:szCs w:val="24"/>
        </w:rPr>
        <w:t>, hipotez kurduk, tahmin yaptık</w:t>
      </w:r>
      <w:r w:rsidRPr="009D6D88">
        <w:rPr>
          <w:rFonts w:ascii="Times New Roman" w:hAnsi="Times New Roman" w:cs="Times New Roman"/>
          <w:i/>
          <w:sz w:val="24"/>
          <w:szCs w:val="24"/>
        </w:rPr>
        <w:t>. (</w:t>
      </w:r>
      <w:r w:rsidR="00346356" w:rsidRPr="009D6D88">
        <w:rPr>
          <w:rFonts w:ascii="Times New Roman" w:hAnsi="Times New Roman" w:cs="Times New Roman"/>
          <w:i/>
          <w:sz w:val="24"/>
          <w:szCs w:val="24"/>
        </w:rPr>
        <w:t>K</w:t>
      </w:r>
      <w:r w:rsidRPr="009D6D88">
        <w:rPr>
          <w:rFonts w:ascii="Times New Roman" w:hAnsi="Times New Roman" w:cs="Times New Roman"/>
          <w:i/>
          <w:sz w:val="24"/>
          <w:szCs w:val="24"/>
        </w:rPr>
        <w:t>#1)</w:t>
      </w:r>
    </w:p>
    <w:p w:rsidR="0077559C" w:rsidRPr="009D6D88" w:rsidRDefault="0077559C" w:rsidP="009D6D88">
      <w:pPr>
        <w:spacing w:line="480" w:lineRule="auto"/>
        <w:jc w:val="both"/>
        <w:rPr>
          <w:rFonts w:ascii="Times New Roman" w:hAnsi="Times New Roman" w:cs="Times New Roman"/>
          <w:i/>
          <w:sz w:val="24"/>
          <w:szCs w:val="24"/>
        </w:rPr>
      </w:pPr>
      <w:r w:rsidRPr="009D6D88">
        <w:rPr>
          <w:rFonts w:ascii="Times New Roman" w:hAnsi="Times New Roman" w:cs="Times New Roman"/>
          <w:i/>
          <w:sz w:val="24"/>
          <w:szCs w:val="24"/>
        </w:rPr>
        <w:t>Gözlem yapma, çıkarımlarda bulunma, hip</w:t>
      </w:r>
      <w:r w:rsidR="00C774BD" w:rsidRPr="009D6D88">
        <w:rPr>
          <w:rFonts w:ascii="Times New Roman" w:hAnsi="Times New Roman" w:cs="Times New Roman"/>
          <w:i/>
          <w:sz w:val="24"/>
          <w:szCs w:val="24"/>
        </w:rPr>
        <w:t>o</w:t>
      </w:r>
      <w:r w:rsidRPr="009D6D88">
        <w:rPr>
          <w:rFonts w:ascii="Times New Roman" w:hAnsi="Times New Roman" w:cs="Times New Roman"/>
          <w:i/>
          <w:sz w:val="24"/>
          <w:szCs w:val="24"/>
        </w:rPr>
        <w:t>tez</w:t>
      </w:r>
      <w:proofErr w:type="gramStart"/>
      <w:r w:rsidRPr="009D6D88">
        <w:rPr>
          <w:rFonts w:ascii="Times New Roman" w:hAnsi="Times New Roman" w:cs="Times New Roman"/>
          <w:i/>
          <w:sz w:val="24"/>
          <w:szCs w:val="24"/>
        </w:rPr>
        <w:t>….</w:t>
      </w:r>
      <w:proofErr w:type="gramEnd"/>
      <w:r w:rsidRPr="009D6D88">
        <w:rPr>
          <w:rFonts w:ascii="Times New Roman" w:hAnsi="Times New Roman" w:cs="Times New Roman"/>
          <w:i/>
          <w:sz w:val="24"/>
          <w:szCs w:val="24"/>
        </w:rPr>
        <w:t xml:space="preserve"> (</w:t>
      </w:r>
      <w:r w:rsidR="00346356" w:rsidRPr="009D6D88">
        <w:rPr>
          <w:rFonts w:ascii="Times New Roman" w:hAnsi="Times New Roman" w:cs="Times New Roman"/>
          <w:i/>
          <w:sz w:val="24"/>
          <w:szCs w:val="24"/>
        </w:rPr>
        <w:t>K</w:t>
      </w:r>
      <w:r w:rsidRPr="009D6D88">
        <w:rPr>
          <w:rFonts w:ascii="Times New Roman" w:hAnsi="Times New Roman" w:cs="Times New Roman"/>
          <w:i/>
          <w:sz w:val="24"/>
          <w:szCs w:val="24"/>
        </w:rPr>
        <w:t>#4)</w:t>
      </w:r>
    </w:p>
    <w:p w:rsidR="0077559C" w:rsidRPr="009D6D88" w:rsidRDefault="0077559C"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Diğer bir katılımcı ise öğrendiği bilimsel süreç becerileri ile </w:t>
      </w:r>
      <w:r w:rsidR="00C774BD" w:rsidRPr="009D6D88">
        <w:rPr>
          <w:rFonts w:ascii="Times New Roman" w:hAnsi="Times New Roman" w:cs="Times New Roman"/>
          <w:sz w:val="24"/>
          <w:szCs w:val="24"/>
        </w:rPr>
        <w:t xml:space="preserve">ilgili </w:t>
      </w:r>
      <w:r w:rsidRPr="009D6D88">
        <w:rPr>
          <w:rFonts w:ascii="Times New Roman" w:hAnsi="Times New Roman" w:cs="Times New Roman"/>
          <w:sz w:val="24"/>
          <w:szCs w:val="24"/>
        </w:rPr>
        <w:t>kavramlar kısmında bağımlı, bağımsız ve kontrol değişkeni kavramlarından bahsetmiştir:</w:t>
      </w:r>
    </w:p>
    <w:p w:rsidR="008C02C8" w:rsidRPr="009D6D88" w:rsidRDefault="0077559C" w:rsidP="009D6D88">
      <w:pPr>
        <w:spacing w:line="480" w:lineRule="auto"/>
        <w:jc w:val="both"/>
        <w:rPr>
          <w:rFonts w:ascii="Times New Roman" w:hAnsi="Times New Roman" w:cs="Times New Roman"/>
          <w:i/>
          <w:sz w:val="24"/>
          <w:szCs w:val="24"/>
        </w:rPr>
      </w:pPr>
      <w:r w:rsidRPr="009D6D88">
        <w:rPr>
          <w:rFonts w:ascii="Times New Roman" w:hAnsi="Times New Roman" w:cs="Times New Roman"/>
          <w:i/>
          <w:sz w:val="24"/>
          <w:szCs w:val="24"/>
        </w:rPr>
        <w:t>Bağımlı, bağımsız, ko</w:t>
      </w:r>
      <w:r w:rsidR="007E247E" w:rsidRPr="009D6D88">
        <w:rPr>
          <w:rFonts w:ascii="Times New Roman" w:hAnsi="Times New Roman" w:cs="Times New Roman"/>
          <w:i/>
          <w:sz w:val="24"/>
          <w:szCs w:val="24"/>
        </w:rPr>
        <w:t>n</w:t>
      </w:r>
      <w:r w:rsidRPr="009D6D88">
        <w:rPr>
          <w:rFonts w:ascii="Times New Roman" w:hAnsi="Times New Roman" w:cs="Times New Roman"/>
          <w:i/>
          <w:sz w:val="24"/>
          <w:szCs w:val="24"/>
        </w:rPr>
        <w:t>trol değişken</w:t>
      </w:r>
      <w:r w:rsidR="00C774BD" w:rsidRPr="009D6D88">
        <w:rPr>
          <w:rFonts w:ascii="Times New Roman" w:hAnsi="Times New Roman" w:cs="Times New Roman"/>
          <w:i/>
          <w:sz w:val="24"/>
          <w:szCs w:val="24"/>
        </w:rPr>
        <w:t>ler</w:t>
      </w:r>
      <w:r w:rsidRPr="009D6D88">
        <w:rPr>
          <w:rFonts w:ascii="Times New Roman" w:hAnsi="Times New Roman" w:cs="Times New Roman"/>
          <w:i/>
          <w:sz w:val="24"/>
          <w:szCs w:val="24"/>
        </w:rPr>
        <w:t>inin ne olduğunu öğrendim (</w:t>
      </w:r>
      <w:r w:rsidR="00346356" w:rsidRPr="009D6D88">
        <w:rPr>
          <w:rFonts w:ascii="Times New Roman" w:hAnsi="Times New Roman" w:cs="Times New Roman"/>
          <w:i/>
          <w:sz w:val="24"/>
          <w:szCs w:val="24"/>
        </w:rPr>
        <w:t>K</w:t>
      </w:r>
      <w:r w:rsidRPr="009D6D88">
        <w:rPr>
          <w:rFonts w:ascii="Times New Roman" w:hAnsi="Times New Roman" w:cs="Times New Roman"/>
          <w:i/>
          <w:sz w:val="24"/>
          <w:szCs w:val="24"/>
        </w:rPr>
        <w:t>#4).</w:t>
      </w:r>
    </w:p>
    <w:p w:rsidR="00485106" w:rsidRPr="009D6D88" w:rsidRDefault="00524CE7"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Yansıtıcı yazın</w:t>
      </w:r>
      <w:r w:rsidR="00EA6FBC" w:rsidRPr="009D6D88">
        <w:rPr>
          <w:rFonts w:ascii="Times New Roman" w:hAnsi="Times New Roman" w:cs="Times New Roman"/>
          <w:sz w:val="24"/>
          <w:szCs w:val="24"/>
        </w:rPr>
        <w:t xml:space="preserve"> ile k</w:t>
      </w:r>
      <w:r w:rsidR="0095074E" w:rsidRPr="009D6D88">
        <w:rPr>
          <w:rFonts w:ascii="Times New Roman" w:hAnsi="Times New Roman" w:cs="Times New Roman"/>
          <w:sz w:val="24"/>
          <w:szCs w:val="24"/>
        </w:rPr>
        <w:t xml:space="preserve">atılımcılara </w:t>
      </w:r>
      <w:r w:rsidR="001D3EC3" w:rsidRPr="009D6D88">
        <w:rPr>
          <w:rFonts w:ascii="Times New Roman" w:hAnsi="Times New Roman" w:cs="Times New Roman"/>
          <w:sz w:val="24"/>
          <w:szCs w:val="24"/>
        </w:rPr>
        <w:t xml:space="preserve">dönem sonunda </w:t>
      </w:r>
      <w:r w:rsidR="0095074E" w:rsidRPr="009D6D88">
        <w:rPr>
          <w:rFonts w:ascii="Times New Roman" w:hAnsi="Times New Roman" w:cs="Times New Roman"/>
          <w:sz w:val="24"/>
          <w:szCs w:val="24"/>
        </w:rPr>
        <w:t>genel ol</w:t>
      </w:r>
      <w:r w:rsidR="001D3EC3" w:rsidRPr="009D6D88">
        <w:rPr>
          <w:rFonts w:ascii="Times New Roman" w:hAnsi="Times New Roman" w:cs="Times New Roman"/>
          <w:sz w:val="24"/>
          <w:szCs w:val="24"/>
        </w:rPr>
        <w:t>a</w:t>
      </w:r>
      <w:r w:rsidR="0095074E" w:rsidRPr="009D6D88">
        <w:rPr>
          <w:rFonts w:ascii="Times New Roman" w:hAnsi="Times New Roman" w:cs="Times New Roman"/>
          <w:sz w:val="24"/>
          <w:szCs w:val="24"/>
        </w:rPr>
        <w:t>rak laboratuvardaki gelişimlerini yazılı olarak ifade etmeleri istenmiştir.</w:t>
      </w:r>
      <w:r w:rsidR="001D3EC3" w:rsidRPr="009D6D88">
        <w:rPr>
          <w:rFonts w:ascii="Times New Roman" w:hAnsi="Times New Roman" w:cs="Times New Roman"/>
          <w:sz w:val="24"/>
          <w:szCs w:val="24"/>
        </w:rPr>
        <w:t xml:space="preserve"> Yansıtıcı yazımda katılımcıları</w:t>
      </w:r>
      <w:r w:rsidR="0095074E" w:rsidRPr="009D6D88">
        <w:rPr>
          <w:rFonts w:ascii="Times New Roman" w:hAnsi="Times New Roman" w:cs="Times New Roman"/>
          <w:sz w:val="24"/>
          <w:szCs w:val="24"/>
        </w:rPr>
        <w:t xml:space="preserve"> yönlendirmek için</w:t>
      </w:r>
      <w:r w:rsidR="001D3EC3" w:rsidRPr="009D6D88">
        <w:rPr>
          <w:rFonts w:ascii="Times New Roman" w:hAnsi="Times New Roman" w:cs="Times New Roman"/>
          <w:sz w:val="24"/>
          <w:szCs w:val="24"/>
        </w:rPr>
        <w:t xml:space="preserve"> bazı sorular sorulmuş ve yazılı olarak ifade etmeleri istenmiştir. Genel olarak katılımcıların laboratu</w:t>
      </w:r>
      <w:r w:rsidR="007E247E" w:rsidRPr="009D6D88">
        <w:rPr>
          <w:rFonts w:ascii="Times New Roman" w:hAnsi="Times New Roman" w:cs="Times New Roman"/>
          <w:sz w:val="24"/>
          <w:szCs w:val="24"/>
        </w:rPr>
        <w:t>v</w:t>
      </w:r>
      <w:r w:rsidR="001D3EC3" w:rsidRPr="009D6D88">
        <w:rPr>
          <w:rFonts w:ascii="Times New Roman" w:hAnsi="Times New Roman" w:cs="Times New Roman"/>
          <w:sz w:val="24"/>
          <w:szCs w:val="24"/>
        </w:rPr>
        <w:t>ar dersi boyunca gös</w:t>
      </w:r>
      <w:r w:rsidR="00407A7C" w:rsidRPr="009D6D88">
        <w:rPr>
          <w:rFonts w:ascii="Times New Roman" w:hAnsi="Times New Roman" w:cs="Times New Roman"/>
          <w:sz w:val="24"/>
          <w:szCs w:val="24"/>
        </w:rPr>
        <w:t>termiş oldukları</w:t>
      </w:r>
      <w:r w:rsidR="001D3EC3" w:rsidRPr="009D6D88">
        <w:rPr>
          <w:rFonts w:ascii="Times New Roman" w:hAnsi="Times New Roman" w:cs="Times New Roman"/>
          <w:sz w:val="24"/>
          <w:szCs w:val="24"/>
        </w:rPr>
        <w:t xml:space="preserve"> gelişimi değerlendirmeleri, </w:t>
      </w:r>
      <w:r w:rsidR="0095074E" w:rsidRPr="009D6D88">
        <w:rPr>
          <w:rFonts w:ascii="Times New Roman" w:hAnsi="Times New Roman" w:cs="Times New Roman"/>
          <w:sz w:val="24"/>
          <w:szCs w:val="24"/>
        </w:rPr>
        <w:t>laboratuvardaki ka</w:t>
      </w:r>
      <w:r w:rsidR="009C0059" w:rsidRPr="009D6D88">
        <w:rPr>
          <w:rFonts w:ascii="Times New Roman" w:hAnsi="Times New Roman" w:cs="Times New Roman"/>
          <w:sz w:val="24"/>
          <w:szCs w:val="24"/>
        </w:rPr>
        <w:t>zandıkları</w:t>
      </w:r>
      <w:r w:rsidR="001D3EC3" w:rsidRPr="009D6D88">
        <w:rPr>
          <w:rFonts w:ascii="Times New Roman" w:hAnsi="Times New Roman" w:cs="Times New Roman"/>
          <w:sz w:val="24"/>
          <w:szCs w:val="24"/>
        </w:rPr>
        <w:t xml:space="preserve"> en önemli bilgi/becerinin ne </w:t>
      </w:r>
      <w:r w:rsidR="00C774BD" w:rsidRPr="009D6D88">
        <w:rPr>
          <w:rFonts w:ascii="Times New Roman" w:hAnsi="Times New Roman" w:cs="Times New Roman"/>
          <w:sz w:val="24"/>
          <w:szCs w:val="24"/>
        </w:rPr>
        <w:t xml:space="preserve">olduğuna </w:t>
      </w:r>
      <w:r w:rsidR="00244494" w:rsidRPr="009D6D88">
        <w:rPr>
          <w:rFonts w:ascii="Times New Roman" w:hAnsi="Times New Roman" w:cs="Times New Roman"/>
          <w:sz w:val="24"/>
          <w:szCs w:val="24"/>
        </w:rPr>
        <w:t>yönelik sorular</w:t>
      </w:r>
      <w:r w:rsidR="00433CB8" w:rsidRPr="009D6D88">
        <w:rPr>
          <w:rFonts w:ascii="Times New Roman" w:hAnsi="Times New Roman" w:cs="Times New Roman"/>
          <w:sz w:val="24"/>
          <w:szCs w:val="24"/>
        </w:rPr>
        <w:t xml:space="preserve"> </w:t>
      </w:r>
      <w:r w:rsidR="00C774BD" w:rsidRPr="009D6D88">
        <w:rPr>
          <w:rFonts w:ascii="Times New Roman" w:hAnsi="Times New Roman" w:cs="Times New Roman"/>
          <w:sz w:val="24"/>
          <w:szCs w:val="24"/>
        </w:rPr>
        <w:t xml:space="preserve">sorulmuş </w:t>
      </w:r>
      <w:r w:rsidR="001D3EC3" w:rsidRPr="009D6D88">
        <w:rPr>
          <w:rFonts w:ascii="Times New Roman" w:hAnsi="Times New Roman" w:cs="Times New Roman"/>
          <w:sz w:val="24"/>
          <w:szCs w:val="24"/>
        </w:rPr>
        <w:t>ayrıca eklemek is</w:t>
      </w:r>
      <w:r w:rsidR="009C0059" w:rsidRPr="009D6D88">
        <w:rPr>
          <w:rFonts w:ascii="Times New Roman" w:hAnsi="Times New Roman" w:cs="Times New Roman"/>
          <w:sz w:val="24"/>
          <w:szCs w:val="24"/>
        </w:rPr>
        <w:t>tedikleri kısımlar için boş alan bırakılmıştır. Katılımcıla</w:t>
      </w:r>
      <w:r w:rsidR="001D3EC3" w:rsidRPr="009D6D88">
        <w:rPr>
          <w:rFonts w:ascii="Times New Roman" w:hAnsi="Times New Roman" w:cs="Times New Roman"/>
          <w:sz w:val="24"/>
          <w:szCs w:val="24"/>
        </w:rPr>
        <w:t>rın verdikleri yazılı cevaplar incelendiğinde</w:t>
      </w:r>
      <w:r w:rsidR="00F35B5D" w:rsidRPr="009D6D88">
        <w:rPr>
          <w:rFonts w:ascii="Times New Roman" w:hAnsi="Times New Roman" w:cs="Times New Roman"/>
          <w:sz w:val="24"/>
          <w:szCs w:val="24"/>
        </w:rPr>
        <w:t xml:space="preserve"> katılımcıların hepsi</w:t>
      </w:r>
      <w:r w:rsidR="00C774BD" w:rsidRPr="009D6D88">
        <w:rPr>
          <w:rFonts w:ascii="Times New Roman" w:hAnsi="Times New Roman" w:cs="Times New Roman"/>
          <w:sz w:val="24"/>
          <w:szCs w:val="24"/>
        </w:rPr>
        <w:t>nin</w:t>
      </w:r>
      <w:r w:rsidR="00433CB8" w:rsidRPr="009D6D88">
        <w:rPr>
          <w:rFonts w:ascii="Times New Roman" w:hAnsi="Times New Roman" w:cs="Times New Roman"/>
          <w:sz w:val="24"/>
          <w:szCs w:val="24"/>
        </w:rPr>
        <w:t xml:space="preserve"> </w:t>
      </w:r>
      <w:r w:rsidR="00485106" w:rsidRPr="009D6D88">
        <w:rPr>
          <w:rFonts w:ascii="Times New Roman" w:hAnsi="Times New Roman" w:cs="Times New Roman"/>
          <w:sz w:val="24"/>
          <w:szCs w:val="24"/>
        </w:rPr>
        <w:t xml:space="preserve">deney yapabilmekten bahsettiği gözlemlenmiştir. Özellikle iki katılımcı deney yapma, gözlem ve çıkarım yapabilme becerilerinin geliştiğinden bahsetmiştir. Aynı şekilde bu </w:t>
      </w:r>
      <w:r w:rsidR="00F35B5D" w:rsidRPr="009D6D88">
        <w:rPr>
          <w:rFonts w:ascii="Times New Roman" w:hAnsi="Times New Roman" w:cs="Times New Roman"/>
          <w:sz w:val="24"/>
          <w:szCs w:val="24"/>
        </w:rPr>
        <w:t>katılımcıların</w:t>
      </w:r>
      <w:r w:rsidR="00865952" w:rsidRPr="009D6D88">
        <w:rPr>
          <w:rFonts w:ascii="Times New Roman" w:hAnsi="Times New Roman" w:cs="Times New Roman"/>
          <w:sz w:val="24"/>
          <w:szCs w:val="24"/>
        </w:rPr>
        <w:t xml:space="preserve"> </w:t>
      </w:r>
      <w:r w:rsidR="00F35B5D" w:rsidRPr="009D6D88">
        <w:rPr>
          <w:rFonts w:ascii="Times New Roman" w:hAnsi="Times New Roman" w:cs="Times New Roman"/>
          <w:sz w:val="24"/>
          <w:szCs w:val="24"/>
        </w:rPr>
        <w:t>cevaplarında</w:t>
      </w:r>
      <w:r w:rsidR="00865952" w:rsidRPr="009D6D88">
        <w:rPr>
          <w:rFonts w:ascii="Times New Roman" w:hAnsi="Times New Roman" w:cs="Times New Roman"/>
          <w:sz w:val="24"/>
          <w:szCs w:val="24"/>
        </w:rPr>
        <w:t xml:space="preserve"> </w:t>
      </w:r>
      <w:r w:rsidR="00F35B5D" w:rsidRPr="009D6D88">
        <w:rPr>
          <w:rFonts w:ascii="Times New Roman" w:hAnsi="Times New Roman" w:cs="Times New Roman"/>
          <w:sz w:val="24"/>
          <w:szCs w:val="24"/>
        </w:rPr>
        <w:t>laboratuvar</w:t>
      </w:r>
      <w:r w:rsidR="00485106" w:rsidRPr="009D6D88">
        <w:rPr>
          <w:rFonts w:ascii="Times New Roman" w:hAnsi="Times New Roman" w:cs="Times New Roman"/>
          <w:sz w:val="24"/>
          <w:szCs w:val="24"/>
        </w:rPr>
        <w:t xml:space="preserve"> dersine deney yapmaya yönelik bir özgüven de geliştirdikleri gözlemlenmiştir;</w:t>
      </w:r>
    </w:p>
    <w:p w:rsidR="00485106" w:rsidRPr="009D6D88" w:rsidRDefault="00485106" w:rsidP="009D6D88">
      <w:pPr>
        <w:spacing w:line="480" w:lineRule="auto"/>
        <w:jc w:val="both"/>
        <w:rPr>
          <w:rFonts w:ascii="Times New Roman" w:hAnsi="Times New Roman" w:cs="Times New Roman"/>
          <w:i/>
          <w:sz w:val="24"/>
          <w:szCs w:val="24"/>
        </w:rPr>
      </w:pPr>
      <w:r w:rsidRPr="009D6D88">
        <w:rPr>
          <w:rFonts w:ascii="Times New Roman" w:hAnsi="Times New Roman" w:cs="Times New Roman"/>
          <w:i/>
          <w:sz w:val="24"/>
          <w:szCs w:val="24"/>
        </w:rPr>
        <w:t xml:space="preserve">Deney yapma becerisi kazandım, </w:t>
      </w:r>
      <w:r w:rsidR="00C54053" w:rsidRPr="009D6D88">
        <w:rPr>
          <w:rFonts w:ascii="Times New Roman" w:hAnsi="Times New Roman" w:cs="Times New Roman"/>
          <w:i/>
          <w:sz w:val="24"/>
          <w:szCs w:val="24"/>
        </w:rPr>
        <w:t>laboratuvarda</w:t>
      </w:r>
      <w:r w:rsidRPr="009D6D88">
        <w:rPr>
          <w:rFonts w:ascii="Times New Roman" w:hAnsi="Times New Roman" w:cs="Times New Roman"/>
          <w:i/>
          <w:sz w:val="24"/>
          <w:szCs w:val="24"/>
        </w:rPr>
        <w:t xml:space="preserve"> bulunan materyallerin isimlerini ve işlevlerini öğrendim. Gözlem ve </w:t>
      </w:r>
      <w:r w:rsidR="00C54053" w:rsidRPr="009D6D88">
        <w:rPr>
          <w:rFonts w:ascii="Times New Roman" w:hAnsi="Times New Roman" w:cs="Times New Roman"/>
          <w:i/>
          <w:sz w:val="24"/>
          <w:szCs w:val="24"/>
        </w:rPr>
        <w:t>çıkarımda</w:t>
      </w:r>
      <w:r w:rsidR="00D8164F" w:rsidRPr="009D6D88">
        <w:rPr>
          <w:rFonts w:ascii="Times New Roman" w:hAnsi="Times New Roman" w:cs="Times New Roman"/>
          <w:i/>
          <w:sz w:val="24"/>
          <w:szCs w:val="24"/>
        </w:rPr>
        <w:t xml:space="preserve"> bulunma becerilerim arttı</w:t>
      </w:r>
      <w:r w:rsidRPr="009D6D88">
        <w:rPr>
          <w:rFonts w:ascii="Times New Roman" w:hAnsi="Times New Roman" w:cs="Times New Roman"/>
          <w:i/>
          <w:sz w:val="24"/>
          <w:szCs w:val="24"/>
        </w:rPr>
        <w:t xml:space="preserve"> (P#1)</w:t>
      </w:r>
    </w:p>
    <w:p w:rsidR="00ED7EA7" w:rsidRPr="009D6D88" w:rsidRDefault="00ED7EA7" w:rsidP="009D6D88">
      <w:pPr>
        <w:spacing w:line="480" w:lineRule="auto"/>
        <w:jc w:val="both"/>
        <w:rPr>
          <w:rFonts w:ascii="Times New Roman" w:hAnsi="Times New Roman" w:cs="Times New Roman"/>
          <w:i/>
          <w:sz w:val="24"/>
          <w:szCs w:val="24"/>
        </w:rPr>
      </w:pPr>
      <w:r w:rsidRPr="009D6D88">
        <w:rPr>
          <w:rFonts w:ascii="Times New Roman" w:hAnsi="Times New Roman" w:cs="Times New Roman"/>
          <w:i/>
          <w:sz w:val="24"/>
          <w:szCs w:val="24"/>
        </w:rPr>
        <w:lastRenderedPageBreak/>
        <w:t>Bu derste deney yapmadan önce çıkarımlardan yola çıkarak sonuca varmayı bilmiyo</w:t>
      </w:r>
      <w:r w:rsidR="00E12D44" w:rsidRPr="009D6D88">
        <w:rPr>
          <w:rFonts w:ascii="Times New Roman" w:hAnsi="Times New Roman" w:cs="Times New Roman"/>
          <w:i/>
          <w:sz w:val="24"/>
          <w:szCs w:val="24"/>
        </w:rPr>
        <w:t>r</w:t>
      </w:r>
      <w:r w:rsidRPr="009D6D88">
        <w:rPr>
          <w:rFonts w:ascii="Times New Roman" w:hAnsi="Times New Roman" w:cs="Times New Roman"/>
          <w:i/>
          <w:sz w:val="24"/>
          <w:szCs w:val="24"/>
        </w:rPr>
        <w:t>dum. Bu dersle beraber yorumlama gücüm arttı. Elde ettiğim bilgileri ned</w:t>
      </w:r>
      <w:r w:rsidR="006556BB" w:rsidRPr="009D6D88">
        <w:rPr>
          <w:rFonts w:ascii="Times New Roman" w:hAnsi="Times New Roman" w:cs="Times New Roman"/>
          <w:i/>
          <w:sz w:val="24"/>
          <w:szCs w:val="24"/>
        </w:rPr>
        <w:t>en-sonuç olarak ilişkilendir</w:t>
      </w:r>
      <w:r w:rsidR="00E12D44" w:rsidRPr="009D6D88">
        <w:rPr>
          <w:rFonts w:ascii="Times New Roman" w:hAnsi="Times New Roman" w:cs="Times New Roman"/>
          <w:i/>
          <w:sz w:val="24"/>
          <w:szCs w:val="24"/>
        </w:rPr>
        <w:t>meyi öğ</w:t>
      </w:r>
      <w:r w:rsidRPr="009D6D88">
        <w:rPr>
          <w:rFonts w:ascii="Times New Roman" w:hAnsi="Times New Roman" w:cs="Times New Roman"/>
          <w:i/>
          <w:sz w:val="24"/>
          <w:szCs w:val="24"/>
        </w:rPr>
        <w:t>rendim</w:t>
      </w:r>
      <w:proofErr w:type="gramStart"/>
      <w:r w:rsidRPr="009D6D88">
        <w:rPr>
          <w:rFonts w:ascii="Times New Roman" w:hAnsi="Times New Roman" w:cs="Times New Roman"/>
          <w:i/>
          <w:sz w:val="24"/>
          <w:szCs w:val="24"/>
        </w:rPr>
        <w:t>….</w:t>
      </w:r>
      <w:proofErr w:type="gramEnd"/>
      <w:r w:rsidRPr="009D6D88">
        <w:rPr>
          <w:rFonts w:ascii="Times New Roman" w:hAnsi="Times New Roman" w:cs="Times New Roman"/>
          <w:i/>
          <w:sz w:val="24"/>
          <w:szCs w:val="24"/>
        </w:rPr>
        <w:t>En önemli öğrendiğim bilgi</w:t>
      </w:r>
      <w:r w:rsidR="00A656D1" w:rsidRPr="009D6D88">
        <w:rPr>
          <w:rFonts w:ascii="Times New Roman" w:hAnsi="Times New Roman" w:cs="Times New Roman"/>
          <w:i/>
          <w:sz w:val="24"/>
          <w:szCs w:val="24"/>
        </w:rPr>
        <w:t>,</w:t>
      </w:r>
      <w:r w:rsidRPr="009D6D88">
        <w:rPr>
          <w:rFonts w:ascii="Times New Roman" w:hAnsi="Times New Roman" w:cs="Times New Roman"/>
          <w:i/>
          <w:sz w:val="24"/>
          <w:szCs w:val="24"/>
        </w:rPr>
        <w:t xml:space="preserve"> bilimsel süreç becerilerini öğrendim. Deney ve gözlem yapmayı materyalleri nasıl kullanacağımı öğrendim.</w:t>
      </w:r>
    </w:p>
    <w:p w:rsidR="00485106" w:rsidRPr="009D6D88" w:rsidRDefault="00485106"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Bir katılımcı ise deney yapma becerisinin geliştiğinden ve gözlem yapabildiğinden bahsetmiştir:</w:t>
      </w:r>
    </w:p>
    <w:p w:rsidR="00485106" w:rsidRPr="009D6D88" w:rsidRDefault="00485106" w:rsidP="009D6D88">
      <w:pPr>
        <w:spacing w:line="480" w:lineRule="auto"/>
        <w:jc w:val="both"/>
        <w:rPr>
          <w:rFonts w:ascii="Times New Roman" w:hAnsi="Times New Roman" w:cs="Times New Roman"/>
          <w:i/>
          <w:sz w:val="24"/>
          <w:szCs w:val="24"/>
        </w:rPr>
      </w:pPr>
      <w:proofErr w:type="gramStart"/>
      <w:r w:rsidRPr="009D6D88">
        <w:rPr>
          <w:rFonts w:ascii="Times New Roman" w:hAnsi="Times New Roman" w:cs="Times New Roman"/>
          <w:i/>
          <w:sz w:val="24"/>
          <w:szCs w:val="24"/>
        </w:rPr>
        <w:t>….</w:t>
      </w:r>
      <w:proofErr w:type="gramEnd"/>
      <w:r w:rsidRPr="009D6D88">
        <w:rPr>
          <w:rFonts w:ascii="Times New Roman" w:hAnsi="Times New Roman" w:cs="Times New Roman"/>
          <w:i/>
          <w:sz w:val="24"/>
          <w:szCs w:val="24"/>
        </w:rPr>
        <w:t>Su an kendi başıma deneyler yapabiliyor inceleyebiliyorum</w:t>
      </w:r>
    </w:p>
    <w:p w:rsidR="00485106" w:rsidRPr="009D6D88" w:rsidRDefault="00485106" w:rsidP="009D6D88">
      <w:pPr>
        <w:spacing w:line="480" w:lineRule="auto"/>
        <w:jc w:val="both"/>
        <w:rPr>
          <w:rFonts w:ascii="Times New Roman" w:hAnsi="Times New Roman" w:cs="Times New Roman"/>
          <w:b/>
          <w:i/>
          <w:sz w:val="24"/>
          <w:szCs w:val="24"/>
        </w:rPr>
      </w:pPr>
      <w:r w:rsidRPr="009D6D88">
        <w:rPr>
          <w:rFonts w:ascii="Times New Roman" w:hAnsi="Times New Roman" w:cs="Times New Roman"/>
          <w:i/>
          <w:sz w:val="24"/>
          <w:szCs w:val="24"/>
        </w:rPr>
        <w:t>…gözlem yapma yeteneğimin geliştiğine inanıyorum (</w:t>
      </w:r>
      <w:r w:rsidR="00346356" w:rsidRPr="009D6D88">
        <w:rPr>
          <w:rFonts w:ascii="Times New Roman" w:hAnsi="Times New Roman" w:cs="Times New Roman"/>
          <w:i/>
          <w:sz w:val="24"/>
          <w:szCs w:val="24"/>
        </w:rPr>
        <w:t>K</w:t>
      </w:r>
      <w:r w:rsidRPr="009D6D88">
        <w:rPr>
          <w:rFonts w:ascii="Times New Roman" w:hAnsi="Times New Roman" w:cs="Times New Roman"/>
          <w:i/>
          <w:sz w:val="24"/>
          <w:szCs w:val="24"/>
        </w:rPr>
        <w:t>#2)</w:t>
      </w:r>
    </w:p>
    <w:p w:rsidR="00354F79" w:rsidRPr="009D6D88" w:rsidRDefault="00354F79"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Sonuç olarak nitel veri analizi sonuçları, katılımcıların özellikle gözle</w:t>
      </w:r>
      <w:r w:rsidR="00A656D1" w:rsidRPr="009D6D88">
        <w:rPr>
          <w:rFonts w:ascii="Times New Roman" w:hAnsi="Times New Roman" w:cs="Times New Roman"/>
          <w:sz w:val="24"/>
          <w:szCs w:val="24"/>
        </w:rPr>
        <w:t>m</w:t>
      </w:r>
      <w:r w:rsidRPr="009D6D88">
        <w:rPr>
          <w:rFonts w:ascii="Times New Roman" w:hAnsi="Times New Roman" w:cs="Times New Roman"/>
          <w:sz w:val="24"/>
          <w:szCs w:val="24"/>
        </w:rPr>
        <w:t xml:space="preserve"> yapma, deney yapma,  çıkarımda bulunma, hipotez kurma gibi temel bilimsel süreç becerisi kavramları ile ilgili yeterliliklerini geliştirdiklerini ve bu kavramları daha bilinçli bir biçimde kullanabildiklerini göstermiştir.</w:t>
      </w:r>
    </w:p>
    <w:p w:rsidR="00FD7D44" w:rsidRPr="009D6D88" w:rsidRDefault="00FD7D44" w:rsidP="009D6D88">
      <w:pPr>
        <w:spacing w:line="480" w:lineRule="auto"/>
        <w:rPr>
          <w:rFonts w:ascii="Times New Roman" w:hAnsi="Times New Roman" w:cs="Times New Roman"/>
          <w:b/>
          <w:sz w:val="24"/>
          <w:szCs w:val="24"/>
        </w:rPr>
      </w:pPr>
      <w:r w:rsidRPr="009D6D88">
        <w:rPr>
          <w:rFonts w:ascii="Times New Roman" w:hAnsi="Times New Roman" w:cs="Times New Roman"/>
          <w:b/>
          <w:sz w:val="24"/>
          <w:szCs w:val="24"/>
        </w:rPr>
        <w:t>Tartışma</w:t>
      </w:r>
    </w:p>
    <w:p w:rsidR="007C5D10" w:rsidRPr="009D6D88" w:rsidRDefault="009F368F"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iCs/>
          <w:sz w:val="24"/>
          <w:szCs w:val="24"/>
        </w:rPr>
        <w:t>Profesyonel öğretmen yetiştirme programları yeni teorilerin kullanımı, bilginin yapılandırılması, geliştirilmesi ve değerlendirilmesi alanlarını içerir. Bu çalışma öğretmen adaylarına hazır bilgi kalıplarını kullanmak yerine kendi inşa ettikleri temeller üzerine bilgiyi yapılandırma olanağı tanımaktadır.</w:t>
      </w:r>
      <w:r w:rsidR="002A7F85" w:rsidRPr="009D6D88">
        <w:rPr>
          <w:rFonts w:ascii="Times New Roman" w:hAnsi="Times New Roman" w:cs="Times New Roman"/>
          <w:sz w:val="24"/>
          <w:szCs w:val="24"/>
        </w:rPr>
        <w:t xml:space="preserve"> Y</w:t>
      </w:r>
      <w:r w:rsidR="003063CD" w:rsidRPr="009D6D88">
        <w:rPr>
          <w:rFonts w:ascii="Times New Roman" w:hAnsi="Times New Roman" w:cs="Times New Roman"/>
          <w:sz w:val="24"/>
          <w:szCs w:val="24"/>
        </w:rPr>
        <w:t>aratıcı ve eleştirel düşünme</w:t>
      </w:r>
      <w:r w:rsidR="009F673F" w:rsidRPr="009D6D88">
        <w:rPr>
          <w:rFonts w:ascii="Times New Roman" w:hAnsi="Times New Roman" w:cs="Times New Roman"/>
          <w:sz w:val="24"/>
          <w:szCs w:val="24"/>
        </w:rPr>
        <w:t xml:space="preserve"> </w:t>
      </w:r>
      <w:r w:rsidR="003063CD" w:rsidRPr="009D6D88">
        <w:rPr>
          <w:rFonts w:ascii="Times New Roman" w:hAnsi="Times New Roman" w:cs="Times New Roman"/>
          <w:sz w:val="24"/>
          <w:szCs w:val="24"/>
        </w:rPr>
        <w:t>temelli</w:t>
      </w:r>
      <w:r w:rsidR="009F673F" w:rsidRPr="009D6D88">
        <w:rPr>
          <w:rFonts w:ascii="Times New Roman" w:hAnsi="Times New Roman" w:cs="Times New Roman"/>
          <w:sz w:val="24"/>
          <w:szCs w:val="24"/>
        </w:rPr>
        <w:t xml:space="preserve"> </w:t>
      </w:r>
      <w:r w:rsidR="003063CD" w:rsidRPr="009D6D88">
        <w:rPr>
          <w:rFonts w:ascii="Times New Roman" w:hAnsi="Times New Roman" w:cs="Times New Roman"/>
          <w:sz w:val="24"/>
          <w:szCs w:val="24"/>
        </w:rPr>
        <w:t>laboratu</w:t>
      </w:r>
      <w:r w:rsidR="00240663" w:rsidRPr="009D6D88">
        <w:rPr>
          <w:rFonts w:ascii="Times New Roman" w:hAnsi="Times New Roman" w:cs="Times New Roman"/>
          <w:sz w:val="24"/>
          <w:szCs w:val="24"/>
        </w:rPr>
        <w:t>v</w:t>
      </w:r>
      <w:r w:rsidR="003063CD" w:rsidRPr="009D6D88">
        <w:rPr>
          <w:rFonts w:ascii="Times New Roman" w:hAnsi="Times New Roman" w:cs="Times New Roman"/>
          <w:sz w:val="24"/>
          <w:szCs w:val="24"/>
        </w:rPr>
        <w:t>ar uygulamalarının öğ</w:t>
      </w:r>
      <w:r w:rsidR="00240663" w:rsidRPr="009D6D88">
        <w:rPr>
          <w:rFonts w:ascii="Times New Roman" w:hAnsi="Times New Roman" w:cs="Times New Roman"/>
          <w:sz w:val="24"/>
          <w:szCs w:val="24"/>
        </w:rPr>
        <w:t>rencilerin akademik başarıla</w:t>
      </w:r>
      <w:r w:rsidR="003063CD" w:rsidRPr="009D6D88">
        <w:rPr>
          <w:rFonts w:ascii="Times New Roman" w:hAnsi="Times New Roman" w:cs="Times New Roman"/>
          <w:sz w:val="24"/>
          <w:szCs w:val="24"/>
        </w:rPr>
        <w:t>rına ve bilimsel süreç</w:t>
      </w:r>
      <w:r w:rsidR="009F673F" w:rsidRPr="009D6D88">
        <w:rPr>
          <w:rFonts w:ascii="Times New Roman" w:hAnsi="Times New Roman" w:cs="Times New Roman"/>
          <w:sz w:val="24"/>
          <w:szCs w:val="24"/>
        </w:rPr>
        <w:t xml:space="preserve"> </w:t>
      </w:r>
      <w:r w:rsidR="003063CD" w:rsidRPr="009D6D88">
        <w:rPr>
          <w:rFonts w:ascii="Times New Roman" w:hAnsi="Times New Roman" w:cs="Times New Roman"/>
          <w:sz w:val="24"/>
          <w:szCs w:val="24"/>
        </w:rPr>
        <w:t>becerilerinin gelişimine anlamlı düzeyde katkı sağladığı görülmektedir (</w:t>
      </w:r>
      <w:r w:rsidR="00496C7A" w:rsidRPr="009D6D88">
        <w:rPr>
          <w:rFonts w:ascii="Times New Roman" w:hAnsi="Times New Roman" w:cs="Times New Roman"/>
          <w:sz w:val="24"/>
          <w:szCs w:val="24"/>
        </w:rPr>
        <w:t>Koray</w:t>
      </w:r>
      <w:r w:rsidR="00D54A55" w:rsidRPr="009D6D88">
        <w:rPr>
          <w:rFonts w:ascii="Times New Roman" w:hAnsi="Times New Roman" w:cs="Times New Roman"/>
          <w:sz w:val="24"/>
          <w:szCs w:val="24"/>
        </w:rPr>
        <w:t>, Köksal, Özdemir ve Pres</w:t>
      </w:r>
      <w:r w:rsidR="00496C7A" w:rsidRPr="009D6D88">
        <w:rPr>
          <w:rFonts w:ascii="Times New Roman" w:hAnsi="Times New Roman" w:cs="Times New Roman"/>
          <w:sz w:val="24"/>
          <w:szCs w:val="24"/>
        </w:rPr>
        <w:t>ley</w:t>
      </w:r>
      <w:r w:rsidR="00C774BD" w:rsidRPr="009D6D88">
        <w:rPr>
          <w:rFonts w:ascii="Times New Roman" w:hAnsi="Times New Roman" w:cs="Times New Roman"/>
          <w:sz w:val="24"/>
          <w:szCs w:val="24"/>
        </w:rPr>
        <w:t xml:space="preserve">, 2007; </w:t>
      </w:r>
      <w:proofErr w:type="spellStart"/>
      <w:r w:rsidR="00825FB6" w:rsidRPr="009D6D88">
        <w:rPr>
          <w:rFonts w:ascii="Times New Roman" w:hAnsi="Times New Roman" w:cs="Times New Roman"/>
          <w:sz w:val="24"/>
          <w:szCs w:val="24"/>
        </w:rPr>
        <w:t>Turpin</w:t>
      </w:r>
      <w:proofErr w:type="spellEnd"/>
      <w:r w:rsidR="00825FB6" w:rsidRPr="009D6D88">
        <w:rPr>
          <w:rFonts w:ascii="Times New Roman" w:hAnsi="Times New Roman" w:cs="Times New Roman"/>
          <w:sz w:val="24"/>
          <w:szCs w:val="24"/>
        </w:rPr>
        <w:t xml:space="preserve"> </w:t>
      </w:r>
      <w:r w:rsidR="004C7EC5" w:rsidRPr="009D6D88">
        <w:rPr>
          <w:rFonts w:ascii="Times New Roman" w:hAnsi="Times New Roman"/>
        </w:rPr>
        <w:t>ve</w:t>
      </w:r>
      <w:r w:rsidR="00825FB6" w:rsidRPr="009D6D88">
        <w:rPr>
          <w:rFonts w:ascii="Times New Roman" w:hAnsi="Times New Roman" w:cs="Times New Roman"/>
          <w:sz w:val="24"/>
          <w:szCs w:val="24"/>
        </w:rPr>
        <w:t xml:space="preserve"> </w:t>
      </w:r>
      <w:proofErr w:type="spellStart"/>
      <w:r w:rsidR="00825FB6" w:rsidRPr="009D6D88">
        <w:rPr>
          <w:rFonts w:ascii="Times New Roman" w:hAnsi="Times New Roman" w:cs="Times New Roman"/>
          <w:sz w:val="24"/>
          <w:szCs w:val="24"/>
        </w:rPr>
        <w:t>Cage</w:t>
      </w:r>
      <w:proofErr w:type="spellEnd"/>
      <w:r w:rsidR="00825FB6" w:rsidRPr="009D6D88">
        <w:rPr>
          <w:rFonts w:ascii="Times New Roman" w:hAnsi="Times New Roman" w:cs="Times New Roman"/>
          <w:sz w:val="24"/>
          <w:szCs w:val="24"/>
        </w:rPr>
        <w:t>,</w:t>
      </w:r>
      <w:r w:rsidR="009F673F" w:rsidRPr="009D6D88">
        <w:rPr>
          <w:rFonts w:ascii="Times New Roman" w:hAnsi="Times New Roman" w:cs="Times New Roman"/>
          <w:sz w:val="24"/>
          <w:szCs w:val="24"/>
        </w:rPr>
        <w:t xml:space="preserve"> </w:t>
      </w:r>
      <w:r w:rsidR="00825FB6" w:rsidRPr="009D6D88">
        <w:rPr>
          <w:rFonts w:ascii="Times New Roman" w:hAnsi="Times New Roman" w:cs="Times New Roman"/>
          <w:sz w:val="24"/>
          <w:szCs w:val="24"/>
        </w:rPr>
        <w:t>2004</w:t>
      </w:r>
      <w:r w:rsidR="003063CD" w:rsidRPr="009D6D88">
        <w:rPr>
          <w:rFonts w:ascii="Times New Roman" w:hAnsi="Times New Roman" w:cs="Times New Roman"/>
          <w:sz w:val="24"/>
          <w:szCs w:val="24"/>
        </w:rPr>
        <w:t>).</w:t>
      </w:r>
      <w:r w:rsidR="00A656D1" w:rsidRPr="009D6D88">
        <w:rPr>
          <w:rFonts w:ascii="Times New Roman" w:hAnsi="Times New Roman" w:cs="Times New Roman"/>
          <w:sz w:val="24"/>
          <w:szCs w:val="24"/>
        </w:rPr>
        <w:t xml:space="preserve"> </w:t>
      </w:r>
      <w:r w:rsidR="00001B37" w:rsidRPr="009D6D88">
        <w:rPr>
          <w:rFonts w:ascii="Times New Roman" w:hAnsi="Times New Roman" w:cs="Times New Roman"/>
          <w:sz w:val="24"/>
          <w:szCs w:val="24"/>
        </w:rPr>
        <w:t xml:space="preserve">Bu çalışma ile de sınıf öğretmen adaylarından yansıtıcı </w:t>
      </w:r>
      <w:r w:rsidR="00C16AB1" w:rsidRPr="009D6D88">
        <w:rPr>
          <w:rFonts w:ascii="Times New Roman" w:hAnsi="Times New Roman" w:cs="Times New Roman"/>
          <w:sz w:val="24"/>
          <w:szCs w:val="24"/>
        </w:rPr>
        <w:t>sorgulamaya dayalı</w:t>
      </w:r>
      <w:r w:rsidR="00001B37" w:rsidRPr="009D6D88">
        <w:rPr>
          <w:rFonts w:ascii="Times New Roman" w:hAnsi="Times New Roman" w:cs="Times New Roman"/>
          <w:sz w:val="24"/>
          <w:szCs w:val="24"/>
        </w:rPr>
        <w:t xml:space="preserve"> laboratuvar etkinliklerinde yer almaları ve bu etkinlikler boyunca karşılaştıkları fen problemlerinin sebebi ve sonuçları üzerinde</w:t>
      </w:r>
      <w:r w:rsidR="009F673F" w:rsidRPr="009D6D88">
        <w:rPr>
          <w:rFonts w:ascii="Times New Roman" w:hAnsi="Times New Roman" w:cs="Times New Roman"/>
          <w:sz w:val="24"/>
          <w:szCs w:val="24"/>
        </w:rPr>
        <w:t xml:space="preserve"> </w:t>
      </w:r>
      <w:r w:rsidR="00001B37" w:rsidRPr="009D6D88">
        <w:rPr>
          <w:rFonts w:ascii="Times New Roman" w:hAnsi="Times New Roman" w:cs="Times New Roman"/>
          <w:sz w:val="24"/>
          <w:szCs w:val="24"/>
        </w:rPr>
        <w:t>eleştirel düşünmeleri</w:t>
      </w:r>
      <w:r w:rsidR="00DD7F3F" w:rsidRPr="009D6D88">
        <w:rPr>
          <w:rFonts w:ascii="Times New Roman" w:hAnsi="Times New Roman" w:cs="Times New Roman"/>
          <w:sz w:val="24"/>
          <w:szCs w:val="24"/>
        </w:rPr>
        <w:t xml:space="preserve"> ve düşüncelerini deney raporlarında yazılı olarak yansıtmaları</w:t>
      </w:r>
      <w:r w:rsidR="009F673F" w:rsidRPr="009D6D88">
        <w:rPr>
          <w:rFonts w:ascii="Times New Roman" w:hAnsi="Times New Roman" w:cs="Times New Roman"/>
          <w:sz w:val="24"/>
          <w:szCs w:val="24"/>
        </w:rPr>
        <w:t xml:space="preserve"> </w:t>
      </w:r>
      <w:r w:rsidR="00EE5B96" w:rsidRPr="009D6D88">
        <w:rPr>
          <w:rFonts w:ascii="Times New Roman" w:hAnsi="Times New Roman" w:cs="Times New Roman"/>
          <w:sz w:val="24"/>
          <w:szCs w:val="24"/>
        </w:rPr>
        <w:t>beklenmiştir.</w:t>
      </w:r>
      <w:r w:rsidR="00DD7F3F" w:rsidRPr="009D6D88">
        <w:rPr>
          <w:rFonts w:ascii="Times New Roman" w:hAnsi="Times New Roman" w:cs="Times New Roman"/>
          <w:sz w:val="24"/>
          <w:szCs w:val="24"/>
        </w:rPr>
        <w:t xml:space="preserve"> Çalışma sonucunda yansıtıcı yazım </w:t>
      </w:r>
      <w:r w:rsidR="00DD7F3F" w:rsidRPr="009D6D88">
        <w:rPr>
          <w:rFonts w:ascii="Times New Roman" w:hAnsi="Times New Roman" w:cs="Times New Roman"/>
          <w:sz w:val="24"/>
          <w:szCs w:val="24"/>
        </w:rPr>
        <w:lastRenderedPageBreak/>
        <w:t>etkinliklerinin öğretmen adaylarının bilimsel süreç becerilerin</w:t>
      </w:r>
      <w:r w:rsidR="00C774BD" w:rsidRPr="009D6D88">
        <w:rPr>
          <w:rFonts w:ascii="Times New Roman" w:hAnsi="Times New Roman" w:cs="Times New Roman"/>
          <w:sz w:val="24"/>
          <w:szCs w:val="24"/>
        </w:rPr>
        <w:t>in gelişimin</w:t>
      </w:r>
      <w:r w:rsidR="00DD7F3F" w:rsidRPr="009D6D88">
        <w:rPr>
          <w:rFonts w:ascii="Times New Roman" w:hAnsi="Times New Roman" w:cs="Times New Roman"/>
          <w:sz w:val="24"/>
          <w:szCs w:val="24"/>
        </w:rPr>
        <w:t>e olumlu etki sağladığı görülmüştür.</w:t>
      </w:r>
    </w:p>
    <w:p w:rsidR="007C5D10" w:rsidRPr="009D6D88" w:rsidRDefault="00107B3F"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Ka</w:t>
      </w:r>
      <w:r w:rsidR="009E473F" w:rsidRPr="009D6D88">
        <w:rPr>
          <w:rFonts w:ascii="Times New Roman" w:hAnsi="Times New Roman" w:cs="Times New Roman"/>
          <w:sz w:val="24"/>
          <w:szCs w:val="24"/>
        </w:rPr>
        <w:t xml:space="preserve">nlı ve </w:t>
      </w:r>
      <w:proofErr w:type="spellStart"/>
      <w:r w:rsidR="009E473F" w:rsidRPr="009D6D88">
        <w:rPr>
          <w:rFonts w:ascii="Times New Roman" w:hAnsi="Times New Roman" w:cs="Times New Roman"/>
          <w:sz w:val="24"/>
          <w:szCs w:val="24"/>
        </w:rPr>
        <w:t>Yağbasan</w:t>
      </w:r>
      <w:proofErr w:type="spellEnd"/>
      <w:r w:rsidR="009E473F" w:rsidRPr="009D6D88">
        <w:rPr>
          <w:rFonts w:ascii="Times New Roman" w:hAnsi="Times New Roman" w:cs="Times New Roman"/>
          <w:sz w:val="24"/>
          <w:szCs w:val="24"/>
        </w:rPr>
        <w:t xml:space="preserve"> (2007)</w:t>
      </w:r>
      <w:r w:rsidR="00A656D1" w:rsidRPr="009D6D88">
        <w:rPr>
          <w:rFonts w:ascii="Times New Roman" w:hAnsi="Times New Roman" w:cs="Times New Roman"/>
          <w:sz w:val="24"/>
          <w:szCs w:val="24"/>
        </w:rPr>
        <w:t>,</w:t>
      </w:r>
      <w:r w:rsidR="009E473F" w:rsidRPr="009D6D88">
        <w:rPr>
          <w:rFonts w:ascii="Times New Roman" w:hAnsi="Times New Roman" w:cs="Times New Roman"/>
          <w:sz w:val="24"/>
          <w:szCs w:val="24"/>
        </w:rPr>
        <w:t xml:space="preserve"> bilimsel bilgi ile bilimsel süreç becerilerini balık ve balık tutma bec</w:t>
      </w:r>
      <w:r w:rsidR="0014185F" w:rsidRPr="009D6D88">
        <w:rPr>
          <w:rFonts w:ascii="Times New Roman" w:hAnsi="Times New Roman" w:cs="Times New Roman"/>
          <w:sz w:val="24"/>
          <w:szCs w:val="24"/>
        </w:rPr>
        <w:t>erisine benzetmiştir</w:t>
      </w:r>
      <w:r w:rsidR="009E473F" w:rsidRPr="009D6D88">
        <w:rPr>
          <w:rFonts w:ascii="Times New Roman" w:hAnsi="Times New Roman" w:cs="Times New Roman"/>
          <w:sz w:val="24"/>
          <w:szCs w:val="24"/>
        </w:rPr>
        <w:t>. Eğer bilimsel bilgi balık ise, bilimsel süreç becerileri o balığı tutmak için gerekli temel işlemler, tecrübeler ve becerilerdir ve bu becerileri öğrencilere kazandırmak her fen eğitmeni ve öğr</w:t>
      </w:r>
      <w:r w:rsidR="00E37505" w:rsidRPr="009D6D88">
        <w:rPr>
          <w:rFonts w:ascii="Times New Roman" w:hAnsi="Times New Roman" w:cs="Times New Roman"/>
          <w:sz w:val="24"/>
          <w:szCs w:val="24"/>
        </w:rPr>
        <w:t xml:space="preserve">etmeninin bakış açısı olmalıdır demişlerdir. Bu çalışmada da öğretmen adaylarının </w:t>
      </w:r>
      <w:proofErr w:type="spellStart"/>
      <w:r w:rsidR="00E37505" w:rsidRPr="009D6D88">
        <w:rPr>
          <w:rFonts w:ascii="Times New Roman" w:hAnsi="Times New Roman" w:cs="Times New Roman"/>
          <w:sz w:val="24"/>
          <w:szCs w:val="24"/>
        </w:rPr>
        <w:t>BSB’</w:t>
      </w:r>
      <w:r w:rsidR="007C5D10" w:rsidRPr="009D6D88">
        <w:rPr>
          <w:rFonts w:ascii="Times New Roman" w:hAnsi="Times New Roman" w:cs="Times New Roman"/>
          <w:sz w:val="24"/>
          <w:szCs w:val="24"/>
        </w:rPr>
        <w:t>leri</w:t>
      </w:r>
      <w:r w:rsidR="00E37505" w:rsidRPr="009D6D88">
        <w:rPr>
          <w:rFonts w:ascii="Times New Roman" w:hAnsi="Times New Roman" w:cs="Times New Roman"/>
          <w:sz w:val="24"/>
          <w:szCs w:val="24"/>
        </w:rPr>
        <w:t>ni</w:t>
      </w:r>
      <w:proofErr w:type="spellEnd"/>
      <w:r w:rsidR="00E37505" w:rsidRPr="009D6D88">
        <w:rPr>
          <w:rFonts w:ascii="Times New Roman" w:hAnsi="Times New Roman" w:cs="Times New Roman"/>
          <w:sz w:val="24"/>
          <w:szCs w:val="24"/>
        </w:rPr>
        <w:t xml:space="preserve"> geliştirmek hedeflenmiş olup laboratuvar etkinlikleri </w:t>
      </w:r>
      <w:r w:rsidR="008435D6" w:rsidRPr="009D6D88">
        <w:rPr>
          <w:rFonts w:ascii="Times New Roman" w:hAnsi="Times New Roman" w:cs="Times New Roman"/>
          <w:sz w:val="24"/>
          <w:szCs w:val="24"/>
        </w:rPr>
        <w:t xml:space="preserve">yansıtıcı </w:t>
      </w:r>
      <w:r w:rsidR="00C16AB1" w:rsidRPr="009D6D88">
        <w:rPr>
          <w:rFonts w:ascii="Times New Roman" w:hAnsi="Times New Roman" w:cs="Times New Roman"/>
          <w:sz w:val="24"/>
          <w:szCs w:val="24"/>
        </w:rPr>
        <w:t>sorgulamaya dayalı</w:t>
      </w:r>
      <w:r w:rsidR="00E37505" w:rsidRPr="009D6D88">
        <w:rPr>
          <w:rFonts w:ascii="Times New Roman" w:hAnsi="Times New Roman" w:cs="Times New Roman"/>
          <w:sz w:val="24"/>
          <w:szCs w:val="24"/>
        </w:rPr>
        <w:t xml:space="preserve"> olacak şekilde düzenlenmiştir. Çalışma sonuçları göstermektedir ki </w:t>
      </w:r>
      <w:r w:rsidR="008435D6" w:rsidRPr="009D6D88">
        <w:rPr>
          <w:rFonts w:ascii="Times New Roman" w:hAnsi="Times New Roman" w:cs="Times New Roman"/>
          <w:sz w:val="24"/>
          <w:szCs w:val="24"/>
        </w:rPr>
        <w:t xml:space="preserve">yansıtıcı </w:t>
      </w:r>
      <w:r w:rsidR="00C16AB1" w:rsidRPr="009D6D88">
        <w:rPr>
          <w:rFonts w:ascii="Times New Roman" w:hAnsi="Times New Roman" w:cs="Times New Roman"/>
          <w:sz w:val="24"/>
          <w:szCs w:val="24"/>
        </w:rPr>
        <w:t>sorgulamaya dayalı</w:t>
      </w:r>
      <w:r w:rsidR="00E37505" w:rsidRPr="009D6D88">
        <w:rPr>
          <w:rFonts w:ascii="Times New Roman" w:hAnsi="Times New Roman" w:cs="Times New Roman"/>
          <w:sz w:val="24"/>
          <w:szCs w:val="24"/>
        </w:rPr>
        <w:t xml:space="preserve"> laboratuvar etkinlikleri öğretmen adaylarının </w:t>
      </w:r>
      <w:proofErr w:type="spellStart"/>
      <w:r w:rsidR="00E37505" w:rsidRPr="009D6D88">
        <w:rPr>
          <w:rFonts w:ascii="Times New Roman" w:hAnsi="Times New Roman" w:cs="Times New Roman"/>
          <w:sz w:val="24"/>
          <w:szCs w:val="24"/>
        </w:rPr>
        <w:t>BSB</w:t>
      </w:r>
      <w:r w:rsidR="007C5D10" w:rsidRPr="009D6D88">
        <w:rPr>
          <w:rFonts w:ascii="Times New Roman" w:hAnsi="Times New Roman" w:cs="Times New Roman"/>
          <w:sz w:val="24"/>
          <w:szCs w:val="24"/>
        </w:rPr>
        <w:t>’lerinin</w:t>
      </w:r>
      <w:proofErr w:type="spellEnd"/>
      <w:r w:rsidR="007C5D10" w:rsidRPr="009D6D88">
        <w:rPr>
          <w:rFonts w:ascii="Times New Roman" w:hAnsi="Times New Roman" w:cs="Times New Roman"/>
          <w:sz w:val="24"/>
          <w:szCs w:val="24"/>
        </w:rPr>
        <w:t xml:space="preserve"> gelişmesine </w:t>
      </w:r>
      <w:r w:rsidR="00E37505" w:rsidRPr="009D6D88">
        <w:rPr>
          <w:rFonts w:ascii="Times New Roman" w:hAnsi="Times New Roman" w:cs="Times New Roman"/>
          <w:sz w:val="24"/>
          <w:szCs w:val="24"/>
        </w:rPr>
        <w:t>olumlu etki sağlamıştır.</w:t>
      </w:r>
    </w:p>
    <w:p w:rsidR="002A7F85" w:rsidRPr="009D6D88" w:rsidRDefault="004021CF"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Adayların deney raporları incelendiğinde haftalar ilerledikçe vurgu yapılan bilims</w:t>
      </w:r>
      <w:r w:rsidR="0014185F" w:rsidRPr="009D6D88">
        <w:rPr>
          <w:rFonts w:ascii="Times New Roman" w:hAnsi="Times New Roman" w:cs="Times New Roman"/>
          <w:sz w:val="24"/>
          <w:szCs w:val="24"/>
        </w:rPr>
        <w:t>el süreç beceri sayısı arttığı görülmüştür</w:t>
      </w:r>
      <w:r w:rsidRPr="009D6D88">
        <w:rPr>
          <w:rFonts w:ascii="Times New Roman" w:hAnsi="Times New Roman" w:cs="Times New Roman"/>
          <w:sz w:val="24"/>
          <w:szCs w:val="24"/>
        </w:rPr>
        <w:t xml:space="preserve">. </w:t>
      </w:r>
      <w:r w:rsidR="007E1533" w:rsidRPr="009D6D88">
        <w:rPr>
          <w:rFonts w:ascii="Times New Roman" w:hAnsi="Times New Roman" w:cs="Times New Roman"/>
          <w:sz w:val="24"/>
          <w:szCs w:val="24"/>
        </w:rPr>
        <w:t>Bunun</w:t>
      </w:r>
      <w:r w:rsidR="00433CB8" w:rsidRPr="009D6D88">
        <w:rPr>
          <w:rFonts w:ascii="Times New Roman" w:hAnsi="Times New Roman" w:cs="Times New Roman"/>
          <w:sz w:val="24"/>
          <w:szCs w:val="24"/>
        </w:rPr>
        <w:t xml:space="preserve"> </w:t>
      </w:r>
      <w:r w:rsidR="002A7F85" w:rsidRPr="009D6D88">
        <w:rPr>
          <w:rFonts w:ascii="Times New Roman" w:hAnsi="Times New Roman" w:cs="Times New Roman"/>
          <w:sz w:val="24"/>
          <w:szCs w:val="24"/>
        </w:rPr>
        <w:t>sebebin</w:t>
      </w:r>
      <w:r w:rsidR="002A2DE7" w:rsidRPr="009D6D88">
        <w:rPr>
          <w:rFonts w:ascii="Times New Roman" w:hAnsi="Times New Roman" w:cs="Times New Roman"/>
          <w:sz w:val="24"/>
          <w:szCs w:val="24"/>
        </w:rPr>
        <w:t>in</w:t>
      </w:r>
      <w:r w:rsidR="007E1533" w:rsidRPr="009D6D88">
        <w:rPr>
          <w:rFonts w:ascii="Times New Roman" w:hAnsi="Times New Roman" w:cs="Times New Roman"/>
          <w:sz w:val="24"/>
          <w:szCs w:val="24"/>
        </w:rPr>
        <w:t xml:space="preserve"> öğretmen adaylarına </w:t>
      </w:r>
      <w:r w:rsidR="004070A0" w:rsidRPr="009D6D88">
        <w:rPr>
          <w:rFonts w:ascii="Times New Roman" w:hAnsi="Times New Roman" w:cs="Times New Roman"/>
          <w:sz w:val="24"/>
          <w:szCs w:val="24"/>
        </w:rPr>
        <w:t>deney esnasında</w:t>
      </w:r>
      <w:r w:rsidR="00433CB8" w:rsidRPr="009D6D88">
        <w:rPr>
          <w:rFonts w:ascii="Times New Roman" w:hAnsi="Times New Roman" w:cs="Times New Roman"/>
          <w:sz w:val="24"/>
          <w:szCs w:val="24"/>
        </w:rPr>
        <w:t xml:space="preserve"> </w:t>
      </w:r>
      <w:r w:rsidR="004070A0" w:rsidRPr="009D6D88">
        <w:rPr>
          <w:rFonts w:ascii="Times New Roman" w:hAnsi="Times New Roman" w:cs="Times New Roman"/>
          <w:sz w:val="24"/>
          <w:szCs w:val="24"/>
        </w:rPr>
        <w:t>sorulan yönlendirici sorular</w:t>
      </w:r>
      <w:r w:rsidR="002A7F85" w:rsidRPr="009D6D88">
        <w:rPr>
          <w:rFonts w:ascii="Times New Roman" w:hAnsi="Times New Roman" w:cs="Times New Roman"/>
          <w:sz w:val="24"/>
          <w:szCs w:val="24"/>
        </w:rPr>
        <w:t xml:space="preserve"> olduğu düşünülmektedir. </w:t>
      </w:r>
      <w:r w:rsidR="00E761B7" w:rsidRPr="009D6D88">
        <w:rPr>
          <w:rFonts w:ascii="Times New Roman" w:hAnsi="Times New Roman" w:cs="Times New Roman"/>
          <w:sz w:val="24"/>
          <w:szCs w:val="24"/>
        </w:rPr>
        <w:t>Yönlendirici soruların öğrencilerden daha detaylı bilgi almak konusunda faydalı olduğu</w:t>
      </w:r>
      <w:r w:rsidR="0064302F" w:rsidRPr="009D6D88">
        <w:rPr>
          <w:rFonts w:ascii="Times New Roman" w:hAnsi="Times New Roman" w:cs="Times New Roman"/>
          <w:sz w:val="24"/>
          <w:szCs w:val="24"/>
        </w:rPr>
        <w:t>, öğrencilerin varsayımlarını gözden geçirmelerini sağladığı ve yeni bilgi edinmede yol gösterici olduğu</w:t>
      </w:r>
      <w:r w:rsidR="00E761B7" w:rsidRPr="009D6D88">
        <w:rPr>
          <w:rFonts w:ascii="Times New Roman" w:hAnsi="Times New Roman" w:cs="Times New Roman"/>
          <w:sz w:val="24"/>
          <w:szCs w:val="24"/>
        </w:rPr>
        <w:t xml:space="preserve"> ilgili </w:t>
      </w:r>
      <w:proofErr w:type="gramStart"/>
      <w:r w:rsidR="00E761B7" w:rsidRPr="009D6D88">
        <w:rPr>
          <w:rFonts w:ascii="Times New Roman" w:hAnsi="Times New Roman" w:cs="Times New Roman"/>
          <w:sz w:val="24"/>
          <w:szCs w:val="24"/>
        </w:rPr>
        <w:t>literatürl</w:t>
      </w:r>
      <w:r w:rsidR="00B600FB" w:rsidRPr="009D6D88">
        <w:rPr>
          <w:rFonts w:ascii="Times New Roman" w:hAnsi="Times New Roman" w:cs="Times New Roman"/>
          <w:sz w:val="24"/>
          <w:szCs w:val="24"/>
        </w:rPr>
        <w:t>e</w:t>
      </w:r>
      <w:proofErr w:type="gramEnd"/>
      <w:r w:rsidR="00B600FB" w:rsidRPr="009D6D88">
        <w:rPr>
          <w:rFonts w:ascii="Times New Roman" w:hAnsi="Times New Roman" w:cs="Times New Roman"/>
          <w:sz w:val="24"/>
          <w:szCs w:val="24"/>
        </w:rPr>
        <w:t xml:space="preserve"> de desteklenmektedir (</w:t>
      </w:r>
      <w:proofErr w:type="spellStart"/>
      <w:r w:rsidR="00B600FB" w:rsidRPr="009D6D88">
        <w:rPr>
          <w:rFonts w:ascii="Times New Roman" w:hAnsi="Times New Roman" w:cs="Times New Roman"/>
          <w:sz w:val="24"/>
          <w:szCs w:val="24"/>
        </w:rPr>
        <w:t>Cotton</w:t>
      </w:r>
      <w:proofErr w:type="spellEnd"/>
      <w:r w:rsidR="00B600FB" w:rsidRPr="009D6D88">
        <w:rPr>
          <w:rFonts w:ascii="Times New Roman" w:hAnsi="Times New Roman" w:cs="Times New Roman"/>
          <w:sz w:val="24"/>
          <w:szCs w:val="24"/>
        </w:rPr>
        <w:t xml:space="preserve">, </w:t>
      </w:r>
      <w:r w:rsidR="00E761B7" w:rsidRPr="009D6D88">
        <w:rPr>
          <w:rFonts w:ascii="Times New Roman" w:hAnsi="Times New Roman" w:cs="Times New Roman"/>
          <w:sz w:val="24"/>
          <w:szCs w:val="24"/>
        </w:rPr>
        <w:t>2001)</w:t>
      </w:r>
      <w:r w:rsidR="0064302F" w:rsidRPr="009D6D88">
        <w:rPr>
          <w:rFonts w:ascii="Times New Roman" w:hAnsi="Times New Roman" w:cs="Times New Roman"/>
          <w:sz w:val="24"/>
          <w:szCs w:val="24"/>
        </w:rPr>
        <w:t xml:space="preserve">. </w:t>
      </w:r>
      <w:r w:rsidR="002A7F85" w:rsidRPr="009D6D88">
        <w:rPr>
          <w:rFonts w:ascii="Times New Roman" w:hAnsi="Times New Roman" w:cs="Times New Roman"/>
          <w:sz w:val="24"/>
          <w:szCs w:val="24"/>
        </w:rPr>
        <w:t xml:space="preserve">Bu yüzden araştırmacıların deneyler boyunca gruplar arasında gezmesinin ve öğrencilere yönlendirici sorular sormasının </w:t>
      </w:r>
      <w:r w:rsidR="00313FED" w:rsidRPr="009D6D88">
        <w:rPr>
          <w:rFonts w:ascii="Times New Roman" w:hAnsi="Times New Roman" w:cs="Times New Roman"/>
          <w:sz w:val="24"/>
          <w:szCs w:val="24"/>
        </w:rPr>
        <w:t>deney raporlarının nitelik ve nicelik açısından zenginleştirdiği</w:t>
      </w:r>
      <w:r w:rsidR="002A7F85" w:rsidRPr="009D6D88">
        <w:rPr>
          <w:rFonts w:ascii="Times New Roman" w:hAnsi="Times New Roman" w:cs="Times New Roman"/>
          <w:sz w:val="24"/>
          <w:szCs w:val="24"/>
        </w:rPr>
        <w:t xml:space="preserve"> düşünülmektedir.</w:t>
      </w:r>
    </w:p>
    <w:p w:rsidR="000A7F78" w:rsidRPr="009D6D88" w:rsidRDefault="007E1533"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Öğretmen adaylarından laboratuvarda deney yaparken bir taraftan verileri kaydedip diğer taraftan her bir basamakta gerçekleşen olayın sebebinin ne olabileceğini düşünmeleri ve düşüncelerini anlaşılır bir şekilde</w:t>
      </w:r>
      <w:r w:rsidR="002A7F85" w:rsidRPr="009D6D88">
        <w:rPr>
          <w:rFonts w:ascii="Times New Roman" w:hAnsi="Times New Roman" w:cs="Times New Roman"/>
          <w:sz w:val="24"/>
          <w:szCs w:val="24"/>
        </w:rPr>
        <w:t xml:space="preserve"> yazı ile yansıtmaları</w:t>
      </w:r>
      <w:r w:rsidRPr="009D6D88">
        <w:rPr>
          <w:rFonts w:ascii="Times New Roman" w:hAnsi="Times New Roman" w:cs="Times New Roman"/>
          <w:sz w:val="24"/>
          <w:szCs w:val="24"/>
        </w:rPr>
        <w:t xml:space="preserve"> beklenmiştir. Öğretmen adaylarının ilk haftalarda </w:t>
      </w:r>
      <w:r w:rsidR="000A7F78" w:rsidRPr="009D6D88">
        <w:rPr>
          <w:rFonts w:ascii="Times New Roman" w:hAnsi="Times New Roman" w:cs="Times New Roman"/>
          <w:sz w:val="24"/>
          <w:szCs w:val="24"/>
        </w:rPr>
        <w:t xml:space="preserve">grup içi tartışmalara pek önem vermediği, sorulara </w:t>
      </w:r>
      <w:r w:rsidRPr="009D6D88">
        <w:rPr>
          <w:rFonts w:ascii="Times New Roman" w:hAnsi="Times New Roman" w:cs="Times New Roman"/>
          <w:sz w:val="24"/>
          <w:szCs w:val="24"/>
        </w:rPr>
        <w:t>kısa kısa cevaplar verdikleri hatta bazen sadece verileri kaydedip geçtikleri görülmüştür</w:t>
      </w:r>
      <w:r w:rsidR="00C774BD" w:rsidRPr="009D6D88">
        <w:rPr>
          <w:rFonts w:ascii="Times New Roman" w:hAnsi="Times New Roman" w:cs="Times New Roman"/>
          <w:sz w:val="24"/>
          <w:szCs w:val="24"/>
        </w:rPr>
        <w:t>.</w:t>
      </w:r>
      <w:r w:rsidR="00A656D1" w:rsidRPr="009D6D88">
        <w:rPr>
          <w:rFonts w:ascii="Times New Roman" w:hAnsi="Times New Roman" w:cs="Times New Roman"/>
          <w:sz w:val="24"/>
          <w:szCs w:val="24"/>
        </w:rPr>
        <w:t xml:space="preserve"> </w:t>
      </w:r>
      <w:r w:rsidR="00C774BD" w:rsidRPr="009D6D88">
        <w:rPr>
          <w:rFonts w:ascii="Times New Roman" w:hAnsi="Times New Roman" w:cs="Times New Roman"/>
          <w:sz w:val="24"/>
          <w:szCs w:val="24"/>
        </w:rPr>
        <w:t>Ancak</w:t>
      </w:r>
      <w:r w:rsidR="000A7F78" w:rsidRPr="009D6D88">
        <w:rPr>
          <w:rFonts w:ascii="Times New Roman" w:hAnsi="Times New Roman" w:cs="Times New Roman"/>
          <w:sz w:val="24"/>
          <w:szCs w:val="24"/>
        </w:rPr>
        <w:t xml:space="preserve"> haftalar ilerledikçe sorulara verilen cev</w:t>
      </w:r>
      <w:r w:rsidR="000E7708" w:rsidRPr="009D6D88">
        <w:rPr>
          <w:rFonts w:ascii="Times New Roman" w:hAnsi="Times New Roman" w:cs="Times New Roman"/>
          <w:sz w:val="24"/>
          <w:szCs w:val="24"/>
        </w:rPr>
        <w:t>a</w:t>
      </w:r>
      <w:r w:rsidR="000A7F78" w:rsidRPr="009D6D88">
        <w:rPr>
          <w:rFonts w:ascii="Times New Roman" w:hAnsi="Times New Roman" w:cs="Times New Roman"/>
          <w:sz w:val="24"/>
          <w:szCs w:val="24"/>
        </w:rPr>
        <w:t xml:space="preserve">pların nitelik ve nicelik açısından geliştiği, </w:t>
      </w:r>
      <w:proofErr w:type="spellStart"/>
      <w:r w:rsidR="000A7F78" w:rsidRPr="009D6D88">
        <w:rPr>
          <w:rFonts w:ascii="Times New Roman" w:hAnsi="Times New Roman" w:cs="Times New Roman"/>
          <w:sz w:val="24"/>
          <w:szCs w:val="24"/>
        </w:rPr>
        <w:t>BSB’ye</w:t>
      </w:r>
      <w:proofErr w:type="spellEnd"/>
      <w:r w:rsidR="000A7F78" w:rsidRPr="009D6D88">
        <w:rPr>
          <w:rFonts w:ascii="Times New Roman" w:hAnsi="Times New Roman" w:cs="Times New Roman"/>
          <w:sz w:val="24"/>
          <w:szCs w:val="24"/>
        </w:rPr>
        <w:t xml:space="preserve"> yapılan vurgunun </w:t>
      </w:r>
      <w:r w:rsidR="000A7F78" w:rsidRPr="009D6D88">
        <w:rPr>
          <w:rFonts w:ascii="Times New Roman" w:hAnsi="Times New Roman" w:cs="Times New Roman"/>
          <w:sz w:val="24"/>
          <w:szCs w:val="24"/>
        </w:rPr>
        <w:lastRenderedPageBreak/>
        <w:t>arttığı görülmüştür</w:t>
      </w:r>
      <w:r w:rsidRPr="009D6D88">
        <w:rPr>
          <w:rFonts w:ascii="Times New Roman" w:hAnsi="Times New Roman" w:cs="Times New Roman"/>
          <w:sz w:val="24"/>
          <w:szCs w:val="24"/>
        </w:rPr>
        <w:t>.</w:t>
      </w:r>
      <w:r w:rsidR="000A7F78" w:rsidRPr="009D6D88">
        <w:rPr>
          <w:rFonts w:ascii="Times New Roman" w:hAnsi="Times New Roman" w:cs="Times New Roman"/>
          <w:sz w:val="24"/>
          <w:szCs w:val="24"/>
        </w:rPr>
        <w:t xml:space="preserve"> Bunun </w:t>
      </w:r>
      <w:r w:rsidR="00EA1FA1" w:rsidRPr="009D6D88">
        <w:rPr>
          <w:rFonts w:ascii="Times New Roman" w:hAnsi="Times New Roman" w:cs="Times New Roman"/>
          <w:sz w:val="24"/>
          <w:szCs w:val="24"/>
        </w:rPr>
        <w:t>sebebi de yansıtıcı yazın</w:t>
      </w:r>
      <w:r w:rsidR="008552A6" w:rsidRPr="009D6D88">
        <w:rPr>
          <w:rFonts w:ascii="Times New Roman" w:hAnsi="Times New Roman" w:cs="Times New Roman"/>
          <w:sz w:val="24"/>
          <w:szCs w:val="24"/>
        </w:rPr>
        <w:t xml:space="preserve"> soruları sayesinde adaylar arasındaki etkileşimin artması, adayların ne bildikleri üzerinde yoğunlaşmaları, bulgularını yansıtmaya olanak bulmaları, laboratuvarda ne öğrendiklerini daha detaylı düşünebilmeleri olabilir. </w:t>
      </w:r>
    </w:p>
    <w:p w:rsidR="00D246B4" w:rsidRPr="009D6D88" w:rsidRDefault="002F2FF4"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Şu </w:t>
      </w:r>
      <w:r w:rsidR="00E620DF" w:rsidRPr="009D6D88">
        <w:rPr>
          <w:rFonts w:ascii="Times New Roman" w:hAnsi="Times New Roman" w:cs="Times New Roman"/>
          <w:sz w:val="24"/>
          <w:szCs w:val="24"/>
        </w:rPr>
        <w:t xml:space="preserve">an </w:t>
      </w:r>
      <w:r w:rsidR="000F4122" w:rsidRPr="009D6D88">
        <w:rPr>
          <w:rFonts w:ascii="Times New Roman" w:hAnsi="Times New Roman" w:cs="Times New Roman"/>
          <w:sz w:val="24"/>
          <w:szCs w:val="24"/>
        </w:rPr>
        <w:t>y</w:t>
      </w:r>
      <w:r w:rsidR="00E620DF" w:rsidRPr="009D6D88">
        <w:rPr>
          <w:rFonts w:ascii="Times New Roman" w:hAnsi="Times New Roman" w:cs="Times New Roman"/>
          <w:sz w:val="24"/>
          <w:szCs w:val="24"/>
        </w:rPr>
        <w:t>ürürlükte olan</w:t>
      </w:r>
      <w:r w:rsidR="007D773B" w:rsidRPr="009D6D88">
        <w:rPr>
          <w:rFonts w:ascii="Times New Roman" w:hAnsi="Times New Roman" w:cs="Times New Roman"/>
          <w:sz w:val="24"/>
          <w:szCs w:val="24"/>
        </w:rPr>
        <w:t xml:space="preserve"> İlköğ</w:t>
      </w:r>
      <w:r w:rsidR="00E620DF" w:rsidRPr="009D6D88">
        <w:rPr>
          <w:rFonts w:ascii="Times New Roman" w:hAnsi="Times New Roman" w:cs="Times New Roman"/>
          <w:sz w:val="24"/>
          <w:szCs w:val="24"/>
        </w:rPr>
        <w:t xml:space="preserve">retim </w:t>
      </w:r>
      <w:r w:rsidR="000F4122" w:rsidRPr="009D6D88">
        <w:rPr>
          <w:rFonts w:ascii="Times New Roman" w:hAnsi="Times New Roman" w:cs="Times New Roman"/>
          <w:sz w:val="24"/>
          <w:szCs w:val="24"/>
        </w:rPr>
        <w:t xml:space="preserve">Programı göz </w:t>
      </w:r>
      <w:r w:rsidR="00CE0DCA" w:rsidRPr="009D6D88">
        <w:rPr>
          <w:rFonts w:ascii="Times New Roman" w:hAnsi="Times New Roman" w:cs="Times New Roman"/>
          <w:sz w:val="24"/>
          <w:szCs w:val="24"/>
        </w:rPr>
        <w:t>önünde bulundurulduğunda</w:t>
      </w:r>
      <w:r w:rsidR="000F4122" w:rsidRPr="009D6D88">
        <w:rPr>
          <w:rFonts w:ascii="Times New Roman" w:hAnsi="Times New Roman" w:cs="Times New Roman"/>
          <w:sz w:val="24"/>
          <w:szCs w:val="24"/>
        </w:rPr>
        <w:t>, öğr</w:t>
      </w:r>
      <w:r w:rsidR="00A069C7" w:rsidRPr="009D6D88">
        <w:rPr>
          <w:rFonts w:ascii="Times New Roman" w:hAnsi="Times New Roman" w:cs="Times New Roman"/>
          <w:sz w:val="24"/>
          <w:szCs w:val="24"/>
        </w:rPr>
        <w:t>encilere</w:t>
      </w:r>
      <w:r w:rsidR="00433CB8" w:rsidRPr="009D6D88">
        <w:rPr>
          <w:rFonts w:ascii="Times New Roman" w:hAnsi="Times New Roman" w:cs="Times New Roman"/>
          <w:sz w:val="24"/>
          <w:szCs w:val="24"/>
        </w:rPr>
        <w:t xml:space="preserve"> </w:t>
      </w:r>
      <w:r w:rsidR="007D773B" w:rsidRPr="009D6D88">
        <w:rPr>
          <w:rFonts w:ascii="Times New Roman" w:hAnsi="Times New Roman" w:cs="Times New Roman"/>
          <w:sz w:val="24"/>
          <w:szCs w:val="24"/>
        </w:rPr>
        <w:t xml:space="preserve">bilimsel süreç becerileri kazandırmanın </w:t>
      </w:r>
      <w:r w:rsidR="000F4122" w:rsidRPr="009D6D88">
        <w:rPr>
          <w:rFonts w:ascii="Times New Roman" w:hAnsi="Times New Roman" w:cs="Times New Roman"/>
          <w:sz w:val="24"/>
          <w:szCs w:val="24"/>
        </w:rPr>
        <w:t>önemi açı</w:t>
      </w:r>
      <w:r w:rsidR="007D773B" w:rsidRPr="009D6D88">
        <w:rPr>
          <w:rFonts w:ascii="Times New Roman" w:hAnsi="Times New Roman" w:cs="Times New Roman"/>
          <w:sz w:val="24"/>
          <w:szCs w:val="24"/>
        </w:rPr>
        <w:t>kça görülmektedir</w:t>
      </w:r>
      <w:r w:rsidR="00A069C7" w:rsidRPr="009D6D88">
        <w:rPr>
          <w:rFonts w:ascii="Times New Roman" w:hAnsi="Times New Roman" w:cs="Times New Roman"/>
          <w:sz w:val="24"/>
          <w:szCs w:val="24"/>
        </w:rPr>
        <w:t xml:space="preserve"> (MEB, 2013)</w:t>
      </w:r>
      <w:r w:rsidR="007D773B" w:rsidRPr="009D6D88">
        <w:rPr>
          <w:rFonts w:ascii="Times New Roman" w:hAnsi="Times New Roman" w:cs="Times New Roman"/>
          <w:sz w:val="24"/>
          <w:szCs w:val="24"/>
        </w:rPr>
        <w:t>.</w:t>
      </w:r>
      <w:r w:rsidR="00433CB8" w:rsidRPr="009D6D88">
        <w:rPr>
          <w:rFonts w:ascii="Times New Roman" w:hAnsi="Times New Roman" w:cs="Times New Roman"/>
          <w:sz w:val="24"/>
          <w:szCs w:val="24"/>
        </w:rPr>
        <w:t xml:space="preserve"> </w:t>
      </w:r>
      <w:r w:rsidR="007D60B2" w:rsidRPr="009D6D88">
        <w:rPr>
          <w:rFonts w:ascii="Times New Roman" w:hAnsi="Times New Roman" w:cs="Times New Roman"/>
          <w:sz w:val="24"/>
          <w:szCs w:val="24"/>
        </w:rPr>
        <w:t xml:space="preserve">Bilimsel süreç becerilerinin önemi </w:t>
      </w:r>
      <w:proofErr w:type="spellStart"/>
      <w:r w:rsidR="00A069C7" w:rsidRPr="009D6D88">
        <w:rPr>
          <w:rFonts w:ascii="Times New Roman" w:hAnsi="Times New Roman" w:cs="Times New Roman"/>
          <w:sz w:val="24"/>
          <w:szCs w:val="24"/>
        </w:rPr>
        <w:t>Gagne</w:t>
      </w:r>
      <w:proofErr w:type="spellEnd"/>
      <w:r w:rsidR="00A069C7" w:rsidRPr="009D6D88">
        <w:rPr>
          <w:rFonts w:ascii="Times New Roman" w:hAnsi="Times New Roman" w:cs="Times New Roman"/>
          <w:sz w:val="24"/>
          <w:szCs w:val="24"/>
        </w:rPr>
        <w:t xml:space="preserve"> (1965) </w:t>
      </w:r>
      <w:r w:rsidR="007D60B2" w:rsidRPr="009D6D88">
        <w:rPr>
          <w:rFonts w:ascii="Times New Roman" w:hAnsi="Times New Roman" w:cs="Times New Roman"/>
          <w:sz w:val="24"/>
          <w:szCs w:val="24"/>
        </w:rPr>
        <w:t>tarafından şöyle ifade edilmiştir</w:t>
      </w:r>
      <w:r w:rsidR="00A656D1" w:rsidRPr="009D6D88">
        <w:rPr>
          <w:rFonts w:ascii="Times New Roman" w:hAnsi="Times New Roman" w:cs="Times New Roman"/>
          <w:sz w:val="24"/>
          <w:szCs w:val="24"/>
        </w:rPr>
        <w:t>:</w:t>
      </w:r>
      <w:r w:rsidR="007D60B2" w:rsidRPr="009D6D88">
        <w:rPr>
          <w:rFonts w:ascii="Times New Roman" w:hAnsi="Times New Roman" w:cs="Times New Roman"/>
          <w:sz w:val="24"/>
          <w:szCs w:val="24"/>
        </w:rPr>
        <w:t xml:space="preserve"> </w:t>
      </w:r>
      <w:r w:rsidR="00A069C7" w:rsidRPr="009D6D88">
        <w:rPr>
          <w:rFonts w:ascii="Times New Roman" w:hAnsi="Times New Roman" w:cs="Times New Roman"/>
          <w:sz w:val="24"/>
          <w:szCs w:val="24"/>
        </w:rPr>
        <w:t>çocuklara okullarda öğretilenlerin bilim insanlarının yaptıklarına (bilimsel süreç becerilerine) benzer nitelikte olması ge</w:t>
      </w:r>
      <w:r w:rsidR="007D60B2" w:rsidRPr="009D6D88">
        <w:rPr>
          <w:rFonts w:ascii="Times New Roman" w:hAnsi="Times New Roman" w:cs="Times New Roman"/>
          <w:sz w:val="24"/>
          <w:szCs w:val="24"/>
        </w:rPr>
        <w:t>rekir.</w:t>
      </w:r>
      <w:r w:rsidR="00A069C7" w:rsidRPr="009D6D88">
        <w:rPr>
          <w:rFonts w:ascii="Times New Roman" w:hAnsi="Times New Roman" w:cs="Times New Roman"/>
          <w:sz w:val="24"/>
          <w:szCs w:val="24"/>
        </w:rPr>
        <w:t xml:space="preserve"> Öğrenciler </w:t>
      </w:r>
      <w:r w:rsidR="00AA2D27" w:rsidRPr="009D6D88">
        <w:rPr>
          <w:rFonts w:ascii="Times New Roman" w:hAnsi="Times New Roman" w:cs="Times New Roman"/>
          <w:sz w:val="24"/>
          <w:szCs w:val="24"/>
        </w:rPr>
        <w:t xml:space="preserve">bilimsel </w:t>
      </w:r>
      <w:r w:rsidR="00A069C7" w:rsidRPr="009D6D88">
        <w:rPr>
          <w:rFonts w:ascii="Times New Roman" w:hAnsi="Times New Roman" w:cs="Times New Roman"/>
          <w:sz w:val="24"/>
          <w:szCs w:val="24"/>
        </w:rPr>
        <w:t>süreçlerden geçerken öğrenmenin sorumluluğunu alırlar ve öğrenme daha k</w:t>
      </w:r>
      <w:r w:rsidR="00006BCB" w:rsidRPr="009D6D88">
        <w:rPr>
          <w:rFonts w:ascii="Times New Roman" w:hAnsi="Times New Roman" w:cs="Times New Roman"/>
          <w:sz w:val="24"/>
          <w:szCs w:val="24"/>
        </w:rPr>
        <w:t xml:space="preserve">alıcı hale gelir. </w:t>
      </w:r>
      <w:r w:rsidR="007D60B2" w:rsidRPr="009D6D88">
        <w:rPr>
          <w:rFonts w:ascii="Times New Roman" w:hAnsi="Times New Roman" w:cs="Times New Roman"/>
          <w:sz w:val="24"/>
          <w:szCs w:val="24"/>
        </w:rPr>
        <w:t xml:space="preserve">Bu yüzden öğrencileri BSB aktivitelerine yönlendirmek gerekmektedir. </w:t>
      </w:r>
    </w:p>
    <w:p w:rsidR="007C2061" w:rsidRPr="009D6D88" w:rsidRDefault="007C2061" w:rsidP="009D6D88">
      <w:pPr>
        <w:spacing w:line="480" w:lineRule="auto"/>
        <w:ind w:firstLine="708"/>
        <w:jc w:val="center"/>
        <w:rPr>
          <w:rFonts w:ascii="Times New Roman" w:hAnsi="Times New Roman" w:cs="Times New Roman"/>
          <w:b/>
          <w:sz w:val="24"/>
          <w:szCs w:val="24"/>
        </w:rPr>
      </w:pPr>
      <w:r w:rsidRPr="009D6D88">
        <w:rPr>
          <w:rFonts w:ascii="Times New Roman" w:hAnsi="Times New Roman" w:cs="Times New Roman"/>
          <w:b/>
          <w:sz w:val="24"/>
          <w:szCs w:val="24"/>
        </w:rPr>
        <w:t>Makalenin Bilimdeki Konumu/Yeri</w:t>
      </w:r>
    </w:p>
    <w:p w:rsidR="00FC4EB1" w:rsidRPr="009D6D88" w:rsidRDefault="005A37E1" w:rsidP="009D6D88">
      <w:pPr>
        <w:spacing w:line="480" w:lineRule="auto"/>
        <w:ind w:firstLine="708"/>
        <w:jc w:val="center"/>
        <w:rPr>
          <w:rFonts w:ascii="Times New Roman" w:hAnsi="Times New Roman" w:cs="Times New Roman"/>
          <w:sz w:val="24"/>
          <w:szCs w:val="24"/>
        </w:rPr>
      </w:pPr>
      <w:r w:rsidRPr="009D6D88">
        <w:rPr>
          <w:rFonts w:ascii="Times New Roman" w:hAnsi="Times New Roman" w:cs="Times New Roman"/>
          <w:sz w:val="24"/>
          <w:szCs w:val="24"/>
        </w:rPr>
        <w:t>İlköğretim Bölümü, Sınıf Öğretmenliği Anabilim Dalı</w:t>
      </w:r>
    </w:p>
    <w:p w:rsidR="009C7871" w:rsidRPr="009D6D88" w:rsidRDefault="009C7871" w:rsidP="009D6D88">
      <w:pPr>
        <w:spacing w:line="480" w:lineRule="auto"/>
        <w:ind w:firstLine="708"/>
        <w:jc w:val="center"/>
        <w:rPr>
          <w:rFonts w:ascii="Times New Roman" w:hAnsi="Times New Roman" w:cs="Times New Roman"/>
          <w:b/>
          <w:sz w:val="24"/>
          <w:szCs w:val="24"/>
        </w:rPr>
      </w:pPr>
      <w:r w:rsidRPr="009D6D88">
        <w:rPr>
          <w:rFonts w:ascii="Times New Roman" w:hAnsi="Times New Roman" w:cs="Times New Roman"/>
          <w:b/>
          <w:sz w:val="24"/>
          <w:szCs w:val="24"/>
        </w:rPr>
        <w:t>Makalenin Bilimdeki Özgünlüğü</w:t>
      </w:r>
    </w:p>
    <w:p w:rsidR="00A367E5" w:rsidRPr="009D6D88" w:rsidRDefault="00A367E5" w:rsidP="009D6D88">
      <w:pPr>
        <w:spacing w:line="480" w:lineRule="auto"/>
        <w:ind w:firstLine="708"/>
        <w:jc w:val="both"/>
        <w:rPr>
          <w:rFonts w:ascii="Times New Roman" w:hAnsi="Times New Roman" w:cs="Times New Roman"/>
          <w:sz w:val="24"/>
          <w:szCs w:val="24"/>
        </w:rPr>
      </w:pPr>
      <w:r w:rsidRPr="009D6D88">
        <w:rPr>
          <w:rFonts w:ascii="Times New Roman" w:hAnsi="Times New Roman" w:cs="Times New Roman"/>
          <w:sz w:val="24"/>
          <w:szCs w:val="24"/>
        </w:rPr>
        <w:t xml:space="preserve">İlköğretimin temel işlevlerinden biri öğrencilerin bilimsel süreç becerileri geliştirmelerine yardımcı olmaktır (Arslan ve Tertemiz, 2004). İlköğretim çağındaki çocuklar doğası gereği meraklıdırlar. Bu özellikleri sayesinde bilimsel sürece </w:t>
      </w:r>
      <w:proofErr w:type="gramStart"/>
      <w:r w:rsidRPr="009D6D88">
        <w:rPr>
          <w:rFonts w:ascii="Times New Roman" w:hAnsi="Times New Roman" w:cs="Times New Roman"/>
          <w:sz w:val="24"/>
          <w:szCs w:val="24"/>
        </w:rPr>
        <w:t>dahil</w:t>
      </w:r>
      <w:proofErr w:type="gramEnd"/>
      <w:r w:rsidRPr="009D6D88">
        <w:rPr>
          <w:rFonts w:ascii="Times New Roman" w:hAnsi="Times New Roman" w:cs="Times New Roman"/>
          <w:sz w:val="24"/>
          <w:szCs w:val="24"/>
        </w:rPr>
        <w:t xml:space="preserve"> olmaları çok kolaydır ve zaten bu doğal merakları sayesinde </w:t>
      </w:r>
      <w:r w:rsidR="00E733B0" w:rsidRPr="009D6D88">
        <w:rPr>
          <w:rFonts w:ascii="Times New Roman" w:hAnsi="Times New Roman" w:cs="Times New Roman"/>
          <w:sz w:val="24"/>
          <w:szCs w:val="24"/>
        </w:rPr>
        <w:t>araştırmaya yönlenirler (</w:t>
      </w:r>
      <w:r w:rsidRPr="009D6D88">
        <w:rPr>
          <w:rFonts w:ascii="Times New Roman" w:hAnsi="Times New Roman" w:cs="Times New Roman"/>
          <w:sz w:val="24"/>
          <w:szCs w:val="24"/>
        </w:rPr>
        <w:t>Temiz</w:t>
      </w:r>
      <w:r w:rsidR="00E733B0" w:rsidRPr="009D6D88">
        <w:rPr>
          <w:rFonts w:ascii="Times New Roman" w:hAnsi="Times New Roman" w:cs="Times New Roman"/>
          <w:sz w:val="24"/>
          <w:szCs w:val="24"/>
        </w:rPr>
        <w:t xml:space="preserve"> ve Tan</w:t>
      </w:r>
      <w:r w:rsidRPr="009D6D88">
        <w:rPr>
          <w:rFonts w:ascii="Times New Roman" w:hAnsi="Times New Roman" w:cs="Times New Roman"/>
          <w:sz w:val="24"/>
          <w:szCs w:val="24"/>
        </w:rPr>
        <w:t xml:space="preserve">, 2003). Öğrencilerin etkili bir şekilde bilimsel sürece dâhil olabilmeleri öğretmenlerin bu alandaki yeterliliklerine bağlıdır. Sınıf öğretmen adayları gelecek nesilleri bilimle tanıştıracak ilk öğretmenler olacağı için lisans eğitimleri sırasında mevcut çalışmada olduğu gibi sınıf öğretmen adaylarının BSB bakımından eğitimleri boyunca belirli bir seviyeye gelmeleri çok büyük bir önem arz etmektedir. Bu </w:t>
      </w:r>
      <w:r w:rsidR="0049549E" w:rsidRPr="009D6D88">
        <w:rPr>
          <w:rFonts w:ascii="Times New Roman" w:hAnsi="Times New Roman" w:cs="Times New Roman"/>
          <w:sz w:val="24"/>
          <w:szCs w:val="24"/>
        </w:rPr>
        <w:t>çalışma</w:t>
      </w:r>
      <w:r w:rsidRPr="009D6D88">
        <w:rPr>
          <w:rFonts w:ascii="Times New Roman" w:hAnsi="Times New Roman" w:cs="Times New Roman"/>
          <w:sz w:val="24"/>
          <w:szCs w:val="24"/>
        </w:rPr>
        <w:t xml:space="preserve"> yansıtıcı </w:t>
      </w:r>
      <w:r w:rsidR="00DB27D4" w:rsidRPr="009D6D88">
        <w:rPr>
          <w:rFonts w:ascii="Times New Roman" w:hAnsi="Times New Roman" w:cs="Times New Roman"/>
          <w:sz w:val="24"/>
          <w:szCs w:val="24"/>
        </w:rPr>
        <w:t>sorgulamaya dayalı</w:t>
      </w:r>
      <w:r w:rsidRPr="009D6D88">
        <w:rPr>
          <w:rFonts w:ascii="Times New Roman" w:hAnsi="Times New Roman" w:cs="Times New Roman"/>
          <w:sz w:val="24"/>
          <w:szCs w:val="24"/>
        </w:rPr>
        <w:t xml:space="preserve"> etkinliklere dayanan fen ve teknoloji l</w:t>
      </w:r>
      <w:r w:rsidR="0049549E" w:rsidRPr="009D6D88">
        <w:rPr>
          <w:rFonts w:ascii="Times New Roman" w:hAnsi="Times New Roman" w:cs="Times New Roman"/>
          <w:sz w:val="24"/>
          <w:szCs w:val="24"/>
        </w:rPr>
        <w:t>aboratuvar uygulamaları dersi sayesinde</w:t>
      </w:r>
      <w:r w:rsidRPr="009D6D88">
        <w:rPr>
          <w:rFonts w:ascii="Times New Roman" w:hAnsi="Times New Roman" w:cs="Times New Roman"/>
          <w:sz w:val="24"/>
          <w:szCs w:val="24"/>
        </w:rPr>
        <w:t xml:space="preserve"> sınıf </w:t>
      </w:r>
      <w:r w:rsidR="0049549E" w:rsidRPr="009D6D88">
        <w:rPr>
          <w:rFonts w:ascii="Times New Roman" w:hAnsi="Times New Roman" w:cs="Times New Roman"/>
          <w:sz w:val="24"/>
          <w:szCs w:val="24"/>
        </w:rPr>
        <w:t xml:space="preserve">öğretmen </w:t>
      </w:r>
      <w:r w:rsidRPr="009D6D88">
        <w:rPr>
          <w:rFonts w:ascii="Times New Roman" w:hAnsi="Times New Roman" w:cs="Times New Roman"/>
          <w:sz w:val="24"/>
          <w:szCs w:val="24"/>
        </w:rPr>
        <w:t>adaylarının bilimsel</w:t>
      </w:r>
      <w:r w:rsidR="0049549E" w:rsidRPr="009D6D88">
        <w:rPr>
          <w:rFonts w:ascii="Times New Roman" w:hAnsi="Times New Roman" w:cs="Times New Roman"/>
          <w:sz w:val="24"/>
          <w:szCs w:val="24"/>
        </w:rPr>
        <w:t xml:space="preserve"> </w:t>
      </w:r>
      <w:r w:rsidR="0049549E" w:rsidRPr="009D6D88">
        <w:rPr>
          <w:rFonts w:ascii="Times New Roman" w:hAnsi="Times New Roman" w:cs="Times New Roman"/>
          <w:sz w:val="24"/>
          <w:szCs w:val="24"/>
        </w:rPr>
        <w:lastRenderedPageBreak/>
        <w:t xml:space="preserve">süreç becerilerine olumlu katkı sağlamıştır ve </w:t>
      </w:r>
      <w:proofErr w:type="gramStart"/>
      <w:r w:rsidR="0049549E" w:rsidRPr="009D6D88">
        <w:rPr>
          <w:rFonts w:ascii="Times New Roman" w:hAnsi="Times New Roman" w:cs="Times New Roman"/>
          <w:sz w:val="24"/>
          <w:szCs w:val="24"/>
        </w:rPr>
        <w:t>literatür</w:t>
      </w:r>
      <w:proofErr w:type="gramEnd"/>
      <w:r w:rsidR="009F673F" w:rsidRPr="009D6D88">
        <w:rPr>
          <w:rFonts w:ascii="Times New Roman" w:hAnsi="Times New Roman" w:cs="Times New Roman"/>
          <w:sz w:val="24"/>
          <w:szCs w:val="24"/>
        </w:rPr>
        <w:t xml:space="preserve"> </w:t>
      </w:r>
      <w:r w:rsidR="0049549E" w:rsidRPr="009D6D88">
        <w:rPr>
          <w:rFonts w:ascii="Times New Roman" w:hAnsi="Times New Roman" w:cs="Times New Roman"/>
          <w:sz w:val="24"/>
          <w:szCs w:val="24"/>
        </w:rPr>
        <w:t>de</w:t>
      </w:r>
      <w:r w:rsidR="00433CB8" w:rsidRPr="009D6D88">
        <w:rPr>
          <w:rFonts w:ascii="Times New Roman" w:hAnsi="Times New Roman" w:cs="Times New Roman"/>
          <w:sz w:val="24"/>
          <w:szCs w:val="24"/>
        </w:rPr>
        <w:t xml:space="preserve"> </w:t>
      </w:r>
      <w:r w:rsidR="00DE2421" w:rsidRPr="009D6D88">
        <w:rPr>
          <w:rFonts w:ascii="Times New Roman" w:hAnsi="Times New Roman" w:cs="Times New Roman"/>
          <w:sz w:val="24"/>
          <w:szCs w:val="24"/>
        </w:rPr>
        <w:t xml:space="preserve">önemi </w:t>
      </w:r>
      <w:r w:rsidR="0049549E" w:rsidRPr="009D6D88">
        <w:rPr>
          <w:rFonts w:ascii="Times New Roman" w:hAnsi="Times New Roman" w:cs="Times New Roman"/>
          <w:sz w:val="24"/>
          <w:szCs w:val="24"/>
        </w:rPr>
        <w:t xml:space="preserve">sıklıkla vurgulanan BSB geliştirmek için alternatif bir yöntem ortaya koymuştur. </w:t>
      </w:r>
    </w:p>
    <w:p w:rsidR="00795E7D" w:rsidRPr="009D6D88" w:rsidRDefault="00565DFE" w:rsidP="009D6D88">
      <w:pPr>
        <w:rPr>
          <w:rFonts w:ascii="Times New Roman" w:hAnsi="Times New Roman" w:cs="Times New Roman"/>
          <w:b/>
          <w:sz w:val="24"/>
          <w:szCs w:val="24"/>
        </w:rPr>
      </w:pPr>
      <w:r w:rsidRPr="009D6D88">
        <w:rPr>
          <w:rFonts w:ascii="Times New Roman" w:hAnsi="Times New Roman" w:cs="Times New Roman"/>
          <w:b/>
          <w:sz w:val="24"/>
          <w:szCs w:val="24"/>
        </w:rPr>
        <w:t>Kaynaklar</w:t>
      </w:r>
    </w:p>
    <w:p w:rsidR="00346356" w:rsidRPr="009D6D88" w:rsidRDefault="00346356" w:rsidP="009D6D88">
      <w:pPr>
        <w:spacing w:line="480" w:lineRule="auto"/>
        <w:ind w:left="709" w:hanging="709"/>
        <w:jc w:val="both"/>
        <w:rPr>
          <w:rFonts w:ascii="Times New Roman" w:hAnsi="Times New Roman" w:cs="Times New Roman"/>
          <w:sz w:val="24"/>
          <w:szCs w:val="24"/>
        </w:rPr>
      </w:pPr>
      <w:proofErr w:type="spellStart"/>
      <w:r w:rsidRPr="009D6D88">
        <w:rPr>
          <w:rFonts w:ascii="Times New Roman" w:hAnsi="Times New Roman" w:cs="Times New Roman"/>
          <w:sz w:val="24"/>
          <w:szCs w:val="24"/>
        </w:rPr>
        <w:t>American</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Association</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for</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Advancement</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(AAAS) (1989). </w:t>
      </w:r>
      <w:proofErr w:type="spellStart"/>
      <w:r w:rsidRPr="009D6D88">
        <w:rPr>
          <w:rFonts w:ascii="Times New Roman" w:hAnsi="Times New Roman" w:cs="Times New Roman"/>
          <w:i/>
          <w:sz w:val="24"/>
          <w:szCs w:val="24"/>
        </w:rPr>
        <w:t>Science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for</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all</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Americans</w:t>
      </w:r>
      <w:proofErr w:type="spellEnd"/>
      <w:r w:rsidRPr="009D6D88">
        <w:rPr>
          <w:rFonts w:ascii="Times New Roman" w:hAnsi="Times New Roman" w:cs="Times New Roman"/>
          <w:sz w:val="24"/>
          <w:szCs w:val="24"/>
        </w:rPr>
        <w:t xml:space="preserve">. New York: Oxford </w:t>
      </w:r>
      <w:proofErr w:type="spellStart"/>
      <w:r w:rsidRPr="009D6D88">
        <w:rPr>
          <w:rFonts w:ascii="Times New Roman" w:hAnsi="Times New Roman" w:cs="Times New Roman"/>
          <w:sz w:val="24"/>
          <w:szCs w:val="24"/>
        </w:rPr>
        <w:t>University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Press</w:t>
      </w:r>
      <w:proofErr w:type="spellEnd"/>
      <w:r w:rsidRPr="009D6D88">
        <w:rPr>
          <w:rFonts w:ascii="Times New Roman" w:hAnsi="Times New Roman" w:cs="Times New Roman"/>
          <w:sz w:val="24"/>
          <w:szCs w:val="24"/>
        </w:rPr>
        <w:t xml:space="preserve">. </w:t>
      </w:r>
    </w:p>
    <w:p w:rsidR="00346356" w:rsidRPr="009D6D88" w:rsidRDefault="00346356" w:rsidP="009D6D88">
      <w:pPr>
        <w:spacing w:line="480" w:lineRule="auto"/>
        <w:ind w:left="709" w:hanging="709"/>
        <w:jc w:val="both"/>
        <w:rPr>
          <w:rFonts w:ascii="Times New Roman" w:hAnsi="Times New Roman" w:cs="Times New Roman"/>
          <w:sz w:val="24"/>
          <w:szCs w:val="24"/>
        </w:rPr>
      </w:pPr>
      <w:proofErr w:type="spellStart"/>
      <w:r w:rsidRPr="009D6D88">
        <w:rPr>
          <w:rFonts w:ascii="Times New Roman" w:hAnsi="Times New Roman" w:cs="Times New Roman"/>
          <w:sz w:val="24"/>
          <w:szCs w:val="24"/>
        </w:rPr>
        <w:t>American</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Association</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for</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Advancement</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(AAAS) (1993). </w:t>
      </w:r>
      <w:proofErr w:type="spellStart"/>
      <w:r w:rsidRPr="009D6D88">
        <w:rPr>
          <w:rFonts w:ascii="Times New Roman" w:hAnsi="Times New Roman" w:cs="Times New Roman"/>
          <w:i/>
          <w:sz w:val="24"/>
          <w:szCs w:val="24"/>
        </w:rPr>
        <w:t>Benchmarks</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for</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science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literacy</w:t>
      </w:r>
      <w:proofErr w:type="spellEnd"/>
      <w:r w:rsidRPr="009D6D88">
        <w:rPr>
          <w:rFonts w:ascii="Times New Roman" w:hAnsi="Times New Roman" w:cs="Times New Roman"/>
          <w:i/>
          <w:sz w:val="24"/>
          <w:szCs w:val="24"/>
        </w:rPr>
        <w:t xml:space="preserve">: A Project of 2061 </w:t>
      </w:r>
      <w:proofErr w:type="spellStart"/>
      <w:r w:rsidRPr="009D6D88">
        <w:rPr>
          <w:rFonts w:ascii="Times New Roman" w:hAnsi="Times New Roman" w:cs="Times New Roman"/>
          <w:i/>
          <w:sz w:val="24"/>
          <w:szCs w:val="24"/>
        </w:rPr>
        <w:t>report</w:t>
      </w:r>
      <w:proofErr w:type="spellEnd"/>
      <w:r w:rsidRPr="009D6D88">
        <w:rPr>
          <w:rFonts w:ascii="Times New Roman" w:hAnsi="Times New Roman" w:cs="Times New Roman"/>
          <w:sz w:val="24"/>
          <w:szCs w:val="24"/>
        </w:rPr>
        <w:t xml:space="preserve">. New York: Oxford </w:t>
      </w:r>
      <w:proofErr w:type="spellStart"/>
      <w:r w:rsidRPr="009D6D88">
        <w:rPr>
          <w:rFonts w:ascii="Times New Roman" w:hAnsi="Times New Roman" w:cs="Times New Roman"/>
          <w:sz w:val="24"/>
          <w:szCs w:val="24"/>
        </w:rPr>
        <w:t>University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Press</w:t>
      </w:r>
      <w:proofErr w:type="spellEnd"/>
      <w:r w:rsidRPr="009D6D88">
        <w:rPr>
          <w:rFonts w:ascii="Times New Roman" w:hAnsi="Times New Roman" w:cs="Times New Roman"/>
          <w:sz w:val="24"/>
          <w:szCs w:val="24"/>
        </w:rPr>
        <w:t>.</w:t>
      </w:r>
    </w:p>
    <w:p w:rsidR="00620D9B" w:rsidRPr="009D6D88" w:rsidRDefault="00620D9B" w:rsidP="009D6D88">
      <w:pPr>
        <w:jc w:val="both"/>
        <w:rPr>
          <w:rFonts w:ascii="Times New Roman" w:hAnsi="Times New Roman" w:cs="Times New Roman"/>
          <w:sz w:val="24"/>
          <w:szCs w:val="24"/>
        </w:rPr>
      </w:pPr>
      <w:r w:rsidRPr="009D6D88">
        <w:rPr>
          <w:rFonts w:ascii="Times New Roman" w:hAnsi="Times New Roman" w:cs="Times New Roman"/>
          <w:sz w:val="24"/>
          <w:szCs w:val="24"/>
        </w:rPr>
        <w:t xml:space="preserve">Arslan, A. (1995). İlkokul Öğrencilerinde Gözlenen Bilimsel Beceriler </w:t>
      </w:r>
      <w:proofErr w:type="gramStart"/>
      <w:r w:rsidRPr="009D6D88">
        <w:rPr>
          <w:rFonts w:ascii="Times New Roman" w:hAnsi="Times New Roman" w:cs="Times New Roman"/>
          <w:sz w:val="24"/>
          <w:szCs w:val="24"/>
        </w:rPr>
        <w:t>[</w:t>
      </w:r>
      <w:proofErr w:type="spellStart"/>
      <w:proofErr w:type="gramEnd"/>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process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skills</w:t>
      </w:r>
      <w:proofErr w:type="spellEnd"/>
      <w:r w:rsidRPr="009D6D88">
        <w:rPr>
          <w:rFonts w:ascii="Times New Roman" w:hAnsi="Times New Roman" w:cs="Times New Roman"/>
          <w:sz w:val="24"/>
          <w:szCs w:val="24"/>
        </w:rPr>
        <w:t xml:space="preserve"> </w:t>
      </w:r>
    </w:p>
    <w:p w:rsidR="00620D9B" w:rsidRPr="009D6D88" w:rsidRDefault="00620D9B" w:rsidP="009D6D88">
      <w:pPr>
        <w:ind w:left="567"/>
        <w:jc w:val="both"/>
        <w:rPr>
          <w:rFonts w:ascii="Times New Roman" w:hAnsi="Times New Roman" w:cs="Times New Roman"/>
          <w:sz w:val="24"/>
          <w:szCs w:val="24"/>
        </w:rPr>
      </w:pPr>
      <w:proofErr w:type="spellStart"/>
      <w:r w:rsidRPr="009D6D88">
        <w:rPr>
          <w:rFonts w:ascii="Times New Roman" w:hAnsi="Times New Roman" w:cs="Times New Roman"/>
          <w:sz w:val="24"/>
          <w:szCs w:val="24"/>
        </w:rPr>
        <w:t>observed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among</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primary</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school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students</w:t>
      </w:r>
      <w:proofErr w:type="spellEnd"/>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w:t>
      </w:r>
      <w:r w:rsidRPr="009D6D88">
        <w:rPr>
          <w:rFonts w:ascii="Times New Roman" w:hAnsi="Times New Roman" w:cs="Times New Roman"/>
          <w:i/>
          <w:sz w:val="24"/>
          <w:szCs w:val="24"/>
        </w:rPr>
        <w:t>Yayınlanmamış doktora tezi</w:t>
      </w:r>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HacettepeÜniversitesi</w:t>
      </w:r>
      <w:proofErr w:type="spellEnd"/>
      <w:r w:rsidRPr="009D6D88">
        <w:rPr>
          <w:rFonts w:ascii="Times New Roman" w:hAnsi="Times New Roman" w:cs="Times New Roman"/>
          <w:sz w:val="24"/>
          <w:szCs w:val="24"/>
        </w:rPr>
        <w:t>, Sosyal Bilimler Enstitüsü, Ankara.</w:t>
      </w:r>
    </w:p>
    <w:p w:rsidR="0072335B" w:rsidRPr="009D6D88" w:rsidRDefault="00620D9B" w:rsidP="009D6D88">
      <w:pPr>
        <w:spacing w:after="0" w:line="480" w:lineRule="auto"/>
        <w:jc w:val="both"/>
        <w:rPr>
          <w:rFonts w:ascii="Times New Roman" w:hAnsi="Times New Roman" w:cs="Times New Roman"/>
          <w:sz w:val="24"/>
          <w:szCs w:val="24"/>
        </w:rPr>
      </w:pPr>
      <w:r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Arslan, M. (2000</w:t>
      </w:r>
      <w:r w:rsidR="0072335B" w:rsidRPr="009D6D88">
        <w:rPr>
          <w:rFonts w:ascii="Times New Roman" w:hAnsi="Times New Roman" w:cs="Times New Roman"/>
          <w:sz w:val="24"/>
          <w:szCs w:val="24"/>
        </w:rPr>
        <w:t>, Eylül</w:t>
      </w:r>
      <w:r w:rsidR="007933BD" w:rsidRPr="009D6D88">
        <w:rPr>
          <w:rFonts w:ascii="Times New Roman" w:hAnsi="Times New Roman" w:cs="Times New Roman"/>
          <w:sz w:val="24"/>
          <w:szCs w:val="24"/>
        </w:rPr>
        <w:t xml:space="preserve">). </w:t>
      </w:r>
      <w:proofErr w:type="gramStart"/>
      <w:r w:rsidR="007933BD" w:rsidRPr="009D6D88">
        <w:rPr>
          <w:rFonts w:ascii="Times New Roman" w:hAnsi="Times New Roman" w:cs="Times New Roman"/>
          <w:i/>
          <w:sz w:val="24"/>
          <w:szCs w:val="24"/>
        </w:rPr>
        <w:t>İlköğretim</w:t>
      </w:r>
      <w:r w:rsidR="00865952" w:rsidRPr="009D6D88">
        <w:rPr>
          <w:rFonts w:ascii="Times New Roman" w:hAnsi="Times New Roman" w:cs="Times New Roman"/>
          <w:i/>
          <w:sz w:val="24"/>
          <w:szCs w:val="24"/>
        </w:rPr>
        <w:t xml:space="preserve"> </w:t>
      </w:r>
      <w:r w:rsidR="007933BD" w:rsidRPr="009D6D88">
        <w:rPr>
          <w:rFonts w:ascii="Times New Roman" w:hAnsi="Times New Roman" w:cs="Times New Roman"/>
          <w:i/>
          <w:sz w:val="24"/>
          <w:szCs w:val="24"/>
        </w:rPr>
        <w:t>okullarında fen bilgisi</w:t>
      </w:r>
      <w:r w:rsidR="00865952" w:rsidRPr="009D6D88">
        <w:rPr>
          <w:rFonts w:ascii="Times New Roman" w:hAnsi="Times New Roman" w:cs="Times New Roman"/>
          <w:i/>
          <w:sz w:val="24"/>
          <w:szCs w:val="24"/>
        </w:rPr>
        <w:t xml:space="preserve"> </w:t>
      </w:r>
      <w:r w:rsidR="007933BD" w:rsidRPr="009D6D88">
        <w:rPr>
          <w:rFonts w:ascii="Times New Roman" w:hAnsi="Times New Roman" w:cs="Times New Roman"/>
          <w:i/>
          <w:sz w:val="24"/>
          <w:szCs w:val="24"/>
        </w:rPr>
        <w:t>öğretimi</w:t>
      </w:r>
      <w:r w:rsidR="00D34721" w:rsidRPr="009D6D88">
        <w:rPr>
          <w:rFonts w:ascii="Times New Roman" w:hAnsi="Times New Roman" w:cs="Times New Roman"/>
          <w:i/>
          <w:sz w:val="24"/>
          <w:szCs w:val="24"/>
        </w:rPr>
        <w:t xml:space="preserve"> </w:t>
      </w:r>
      <w:r w:rsidR="007933BD" w:rsidRPr="009D6D88">
        <w:rPr>
          <w:rFonts w:ascii="Times New Roman" w:hAnsi="Times New Roman" w:cs="Times New Roman"/>
          <w:i/>
          <w:sz w:val="24"/>
          <w:szCs w:val="24"/>
        </w:rPr>
        <w:t>ve belli başlı</w:t>
      </w:r>
      <w:r w:rsidR="00865952" w:rsidRPr="009D6D88">
        <w:rPr>
          <w:rFonts w:ascii="Times New Roman" w:hAnsi="Times New Roman" w:cs="Times New Roman"/>
          <w:i/>
          <w:sz w:val="24"/>
          <w:szCs w:val="24"/>
        </w:rPr>
        <w:t xml:space="preserve"> </w:t>
      </w:r>
      <w:r w:rsidR="007933BD" w:rsidRPr="009D6D88">
        <w:rPr>
          <w:rFonts w:ascii="Times New Roman" w:hAnsi="Times New Roman" w:cs="Times New Roman"/>
          <w:i/>
          <w:sz w:val="24"/>
          <w:szCs w:val="24"/>
        </w:rPr>
        <w:t>sorunları</w:t>
      </w:r>
      <w:r w:rsidR="007933BD" w:rsidRPr="009D6D88">
        <w:rPr>
          <w:rFonts w:ascii="Times New Roman" w:hAnsi="Times New Roman" w:cs="Times New Roman"/>
          <w:sz w:val="24"/>
          <w:szCs w:val="24"/>
        </w:rPr>
        <w:t>.</w:t>
      </w:r>
      <w:proofErr w:type="gramEnd"/>
    </w:p>
    <w:p w:rsidR="007933BD" w:rsidRPr="009D6D88" w:rsidRDefault="0072335B" w:rsidP="009D6D88">
      <w:pPr>
        <w:spacing w:after="0" w:line="480" w:lineRule="auto"/>
        <w:ind w:left="567"/>
        <w:jc w:val="both"/>
        <w:rPr>
          <w:rFonts w:ascii="Times New Roman" w:hAnsi="Times New Roman" w:cs="Times New Roman"/>
          <w:sz w:val="24"/>
          <w:szCs w:val="24"/>
        </w:rPr>
      </w:pPr>
      <w:r w:rsidRPr="009D6D88">
        <w:rPr>
          <w:rFonts w:ascii="Times New Roman" w:hAnsi="Times New Roman" w:cs="Times New Roman"/>
          <w:sz w:val="24"/>
          <w:szCs w:val="24"/>
        </w:rPr>
        <w:t>Sözel</w:t>
      </w:r>
      <w:r w:rsidR="00865952" w:rsidRPr="009D6D88">
        <w:rPr>
          <w:rFonts w:ascii="Times New Roman" w:hAnsi="Times New Roman" w:cs="Times New Roman"/>
          <w:sz w:val="24"/>
          <w:szCs w:val="24"/>
        </w:rPr>
        <w:t xml:space="preserve"> </w:t>
      </w:r>
      <w:r w:rsidRPr="009D6D88">
        <w:rPr>
          <w:rFonts w:ascii="Times New Roman" w:hAnsi="Times New Roman" w:cs="Times New Roman"/>
          <w:sz w:val="24"/>
          <w:szCs w:val="24"/>
        </w:rPr>
        <w:t xml:space="preserve">bildiri, </w:t>
      </w:r>
      <w:r w:rsidR="007933BD" w:rsidRPr="009D6D88">
        <w:rPr>
          <w:rFonts w:ascii="Times New Roman" w:hAnsi="Times New Roman" w:cs="Times New Roman"/>
          <w:sz w:val="24"/>
          <w:szCs w:val="24"/>
        </w:rPr>
        <w:t>IV. Fen Bilimleri</w:t>
      </w:r>
      <w:r w:rsidR="00865952"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Eğitimi</w:t>
      </w:r>
      <w:r w:rsidR="00865952"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Kongresi. Hacettepe</w:t>
      </w:r>
      <w:r w:rsidR="00865952"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Üniversitesi</w:t>
      </w:r>
      <w:r w:rsidR="00865952"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Eğitim</w:t>
      </w:r>
      <w:r w:rsidR="009F673F"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Fakültesi, Ankara.</w:t>
      </w:r>
    </w:p>
    <w:p w:rsidR="007933BD" w:rsidRPr="009D6D88" w:rsidRDefault="001870B8" w:rsidP="009D6D88">
      <w:pPr>
        <w:spacing w:after="0" w:line="480" w:lineRule="auto"/>
        <w:jc w:val="both"/>
        <w:rPr>
          <w:rFonts w:ascii="Times New Roman" w:hAnsi="Times New Roman" w:cs="Times New Roman"/>
          <w:sz w:val="24"/>
          <w:szCs w:val="24"/>
        </w:rPr>
      </w:pPr>
      <w:r w:rsidRPr="009D6D88">
        <w:rPr>
          <w:rFonts w:ascii="Times New Roman" w:hAnsi="Times New Roman" w:cs="Times New Roman"/>
          <w:sz w:val="24"/>
          <w:szCs w:val="24"/>
        </w:rPr>
        <w:t>Arslan, A. G</w:t>
      </w:r>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ve</w:t>
      </w:r>
      <w:r w:rsidR="009F673F"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 xml:space="preserve">Tertemiz, N. (2004). </w:t>
      </w:r>
      <w:proofErr w:type="gramStart"/>
      <w:r w:rsidR="007933BD" w:rsidRPr="009D6D88">
        <w:rPr>
          <w:rFonts w:ascii="Times New Roman" w:hAnsi="Times New Roman" w:cs="Times New Roman"/>
          <w:sz w:val="24"/>
          <w:szCs w:val="24"/>
        </w:rPr>
        <w:t>İlköğretimde</w:t>
      </w:r>
      <w:r w:rsidR="00865952"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bilimsel</w:t>
      </w:r>
      <w:r w:rsidR="00865952"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süreç</w:t>
      </w:r>
      <w:r w:rsidR="00865952"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becerilerinin</w:t>
      </w:r>
      <w:r w:rsidR="00865952"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 xml:space="preserve">geliştirilmesi. </w:t>
      </w:r>
      <w:proofErr w:type="gramEnd"/>
    </w:p>
    <w:p w:rsidR="007933BD" w:rsidRPr="009D6D88" w:rsidRDefault="007933BD" w:rsidP="009D6D88">
      <w:pPr>
        <w:spacing w:after="0" w:line="480" w:lineRule="auto"/>
        <w:ind w:left="567"/>
        <w:jc w:val="both"/>
        <w:rPr>
          <w:rFonts w:ascii="Times New Roman" w:hAnsi="Times New Roman" w:cs="Times New Roman"/>
          <w:sz w:val="24"/>
          <w:szCs w:val="24"/>
        </w:rPr>
      </w:pPr>
      <w:r w:rsidRPr="009D6D88">
        <w:rPr>
          <w:rFonts w:ascii="Times New Roman" w:hAnsi="Times New Roman" w:cs="Times New Roman"/>
          <w:i/>
          <w:iCs/>
          <w:sz w:val="24"/>
          <w:szCs w:val="24"/>
        </w:rPr>
        <w:t xml:space="preserve">Türk </w:t>
      </w:r>
      <w:r w:rsidRPr="009D6D88">
        <w:rPr>
          <w:rFonts w:ascii="Times New Roman" w:hAnsi="Times New Roman" w:cs="Times New Roman"/>
          <w:i/>
          <w:sz w:val="24"/>
          <w:szCs w:val="24"/>
        </w:rPr>
        <w:t>Eğitim</w:t>
      </w:r>
      <w:r w:rsidR="00865952"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Bilimleri</w:t>
      </w:r>
      <w:r w:rsidR="00865952"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Dergisi</w:t>
      </w:r>
      <w:r w:rsidRPr="009D6D88">
        <w:rPr>
          <w:rFonts w:ascii="Times New Roman" w:hAnsi="Times New Roman" w:cs="Times New Roman"/>
          <w:sz w:val="24"/>
          <w:szCs w:val="24"/>
        </w:rPr>
        <w:t xml:space="preserve">, </w:t>
      </w:r>
      <w:r w:rsidR="008C4BC9" w:rsidRPr="009D6D88">
        <w:rPr>
          <w:rFonts w:ascii="Times New Roman" w:hAnsi="Times New Roman" w:cs="Times New Roman"/>
          <w:i/>
          <w:sz w:val="24"/>
          <w:szCs w:val="24"/>
        </w:rPr>
        <w:t>2</w:t>
      </w:r>
      <w:r w:rsidRPr="009D6D88">
        <w:rPr>
          <w:rFonts w:ascii="Times New Roman" w:hAnsi="Times New Roman" w:cs="Times New Roman"/>
          <w:sz w:val="24"/>
          <w:szCs w:val="24"/>
        </w:rPr>
        <w:t>(4), 479-492.</w:t>
      </w:r>
    </w:p>
    <w:p w:rsidR="007933BD" w:rsidRPr="009D6D88" w:rsidRDefault="007933BD" w:rsidP="009D6D88">
      <w:pPr>
        <w:spacing w:after="0" w:line="480" w:lineRule="auto"/>
        <w:ind w:left="567" w:hanging="567"/>
        <w:jc w:val="both"/>
        <w:rPr>
          <w:rFonts w:ascii="Times New Roman" w:hAnsi="Times New Roman" w:cs="Times New Roman"/>
          <w:sz w:val="24"/>
          <w:szCs w:val="24"/>
        </w:rPr>
      </w:pPr>
      <w:proofErr w:type="spellStart"/>
      <w:r w:rsidRPr="009D6D88">
        <w:rPr>
          <w:rFonts w:ascii="Times New Roman" w:hAnsi="Times New Roman" w:cs="Times New Roman"/>
          <w:sz w:val="24"/>
          <w:szCs w:val="24"/>
        </w:rPr>
        <w:t>Ates</w:t>
      </w:r>
      <w:proofErr w:type="spellEnd"/>
      <w:r w:rsidRPr="009D6D88">
        <w:rPr>
          <w:rFonts w:ascii="Times New Roman" w:hAnsi="Times New Roman" w:cs="Times New Roman"/>
          <w:sz w:val="24"/>
          <w:szCs w:val="24"/>
        </w:rPr>
        <w:t>, S. (2005). Öğretmen</w:t>
      </w:r>
      <w:r w:rsidR="00865952" w:rsidRPr="009D6D88">
        <w:rPr>
          <w:rFonts w:ascii="Times New Roman" w:hAnsi="Times New Roman" w:cs="Times New Roman"/>
          <w:sz w:val="24"/>
          <w:szCs w:val="24"/>
        </w:rPr>
        <w:t xml:space="preserve"> </w:t>
      </w:r>
      <w:r w:rsidR="00DB27D4" w:rsidRPr="009D6D88">
        <w:rPr>
          <w:rFonts w:ascii="Times New Roman" w:hAnsi="Times New Roman" w:cs="Times New Roman"/>
          <w:sz w:val="24"/>
          <w:szCs w:val="24"/>
        </w:rPr>
        <w:t>adaylarının değişkenleri belirleme ve kontrol etme yeteneklerinin g</w:t>
      </w:r>
      <w:r w:rsidRPr="009D6D88">
        <w:rPr>
          <w:rFonts w:ascii="Times New Roman" w:hAnsi="Times New Roman" w:cs="Times New Roman"/>
          <w:sz w:val="24"/>
          <w:szCs w:val="24"/>
        </w:rPr>
        <w:t xml:space="preserve">eliştirilmesi. </w:t>
      </w:r>
      <w:r w:rsidRPr="009D6D88">
        <w:rPr>
          <w:rFonts w:ascii="Times New Roman" w:hAnsi="Times New Roman" w:cs="Times New Roman"/>
          <w:i/>
          <w:sz w:val="24"/>
          <w:szCs w:val="24"/>
        </w:rPr>
        <w:t>Gazi Eğitim</w:t>
      </w:r>
      <w:r w:rsidR="00865952"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Fakültesi</w:t>
      </w:r>
      <w:r w:rsidR="00865952"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Dergisi</w:t>
      </w:r>
      <w:r w:rsidR="008C4BC9" w:rsidRPr="009D6D88">
        <w:rPr>
          <w:rFonts w:ascii="Times New Roman" w:hAnsi="Times New Roman" w:cs="Times New Roman"/>
          <w:i/>
          <w:sz w:val="24"/>
          <w:szCs w:val="24"/>
        </w:rPr>
        <w:t xml:space="preserve"> 25</w:t>
      </w:r>
      <w:r w:rsidR="00E85D06" w:rsidRPr="009D6D88">
        <w:rPr>
          <w:rFonts w:ascii="Times New Roman" w:hAnsi="Times New Roman" w:cs="Times New Roman"/>
          <w:sz w:val="24"/>
          <w:szCs w:val="24"/>
        </w:rPr>
        <w:t>(1),</w:t>
      </w:r>
      <w:r w:rsidRPr="009D6D88">
        <w:rPr>
          <w:rFonts w:ascii="Times New Roman" w:hAnsi="Times New Roman" w:cs="Times New Roman"/>
          <w:sz w:val="24"/>
          <w:szCs w:val="24"/>
        </w:rPr>
        <w:t xml:space="preserve"> 21-39</w:t>
      </w:r>
    </w:p>
    <w:p w:rsidR="007933BD" w:rsidRPr="009D6D88" w:rsidRDefault="00E0537C" w:rsidP="009D6D88">
      <w:pPr>
        <w:spacing w:after="0" w:line="480" w:lineRule="auto"/>
        <w:ind w:left="567" w:hanging="567"/>
        <w:jc w:val="both"/>
        <w:rPr>
          <w:rFonts w:ascii="Times New Roman" w:hAnsi="Times New Roman" w:cs="Times New Roman"/>
          <w:sz w:val="24"/>
          <w:szCs w:val="24"/>
        </w:rPr>
      </w:pPr>
      <w:proofErr w:type="spellStart"/>
      <w:r w:rsidRPr="009D6D88">
        <w:rPr>
          <w:rFonts w:ascii="Times New Roman" w:hAnsi="Times New Roman" w:cs="Times New Roman"/>
          <w:sz w:val="24"/>
          <w:szCs w:val="24"/>
        </w:rPr>
        <w:t>Ailello-Nicosia</w:t>
      </w:r>
      <w:proofErr w:type="spellEnd"/>
      <w:r w:rsidRPr="009D6D88">
        <w:rPr>
          <w:rFonts w:ascii="Times New Roman" w:hAnsi="Times New Roman" w:cs="Times New Roman"/>
          <w:sz w:val="24"/>
          <w:szCs w:val="24"/>
        </w:rPr>
        <w:t>, M</w:t>
      </w:r>
      <w:proofErr w:type="gramStart"/>
      <w:r w:rsidRPr="009D6D88">
        <w:rPr>
          <w:rFonts w:ascii="Times New Roman" w:hAnsi="Times New Roman" w:cs="Times New Roman"/>
          <w:sz w:val="24"/>
          <w:szCs w:val="24"/>
        </w:rPr>
        <w:t>.</w:t>
      </w:r>
      <w:r w:rsidR="00D34721"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L.</w:t>
      </w:r>
      <w:r w:rsidR="00D34721" w:rsidRPr="009D6D88">
        <w:rPr>
          <w:rFonts w:ascii="Times New Roman" w:hAnsi="Times New Roman" w:cs="Times New Roman"/>
          <w:sz w:val="24"/>
          <w:szCs w:val="24"/>
        </w:rPr>
        <w:t>,</w:t>
      </w:r>
      <w:r w:rsidRPr="009D6D88">
        <w:rPr>
          <w:rFonts w:ascii="Times New Roman" w:hAnsi="Times New Roman" w:cs="Times New Roman"/>
          <w:sz w:val="24"/>
          <w:szCs w:val="24"/>
        </w:rPr>
        <w:t xml:space="preserve"> </w:t>
      </w:r>
      <w:r w:rsidR="009F673F" w:rsidRPr="009D6D88">
        <w:rPr>
          <w:rFonts w:ascii="Times New Roman" w:hAnsi="Times New Roman"/>
        </w:rPr>
        <w:t xml:space="preserve">&amp; </w:t>
      </w:r>
      <w:proofErr w:type="spellStart"/>
      <w:r w:rsidR="007933BD" w:rsidRPr="009D6D88">
        <w:rPr>
          <w:rFonts w:ascii="Times New Roman" w:hAnsi="Times New Roman" w:cs="Times New Roman"/>
          <w:sz w:val="24"/>
          <w:szCs w:val="24"/>
        </w:rPr>
        <w:t>Sperandeo-Mineo</w:t>
      </w:r>
      <w:proofErr w:type="spellEnd"/>
      <w:r w:rsidR="009F673F"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Valenza</w:t>
      </w:r>
      <w:proofErr w:type="spellEnd"/>
      <w:r w:rsidR="007933BD" w:rsidRPr="009D6D88">
        <w:rPr>
          <w:rFonts w:ascii="Times New Roman" w:hAnsi="Times New Roman" w:cs="Times New Roman"/>
          <w:sz w:val="24"/>
          <w:szCs w:val="24"/>
        </w:rPr>
        <w:t>, M.</w:t>
      </w:r>
      <w:r w:rsidR="00D34721" w:rsidRPr="009D6D88">
        <w:rPr>
          <w:rFonts w:ascii="Times New Roman" w:hAnsi="Times New Roman" w:cs="Times New Roman"/>
          <w:sz w:val="24"/>
          <w:szCs w:val="24"/>
        </w:rPr>
        <w:t>,</w:t>
      </w:r>
      <w:r w:rsidR="007933BD" w:rsidRPr="009D6D88">
        <w:rPr>
          <w:rFonts w:ascii="Times New Roman" w:hAnsi="Times New Roman" w:cs="Times New Roman"/>
          <w:sz w:val="24"/>
          <w:szCs w:val="24"/>
        </w:rPr>
        <w:t xml:space="preserve"> A. (1984). </w:t>
      </w:r>
      <w:proofErr w:type="spellStart"/>
      <w:r w:rsidR="007933BD" w:rsidRPr="009D6D88">
        <w:rPr>
          <w:rFonts w:ascii="Times New Roman" w:hAnsi="Times New Roman" w:cs="Times New Roman"/>
          <w:sz w:val="24"/>
          <w:szCs w:val="24"/>
        </w:rPr>
        <w:t>The</w:t>
      </w:r>
      <w:proofErr w:type="spellEnd"/>
      <w:r w:rsidR="007933BD" w:rsidRPr="009D6D88">
        <w:rPr>
          <w:rFonts w:ascii="Times New Roman" w:hAnsi="Times New Roman" w:cs="Times New Roman"/>
          <w:sz w:val="24"/>
          <w:szCs w:val="24"/>
        </w:rPr>
        <w:t xml:space="preserve"> </w:t>
      </w:r>
      <w:proofErr w:type="spellStart"/>
      <w:r w:rsidR="00DB27D4" w:rsidRPr="009D6D88">
        <w:rPr>
          <w:rFonts w:ascii="Times New Roman" w:hAnsi="Times New Roman" w:cs="Times New Roman"/>
          <w:sz w:val="24"/>
          <w:szCs w:val="24"/>
        </w:rPr>
        <w:t>relationship</w:t>
      </w:r>
      <w:proofErr w:type="spellEnd"/>
      <w:r w:rsidR="0050640C" w:rsidRPr="009D6D88">
        <w:rPr>
          <w:rFonts w:ascii="Times New Roman" w:hAnsi="Times New Roman" w:cs="Times New Roman"/>
          <w:sz w:val="24"/>
          <w:szCs w:val="24"/>
        </w:rPr>
        <w:t xml:space="preserve"> </w:t>
      </w:r>
      <w:proofErr w:type="spellStart"/>
      <w:r w:rsidR="00DB27D4" w:rsidRPr="009D6D88">
        <w:rPr>
          <w:rFonts w:ascii="Times New Roman" w:hAnsi="Times New Roman" w:cs="Times New Roman"/>
          <w:sz w:val="24"/>
          <w:szCs w:val="24"/>
        </w:rPr>
        <w:t>between</w:t>
      </w:r>
      <w:proofErr w:type="spellEnd"/>
      <w:r w:rsidR="00DB27D4" w:rsidRPr="009D6D88">
        <w:rPr>
          <w:rFonts w:ascii="Times New Roman" w:hAnsi="Times New Roman" w:cs="Times New Roman"/>
          <w:sz w:val="24"/>
          <w:szCs w:val="24"/>
        </w:rPr>
        <w:t xml:space="preserve"> </w:t>
      </w:r>
      <w:proofErr w:type="spellStart"/>
      <w:r w:rsidR="00DB27D4" w:rsidRPr="009D6D88">
        <w:rPr>
          <w:rFonts w:ascii="Times New Roman" w:hAnsi="Times New Roman" w:cs="Times New Roman"/>
          <w:sz w:val="24"/>
          <w:szCs w:val="24"/>
        </w:rPr>
        <w:t>science</w:t>
      </w:r>
      <w:proofErr w:type="spellEnd"/>
      <w:r w:rsidR="00DB27D4" w:rsidRPr="009D6D88">
        <w:rPr>
          <w:rFonts w:ascii="Times New Roman" w:hAnsi="Times New Roman" w:cs="Times New Roman"/>
          <w:sz w:val="24"/>
          <w:szCs w:val="24"/>
        </w:rPr>
        <w:t xml:space="preserve"> </w:t>
      </w:r>
      <w:proofErr w:type="spellStart"/>
      <w:r w:rsidR="00DB27D4" w:rsidRPr="009D6D88">
        <w:rPr>
          <w:rFonts w:ascii="Times New Roman" w:hAnsi="Times New Roman" w:cs="Times New Roman"/>
          <w:sz w:val="24"/>
          <w:szCs w:val="24"/>
        </w:rPr>
        <w:t>process</w:t>
      </w:r>
      <w:proofErr w:type="spellEnd"/>
      <w:r w:rsidR="00DB27D4" w:rsidRPr="009D6D88">
        <w:rPr>
          <w:rFonts w:ascii="Times New Roman" w:hAnsi="Times New Roman" w:cs="Times New Roman"/>
          <w:sz w:val="24"/>
          <w:szCs w:val="24"/>
        </w:rPr>
        <w:t xml:space="preserve"> </w:t>
      </w:r>
      <w:proofErr w:type="spellStart"/>
      <w:r w:rsidR="00DB27D4" w:rsidRPr="009D6D88">
        <w:rPr>
          <w:rFonts w:ascii="Times New Roman" w:hAnsi="Times New Roman" w:cs="Times New Roman"/>
          <w:sz w:val="24"/>
          <w:szCs w:val="24"/>
        </w:rPr>
        <w:t>abilities</w:t>
      </w:r>
      <w:proofErr w:type="spellEnd"/>
      <w:r w:rsidR="00DB27D4" w:rsidRPr="009D6D88">
        <w:rPr>
          <w:rFonts w:ascii="Times New Roman" w:hAnsi="Times New Roman" w:cs="Times New Roman"/>
          <w:sz w:val="24"/>
          <w:szCs w:val="24"/>
        </w:rPr>
        <w:t xml:space="preserve"> of </w:t>
      </w:r>
      <w:proofErr w:type="spellStart"/>
      <w:r w:rsidR="00DB27D4" w:rsidRPr="009D6D88">
        <w:rPr>
          <w:rFonts w:ascii="Times New Roman" w:hAnsi="Times New Roman" w:cs="Times New Roman"/>
          <w:sz w:val="24"/>
          <w:szCs w:val="24"/>
        </w:rPr>
        <w:t>teachers</w:t>
      </w:r>
      <w:proofErr w:type="spellEnd"/>
      <w:r w:rsidR="00DB27D4" w:rsidRPr="009D6D88">
        <w:rPr>
          <w:rFonts w:ascii="Times New Roman" w:hAnsi="Times New Roman" w:cs="Times New Roman"/>
          <w:sz w:val="24"/>
          <w:szCs w:val="24"/>
        </w:rPr>
        <w:t xml:space="preserve"> </w:t>
      </w:r>
      <w:proofErr w:type="spellStart"/>
      <w:r w:rsidR="00DB27D4" w:rsidRPr="009D6D88">
        <w:rPr>
          <w:rFonts w:ascii="Times New Roman" w:hAnsi="Times New Roman" w:cs="Times New Roman"/>
          <w:sz w:val="24"/>
          <w:szCs w:val="24"/>
        </w:rPr>
        <w:t>and</w:t>
      </w:r>
      <w:proofErr w:type="spellEnd"/>
      <w:r w:rsidR="00DB27D4" w:rsidRPr="009D6D88">
        <w:rPr>
          <w:rFonts w:ascii="Times New Roman" w:hAnsi="Times New Roman" w:cs="Times New Roman"/>
          <w:sz w:val="24"/>
          <w:szCs w:val="24"/>
        </w:rPr>
        <w:t xml:space="preserve"> </w:t>
      </w:r>
      <w:proofErr w:type="spellStart"/>
      <w:r w:rsidR="00DB27D4" w:rsidRPr="009D6D88">
        <w:rPr>
          <w:rFonts w:ascii="Times New Roman" w:hAnsi="Times New Roman" w:cs="Times New Roman"/>
          <w:sz w:val="24"/>
          <w:szCs w:val="24"/>
        </w:rPr>
        <w:t>science</w:t>
      </w:r>
      <w:proofErr w:type="spellEnd"/>
      <w:r w:rsidR="00DB27D4" w:rsidRPr="009D6D88">
        <w:rPr>
          <w:rFonts w:ascii="Times New Roman" w:hAnsi="Times New Roman" w:cs="Times New Roman"/>
          <w:sz w:val="24"/>
          <w:szCs w:val="24"/>
        </w:rPr>
        <w:t xml:space="preserve"> </w:t>
      </w:r>
      <w:proofErr w:type="spellStart"/>
      <w:r w:rsidR="00DB27D4" w:rsidRPr="009D6D88">
        <w:rPr>
          <w:rFonts w:ascii="Times New Roman" w:hAnsi="Times New Roman" w:cs="Times New Roman"/>
          <w:sz w:val="24"/>
          <w:szCs w:val="24"/>
        </w:rPr>
        <w:t>achievement</w:t>
      </w:r>
      <w:proofErr w:type="spellEnd"/>
      <w:r w:rsidR="00DB27D4" w:rsidRPr="009D6D88">
        <w:rPr>
          <w:rFonts w:ascii="Times New Roman" w:hAnsi="Times New Roman" w:cs="Times New Roman"/>
          <w:sz w:val="24"/>
          <w:szCs w:val="24"/>
        </w:rPr>
        <w:t xml:space="preserve"> of</w:t>
      </w:r>
      <w:r w:rsidR="00DB27D4" w:rsidRPr="009D6D88">
        <w:rPr>
          <w:rFonts w:ascii="Times New Roman" w:hAnsi="Times New Roman" w:cs="Times New Roman"/>
          <w:sz w:val="24"/>
          <w:szCs w:val="24"/>
        </w:rPr>
        <w:br/>
      </w:r>
      <w:proofErr w:type="spellStart"/>
      <w:r w:rsidR="00DB27D4" w:rsidRPr="009D6D88">
        <w:rPr>
          <w:rFonts w:ascii="Times New Roman" w:hAnsi="Times New Roman" w:cs="Times New Roman"/>
          <w:sz w:val="24"/>
          <w:szCs w:val="24"/>
        </w:rPr>
        <w:t>studen</w:t>
      </w:r>
      <w:r w:rsidR="007933BD" w:rsidRPr="009D6D88">
        <w:rPr>
          <w:rFonts w:ascii="Times New Roman" w:hAnsi="Times New Roman" w:cs="Times New Roman"/>
          <w:sz w:val="24"/>
          <w:szCs w:val="24"/>
        </w:rPr>
        <w:t>t</w:t>
      </w:r>
      <w:proofErr w:type="spellEnd"/>
      <w:r w:rsidR="007933BD" w:rsidRPr="009D6D88">
        <w:rPr>
          <w:rFonts w:ascii="Times New Roman" w:hAnsi="Times New Roman" w:cs="Times New Roman"/>
          <w:sz w:val="24"/>
          <w:szCs w:val="24"/>
        </w:rPr>
        <w:t xml:space="preserve">: an </w:t>
      </w:r>
      <w:proofErr w:type="spellStart"/>
      <w:r w:rsidR="0050640C" w:rsidRPr="009D6D88">
        <w:rPr>
          <w:rFonts w:ascii="Times New Roman" w:hAnsi="Times New Roman" w:cs="Times New Roman"/>
          <w:sz w:val="24"/>
          <w:szCs w:val="24"/>
        </w:rPr>
        <w:t>experimental</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s</w:t>
      </w:r>
      <w:r w:rsidR="007933BD" w:rsidRPr="009D6D88">
        <w:rPr>
          <w:rFonts w:ascii="Times New Roman" w:hAnsi="Times New Roman" w:cs="Times New Roman"/>
          <w:sz w:val="24"/>
          <w:szCs w:val="24"/>
        </w:rPr>
        <w:t>tudy</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i/>
          <w:sz w:val="24"/>
          <w:szCs w:val="24"/>
        </w:rPr>
        <w:t>Journal</w:t>
      </w:r>
      <w:proofErr w:type="spellEnd"/>
      <w:r w:rsidR="007933BD" w:rsidRPr="009D6D88">
        <w:rPr>
          <w:rFonts w:ascii="Times New Roman" w:hAnsi="Times New Roman" w:cs="Times New Roman"/>
          <w:i/>
          <w:sz w:val="24"/>
          <w:szCs w:val="24"/>
        </w:rPr>
        <w:t xml:space="preserve"> of </w:t>
      </w:r>
      <w:proofErr w:type="spellStart"/>
      <w:r w:rsidR="007933BD" w:rsidRPr="009D6D88">
        <w:rPr>
          <w:rFonts w:ascii="Times New Roman" w:hAnsi="Times New Roman" w:cs="Times New Roman"/>
          <w:i/>
          <w:sz w:val="24"/>
          <w:szCs w:val="24"/>
        </w:rPr>
        <w:t>Research</w:t>
      </w:r>
      <w:proofErr w:type="spellEnd"/>
      <w:r w:rsidR="007933BD" w:rsidRPr="009D6D88">
        <w:rPr>
          <w:rFonts w:ascii="Times New Roman" w:hAnsi="Times New Roman" w:cs="Times New Roman"/>
          <w:i/>
          <w:sz w:val="24"/>
          <w:szCs w:val="24"/>
        </w:rPr>
        <w:t xml:space="preserve"> in </w:t>
      </w:r>
      <w:proofErr w:type="spellStart"/>
      <w:r w:rsidR="007933BD" w:rsidRPr="009D6D88">
        <w:rPr>
          <w:rFonts w:ascii="Times New Roman" w:hAnsi="Times New Roman" w:cs="Times New Roman"/>
          <w:i/>
          <w:sz w:val="24"/>
          <w:szCs w:val="24"/>
        </w:rPr>
        <w:t>Science</w:t>
      </w:r>
      <w:proofErr w:type="spellEnd"/>
      <w:r w:rsidR="007933BD" w:rsidRPr="009D6D88">
        <w:rPr>
          <w:rFonts w:ascii="Times New Roman" w:hAnsi="Times New Roman" w:cs="Times New Roman"/>
          <w:i/>
          <w:sz w:val="24"/>
          <w:szCs w:val="24"/>
        </w:rPr>
        <w:t xml:space="preserve"> </w:t>
      </w:r>
      <w:proofErr w:type="spellStart"/>
      <w:r w:rsidR="007933BD" w:rsidRPr="009D6D88">
        <w:rPr>
          <w:rFonts w:ascii="Times New Roman" w:hAnsi="Times New Roman" w:cs="Times New Roman"/>
          <w:i/>
          <w:sz w:val="24"/>
          <w:szCs w:val="24"/>
        </w:rPr>
        <w:t>Teaching</w:t>
      </w:r>
      <w:proofErr w:type="spellEnd"/>
      <w:r w:rsidR="00CE02FF" w:rsidRPr="009D6D88">
        <w:rPr>
          <w:rFonts w:ascii="Times New Roman" w:hAnsi="Times New Roman" w:cs="Times New Roman"/>
          <w:sz w:val="24"/>
          <w:szCs w:val="24"/>
        </w:rPr>
        <w:t xml:space="preserve"> </w:t>
      </w:r>
      <w:r w:rsidR="008C4BC9" w:rsidRPr="009D6D88">
        <w:rPr>
          <w:rFonts w:ascii="Times New Roman" w:hAnsi="Times New Roman" w:cs="Times New Roman"/>
          <w:i/>
          <w:sz w:val="24"/>
          <w:szCs w:val="24"/>
        </w:rPr>
        <w:t>21</w:t>
      </w:r>
      <w:r w:rsidR="00CE02FF" w:rsidRPr="009D6D88">
        <w:rPr>
          <w:rFonts w:ascii="Times New Roman" w:hAnsi="Times New Roman" w:cs="Times New Roman"/>
          <w:sz w:val="24"/>
          <w:szCs w:val="24"/>
        </w:rPr>
        <w:t>(8),</w:t>
      </w:r>
      <w:r w:rsidR="007933BD" w:rsidRPr="009D6D88">
        <w:rPr>
          <w:rFonts w:ascii="Times New Roman" w:hAnsi="Times New Roman" w:cs="Times New Roman"/>
          <w:sz w:val="24"/>
          <w:szCs w:val="24"/>
        </w:rPr>
        <w:br/>
        <w:t>853-858.</w:t>
      </w:r>
    </w:p>
    <w:p w:rsidR="009C577E" w:rsidRPr="009D6D88" w:rsidRDefault="009C577E" w:rsidP="009D6D88">
      <w:pPr>
        <w:spacing w:after="0" w:line="480" w:lineRule="auto"/>
        <w:ind w:left="709" w:hanging="709"/>
        <w:jc w:val="both"/>
        <w:rPr>
          <w:rFonts w:ascii="Times New Roman" w:hAnsi="Times New Roman"/>
          <w:sz w:val="24"/>
          <w:szCs w:val="24"/>
        </w:rPr>
      </w:pPr>
      <w:proofErr w:type="spellStart"/>
      <w:r w:rsidRPr="009D6D88">
        <w:rPr>
          <w:rFonts w:ascii="Times New Roman" w:hAnsi="Times New Roman"/>
          <w:sz w:val="24"/>
          <w:szCs w:val="24"/>
        </w:rPr>
        <w:t>Bell</w:t>
      </w:r>
      <w:proofErr w:type="spellEnd"/>
      <w:r w:rsidRPr="009D6D88">
        <w:rPr>
          <w:rFonts w:ascii="Times New Roman" w:hAnsi="Times New Roman"/>
          <w:sz w:val="24"/>
          <w:szCs w:val="24"/>
        </w:rPr>
        <w:t>, R. L</w:t>
      </w:r>
      <w:proofErr w:type="gramStart"/>
      <w:r w:rsidRPr="009D6D88">
        <w:rPr>
          <w:rFonts w:ascii="Times New Roman" w:hAnsi="Times New Roman"/>
          <w:sz w:val="24"/>
          <w:szCs w:val="24"/>
        </w:rPr>
        <w:t>.,</w:t>
      </w:r>
      <w:proofErr w:type="gramEnd"/>
      <w:r w:rsidRPr="009D6D88">
        <w:rPr>
          <w:rFonts w:ascii="Times New Roman" w:hAnsi="Times New Roman"/>
          <w:sz w:val="24"/>
          <w:szCs w:val="24"/>
        </w:rPr>
        <w:t xml:space="preserve"> </w:t>
      </w:r>
      <w:proofErr w:type="spellStart"/>
      <w:r w:rsidRPr="009D6D88">
        <w:rPr>
          <w:rFonts w:ascii="Times New Roman" w:hAnsi="Times New Roman"/>
          <w:sz w:val="24"/>
          <w:szCs w:val="24"/>
        </w:rPr>
        <w:t>Smetana</w:t>
      </w:r>
      <w:proofErr w:type="spellEnd"/>
      <w:r w:rsidRPr="009D6D88">
        <w:rPr>
          <w:rFonts w:ascii="Times New Roman" w:hAnsi="Times New Roman"/>
          <w:sz w:val="24"/>
          <w:szCs w:val="24"/>
        </w:rPr>
        <w:t xml:space="preserve">, L., &amp; </w:t>
      </w:r>
      <w:proofErr w:type="spellStart"/>
      <w:r w:rsidRPr="009D6D88">
        <w:rPr>
          <w:rFonts w:ascii="Times New Roman" w:hAnsi="Times New Roman"/>
          <w:sz w:val="24"/>
          <w:szCs w:val="24"/>
        </w:rPr>
        <w:t>Binns</w:t>
      </w:r>
      <w:proofErr w:type="spellEnd"/>
      <w:r w:rsidRPr="009D6D88">
        <w:rPr>
          <w:rFonts w:ascii="Times New Roman" w:hAnsi="Times New Roman"/>
          <w:sz w:val="24"/>
          <w:szCs w:val="24"/>
        </w:rPr>
        <w:t xml:space="preserve">, I. (2005). </w:t>
      </w:r>
      <w:proofErr w:type="spellStart"/>
      <w:r w:rsidRPr="009D6D88">
        <w:rPr>
          <w:rFonts w:ascii="Times New Roman" w:hAnsi="Times New Roman"/>
          <w:sz w:val="24"/>
          <w:szCs w:val="24"/>
        </w:rPr>
        <w:t>Simplifying</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inquiry</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instruction</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Assessing</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the</w:t>
      </w:r>
      <w:proofErr w:type="spellEnd"/>
      <w:r w:rsidRPr="009D6D88">
        <w:rPr>
          <w:rFonts w:ascii="Times New Roman" w:hAnsi="Times New Roman"/>
          <w:sz w:val="24"/>
          <w:szCs w:val="24"/>
        </w:rPr>
        <w:t xml:space="preserve"> </w:t>
      </w:r>
      <w:r w:rsidRPr="009D6D88">
        <w:rPr>
          <w:rFonts w:ascii="Times New Roman" w:hAnsi="Times New Roman"/>
          <w:sz w:val="24"/>
          <w:szCs w:val="24"/>
        </w:rPr>
        <w:tab/>
      </w:r>
      <w:proofErr w:type="spellStart"/>
      <w:r w:rsidRPr="009D6D88">
        <w:rPr>
          <w:rFonts w:ascii="Times New Roman" w:hAnsi="Times New Roman"/>
          <w:sz w:val="24"/>
          <w:szCs w:val="24"/>
        </w:rPr>
        <w:t>inquiry</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level</w:t>
      </w:r>
      <w:proofErr w:type="spellEnd"/>
      <w:r w:rsidRPr="009D6D88">
        <w:rPr>
          <w:rFonts w:ascii="Times New Roman" w:hAnsi="Times New Roman"/>
          <w:sz w:val="24"/>
          <w:szCs w:val="24"/>
        </w:rPr>
        <w:t xml:space="preserve"> of </w:t>
      </w:r>
      <w:proofErr w:type="spellStart"/>
      <w:r w:rsidRPr="009D6D88">
        <w:rPr>
          <w:rFonts w:ascii="Times New Roman" w:hAnsi="Times New Roman"/>
          <w:sz w:val="24"/>
          <w:szCs w:val="24"/>
        </w:rPr>
        <w:t>classroom</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activities</w:t>
      </w:r>
      <w:proofErr w:type="spellEnd"/>
      <w:r w:rsidRPr="009D6D88">
        <w:rPr>
          <w:rFonts w:ascii="Times New Roman" w:hAnsi="Times New Roman"/>
          <w:sz w:val="24"/>
          <w:szCs w:val="24"/>
        </w:rPr>
        <w:t xml:space="preserve">. </w:t>
      </w:r>
      <w:proofErr w:type="spellStart"/>
      <w:r w:rsidRPr="009D6D88">
        <w:rPr>
          <w:rFonts w:ascii="Times New Roman" w:hAnsi="Times New Roman"/>
          <w:i/>
          <w:sz w:val="24"/>
          <w:szCs w:val="24"/>
        </w:rPr>
        <w:t>The</w:t>
      </w:r>
      <w:proofErr w:type="spellEnd"/>
      <w:r w:rsidRPr="009D6D88">
        <w:rPr>
          <w:rFonts w:ascii="Times New Roman" w:hAnsi="Times New Roman"/>
          <w:i/>
          <w:sz w:val="24"/>
          <w:szCs w:val="24"/>
        </w:rPr>
        <w:t xml:space="preserve"> </w:t>
      </w:r>
      <w:proofErr w:type="spellStart"/>
      <w:r w:rsidRPr="009D6D88">
        <w:rPr>
          <w:rFonts w:ascii="Times New Roman" w:hAnsi="Times New Roman"/>
          <w:i/>
          <w:sz w:val="24"/>
          <w:szCs w:val="24"/>
        </w:rPr>
        <w:t>Science</w:t>
      </w:r>
      <w:proofErr w:type="spellEnd"/>
      <w:r w:rsidRPr="009D6D88">
        <w:rPr>
          <w:rFonts w:ascii="Times New Roman" w:hAnsi="Times New Roman"/>
          <w:i/>
          <w:sz w:val="24"/>
          <w:szCs w:val="24"/>
        </w:rPr>
        <w:t xml:space="preserve"> </w:t>
      </w:r>
      <w:proofErr w:type="spellStart"/>
      <w:r w:rsidRPr="009D6D88">
        <w:rPr>
          <w:rFonts w:ascii="Times New Roman" w:hAnsi="Times New Roman"/>
          <w:i/>
          <w:sz w:val="24"/>
          <w:szCs w:val="24"/>
        </w:rPr>
        <w:t>Teacher</w:t>
      </w:r>
      <w:proofErr w:type="spellEnd"/>
      <w:r w:rsidRPr="009D6D88">
        <w:rPr>
          <w:rFonts w:ascii="Times New Roman" w:hAnsi="Times New Roman"/>
          <w:i/>
          <w:sz w:val="24"/>
          <w:szCs w:val="24"/>
        </w:rPr>
        <w:t>, 72</w:t>
      </w:r>
      <w:r w:rsidRPr="009D6D88">
        <w:rPr>
          <w:rFonts w:ascii="Times New Roman" w:hAnsi="Times New Roman"/>
          <w:sz w:val="24"/>
          <w:szCs w:val="24"/>
        </w:rPr>
        <w:t xml:space="preserve"> (7), 30–33.</w:t>
      </w:r>
    </w:p>
    <w:p w:rsidR="009C577E" w:rsidRPr="009D6D88" w:rsidRDefault="009C577E" w:rsidP="009D6D88">
      <w:pPr>
        <w:spacing w:after="0" w:line="480" w:lineRule="auto"/>
        <w:ind w:left="709" w:hanging="709"/>
        <w:jc w:val="both"/>
        <w:rPr>
          <w:rFonts w:ascii="Times New Roman" w:hAnsi="Times New Roman"/>
          <w:iCs/>
          <w:sz w:val="24"/>
          <w:szCs w:val="24"/>
        </w:rPr>
      </w:pPr>
    </w:p>
    <w:p w:rsidR="009C577E" w:rsidRPr="009D6D88" w:rsidRDefault="009C577E" w:rsidP="009D6D88">
      <w:pPr>
        <w:spacing w:after="0" w:line="480" w:lineRule="auto"/>
        <w:ind w:left="709" w:hanging="709"/>
        <w:jc w:val="both"/>
        <w:rPr>
          <w:rFonts w:ascii="Times New Roman" w:hAnsi="Times New Roman"/>
          <w:iCs/>
          <w:sz w:val="24"/>
          <w:szCs w:val="24"/>
        </w:rPr>
      </w:pPr>
      <w:proofErr w:type="spellStart"/>
      <w:r w:rsidRPr="009D6D88">
        <w:rPr>
          <w:rFonts w:ascii="Times New Roman" w:hAnsi="Times New Roman"/>
          <w:iCs/>
          <w:sz w:val="24"/>
          <w:szCs w:val="24"/>
        </w:rPr>
        <w:lastRenderedPageBreak/>
        <w:t>Bybee</w:t>
      </w:r>
      <w:proofErr w:type="spellEnd"/>
      <w:r w:rsidRPr="009D6D88">
        <w:rPr>
          <w:rFonts w:ascii="Times New Roman" w:hAnsi="Times New Roman"/>
          <w:iCs/>
          <w:sz w:val="24"/>
          <w:szCs w:val="24"/>
        </w:rPr>
        <w:t xml:space="preserve">, R. W. (2000). </w:t>
      </w:r>
      <w:proofErr w:type="spellStart"/>
      <w:r w:rsidRPr="009D6D88">
        <w:rPr>
          <w:rFonts w:ascii="Times New Roman" w:hAnsi="Times New Roman"/>
          <w:iCs/>
          <w:sz w:val="24"/>
          <w:szCs w:val="24"/>
        </w:rPr>
        <w:t>Teaching</w:t>
      </w:r>
      <w:proofErr w:type="spellEnd"/>
      <w:r w:rsidRPr="009D6D88">
        <w:rPr>
          <w:rFonts w:ascii="Times New Roman" w:hAnsi="Times New Roman"/>
          <w:iCs/>
          <w:sz w:val="24"/>
          <w:szCs w:val="24"/>
        </w:rPr>
        <w:t xml:space="preserve"> </w:t>
      </w:r>
      <w:proofErr w:type="spellStart"/>
      <w:r w:rsidRPr="009D6D88">
        <w:rPr>
          <w:rFonts w:ascii="Times New Roman" w:hAnsi="Times New Roman"/>
          <w:iCs/>
          <w:sz w:val="24"/>
          <w:szCs w:val="24"/>
        </w:rPr>
        <w:t>science</w:t>
      </w:r>
      <w:proofErr w:type="spellEnd"/>
      <w:r w:rsidRPr="009D6D88">
        <w:rPr>
          <w:rFonts w:ascii="Times New Roman" w:hAnsi="Times New Roman"/>
          <w:iCs/>
          <w:sz w:val="24"/>
          <w:szCs w:val="24"/>
        </w:rPr>
        <w:t xml:space="preserve"> as </w:t>
      </w:r>
      <w:proofErr w:type="spellStart"/>
      <w:r w:rsidRPr="009D6D88">
        <w:rPr>
          <w:rFonts w:ascii="Times New Roman" w:hAnsi="Times New Roman"/>
          <w:iCs/>
          <w:sz w:val="24"/>
          <w:szCs w:val="24"/>
        </w:rPr>
        <w:t>inquiry</w:t>
      </w:r>
      <w:proofErr w:type="spellEnd"/>
      <w:r w:rsidRPr="009D6D88">
        <w:rPr>
          <w:rFonts w:ascii="Times New Roman" w:hAnsi="Times New Roman"/>
          <w:iCs/>
          <w:sz w:val="24"/>
          <w:szCs w:val="24"/>
        </w:rPr>
        <w:t xml:space="preserve">. </w:t>
      </w:r>
      <w:proofErr w:type="spellStart"/>
      <w:r w:rsidRPr="009D6D88">
        <w:rPr>
          <w:rFonts w:ascii="Times New Roman" w:hAnsi="Times New Roman"/>
          <w:iCs/>
          <w:sz w:val="24"/>
          <w:szCs w:val="24"/>
        </w:rPr>
        <w:t>In</w:t>
      </w:r>
      <w:proofErr w:type="spellEnd"/>
      <w:r w:rsidRPr="009D6D88">
        <w:rPr>
          <w:rFonts w:ascii="Times New Roman" w:hAnsi="Times New Roman"/>
          <w:iCs/>
          <w:sz w:val="24"/>
          <w:szCs w:val="24"/>
        </w:rPr>
        <w:t xml:space="preserve">, J. </w:t>
      </w:r>
      <w:proofErr w:type="spellStart"/>
      <w:r w:rsidRPr="009D6D88">
        <w:rPr>
          <w:rFonts w:ascii="Times New Roman" w:hAnsi="Times New Roman"/>
          <w:iCs/>
          <w:sz w:val="24"/>
          <w:szCs w:val="24"/>
        </w:rPr>
        <w:t>Minstrel</w:t>
      </w:r>
      <w:proofErr w:type="spellEnd"/>
      <w:r w:rsidRPr="009D6D88">
        <w:rPr>
          <w:rFonts w:ascii="Times New Roman" w:hAnsi="Times New Roman"/>
          <w:iCs/>
          <w:sz w:val="24"/>
          <w:szCs w:val="24"/>
        </w:rPr>
        <w:t xml:space="preserve"> &amp; E. H. Van </w:t>
      </w:r>
      <w:proofErr w:type="spellStart"/>
      <w:r w:rsidRPr="009D6D88">
        <w:rPr>
          <w:rFonts w:ascii="Times New Roman" w:hAnsi="Times New Roman"/>
          <w:iCs/>
          <w:sz w:val="24"/>
          <w:szCs w:val="24"/>
        </w:rPr>
        <w:t>Zee</w:t>
      </w:r>
      <w:proofErr w:type="spellEnd"/>
      <w:r w:rsidRPr="009D6D88">
        <w:rPr>
          <w:rFonts w:ascii="Times New Roman" w:hAnsi="Times New Roman"/>
          <w:iCs/>
          <w:sz w:val="24"/>
          <w:szCs w:val="24"/>
        </w:rPr>
        <w:t xml:space="preserve"> (</w:t>
      </w:r>
      <w:proofErr w:type="spellStart"/>
      <w:r w:rsidRPr="009D6D88">
        <w:rPr>
          <w:rFonts w:ascii="Times New Roman" w:hAnsi="Times New Roman"/>
          <w:iCs/>
          <w:sz w:val="24"/>
          <w:szCs w:val="24"/>
        </w:rPr>
        <w:t>Eds</w:t>
      </w:r>
      <w:proofErr w:type="spellEnd"/>
      <w:r w:rsidRPr="009D6D88">
        <w:rPr>
          <w:rFonts w:ascii="Times New Roman" w:hAnsi="Times New Roman"/>
          <w:iCs/>
          <w:sz w:val="24"/>
          <w:szCs w:val="24"/>
        </w:rPr>
        <w:t xml:space="preserve">), </w:t>
      </w:r>
      <w:proofErr w:type="spellStart"/>
      <w:r w:rsidRPr="009D6D88">
        <w:rPr>
          <w:rFonts w:ascii="Times New Roman" w:hAnsi="Times New Roman"/>
          <w:i/>
          <w:iCs/>
          <w:sz w:val="24"/>
          <w:szCs w:val="24"/>
        </w:rPr>
        <w:t>Inquiring</w:t>
      </w:r>
      <w:proofErr w:type="spellEnd"/>
      <w:r w:rsidRPr="009D6D88">
        <w:rPr>
          <w:rFonts w:ascii="Times New Roman" w:hAnsi="Times New Roman"/>
          <w:i/>
          <w:iCs/>
          <w:sz w:val="24"/>
          <w:szCs w:val="24"/>
        </w:rPr>
        <w:t xml:space="preserve"> </w:t>
      </w:r>
      <w:proofErr w:type="spellStart"/>
      <w:proofErr w:type="gramStart"/>
      <w:r w:rsidRPr="009D6D88">
        <w:rPr>
          <w:rFonts w:ascii="Times New Roman" w:hAnsi="Times New Roman"/>
          <w:i/>
          <w:iCs/>
          <w:sz w:val="24"/>
          <w:szCs w:val="24"/>
        </w:rPr>
        <w:t>into</w:t>
      </w:r>
      <w:proofErr w:type="spellEnd"/>
      <w:r w:rsidRPr="009D6D88">
        <w:rPr>
          <w:rFonts w:ascii="Times New Roman" w:hAnsi="Times New Roman"/>
          <w:i/>
          <w:iCs/>
          <w:sz w:val="24"/>
          <w:szCs w:val="24"/>
        </w:rPr>
        <w:t xml:space="preserve">  </w:t>
      </w:r>
      <w:proofErr w:type="spellStart"/>
      <w:r w:rsidRPr="009D6D88">
        <w:rPr>
          <w:rFonts w:ascii="Times New Roman" w:hAnsi="Times New Roman"/>
          <w:i/>
          <w:iCs/>
          <w:sz w:val="24"/>
          <w:szCs w:val="24"/>
        </w:rPr>
        <w:t>Inquiry</w:t>
      </w:r>
      <w:proofErr w:type="spellEnd"/>
      <w:proofErr w:type="gramEnd"/>
      <w:r w:rsidRPr="009D6D88">
        <w:rPr>
          <w:rFonts w:ascii="Times New Roman" w:hAnsi="Times New Roman"/>
          <w:i/>
          <w:iCs/>
          <w:sz w:val="24"/>
          <w:szCs w:val="24"/>
        </w:rPr>
        <w:t xml:space="preserve"> Learning </w:t>
      </w:r>
      <w:proofErr w:type="spellStart"/>
      <w:r w:rsidRPr="009D6D88">
        <w:rPr>
          <w:rFonts w:ascii="Times New Roman" w:hAnsi="Times New Roman"/>
          <w:i/>
          <w:iCs/>
          <w:sz w:val="24"/>
          <w:szCs w:val="24"/>
        </w:rPr>
        <w:t>and</w:t>
      </w:r>
      <w:proofErr w:type="spellEnd"/>
      <w:r w:rsidRPr="009D6D88">
        <w:rPr>
          <w:rFonts w:ascii="Times New Roman" w:hAnsi="Times New Roman"/>
          <w:i/>
          <w:iCs/>
          <w:sz w:val="24"/>
          <w:szCs w:val="24"/>
        </w:rPr>
        <w:t xml:space="preserve"> </w:t>
      </w:r>
      <w:proofErr w:type="spellStart"/>
      <w:r w:rsidRPr="009D6D88">
        <w:rPr>
          <w:rFonts w:ascii="Times New Roman" w:hAnsi="Times New Roman"/>
          <w:i/>
          <w:iCs/>
          <w:sz w:val="24"/>
          <w:szCs w:val="24"/>
        </w:rPr>
        <w:t>Teaching</w:t>
      </w:r>
      <w:proofErr w:type="spellEnd"/>
      <w:r w:rsidRPr="009D6D88">
        <w:rPr>
          <w:rFonts w:ascii="Times New Roman" w:hAnsi="Times New Roman"/>
          <w:i/>
          <w:iCs/>
          <w:sz w:val="24"/>
          <w:szCs w:val="24"/>
        </w:rPr>
        <w:t xml:space="preserve"> in </w:t>
      </w:r>
      <w:proofErr w:type="spellStart"/>
      <w:r w:rsidRPr="009D6D88">
        <w:rPr>
          <w:rFonts w:ascii="Times New Roman" w:hAnsi="Times New Roman"/>
          <w:i/>
          <w:iCs/>
          <w:sz w:val="24"/>
          <w:szCs w:val="24"/>
        </w:rPr>
        <w:t>Science</w:t>
      </w:r>
      <w:proofErr w:type="spellEnd"/>
      <w:r w:rsidRPr="009D6D88">
        <w:rPr>
          <w:rFonts w:ascii="Times New Roman" w:hAnsi="Times New Roman"/>
          <w:iCs/>
          <w:sz w:val="24"/>
          <w:szCs w:val="24"/>
        </w:rPr>
        <w:t xml:space="preserve"> (</w:t>
      </w:r>
      <w:proofErr w:type="spellStart"/>
      <w:r w:rsidRPr="009D6D88">
        <w:rPr>
          <w:rFonts w:ascii="Times New Roman" w:hAnsi="Times New Roman"/>
          <w:iCs/>
          <w:sz w:val="24"/>
          <w:szCs w:val="24"/>
        </w:rPr>
        <w:t>pp</w:t>
      </w:r>
      <w:proofErr w:type="spellEnd"/>
      <w:r w:rsidRPr="009D6D88">
        <w:rPr>
          <w:rFonts w:ascii="Times New Roman" w:hAnsi="Times New Roman"/>
          <w:iCs/>
          <w:sz w:val="24"/>
          <w:szCs w:val="24"/>
        </w:rPr>
        <w:t>. 20–46</w:t>
      </w:r>
      <w:proofErr w:type="gramStart"/>
      <w:r w:rsidRPr="009D6D88">
        <w:rPr>
          <w:rFonts w:ascii="Times New Roman" w:hAnsi="Times New Roman"/>
          <w:iCs/>
          <w:sz w:val="24"/>
          <w:szCs w:val="24"/>
        </w:rPr>
        <w:t>)</w:t>
      </w:r>
      <w:proofErr w:type="gramEnd"/>
      <w:r w:rsidRPr="009D6D88">
        <w:rPr>
          <w:rFonts w:ascii="Times New Roman" w:hAnsi="Times New Roman"/>
          <w:iCs/>
          <w:sz w:val="24"/>
          <w:szCs w:val="24"/>
        </w:rPr>
        <w:t xml:space="preserve">. Washington DC:  </w:t>
      </w:r>
      <w:proofErr w:type="spellStart"/>
      <w:r w:rsidRPr="009D6D88">
        <w:rPr>
          <w:rFonts w:ascii="Times New Roman" w:hAnsi="Times New Roman"/>
          <w:iCs/>
          <w:sz w:val="24"/>
          <w:szCs w:val="24"/>
        </w:rPr>
        <w:t>American</w:t>
      </w:r>
      <w:proofErr w:type="spellEnd"/>
      <w:r w:rsidRPr="009D6D88">
        <w:rPr>
          <w:rFonts w:ascii="Times New Roman" w:hAnsi="Times New Roman"/>
          <w:iCs/>
          <w:sz w:val="24"/>
          <w:szCs w:val="24"/>
        </w:rPr>
        <w:t xml:space="preserve"> </w:t>
      </w:r>
      <w:proofErr w:type="spellStart"/>
      <w:r w:rsidRPr="009D6D88">
        <w:rPr>
          <w:rFonts w:ascii="Times New Roman" w:hAnsi="Times New Roman"/>
          <w:iCs/>
          <w:sz w:val="24"/>
          <w:szCs w:val="24"/>
        </w:rPr>
        <w:t>Association</w:t>
      </w:r>
      <w:proofErr w:type="spellEnd"/>
      <w:r w:rsidRPr="009D6D88">
        <w:rPr>
          <w:rFonts w:ascii="Times New Roman" w:hAnsi="Times New Roman"/>
          <w:iCs/>
          <w:sz w:val="24"/>
          <w:szCs w:val="24"/>
        </w:rPr>
        <w:t xml:space="preserve"> </w:t>
      </w:r>
      <w:proofErr w:type="spellStart"/>
      <w:r w:rsidRPr="009D6D88">
        <w:rPr>
          <w:rFonts w:ascii="Times New Roman" w:hAnsi="Times New Roman"/>
          <w:iCs/>
          <w:sz w:val="24"/>
          <w:szCs w:val="24"/>
        </w:rPr>
        <w:t>for</w:t>
      </w:r>
      <w:proofErr w:type="spellEnd"/>
      <w:r w:rsidRPr="009D6D88">
        <w:rPr>
          <w:rFonts w:ascii="Times New Roman" w:hAnsi="Times New Roman"/>
          <w:iCs/>
          <w:sz w:val="24"/>
          <w:szCs w:val="24"/>
        </w:rPr>
        <w:t xml:space="preserve"> </w:t>
      </w:r>
      <w:proofErr w:type="spellStart"/>
      <w:proofErr w:type="gramStart"/>
      <w:r w:rsidRPr="009D6D88">
        <w:rPr>
          <w:rFonts w:ascii="Times New Roman" w:hAnsi="Times New Roman"/>
          <w:iCs/>
          <w:sz w:val="24"/>
          <w:szCs w:val="24"/>
        </w:rPr>
        <w:t>the</w:t>
      </w:r>
      <w:proofErr w:type="spellEnd"/>
      <w:r w:rsidRPr="009D6D88">
        <w:rPr>
          <w:rFonts w:ascii="Times New Roman" w:hAnsi="Times New Roman"/>
          <w:iCs/>
          <w:sz w:val="24"/>
          <w:szCs w:val="24"/>
        </w:rPr>
        <w:t xml:space="preserve">  </w:t>
      </w:r>
      <w:proofErr w:type="spellStart"/>
      <w:r w:rsidRPr="009D6D88">
        <w:rPr>
          <w:rFonts w:ascii="Times New Roman" w:hAnsi="Times New Roman"/>
          <w:iCs/>
          <w:sz w:val="24"/>
          <w:szCs w:val="24"/>
        </w:rPr>
        <w:t>Advancement</w:t>
      </w:r>
      <w:proofErr w:type="spellEnd"/>
      <w:proofErr w:type="gramEnd"/>
      <w:r w:rsidRPr="009D6D88">
        <w:rPr>
          <w:rFonts w:ascii="Times New Roman" w:hAnsi="Times New Roman"/>
          <w:iCs/>
          <w:sz w:val="24"/>
          <w:szCs w:val="24"/>
        </w:rPr>
        <w:t xml:space="preserve"> of </w:t>
      </w:r>
      <w:proofErr w:type="spellStart"/>
      <w:r w:rsidRPr="009D6D88">
        <w:rPr>
          <w:rFonts w:ascii="Times New Roman" w:hAnsi="Times New Roman"/>
          <w:iCs/>
          <w:sz w:val="24"/>
          <w:szCs w:val="24"/>
        </w:rPr>
        <w:t>Science</w:t>
      </w:r>
      <w:proofErr w:type="spellEnd"/>
      <w:r w:rsidRPr="009D6D88">
        <w:rPr>
          <w:rFonts w:ascii="Times New Roman" w:hAnsi="Times New Roman"/>
          <w:iCs/>
          <w:sz w:val="24"/>
          <w:szCs w:val="24"/>
        </w:rPr>
        <w:t xml:space="preserve"> (AAAS).</w:t>
      </w:r>
    </w:p>
    <w:p w:rsidR="007933BD" w:rsidRPr="009D6D88" w:rsidRDefault="00557CDE" w:rsidP="009D6D88">
      <w:pPr>
        <w:spacing w:after="0" w:line="480" w:lineRule="auto"/>
        <w:ind w:left="567" w:hanging="567"/>
        <w:jc w:val="both"/>
        <w:rPr>
          <w:rFonts w:ascii="Times New Roman" w:hAnsi="Times New Roman" w:cs="Times New Roman"/>
          <w:sz w:val="24"/>
          <w:szCs w:val="24"/>
        </w:rPr>
      </w:pPr>
      <w:proofErr w:type="spellStart"/>
      <w:r w:rsidRPr="009D6D88">
        <w:rPr>
          <w:rFonts w:ascii="Times New Roman" w:hAnsi="Times New Roman" w:cs="Times New Roman"/>
          <w:sz w:val="24"/>
          <w:szCs w:val="24"/>
        </w:rPr>
        <w:t>Chiappetta</w:t>
      </w:r>
      <w:proofErr w:type="spellEnd"/>
      <w:r w:rsidRPr="009D6D88">
        <w:rPr>
          <w:rFonts w:ascii="Times New Roman" w:hAnsi="Times New Roman" w:cs="Times New Roman"/>
          <w:sz w:val="24"/>
          <w:szCs w:val="24"/>
        </w:rPr>
        <w:t>, E. L</w:t>
      </w:r>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w:t>
      </w:r>
      <w:r w:rsidR="00D34721" w:rsidRPr="009D6D88">
        <w:rPr>
          <w:rFonts w:ascii="Times New Roman" w:hAnsi="Times New Roman" w:cs="Times New Roman"/>
          <w:sz w:val="24"/>
          <w:szCs w:val="24"/>
        </w:rPr>
        <w:t>&amp;</w:t>
      </w:r>
      <w:proofErr w:type="spellStart"/>
      <w:r w:rsidR="007933BD" w:rsidRPr="009D6D88">
        <w:rPr>
          <w:rFonts w:ascii="Times New Roman" w:hAnsi="Times New Roman" w:cs="Times New Roman"/>
          <w:sz w:val="24"/>
          <w:szCs w:val="24"/>
        </w:rPr>
        <w:t>Koballa</w:t>
      </w:r>
      <w:proofErr w:type="spellEnd"/>
      <w:r w:rsidR="007933BD" w:rsidRPr="009D6D88">
        <w:rPr>
          <w:rFonts w:ascii="Times New Roman" w:hAnsi="Times New Roman" w:cs="Times New Roman"/>
          <w:sz w:val="24"/>
          <w:szCs w:val="24"/>
        </w:rPr>
        <w:t xml:space="preserve">, T. R. (2002). </w:t>
      </w:r>
      <w:proofErr w:type="spellStart"/>
      <w:r w:rsidR="007933BD" w:rsidRPr="009D6D88">
        <w:rPr>
          <w:rFonts w:ascii="Times New Roman" w:hAnsi="Times New Roman" w:cs="Times New Roman"/>
          <w:i/>
          <w:sz w:val="24"/>
          <w:szCs w:val="24"/>
        </w:rPr>
        <w:t>Science</w:t>
      </w:r>
      <w:proofErr w:type="spellEnd"/>
      <w:r w:rsidR="007933BD" w:rsidRPr="009D6D88">
        <w:rPr>
          <w:rFonts w:ascii="Times New Roman" w:hAnsi="Times New Roman" w:cs="Times New Roman"/>
          <w:i/>
          <w:sz w:val="24"/>
          <w:szCs w:val="24"/>
        </w:rPr>
        <w:t xml:space="preserve"> </w:t>
      </w:r>
      <w:proofErr w:type="spellStart"/>
      <w:r w:rsidR="007933BD" w:rsidRPr="009D6D88">
        <w:rPr>
          <w:rFonts w:ascii="Times New Roman" w:hAnsi="Times New Roman" w:cs="Times New Roman"/>
          <w:i/>
          <w:sz w:val="24"/>
          <w:szCs w:val="24"/>
        </w:rPr>
        <w:t>education</w:t>
      </w:r>
      <w:proofErr w:type="spellEnd"/>
      <w:r w:rsidR="007933BD" w:rsidRPr="009D6D88">
        <w:rPr>
          <w:rFonts w:ascii="Times New Roman" w:hAnsi="Times New Roman" w:cs="Times New Roman"/>
          <w:i/>
          <w:sz w:val="24"/>
          <w:szCs w:val="24"/>
        </w:rPr>
        <w:t xml:space="preserve"> in </w:t>
      </w:r>
      <w:proofErr w:type="spellStart"/>
      <w:r w:rsidR="007933BD" w:rsidRPr="009D6D88">
        <w:rPr>
          <w:rFonts w:ascii="Times New Roman" w:hAnsi="Times New Roman" w:cs="Times New Roman"/>
          <w:i/>
          <w:sz w:val="24"/>
          <w:szCs w:val="24"/>
        </w:rPr>
        <w:t>the</w:t>
      </w:r>
      <w:proofErr w:type="spellEnd"/>
      <w:r w:rsidR="007933BD" w:rsidRPr="009D6D88">
        <w:rPr>
          <w:rFonts w:ascii="Times New Roman" w:hAnsi="Times New Roman" w:cs="Times New Roman"/>
          <w:i/>
          <w:sz w:val="24"/>
          <w:szCs w:val="24"/>
        </w:rPr>
        <w:t xml:space="preserve"> </w:t>
      </w:r>
      <w:proofErr w:type="spellStart"/>
      <w:r w:rsidR="007933BD" w:rsidRPr="009D6D88">
        <w:rPr>
          <w:rFonts w:ascii="Times New Roman" w:hAnsi="Times New Roman" w:cs="Times New Roman"/>
          <w:i/>
          <w:sz w:val="24"/>
          <w:szCs w:val="24"/>
        </w:rPr>
        <w:t>middle</w:t>
      </w:r>
      <w:proofErr w:type="spellEnd"/>
      <w:r w:rsidR="007933BD" w:rsidRPr="009D6D88">
        <w:rPr>
          <w:rFonts w:ascii="Times New Roman" w:hAnsi="Times New Roman" w:cs="Times New Roman"/>
          <w:i/>
          <w:sz w:val="24"/>
          <w:szCs w:val="24"/>
        </w:rPr>
        <w:t xml:space="preserve"> </w:t>
      </w:r>
      <w:proofErr w:type="spellStart"/>
      <w:r w:rsidR="007933BD" w:rsidRPr="009D6D88">
        <w:rPr>
          <w:rFonts w:ascii="Times New Roman" w:hAnsi="Times New Roman" w:cs="Times New Roman"/>
          <w:i/>
          <w:sz w:val="24"/>
          <w:szCs w:val="24"/>
        </w:rPr>
        <w:t>and</w:t>
      </w:r>
      <w:proofErr w:type="spellEnd"/>
      <w:r w:rsidR="007933BD" w:rsidRPr="009D6D88">
        <w:rPr>
          <w:rFonts w:ascii="Times New Roman" w:hAnsi="Times New Roman" w:cs="Times New Roman"/>
          <w:i/>
          <w:sz w:val="24"/>
          <w:szCs w:val="24"/>
        </w:rPr>
        <w:t xml:space="preserve"> </w:t>
      </w:r>
      <w:proofErr w:type="spellStart"/>
      <w:r w:rsidR="007933BD" w:rsidRPr="009D6D88">
        <w:rPr>
          <w:rFonts w:ascii="Times New Roman" w:hAnsi="Times New Roman" w:cs="Times New Roman"/>
          <w:i/>
          <w:sz w:val="24"/>
          <w:szCs w:val="24"/>
        </w:rPr>
        <w:t>secondary</w:t>
      </w:r>
      <w:proofErr w:type="spellEnd"/>
      <w:r w:rsidR="007933BD" w:rsidRPr="009D6D88">
        <w:rPr>
          <w:rFonts w:ascii="Times New Roman" w:hAnsi="Times New Roman" w:cs="Times New Roman"/>
          <w:i/>
          <w:sz w:val="24"/>
          <w:szCs w:val="24"/>
        </w:rPr>
        <w:t xml:space="preserve"> Schools </w:t>
      </w:r>
      <w:r w:rsidR="007933BD" w:rsidRPr="009D6D88">
        <w:rPr>
          <w:rFonts w:ascii="Times New Roman" w:hAnsi="Times New Roman" w:cs="Times New Roman"/>
          <w:sz w:val="24"/>
          <w:szCs w:val="24"/>
        </w:rPr>
        <w:t>(5</w:t>
      </w:r>
      <w:r w:rsidR="007933BD" w:rsidRPr="009D6D88">
        <w:rPr>
          <w:rFonts w:ascii="Times New Roman" w:hAnsi="Times New Roman" w:cs="Times New Roman"/>
          <w:sz w:val="24"/>
          <w:szCs w:val="24"/>
          <w:vertAlign w:val="superscript"/>
        </w:rPr>
        <w:t>th</w:t>
      </w:r>
      <w:r w:rsidR="007933BD" w:rsidRPr="009D6D88">
        <w:rPr>
          <w:rFonts w:ascii="Times New Roman" w:hAnsi="Times New Roman" w:cs="Times New Roman"/>
          <w:sz w:val="24"/>
          <w:szCs w:val="24"/>
        </w:rPr>
        <w:t xml:space="preserve">ed.). </w:t>
      </w:r>
      <w:proofErr w:type="spellStart"/>
      <w:r w:rsidR="007933BD" w:rsidRPr="009D6D88">
        <w:rPr>
          <w:rFonts w:ascii="Times New Roman" w:hAnsi="Times New Roman" w:cs="Times New Roman"/>
          <w:iCs/>
          <w:sz w:val="24"/>
          <w:szCs w:val="24"/>
        </w:rPr>
        <w:t>Upper</w:t>
      </w:r>
      <w:proofErr w:type="spellEnd"/>
      <w:r w:rsidR="007933BD" w:rsidRPr="009D6D88">
        <w:rPr>
          <w:rFonts w:ascii="Times New Roman" w:hAnsi="Times New Roman" w:cs="Times New Roman"/>
          <w:iCs/>
          <w:sz w:val="24"/>
          <w:szCs w:val="24"/>
        </w:rPr>
        <w:t xml:space="preserve"> </w:t>
      </w:r>
      <w:proofErr w:type="spellStart"/>
      <w:r w:rsidR="007933BD" w:rsidRPr="009D6D88">
        <w:rPr>
          <w:rFonts w:ascii="Times New Roman" w:hAnsi="Times New Roman" w:cs="Times New Roman"/>
          <w:iCs/>
          <w:sz w:val="24"/>
          <w:szCs w:val="24"/>
        </w:rPr>
        <w:t>Saddle</w:t>
      </w:r>
      <w:proofErr w:type="spellEnd"/>
      <w:r w:rsidR="007933BD" w:rsidRPr="009D6D88">
        <w:rPr>
          <w:rFonts w:ascii="Times New Roman" w:hAnsi="Times New Roman" w:cs="Times New Roman"/>
          <w:iCs/>
          <w:sz w:val="24"/>
          <w:szCs w:val="24"/>
        </w:rPr>
        <w:t xml:space="preserve"> </w:t>
      </w:r>
      <w:proofErr w:type="spellStart"/>
      <w:r w:rsidR="007933BD" w:rsidRPr="009D6D88">
        <w:rPr>
          <w:rFonts w:ascii="Times New Roman" w:hAnsi="Times New Roman" w:cs="Times New Roman"/>
          <w:iCs/>
          <w:sz w:val="24"/>
          <w:szCs w:val="24"/>
        </w:rPr>
        <w:t>River</w:t>
      </w:r>
      <w:proofErr w:type="spellEnd"/>
      <w:r w:rsidR="007933BD" w:rsidRPr="009D6D88">
        <w:rPr>
          <w:rFonts w:ascii="Times New Roman" w:hAnsi="Times New Roman" w:cs="Times New Roman"/>
          <w:sz w:val="24"/>
          <w:szCs w:val="24"/>
        </w:rPr>
        <w:t xml:space="preserve">, </w:t>
      </w:r>
      <w:r w:rsidR="007933BD" w:rsidRPr="009D6D88">
        <w:rPr>
          <w:rFonts w:ascii="Times New Roman" w:hAnsi="Times New Roman" w:cs="Times New Roman"/>
          <w:iCs/>
          <w:sz w:val="24"/>
          <w:szCs w:val="24"/>
        </w:rPr>
        <w:t>NJ</w:t>
      </w:r>
      <w:r w:rsidR="007933BD" w:rsidRPr="009D6D88">
        <w:rPr>
          <w:rFonts w:ascii="Times New Roman" w:hAnsi="Times New Roman" w:cs="Times New Roman"/>
          <w:sz w:val="24"/>
          <w:szCs w:val="24"/>
        </w:rPr>
        <w:t xml:space="preserve">: </w:t>
      </w:r>
      <w:r w:rsidR="007933BD" w:rsidRPr="009D6D88">
        <w:rPr>
          <w:rFonts w:ascii="Times New Roman" w:hAnsi="Times New Roman" w:cs="Times New Roman"/>
          <w:iCs/>
          <w:sz w:val="24"/>
          <w:szCs w:val="24"/>
        </w:rPr>
        <w:t>Merrill</w:t>
      </w:r>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Prentice</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Hall</w:t>
      </w:r>
      <w:proofErr w:type="spellEnd"/>
      <w:r w:rsidR="007933BD" w:rsidRPr="009D6D88">
        <w:rPr>
          <w:rFonts w:ascii="Times New Roman" w:hAnsi="Times New Roman" w:cs="Times New Roman"/>
          <w:sz w:val="24"/>
          <w:szCs w:val="24"/>
        </w:rPr>
        <w:t>.</w:t>
      </w:r>
    </w:p>
    <w:p w:rsidR="00EA4AF8" w:rsidRPr="009D6D88" w:rsidRDefault="007933BD" w:rsidP="009D6D88">
      <w:pPr>
        <w:spacing w:after="0" w:line="480" w:lineRule="auto"/>
        <w:jc w:val="both"/>
        <w:rPr>
          <w:rFonts w:ascii="Times New Roman" w:hAnsi="Times New Roman" w:cs="Times New Roman"/>
          <w:sz w:val="24"/>
          <w:szCs w:val="24"/>
        </w:rPr>
      </w:pPr>
      <w:proofErr w:type="spellStart"/>
      <w:r w:rsidRPr="009D6D88">
        <w:rPr>
          <w:rFonts w:ascii="Times New Roman" w:hAnsi="Times New Roman" w:cs="Times New Roman"/>
          <w:sz w:val="24"/>
          <w:szCs w:val="24"/>
        </w:rPr>
        <w:t>Cotton</w:t>
      </w:r>
      <w:proofErr w:type="spellEnd"/>
      <w:r w:rsidRPr="009D6D88">
        <w:rPr>
          <w:rFonts w:ascii="Times New Roman" w:hAnsi="Times New Roman" w:cs="Times New Roman"/>
          <w:sz w:val="24"/>
          <w:szCs w:val="24"/>
        </w:rPr>
        <w:t xml:space="preserve">, K. (2001). </w:t>
      </w:r>
      <w:proofErr w:type="spellStart"/>
      <w:r w:rsidRPr="009D6D88">
        <w:rPr>
          <w:rFonts w:ascii="Times New Roman" w:hAnsi="Times New Roman" w:cs="Times New Roman"/>
          <w:sz w:val="24"/>
          <w:szCs w:val="24"/>
        </w:rPr>
        <w:t>Classroom</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questioning</w:t>
      </w:r>
      <w:proofErr w:type="spellEnd"/>
      <w:r w:rsidRPr="009D6D88">
        <w:rPr>
          <w:rFonts w:ascii="Times New Roman" w:hAnsi="Times New Roman" w:cs="Times New Roman"/>
          <w:sz w:val="24"/>
          <w:szCs w:val="24"/>
        </w:rPr>
        <w:t xml:space="preserve">. </w:t>
      </w:r>
      <w:r w:rsidRPr="009D6D88">
        <w:rPr>
          <w:rFonts w:ascii="Times New Roman" w:hAnsi="Times New Roman" w:cs="Times New Roman"/>
          <w:i/>
          <w:sz w:val="24"/>
          <w:szCs w:val="24"/>
        </w:rPr>
        <w:t xml:space="preserve">School </w:t>
      </w:r>
      <w:proofErr w:type="spellStart"/>
      <w:r w:rsidRPr="009D6D88">
        <w:rPr>
          <w:rFonts w:ascii="Times New Roman" w:hAnsi="Times New Roman" w:cs="Times New Roman"/>
          <w:i/>
          <w:sz w:val="24"/>
          <w:szCs w:val="24"/>
        </w:rPr>
        <w:t>improvement</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research</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series</w:t>
      </w:r>
      <w:proofErr w:type="spellEnd"/>
      <w:r w:rsidRPr="009D6D88">
        <w:rPr>
          <w:rFonts w:ascii="Times New Roman" w:hAnsi="Times New Roman" w:cs="Times New Roman"/>
          <w:sz w:val="24"/>
          <w:szCs w:val="24"/>
        </w:rPr>
        <w:t>, 3.</w:t>
      </w:r>
      <w:r w:rsidR="00F06457" w:rsidRPr="009D6D88">
        <w:rPr>
          <w:rFonts w:ascii="Times New Roman" w:hAnsi="Times New Roman" w:cs="Times New Roman"/>
          <w:sz w:val="24"/>
          <w:szCs w:val="24"/>
        </w:rPr>
        <w:t xml:space="preserve"> </w:t>
      </w:r>
    </w:p>
    <w:p w:rsidR="0050640C" w:rsidRPr="009D6D88" w:rsidRDefault="007933BD" w:rsidP="009D6D88">
      <w:pPr>
        <w:spacing w:after="0" w:line="480" w:lineRule="auto"/>
        <w:ind w:left="567" w:hanging="567"/>
        <w:jc w:val="both"/>
        <w:rPr>
          <w:rFonts w:ascii="Times New Roman" w:hAnsi="Times New Roman" w:cs="Times New Roman"/>
          <w:sz w:val="24"/>
          <w:szCs w:val="24"/>
        </w:rPr>
      </w:pPr>
      <w:proofErr w:type="spellStart"/>
      <w:r w:rsidRPr="009D6D88">
        <w:rPr>
          <w:rFonts w:ascii="Times New Roman" w:hAnsi="Times New Roman" w:cs="Times New Roman"/>
          <w:sz w:val="24"/>
          <w:szCs w:val="24"/>
        </w:rPr>
        <w:t>Creswell</w:t>
      </w:r>
      <w:proofErr w:type="spellEnd"/>
      <w:r w:rsidRPr="009D6D88">
        <w:rPr>
          <w:rFonts w:ascii="Times New Roman" w:hAnsi="Times New Roman" w:cs="Times New Roman"/>
          <w:sz w:val="24"/>
          <w:szCs w:val="24"/>
        </w:rPr>
        <w:t xml:space="preserve">, J. W. (2007). </w:t>
      </w:r>
      <w:proofErr w:type="spellStart"/>
      <w:r w:rsidRPr="009D6D88">
        <w:rPr>
          <w:rFonts w:ascii="Times New Roman" w:hAnsi="Times New Roman" w:cs="Times New Roman"/>
          <w:i/>
          <w:sz w:val="24"/>
          <w:szCs w:val="24"/>
        </w:rPr>
        <w:t>Qualitative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enquiry</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and</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research</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design</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Choosing</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among</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five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approaches</w:t>
      </w:r>
      <w:proofErr w:type="spellEnd"/>
      <w:r w:rsidRPr="009D6D88">
        <w:rPr>
          <w:rFonts w:ascii="Times New Roman" w:hAnsi="Times New Roman" w:cs="Times New Roman"/>
          <w:i/>
          <w:sz w:val="24"/>
          <w:szCs w:val="24"/>
        </w:rPr>
        <w:t>.</w:t>
      </w:r>
      <w:proofErr w:type="gramStart"/>
      <w:r w:rsidR="00AA407C" w:rsidRPr="009D6D88">
        <w:rPr>
          <w:rFonts w:ascii="Times New Roman" w:hAnsi="Times New Roman" w:cs="Times New Roman"/>
          <w:sz w:val="24"/>
          <w:szCs w:val="24"/>
        </w:rPr>
        <w:t>(</w:t>
      </w:r>
      <w:proofErr w:type="gramEnd"/>
      <w:r w:rsidR="00AA407C" w:rsidRPr="009D6D88">
        <w:rPr>
          <w:rFonts w:ascii="Times New Roman" w:hAnsi="Times New Roman" w:cs="Times New Roman"/>
          <w:sz w:val="24"/>
          <w:szCs w:val="24"/>
        </w:rPr>
        <w:t>2</w:t>
      </w:r>
      <w:r w:rsidR="00AA407C" w:rsidRPr="009D6D88">
        <w:rPr>
          <w:rFonts w:ascii="Times New Roman" w:hAnsi="Times New Roman" w:cs="Times New Roman"/>
          <w:sz w:val="24"/>
          <w:szCs w:val="24"/>
          <w:vertAlign w:val="superscript"/>
        </w:rPr>
        <w:t>nd</w:t>
      </w:r>
      <w:r w:rsidR="00AA407C" w:rsidRPr="009D6D88">
        <w:rPr>
          <w:rFonts w:ascii="Times New Roman" w:hAnsi="Times New Roman" w:cs="Times New Roman"/>
          <w:sz w:val="24"/>
          <w:szCs w:val="24"/>
        </w:rPr>
        <w:t xml:space="preserve">. Ed.). </w:t>
      </w:r>
      <w:proofErr w:type="spellStart"/>
      <w:r w:rsidR="00AA407C" w:rsidRPr="009D6D88">
        <w:rPr>
          <w:rFonts w:ascii="Times New Roman" w:hAnsi="Times New Roman" w:cs="Times New Roman"/>
          <w:sz w:val="24"/>
          <w:szCs w:val="24"/>
        </w:rPr>
        <w:t>Thousands</w:t>
      </w:r>
      <w:proofErr w:type="spellEnd"/>
      <w:r w:rsidR="00AA407C" w:rsidRPr="009D6D88">
        <w:rPr>
          <w:rFonts w:ascii="Times New Roman" w:hAnsi="Times New Roman" w:cs="Times New Roman"/>
          <w:sz w:val="24"/>
          <w:szCs w:val="24"/>
        </w:rPr>
        <w:t xml:space="preserve"> </w:t>
      </w:r>
      <w:proofErr w:type="spellStart"/>
      <w:r w:rsidR="00AA407C" w:rsidRPr="009D6D88">
        <w:rPr>
          <w:rFonts w:ascii="Times New Roman" w:hAnsi="Times New Roman" w:cs="Times New Roman"/>
          <w:sz w:val="24"/>
          <w:szCs w:val="24"/>
        </w:rPr>
        <w:t>Oaks</w:t>
      </w:r>
      <w:proofErr w:type="spellEnd"/>
      <w:r w:rsidR="00AA407C" w:rsidRPr="009D6D88">
        <w:rPr>
          <w:rFonts w:ascii="Times New Roman" w:hAnsi="Times New Roman" w:cs="Times New Roman"/>
          <w:sz w:val="24"/>
          <w:szCs w:val="24"/>
        </w:rPr>
        <w:t>, CA:</w:t>
      </w:r>
      <w:r w:rsidR="00D34721" w:rsidRPr="009D6D88">
        <w:rPr>
          <w:rFonts w:ascii="Times New Roman" w:hAnsi="Times New Roman" w:cs="Times New Roman"/>
          <w:sz w:val="24"/>
          <w:szCs w:val="24"/>
        </w:rPr>
        <w:t xml:space="preserve"> </w:t>
      </w:r>
      <w:proofErr w:type="spellStart"/>
      <w:r w:rsidR="00AA407C" w:rsidRPr="009D6D88">
        <w:rPr>
          <w:rFonts w:ascii="Times New Roman" w:hAnsi="Times New Roman" w:cs="Times New Roman"/>
          <w:sz w:val="24"/>
          <w:szCs w:val="24"/>
        </w:rPr>
        <w:t>Sage</w:t>
      </w:r>
      <w:proofErr w:type="spellEnd"/>
      <w:r w:rsidR="00AA407C" w:rsidRPr="009D6D88">
        <w:rPr>
          <w:rFonts w:ascii="Times New Roman" w:hAnsi="Times New Roman" w:cs="Times New Roman"/>
          <w:sz w:val="24"/>
          <w:szCs w:val="24"/>
        </w:rPr>
        <w:t xml:space="preserve"> Publications.</w:t>
      </w:r>
    </w:p>
    <w:p w:rsidR="007933BD" w:rsidRPr="009D6D88" w:rsidRDefault="007933BD" w:rsidP="009D6D88">
      <w:pPr>
        <w:spacing w:after="0" w:line="480" w:lineRule="auto"/>
        <w:ind w:left="567" w:hanging="567"/>
        <w:jc w:val="both"/>
        <w:rPr>
          <w:rFonts w:ascii="Times New Roman" w:hAnsi="Times New Roman" w:cs="Times New Roman"/>
          <w:sz w:val="24"/>
          <w:szCs w:val="24"/>
        </w:rPr>
      </w:pPr>
      <w:r w:rsidRPr="009D6D88">
        <w:rPr>
          <w:rFonts w:ascii="Times New Roman" w:hAnsi="Times New Roman" w:cs="Times New Roman"/>
          <w:sz w:val="24"/>
          <w:szCs w:val="24"/>
        </w:rPr>
        <w:t>Ç</w:t>
      </w:r>
      <w:r w:rsidR="00630A71" w:rsidRPr="009D6D88">
        <w:rPr>
          <w:rFonts w:ascii="Times New Roman" w:hAnsi="Times New Roman" w:cs="Times New Roman"/>
          <w:sz w:val="24"/>
          <w:szCs w:val="24"/>
        </w:rPr>
        <w:t>akır, N. K</w:t>
      </w:r>
      <w:proofErr w:type="gramStart"/>
      <w:r w:rsidR="00630A71" w:rsidRPr="009D6D88">
        <w:rPr>
          <w:rFonts w:ascii="Times New Roman" w:hAnsi="Times New Roman" w:cs="Times New Roman"/>
          <w:sz w:val="24"/>
          <w:szCs w:val="24"/>
        </w:rPr>
        <w:t>.,</w:t>
      </w:r>
      <w:proofErr w:type="gramEnd"/>
      <w:r w:rsidR="00630A71" w:rsidRPr="009D6D88">
        <w:rPr>
          <w:rFonts w:ascii="Times New Roman" w:hAnsi="Times New Roman" w:cs="Times New Roman"/>
          <w:sz w:val="24"/>
          <w:szCs w:val="24"/>
        </w:rPr>
        <w:t xml:space="preserve"> ve</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 xml:space="preserve">Sarıkaya, M. (2010). An </w:t>
      </w:r>
      <w:proofErr w:type="spellStart"/>
      <w:r w:rsidRPr="009D6D88">
        <w:rPr>
          <w:rFonts w:ascii="Times New Roman" w:hAnsi="Times New Roman" w:cs="Times New Roman"/>
          <w:sz w:val="24"/>
          <w:szCs w:val="24"/>
        </w:rPr>
        <w:t>evaluation</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process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skills</w:t>
      </w:r>
      <w:proofErr w:type="spellEnd"/>
      <w:r w:rsidRPr="009D6D88">
        <w:rPr>
          <w:rFonts w:ascii="Times New Roman" w:hAnsi="Times New Roman" w:cs="Times New Roman"/>
          <w:sz w:val="24"/>
          <w:szCs w:val="24"/>
        </w:rPr>
        <w:t xml:space="preserve"> of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teaching</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majors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i/>
          <w:iCs/>
          <w:sz w:val="24"/>
          <w:szCs w:val="24"/>
        </w:rPr>
        <w:t>Procedia-Social</w:t>
      </w:r>
      <w:proofErr w:type="spellEnd"/>
      <w:r w:rsidRPr="009D6D88">
        <w:rPr>
          <w:rFonts w:ascii="Times New Roman" w:hAnsi="Times New Roman" w:cs="Times New Roman"/>
          <w:i/>
          <w:iCs/>
          <w:sz w:val="24"/>
          <w:szCs w:val="24"/>
        </w:rPr>
        <w:t xml:space="preserve"> </w:t>
      </w:r>
      <w:proofErr w:type="spellStart"/>
      <w:r w:rsidRPr="009D6D88">
        <w:rPr>
          <w:rFonts w:ascii="Times New Roman" w:hAnsi="Times New Roman" w:cs="Times New Roman"/>
          <w:i/>
          <w:iCs/>
          <w:sz w:val="24"/>
          <w:szCs w:val="24"/>
        </w:rPr>
        <w:t>and</w:t>
      </w:r>
      <w:proofErr w:type="spellEnd"/>
      <w:r w:rsidRPr="009D6D88">
        <w:rPr>
          <w:rFonts w:ascii="Times New Roman" w:hAnsi="Times New Roman" w:cs="Times New Roman"/>
          <w:i/>
          <w:iCs/>
          <w:sz w:val="24"/>
          <w:szCs w:val="24"/>
        </w:rPr>
        <w:t xml:space="preserve"> </w:t>
      </w:r>
      <w:proofErr w:type="spellStart"/>
      <w:r w:rsidRPr="009D6D88">
        <w:rPr>
          <w:rFonts w:ascii="Times New Roman" w:hAnsi="Times New Roman" w:cs="Times New Roman"/>
          <w:i/>
          <w:iCs/>
          <w:sz w:val="24"/>
          <w:szCs w:val="24"/>
        </w:rPr>
        <w:t>Behavioral</w:t>
      </w:r>
      <w:proofErr w:type="spellEnd"/>
      <w:r w:rsidRPr="009D6D88">
        <w:rPr>
          <w:rFonts w:ascii="Times New Roman" w:hAnsi="Times New Roman" w:cs="Times New Roman"/>
          <w:i/>
          <w:iCs/>
          <w:sz w:val="24"/>
          <w:szCs w:val="24"/>
        </w:rPr>
        <w:t xml:space="preserve"> </w:t>
      </w:r>
      <w:proofErr w:type="spellStart"/>
      <w:r w:rsidRPr="009D6D88">
        <w:rPr>
          <w:rFonts w:ascii="Times New Roman" w:hAnsi="Times New Roman" w:cs="Times New Roman"/>
          <w:i/>
          <w:iCs/>
          <w:sz w:val="24"/>
          <w:szCs w:val="24"/>
        </w:rPr>
        <w:t>Sciences</w:t>
      </w:r>
      <w:proofErr w:type="spellEnd"/>
      <w:r w:rsidRPr="009D6D88">
        <w:rPr>
          <w:rFonts w:ascii="Times New Roman" w:hAnsi="Times New Roman" w:cs="Times New Roman"/>
          <w:sz w:val="24"/>
          <w:szCs w:val="24"/>
        </w:rPr>
        <w:t xml:space="preserve">, </w:t>
      </w:r>
      <w:r w:rsidRPr="009D6D88">
        <w:rPr>
          <w:rFonts w:ascii="Times New Roman" w:hAnsi="Times New Roman" w:cs="Times New Roman"/>
          <w:i/>
          <w:iCs/>
          <w:sz w:val="24"/>
          <w:szCs w:val="24"/>
        </w:rPr>
        <w:t>9</w:t>
      </w:r>
      <w:r w:rsidRPr="009D6D88">
        <w:rPr>
          <w:rFonts w:ascii="Times New Roman" w:hAnsi="Times New Roman" w:cs="Times New Roman"/>
          <w:sz w:val="24"/>
          <w:szCs w:val="24"/>
        </w:rPr>
        <w:t>, 1592-1596.</w:t>
      </w:r>
    </w:p>
    <w:p w:rsidR="005F6382" w:rsidRDefault="007933BD" w:rsidP="009D6D88">
      <w:pPr>
        <w:spacing w:after="0" w:line="480" w:lineRule="auto"/>
        <w:ind w:left="567" w:hanging="567"/>
        <w:jc w:val="both"/>
        <w:rPr>
          <w:rFonts w:ascii="Times New Roman" w:hAnsi="Times New Roman" w:cs="Times New Roman"/>
          <w:sz w:val="24"/>
          <w:szCs w:val="24"/>
        </w:rPr>
      </w:pPr>
      <w:r w:rsidRPr="009D6D88">
        <w:rPr>
          <w:rFonts w:ascii="Times New Roman" w:hAnsi="Times New Roman" w:cs="Times New Roman"/>
          <w:sz w:val="24"/>
          <w:szCs w:val="24"/>
        </w:rPr>
        <w:t xml:space="preserve">Çepni, S. </w:t>
      </w:r>
      <w:proofErr w:type="spellStart"/>
      <w:r w:rsidR="00D34721" w:rsidRPr="009D6D88">
        <w:rPr>
          <w:rFonts w:ascii="Times New Roman" w:hAnsi="Times New Roman" w:cs="Times New Roman"/>
          <w:sz w:val="24"/>
          <w:szCs w:val="24"/>
        </w:rPr>
        <w:t>V</w:t>
      </w:r>
      <w:r w:rsidRPr="009D6D88">
        <w:rPr>
          <w:rFonts w:ascii="Times New Roman" w:hAnsi="Times New Roman" w:cs="Times New Roman"/>
          <w:sz w:val="24"/>
          <w:szCs w:val="24"/>
        </w:rPr>
        <w:t>eark</w:t>
      </w:r>
      <w:proofErr w:type="spellEnd"/>
      <w:r w:rsidRPr="009D6D88">
        <w:rPr>
          <w:rFonts w:ascii="Times New Roman" w:hAnsi="Times New Roman" w:cs="Times New Roman"/>
          <w:sz w:val="24"/>
          <w:szCs w:val="24"/>
        </w:rPr>
        <w:t>. (1996). Fizik</w:t>
      </w:r>
      <w:r w:rsidR="00D34721" w:rsidRPr="009D6D88">
        <w:rPr>
          <w:rFonts w:ascii="Times New Roman" w:hAnsi="Times New Roman" w:cs="Times New Roman"/>
          <w:sz w:val="24"/>
          <w:szCs w:val="24"/>
        </w:rPr>
        <w:t xml:space="preserve"> </w:t>
      </w:r>
      <w:r w:rsidRPr="009D6D88">
        <w:rPr>
          <w:rFonts w:ascii="Times New Roman" w:hAnsi="Times New Roman" w:cs="Times New Roman"/>
          <w:sz w:val="24"/>
          <w:szCs w:val="24"/>
        </w:rPr>
        <w:t>Öğretimi. Ankara: Milli Eğitimi</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Geliştirme</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 xml:space="preserve">Projesi </w:t>
      </w:r>
      <w:r w:rsidRPr="009D6D88">
        <w:rPr>
          <w:rFonts w:ascii="Times New Roman" w:hAnsi="Times New Roman" w:cs="Times New Roman"/>
          <w:sz w:val="24"/>
          <w:szCs w:val="24"/>
        </w:rPr>
        <w:t>Hizmet</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Öncesi</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Öğretmen</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Eğitimi</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Deneme</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Basımı, 31-44.</w:t>
      </w:r>
      <w:r w:rsidRPr="009D6D88">
        <w:rPr>
          <w:rFonts w:ascii="Times New Roman" w:hAnsi="Times New Roman" w:cs="Times New Roman"/>
          <w:sz w:val="24"/>
          <w:szCs w:val="24"/>
        </w:rPr>
        <w:br/>
        <w:t xml:space="preserve">http://www.yok.gov.tr/egitim/ogretmen/kitaplar/fizik/u7.doc </w:t>
      </w:r>
      <w:proofErr w:type="spellStart"/>
      <w:r w:rsidRPr="009D6D88">
        <w:rPr>
          <w:rFonts w:ascii="Times New Roman" w:hAnsi="Times New Roman" w:cs="Times New Roman"/>
          <w:sz w:val="24"/>
          <w:szCs w:val="24"/>
        </w:rPr>
        <w:t>ErişimTarihi</w:t>
      </w:r>
      <w:proofErr w:type="spellEnd"/>
      <w:r w:rsidRPr="009D6D88">
        <w:rPr>
          <w:rFonts w:ascii="Times New Roman" w:hAnsi="Times New Roman" w:cs="Times New Roman"/>
          <w:sz w:val="24"/>
          <w:szCs w:val="24"/>
        </w:rPr>
        <w:t>: 7</w:t>
      </w:r>
      <w:r w:rsidRPr="009D6D88">
        <w:rPr>
          <w:rFonts w:ascii="Times New Roman" w:hAnsi="Times New Roman" w:cs="Times New Roman"/>
          <w:sz w:val="24"/>
          <w:szCs w:val="24"/>
        </w:rPr>
        <w:br/>
        <w:t>Temmuz 2006</w:t>
      </w:r>
      <w:r w:rsidR="005F6382">
        <w:rPr>
          <w:rFonts w:ascii="Times New Roman" w:hAnsi="Times New Roman" w:cs="Times New Roman"/>
          <w:sz w:val="24"/>
          <w:szCs w:val="24"/>
        </w:rPr>
        <w:t>.</w:t>
      </w:r>
    </w:p>
    <w:p w:rsidR="007933BD" w:rsidRPr="009D6D88" w:rsidRDefault="005F6382" w:rsidP="009D6D88">
      <w:pPr>
        <w:spacing w:after="0" w:line="480" w:lineRule="auto"/>
        <w:ind w:left="567" w:hanging="567"/>
        <w:jc w:val="both"/>
        <w:rPr>
          <w:rFonts w:ascii="Times New Roman" w:hAnsi="Times New Roman" w:cs="Times New Roman"/>
          <w:sz w:val="24"/>
          <w:szCs w:val="24"/>
        </w:rPr>
      </w:pPr>
      <w:proofErr w:type="spellStart"/>
      <w:r w:rsidRPr="005F6382">
        <w:rPr>
          <w:rFonts w:ascii="Times New Roman" w:hAnsi="Times New Roman" w:cs="Times New Roman"/>
          <w:sz w:val="24"/>
          <w:szCs w:val="24"/>
        </w:rPr>
        <w:t>Dewey</w:t>
      </w:r>
      <w:proofErr w:type="spellEnd"/>
      <w:r w:rsidRPr="005F6382">
        <w:rPr>
          <w:rFonts w:ascii="Times New Roman" w:hAnsi="Times New Roman" w:cs="Times New Roman"/>
          <w:sz w:val="24"/>
          <w:szCs w:val="24"/>
        </w:rPr>
        <w:t xml:space="preserve">, J. (1933). </w:t>
      </w:r>
      <w:r w:rsidRPr="005F6382">
        <w:rPr>
          <w:rFonts w:ascii="Times New Roman" w:hAnsi="Times New Roman" w:cs="Times New Roman"/>
          <w:i/>
          <w:sz w:val="24"/>
          <w:szCs w:val="24"/>
        </w:rPr>
        <w:t xml:space="preserve">How </w:t>
      </w:r>
      <w:proofErr w:type="spellStart"/>
      <w:r w:rsidRPr="005F6382">
        <w:rPr>
          <w:rFonts w:ascii="Times New Roman" w:hAnsi="Times New Roman" w:cs="Times New Roman"/>
          <w:i/>
          <w:sz w:val="24"/>
          <w:szCs w:val="24"/>
        </w:rPr>
        <w:t>we</w:t>
      </w:r>
      <w:proofErr w:type="spellEnd"/>
      <w:r w:rsidRPr="005F6382">
        <w:rPr>
          <w:rFonts w:ascii="Times New Roman" w:hAnsi="Times New Roman" w:cs="Times New Roman"/>
          <w:i/>
          <w:sz w:val="24"/>
          <w:szCs w:val="24"/>
        </w:rPr>
        <w:t xml:space="preserve"> </w:t>
      </w:r>
      <w:proofErr w:type="spellStart"/>
      <w:r w:rsidRPr="005F6382">
        <w:rPr>
          <w:rFonts w:ascii="Times New Roman" w:hAnsi="Times New Roman" w:cs="Times New Roman"/>
          <w:i/>
          <w:sz w:val="24"/>
          <w:szCs w:val="24"/>
        </w:rPr>
        <w:t>think</w:t>
      </w:r>
      <w:proofErr w:type="spellEnd"/>
      <w:r w:rsidRPr="005F6382">
        <w:rPr>
          <w:rFonts w:ascii="Times New Roman" w:hAnsi="Times New Roman" w:cs="Times New Roman"/>
          <w:i/>
          <w:sz w:val="24"/>
          <w:szCs w:val="24"/>
        </w:rPr>
        <w:t xml:space="preserve">: A </w:t>
      </w:r>
      <w:proofErr w:type="spellStart"/>
      <w:r w:rsidRPr="005F6382">
        <w:rPr>
          <w:rFonts w:ascii="Times New Roman" w:hAnsi="Times New Roman" w:cs="Times New Roman"/>
          <w:i/>
          <w:sz w:val="24"/>
          <w:szCs w:val="24"/>
        </w:rPr>
        <w:t>restatement</w:t>
      </w:r>
      <w:proofErr w:type="spellEnd"/>
      <w:r w:rsidRPr="005F6382">
        <w:rPr>
          <w:rFonts w:ascii="Times New Roman" w:hAnsi="Times New Roman" w:cs="Times New Roman"/>
          <w:i/>
          <w:sz w:val="24"/>
          <w:szCs w:val="24"/>
        </w:rPr>
        <w:t xml:space="preserve"> of </w:t>
      </w:r>
      <w:proofErr w:type="spellStart"/>
      <w:r w:rsidRPr="005F6382">
        <w:rPr>
          <w:rFonts w:ascii="Times New Roman" w:hAnsi="Times New Roman" w:cs="Times New Roman"/>
          <w:i/>
          <w:sz w:val="24"/>
          <w:szCs w:val="24"/>
        </w:rPr>
        <w:t>the</w:t>
      </w:r>
      <w:proofErr w:type="spellEnd"/>
      <w:r w:rsidRPr="005F6382">
        <w:rPr>
          <w:rFonts w:ascii="Times New Roman" w:hAnsi="Times New Roman" w:cs="Times New Roman"/>
          <w:i/>
          <w:sz w:val="24"/>
          <w:szCs w:val="24"/>
        </w:rPr>
        <w:t xml:space="preserve"> </w:t>
      </w:r>
      <w:proofErr w:type="spellStart"/>
      <w:r w:rsidRPr="005F6382">
        <w:rPr>
          <w:rFonts w:ascii="Times New Roman" w:hAnsi="Times New Roman" w:cs="Times New Roman"/>
          <w:i/>
          <w:sz w:val="24"/>
          <w:szCs w:val="24"/>
        </w:rPr>
        <w:t>relation</w:t>
      </w:r>
      <w:proofErr w:type="spellEnd"/>
      <w:r w:rsidRPr="005F6382">
        <w:rPr>
          <w:rFonts w:ascii="Times New Roman" w:hAnsi="Times New Roman" w:cs="Times New Roman"/>
          <w:i/>
          <w:sz w:val="24"/>
          <w:szCs w:val="24"/>
        </w:rPr>
        <w:t xml:space="preserve"> of </w:t>
      </w:r>
      <w:proofErr w:type="spellStart"/>
      <w:r w:rsidRPr="005F6382">
        <w:rPr>
          <w:rFonts w:ascii="Times New Roman" w:hAnsi="Times New Roman" w:cs="Times New Roman"/>
          <w:i/>
          <w:sz w:val="24"/>
          <w:szCs w:val="24"/>
        </w:rPr>
        <w:t>reflective</w:t>
      </w:r>
      <w:proofErr w:type="spellEnd"/>
      <w:r w:rsidRPr="005F6382">
        <w:rPr>
          <w:rFonts w:ascii="Times New Roman" w:hAnsi="Times New Roman" w:cs="Times New Roman"/>
          <w:i/>
          <w:sz w:val="24"/>
          <w:szCs w:val="24"/>
        </w:rPr>
        <w:t xml:space="preserve"> </w:t>
      </w:r>
      <w:proofErr w:type="spellStart"/>
      <w:r w:rsidRPr="005F6382">
        <w:rPr>
          <w:rFonts w:ascii="Times New Roman" w:hAnsi="Times New Roman" w:cs="Times New Roman"/>
          <w:i/>
          <w:sz w:val="24"/>
          <w:szCs w:val="24"/>
        </w:rPr>
        <w:t>thinking</w:t>
      </w:r>
      <w:proofErr w:type="spellEnd"/>
      <w:r w:rsidRPr="005F6382">
        <w:rPr>
          <w:rFonts w:ascii="Times New Roman" w:hAnsi="Times New Roman" w:cs="Times New Roman"/>
          <w:i/>
          <w:sz w:val="24"/>
          <w:szCs w:val="24"/>
        </w:rPr>
        <w:t xml:space="preserve"> </w:t>
      </w:r>
      <w:proofErr w:type="spellStart"/>
      <w:r w:rsidRPr="005F6382">
        <w:rPr>
          <w:rFonts w:ascii="Times New Roman" w:hAnsi="Times New Roman" w:cs="Times New Roman"/>
          <w:i/>
          <w:sz w:val="24"/>
          <w:szCs w:val="24"/>
        </w:rPr>
        <w:t>to</w:t>
      </w:r>
      <w:proofErr w:type="spellEnd"/>
      <w:r w:rsidRPr="005F6382">
        <w:rPr>
          <w:rFonts w:ascii="Times New Roman" w:hAnsi="Times New Roman" w:cs="Times New Roman"/>
          <w:i/>
          <w:sz w:val="24"/>
          <w:szCs w:val="24"/>
        </w:rPr>
        <w:t xml:space="preserve"> </w:t>
      </w:r>
      <w:proofErr w:type="spellStart"/>
      <w:r w:rsidRPr="005F6382">
        <w:rPr>
          <w:rFonts w:ascii="Times New Roman" w:hAnsi="Times New Roman" w:cs="Times New Roman"/>
          <w:i/>
          <w:sz w:val="24"/>
          <w:szCs w:val="24"/>
        </w:rPr>
        <w:t>the</w:t>
      </w:r>
      <w:proofErr w:type="spellEnd"/>
      <w:r w:rsidR="0050640C" w:rsidRPr="005F6382">
        <w:rPr>
          <w:rFonts w:ascii="Times New Roman" w:hAnsi="Times New Roman" w:cs="Times New Roman"/>
          <w:i/>
          <w:sz w:val="24"/>
          <w:szCs w:val="24"/>
        </w:rPr>
        <w:t>.</w:t>
      </w:r>
    </w:p>
    <w:p w:rsidR="007933BD" w:rsidRPr="009D6D88" w:rsidRDefault="007933BD" w:rsidP="009D6D88">
      <w:pPr>
        <w:spacing w:after="0" w:line="480" w:lineRule="auto"/>
        <w:ind w:left="709" w:hanging="709"/>
        <w:jc w:val="both"/>
        <w:rPr>
          <w:rFonts w:ascii="Times New Roman" w:hAnsi="Times New Roman" w:cs="Times New Roman"/>
          <w:sz w:val="24"/>
          <w:szCs w:val="24"/>
        </w:rPr>
      </w:pPr>
      <w:proofErr w:type="spellStart"/>
      <w:r w:rsidRPr="005344AF">
        <w:rPr>
          <w:rFonts w:ascii="Times New Roman" w:hAnsi="Times New Roman" w:cs="Times New Roman"/>
          <w:i/>
          <w:sz w:val="24"/>
          <w:szCs w:val="24"/>
        </w:rPr>
        <w:t>educative</w:t>
      </w:r>
      <w:proofErr w:type="spellEnd"/>
      <w:r w:rsidRPr="005344AF">
        <w:rPr>
          <w:rFonts w:ascii="Times New Roman" w:hAnsi="Times New Roman" w:cs="Times New Roman"/>
          <w:i/>
          <w:sz w:val="24"/>
          <w:szCs w:val="24"/>
        </w:rPr>
        <w:t xml:space="preserve"> </w:t>
      </w:r>
      <w:proofErr w:type="spellStart"/>
      <w:r w:rsidRPr="005344AF">
        <w:rPr>
          <w:rFonts w:ascii="Times New Roman" w:hAnsi="Times New Roman" w:cs="Times New Roman"/>
          <w:i/>
          <w:sz w:val="24"/>
          <w:szCs w:val="24"/>
        </w:rPr>
        <w:t>process</w:t>
      </w:r>
      <w:proofErr w:type="spellEnd"/>
      <w:r w:rsidRPr="005344AF">
        <w:rPr>
          <w:rFonts w:ascii="Times New Roman" w:hAnsi="Times New Roman" w:cs="Times New Roman"/>
          <w:sz w:val="24"/>
          <w:szCs w:val="24"/>
        </w:rPr>
        <w:t xml:space="preserve">. </w:t>
      </w:r>
      <w:proofErr w:type="spellStart"/>
      <w:r w:rsidRPr="005344AF">
        <w:rPr>
          <w:rFonts w:ascii="Times New Roman" w:hAnsi="Times New Roman" w:cs="Times New Roman"/>
          <w:sz w:val="24"/>
          <w:szCs w:val="24"/>
        </w:rPr>
        <w:t>Lexington</w:t>
      </w:r>
      <w:proofErr w:type="spellEnd"/>
      <w:r w:rsidRPr="005344AF">
        <w:rPr>
          <w:rFonts w:ascii="Times New Roman" w:hAnsi="Times New Roman" w:cs="Times New Roman"/>
          <w:sz w:val="24"/>
          <w:szCs w:val="24"/>
        </w:rPr>
        <w:t xml:space="preserve">, MA: </w:t>
      </w:r>
      <w:proofErr w:type="spellStart"/>
      <w:r w:rsidRPr="005344AF">
        <w:rPr>
          <w:rFonts w:ascii="Times New Roman" w:hAnsi="Times New Roman" w:cs="Times New Roman"/>
          <w:sz w:val="24"/>
          <w:szCs w:val="24"/>
        </w:rPr>
        <w:t>Heath</w:t>
      </w:r>
      <w:proofErr w:type="spellEnd"/>
      <w:r w:rsidRPr="005344AF">
        <w:rPr>
          <w:rFonts w:ascii="Times New Roman" w:hAnsi="Times New Roman" w:cs="Times New Roman"/>
          <w:sz w:val="24"/>
          <w:szCs w:val="24"/>
        </w:rPr>
        <w:t>.</w:t>
      </w:r>
    </w:p>
    <w:p w:rsidR="00E80862" w:rsidRPr="009D6D88" w:rsidRDefault="00E80862" w:rsidP="009D6D88">
      <w:pPr>
        <w:autoSpaceDE w:val="0"/>
        <w:autoSpaceDN w:val="0"/>
        <w:adjustRightInd w:val="0"/>
        <w:spacing w:after="0" w:line="480" w:lineRule="auto"/>
        <w:jc w:val="both"/>
        <w:rPr>
          <w:rFonts w:ascii="Times New Roman" w:hAnsi="Times New Roman" w:cs="Times New Roman"/>
          <w:sz w:val="24"/>
          <w:szCs w:val="24"/>
        </w:rPr>
      </w:pPr>
      <w:r w:rsidRPr="009D6D88">
        <w:rPr>
          <w:rFonts w:ascii="Times New Roman" w:hAnsi="Times New Roman" w:cs="Times New Roman"/>
          <w:sz w:val="24"/>
          <w:szCs w:val="24"/>
          <w:lang w:val="de-DE"/>
        </w:rPr>
        <w:t>Enge</w:t>
      </w:r>
      <w:r w:rsidR="00671251" w:rsidRPr="009D6D88">
        <w:rPr>
          <w:rFonts w:ascii="Times New Roman" w:hAnsi="Times New Roman" w:cs="Times New Roman"/>
          <w:sz w:val="24"/>
          <w:szCs w:val="24"/>
          <w:lang w:val="de-DE"/>
        </w:rPr>
        <w:t xml:space="preserve">r, K.S. </w:t>
      </w:r>
      <w:r w:rsidR="009F673F" w:rsidRPr="009D6D88">
        <w:rPr>
          <w:rFonts w:ascii="Times New Roman" w:hAnsi="Times New Roman"/>
          <w:lang w:val="de-DE"/>
        </w:rPr>
        <w:t>&amp;</w:t>
      </w:r>
      <w:r w:rsidR="009F673F" w:rsidRPr="009D6D88">
        <w:rPr>
          <w:rFonts w:ascii="Times New Roman" w:hAnsi="Times New Roman" w:cs="Times New Roman"/>
          <w:sz w:val="24"/>
          <w:szCs w:val="24"/>
          <w:lang w:val="de-DE"/>
        </w:rPr>
        <w:t xml:space="preserve"> </w:t>
      </w:r>
      <w:proofErr w:type="spellStart"/>
      <w:r w:rsidRPr="009D6D88">
        <w:rPr>
          <w:rFonts w:ascii="Times New Roman" w:hAnsi="Times New Roman" w:cs="Times New Roman"/>
          <w:sz w:val="24"/>
          <w:szCs w:val="24"/>
          <w:lang w:val="de-DE"/>
        </w:rPr>
        <w:t>Yager</w:t>
      </w:r>
      <w:proofErr w:type="spellEnd"/>
      <w:r w:rsidRPr="009D6D88">
        <w:rPr>
          <w:rFonts w:ascii="Times New Roman" w:hAnsi="Times New Roman" w:cs="Times New Roman"/>
          <w:sz w:val="24"/>
          <w:szCs w:val="24"/>
          <w:lang w:val="de-DE"/>
        </w:rPr>
        <w:t xml:space="preserve">, R.E. (1998). </w:t>
      </w:r>
      <w:proofErr w:type="spellStart"/>
      <w:r w:rsidRPr="009D6D88">
        <w:rPr>
          <w:rFonts w:ascii="Times New Roman" w:hAnsi="Times New Roman" w:cs="Times New Roman"/>
          <w:i/>
          <w:iCs/>
          <w:sz w:val="24"/>
          <w:szCs w:val="24"/>
        </w:rPr>
        <w:t>The</w:t>
      </w:r>
      <w:proofErr w:type="spellEnd"/>
      <w:r w:rsidRPr="009D6D88">
        <w:rPr>
          <w:rFonts w:ascii="Times New Roman" w:hAnsi="Times New Roman" w:cs="Times New Roman"/>
          <w:i/>
          <w:iCs/>
          <w:sz w:val="24"/>
          <w:szCs w:val="24"/>
        </w:rPr>
        <w:t xml:space="preserve"> Iowa </w:t>
      </w:r>
      <w:proofErr w:type="spellStart"/>
      <w:r w:rsidRPr="009D6D88">
        <w:rPr>
          <w:rFonts w:ascii="Times New Roman" w:hAnsi="Times New Roman" w:cs="Times New Roman"/>
          <w:i/>
          <w:iCs/>
          <w:sz w:val="24"/>
          <w:szCs w:val="24"/>
        </w:rPr>
        <w:t>assessment</w:t>
      </w:r>
      <w:proofErr w:type="spellEnd"/>
      <w:r w:rsidRPr="009D6D88">
        <w:rPr>
          <w:rFonts w:ascii="Times New Roman" w:hAnsi="Times New Roman" w:cs="Times New Roman"/>
          <w:i/>
          <w:iCs/>
          <w:sz w:val="24"/>
          <w:szCs w:val="24"/>
        </w:rPr>
        <w:t xml:space="preserve"> </w:t>
      </w:r>
      <w:proofErr w:type="spellStart"/>
      <w:r w:rsidRPr="009D6D88">
        <w:rPr>
          <w:rFonts w:ascii="Times New Roman" w:hAnsi="Times New Roman" w:cs="Times New Roman"/>
          <w:i/>
          <w:iCs/>
          <w:sz w:val="24"/>
          <w:szCs w:val="24"/>
        </w:rPr>
        <w:t>handbook</w:t>
      </w:r>
      <w:proofErr w:type="spellEnd"/>
      <w:r w:rsidRPr="009D6D88">
        <w:rPr>
          <w:rFonts w:ascii="Times New Roman" w:hAnsi="Times New Roman" w:cs="Times New Roman"/>
          <w:i/>
          <w:iCs/>
          <w:sz w:val="24"/>
          <w:szCs w:val="24"/>
        </w:rPr>
        <w:t xml:space="preserve">.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Iowa- SS&amp;C Project,</w:t>
      </w:r>
    </w:p>
    <w:p w:rsidR="00E80862" w:rsidRPr="009D6D88" w:rsidRDefault="00E80862" w:rsidP="009D6D88">
      <w:pPr>
        <w:autoSpaceDE w:val="0"/>
        <w:autoSpaceDN w:val="0"/>
        <w:adjustRightInd w:val="0"/>
        <w:spacing w:after="0" w:line="480" w:lineRule="auto"/>
        <w:ind w:left="709"/>
        <w:jc w:val="both"/>
        <w:rPr>
          <w:rFonts w:ascii="Times New Roman" w:hAnsi="Times New Roman" w:cs="Times New Roman"/>
          <w:sz w:val="24"/>
          <w:szCs w:val="24"/>
        </w:rPr>
      </w:pPr>
      <w:r w:rsidRPr="009D6D88">
        <w:rPr>
          <w:rFonts w:ascii="Times New Roman" w:hAnsi="Times New Roman" w:cs="Times New Roman"/>
          <w:sz w:val="24"/>
          <w:szCs w:val="24"/>
        </w:rPr>
        <w:t xml:space="preserve">(pp.5-13)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Education</w:t>
      </w:r>
      <w:proofErr w:type="spellEnd"/>
      <w:r w:rsidRPr="009D6D88">
        <w:rPr>
          <w:rFonts w:ascii="Times New Roman" w:hAnsi="Times New Roman" w:cs="Times New Roman"/>
          <w:sz w:val="24"/>
          <w:szCs w:val="24"/>
        </w:rPr>
        <w:t xml:space="preserve"> Center,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University</w:t>
      </w:r>
      <w:proofErr w:type="spellEnd"/>
      <w:r w:rsidRPr="009D6D88">
        <w:rPr>
          <w:rFonts w:ascii="Times New Roman" w:hAnsi="Times New Roman" w:cs="Times New Roman"/>
          <w:sz w:val="24"/>
          <w:szCs w:val="24"/>
        </w:rPr>
        <w:t xml:space="preserve"> of Iowa, Iowa City.</w:t>
      </w:r>
    </w:p>
    <w:p w:rsidR="007933BD" w:rsidRPr="009D6D88" w:rsidRDefault="007933BD" w:rsidP="009D6D88">
      <w:pPr>
        <w:autoSpaceDE w:val="0"/>
        <w:autoSpaceDN w:val="0"/>
        <w:adjustRightInd w:val="0"/>
        <w:spacing w:after="0" w:line="480" w:lineRule="auto"/>
        <w:ind w:left="709" w:hanging="709"/>
        <w:jc w:val="both"/>
        <w:rPr>
          <w:rFonts w:ascii="Times New Roman" w:hAnsi="Times New Roman" w:cs="Times New Roman"/>
          <w:sz w:val="24"/>
          <w:szCs w:val="24"/>
        </w:rPr>
      </w:pPr>
      <w:proofErr w:type="spellStart"/>
      <w:r w:rsidRPr="009D6D88">
        <w:rPr>
          <w:rFonts w:ascii="Times New Roman" w:hAnsi="Times New Roman" w:cs="Times New Roman"/>
          <w:sz w:val="24"/>
          <w:szCs w:val="24"/>
        </w:rPr>
        <w:t>Fowler</w:t>
      </w:r>
      <w:proofErr w:type="spellEnd"/>
      <w:r w:rsidRPr="009D6D88">
        <w:rPr>
          <w:rFonts w:ascii="Times New Roman" w:hAnsi="Times New Roman" w:cs="Times New Roman"/>
          <w:sz w:val="24"/>
          <w:szCs w:val="24"/>
        </w:rPr>
        <w:t>, S.R</w:t>
      </w:r>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Zeidler</w:t>
      </w:r>
      <w:proofErr w:type="spellEnd"/>
      <w:r w:rsidRPr="009D6D88">
        <w:rPr>
          <w:rFonts w:ascii="Times New Roman" w:hAnsi="Times New Roman" w:cs="Times New Roman"/>
          <w:sz w:val="24"/>
          <w:szCs w:val="24"/>
        </w:rPr>
        <w:t xml:space="preserve">, D.L., &amp; </w:t>
      </w:r>
      <w:proofErr w:type="spellStart"/>
      <w:r w:rsidRPr="009D6D88">
        <w:rPr>
          <w:rFonts w:ascii="Times New Roman" w:hAnsi="Times New Roman" w:cs="Times New Roman"/>
          <w:sz w:val="24"/>
          <w:szCs w:val="24"/>
        </w:rPr>
        <w:t>Sadler</w:t>
      </w:r>
      <w:proofErr w:type="spellEnd"/>
      <w:r w:rsidRPr="009D6D88">
        <w:rPr>
          <w:rFonts w:ascii="Times New Roman" w:hAnsi="Times New Roman" w:cs="Times New Roman"/>
          <w:sz w:val="24"/>
          <w:szCs w:val="24"/>
        </w:rPr>
        <w:t xml:space="preserve">, T.D. (2009). Moral </w:t>
      </w:r>
      <w:proofErr w:type="spellStart"/>
      <w:r w:rsidRPr="009D6D88">
        <w:rPr>
          <w:rFonts w:ascii="Times New Roman" w:hAnsi="Times New Roman" w:cs="Times New Roman"/>
          <w:sz w:val="24"/>
          <w:szCs w:val="24"/>
        </w:rPr>
        <w:t>sensitivity</w:t>
      </w:r>
      <w:proofErr w:type="spellEnd"/>
      <w:r w:rsidRPr="009D6D88">
        <w:rPr>
          <w:rFonts w:ascii="Times New Roman" w:hAnsi="Times New Roman" w:cs="Times New Roman"/>
          <w:sz w:val="24"/>
          <w:szCs w:val="24"/>
        </w:rPr>
        <w:t xml:space="preserve"> in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context</w:t>
      </w:r>
      <w:proofErr w:type="spellEnd"/>
      <w:r w:rsidRPr="009D6D88">
        <w:rPr>
          <w:rFonts w:ascii="Times New Roman" w:hAnsi="Times New Roman" w:cs="Times New Roman"/>
          <w:sz w:val="24"/>
          <w:szCs w:val="24"/>
        </w:rPr>
        <w:t xml:space="preserve"> of</w:t>
      </w:r>
      <w:r w:rsidR="0050640C"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socioscientific</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issues</w:t>
      </w:r>
      <w:proofErr w:type="spellEnd"/>
      <w:r w:rsidRPr="009D6D88">
        <w:rPr>
          <w:rFonts w:ascii="Times New Roman" w:hAnsi="Times New Roman" w:cs="Times New Roman"/>
          <w:sz w:val="24"/>
          <w:szCs w:val="24"/>
        </w:rPr>
        <w:t xml:space="preserve"> in </w:t>
      </w:r>
      <w:proofErr w:type="spellStart"/>
      <w:r w:rsidRPr="009D6D88">
        <w:rPr>
          <w:rFonts w:ascii="Times New Roman" w:hAnsi="Times New Roman" w:cs="Times New Roman"/>
          <w:sz w:val="24"/>
          <w:szCs w:val="24"/>
        </w:rPr>
        <w:t>high</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school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students</w:t>
      </w:r>
      <w:proofErr w:type="spellEnd"/>
      <w:r w:rsidRPr="009D6D88">
        <w:rPr>
          <w:rFonts w:ascii="Times New Roman" w:hAnsi="Times New Roman" w:cs="Times New Roman"/>
          <w:sz w:val="24"/>
          <w:szCs w:val="24"/>
        </w:rPr>
        <w:t xml:space="preserve">. </w:t>
      </w:r>
      <w:r w:rsidRPr="009D6D88">
        <w:rPr>
          <w:rFonts w:ascii="Times New Roman" w:hAnsi="Times New Roman" w:cs="Times New Roman"/>
          <w:i/>
          <w:sz w:val="24"/>
          <w:szCs w:val="24"/>
        </w:rPr>
        <w:t xml:space="preserve">International </w:t>
      </w:r>
      <w:proofErr w:type="spellStart"/>
      <w:r w:rsidRPr="009D6D88">
        <w:rPr>
          <w:rFonts w:ascii="Times New Roman" w:hAnsi="Times New Roman" w:cs="Times New Roman"/>
          <w:i/>
          <w:sz w:val="24"/>
          <w:szCs w:val="24"/>
        </w:rPr>
        <w:t>Journal</w:t>
      </w:r>
      <w:proofErr w:type="spellEnd"/>
      <w:r w:rsidRPr="009D6D88">
        <w:rPr>
          <w:rFonts w:ascii="Times New Roman" w:hAnsi="Times New Roman" w:cs="Times New Roman"/>
          <w:i/>
          <w:sz w:val="24"/>
          <w:szCs w:val="24"/>
        </w:rPr>
        <w:t xml:space="preserve"> of </w:t>
      </w:r>
      <w:proofErr w:type="spellStart"/>
      <w:r w:rsidRPr="009D6D88">
        <w:rPr>
          <w:rFonts w:ascii="Times New Roman" w:hAnsi="Times New Roman" w:cs="Times New Roman"/>
          <w:i/>
          <w:sz w:val="24"/>
          <w:szCs w:val="24"/>
        </w:rPr>
        <w:t>Science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Teacher</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Education</w:t>
      </w:r>
      <w:proofErr w:type="spellEnd"/>
      <w:r w:rsidRPr="009D6D88">
        <w:rPr>
          <w:rFonts w:ascii="Times New Roman" w:hAnsi="Times New Roman" w:cs="Times New Roman"/>
          <w:i/>
          <w:sz w:val="24"/>
          <w:szCs w:val="24"/>
        </w:rPr>
        <w:t>, 31</w:t>
      </w:r>
      <w:r w:rsidRPr="009D6D88">
        <w:rPr>
          <w:rFonts w:ascii="Times New Roman" w:hAnsi="Times New Roman" w:cs="Times New Roman"/>
          <w:sz w:val="24"/>
          <w:szCs w:val="24"/>
        </w:rPr>
        <w:t>(2), 279-296.</w:t>
      </w:r>
    </w:p>
    <w:p w:rsidR="007933BD" w:rsidRPr="009D6D88" w:rsidRDefault="007933BD" w:rsidP="009D6D88">
      <w:pPr>
        <w:spacing w:after="0" w:line="480" w:lineRule="auto"/>
        <w:jc w:val="both"/>
        <w:rPr>
          <w:rFonts w:ascii="Times New Roman" w:eastAsia="Times New Roman" w:hAnsi="Times New Roman" w:cs="Times New Roman"/>
          <w:sz w:val="24"/>
          <w:szCs w:val="24"/>
        </w:rPr>
      </w:pPr>
      <w:proofErr w:type="spellStart"/>
      <w:r w:rsidRPr="009D6D88">
        <w:rPr>
          <w:rFonts w:ascii="Times New Roman" w:eastAsia="Times New Roman" w:hAnsi="Times New Roman" w:cs="Times New Roman"/>
          <w:sz w:val="24"/>
          <w:szCs w:val="24"/>
        </w:rPr>
        <w:t>Gagne</w:t>
      </w:r>
      <w:proofErr w:type="spellEnd"/>
      <w:r w:rsidR="00D34721" w:rsidRPr="009D6D88">
        <w:rPr>
          <w:rFonts w:ascii="Times New Roman" w:eastAsia="Times New Roman" w:hAnsi="Times New Roman" w:cs="Times New Roman"/>
          <w:sz w:val="24"/>
          <w:szCs w:val="24"/>
        </w:rPr>
        <w:t>,</w:t>
      </w:r>
      <w:r w:rsidRPr="009D6D88">
        <w:rPr>
          <w:rFonts w:ascii="Times New Roman" w:eastAsia="Times New Roman" w:hAnsi="Times New Roman" w:cs="Times New Roman"/>
          <w:sz w:val="24"/>
          <w:szCs w:val="24"/>
        </w:rPr>
        <w:t xml:space="preserve"> R M. </w:t>
      </w:r>
      <w:r w:rsidR="004217E4" w:rsidRPr="009D6D88">
        <w:rPr>
          <w:rFonts w:ascii="Times New Roman" w:eastAsia="Times New Roman" w:hAnsi="Times New Roman" w:cs="Times New Roman"/>
          <w:sz w:val="24"/>
          <w:szCs w:val="24"/>
        </w:rPr>
        <w:t xml:space="preserve">(1965). </w:t>
      </w:r>
      <w:proofErr w:type="spellStart"/>
      <w:r w:rsidRPr="009D6D88">
        <w:rPr>
          <w:rFonts w:ascii="Times New Roman" w:eastAsia="Times New Roman" w:hAnsi="Times New Roman" w:cs="Times New Roman"/>
          <w:i/>
          <w:sz w:val="24"/>
          <w:szCs w:val="24"/>
        </w:rPr>
        <w:t>The</w:t>
      </w:r>
      <w:proofErr w:type="spellEnd"/>
      <w:r w:rsidR="009F673F" w:rsidRPr="009D6D88">
        <w:rPr>
          <w:rFonts w:ascii="Times New Roman" w:eastAsia="Times New Roman" w:hAnsi="Times New Roman" w:cs="Times New Roman"/>
          <w:i/>
          <w:sz w:val="24"/>
          <w:szCs w:val="24"/>
        </w:rPr>
        <w:t xml:space="preserve"> </w:t>
      </w:r>
      <w:proofErr w:type="spellStart"/>
      <w:r w:rsidRPr="009D6D88">
        <w:rPr>
          <w:rFonts w:ascii="Times New Roman" w:eastAsia="Times New Roman" w:hAnsi="Times New Roman" w:cs="Times New Roman"/>
          <w:i/>
          <w:sz w:val="24"/>
          <w:szCs w:val="24"/>
        </w:rPr>
        <w:t>conditions</w:t>
      </w:r>
      <w:proofErr w:type="spellEnd"/>
      <w:r w:rsidRPr="009D6D88">
        <w:rPr>
          <w:rFonts w:ascii="Times New Roman" w:eastAsia="Times New Roman" w:hAnsi="Times New Roman" w:cs="Times New Roman"/>
          <w:i/>
          <w:sz w:val="24"/>
          <w:szCs w:val="24"/>
        </w:rPr>
        <w:t xml:space="preserve"> of </w:t>
      </w:r>
      <w:proofErr w:type="spellStart"/>
      <w:r w:rsidRPr="009D6D88">
        <w:rPr>
          <w:rFonts w:ascii="Times New Roman" w:eastAsia="Times New Roman" w:hAnsi="Times New Roman" w:cs="Times New Roman"/>
          <w:i/>
          <w:sz w:val="24"/>
          <w:szCs w:val="24"/>
        </w:rPr>
        <w:t>learning</w:t>
      </w:r>
      <w:proofErr w:type="spellEnd"/>
      <w:r w:rsidRPr="009D6D88">
        <w:rPr>
          <w:rFonts w:ascii="Times New Roman" w:eastAsia="Times New Roman" w:hAnsi="Times New Roman" w:cs="Times New Roman"/>
          <w:sz w:val="24"/>
          <w:szCs w:val="24"/>
        </w:rPr>
        <w:t xml:space="preserve">. New York: </w:t>
      </w:r>
      <w:proofErr w:type="spellStart"/>
      <w:r w:rsidRPr="009D6D88">
        <w:rPr>
          <w:rFonts w:ascii="Times New Roman" w:eastAsia="Times New Roman" w:hAnsi="Times New Roman" w:cs="Times New Roman"/>
          <w:sz w:val="24"/>
          <w:szCs w:val="24"/>
        </w:rPr>
        <w:t>Ho</w:t>
      </w:r>
      <w:r w:rsidR="004217E4" w:rsidRPr="009D6D88">
        <w:rPr>
          <w:rFonts w:ascii="Times New Roman" w:eastAsia="Times New Roman" w:hAnsi="Times New Roman" w:cs="Times New Roman"/>
          <w:sz w:val="24"/>
          <w:szCs w:val="24"/>
        </w:rPr>
        <w:t>lt</w:t>
      </w:r>
      <w:proofErr w:type="spellEnd"/>
      <w:r w:rsidR="004217E4" w:rsidRPr="009D6D88">
        <w:rPr>
          <w:rFonts w:ascii="Times New Roman" w:eastAsia="Times New Roman" w:hAnsi="Times New Roman" w:cs="Times New Roman"/>
          <w:sz w:val="24"/>
          <w:szCs w:val="24"/>
        </w:rPr>
        <w:t xml:space="preserve">, </w:t>
      </w:r>
      <w:proofErr w:type="spellStart"/>
      <w:r w:rsidR="004217E4" w:rsidRPr="009D6D88">
        <w:rPr>
          <w:rFonts w:ascii="Times New Roman" w:eastAsia="Times New Roman" w:hAnsi="Times New Roman" w:cs="Times New Roman"/>
          <w:sz w:val="24"/>
          <w:szCs w:val="24"/>
        </w:rPr>
        <w:t>Rinehart</w:t>
      </w:r>
      <w:proofErr w:type="spellEnd"/>
      <w:r w:rsidR="00433CB8" w:rsidRPr="009D6D88">
        <w:rPr>
          <w:rFonts w:ascii="Times New Roman" w:eastAsia="Times New Roman" w:hAnsi="Times New Roman" w:cs="Times New Roman"/>
          <w:sz w:val="24"/>
          <w:szCs w:val="24"/>
        </w:rPr>
        <w:t xml:space="preserve"> </w:t>
      </w:r>
      <w:proofErr w:type="spellStart"/>
      <w:r w:rsidR="004217E4" w:rsidRPr="009D6D88">
        <w:rPr>
          <w:rFonts w:ascii="Times New Roman" w:eastAsia="Times New Roman" w:hAnsi="Times New Roman" w:cs="Times New Roman"/>
          <w:sz w:val="24"/>
          <w:szCs w:val="24"/>
        </w:rPr>
        <w:t>and</w:t>
      </w:r>
      <w:proofErr w:type="spellEnd"/>
      <w:r w:rsidR="004217E4" w:rsidRPr="009D6D88">
        <w:rPr>
          <w:rFonts w:ascii="Times New Roman" w:eastAsia="Times New Roman" w:hAnsi="Times New Roman" w:cs="Times New Roman"/>
          <w:sz w:val="24"/>
          <w:szCs w:val="24"/>
        </w:rPr>
        <w:t xml:space="preserve"> Winston.</w:t>
      </w:r>
    </w:p>
    <w:p w:rsidR="007933BD" w:rsidRPr="009D6D88" w:rsidRDefault="007933BD" w:rsidP="009D6D88">
      <w:pPr>
        <w:spacing w:after="0" w:line="480" w:lineRule="auto"/>
        <w:ind w:left="709" w:hanging="709"/>
        <w:jc w:val="both"/>
        <w:rPr>
          <w:rFonts w:ascii="Times New Roman" w:eastAsia="Times New Roman" w:hAnsi="Times New Roman" w:cs="Times New Roman"/>
          <w:sz w:val="24"/>
          <w:szCs w:val="24"/>
        </w:rPr>
      </w:pPr>
      <w:r w:rsidRPr="009D6D88">
        <w:rPr>
          <w:rFonts w:ascii="Times New Roman" w:eastAsia="Times New Roman" w:hAnsi="Times New Roman" w:cs="Times New Roman"/>
          <w:sz w:val="24"/>
          <w:szCs w:val="24"/>
        </w:rPr>
        <w:t xml:space="preserve">Gültekin, M. (2002). Eğitim fakülteleri öğretmen yetiştirme programlarının yeniden düzenlenmesi kapsamında ilköğretime öğretmen yetiştirme. </w:t>
      </w:r>
      <w:r w:rsidRPr="009D6D88">
        <w:rPr>
          <w:rFonts w:ascii="Times New Roman" w:eastAsia="Times New Roman" w:hAnsi="Times New Roman" w:cs="Times New Roman"/>
          <w:i/>
          <w:iCs/>
          <w:sz w:val="24"/>
          <w:szCs w:val="24"/>
        </w:rPr>
        <w:t>Anadolu Üniversitesi Eğitim Fakültesi Dergisi</w:t>
      </w:r>
      <w:r w:rsidRPr="009D6D88">
        <w:rPr>
          <w:rFonts w:ascii="Times New Roman" w:eastAsia="Times New Roman" w:hAnsi="Times New Roman" w:cs="Times New Roman"/>
          <w:sz w:val="24"/>
          <w:szCs w:val="24"/>
        </w:rPr>
        <w:t xml:space="preserve">, </w:t>
      </w:r>
      <w:r w:rsidRPr="009D6D88">
        <w:rPr>
          <w:rFonts w:ascii="Times New Roman" w:eastAsia="Times New Roman" w:hAnsi="Times New Roman" w:cs="Times New Roman"/>
          <w:i/>
          <w:iCs/>
          <w:sz w:val="24"/>
          <w:szCs w:val="24"/>
        </w:rPr>
        <w:t>12</w:t>
      </w:r>
      <w:r w:rsidRPr="009D6D88">
        <w:rPr>
          <w:rFonts w:ascii="Times New Roman" w:eastAsia="Times New Roman" w:hAnsi="Times New Roman" w:cs="Times New Roman"/>
          <w:sz w:val="24"/>
          <w:szCs w:val="24"/>
        </w:rPr>
        <w:t>(1-2), 49-65.</w:t>
      </w:r>
    </w:p>
    <w:p w:rsidR="007933BD" w:rsidRPr="009D6D88" w:rsidRDefault="007933BD" w:rsidP="009D6D88">
      <w:pPr>
        <w:spacing w:after="0" w:line="480" w:lineRule="auto"/>
        <w:ind w:left="709" w:hanging="709"/>
        <w:jc w:val="both"/>
        <w:rPr>
          <w:rFonts w:ascii="Times New Roman" w:hAnsi="Times New Roman" w:cs="Times New Roman"/>
          <w:sz w:val="24"/>
          <w:szCs w:val="24"/>
        </w:rPr>
      </w:pPr>
      <w:proofErr w:type="spellStart"/>
      <w:r w:rsidRPr="009D6D88">
        <w:rPr>
          <w:rFonts w:ascii="Times New Roman" w:hAnsi="Times New Roman" w:cs="Times New Roman"/>
          <w:sz w:val="24"/>
          <w:szCs w:val="24"/>
        </w:rPr>
        <w:lastRenderedPageBreak/>
        <w:t>Hodson</w:t>
      </w:r>
      <w:proofErr w:type="spellEnd"/>
      <w:r w:rsidRPr="009D6D88">
        <w:rPr>
          <w:rFonts w:ascii="Times New Roman" w:hAnsi="Times New Roman" w:cs="Times New Roman"/>
          <w:sz w:val="24"/>
          <w:szCs w:val="24"/>
        </w:rPr>
        <w:t>, M. D. (1993). Re-</w:t>
      </w:r>
      <w:proofErr w:type="spellStart"/>
      <w:r w:rsidRPr="009D6D88">
        <w:rPr>
          <w:rFonts w:ascii="Times New Roman" w:hAnsi="Times New Roman" w:cs="Times New Roman"/>
          <w:sz w:val="24"/>
          <w:szCs w:val="24"/>
        </w:rPr>
        <w:t>thinking</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old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ways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towards</w:t>
      </w:r>
      <w:proofErr w:type="spellEnd"/>
      <w:r w:rsidRPr="009D6D88">
        <w:rPr>
          <w:rFonts w:ascii="Times New Roman" w:hAnsi="Times New Roman" w:cs="Times New Roman"/>
          <w:sz w:val="24"/>
          <w:szCs w:val="24"/>
        </w:rPr>
        <w:t xml:space="preserve"> a </w:t>
      </w:r>
      <w:proofErr w:type="spellStart"/>
      <w:r w:rsidRPr="009D6D88">
        <w:rPr>
          <w:rFonts w:ascii="Times New Roman" w:hAnsi="Times New Roman" w:cs="Times New Roman"/>
          <w:sz w:val="24"/>
          <w:szCs w:val="24"/>
        </w:rPr>
        <w:t>more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critical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approach</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to</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practical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work</w:t>
      </w:r>
      <w:proofErr w:type="spellEnd"/>
      <w:r w:rsidRPr="009D6D88">
        <w:rPr>
          <w:rFonts w:ascii="Times New Roman" w:hAnsi="Times New Roman" w:cs="Times New Roman"/>
          <w:sz w:val="24"/>
          <w:szCs w:val="24"/>
        </w:rPr>
        <w:t xml:space="preserve"> in </w:t>
      </w:r>
      <w:proofErr w:type="spellStart"/>
      <w:r w:rsidRPr="009D6D88">
        <w:rPr>
          <w:rFonts w:ascii="Times New Roman" w:hAnsi="Times New Roman" w:cs="Times New Roman"/>
          <w:sz w:val="24"/>
          <w:szCs w:val="24"/>
        </w:rPr>
        <w:t>school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i/>
          <w:sz w:val="24"/>
          <w:szCs w:val="24"/>
        </w:rPr>
        <w:t>Studies</w:t>
      </w:r>
      <w:proofErr w:type="spellEnd"/>
      <w:r w:rsidRPr="009D6D88">
        <w:rPr>
          <w:rFonts w:ascii="Times New Roman" w:hAnsi="Times New Roman" w:cs="Times New Roman"/>
          <w:i/>
          <w:sz w:val="24"/>
          <w:szCs w:val="24"/>
        </w:rPr>
        <w:t xml:space="preserve"> in </w:t>
      </w:r>
      <w:proofErr w:type="spellStart"/>
      <w:r w:rsidRPr="009D6D88">
        <w:rPr>
          <w:rFonts w:ascii="Times New Roman" w:hAnsi="Times New Roman" w:cs="Times New Roman"/>
          <w:i/>
          <w:sz w:val="24"/>
          <w:szCs w:val="24"/>
        </w:rPr>
        <w:t>Science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Education</w:t>
      </w:r>
      <w:proofErr w:type="spellEnd"/>
      <w:r w:rsidR="008C4BC9" w:rsidRPr="009D6D88">
        <w:rPr>
          <w:rFonts w:ascii="Times New Roman" w:hAnsi="Times New Roman" w:cs="Times New Roman"/>
          <w:sz w:val="24"/>
          <w:szCs w:val="24"/>
        </w:rPr>
        <w:t xml:space="preserve">, </w:t>
      </w:r>
      <w:r w:rsidRPr="009D6D88">
        <w:rPr>
          <w:rFonts w:ascii="Times New Roman" w:hAnsi="Times New Roman" w:cs="Times New Roman"/>
          <w:sz w:val="24"/>
          <w:szCs w:val="24"/>
        </w:rPr>
        <w:t xml:space="preserve">22, 85-142. </w:t>
      </w:r>
    </w:p>
    <w:p w:rsidR="007933BD" w:rsidRPr="009D6D88" w:rsidRDefault="007933BD" w:rsidP="009D6D88">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9D6D88">
        <w:rPr>
          <w:rFonts w:ascii="Times New Roman" w:hAnsi="Times New Roman" w:cs="Times New Roman"/>
          <w:sz w:val="24"/>
          <w:szCs w:val="24"/>
        </w:rPr>
        <w:t>Jimenez-Aleixandre</w:t>
      </w:r>
      <w:proofErr w:type="spellEnd"/>
      <w:r w:rsidRPr="009D6D88">
        <w:rPr>
          <w:rFonts w:ascii="Times New Roman" w:hAnsi="Times New Roman" w:cs="Times New Roman"/>
          <w:sz w:val="24"/>
          <w:szCs w:val="24"/>
        </w:rPr>
        <w:t>, M. P</w:t>
      </w:r>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&amp;</w:t>
      </w:r>
      <w:proofErr w:type="spellStart"/>
      <w:r w:rsidRPr="009D6D88">
        <w:rPr>
          <w:rFonts w:ascii="Times New Roman" w:hAnsi="Times New Roman" w:cs="Times New Roman"/>
          <w:sz w:val="24"/>
          <w:szCs w:val="24"/>
        </w:rPr>
        <w:t>Pereiro</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Munoz</w:t>
      </w:r>
      <w:proofErr w:type="spellEnd"/>
      <w:r w:rsidRPr="009D6D88">
        <w:rPr>
          <w:rFonts w:ascii="Times New Roman" w:hAnsi="Times New Roman" w:cs="Times New Roman"/>
          <w:sz w:val="24"/>
          <w:szCs w:val="24"/>
        </w:rPr>
        <w:t xml:space="preserve">, C. (2002). Knowledge </w:t>
      </w:r>
      <w:proofErr w:type="spellStart"/>
      <w:r w:rsidRPr="009D6D88">
        <w:rPr>
          <w:rFonts w:ascii="Times New Roman" w:hAnsi="Times New Roman" w:cs="Times New Roman"/>
          <w:sz w:val="24"/>
          <w:szCs w:val="24"/>
        </w:rPr>
        <w:t>producers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or</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knowledge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consumers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Argumentation</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and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decision</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making</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about</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environmental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management</w:t>
      </w:r>
      <w:proofErr w:type="spellEnd"/>
      <w:r w:rsidRPr="009D6D88">
        <w:rPr>
          <w:rFonts w:ascii="Times New Roman" w:hAnsi="Times New Roman" w:cs="Times New Roman"/>
          <w:sz w:val="24"/>
          <w:szCs w:val="24"/>
        </w:rPr>
        <w:t xml:space="preserve">. </w:t>
      </w:r>
      <w:r w:rsidRPr="009D6D88">
        <w:rPr>
          <w:rFonts w:ascii="Times New Roman" w:hAnsi="Times New Roman" w:cs="Times New Roman"/>
          <w:i/>
          <w:sz w:val="24"/>
          <w:szCs w:val="24"/>
        </w:rPr>
        <w:t xml:space="preserve">International </w:t>
      </w:r>
      <w:proofErr w:type="spellStart"/>
      <w:r w:rsidRPr="009D6D88">
        <w:rPr>
          <w:rFonts w:ascii="Times New Roman" w:hAnsi="Times New Roman" w:cs="Times New Roman"/>
          <w:i/>
          <w:sz w:val="24"/>
          <w:szCs w:val="24"/>
        </w:rPr>
        <w:t>Journal</w:t>
      </w:r>
      <w:proofErr w:type="spellEnd"/>
      <w:r w:rsidRPr="009D6D88">
        <w:rPr>
          <w:rFonts w:ascii="Times New Roman" w:hAnsi="Times New Roman" w:cs="Times New Roman"/>
          <w:i/>
          <w:sz w:val="24"/>
          <w:szCs w:val="24"/>
        </w:rPr>
        <w:t xml:space="preserve"> of </w:t>
      </w:r>
      <w:proofErr w:type="spellStart"/>
      <w:r w:rsidRPr="009D6D88">
        <w:rPr>
          <w:rFonts w:ascii="Times New Roman" w:hAnsi="Times New Roman" w:cs="Times New Roman"/>
          <w:i/>
          <w:sz w:val="24"/>
          <w:szCs w:val="24"/>
        </w:rPr>
        <w:t>Science</w:t>
      </w:r>
      <w:proofErr w:type="spellEnd"/>
      <w:r w:rsidRPr="009D6D88">
        <w:rPr>
          <w:rFonts w:ascii="Times New Roman" w:hAnsi="Times New Roman" w:cs="Times New Roman"/>
          <w:i/>
          <w:sz w:val="24"/>
          <w:szCs w:val="24"/>
        </w:rPr>
        <w:t xml:space="preserve"> Education,24</w:t>
      </w:r>
      <w:r w:rsidRPr="009D6D88">
        <w:rPr>
          <w:rFonts w:ascii="Times New Roman" w:hAnsi="Times New Roman" w:cs="Times New Roman"/>
          <w:sz w:val="24"/>
          <w:szCs w:val="24"/>
        </w:rPr>
        <w:t xml:space="preserve"> (11), 1171-1190.</w:t>
      </w:r>
    </w:p>
    <w:p w:rsidR="007933BD" w:rsidRPr="009D6D88" w:rsidRDefault="0000559E" w:rsidP="009D6D88">
      <w:pPr>
        <w:spacing w:after="0" w:line="480" w:lineRule="auto"/>
        <w:jc w:val="both"/>
        <w:rPr>
          <w:rFonts w:ascii="Times New Roman" w:hAnsi="Times New Roman" w:cs="Times New Roman"/>
          <w:sz w:val="24"/>
          <w:szCs w:val="24"/>
        </w:rPr>
      </w:pPr>
      <w:proofErr w:type="spellStart"/>
      <w:r w:rsidRPr="009D6D88">
        <w:rPr>
          <w:rFonts w:ascii="Times New Roman" w:hAnsi="Times New Roman" w:cs="Times New Roman"/>
          <w:sz w:val="24"/>
          <w:szCs w:val="24"/>
          <w:lang w:val="de-DE"/>
        </w:rPr>
        <w:t>Kanli</w:t>
      </w:r>
      <w:proofErr w:type="spellEnd"/>
      <w:r w:rsidRPr="009D6D88">
        <w:rPr>
          <w:rFonts w:ascii="Times New Roman" w:hAnsi="Times New Roman" w:cs="Times New Roman"/>
          <w:sz w:val="24"/>
          <w:szCs w:val="24"/>
          <w:lang w:val="de-DE"/>
        </w:rPr>
        <w:t xml:space="preserve">, U., </w:t>
      </w:r>
      <w:proofErr w:type="spellStart"/>
      <w:r w:rsidRPr="009D6D88">
        <w:rPr>
          <w:rFonts w:ascii="Times New Roman" w:hAnsi="Times New Roman" w:cs="Times New Roman"/>
          <w:sz w:val="24"/>
          <w:szCs w:val="24"/>
          <w:lang w:val="de-DE"/>
        </w:rPr>
        <w:t>ve</w:t>
      </w:r>
      <w:proofErr w:type="spellEnd"/>
      <w:r w:rsidR="009F673F" w:rsidRPr="009D6D88">
        <w:rPr>
          <w:rFonts w:ascii="Times New Roman" w:hAnsi="Times New Roman" w:cs="Times New Roman"/>
          <w:sz w:val="24"/>
          <w:szCs w:val="24"/>
          <w:lang w:val="de-DE"/>
        </w:rPr>
        <w:t xml:space="preserve"> </w:t>
      </w:r>
      <w:proofErr w:type="spellStart"/>
      <w:r w:rsidR="007933BD" w:rsidRPr="009D6D88">
        <w:rPr>
          <w:rFonts w:ascii="Times New Roman" w:hAnsi="Times New Roman" w:cs="Times New Roman"/>
          <w:sz w:val="24"/>
          <w:szCs w:val="24"/>
          <w:lang w:val="de-DE"/>
        </w:rPr>
        <w:t>Yağbasan</w:t>
      </w:r>
      <w:proofErr w:type="spellEnd"/>
      <w:r w:rsidR="007933BD" w:rsidRPr="009D6D88">
        <w:rPr>
          <w:rFonts w:ascii="Times New Roman" w:hAnsi="Times New Roman" w:cs="Times New Roman"/>
          <w:sz w:val="24"/>
          <w:szCs w:val="24"/>
          <w:lang w:val="de-DE"/>
        </w:rPr>
        <w:t xml:space="preserve">, R. (2008). </w:t>
      </w:r>
      <w:r w:rsidR="007933BD" w:rsidRPr="009D6D88">
        <w:rPr>
          <w:rFonts w:ascii="Times New Roman" w:hAnsi="Times New Roman" w:cs="Times New Roman"/>
          <w:sz w:val="24"/>
          <w:szCs w:val="24"/>
        </w:rPr>
        <w:t>7E modeli</w:t>
      </w:r>
      <w:r w:rsidR="009F673F"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merkezli</w:t>
      </w:r>
      <w:r w:rsidR="009F673F"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laboratuvar</w:t>
      </w:r>
      <w:r w:rsidR="009F673F"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yaklaşımının</w:t>
      </w:r>
      <w:r w:rsidR="009F673F" w:rsidRPr="009D6D88">
        <w:rPr>
          <w:rFonts w:ascii="Times New Roman" w:hAnsi="Times New Roman" w:cs="Times New Roman"/>
          <w:sz w:val="24"/>
          <w:szCs w:val="24"/>
        </w:rPr>
        <w:t xml:space="preserve"> </w:t>
      </w:r>
      <w:r w:rsidR="007933BD" w:rsidRPr="009D6D88">
        <w:rPr>
          <w:rFonts w:ascii="Times New Roman" w:hAnsi="Times New Roman" w:cs="Times New Roman"/>
          <w:sz w:val="24"/>
          <w:szCs w:val="24"/>
        </w:rPr>
        <w:t>öğrencilerin</w:t>
      </w:r>
    </w:p>
    <w:p w:rsidR="007933BD" w:rsidRPr="009D6D88" w:rsidRDefault="007933BD" w:rsidP="009D6D88">
      <w:pPr>
        <w:spacing w:after="0" w:line="480" w:lineRule="auto"/>
        <w:ind w:left="567"/>
        <w:jc w:val="both"/>
        <w:rPr>
          <w:rFonts w:ascii="Times New Roman" w:hAnsi="Times New Roman" w:cs="Times New Roman"/>
          <w:sz w:val="24"/>
          <w:szCs w:val="24"/>
        </w:rPr>
      </w:pPr>
      <w:proofErr w:type="gramStart"/>
      <w:r w:rsidRPr="009D6D88">
        <w:rPr>
          <w:rFonts w:ascii="Times New Roman" w:hAnsi="Times New Roman" w:cs="Times New Roman"/>
          <w:sz w:val="24"/>
          <w:szCs w:val="24"/>
        </w:rPr>
        <w:t>bilimsel</w:t>
      </w:r>
      <w:proofErr w:type="gramEnd"/>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süreç</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becerilerini</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geliştirmedeki</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 xml:space="preserve">yeterliliği. </w:t>
      </w:r>
      <w:r w:rsidRPr="009D6D88">
        <w:rPr>
          <w:rFonts w:ascii="Times New Roman" w:hAnsi="Times New Roman" w:cs="Times New Roman"/>
          <w:i/>
          <w:sz w:val="24"/>
          <w:szCs w:val="24"/>
        </w:rPr>
        <w:t>Gazi Eğitim</w:t>
      </w:r>
      <w:r w:rsidR="009F673F"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Fakültesi</w:t>
      </w:r>
      <w:r w:rsidR="009F673F"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Dergisi</w:t>
      </w:r>
      <w:r w:rsidRPr="009D6D88">
        <w:rPr>
          <w:rFonts w:ascii="Times New Roman" w:hAnsi="Times New Roman" w:cs="Times New Roman"/>
          <w:sz w:val="24"/>
          <w:szCs w:val="24"/>
        </w:rPr>
        <w:t xml:space="preserve">, </w:t>
      </w:r>
      <w:r w:rsidR="008C4BC9" w:rsidRPr="009D6D88">
        <w:rPr>
          <w:rFonts w:ascii="Times New Roman" w:hAnsi="Times New Roman" w:cs="Times New Roman"/>
          <w:i/>
          <w:sz w:val="24"/>
          <w:szCs w:val="24"/>
        </w:rPr>
        <w:t>28</w:t>
      </w:r>
      <w:r w:rsidRPr="009D6D88">
        <w:rPr>
          <w:rFonts w:ascii="Times New Roman" w:hAnsi="Times New Roman" w:cs="Times New Roman"/>
          <w:sz w:val="24"/>
          <w:szCs w:val="24"/>
        </w:rPr>
        <w:t>(1)</w:t>
      </w:r>
      <w:r w:rsidR="006E1B9B" w:rsidRPr="009D6D88">
        <w:rPr>
          <w:rFonts w:ascii="Times New Roman" w:hAnsi="Times New Roman" w:cs="Times New Roman"/>
          <w:sz w:val="24"/>
          <w:szCs w:val="24"/>
        </w:rPr>
        <w:t>, 91-125.</w:t>
      </w:r>
    </w:p>
    <w:p w:rsidR="007933BD" w:rsidRPr="009D6D88" w:rsidRDefault="007A6016" w:rsidP="009D6D88">
      <w:pPr>
        <w:spacing w:after="0" w:line="480" w:lineRule="auto"/>
        <w:ind w:left="567" w:hanging="567"/>
        <w:jc w:val="both"/>
        <w:rPr>
          <w:rFonts w:ascii="Times New Roman" w:hAnsi="Times New Roman" w:cs="Times New Roman"/>
          <w:sz w:val="24"/>
          <w:szCs w:val="24"/>
        </w:rPr>
      </w:pPr>
      <w:proofErr w:type="spellStart"/>
      <w:r w:rsidRPr="009D6D88">
        <w:rPr>
          <w:rFonts w:ascii="Times New Roman" w:hAnsi="Times New Roman" w:cs="Times New Roman"/>
          <w:sz w:val="24"/>
          <w:szCs w:val="24"/>
        </w:rPr>
        <w:t>Karsli</w:t>
      </w:r>
      <w:proofErr w:type="spellEnd"/>
      <w:r w:rsidRPr="009D6D88">
        <w:rPr>
          <w:rFonts w:ascii="Times New Roman" w:hAnsi="Times New Roman" w:cs="Times New Roman"/>
          <w:sz w:val="24"/>
          <w:szCs w:val="24"/>
        </w:rPr>
        <w:t>, F</w:t>
      </w:r>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Şahin, Ç., ve</w:t>
      </w:r>
      <w:r w:rsidR="009F673F"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Ayas</w:t>
      </w:r>
      <w:proofErr w:type="spellEnd"/>
      <w:r w:rsidR="007933BD" w:rsidRPr="009D6D88">
        <w:rPr>
          <w:rFonts w:ascii="Times New Roman" w:hAnsi="Times New Roman" w:cs="Times New Roman"/>
          <w:sz w:val="24"/>
          <w:szCs w:val="24"/>
        </w:rPr>
        <w:t xml:space="preserve">, A. (2009). </w:t>
      </w:r>
      <w:proofErr w:type="spellStart"/>
      <w:r w:rsidR="007933BD" w:rsidRPr="009D6D88">
        <w:rPr>
          <w:rFonts w:ascii="Times New Roman" w:hAnsi="Times New Roman" w:cs="Times New Roman"/>
          <w:sz w:val="24"/>
          <w:szCs w:val="24"/>
        </w:rPr>
        <w:t>Determining</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science</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teachers</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ideas</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about</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the</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science</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process</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skills</w:t>
      </w:r>
      <w:proofErr w:type="spellEnd"/>
      <w:r w:rsidR="007933BD" w:rsidRPr="009D6D88">
        <w:rPr>
          <w:rFonts w:ascii="Times New Roman" w:hAnsi="Times New Roman" w:cs="Times New Roman"/>
          <w:sz w:val="24"/>
          <w:szCs w:val="24"/>
        </w:rPr>
        <w:t xml:space="preserve">: A </w:t>
      </w:r>
      <w:proofErr w:type="spellStart"/>
      <w:r w:rsidR="007933BD" w:rsidRPr="009D6D88">
        <w:rPr>
          <w:rFonts w:ascii="Times New Roman" w:hAnsi="Times New Roman" w:cs="Times New Roman"/>
          <w:sz w:val="24"/>
          <w:szCs w:val="24"/>
        </w:rPr>
        <w:t>case</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sz w:val="24"/>
          <w:szCs w:val="24"/>
        </w:rPr>
        <w:t>study</w:t>
      </w:r>
      <w:proofErr w:type="spellEnd"/>
      <w:r w:rsidR="007933BD" w:rsidRPr="009D6D88">
        <w:rPr>
          <w:rFonts w:ascii="Times New Roman" w:hAnsi="Times New Roman" w:cs="Times New Roman"/>
          <w:sz w:val="24"/>
          <w:szCs w:val="24"/>
        </w:rPr>
        <w:t xml:space="preserve">. </w:t>
      </w:r>
      <w:proofErr w:type="spellStart"/>
      <w:r w:rsidR="007933BD" w:rsidRPr="009D6D88">
        <w:rPr>
          <w:rFonts w:ascii="Times New Roman" w:hAnsi="Times New Roman" w:cs="Times New Roman"/>
          <w:i/>
          <w:iCs/>
          <w:sz w:val="24"/>
          <w:szCs w:val="24"/>
        </w:rPr>
        <w:t>Procedia-Social</w:t>
      </w:r>
      <w:proofErr w:type="spellEnd"/>
      <w:r w:rsidR="007933BD" w:rsidRPr="009D6D88">
        <w:rPr>
          <w:rFonts w:ascii="Times New Roman" w:hAnsi="Times New Roman" w:cs="Times New Roman"/>
          <w:i/>
          <w:iCs/>
          <w:sz w:val="24"/>
          <w:szCs w:val="24"/>
        </w:rPr>
        <w:t xml:space="preserve"> </w:t>
      </w:r>
      <w:proofErr w:type="spellStart"/>
      <w:r w:rsidR="007933BD" w:rsidRPr="009D6D88">
        <w:rPr>
          <w:rFonts w:ascii="Times New Roman" w:hAnsi="Times New Roman" w:cs="Times New Roman"/>
          <w:i/>
          <w:iCs/>
          <w:sz w:val="24"/>
          <w:szCs w:val="24"/>
        </w:rPr>
        <w:t>and</w:t>
      </w:r>
      <w:proofErr w:type="spellEnd"/>
      <w:r w:rsidR="007933BD" w:rsidRPr="009D6D88">
        <w:rPr>
          <w:rFonts w:ascii="Times New Roman" w:hAnsi="Times New Roman" w:cs="Times New Roman"/>
          <w:i/>
          <w:iCs/>
          <w:sz w:val="24"/>
          <w:szCs w:val="24"/>
        </w:rPr>
        <w:t xml:space="preserve"> </w:t>
      </w:r>
      <w:proofErr w:type="spellStart"/>
      <w:r w:rsidR="007933BD" w:rsidRPr="009D6D88">
        <w:rPr>
          <w:rFonts w:ascii="Times New Roman" w:hAnsi="Times New Roman" w:cs="Times New Roman"/>
          <w:i/>
          <w:iCs/>
          <w:sz w:val="24"/>
          <w:szCs w:val="24"/>
        </w:rPr>
        <w:t>Behavioral</w:t>
      </w:r>
      <w:proofErr w:type="spellEnd"/>
      <w:r w:rsidR="007933BD" w:rsidRPr="009D6D88">
        <w:rPr>
          <w:rFonts w:ascii="Times New Roman" w:hAnsi="Times New Roman" w:cs="Times New Roman"/>
          <w:i/>
          <w:iCs/>
          <w:sz w:val="24"/>
          <w:szCs w:val="24"/>
        </w:rPr>
        <w:t xml:space="preserve"> </w:t>
      </w:r>
      <w:proofErr w:type="spellStart"/>
      <w:r w:rsidR="007933BD" w:rsidRPr="009D6D88">
        <w:rPr>
          <w:rFonts w:ascii="Times New Roman" w:hAnsi="Times New Roman" w:cs="Times New Roman"/>
          <w:i/>
          <w:iCs/>
          <w:sz w:val="24"/>
          <w:szCs w:val="24"/>
        </w:rPr>
        <w:t>Sciences</w:t>
      </w:r>
      <w:proofErr w:type="spellEnd"/>
      <w:r w:rsidR="007933BD" w:rsidRPr="009D6D88">
        <w:rPr>
          <w:rFonts w:ascii="Times New Roman" w:hAnsi="Times New Roman" w:cs="Times New Roman"/>
          <w:sz w:val="24"/>
          <w:szCs w:val="24"/>
        </w:rPr>
        <w:t xml:space="preserve">, </w:t>
      </w:r>
      <w:r w:rsidR="007933BD" w:rsidRPr="009D6D88">
        <w:rPr>
          <w:rFonts w:ascii="Times New Roman" w:hAnsi="Times New Roman" w:cs="Times New Roman"/>
          <w:i/>
          <w:iCs/>
          <w:sz w:val="24"/>
          <w:szCs w:val="24"/>
        </w:rPr>
        <w:t>1</w:t>
      </w:r>
      <w:r w:rsidR="007933BD" w:rsidRPr="009D6D88">
        <w:rPr>
          <w:rFonts w:ascii="Times New Roman" w:hAnsi="Times New Roman" w:cs="Times New Roman"/>
          <w:sz w:val="24"/>
          <w:szCs w:val="24"/>
        </w:rPr>
        <w:t>(1), 890-895.</w:t>
      </w:r>
    </w:p>
    <w:p w:rsidR="007933BD" w:rsidRPr="009D6D88" w:rsidRDefault="007933BD" w:rsidP="009D6D88">
      <w:pPr>
        <w:spacing w:after="0" w:line="480" w:lineRule="auto"/>
        <w:ind w:left="567" w:hanging="567"/>
        <w:jc w:val="both"/>
        <w:rPr>
          <w:rFonts w:ascii="Times New Roman" w:hAnsi="Times New Roman" w:cs="Times New Roman"/>
          <w:sz w:val="24"/>
          <w:szCs w:val="24"/>
        </w:rPr>
      </w:pPr>
      <w:r w:rsidRPr="009D6D88">
        <w:rPr>
          <w:rFonts w:ascii="Times New Roman" w:hAnsi="Times New Roman" w:cs="Times New Roman"/>
          <w:sz w:val="24"/>
          <w:szCs w:val="24"/>
        </w:rPr>
        <w:t>Koray, Ö</w:t>
      </w:r>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Köksal, M. S., Özdemir, M., ve Presley, A. İ. (2007)</w:t>
      </w:r>
      <w:r w:rsidR="0050640C" w:rsidRPr="009D6D88">
        <w:rPr>
          <w:rFonts w:ascii="Times New Roman" w:hAnsi="Times New Roman" w:cs="Times New Roman"/>
          <w:sz w:val="24"/>
          <w:szCs w:val="24"/>
        </w:rPr>
        <w:t>.</w:t>
      </w:r>
      <w:r w:rsidRPr="009D6D88">
        <w:rPr>
          <w:rFonts w:ascii="Times New Roman" w:hAnsi="Times New Roman" w:cs="Times New Roman"/>
          <w:sz w:val="24"/>
          <w:szCs w:val="24"/>
        </w:rPr>
        <w:t>Yaratıcı</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ve</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eleştirel düşünme</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temelli fen laboratuarı</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uygulamalarının</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akademik</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başarı</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ve</w:t>
      </w:r>
      <w:r w:rsidR="0050640C" w:rsidRPr="009D6D88">
        <w:rPr>
          <w:rFonts w:ascii="Times New Roman" w:hAnsi="Times New Roman" w:cs="Times New Roman"/>
          <w:sz w:val="24"/>
          <w:szCs w:val="24"/>
        </w:rPr>
        <w:br/>
        <w:t>bilimsel</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süreç</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becerileri</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üzerine</w:t>
      </w:r>
      <w:r w:rsidR="009F673F" w:rsidRPr="009D6D88">
        <w:rPr>
          <w:rFonts w:ascii="Times New Roman" w:hAnsi="Times New Roman" w:cs="Times New Roman"/>
          <w:sz w:val="24"/>
          <w:szCs w:val="24"/>
        </w:rPr>
        <w:t xml:space="preserve"> </w:t>
      </w:r>
      <w:r w:rsidR="0050640C" w:rsidRPr="009D6D88">
        <w:rPr>
          <w:rFonts w:ascii="Times New Roman" w:hAnsi="Times New Roman" w:cs="Times New Roman"/>
          <w:sz w:val="24"/>
          <w:szCs w:val="24"/>
        </w:rPr>
        <w:t xml:space="preserve">etkisi. </w:t>
      </w:r>
      <w:r w:rsidRPr="009D6D88">
        <w:rPr>
          <w:rFonts w:ascii="Times New Roman" w:hAnsi="Times New Roman" w:cs="Times New Roman"/>
          <w:i/>
          <w:sz w:val="24"/>
          <w:szCs w:val="24"/>
        </w:rPr>
        <w:t>İlköğretim Online</w:t>
      </w:r>
      <w:r w:rsidRPr="009D6D88">
        <w:rPr>
          <w:rFonts w:ascii="Times New Roman" w:hAnsi="Times New Roman" w:cs="Times New Roman"/>
          <w:sz w:val="24"/>
          <w:szCs w:val="24"/>
        </w:rPr>
        <w:t xml:space="preserve">, </w:t>
      </w:r>
      <w:r w:rsidR="008C4BC9" w:rsidRPr="009D6D88">
        <w:rPr>
          <w:rFonts w:ascii="Times New Roman" w:hAnsi="Times New Roman" w:cs="Times New Roman"/>
          <w:i/>
          <w:sz w:val="24"/>
          <w:szCs w:val="24"/>
        </w:rPr>
        <w:t>6</w:t>
      </w:r>
      <w:r w:rsidRPr="009D6D88">
        <w:rPr>
          <w:rFonts w:ascii="Times New Roman" w:hAnsi="Times New Roman" w:cs="Times New Roman"/>
          <w:sz w:val="24"/>
          <w:szCs w:val="24"/>
        </w:rPr>
        <w:t>(3), 377-389,</w:t>
      </w:r>
      <w:r w:rsidRPr="009D6D88">
        <w:rPr>
          <w:rFonts w:ascii="Times New Roman" w:hAnsi="Times New Roman" w:cs="Times New Roman"/>
          <w:sz w:val="24"/>
          <w:szCs w:val="24"/>
        </w:rPr>
        <w:br/>
        <w:t xml:space="preserve">[Online]: </w:t>
      </w:r>
      <w:hyperlink r:id="rId9" w:history="1">
        <w:r w:rsidRPr="009D6D88">
          <w:rPr>
            <w:rFonts w:ascii="Times New Roman" w:hAnsi="Times New Roman" w:cs="Times New Roman"/>
            <w:sz w:val="24"/>
            <w:szCs w:val="24"/>
          </w:rPr>
          <w:t>http://ilkogretim-online.org.tr</w:t>
        </w:r>
      </w:hyperlink>
      <w:r w:rsidR="006E1B9B" w:rsidRPr="009D6D88">
        <w:rPr>
          <w:rStyle w:val="AklamaBavurusu"/>
        </w:rPr>
        <w:t xml:space="preserve"> </w:t>
      </w:r>
      <w:r w:rsidR="006E1B9B" w:rsidRPr="009D6D88">
        <w:t xml:space="preserve"> </w:t>
      </w:r>
      <w:proofErr w:type="spellStart"/>
      <w:r w:rsidR="006E1B9B" w:rsidRPr="009D6D88">
        <w:rPr>
          <w:rFonts w:ascii="Times New Roman" w:hAnsi="Times New Roman" w:cs="Times New Roman"/>
          <w:sz w:val="24"/>
          <w:szCs w:val="24"/>
        </w:rPr>
        <w:t>ErişimTarihi</w:t>
      </w:r>
      <w:proofErr w:type="spellEnd"/>
      <w:r w:rsidR="006E1B9B" w:rsidRPr="009D6D88">
        <w:rPr>
          <w:rFonts w:ascii="Times New Roman" w:hAnsi="Times New Roman" w:cs="Times New Roman"/>
          <w:sz w:val="24"/>
          <w:szCs w:val="24"/>
        </w:rPr>
        <w:t xml:space="preserve">: 15 </w:t>
      </w:r>
      <w:proofErr w:type="spellStart"/>
      <w:r w:rsidR="006E1B9B" w:rsidRPr="009D6D88">
        <w:rPr>
          <w:rFonts w:ascii="Times New Roman" w:hAnsi="Times New Roman" w:cs="Times New Roman"/>
          <w:sz w:val="24"/>
          <w:szCs w:val="24"/>
        </w:rPr>
        <w:t>Agustos</w:t>
      </w:r>
      <w:proofErr w:type="spellEnd"/>
      <w:r w:rsidR="006E1B9B" w:rsidRPr="009D6D88">
        <w:rPr>
          <w:rFonts w:ascii="Times New Roman" w:hAnsi="Times New Roman" w:cs="Times New Roman"/>
          <w:sz w:val="24"/>
          <w:szCs w:val="24"/>
        </w:rPr>
        <w:t xml:space="preserve"> 2015</w:t>
      </w:r>
      <w:r w:rsidR="0050640C" w:rsidRPr="009D6D88">
        <w:rPr>
          <w:rFonts w:ascii="Times New Roman" w:hAnsi="Times New Roman" w:cs="Times New Roman"/>
          <w:sz w:val="24"/>
          <w:szCs w:val="24"/>
        </w:rPr>
        <w:t>.</w:t>
      </w:r>
    </w:p>
    <w:p w:rsidR="006963AF" w:rsidRDefault="007933BD" w:rsidP="009D6D88">
      <w:pPr>
        <w:spacing w:after="0" w:line="480" w:lineRule="auto"/>
        <w:ind w:left="709" w:hanging="709"/>
        <w:jc w:val="both"/>
        <w:rPr>
          <w:rFonts w:ascii="Times New Roman" w:hAnsi="Times New Roman" w:cs="Times New Roman"/>
          <w:sz w:val="24"/>
          <w:szCs w:val="24"/>
        </w:rPr>
      </w:pPr>
      <w:r w:rsidRPr="009D6D88">
        <w:rPr>
          <w:rFonts w:ascii="Times New Roman" w:hAnsi="Times New Roman" w:cs="Times New Roman"/>
          <w:sz w:val="24"/>
          <w:szCs w:val="24"/>
          <w:lang w:val="de-DE"/>
        </w:rPr>
        <w:t xml:space="preserve">Lee, H., Yoo, J., Choi, K., Kim, S., </w:t>
      </w:r>
      <w:proofErr w:type="spellStart"/>
      <w:r w:rsidRPr="009D6D88">
        <w:rPr>
          <w:rFonts w:ascii="Times New Roman" w:hAnsi="Times New Roman" w:cs="Times New Roman"/>
          <w:sz w:val="24"/>
          <w:szCs w:val="24"/>
          <w:lang w:val="de-DE"/>
        </w:rPr>
        <w:t>Krajcik</w:t>
      </w:r>
      <w:proofErr w:type="spellEnd"/>
      <w:r w:rsidRPr="009D6D88">
        <w:rPr>
          <w:rFonts w:ascii="Times New Roman" w:hAnsi="Times New Roman" w:cs="Times New Roman"/>
          <w:sz w:val="24"/>
          <w:szCs w:val="24"/>
          <w:lang w:val="de-DE"/>
        </w:rPr>
        <w:t xml:space="preserve">, J., Herman, B., &amp; Zeidler, D.L. (2013). </w:t>
      </w:r>
      <w:proofErr w:type="spellStart"/>
      <w:r w:rsidRPr="009D6D88">
        <w:rPr>
          <w:rFonts w:ascii="Times New Roman" w:eastAsia="HYSinMyeongJo-Medium" w:hAnsi="Times New Roman" w:cs="Times New Roman"/>
          <w:sz w:val="24"/>
          <w:szCs w:val="24"/>
        </w:rPr>
        <w:t>Socioscientific</w:t>
      </w:r>
      <w:proofErr w:type="spellEnd"/>
      <w:r w:rsidRPr="009D6D88">
        <w:rPr>
          <w:rFonts w:ascii="Times New Roman" w:eastAsia="HYSinMyeongJo-Medium" w:hAnsi="Times New Roman" w:cs="Times New Roman"/>
          <w:sz w:val="24"/>
          <w:szCs w:val="24"/>
        </w:rPr>
        <w:t xml:space="preserve"> </w:t>
      </w:r>
      <w:proofErr w:type="spellStart"/>
      <w:r w:rsidRPr="009D6D88">
        <w:rPr>
          <w:rFonts w:ascii="Times New Roman" w:eastAsia="HYSinMyeongJo-Medium" w:hAnsi="Times New Roman" w:cs="Times New Roman"/>
          <w:sz w:val="24"/>
          <w:szCs w:val="24"/>
        </w:rPr>
        <w:t>Issues</w:t>
      </w:r>
      <w:proofErr w:type="spellEnd"/>
      <w:r w:rsidRPr="009D6D88">
        <w:rPr>
          <w:rFonts w:ascii="Times New Roman" w:eastAsia="HYSinMyeongJo-Medium" w:hAnsi="Times New Roman" w:cs="Times New Roman"/>
          <w:sz w:val="24"/>
          <w:szCs w:val="24"/>
        </w:rPr>
        <w:t xml:space="preserve"> as a </w:t>
      </w:r>
      <w:proofErr w:type="spellStart"/>
      <w:r w:rsidR="0050640C" w:rsidRPr="009D6D88">
        <w:rPr>
          <w:rFonts w:ascii="Times New Roman" w:eastAsia="HYSinMyeongJo-Medium" w:hAnsi="Times New Roman" w:cs="Times New Roman"/>
          <w:sz w:val="24"/>
          <w:szCs w:val="24"/>
        </w:rPr>
        <w:t>vehicle</w:t>
      </w:r>
      <w:proofErr w:type="spellEnd"/>
      <w:r w:rsidR="0050640C" w:rsidRPr="009D6D88">
        <w:rPr>
          <w:rFonts w:ascii="Times New Roman" w:eastAsia="HYSinMyeongJo-Medium" w:hAnsi="Times New Roman" w:cs="Times New Roman"/>
          <w:sz w:val="24"/>
          <w:szCs w:val="24"/>
        </w:rPr>
        <w:t xml:space="preserve"> </w:t>
      </w:r>
      <w:proofErr w:type="spellStart"/>
      <w:r w:rsidR="0050640C" w:rsidRPr="009D6D88">
        <w:rPr>
          <w:rFonts w:ascii="Times New Roman" w:eastAsia="HYSinMyeongJo-Medium" w:hAnsi="Times New Roman" w:cs="Times New Roman"/>
          <w:sz w:val="24"/>
          <w:szCs w:val="24"/>
        </w:rPr>
        <w:t>for</w:t>
      </w:r>
      <w:proofErr w:type="spellEnd"/>
      <w:r w:rsidR="0050640C" w:rsidRPr="009D6D88">
        <w:rPr>
          <w:rFonts w:ascii="Times New Roman" w:eastAsia="HYSinMyeongJo-Medium" w:hAnsi="Times New Roman" w:cs="Times New Roman"/>
          <w:sz w:val="24"/>
          <w:szCs w:val="24"/>
        </w:rPr>
        <w:t xml:space="preserve"> </w:t>
      </w:r>
      <w:proofErr w:type="spellStart"/>
      <w:r w:rsidR="0050640C" w:rsidRPr="009D6D88">
        <w:rPr>
          <w:rFonts w:ascii="Times New Roman" w:eastAsia="HYSinMyeongJo-Medium" w:hAnsi="Times New Roman" w:cs="Times New Roman"/>
          <w:sz w:val="24"/>
          <w:szCs w:val="24"/>
        </w:rPr>
        <w:t>promoting</w:t>
      </w:r>
      <w:proofErr w:type="spellEnd"/>
      <w:r w:rsidR="0050640C" w:rsidRPr="009D6D88">
        <w:rPr>
          <w:rFonts w:ascii="Times New Roman" w:eastAsia="HYSinMyeongJo-Medium" w:hAnsi="Times New Roman" w:cs="Times New Roman"/>
          <w:sz w:val="24"/>
          <w:szCs w:val="24"/>
        </w:rPr>
        <w:t xml:space="preserve"> </w:t>
      </w:r>
      <w:proofErr w:type="spellStart"/>
      <w:r w:rsidR="0050640C" w:rsidRPr="009D6D88">
        <w:rPr>
          <w:rFonts w:ascii="Times New Roman" w:eastAsia="HYSinMyeongJo-Medium" w:hAnsi="Times New Roman" w:cs="Times New Roman"/>
          <w:sz w:val="24"/>
          <w:szCs w:val="24"/>
        </w:rPr>
        <w:t>character</w:t>
      </w:r>
      <w:proofErr w:type="spellEnd"/>
      <w:r w:rsidR="0050640C" w:rsidRPr="009D6D88">
        <w:rPr>
          <w:rFonts w:ascii="Times New Roman" w:eastAsia="HYSinMyeongJo-Medium" w:hAnsi="Times New Roman" w:cs="Times New Roman"/>
          <w:sz w:val="24"/>
          <w:szCs w:val="24"/>
        </w:rPr>
        <w:t xml:space="preserve"> </w:t>
      </w:r>
      <w:proofErr w:type="spellStart"/>
      <w:r w:rsidR="0050640C" w:rsidRPr="009D6D88">
        <w:rPr>
          <w:rFonts w:ascii="Times New Roman" w:eastAsia="HYSinMyeongJo-Medium" w:hAnsi="Times New Roman" w:cs="Times New Roman"/>
          <w:sz w:val="24"/>
          <w:szCs w:val="24"/>
        </w:rPr>
        <w:t>and</w:t>
      </w:r>
      <w:proofErr w:type="spellEnd"/>
      <w:r w:rsidR="0050640C" w:rsidRPr="009D6D88">
        <w:rPr>
          <w:rFonts w:ascii="Times New Roman" w:eastAsia="HYSinMyeongJo-Medium" w:hAnsi="Times New Roman" w:cs="Times New Roman"/>
          <w:sz w:val="24"/>
          <w:szCs w:val="24"/>
        </w:rPr>
        <w:t xml:space="preserve"> </w:t>
      </w:r>
      <w:proofErr w:type="spellStart"/>
      <w:r w:rsidR="0050640C" w:rsidRPr="009D6D88">
        <w:rPr>
          <w:rFonts w:ascii="Times New Roman" w:eastAsia="HYSinMyeongJo-Medium" w:hAnsi="Times New Roman" w:cs="Times New Roman"/>
          <w:sz w:val="24"/>
          <w:szCs w:val="24"/>
        </w:rPr>
        <w:t>values</w:t>
      </w:r>
      <w:proofErr w:type="spellEnd"/>
      <w:r w:rsidR="0050640C" w:rsidRPr="009D6D88">
        <w:rPr>
          <w:rFonts w:ascii="Times New Roman" w:eastAsia="HYSinMyeongJo-Medium" w:hAnsi="Times New Roman" w:cs="Times New Roman"/>
          <w:sz w:val="24"/>
          <w:szCs w:val="24"/>
        </w:rPr>
        <w:t xml:space="preserve"> </w:t>
      </w:r>
      <w:proofErr w:type="spellStart"/>
      <w:r w:rsidR="0050640C" w:rsidRPr="009D6D88">
        <w:rPr>
          <w:rFonts w:ascii="Times New Roman" w:eastAsia="HYSinMyeongJo-Medium" w:hAnsi="Times New Roman" w:cs="Times New Roman"/>
          <w:sz w:val="24"/>
          <w:szCs w:val="24"/>
        </w:rPr>
        <w:t>for</w:t>
      </w:r>
      <w:proofErr w:type="spellEnd"/>
      <w:r w:rsidR="0050640C" w:rsidRPr="009D6D88">
        <w:rPr>
          <w:rFonts w:ascii="Times New Roman" w:eastAsia="HYSinMyeongJo-Medium" w:hAnsi="Times New Roman" w:cs="Times New Roman"/>
          <w:sz w:val="24"/>
          <w:szCs w:val="24"/>
        </w:rPr>
        <w:t xml:space="preserve"> </w:t>
      </w:r>
      <w:proofErr w:type="gramStart"/>
      <w:r w:rsidR="0050640C" w:rsidRPr="009D6D88">
        <w:rPr>
          <w:rFonts w:ascii="Times New Roman" w:eastAsia="HYSinMyeongJo-Medium" w:hAnsi="Times New Roman" w:cs="Times New Roman"/>
          <w:sz w:val="24"/>
          <w:szCs w:val="24"/>
        </w:rPr>
        <w:t>global</w:t>
      </w:r>
      <w:proofErr w:type="gramEnd"/>
      <w:r w:rsidR="0050640C" w:rsidRPr="009D6D88">
        <w:rPr>
          <w:rFonts w:ascii="Times New Roman" w:eastAsia="HYSinMyeongJo-Medium" w:hAnsi="Times New Roman" w:cs="Times New Roman"/>
          <w:sz w:val="24"/>
          <w:szCs w:val="24"/>
        </w:rPr>
        <w:t xml:space="preserve"> </w:t>
      </w:r>
      <w:proofErr w:type="spellStart"/>
      <w:r w:rsidR="0050640C" w:rsidRPr="009D6D88">
        <w:rPr>
          <w:rFonts w:ascii="Times New Roman" w:eastAsia="HYSinMyeongJo-Medium" w:hAnsi="Times New Roman" w:cs="Times New Roman"/>
          <w:sz w:val="24"/>
          <w:szCs w:val="24"/>
        </w:rPr>
        <w:t>citiz</w:t>
      </w:r>
      <w:r w:rsidRPr="009D6D88">
        <w:rPr>
          <w:rFonts w:ascii="Times New Roman" w:eastAsia="HYSinMyeongJo-Medium" w:hAnsi="Times New Roman" w:cs="Times New Roman"/>
          <w:sz w:val="24"/>
          <w:szCs w:val="24"/>
        </w:rPr>
        <w:t>ens</w:t>
      </w:r>
      <w:proofErr w:type="spellEnd"/>
      <w:r w:rsidRPr="009D6D88">
        <w:rPr>
          <w:rFonts w:ascii="Times New Roman" w:eastAsia="HYSinMyeongJo-Medium" w:hAnsi="Times New Roman" w:cs="Times New Roman"/>
          <w:sz w:val="24"/>
          <w:szCs w:val="24"/>
        </w:rPr>
        <w:t xml:space="preserve">. </w:t>
      </w:r>
      <w:r w:rsidRPr="009D6D88">
        <w:rPr>
          <w:rFonts w:ascii="Times New Roman" w:eastAsia="HYSinMyeongJo-Medium" w:hAnsi="Times New Roman" w:cs="Times New Roman"/>
          <w:i/>
          <w:sz w:val="24"/>
          <w:szCs w:val="24"/>
        </w:rPr>
        <w:t xml:space="preserve">International </w:t>
      </w:r>
      <w:proofErr w:type="spellStart"/>
      <w:r w:rsidRPr="009D6D88">
        <w:rPr>
          <w:rFonts w:ascii="Times New Roman" w:eastAsia="HYSinMyeongJo-Medium" w:hAnsi="Times New Roman" w:cs="Times New Roman"/>
          <w:i/>
          <w:sz w:val="24"/>
          <w:szCs w:val="24"/>
        </w:rPr>
        <w:t>Journal</w:t>
      </w:r>
      <w:proofErr w:type="spellEnd"/>
      <w:r w:rsidRPr="009D6D88">
        <w:rPr>
          <w:rFonts w:ascii="Times New Roman" w:eastAsia="HYSinMyeongJo-Medium" w:hAnsi="Times New Roman" w:cs="Times New Roman"/>
          <w:i/>
          <w:sz w:val="24"/>
          <w:szCs w:val="24"/>
        </w:rPr>
        <w:t xml:space="preserve"> of </w:t>
      </w:r>
      <w:proofErr w:type="spellStart"/>
      <w:r w:rsidRPr="009D6D88">
        <w:rPr>
          <w:rFonts w:ascii="Times New Roman" w:eastAsia="HYSinMyeongJo-Medium" w:hAnsi="Times New Roman" w:cs="Times New Roman"/>
          <w:i/>
          <w:sz w:val="24"/>
          <w:szCs w:val="24"/>
        </w:rPr>
        <w:t>Science</w:t>
      </w:r>
      <w:proofErr w:type="spellEnd"/>
      <w:r w:rsidRPr="009D6D88">
        <w:rPr>
          <w:rFonts w:ascii="Times New Roman" w:eastAsia="HYSinMyeongJo-Medium" w:hAnsi="Times New Roman" w:cs="Times New Roman"/>
          <w:i/>
          <w:sz w:val="24"/>
          <w:szCs w:val="24"/>
        </w:rPr>
        <w:t xml:space="preserve"> </w:t>
      </w:r>
      <w:proofErr w:type="spellStart"/>
      <w:r w:rsidRPr="009D6D88">
        <w:rPr>
          <w:rFonts w:ascii="Times New Roman" w:eastAsia="HYSinMyeongJo-Medium" w:hAnsi="Times New Roman" w:cs="Times New Roman"/>
          <w:i/>
          <w:sz w:val="24"/>
          <w:szCs w:val="24"/>
        </w:rPr>
        <w:t>Education</w:t>
      </w:r>
      <w:proofErr w:type="spellEnd"/>
      <w:r w:rsidRPr="009D6D88">
        <w:rPr>
          <w:rFonts w:ascii="Times New Roman" w:eastAsia="HYSinMyeongJo-Medium" w:hAnsi="Times New Roman" w:cs="Times New Roman"/>
          <w:i/>
          <w:sz w:val="24"/>
          <w:szCs w:val="24"/>
        </w:rPr>
        <w:t>, 35</w:t>
      </w:r>
      <w:r w:rsidRPr="009D6D88">
        <w:rPr>
          <w:rFonts w:ascii="Times New Roman" w:eastAsia="HYSinMyeongJo-Medium" w:hAnsi="Times New Roman" w:cs="Times New Roman"/>
          <w:sz w:val="24"/>
          <w:szCs w:val="24"/>
        </w:rPr>
        <w:t xml:space="preserve">(12), </w:t>
      </w:r>
      <w:r w:rsidRPr="009D6D88">
        <w:rPr>
          <w:rFonts w:ascii="Times New Roman" w:hAnsi="Times New Roman" w:cs="Times New Roman"/>
          <w:sz w:val="24"/>
          <w:szCs w:val="24"/>
        </w:rPr>
        <w:t xml:space="preserve"> 2079-2113</w:t>
      </w:r>
    </w:p>
    <w:p w:rsidR="00303EF9" w:rsidRPr="009D6D88" w:rsidRDefault="006963AF" w:rsidP="009D6D88">
      <w:pPr>
        <w:spacing w:after="0" w:line="480" w:lineRule="auto"/>
        <w:ind w:left="709" w:hanging="709"/>
        <w:jc w:val="both"/>
        <w:rPr>
          <w:rFonts w:ascii="Times New Roman" w:hAnsi="Times New Roman" w:cs="Times New Roman"/>
          <w:sz w:val="24"/>
          <w:szCs w:val="24"/>
        </w:rPr>
      </w:pPr>
      <w:r w:rsidRPr="006963AF">
        <w:rPr>
          <w:rFonts w:ascii="Times New Roman" w:hAnsi="Times New Roman" w:cs="Times New Roman"/>
          <w:sz w:val="24"/>
          <w:szCs w:val="24"/>
        </w:rPr>
        <w:t>Lincoln, Y. S</w:t>
      </w:r>
      <w:proofErr w:type="gramStart"/>
      <w:r w:rsidRPr="006963AF">
        <w:rPr>
          <w:rFonts w:ascii="Times New Roman" w:hAnsi="Times New Roman" w:cs="Times New Roman"/>
          <w:sz w:val="24"/>
          <w:szCs w:val="24"/>
        </w:rPr>
        <w:t>.,</w:t>
      </w:r>
      <w:proofErr w:type="gramEnd"/>
      <w:r w:rsidRPr="006963AF">
        <w:rPr>
          <w:rFonts w:ascii="Times New Roman" w:hAnsi="Times New Roman" w:cs="Times New Roman"/>
          <w:sz w:val="24"/>
          <w:szCs w:val="24"/>
        </w:rPr>
        <w:t xml:space="preserve"> &amp; </w:t>
      </w:r>
      <w:proofErr w:type="spellStart"/>
      <w:r w:rsidRPr="006963AF">
        <w:rPr>
          <w:rFonts w:ascii="Times New Roman" w:hAnsi="Times New Roman" w:cs="Times New Roman"/>
          <w:sz w:val="24"/>
          <w:szCs w:val="24"/>
        </w:rPr>
        <w:t>Guba</w:t>
      </w:r>
      <w:proofErr w:type="spellEnd"/>
      <w:r w:rsidRPr="006963AF">
        <w:rPr>
          <w:rFonts w:ascii="Times New Roman" w:hAnsi="Times New Roman" w:cs="Times New Roman"/>
          <w:sz w:val="24"/>
          <w:szCs w:val="24"/>
        </w:rPr>
        <w:t xml:space="preserve">, E. G. (1985).  </w:t>
      </w:r>
      <w:proofErr w:type="spellStart"/>
      <w:r w:rsidRPr="006963AF">
        <w:rPr>
          <w:rFonts w:ascii="Times New Roman" w:hAnsi="Times New Roman" w:cs="Times New Roman"/>
          <w:sz w:val="24"/>
          <w:szCs w:val="24"/>
        </w:rPr>
        <w:t>Naturalistic</w:t>
      </w:r>
      <w:proofErr w:type="spellEnd"/>
      <w:r w:rsidRPr="006963AF">
        <w:rPr>
          <w:rFonts w:ascii="Times New Roman" w:hAnsi="Times New Roman" w:cs="Times New Roman"/>
          <w:sz w:val="24"/>
          <w:szCs w:val="24"/>
        </w:rPr>
        <w:t xml:space="preserve"> </w:t>
      </w:r>
      <w:proofErr w:type="spellStart"/>
      <w:r w:rsidRPr="006963AF">
        <w:rPr>
          <w:rFonts w:ascii="Times New Roman" w:hAnsi="Times New Roman" w:cs="Times New Roman"/>
          <w:sz w:val="24"/>
          <w:szCs w:val="24"/>
        </w:rPr>
        <w:t>inquiry</w:t>
      </w:r>
      <w:proofErr w:type="spellEnd"/>
      <w:r w:rsidRPr="006963AF">
        <w:rPr>
          <w:rFonts w:ascii="Times New Roman" w:hAnsi="Times New Roman" w:cs="Times New Roman"/>
          <w:sz w:val="24"/>
          <w:szCs w:val="24"/>
        </w:rPr>
        <w:t xml:space="preserve">. </w:t>
      </w:r>
      <w:proofErr w:type="spellStart"/>
      <w:r w:rsidRPr="006963AF">
        <w:rPr>
          <w:rFonts w:ascii="Times New Roman" w:hAnsi="Times New Roman" w:cs="Times New Roman"/>
          <w:sz w:val="24"/>
          <w:szCs w:val="24"/>
        </w:rPr>
        <w:t>Thousand</w:t>
      </w:r>
      <w:proofErr w:type="spellEnd"/>
      <w:r w:rsidRPr="006963AF">
        <w:rPr>
          <w:rFonts w:ascii="Times New Roman" w:hAnsi="Times New Roman" w:cs="Times New Roman"/>
          <w:sz w:val="24"/>
          <w:szCs w:val="24"/>
        </w:rPr>
        <w:t xml:space="preserve"> </w:t>
      </w:r>
      <w:proofErr w:type="spellStart"/>
      <w:r w:rsidRPr="006963AF">
        <w:rPr>
          <w:rFonts w:ascii="Times New Roman" w:hAnsi="Times New Roman" w:cs="Times New Roman"/>
          <w:sz w:val="24"/>
          <w:szCs w:val="24"/>
        </w:rPr>
        <w:t>Oaks</w:t>
      </w:r>
      <w:proofErr w:type="spellEnd"/>
      <w:r w:rsidRPr="006963AF">
        <w:rPr>
          <w:rFonts w:ascii="Times New Roman" w:hAnsi="Times New Roman" w:cs="Times New Roman"/>
          <w:sz w:val="24"/>
          <w:szCs w:val="24"/>
        </w:rPr>
        <w:t xml:space="preserve">, CA: </w:t>
      </w:r>
      <w:proofErr w:type="spellStart"/>
      <w:r w:rsidRPr="006963AF">
        <w:rPr>
          <w:rFonts w:ascii="Times New Roman" w:hAnsi="Times New Roman" w:cs="Times New Roman"/>
          <w:sz w:val="24"/>
          <w:szCs w:val="24"/>
        </w:rPr>
        <w:t>Sage</w:t>
      </w:r>
      <w:proofErr w:type="spellEnd"/>
      <w:r w:rsidRPr="006963AF">
        <w:rPr>
          <w:rFonts w:ascii="Times New Roman" w:hAnsi="Times New Roman" w:cs="Times New Roman"/>
          <w:sz w:val="24"/>
          <w:szCs w:val="24"/>
        </w:rPr>
        <w:t>.</w:t>
      </w:r>
    </w:p>
    <w:p w:rsidR="007933BD" w:rsidRPr="009D6D88" w:rsidRDefault="007933BD" w:rsidP="009D6D88">
      <w:pPr>
        <w:spacing w:after="0" w:line="480" w:lineRule="auto"/>
        <w:ind w:left="567" w:hanging="567"/>
        <w:jc w:val="both"/>
        <w:rPr>
          <w:rFonts w:ascii="Times New Roman" w:hAnsi="Times New Roman" w:cs="Times New Roman"/>
          <w:sz w:val="24"/>
          <w:szCs w:val="24"/>
        </w:rPr>
      </w:pPr>
      <w:proofErr w:type="spellStart"/>
      <w:r w:rsidRPr="009D6D88">
        <w:rPr>
          <w:rFonts w:ascii="Times New Roman" w:hAnsi="Times New Roman" w:cs="Times New Roman"/>
          <w:sz w:val="24"/>
          <w:szCs w:val="24"/>
        </w:rPr>
        <w:t>Merriam</w:t>
      </w:r>
      <w:proofErr w:type="spellEnd"/>
      <w:r w:rsidRPr="009D6D88">
        <w:rPr>
          <w:rFonts w:ascii="Times New Roman" w:hAnsi="Times New Roman" w:cs="Times New Roman"/>
          <w:sz w:val="24"/>
          <w:szCs w:val="24"/>
        </w:rPr>
        <w:t xml:space="preserve">, S. B. (1998). </w:t>
      </w:r>
      <w:proofErr w:type="spellStart"/>
      <w:r w:rsidRPr="009D6D88">
        <w:rPr>
          <w:rFonts w:ascii="Times New Roman" w:hAnsi="Times New Roman" w:cs="Times New Roman"/>
          <w:i/>
          <w:sz w:val="24"/>
          <w:szCs w:val="24"/>
        </w:rPr>
        <w:t>Qualitative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research</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and</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case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study</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applications</w:t>
      </w:r>
      <w:proofErr w:type="spellEnd"/>
      <w:r w:rsidRPr="009D6D88">
        <w:rPr>
          <w:rFonts w:ascii="Times New Roman" w:hAnsi="Times New Roman" w:cs="Times New Roman"/>
          <w:i/>
          <w:sz w:val="24"/>
          <w:szCs w:val="24"/>
        </w:rPr>
        <w:t xml:space="preserve"> in </w:t>
      </w:r>
      <w:proofErr w:type="spellStart"/>
      <w:r w:rsidRPr="009D6D88">
        <w:rPr>
          <w:rFonts w:ascii="Times New Roman" w:hAnsi="Times New Roman" w:cs="Times New Roman"/>
          <w:i/>
          <w:sz w:val="24"/>
          <w:szCs w:val="24"/>
        </w:rPr>
        <w:t>education</w:t>
      </w:r>
      <w:proofErr w:type="spellEnd"/>
      <w:r w:rsidRPr="009D6D88">
        <w:rPr>
          <w:rFonts w:ascii="Times New Roman" w:hAnsi="Times New Roman" w:cs="Times New Roman"/>
          <w:sz w:val="24"/>
          <w:szCs w:val="24"/>
        </w:rPr>
        <w:t xml:space="preserve">. San Francisco, CA: </w:t>
      </w:r>
      <w:proofErr w:type="spellStart"/>
      <w:r w:rsidRPr="009D6D88">
        <w:rPr>
          <w:rFonts w:ascii="Times New Roman" w:hAnsi="Times New Roman" w:cs="Times New Roman"/>
          <w:sz w:val="24"/>
          <w:szCs w:val="24"/>
        </w:rPr>
        <w:t>Jossey-Bass</w:t>
      </w:r>
      <w:proofErr w:type="spellEnd"/>
      <w:r w:rsidRPr="009D6D88">
        <w:rPr>
          <w:rFonts w:ascii="Times New Roman" w:hAnsi="Times New Roman" w:cs="Times New Roman"/>
          <w:sz w:val="24"/>
          <w:szCs w:val="24"/>
        </w:rPr>
        <w:t>.</w:t>
      </w:r>
    </w:p>
    <w:p w:rsidR="007933BD" w:rsidRPr="009D6D88" w:rsidRDefault="007933BD" w:rsidP="009D6D88">
      <w:pPr>
        <w:spacing w:after="0" w:line="480" w:lineRule="auto"/>
        <w:ind w:left="567" w:hanging="567"/>
        <w:jc w:val="both"/>
        <w:rPr>
          <w:rFonts w:ascii="Times New Roman" w:hAnsi="Times New Roman" w:cs="Times New Roman"/>
          <w:i/>
          <w:sz w:val="24"/>
          <w:szCs w:val="24"/>
        </w:rPr>
      </w:pPr>
      <w:r w:rsidRPr="009D6D88">
        <w:rPr>
          <w:rFonts w:ascii="Times New Roman" w:hAnsi="Times New Roman" w:cs="Times New Roman"/>
          <w:sz w:val="24"/>
          <w:szCs w:val="24"/>
        </w:rPr>
        <w:t>Miles, M. B</w:t>
      </w:r>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&amp; </w:t>
      </w:r>
      <w:proofErr w:type="spellStart"/>
      <w:r w:rsidRPr="009D6D88">
        <w:rPr>
          <w:rFonts w:ascii="Times New Roman" w:hAnsi="Times New Roman" w:cs="Times New Roman"/>
          <w:sz w:val="24"/>
          <w:szCs w:val="24"/>
        </w:rPr>
        <w:t>Huberman</w:t>
      </w:r>
      <w:proofErr w:type="spellEnd"/>
      <w:r w:rsidRPr="009D6D88">
        <w:rPr>
          <w:rFonts w:ascii="Times New Roman" w:hAnsi="Times New Roman" w:cs="Times New Roman"/>
          <w:sz w:val="24"/>
          <w:szCs w:val="24"/>
        </w:rPr>
        <w:t xml:space="preserve">, A. M. (1994). </w:t>
      </w:r>
      <w:proofErr w:type="spellStart"/>
      <w:r w:rsidRPr="009D6D88">
        <w:rPr>
          <w:rFonts w:ascii="Times New Roman" w:hAnsi="Times New Roman" w:cs="Times New Roman"/>
          <w:i/>
          <w:sz w:val="24"/>
          <w:szCs w:val="24"/>
        </w:rPr>
        <w:t>Qualitative</w:t>
      </w:r>
      <w:proofErr w:type="spellEnd"/>
      <w:r w:rsidRPr="009D6D88">
        <w:rPr>
          <w:rFonts w:ascii="Times New Roman" w:hAnsi="Times New Roman" w:cs="Times New Roman"/>
          <w:i/>
          <w:sz w:val="24"/>
          <w:szCs w:val="24"/>
        </w:rPr>
        <w:t xml:space="preserve"> </w:t>
      </w:r>
      <w:proofErr w:type="gramStart"/>
      <w:r w:rsidRPr="009D6D88">
        <w:rPr>
          <w:rFonts w:ascii="Times New Roman" w:hAnsi="Times New Roman" w:cs="Times New Roman"/>
          <w:i/>
          <w:sz w:val="24"/>
          <w:szCs w:val="24"/>
        </w:rPr>
        <w:t>data</w:t>
      </w:r>
      <w:proofErr w:type="gram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analysis</w:t>
      </w:r>
      <w:proofErr w:type="spellEnd"/>
      <w:r w:rsidRPr="009D6D88">
        <w:rPr>
          <w:rFonts w:ascii="Times New Roman" w:hAnsi="Times New Roman" w:cs="Times New Roman"/>
          <w:i/>
          <w:sz w:val="24"/>
          <w:szCs w:val="24"/>
        </w:rPr>
        <w:t xml:space="preserve">: An </w:t>
      </w:r>
      <w:proofErr w:type="spellStart"/>
      <w:r w:rsidRPr="009D6D88">
        <w:rPr>
          <w:rFonts w:ascii="Times New Roman" w:hAnsi="Times New Roman" w:cs="Times New Roman"/>
          <w:i/>
          <w:sz w:val="24"/>
          <w:szCs w:val="24"/>
        </w:rPr>
        <w:t>expanded</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sourcebook</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sz w:val="24"/>
          <w:szCs w:val="24"/>
        </w:rPr>
        <w:t>Thousands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Oaks</w:t>
      </w:r>
      <w:proofErr w:type="spellEnd"/>
      <w:r w:rsidRPr="009D6D88">
        <w:rPr>
          <w:rFonts w:ascii="Times New Roman" w:hAnsi="Times New Roman" w:cs="Times New Roman"/>
          <w:sz w:val="24"/>
          <w:szCs w:val="24"/>
        </w:rPr>
        <w:t>.</w:t>
      </w:r>
    </w:p>
    <w:p w:rsidR="007933BD" w:rsidRPr="009D6D88" w:rsidRDefault="007933BD" w:rsidP="009D6D88">
      <w:pPr>
        <w:spacing w:after="0" w:line="480" w:lineRule="auto"/>
        <w:jc w:val="both"/>
        <w:rPr>
          <w:rFonts w:ascii="Times New Roman" w:hAnsi="Times New Roman" w:cs="Times New Roman"/>
          <w:sz w:val="24"/>
          <w:szCs w:val="24"/>
        </w:rPr>
      </w:pPr>
      <w:r w:rsidRPr="009D6D88">
        <w:rPr>
          <w:rFonts w:ascii="Times New Roman" w:hAnsi="Times New Roman" w:cs="Times New Roman"/>
          <w:sz w:val="24"/>
          <w:szCs w:val="24"/>
        </w:rPr>
        <w:t>Milli</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Eğitim</w:t>
      </w:r>
      <w:r w:rsidR="009F673F" w:rsidRPr="009D6D88">
        <w:rPr>
          <w:rFonts w:ascii="Times New Roman" w:hAnsi="Times New Roman" w:cs="Times New Roman"/>
          <w:sz w:val="24"/>
          <w:szCs w:val="24"/>
        </w:rPr>
        <w:t xml:space="preserve"> </w:t>
      </w:r>
      <w:r w:rsidRPr="009D6D88">
        <w:rPr>
          <w:rFonts w:ascii="Times New Roman" w:hAnsi="Times New Roman" w:cs="Times New Roman"/>
          <w:sz w:val="24"/>
          <w:szCs w:val="24"/>
        </w:rPr>
        <w:t xml:space="preserve">Bakanlığı (2013). </w:t>
      </w:r>
      <w:r w:rsidR="0050640C" w:rsidRPr="009D6D88">
        <w:rPr>
          <w:rFonts w:ascii="Times New Roman" w:hAnsi="Times New Roman" w:cs="Times New Roman"/>
          <w:i/>
          <w:sz w:val="24"/>
          <w:szCs w:val="24"/>
        </w:rPr>
        <w:t>İ</w:t>
      </w:r>
      <w:r w:rsidRPr="009D6D88">
        <w:rPr>
          <w:rFonts w:ascii="Times New Roman" w:hAnsi="Times New Roman" w:cs="Times New Roman"/>
          <w:i/>
          <w:sz w:val="24"/>
          <w:szCs w:val="24"/>
        </w:rPr>
        <w:t>lköğretim</w:t>
      </w:r>
      <w:r w:rsidR="009F673F"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fen</w:t>
      </w:r>
      <w:r w:rsidR="009F673F"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ve</w:t>
      </w:r>
      <w:r w:rsidR="009F673F"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teknoloji</w:t>
      </w:r>
      <w:r w:rsidR="009F673F"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ders</w:t>
      </w:r>
      <w:r w:rsidR="009F673F"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öğretim</w:t>
      </w:r>
      <w:r w:rsidR="009F673F"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program</w:t>
      </w:r>
      <w:r w:rsidR="009F673F" w:rsidRPr="009D6D88">
        <w:rPr>
          <w:rFonts w:ascii="Times New Roman" w:hAnsi="Times New Roman" w:cs="Times New Roman"/>
          <w:i/>
          <w:sz w:val="24"/>
          <w:szCs w:val="24"/>
        </w:rPr>
        <w:t xml:space="preserve">ı </w:t>
      </w:r>
      <w:r w:rsidRPr="009D6D88">
        <w:rPr>
          <w:rFonts w:ascii="Times New Roman" w:hAnsi="Times New Roman" w:cs="Times New Roman"/>
          <w:sz w:val="24"/>
          <w:szCs w:val="24"/>
        </w:rPr>
        <w:t xml:space="preserve">(6, 7 </w:t>
      </w:r>
      <w:proofErr w:type="gramStart"/>
      <w:r w:rsidRPr="009D6D88">
        <w:rPr>
          <w:rFonts w:ascii="Times New Roman" w:hAnsi="Times New Roman" w:cs="Times New Roman"/>
          <w:sz w:val="24"/>
          <w:szCs w:val="24"/>
        </w:rPr>
        <w:t>ve  8</w:t>
      </w:r>
      <w:proofErr w:type="gramEnd"/>
      <w:r w:rsidRPr="009D6D88">
        <w:rPr>
          <w:rFonts w:ascii="Times New Roman" w:hAnsi="Times New Roman" w:cs="Times New Roman"/>
          <w:sz w:val="24"/>
          <w:szCs w:val="24"/>
        </w:rPr>
        <w:t xml:space="preserve">. </w:t>
      </w:r>
    </w:p>
    <w:p w:rsidR="007933BD" w:rsidRPr="009D6D88" w:rsidRDefault="0050640C" w:rsidP="009D6D88">
      <w:pPr>
        <w:spacing w:after="0" w:line="480" w:lineRule="auto"/>
        <w:ind w:left="567"/>
        <w:jc w:val="both"/>
        <w:rPr>
          <w:rFonts w:ascii="Times New Roman" w:hAnsi="Times New Roman" w:cs="Times New Roman"/>
          <w:sz w:val="24"/>
          <w:szCs w:val="24"/>
        </w:rPr>
      </w:pPr>
      <w:proofErr w:type="gramStart"/>
      <w:r w:rsidRPr="009D6D88">
        <w:rPr>
          <w:rFonts w:ascii="Times New Roman" w:hAnsi="Times New Roman" w:cs="Times New Roman"/>
          <w:sz w:val="24"/>
          <w:szCs w:val="24"/>
        </w:rPr>
        <w:t>sınıflar</w:t>
      </w:r>
      <w:proofErr w:type="gramEnd"/>
      <w:r w:rsidR="007933BD" w:rsidRPr="009D6D88">
        <w:rPr>
          <w:rFonts w:ascii="Times New Roman" w:hAnsi="Times New Roman" w:cs="Times New Roman"/>
          <w:sz w:val="24"/>
          <w:szCs w:val="24"/>
        </w:rPr>
        <w:t>). Ankara.</w:t>
      </w:r>
    </w:p>
    <w:p w:rsidR="00385A3F" w:rsidRPr="009D6D88" w:rsidRDefault="00385A3F" w:rsidP="009D6D88">
      <w:pPr>
        <w:spacing w:after="0" w:line="0" w:lineRule="atLeast"/>
        <w:ind w:left="709" w:hanging="709"/>
        <w:jc w:val="both"/>
        <w:rPr>
          <w:rFonts w:ascii="Times New Roman" w:hAnsi="Times New Roman"/>
          <w:szCs w:val="24"/>
        </w:rPr>
      </w:pPr>
    </w:p>
    <w:p w:rsidR="00385A3F" w:rsidRPr="009D6D88" w:rsidRDefault="00385A3F" w:rsidP="009D6D88">
      <w:pPr>
        <w:spacing w:after="0" w:line="480" w:lineRule="auto"/>
        <w:ind w:left="709" w:hanging="709"/>
        <w:jc w:val="both"/>
        <w:rPr>
          <w:rFonts w:ascii="Times New Roman" w:hAnsi="Times New Roman"/>
          <w:sz w:val="24"/>
          <w:szCs w:val="24"/>
        </w:rPr>
      </w:pPr>
      <w:proofErr w:type="spellStart"/>
      <w:r w:rsidRPr="009D6D88">
        <w:rPr>
          <w:rFonts w:ascii="Times New Roman" w:hAnsi="Times New Roman"/>
          <w:sz w:val="24"/>
          <w:szCs w:val="24"/>
        </w:rPr>
        <w:t>Moll</w:t>
      </w:r>
      <w:proofErr w:type="spellEnd"/>
      <w:r w:rsidRPr="009D6D88">
        <w:rPr>
          <w:rFonts w:ascii="Times New Roman" w:hAnsi="Times New Roman"/>
          <w:sz w:val="24"/>
          <w:szCs w:val="24"/>
        </w:rPr>
        <w:t xml:space="preserve">, L. C. (1992). </w:t>
      </w:r>
      <w:proofErr w:type="spellStart"/>
      <w:r w:rsidRPr="009D6D88">
        <w:rPr>
          <w:rFonts w:ascii="Times New Roman" w:hAnsi="Times New Roman"/>
          <w:sz w:val="24"/>
          <w:szCs w:val="24"/>
        </w:rPr>
        <w:t>Literacy</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research</w:t>
      </w:r>
      <w:proofErr w:type="spellEnd"/>
      <w:r w:rsidRPr="009D6D88">
        <w:rPr>
          <w:rFonts w:ascii="Times New Roman" w:hAnsi="Times New Roman"/>
          <w:sz w:val="24"/>
          <w:szCs w:val="24"/>
        </w:rPr>
        <w:t xml:space="preserve"> in </w:t>
      </w:r>
      <w:proofErr w:type="spellStart"/>
      <w:r w:rsidRPr="009D6D88">
        <w:rPr>
          <w:rFonts w:ascii="Times New Roman" w:hAnsi="Times New Roman"/>
          <w:sz w:val="24"/>
          <w:szCs w:val="24"/>
        </w:rPr>
        <w:t>community</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and</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classrooms</w:t>
      </w:r>
      <w:proofErr w:type="spellEnd"/>
      <w:r w:rsidRPr="009D6D88">
        <w:rPr>
          <w:rFonts w:ascii="Times New Roman" w:hAnsi="Times New Roman"/>
          <w:sz w:val="24"/>
          <w:szCs w:val="24"/>
        </w:rPr>
        <w:t xml:space="preserve">: A </w:t>
      </w:r>
      <w:proofErr w:type="spellStart"/>
      <w:r w:rsidRPr="009D6D88">
        <w:rPr>
          <w:rFonts w:ascii="Times New Roman" w:hAnsi="Times New Roman"/>
          <w:sz w:val="24"/>
          <w:szCs w:val="24"/>
        </w:rPr>
        <w:t>sociocultural</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approach</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In</w:t>
      </w:r>
      <w:proofErr w:type="spellEnd"/>
      <w:r w:rsidRPr="009D6D88">
        <w:rPr>
          <w:rFonts w:ascii="Times New Roman" w:hAnsi="Times New Roman"/>
          <w:sz w:val="24"/>
          <w:szCs w:val="24"/>
        </w:rPr>
        <w:t xml:space="preserve"> R. </w:t>
      </w:r>
      <w:proofErr w:type="spellStart"/>
      <w:r w:rsidRPr="009D6D88">
        <w:rPr>
          <w:rFonts w:ascii="Times New Roman" w:hAnsi="Times New Roman"/>
          <w:sz w:val="24"/>
          <w:szCs w:val="24"/>
        </w:rPr>
        <w:t>Beach</w:t>
      </w:r>
      <w:proofErr w:type="spellEnd"/>
      <w:r w:rsidRPr="009D6D88">
        <w:rPr>
          <w:rFonts w:ascii="Times New Roman" w:hAnsi="Times New Roman"/>
          <w:sz w:val="24"/>
          <w:szCs w:val="24"/>
        </w:rPr>
        <w:t xml:space="preserve">, J. </w:t>
      </w:r>
      <w:proofErr w:type="spellStart"/>
      <w:r w:rsidRPr="009D6D88">
        <w:rPr>
          <w:rFonts w:ascii="Times New Roman" w:hAnsi="Times New Roman"/>
          <w:sz w:val="24"/>
          <w:szCs w:val="24"/>
        </w:rPr>
        <w:t>Green</w:t>
      </w:r>
      <w:proofErr w:type="spellEnd"/>
      <w:r w:rsidRPr="009D6D88">
        <w:rPr>
          <w:rFonts w:ascii="Times New Roman" w:hAnsi="Times New Roman"/>
          <w:sz w:val="24"/>
          <w:szCs w:val="24"/>
        </w:rPr>
        <w:t xml:space="preserve">, M. Kamil, &amp; T. </w:t>
      </w:r>
      <w:proofErr w:type="spellStart"/>
      <w:r w:rsidRPr="009D6D88">
        <w:rPr>
          <w:rFonts w:ascii="Times New Roman" w:hAnsi="Times New Roman"/>
          <w:sz w:val="24"/>
          <w:szCs w:val="24"/>
        </w:rPr>
        <w:t>Shannahan</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Eds</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Multidisciplinary</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perspectives</w:t>
      </w:r>
      <w:proofErr w:type="spellEnd"/>
      <w:r w:rsidRPr="009D6D88">
        <w:rPr>
          <w:rFonts w:ascii="Times New Roman" w:hAnsi="Times New Roman"/>
          <w:sz w:val="24"/>
          <w:szCs w:val="24"/>
        </w:rPr>
        <w:t xml:space="preserve"> in </w:t>
      </w:r>
      <w:proofErr w:type="spellStart"/>
      <w:r w:rsidRPr="009D6D88">
        <w:rPr>
          <w:rFonts w:ascii="Times New Roman" w:hAnsi="Times New Roman"/>
          <w:sz w:val="24"/>
          <w:szCs w:val="24"/>
        </w:rPr>
        <w:t>literacy</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research</w:t>
      </w:r>
      <w:proofErr w:type="spellEnd"/>
      <w:r w:rsidRPr="009D6D88">
        <w:rPr>
          <w:rFonts w:ascii="Times New Roman" w:hAnsi="Times New Roman"/>
          <w:sz w:val="24"/>
          <w:szCs w:val="24"/>
        </w:rPr>
        <w:t xml:space="preserve"> </w:t>
      </w:r>
      <w:proofErr w:type="gramStart"/>
      <w:r w:rsidRPr="009D6D88">
        <w:rPr>
          <w:rFonts w:ascii="Times New Roman" w:hAnsi="Times New Roman"/>
          <w:sz w:val="24"/>
          <w:szCs w:val="24"/>
        </w:rPr>
        <w:t>(</w:t>
      </w:r>
      <w:proofErr w:type="spellStart"/>
      <w:proofErr w:type="gramEnd"/>
      <w:r w:rsidRPr="009D6D88">
        <w:rPr>
          <w:rFonts w:ascii="Times New Roman" w:hAnsi="Times New Roman"/>
          <w:sz w:val="24"/>
          <w:szCs w:val="24"/>
        </w:rPr>
        <w:t>pp</w:t>
      </w:r>
      <w:proofErr w:type="spellEnd"/>
      <w:r w:rsidRPr="009D6D88">
        <w:rPr>
          <w:rFonts w:ascii="Times New Roman" w:hAnsi="Times New Roman"/>
          <w:sz w:val="24"/>
          <w:szCs w:val="24"/>
        </w:rPr>
        <w:t>. 211-244</w:t>
      </w:r>
      <w:proofErr w:type="gramStart"/>
      <w:r w:rsidRPr="009D6D88">
        <w:rPr>
          <w:rFonts w:ascii="Times New Roman" w:hAnsi="Times New Roman"/>
          <w:sz w:val="24"/>
          <w:szCs w:val="24"/>
        </w:rPr>
        <w:t>)</w:t>
      </w:r>
      <w:proofErr w:type="gramEnd"/>
      <w:r w:rsidRPr="009D6D88">
        <w:rPr>
          <w:rFonts w:ascii="Times New Roman" w:hAnsi="Times New Roman"/>
          <w:sz w:val="24"/>
          <w:szCs w:val="24"/>
        </w:rPr>
        <w:t xml:space="preserve">. Urbana, IL: </w:t>
      </w:r>
      <w:proofErr w:type="spellStart"/>
      <w:r w:rsidRPr="009D6D88">
        <w:rPr>
          <w:rFonts w:ascii="Times New Roman" w:hAnsi="Times New Roman"/>
          <w:sz w:val="24"/>
          <w:szCs w:val="24"/>
        </w:rPr>
        <w:t>National</w:t>
      </w:r>
      <w:proofErr w:type="spellEnd"/>
      <w:r w:rsidRPr="009D6D88">
        <w:rPr>
          <w:rFonts w:ascii="Times New Roman" w:hAnsi="Times New Roman"/>
          <w:sz w:val="24"/>
          <w:szCs w:val="24"/>
        </w:rPr>
        <w:t xml:space="preserve"> Conference on </w:t>
      </w:r>
      <w:proofErr w:type="spellStart"/>
      <w:r w:rsidRPr="009D6D88">
        <w:rPr>
          <w:rFonts w:ascii="Times New Roman" w:hAnsi="Times New Roman"/>
          <w:sz w:val="24"/>
          <w:szCs w:val="24"/>
        </w:rPr>
        <w:t>Research</w:t>
      </w:r>
      <w:proofErr w:type="spellEnd"/>
      <w:r w:rsidRPr="009D6D88">
        <w:rPr>
          <w:rFonts w:ascii="Times New Roman" w:hAnsi="Times New Roman"/>
          <w:sz w:val="24"/>
          <w:szCs w:val="24"/>
        </w:rPr>
        <w:t xml:space="preserve"> in English. </w:t>
      </w:r>
      <w:proofErr w:type="gramStart"/>
      <w:r w:rsidRPr="009D6D88">
        <w:rPr>
          <w:rFonts w:ascii="Times New Roman" w:hAnsi="Times New Roman"/>
          <w:sz w:val="24"/>
          <w:szCs w:val="24"/>
        </w:rPr>
        <w:t>[</w:t>
      </w:r>
      <w:proofErr w:type="spellStart"/>
      <w:proofErr w:type="gramEnd"/>
      <w:r w:rsidRPr="009D6D88">
        <w:rPr>
          <w:rFonts w:ascii="Times New Roman" w:hAnsi="Times New Roman"/>
          <w:sz w:val="24"/>
          <w:szCs w:val="24"/>
        </w:rPr>
        <w:t>Reprinted</w:t>
      </w:r>
      <w:proofErr w:type="spellEnd"/>
      <w:r w:rsidRPr="009D6D88">
        <w:rPr>
          <w:rFonts w:ascii="Times New Roman" w:hAnsi="Times New Roman"/>
          <w:sz w:val="24"/>
          <w:szCs w:val="24"/>
        </w:rPr>
        <w:t xml:space="preserve"> in R. </w:t>
      </w:r>
      <w:proofErr w:type="spellStart"/>
      <w:r w:rsidRPr="009D6D88">
        <w:rPr>
          <w:rFonts w:ascii="Times New Roman" w:hAnsi="Times New Roman"/>
          <w:sz w:val="24"/>
          <w:szCs w:val="24"/>
        </w:rPr>
        <w:t>Rudell</w:t>
      </w:r>
      <w:proofErr w:type="spellEnd"/>
      <w:r w:rsidRPr="009D6D88">
        <w:rPr>
          <w:rFonts w:ascii="Times New Roman" w:hAnsi="Times New Roman"/>
          <w:sz w:val="24"/>
          <w:szCs w:val="24"/>
        </w:rPr>
        <w:t xml:space="preserve">, M. </w:t>
      </w:r>
      <w:proofErr w:type="spellStart"/>
      <w:r w:rsidRPr="009D6D88">
        <w:rPr>
          <w:rFonts w:ascii="Times New Roman" w:hAnsi="Times New Roman"/>
          <w:sz w:val="24"/>
          <w:szCs w:val="24"/>
        </w:rPr>
        <w:t>Rapp</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Rudell</w:t>
      </w:r>
      <w:proofErr w:type="spellEnd"/>
      <w:r w:rsidRPr="009D6D88">
        <w:rPr>
          <w:rFonts w:ascii="Times New Roman" w:hAnsi="Times New Roman"/>
          <w:sz w:val="24"/>
          <w:szCs w:val="24"/>
        </w:rPr>
        <w:t xml:space="preserve">, &amp; H. </w:t>
      </w:r>
      <w:proofErr w:type="spellStart"/>
      <w:r w:rsidRPr="009D6D88">
        <w:rPr>
          <w:rFonts w:ascii="Times New Roman" w:hAnsi="Times New Roman"/>
          <w:sz w:val="24"/>
          <w:szCs w:val="24"/>
        </w:rPr>
        <w:t>Singer</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Eds</w:t>
      </w:r>
      <w:proofErr w:type="spellEnd"/>
      <w:r w:rsidRPr="009D6D88">
        <w:rPr>
          <w:rFonts w:ascii="Times New Roman" w:hAnsi="Times New Roman"/>
          <w:sz w:val="24"/>
          <w:szCs w:val="24"/>
        </w:rPr>
        <w:t xml:space="preserve">.). (in </w:t>
      </w:r>
      <w:proofErr w:type="spellStart"/>
      <w:r w:rsidRPr="009D6D88">
        <w:rPr>
          <w:rFonts w:ascii="Times New Roman" w:hAnsi="Times New Roman"/>
          <w:sz w:val="24"/>
          <w:szCs w:val="24"/>
        </w:rPr>
        <w:t>press</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Theoretical</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models</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and</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processes</w:t>
      </w:r>
      <w:proofErr w:type="spellEnd"/>
      <w:r w:rsidRPr="009D6D88">
        <w:rPr>
          <w:rFonts w:ascii="Times New Roman" w:hAnsi="Times New Roman"/>
          <w:sz w:val="24"/>
          <w:szCs w:val="24"/>
        </w:rPr>
        <w:t xml:space="preserve"> of </w:t>
      </w:r>
      <w:proofErr w:type="spellStart"/>
      <w:r w:rsidRPr="009D6D88">
        <w:rPr>
          <w:rFonts w:ascii="Times New Roman" w:hAnsi="Times New Roman"/>
          <w:sz w:val="24"/>
          <w:szCs w:val="24"/>
        </w:rPr>
        <w:t>reading</w:t>
      </w:r>
      <w:proofErr w:type="spellEnd"/>
      <w:r w:rsidRPr="009D6D88">
        <w:rPr>
          <w:rFonts w:ascii="Times New Roman" w:hAnsi="Times New Roman"/>
          <w:sz w:val="24"/>
          <w:szCs w:val="24"/>
        </w:rPr>
        <w:t xml:space="preserve">. </w:t>
      </w:r>
      <w:proofErr w:type="spellStart"/>
      <w:r w:rsidRPr="009D6D88">
        <w:rPr>
          <w:rFonts w:ascii="Times New Roman" w:hAnsi="Times New Roman"/>
          <w:sz w:val="24"/>
          <w:szCs w:val="24"/>
        </w:rPr>
        <w:t>Newark</w:t>
      </w:r>
      <w:proofErr w:type="spellEnd"/>
      <w:r w:rsidRPr="009D6D88">
        <w:rPr>
          <w:rFonts w:ascii="Times New Roman" w:hAnsi="Times New Roman"/>
          <w:sz w:val="24"/>
          <w:szCs w:val="24"/>
        </w:rPr>
        <w:t xml:space="preserve">, DE: International Reading </w:t>
      </w:r>
      <w:proofErr w:type="spellStart"/>
      <w:r w:rsidRPr="009D6D88">
        <w:rPr>
          <w:rFonts w:ascii="Times New Roman" w:hAnsi="Times New Roman"/>
          <w:sz w:val="24"/>
          <w:szCs w:val="24"/>
        </w:rPr>
        <w:t>Association</w:t>
      </w:r>
      <w:proofErr w:type="spellEnd"/>
      <w:r w:rsidRPr="009D6D88">
        <w:rPr>
          <w:rFonts w:ascii="Times New Roman" w:hAnsi="Times New Roman"/>
          <w:sz w:val="24"/>
          <w:szCs w:val="24"/>
        </w:rPr>
        <w:t>.</w:t>
      </w:r>
      <w:proofErr w:type="gramStart"/>
      <w:r w:rsidRPr="009D6D88">
        <w:rPr>
          <w:rFonts w:ascii="Times New Roman" w:hAnsi="Times New Roman"/>
          <w:sz w:val="24"/>
          <w:szCs w:val="24"/>
        </w:rPr>
        <w:t>]</w:t>
      </w:r>
      <w:proofErr w:type="gramEnd"/>
    </w:p>
    <w:p w:rsidR="007933BD" w:rsidRPr="009D6D88" w:rsidRDefault="007933BD" w:rsidP="009D6D88">
      <w:pPr>
        <w:spacing w:after="0" w:line="480" w:lineRule="auto"/>
        <w:ind w:left="567" w:hanging="567"/>
        <w:jc w:val="both"/>
        <w:rPr>
          <w:rFonts w:ascii="Times New Roman" w:hAnsi="Times New Roman" w:cs="Times New Roman"/>
          <w:sz w:val="24"/>
          <w:szCs w:val="24"/>
        </w:rPr>
      </w:pPr>
      <w:proofErr w:type="spellStart"/>
      <w:r w:rsidRPr="009D6D88">
        <w:rPr>
          <w:rFonts w:ascii="Times New Roman" w:hAnsi="Times New Roman" w:cs="Times New Roman"/>
          <w:sz w:val="24"/>
          <w:szCs w:val="24"/>
        </w:rPr>
        <w:t>National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Research</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Council</w:t>
      </w:r>
      <w:proofErr w:type="spellEnd"/>
      <w:r w:rsidRPr="009D6D88">
        <w:rPr>
          <w:rFonts w:ascii="Times New Roman" w:hAnsi="Times New Roman" w:cs="Times New Roman"/>
          <w:sz w:val="24"/>
          <w:szCs w:val="24"/>
        </w:rPr>
        <w:t xml:space="preserve">. (1996). </w:t>
      </w:r>
      <w:proofErr w:type="spellStart"/>
      <w:r w:rsidRPr="009D6D88">
        <w:rPr>
          <w:rFonts w:ascii="Times New Roman" w:hAnsi="Times New Roman" w:cs="Times New Roman"/>
          <w:i/>
          <w:sz w:val="24"/>
          <w:szCs w:val="24"/>
        </w:rPr>
        <w:t>National</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science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education</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standards</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National</w:t>
      </w:r>
      <w:proofErr w:type="spellEnd"/>
      <w:r w:rsidRPr="009D6D88">
        <w:rPr>
          <w:rFonts w:ascii="Times New Roman" w:hAnsi="Times New Roman" w:cs="Times New Roman"/>
          <w:i/>
          <w:sz w:val="24"/>
          <w:szCs w:val="24"/>
        </w:rPr>
        <w:t xml:space="preserve"> Academy</w:t>
      </w:r>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Press</w:t>
      </w:r>
      <w:proofErr w:type="spellEnd"/>
      <w:r w:rsidRPr="009D6D88">
        <w:rPr>
          <w:rFonts w:ascii="Times New Roman" w:hAnsi="Times New Roman" w:cs="Times New Roman"/>
          <w:sz w:val="24"/>
          <w:szCs w:val="24"/>
        </w:rPr>
        <w:t>, Washington, DC. 262.</w:t>
      </w:r>
    </w:p>
    <w:p w:rsidR="0050640C" w:rsidRPr="009D6D88" w:rsidRDefault="0050640C" w:rsidP="009D6D88">
      <w:pPr>
        <w:spacing w:after="0" w:line="480" w:lineRule="auto"/>
        <w:ind w:left="709" w:hanging="709"/>
        <w:jc w:val="both"/>
        <w:rPr>
          <w:rFonts w:ascii="Times New Roman" w:hAnsi="Times New Roman" w:cs="Times New Roman"/>
          <w:sz w:val="24"/>
          <w:szCs w:val="24"/>
        </w:rPr>
      </w:pPr>
      <w:proofErr w:type="spellStart"/>
      <w:r w:rsidRPr="009D6D88">
        <w:rPr>
          <w:rFonts w:ascii="Times New Roman" w:hAnsi="Times New Roman" w:cs="Times New Roman"/>
          <w:sz w:val="24"/>
          <w:szCs w:val="24"/>
        </w:rPr>
        <w:t>Padilla</w:t>
      </w:r>
      <w:proofErr w:type="spellEnd"/>
      <w:r w:rsidRPr="009D6D88">
        <w:rPr>
          <w:rFonts w:ascii="Times New Roman" w:hAnsi="Times New Roman" w:cs="Times New Roman"/>
          <w:sz w:val="24"/>
          <w:szCs w:val="24"/>
        </w:rPr>
        <w:t>, M. J</w:t>
      </w:r>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Okey, J. R. </w:t>
      </w:r>
      <w:r w:rsidRPr="009D6D88">
        <w:rPr>
          <w:rFonts w:ascii="Times New Roman" w:hAnsi="Times New Roman"/>
        </w:rPr>
        <w:t xml:space="preserve">&amp; </w:t>
      </w:r>
      <w:proofErr w:type="spellStart"/>
      <w:r w:rsidRPr="009D6D88">
        <w:rPr>
          <w:rFonts w:ascii="Times New Roman" w:hAnsi="Times New Roman" w:cs="Times New Roman"/>
          <w:sz w:val="24"/>
          <w:szCs w:val="24"/>
        </w:rPr>
        <w:t>Dillashaw</w:t>
      </w:r>
      <w:proofErr w:type="spellEnd"/>
      <w:r w:rsidRPr="009D6D88">
        <w:rPr>
          <w:rFonts w:ascii="Times New Roman" w:hAnsi="Times New Roman" w:cs="Times New Roman"/>
          <w:sz w:val="24"/>
          <w:szCs w:val="24"/>
        </w:rPr>
        <w:t xml:space="preserve">, F. G. (1983). </w:t>
      </w:r>
      <w:proofErr w:type="spellStart"/>
      <w:r w:rsidRPr="009D6D88">
        <w:rPr>
          <w:rFonts w:ascii="Times New Roman" w:hAnsi="Times New Roman" w:cs="Times New Roman"/>
          <w:sz w:val="24"/>
          <w:szCs w:val="24"/>
        </w:rPr>
        <w:t>The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relationships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between</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science</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process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skills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and</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formal</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thinking</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sz w:val="24"/>
          <w:szCs w:val="24"/>
        </w:rPr>
        <w:t>abilities</w:t>
      </w:r>
      <w:proofErr w:type="spellEnd"/>
      <w:r w:rsidRPr="009D6D88">
        <w:rPr>
          <w:rFonts w:ascii="Times New Roman" w:hAnsi="Times New Roman" w:cs="Times New Roman"/>
          <w:sz w:val="24"/>
          <w:szCs w:val="24"/>
        </w:rPr>
        <w:t xml:space="preserve">. </w:t>
      </w:r>
      <w:proofErr w:type="spellStart"/>
      <w:r w:rsidRPr="009D6D88">
        <w:rPr>
          <w:rFonts w:ascii="Times New Roman" w:hAnsi="Times New Roman" w:cs="Times New Roman"/>
          <w:i/>
          <w:sz w:val="24"/>
          <w:szCs w:val="24"/>
        </w:rPr>
        <w:t>Journal</w:t>
      </w:r>
      <w:proofErr w:type="spellEnd"/>
      <w:r w:rsidRPr="009D6D88">
        <w:rPr>
          <w:rFonts w:ascii="Times New Roman" w:hAnsi="Times New Roman" w:cs="Times New Roman"/>
          <w:i/>
          <w:sz w:val="24"/>
          <w:szCs w:val="24"/>
        </w:rPr>
        <w:t xml:space="preserve"> of </w:t>
      </w:r>
      <w:proofErr w:type="spellStart"/>
      <w:r w:rsidRPr="009D6D88">
        <w:rPr>
          <w:rFonts w:ascii="Times New Roman" w:hAnsi="Times New Roman" w:cs="Times New Roman"/>
          <w:i/>
          <w:sz w:val="24"/>
          <w:szCs w:val="24"/>
        </w:rPr>
        <w:t>Research</w:t>
      </w:r>
      <w:proofErr w:type="spellEnd"/>
      <w:r w:rsidRPr="009D6D88">
        <w:rPr>
          <w:rFonts w:ascii="Times New Roman" w:hAnsi="Times New Roman" w:cs="Times New Roman"/>
          <w:i/>
          <w:sz w:val="24"/>
          <w:szCs w:val="24"/>
        </w:rPr>
        <w:t xml:space="preserve"> in</w:t>
      </w:r>
      <w:r w:rsidRPr="009D6D88">
        <w:rPr>
          <w:rFonts w:ascii="Times New Roman" w:hAnsi="Times New Roman" w:cs="Times New Roman"/>
          <w:i/>
          <w:sz w:val="24"/>
          <w:szCs w:val="24"/>
        </w:rPr>
        <w:br/>
      </w:r>
      <w:proofErr w:type="spellStart"/>
      <w:r w:rsidRPr="009D6D88">
        <w:rPr>
          <w:rFonts w:ascii="Times New Roman" w:hAnsi="Times New Roman" w:cs="Times New Roman"/>
          <w:i/>
          <w:sz w:val="24"/>
          <w:szCs w:val="24"/>
        </w:rPr>
        <w:t>Science</w:t>
      </w:r>
      <w:proofErr w:type="spellEnd"/>
      <w:r w:rsidRPr="009D6D88">
        <w:rPr>
          <w:rFonts w:ascii="Times New Roman" w:hAnsi="Times New Roman" w:cs="Times New Roman"/>
          <w:i/>
          <w:sz w:val="24"/>
          <w:szCs w:val="24"/>
        </w:rPr>
        <w:t xml:space="preserve"> </w:t>
      </w:r>
      <w:proofErr w:type="spellStart"/>
      <w:r w:rsidRPr="009D6D88">
        <w:rPr>
          <w:rFonts w:ascii="Times New Roman" w:hAnsi="Times New Roman" w:cs="Times New Roman"/>
          <w:i/>
          <w:sz w:val="24"/>
          <w:szCs w:val="24"/>
        </w:rPr>
        <w:t>Teaching</w:t>
      </w:r>
      <w:proofErr w:type="spellEnd"/>
      <w:r w:rsidRPr="009D6D88">
        <w:rPr>
          <w:rFonts w:ascii="Times New Roman" w:hAnsi="Times New Roman" w:cs="Times New Roman"/>
          <w:i/>
          <w:sz w:val="24"/>
          <w:szCs w:val="24"/>
        </w:rPr>
        <w:t>.</w:t>
      </w:r>
      <w:r w:rsidRPr="009D6D88">
        <w:rPr>
          <w:rFonts w:ascii="Times New Roman" w:hAnsi="Times New Roman" w:cs="Times New Roman"/>
          <w:sz w:val="24"/>
          <w:szCs w:val="24"/>
        </w:rPr>
        <w:t xml:space="preserve"> </w:t>
      </w:r>
      <w:r w:rsidRPr="009D6D88">
        <w:rPr>
          <w:rFonts w:ascii="Times New Roman" w:hAnsi="Times New Roman" w:cs="Times New Roman"/>
          <w:i/>
          <w:sz w:val="24"/>
          <w:szCs w:val="24"/>
        </w:rPr>
        <w:t>20</w:t>
      </w:r>
      <w:r w:rsidRPr="009D6D88">
        <w:rPr>
          <w:rFonts w:ascii="Times New Roman" w:hAnsi="Times New Roman" w:cs="Times New Roman"/>
          <w:sz w:val="24"/>
          <w:szCs w:val="24"/>
        </w:rPr>
        <w:t>, 239-247.</w:t>
      </w:r>
    </w:p>
    <w:p w:rsidR="00385A3F" w:rsidRPr="009D6D88" w:rsidRDefault="00385A3F" w:rsidP="009D6D88">
      <w:pPr>
        <w:spacing w:after="0" w:line="480" w:lineRule="auto"/>
        <w:ind w:left="709" w:hanging="709"/>
        <w:jc w:val="both"/>
        <w:rPr>
          <w:rFonts w:ascii="Times New Roman" w:hAnsi="Times New Roman"/>
          <w:sz w:val="24"/>
          <w:szCs w:val="24"/>
          <w:shd w:val="clear" w:color="auto" w:fill="FFFFFF"/>
        </w:rPr>
      </w:pPr>
      <w:proofErr w:type="spellStart"/>
      <w:r w:rsidRPr="00ED2155">
        <w:rPr>
          <w:rFonts w:ascii="Times New Roman" w:hAnsi="Times New Roman"/>
          <w:sz w:val="24"/>
          <w:szCs w:val="24"/>
        </w:rPr>
        <w:t>Piaget</w:t>
      </w:r>
      <w:proofErr w:type="spellEnd"/>
      <w:r w:rsidRPr="00ED2155">
        <w:rPr>
          <w:rFonts w:ascii="Times New Roman" w:hAnsi="Times New Roman"/>
          <w:sz w:val="24"/>
          <w:szCs w:val="24"/>
        </w:rPr>
        <w:t xml:space="preserve">, J. (1974). </w:t>
      </w:r>
      <w:proofErr w:type="spellStart"/>
      <w:r w:rsidRPr="00ED2155">
        <w:rPr>
          <w:rFonts w:ascii="Times New Roman" w:hAnsi="Times New Roman"/>
          <w:sz w:val="24"/>
          <w:szCs w:val="24"/>
        </w:rPr>
        <w:t>Stages</w:t>
      </w:r>
      <w:proofErr w:type="spellEnd"/>
      <w:r w:rsidRPr="00ED2155">
        <w:rPr>
          <w:rFonts w:ascii="Times New Roman" w:hAnsi="Times New Roman"/>
          <w:sz w:val="24"/>
          <w:szCs w:val="24"/>
        </w:rPr>
        <w:t xml:space="preserve"> of </w:t>
      </w:r>
      <w:proofErr w:type="spellStart"/>
      <w:r w:rsidRPr="00ED2155">
        <w:rPr>
          <w:rFonts w:ascii="Times New Roman" w:hAnsi="Times New Roman"/>
          <w:sz w:val="24"/>
          <w:szCs w:val="24"/>
        </w:rPr>
        <w:t>intellectual</w:t>
      </w:r>
      <w:proofErr w:type="spellEnd"/>
      <w:r w:rsidRPr="00ED2155">
        <w:rPr>
          <w:rFonts w:ascii="Times New Roman" w:hAnsi="Times New Roman"/>
          <w:sz w:val="24"/>
          <w:szCs w:val="24"/>
        </w:rPr>
        <w:t xml:space="preserve"> </w:t>
      </w:r>
      <w:proofErr w:type="spellStart"/>
      <w:r w:rsidRPr="00ED2155">
        <w:rPr>
          <w:rFonts w:ascii="Times New Roman" w:hAnsi="Times New Roman"/>
          <w:sz w:val="24"/>
          <w:szCs w:val="24"/>
        </w:rPr>
        <w:t>development</w:t>
      </w:r>
      <w:proofErr w:type="spellEnd"/>
      <w:r w:rsidRPr="00ED2155">
        <w:rPr>
          <w:rFonts w:ascii="Times New Roman" w:hAnsi="Times New Roman"/>
          <w:sz w:val="24"/>
          <w:szCs w:val="24"/>
        </w:rPr>
        <w:t xml:space="preserve"> in </w:t>
      </w:r>
      <w:proofErr w:type="spellStart"/>
      <w:r w:rsidRPr="00ED2155">
        <w:rPr>
          <w:rFonts w:ascii="Times New Roman" w:hAnsi="Times New Roman"/>
          <w:sz w:val="24"/>
          <w:szCs w:val="24"/>
        </w:rPr>
        <w:t>the</w:t>
      </w:r>
      <w:proofErr w:type="spellEnd"/>
      <w:r w:rsidRPr="00ED2155">
        <w:rPr>
          <w:rFonts w:ascii="Times New Roman" w:hAnsi="Times New Roman"/>
          <w:sz w:val="24"/>
          <w:szCs w:val="24"/>
        </w:rPr>
        <w:t xml:space="preserve"> </w:t>
      </w:r>
      <w:proofErr w:type="spellStart"/>
      <w:r w:rsidRPr="00ED2155">
        <w:rPr>
          <w:rFonts w:ascii="Times New Roman" w:hAnsi="Times New Roman"/>
          <w:sz w:val="24"/>
          <w:szCs w:val="24"/>
        </w:rPr>
        <w:t>child</w:t>
      </w:r>
      <w:proofErr w:type="spellEnd"/>
      <w:r w:rsidRPr="00ED2155">
        <w:rPr>
          <w:rFonts w:ascii="Times New Roman" w:hAnsi="Times New Roman"/>
          <w:sz w:val="24"/>
          <w:szCs w:val="24"/>
        </w:rPr>
        <w:t xml:space="preserve"> </w:t>
      </w:r>
      <w:proofErr w:type="spellStart"/>
      <w:r w:rsidRPr="00ED2155">
        <w:rPr>
          <w:rFonts w:ascii="Times New Roman" w:hAnsi="Times New Roman"/>
          <w:sz w:val="24"/>
          <w:szCs w:val="24"/>
        </w:rPr>
        <w:t>and</w:t>
      </w:r>
      <w:proofErr w:type="spellEnd"/>
      <w:r w:rsidRPr="00ED2155">
        <w:rPr>
          <w:rFonts w:ascii="Times New Roman" w:hAnsi="Times New Roman"/>
          <w:sz w:val="24"/>
          <w:szCs w:val="24"/>
        </w:rPr>
        <w:t xml:space="preserve"> </w:t>
      </w:r>
      <w:proofErr w:type="spellStart"/>
      <w:r w:rsidRPr="00ED2155">
        <w:rPr>
          <w:rFonts w:ascii="Times New Roman" w:hAnsi="Times New Roman"/>
          <w:sz w:val="24"/>
          <w:szCs w:val="24"/>
        </w:rPr>
        <w:t>adolescent</w:t>
      </w:r>
      <w:proofErr w:type="spellEnd"/>
      <w:r w:rsidRPr="00ED2155">
        <w:rPr>
          <w:rFonts w:ascii="Times New Roman" w:hAnsi="Times New Roman"/>
          <w:sz w:val="24"/>
          <w:szCs w:val="24"/>
        </w:rPr>
        <w:t xml:space="preserve">. </w:t>
      </w:r>
      <w:proofErr w:type="spellStart"/>
      <w:r w:rsidRPr="00ED2155">
        <w:rPr>
          <w:rFonts w:ascii="Times New Roman" w:hAnsi="Times New Roman"/>
          <w:sz w:val="24"/>
          <w:szCs w:val="24"/>
        </w:rPr>
        <w:t>In</w:t>
      </w:r>
      <w:proofErr w:type="spellEnd"/>
      <w:r w:rsidRPr="00ED2155">
        <w:rPr>
          <w:rFonts w:ascii="Times New Roman" w:hAnsi="Times New Roman"/>
          <w:sz w:val="24"/>
          <w:szCs w:val="24"/>
        </w:rPr>
        <w:t xml:space="preserve"> J. </w:t>
      </w:r>
      <w:proofErr w:type="spellStart"/>
      <w:r w:rsidRPr="00ED2155">
        <w:rPr>
          <w:rFonts w:ascii="Times New Roman" w:hAnsi="Times New Roman"/>
          <w:sz w:val="24"/>
          <w:szCs w:val="24"/>
        </w:rPr>
        <w:t>Piaget</w:t>
      </w:r>
      <w:proofErr w:type="spellEnd"/>
      <w:r w:rsidRPr="00ED2155">
        <w:rPr>
          <w:rFonts w:ascii="Times New Roman" w:hAnsi="Times New Roman"/>
          <w:sz w:val="24"/>
          <w:szCs w:val="24"/>
        </w:rPr>
        <w:t xml:space="preserve"> (Ed.). </w:t>
      </w:r>
      <w:proofErr w:type="spellStart"/>
      <w:r w:rsidRPr="00ED2155">
        <w:rPr>
          <w:rFonts w:ascii="Times New Roman" w:hAnsi="Times New Roman"/>
          <w:i/>
          <w:sz w:val="24"/>
          <w:szCs w:val="24"/>
        </w:rPr>
        <w:t>The</w:t>
      </w:r>
      <w:proofErr w:type="spellEnd"/>
      <w:r w:rsidRPr="00ED2155">
        <w:rPr>
          <w:rFonts w:ascii="Times New Roman" w:hAnsi="Times New Roman"/>
          <w:i/>
          <w:sz w:val="24"/>
          <w:szCs w:val="24"/>
        </w:rPr>
        <w:t xml:space="preserve"> </w:t>
      </w:r>
      <w:proofErr w:type="spellStart"/>
      <w:r w:rsidRPr="00ED2155">
        <w:rPr>
          <w:rFonts w:ascii="Times New Roman" w:hAnsi="Times New Roman"/>
          <w:i/>
          <w:sz w:val="24"/>
          <w:szCs w:val="24"/>
        </w:rPr>
        <w:t>child</w:t>
      </w:r>
      <w:proofErr w:type="spellEnd"/>
      <w:r w:rsidRPr="00ED2155">
        <w:rPr>
          <w:rFonts w:ascii="Times New Roman" w:hAnsi="Times New Roman"/>
          <w:i/>
          <w:sz w:val="24"/>
          <w:szCs w:val="24"/>
        </w:rPr>
        <w:t xml:space="preserve"> </w:t>
      </w:r>
      <w:proofErr w:type="spellStart"/>
      <w:r w:rsidRPr="00ED2155">
        <w:rPr>
          <w:rFonts w:ascii="Times New Roman" w:hAnsi="Times New Roman"/>
          <w:i/>
          <w:sz w:val="24"/>
          <w:szCs w:val="24"/>
        </w:rPr>
        <w:t>and</w:t>
      </w:r>
      <w:proofErr w:type="spellEnd"/>
      <w:r w:rsidRPr="00ED2155">
        <w:rPr>
          <w:rFonts w:ascii="Times New Roman" w:hAnsi="Times New Roman"/>
          <w:i/>
          <w:sz w:val="24"/>
          <w:szCs w:val="24"/>
        </w:rPr>
        <w:t xml:space="preserve"> </w:t>
      </w:r>
      <w:proofErr w:type="spellStart"/>
      <w:r w:rsidRPr="00ED2155">
        <w:rPr>
          <w:rFonts w:ascii="Times New Roman" w:hAnsi="Times New Roman"/>
          <w:i/>
          <w:sz w:val="24"/>
          <w:szCs w:val="24"/>
        </w:rPr>
        <w:t>reality</w:t>
      </w:r>
      <w:proofErr w:type="spellEnd"/>
      <w:r w:rsidRPr="00ED2155">
        <w:rPr>
          <w:rFonts w:ascii="Times New Roman" w:hAnsi="Times New Roman"/>
          <w:i/>
          <w:sz w:val="24"/>
          <w:szCs w:val="24"/>
        </w:rPr>
        <w:t xml:space="preserve"> (A. </w:t>
      </w:r>
      <w:proofErr w:type="spellStart"/>
      <w:r w:rsidRPr="00ED2155">
        <w:rPr>
          <w:rFonts w:ascii="Times New Roman" w:hAnsi="Times New Roman"/>
          <w:i/>
          <w:sz w:val="24"/>
          <w:szCs w:val="24"/>
        </w:rPr>
        <w:t>Rosin</w:t>
      </w:r>
      <w:proofErr w:type="spellEnd"/>
      <w:r w:rsidRPr="00ED2155">
        <w:rPr>
          <w:rFonts w:ascii="Times New Roman" w:hAnsi="Times New Roman"/>
          <w:i/>
          <w:sz w:val="24"/>
          <w:szCs w:val="24"/>
        </w:rPr>
        <w:t>, Trans.).</w:t>
      </w:r>
      <w:r w:rsidRPr="00ED2155">
        <w:rPr>
          <w:rFonts w:ascii="Times New Roman" w:hAnsi="Times New Roman"/>
          <w:sz w:val="24"/>
          <w:szCs w:val="24"/>
        </w:rPr>
        <w:t xml:space="preserve"> New York: Viking. (</w:t>
      </w:r>
      <w:proofErr w:type="spellStart"/>
      <w:r w:rsidRPr="00ED2155">
        <w:rPr>
          <w:rFonts w:ascii="Times New Roman" w:hAnsi="Times New Roman"/>
          <w:sz w:val="24"/>
          <w:szCs w:val="24"/>
        </w:rPr>
        <w:t>Original</w:t>
      </w:r>
      <w:proofErr w:type="spellEnd"/>
      <w:r w:rsidRPr="00ED2155">
        <w:rPr>
          <w:rFonts w:ascii="Times New Roman" w:hAnsi="Times New Roman"/>
          <w:sz w:val="24"/>
          <w:szCs w:val="24"/>
        </w:rPr>
        <w:t xml:space="preserve"> </w:t>
      </w:r>
      <w:proofErr w:type="spellStart"/>
      <w:r w:rsidRPr="00ED2155">
        <w:rPr>
          <w:rFonts w:ascii="Times New Roman" w:hAnsi="Times New Roman"/>
          <w:sz w:val="24"/>
          <w:szCs w:val="24"/>
        </w:rPr>
        <w:t>wor</w:t>
      </w:r>
      <w:r w:rsidR="00467D8E">
        <w:rPr>
          <w:rFonts w:ascii="Times New Roman" w:hAnsi="Times New Roman"/>
          <w:sz w:val="24"/>
          <w:szCs w:val="24"/>
        </w:rPr>
        <w:t>k</w:t>
      </w:r>
      <w:proofErr w:type="spellEnd"/>
      <w:r w:rsidR="00467D8E">
        <w:rPr>
          <w:rFonts w:ascii="Times New Roman" w:hAnsi="Times New Roman"/>
          <w:sz w:val="24"/>
          <w:szCs w:val="24"/>
        </w:rPr>
        <w:t xml:space="preserve"> </w:t>
      </w:r>
      <w:proofErr w:type="spellStart"/>
      <w:r w:rsidR="00467D8E" w:rsidRPr="00467D8E">
        <w:rPr>
          <w:rFonts w:ascii="Times New Roman" w:hAnsi="Times New Roman"/>
          <w:sz w:val="24"/>
          <w:szCs w:val="24"/>
        </w:rPr>
        <w:t>published</w:t>
      </w:r>
      <w:proofErr w:type="spellEnd"/>
      <w:r w:rsidR="00467D8E" w:rsidRPr="00467D8E">
        <w:rPr>
          <w:rFonts w:ascii="Times New Roman" w:hAnsi="Times New Roman"/>
          <w:sz w:val="24"/>
          <w:szCs w:val="24"/>
        </w:rPr>
        <w:t xml:space="preserve"> 1956).</w:t>
      </w:r>
      <w:r w:rsidRPr="009D6D88">
        <w:rPr>
          <w:rFonts w:ascii="Times New Roman" w:hAnsi="Times New Roman"/>
          <w:sz w:val="24"/>
          <w:szCs w:val="24"/>
          <w:shd w:val="clear" w:color="auto" w:fill="FFFFFF"/>
        </w:rPr>
        <w:t xml:space="preserve"> </w:t>
      </w:r>
    </w:p>
    <w:p w:rsidR="007933BD" w:rsidRPr="009D6D88" w:rsidRDefault="007933BD" w:rsidP="009D6D88">
      <w:pPr>
        <w:spacing w:after="0" w:line="480" w:lineRule="auto"/>
        <w:ind w:left="567" w:hanging="709"/>
        <w:jc w:val="both"/>
        <w:rPr>
          <w:rFonts w:ascii="Times New Roman" w:hAnsi="Times New Roman" w:cs="Times New Roman"/>
          <w:sz w:val="24"/>
          <w:szCs w:val="24"/>
        </w:rPr>
      </w:pPr>
      <w:proofErr w:type="spellStart"/>
      <w:r w:rsidRPr="009D6D88">
        <w:rPr>
          <w:rFonts w:ascii="Times New Roman" w:hAnsi="Times New Roman" w:cs="Times New Roman"/>
          <w:bCs/>
          <w:sz w:val="24"/>
          <w:szCs w:val="24"/>
          <w:lang w:val="de-DE"/>
        </w:rPr>
        <w:t>Sadler,T</w:t>
      </w:r>
      <w:proofErr w:type="spellEnd"/>
      <w:r w:rsidRPr="009D6D88">
        <w:rPr>
          <w:rFonts w:ascii="Times New Roman" w:hAnsi="Times New Roman" w:cs="Times New Roman"/>
          <w:bCs/>
          <w:sz w:val="24"/>
          <w:szCs w:val="24"/>
          <w:lang w:val="de-DE"/>
        </w:rPr>
        <w:t>. D.</w:t>
      </w:r>
      <w:r w:rsidR="009F673F" w:rsidRPr="009D6D88">
        <w:rPr>
          <w:rFonts w:ascii="Times New Roman" w:hAnsi="Times New Roman"/>
          <w:lang w:val="de-DE"/>
        </w:rPr>
        <w:t xml:space="preserve"> &amp; </w:t>
      </w:r>
      <w:r w:rsidRPr="009D6D88">
        <w:rPr>
          <w:rFonts w:ascii="Times New Roman" w:hAnsi="Times New Roman" w:cs="Times New Roman"/>
          <w:bCs/>
          <w:sz w:val="24"/>
          <w:szCs w:val="24"/>
          <w:lang w:val="de-DE"/>
        </w:rPr>
        <w:t>Zeidler</w:t>
      </w:r>
      <w:r w:rsidRPr="009D6D88">
        <w:rPr>
          <w:rFonts w:ascii="Times New Roman" w:hAnsi="Times New Roman" w:cs="Times New Roman"/>
          <w:bCs/>
          <w:i/>
          <w:sz w:val="24"/>
          <w:szCs w:val="24"/>
          <w:lang w:val="de-DE"/>
        </w:rPr>
        <w:t xml:space="preserve">, </w:t>
      </w:r>
      <w:r w:rsidRPr="009D6D88">
        <w:rPr>
          <w:rFonts w:ascii="Times New Roman" w:hAnsi="Times New Roman" w:cs="Times New Roman"/>
          <w:bCs/>
          <w:sz w:val="24"/>
          <w:szCs w:val="24"/>
          <w:lang w:val="de-DE"/>
        </w:rPr>
        <w:t>D. L</w:t>
      </w:r>
      <w:r w:rsidRPr="009D6D88">
        <w:rPr>
          <w:rFonts w:ascii="Times New Roman" w:hAnsi="Times New Roman" w:cs="Times New Roman"/>
          <w:bCs/>
          <w:i/>
          <w:sz w:val="24"/>
          <w:szCs w:val="24"/>
          <w:lang w:val="de-DE"/>
        </w:rPr>
        <w:t xml:space="preserve">. </w:t>
      </w:r>
      <w:r w:rsidRPr="009D6D88">
        <w:rPr>
          <w:rFonts w:ascii="Times New Roman" w:hAnsi="Times New Roman" w:cs="Times New Roman"/>
          <w:bCs/>
          <w:sz w:val="24"/>
          <w:szCs w:val="24"/>
          <w:lang w:val="de-DE"/>
        </w:rPr>
        <w:t>(2005).</w:t>
      </w:r>
      <w:hyperlink r:id="rId10" w:history="1">
        <w:proofErr w:type="spellStart"/>
        <w:r w:rsidRPr="009D6D88">
          <w:rPr>
            <w:rFonts w:ascii="Times New Roman" w:hAnsi="Times New Roman" w:cs="Times New Roman"/>
            <w:bCs/>
            <w:sz w:val="24"/>
            <w:szCs w:val="24"/>
          </w:rPr>
          <w:t>Patterns</w:t>
        </w:r>
        <w:proofErr w:type="spellEnd"/>
        <w:r w:rsidRPr="009D6D88">
          <w:rPr>
            <w:rFonts w:ascii="Times New Roman" w:hAnsi="Times New Roman" w:cs="Times New Roman"/>
            <w:bCs/>
            <w:sz w:val="24"/>
            <w:szCs w:val="24"/>
          </w:rPr>
          <w:t xml:space="preserve"> of </w:t>
        </w:r>
        <w:proofErr w:type="spellStart"/>
        <w:r w:rsidRPr="009D6D88">
          <w:rPr>
            <w:rFonts w:ascii="Times New Roman" w:hAnsi="Times New Roman" w:cs="Times New Roman"/>
            <w:bCs/>
            <w:sz w:val="24"/>
            <w:szCs w:val="24"/>
          </w:rPr>
          <w:t>informal</w:t>
        </w:r>
        <w:proofErr w:type="spellEnd"/>
        <w:r w:rsidRPr="009D6D88">
          <w:rPr>
            <w:rFonts w:ascii="Times New Roman" w:hAnsi="Times New Roman" w:cs="Times New Roman"/>
            <w:bCs/>
            <w:sz w:val="24"/>
            <w:szCs w:val="24"/>
          </w:rPr>
          <w:t xml:space="preserve"> </w:t>
        </w:r>
        <w:proofErr w:type="spellStart"/>
        <w:r w:rsidRPr="009D6D88">
          <w:rPr>
            <w:rFonts w:ascii="Times New Roman" w:hAnsi="Times New Roman" w:cs="Times New Roman"/>
            <w:bCs/>
            <w:sz w:val="24"/>
            <w:szCs w:val="24"/>
          </w:rPr>
          <w:t>reasoning</w:t>
        </w:r>
        <w:proofErr w:type="spellEnd"/>
        <w:r w:rsidRPr="009D6D88">
          <w:rPr>
            <w:rFonts w:ascii="Times New Roman" w:hAnsi="Times New Roman" w:cs="Times New Roman"/>
            <w:bCs/>
            <w:sz w:val="24"/>
            <w:szCs w:val="24"/>
          </w:rPr>
          <w:t xml:space="preserve"> in </w:t>
        </w:r>
        <w:proofErr w:type="spellStart"/>
        <w:r w:rsidRPr="009D6D88">
          <w:rPr>
            <w:rFonts w:ascii="Times New Roman" w:hAnsi="Times New Roman" w:cs="Times New Roman"/>
            <w:bCs/>
            <w:sz w:val="24"/>
            <w:szCs w:val="24"/>
          </w:rPr>
          <w:t>the</w:t>
        </w:r>
        <w:proofErr w:type="spellEnd"/>
        <w:r w:rsidRPr="009D6D88">
          <w:rPr>
            <w:rFonts w:ascii="Times New Roman" w:hAnsi="Times New Roman" w:cs="Times New Roman"/>
            <w:bCs/>
            <w:sz w:val="24"/>
            <w:szCs w:val="24"/>
          </w:rPr>
          <w:t xml:space="preserve"> </w:t>
        </w:r>
        <w:proofErr w:type="spellStart"/>
        <w:r w:rsidRPr="009D6D88">
          <w:rPr>
            <w:rFonts w:ascii="Times New Roman" w:hAnsi="Times New Roman" w:cs="Times New Roman"/>
            <w:bCs/>
            <w:sz w:val="24"/>
            <w:szCs w:val="24"/>
          </w:rPr>
          <w:t>context</w:t>
        </w:r>
        <w:proofErr w:type="spellEnd"/>
        <w:r w:rsidRPr="009D6D88">
          <w:rPr>
            <w:rFonts w:ascii="Times New Roman" w:hAnsi="Times New Roman" w:cs="Times New Roman"/>
            <w:bCs/>
            <w:sz w:val="24"/>
            <w:szCs w:val="24"/>
          </w:rPr>
          <w:t xml:space="preserve"> of </w:t>
        </w:r>
        <w:proofErr w:type="spellStart"/>
        <w:r w:rsidRPr="009D6D88">
          <w:rPr>
            <w:rFonts w:ascii="Times New Roman" w:hAnsi="Times New Roman" w:cs="Times New Roman"/>
            <w:bCs/>
            <w:sz w:val="24"/>
            <w:szCs w:val="24"/>
          </w:rPr>
          <w:t>socioscientific</w:t>
        </w:r>
        <w:proofErr w:type="spellEnd"/>
        <w:r w:rsidRPr="009D6D88">
          <w:rPr>
            <w:rFonts w:ascii="Times New Roman" w:hAnsi="Times New Roman" w:cs="Times New Roman"/>
            <w:bCs/>
            <w:sz w:val="24"/>
            <w:szCs w:val="24"/>
          </w:rPr>
          <w:t xml:space="preserve"> </w:t>
        </w:r>
        <w:proofErr w:type="spellStart"/>
        <w:r w:rsidRPr="009D6D88">
          <w:rPr>
            <w:rFonts w:ascii="Times New Roman" w:hAnsi="Times New Roman" w:cs="Times New Roman"/>
            <w:bCs/>
            <w:sz w:val="24"/>
            <w:szCs w:val="24"/>
          </w:rPr>
          <w:t>decision</w:t>
        </w:r>
        <w:proofErr w:type="spellEnd"/>
        <w:r w:rsidRPr="009D6D88">
          <w:rPr>
            <w:rFonts w:ascii="Times New Roman" w:hAnsi="Times New Roman" w:cs="Times New Roman"/>
            <w:bCs/>
            <w:sz w:val="24"/>
            <w:szCs w:val="24"/>
          </w:rPr>
          <w:t xml:space="preserve"> </w:t>
        </w:r>
        <w:proofErr w:type="spellStart"/>
        <w:r w:rsidRPr="009D6D88">
          <w:rPr>
            <w:rFonts w:ascii="Times New Roman" w:hAnsi="Times New Roman" w:cs="Times New Roman"/>
            <w:bCs/>
            <w:sz w:val="24"/>
            <w:szCs w:val="24"/>
          </w:rPr>
          <w:t>making</w:t>
        </w:r>
        <w:proofErr w:type="spellEnd"/>
      </w:hyperlink>
      <w:r w:rsidRPr="009D6D88">
        <w:rPr>
          <w:rFonts w:ascii="Times New Roman" w:hAnsi="Times New Roman" w:cs="Times New Roman"/>
          <w:bCs/>
          <w:sz w:val="24"/>
          <w:szCs w:val="24"/>
        </w:rPr>
        <w:t xml:space="preserve">. </w:t>
      </w:r>
      <w:proofErr w:type="spellStart"/>
      <w:r w:rsidRPr="009D6D88">
        <w:rPr>
          <w:rFonts w:ascii="Times New Roman" w:hAnsi="Times New Roman" w:cs="Times New Roman"/>
          <w:bCs/>
          <w:i/>
          <w:sz w:val="24"/>
          <w:szCs w:val="24"/>
        </w:rPr>
        <w:t>Journal</w:t>
      </w:r>
      <w:proofErr w:type="spellEnd"/>
      <w:r w:rsidRPr="009D6D88">
        <w:rPr>
          <w:rFonts w:ascii="Times New Roman" w:hAnsi="Times New Roman" w:cs="Times New Roman"/>
          <w:bCs/>
          <w:i/>
          <w:sz w:val="24"/>
          <w:szCs w:val="24"/>
        </w:rPr>
        <w:t xml:space="preserve"> of </w:t>
      </w:r>
      <w:proofErr w:type="spellStart"/>
      <w:r w:rsidRPr="009D6D88">
        <w:rPr>
          <w:rFonts w:ascii="Times New Roman" w:hAnsi="Times New Roman" w:cs="Times New Roman"/>
          <w:bCs/>
          <w:i/>
          <w:sz w:val="24"/>
          <w:szCs w:val="24"/>
        </w:rPr>
        <w:t>Research</w:t>
      </w:r>
      <w:proofErr w:type="spellEnd"/>
      <w:r w:rsidRPr="009D6D88">
        <w:rPr>
          <w:rFonts w:ascii="Times New Roman" w:hAnsi="Times New Roman" w:cs="Times New Roman"/>
          <w:bCs/>
          <w:i/>
          <w:sz w:val="24"/>
          <w:szCs w:val="24"/>
        </w:rPr>
        <w:t xml:space="preserve"> in </w:t>
      </w:r>
      <w:proofErr w:type="spellStart"/>
      <w:r w:rsidRPr="009D6D88">
        <w:rPr>
          <w:rFonts w:ascii="Times New Roman" w:hAnsi="Times New Roman" w:cs="Times New Roman"/>
          <w:bCs/>
          <w:i/>
          <w:sz w:val="24"/>
          <w:szCs w:val="24"/>
        </w:rPr>
        <w:t>Science</w:t>
      </w:r>
      <w:proofErr w:type="spellEnd"/>
      <w:r w:rsidRPr="009D6D88">
        <w:rPr>
          <w:rFonts w:ascii="Times New Roman" w:hAnsi="Times New Roman" w:cs="Times New Roman"/>
          <w:bCs/>
          <w:i/>
          <w:sz w:val="24"/>
          <w:szCs w:val="24"/>
        </w:rPr>
        <w:t xml:space="preserve"> </w:t>
      </w:r>
      <w:proofErr w:type="spellStart"/>
      <w:r w:rsidRPr="009D6D88">
        <w:rPr>
          <w:rFonts w:ascii="Times New Roman" w:hAnsi="Times New Roman" w:cs="Times New Roman"/>
          <w:bCs/>
          <w:i/>
          <w:sz w:val="24"/>
          <w:szCs w:val="24"/>
        </w:rPr>
        <w:t>Teaching</w:t>
      </w:r>
      <w:proofErr w:type="spellEnd"/>
      <w:r w:rsidRPr="009D6D88">
        <w:rPr>
          <w:rFonts w:ascii="Times New Roman" w:hAnsi="Times New Roman" w:cs="Times New Roman"/>
          <w:bCs/>
          <w:i/>
          <w:sz w:val="24"/>
          <w:szCs w:val="24"/>
        </w:rPr>
        <w:t xml:space="preserve">, 42, </w:t>
      </w:r>
      <w:r w:rsidRPr="009D6D88">
        <w:rPr>
          <w:rFonts w:ascii="Times New Roman" w:hAnsi="Times New Roman" w:cs="Times New Roman"/>
          <w:bCs/>
          <w:sz w:val="24"/>
          <w:szCs w:val="24"/>
        </w:rPr>
        <w:t>112-138.</w:t>
      </w:r>
      <w:r w:rsidRPr="009D6D88">
        <w:rPr>
          <w:rFonts w:ascii="Times New Roman" w:hAnsi="Times New Roman" w:cs="Times New Roman"/>
          <w:sz w:val="24"/>
          <w:szCs w:val="24"/>
        </w:rPr>
        <w:t>Temiz, B. K</w:t>
      </w:r>
      <w:proofErr w:type="gramStart"/>
      <w:r w:rsidRPr="009D6D88">
        <w:rPr>
          <w:rFonts w:ascii="Times New Roman" w:hAnsi="Times New Roman" w:cs="Times New Roman"/>
          <w:sz w:val="24"/>
          <w:szCs w:val="24"/>
        </w:rPr>
        <w:t>.,</w:t>
      </w:r>
      <w:proofErr w:type="gramEnd"/>
      <w:r w:rsidRPr="009D6D88">
        <w:rPr>
          <w:rFonts w:ascii="Times New Roman" w:hAnsi="Times New Roman" w:cs="Times New Roman"/>
          <w:sz w:val="24"/>
          <w:szCs w:val="24"/>
        </w:rPr>
        <w:t xml:space="preserve"> &amp; Tan, M. (2003). </w:t>
      </w:r>
      <w:proofErr w:type="gramStart"/>
      <w:r w:rsidRPr="009D6D88">
        <w:rPr>
          <w:rFonts w:ascii="Times New Roman" w:hAnsi="Times New Roman" w:cs="Times New Roman"/>
          <w:sz w:val="24"/>
          <w:szCs w:val="24"/>
        </w:rPr>
        <w:t>İlköğretim fen öğretiminde</w:t>
      </w:r>
      <w:r w:rsidR="003E3F47" w:rsidRPr="009D6D88">
        <w:rPr>
          <w:rFonts w:ascii="Times New Roman" w:hAnsi="Times New Roman" w:cs="Times New Roman"/>
          <w:sz w:val="24"/>
          <w:szCs w:val="24"/>
        </w:rPr>
        <w:t xml:space="preserve"> </w:t>
      </w:r>
      <w:r w:rsidRPr="009D6D88">
        <w:rPr>
          <w:rFonts w:ascii="Times New Roman" w:hAnsi="Times New Roman" w:cs="Times New Roman"/>
          <w:sz w:val="24"/>
          <w:szCs w:val="24"/>
        </w:rPr>
        <w:t>temel</w:t>
      </w:r>
      <w:r w:rsidR="003E3F47" w:rsidRPr="009D6D88">
        <w:rPr>
          <w:rFonts w:ascii="Times New Roman" w:hAnsi="Times New Roman" w:cs="Times New Roman"/>
          <w:sz w:val="24"/>
          <w:szCs w:val="24"/>
        </w:rPr>
        <w:t xml:space="preserve"> </w:t>
      </w:r>
      <w:r w:rsidRPr="009D6D88">
        <w:rPr>
          <w:rFonts w:ascii="Times New Roman" w:hAnsi="Times New Roman" w:cs="Times New Roman"/>
          <w:sz w:val="24"/>
          <w:szCs w:val="24"/>
        </w:rPr>
        <w:t>bilimsel</w:t>
      </w:r>
      <w:r w:rsidR="003E3F47" w:rsidRPr="009D6D88">
        <w:rPr>
          <w:rFonts w:ascii="Times New Roman" w:hAnsi="Times New Roman" w:cs="Times New Roman"/>
          <w:sz w:val="24"/>
          <w:szCs w:val="24"/>
        </w:rPr>
        <w:t xml:space="preserve"> </w:t>
      </w:r>
      <w:r w:rsidRPr="009D6D88">
        <w:rPr>
          <w:rFonts w:ascii="Times New Roman" w:hAnsi="Times New Roman" w:cs="Times New Roman"/>
          <w:sz w:val="24"/>
          <w:szCs w:val="24"/>
        </w:rPr>
        <w:t>süreç</w:t>
      </w:r>
      <w:r w:rsidR="003E3F47" w:rsidRPr="009D6D88">
        <w:rPr>
          <w:rFonts w:ascii="Times New Roman" w:hAnsi="Times New Roman" w:cs="Times New Roman"/>
          <w:sz w:val="24"/>
          <w:szCs w:val="24"/>
        </w:rPr>
        <w:t xml:space="preserve"> </w:t>
      </w:r>
      <w:r w:rsidRPr="009D6D88">
        <w:rPr>
          <w:rFonts w:ascii="Times New Roman" w:hAnsi="Times New Roman" w:cs="Times New Roman"/>
          <w:sz w:val="24"/>
          <w:szCs w:val="24"/>
        </w:rPr>
        <w:t>becerileri.</w:t>
      </w:r>
      <w:r w:rsidR="0050640C" w:rsidRPr="009D6D88">
        <w:rPr>
          <w:rFonts w:ascii="Times New Roman" w:hAnsi="Times New Roman" w:cs="Times New Roman"/>
          <w:sz w:val="24"/>
          <w:szCs w:val="24"/>
        </w:rPr>
        <w:t xml:space="preserve"> </w:t>
      </w:r>
      <w:proofErr w:type="gramEnd"/>
      <w:r w:rsidRPr="009D6D88">
        <w:rPr>
          <w:rFonts w:ascii="Times New Roman" w:hAnsi="Times New Roman" w:cs="Times New Roman"/>
          <w:i/>
          <w:sz w:val="24"/>
          <w:szCs w:val="24"/>
        </w:rPr>
        <w:t>Eğitim</w:t>
      </w:r>
      <w:r w:rsidR="003E3F47"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ve</w:t>
      </w:r>
      <w:r w:rsidR="003E3F47" w:rsidRPr="009D6D88">
        <w:rPr>
          <w:rFonts w:ascii="Times New Roman" w:hAnsi="Times New Roman" w:cs="Times New Roman"/>
          <w:i/>
          <w:sz w:val="24"/>
          <w:szCs w:val="24"/>
        </w:rPr>
        <w:t xml:space="preserve"> </w:t>
      </w:r>
      <w:r w:rsidRPr="009D6D88">
        <w:rPr>
          <w:rFonts w:ascii="Times New Roman" w:hAnsi="Times New Roman" w:cs="Times New Roman"/>
          <w:i/>
          <w:sz w:val="24"/>
          <w:szCs w:val="24"/>
        </w:rPr>
        <w:t>Bilim</w:t>
      </w:r>
      <w:r w:rsidRPr="009D6D88">
        <w:rPr>
          <w:rFonts w:ascii="Times New Roman" w:hAnsi="Times New Roman" w:cs="Times New Roman"/>
          <w:sz w:val="24"/>
          <w:szCs w:val="24"/>
        </w:rPr>
        <w:t xml:space="preserve">, </w:t>
      </w:r>
      <w:r w:rsidR="008C4BC9" w:rsidRPr="009D6D88">
        <w:rPr>
          <w:rFonts w:ascii="Times New Roman" w:hAnsi="Times New Roman" w:cs="Times New Roman"/>
          <w:i/>
          <w:sz w:val="24"/>
          <w:szCs w:val="24"/>
        </w:rPr>
        <w:t>28(</w:t>
      </w:r>
      <w:r w:rsidRPr="009D6D88">
        <w:rPr>
          <w:rFonts w:ascii="Times New Roman" w:hAnsi="Times New Roman" w:cs="Times New Roman"/>
          <w:sz w:val="24"/>
          <w:szCs w:val="24"/>
        </w:rPr>
        <w:t>127).</w:t>
      </w:r>
      <w:r w:rsidR="006E1B9B" w:rsidRPr="009D6D88">
        <w:rPr>
          <w:rFonts w:ascii="Times New Roman" w:hAnsi="Times New Roman" w:cs="Times New Roman"/>
          <w:sz w:val="24"/>
          <w:szCs w:val="24"/>
        </w:rPr>
        <w:t>18-24.</w:t>
      </w:r>
    </w:p>
    <w:p w:rsidR="007F2A6B" w:rsidRDefault="001F6C1B" w:rsidP="009D6D88">
      <w:pPr>
        <w:spacing w:after="0" w:line="480" w:lineRule="auto"/>
        <w:ind w:left="709" w:hanging="709"/>
        <w:jc w:val="both"/>
        <w:rPr>
          <w:rFonts w:ascii="Times New Roman" w:hAnsi="Times New Roman" w:cs="Times New Roman"/>
          <w:sz w:val="24"/>
          <w:szCs w:val="24"/>
        </w:rPr>
      </w:pPr>
      <w:proofErr w:type="spellStart"/>
      <w:r w:rsidRPr="009D6D88">
        <w:rPr>
          <w:rFonts w:ascii="Times New Roman" w:hAnsi="Times New Roman" w:cs="Times New Roman"/>
          <w:sz w:val="24"/>
          <w:szCs w:val="24"/>
        </w:rPr>
        <w:t>Turpin</w:t>
      </w:r>
      <w:proofErr w:type="spellEnd"/>
      <w:r w:rsidRPr="009D6D88">
        <w:rPr>
          <w:rFonts w:ascii="Times New Roman" w:hAnsi="Times New Roman" w:cs="Times New Roman"/>
          <w:sz w:val="24"/>
          <w:szCs w:val="24"/>
        </w:rPr>
        <w:t>, T. v</w:t>
      </w:r>
      <w:r w:rsidR="007933BD" w:rsidRPr="009D6D88">
        <w:rPr>
          <w:rFonts w:ascii="Times New Roman" w:hAnsi="Times New Roman" w:cs="Times New Roman"/>
          <w:sz w:val="24"/>
          <w:szCs w:val="24"/>
        </w:rPr>
        <w:t xml:space="preserve">e </w:t>
      </w:r>
      <w:proofErr w:type="spellStart"/>
      <w:r w:rsidR="007933BD" w:rsidRPr="009D6D88">
        <w:rPr>
          <w:rFonts w:ascii="Times New Roman" w:hAnsi="Times New Roman" w:cs="Times New Roman"/>
          <w:sz w:val="24"/>
          <w:szCs w:val="24"/>
        </w:rPr>
        <w:t>Cage</w:t>
      </w:r>
      <w:proofErr w:type="spellEnd"/>
      <w:r w:rsidR="007933BD" w:rsidRPr="009D6D88">
        <w:rPr>
          <w:rFonts w:ascii="Times New Roman" w:hAnsi="Times New Roman" w:cs="Times New Roman"/>
          <w:sz w:val="24"/>
          <w:szCs w:val="24"/>
        </w:rPr>
        <w:t xml:space="preserve">, B. N. (2004) </w:t>
      </w:r>
      <w:proofErr w:type="spellStart"/>
      <w:r w:rsidR="007933BD" w:rsidRPr="009D6D88">
        <w:rPr>
          <w:rFonts w:ascii="Times New Roman" w:hAnsi="Times New Roman" w:cs="Times New Roman"/>
          <w:sz w:val="24"/>
          <w:szCs w:val="24"/>
        </w:rPr>
        <w:t>The</w:t>
      </w:r>
      <w:proofErr w:type="spellEnd"/>
      <w:r w:rsidR="007933BD"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effects</w:t>
      </w:r>
      <w:proofErr w:type="spellEnd"/>
      <w:r w:rsidR="0050640C" w:rsidRPr="009D6D88">
        <w:rPr>
          <w:rFonts w:ascii="Times New Roman" w:hAnsi="Times New Roman" w:cs="Times New Roman"/>
          <w:sz w:val="24"/>
          <w:szCs w:val="24"/>
        </w:rPr>
        <w:t xml:space="preserve"> of an </w:t>
      </w:r>
      <w:proofErr w:type="spellStart"/>
      <w:r w:rsidR="0050640C" w:rsidRPr="009D6D88">
        <w:rPr>
          <w:rFonts w:ascii="Times New Roman" w:hAnsi="Times New Roman" w:cs="Times New Roman"/>
          <w:sz w:val="24"/>
          <w:szCs w:val="24"/>
        </w:rPr>
        <w:t>ıntegrated</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activity-based</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science</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curriculum</w:t>
      </w:r>
      <w:proofErr w:type="spellEnd"/>
      <w:r w:rsidR="0050640C" w:rsidRPr="009D6D88">
        <w:rPr>
          <w:rFonts w:ascii="Times New Roman" w:hAnsi="Times New Roman" w:cs="Times New Roman"/>
          <w:sz w:val="24"/>
          <w:szCs w:val="24"/>
        </w:rPr>
        <w:t xml:space="preserve"> on </w:t>
      </w:r>
      <w:proofErr w:type="spellStart"/>
      <w:r w:rsidR="0050640C" w:rsidRPr="009D6D88">
        <w:rPr>
          <w:rFonts w:ascii="Times New Roman" w:hAnsi="Times New Roman" w:cs="Times New Roman"/>
          <w:sz w:val="24"/>
          <w:szCs w:val="24"/>
        </w:rPr>
        <w:t>student</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achievement</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science</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process</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skills</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and</w:t>
      </w:r>
      <w:proofErr w:type="spellEnd"/>
      <w:r w:rsidR="0050640C" w:rsidRPr="009D6D88">
        <w:rPr>
          <w:rFonts w:ascii="Times New Roman" w:hAnsi="Times New Roman" w:cs="Times New Roman"/>
          <w:sz w:val="24"/>
          <w:szCs w:val="24"/>
        </w:rPr>
        <w:t xml:space="preserve"> </w:t>
      </w:r>
      <w:proofErr w:type="spellStart"/>
      <w:r w:rsidR="0050640C" w:rsidRPr="009D6D88">
        <w:rPr>
          <w:rFonts w:ascii="Times New Roman" w:hAnsi="Times New Roman" w:cs="Times New Roman"/>
          <w:sz w:val="24"/>
          <w:szCs w:val="24"/>
        </w:rPr>
        <w:t>science</w:t>
      </w:r>
      <w:proofErr w:type="spellEnd"/>
      <w:r w:rsidR="0050640C" w:rsidRPr="009D6D88">
        <w:rPr>
          <w:rFonts w:ascii="Times New Roman" w:hAnsi="Times New Roman" w:cs="Times New Roman"/>
          <w:sz w:val="24"/>
          <w:szCs w:val="24"/>
        </w:rPr>
        <w:br/>
      </w:r>
      <w:proofErr w:type="spellStart"/>
      <w:r w:rsidR="0050640C" w:rsidRPr="009D6D88">
        <w:rPr>
          <w:rFonts w:ascii="Times New Roman" w:hAnsi="Times New Roman" w:cs="Times New Roman"/>
          <w:sz w:val="24"/>
          <w:szCs w:val="24"/>
        </w:rPr>
        <w:t>attitudes</w:t>
      </w:r>
      <w:proofErr w:type="spellEnd"/>
      <w:r w:rsidR="0050640C" w:rsidRPr="009D6D88">
        <w:rPr>
          <w:rFonts w:ascii="Times New Roman" w:hAnsi="Times New Roman" w:cs="Times New Roman"/>
          <w:sz w:val="24"/>
          <w:szCs w:val="24"/>
        </w:rPr>
        <w:t>.</w:t>
      </w:r>
      <w:r w:rsidR="007933BD" w:rsidRPr="009D6D88">
        <w:rPr>
          <w:rFonts w:ascii="Times New Roman" w:hAnsi="Times New Roman" w:cs="Times New Roman"/>
          <w:sz w:val="24"/>
          <w:szCs w:val="24"/>
        </w:rPr>
        <w:t xml:space="preserve"> </w:t>
      </w:r>
      <w:r w:rsidR="007933BD" w:rsidRPr="009D6D88">
        <w:rPr>
          <w:rFonts w:ascii="Times New Roman" w:hAnsi="Times New Roman" w:cs="Times New Roman"/>
          <w:i/>
          <w:sz w:val="24"/>
          <w:szCs w:val="24"/>
        </w:rPr>
        <w:t xml:space="preserve">Electronic </w:t>
      </w:r>
      <w:proofErr w:type="spellStart"/>
      <w:r w:rsidR="007933BD" w:rsidRPr="009D6D88">
        <w:rPr>
          <w:rFonts w:ascii="Times New Roman" w:hAnsi="Times New Roman" w:cs="Times New Roman"/>
          <w:i/>
          <w:sz w:val="24"/>
          <w:szCs w:val="24"/>
        </w:rPr>
        <w:t>Journal</w:t>
      </w:r>
      <w:proofErr w:type="spellEnd"/>
      <w:r w:rsidR="007933BD" w:rsidRPr="009D6D88">
        <w:rPr>
          <w:rFonts w:ascii="Times New Roman" w:hAnsi="Times New Roman" w:cs="Times New Roman"/>
          <w:i/>
          <w:sz w:val="24"/>
          <w:szCs w:val="24"/>
        </w:rPr>
        <w:t xml:space="preserve"> of </w:t>
      </w:r>
      <w:proofErr w:type="spellStart"/>
      <w:r w:rsidR="007933BD" w:rsidRPr="009D6D88">
        <w:rPr>
          <w:rFonts w:ascii="Times New Roman" w:hAnsi="Times New Roman" w:cs="Times New Roman"/>
          <w:i/>
          <w:sz w:val="24"/>
          <w:szCs w:val="24"/>
        </w:rPr>
        <w:t>Literacy</w:t>
      </w:r>
      <w:proofErr w:type="spellEnd"/>
      <w:r w:rsidR="007933BD" w:rsidRPr="009D6D88">
        <w:rPr>
          <w:rFonts w:ascii="Times New Roman" w:hAnsi="Times New Roman" w:cs="Times New Roman"/>
          <w:i/>
          <w:sz w:val="24"/>
          <w:szCs w:val="24"/>
        </w:rPr>
        <w:t xml:space="preserve"> </w:t>
      </w:r>
      <w:proofErr w:type="spellStart"/>
      <w:r w:rsidR="007933BD" w:rsidRPr="009D6D88">
        <w:rPr>
          <w:rFonts w:ascii="Times New Roman" w:hAnsi="Times New Roman" w:cs="Times New Roman"/>
          <w:i/>
          <w:sz w:val="24"/>
          <w:szCs w:val="24"/>
        </w:rPr>
        <w:t>through</w:t>
      </w:r>
      <w:proofErr w:type="spellEnd"/>
      <w:r w:rsidR="007933BD" w:rsidRPr="009D6D88">
        <w:rPr>
          <w:rFonts w:ascii="Times New Roman" w:hAnsi="Times New Roman" w:cs="Times New Roman"/>
          <w:i/>
          <w:sz w:val="24"/>
          <w:szCs w:val="24"/>
        </w:rPr>
        <w:t xml:space="preserve"> </w:t>
      </w:r>
      <w:proofErr w:type="spellStart"/>
      <w:r w:rsidR="007933BD" w:rsidRPr="009D6D88">
        <w:rPr>
          <w:rFonts w:ascii="Times New Roman" w:hAnsi="Times New Roman" w:cs="Times New Roman"/>
          <w:i/>
          <w:sz w:val="24"/>
          <w:szCs w:val="24"/>
        </w:rPr>
        <w:t>Science</w:t>
      </w:r>
      <w:proofErr w:type="spellEnd"/>
      <w:r w:rsidR="007933BD" w:rsidRPr="009D6D88">
        <w:rPr>
          <w:rFonts w:ascii="Times New Roman" w:hAnsi="Times New Roman" w:cs="Times New Roman"/>
          <w:sz w:val="24"/>
          <w:szCs w:val="24"/>
        </w:rPr>
        <w:t>.</w:t>
      </w:r>
      <w:r w:rsidR="008C4BC9" w:rsidRPr="009D6D88">
        <w:rPr>
          <w:rFonts w:ascii="Times New Roman" w:hAnsi="Times New Roman" w:cs="Times New Roman"/>
          <w:i/>
          <w:sz w:val="24"/>
          <w:szCs w:val="24"/>
        </w:rPr>
        <w:t xml:space="preserve"> 3</w:t>
      </w:r>
      <w:r w:rsidR="007933BD" w:rsidRPr="009D6D88">
        <w:rPr>
          <w:rFonts w:ascii="Times New Roman" w:hAnsi="Times New Roman" w:cs="Times New Roman"/>
          <w:sz w:val="24"/>
          <w:szCs w:val="24"/>
        </w:rPr>
        <w:t>, 1-15</w:t>
      </w:r>
      <w:r w:rsidR="007F2A6B">
        <w:rPr>
          <w:rFonts w:ascii="Times New Roman" w:hAnsi="Times New Roman" w:cs="Times New Roman"/>
          <w:sz w:val="24"/>
          <w:szCs w:val="24"/>
        </w:rPr>
        <w:t>.</w:t>
      </w:r>
    </w:p>
    <w:p w:rsidR="00385A3F" w:rsidRPr="009D6D88" w:rsidRDefault="007F2A6B" w:rsidP="009D6D88">
      <w:pPr>
        <w:spacing w:after="0" w:line="480" w:lineRule="auto"/>
        <w:ind w:left="709" w:hanging="709"/>
        <w:jc w:val="both"/>
        <w:rPr>
          <w:rFonts w:ascii="Times New Roman" w:hAnsi="Times New Roman" w:cs="Times New Roman"/>
          <w:sz w:val="24"/>
          <w:szCs w:val="24"/>
        </w:rPr>
      </w:pPr>
      <w:proofErr w:type="spellStart"/>
      <w:r w:rsidRPr="007F2A6B">
        <w:rPr>
          <w:rFonts w:ascii="Times New Roman" w:hAnsi="Times New Roman" w:cs="Times New Roman"/>
          <w:sz w:val="24"/>
          <w:szCs w:val="24"/>
        </w:rPr>
        <w:t>Vygotsky</w:t>
      </w:r>
      <w:proofErr w:type="spellEnd"/>
      <w:r w:rsidRPr="007F2A6B">
        <w:rPr>
          <w:rFonts w:ascii="Times New Roman" w:hAnsi="Times New Roman" w:cs="Times New Roman"/>
          <w:sz w:val="24"/>
          <w:szCs w:val="24"/>
        </w:rPr>
        <w:t xml:space="preserve">, L. S. (1978). </w:t>
      </w:r>
      <w:proofErr w:type="spellStart"/>
      <w:r w:rsidRPr="007F2A6B">
        <w:rPr>
          <w:rFonts w:ascii="Times New Roman" w:hAnsi="Times New Roman" w:cs="Times New Roman"/>
          <w:sz w:val="24"/>
          <w:szCs w:val="24"/>
        </w:rPr>
        <w:t>Mind</w:t>
      </w:r>
      <w:proofErr w:type="spellEnd"/>
      <w:r w:rsidRPr="007F2A6B">
        <w:rPr>
          <w:rFonts w:ascii="Times New Roman" w:hAnsi="Times New Roman" w:cs="Times New Roman"/>
          <w:sz w:val="24"/>
          <w:szCs w:val="24"/>
        </w:rPr>
        <w:t xml:space="preserve"> in </w:t>
      </w:r>
      <w:proofErr w:type="spellStart"/>
      <w:r w:rsidRPr="007F2A6B">
        <w:rPr>
          <w:rFonts w:ascii="Times New Roman" w:hAnsi="Times New Roman" w:cs="Times New Roman"/>
          <w:sz w:val="24"/>
          <w:szCs w:val="24"/>
        </w:rPr>
        <w:t>society</w:t>
      </w:r>
      <w:proofErr w:type="spellEnd"/>
      <w:r w:rsidRPr="007F2A6B">
        <w:rPr>
          <w:rFonts w:ascii="Times New Roman" w:hAnsi="Times New Roman" w:cs="Times New Roman"/>
          <w:sz w:val="24"/>
          <w:szCs w:val="24"/>
        </w:rPr>
        <w:t xml:space="preserve">: </w:t>
      </w:r>
      <w:proofErr w:type="spellStart"/>
      <w:r w:rsidRPr="007F2A6B">
        <w:rPr>
          <w:rFonts w:ascii="Times New Roman" w:hAnsi="Times New Roman" w:cs="Times New Roman"/>
          <w:sz w:val="24"/>
          <w:szCs w:val="24"/>
        </w:rPr>
        <w:t>The</w:t>
      </w:r>
      <w:proofErr w:type="spellEnd"/>
      <w:r w:rsidRPr="007F2A6B">
        <w:rPr>
          <w:rFonts w:ascii="Times New Roman" w:hAnsi="Times New Roman" w:cs="Times New Roman"/>
          <w:sz w:val="24"/>
          <w:szCs w:val="24"/>
        </w:rPr>
        <w:t xml:space="preserve"> </w:t>
      </w:r>
      <w:proofErr w:type="spellStart"/>
      <w:r w:rsidRPr="007F2A6B">
        <w:rPr>
          <w:rFonts w:ascii="Times New Roman" w:hAnsi="Times New Roman" w:cs="Times New Roman"/>
          <w:sz w:val="24"/>
          <w:szCs w:val="24"/>
        </w:rPr>
        <w:t>development</w:t>
      </w:r>
      <w:proofErr w:type="spellEnd"/>
      <w:r w:rsidRPr="007F2A6B">
        <w:rPr>
          <w:rFonts w:ascii="Times New Roman" w:hAnsi="Times New Roman" w:cs="Times New Roman"/>
          <w:sz w:val="24"/>
          <w:szCs w:val="24"/>
        </w:rPr>
        <w:t xml:space="preserve"> of </w:t>
      </w:r>
      <w:proofErr w:type="spellStart"/>
      <w:r w:rsidRPr="007F2A6B">
        <w:rPr>
          <w:rFonts w:ascii="Times New Roman" w:hAnsi="Times New Roman" w:cs="Times New Roman"/>
          <w:sz w:val="24"/>
          <w:szCs w:val="24"/>
        </w:rPr>
        <w:t>higher</w:t>
      </w:r>
      <w:proofErr w:type="spellEnd"/>
      <w:r w:rsidRPr="007F2A6B">
        <w:rPr>
          <w:rFonts w:ascii="Times New Roman" w:hAnsi="Times New Roman" w:cs="Times New Roman"/>
          <w:sz w:val="24"/>
          <w:szCs w:val="24"/>
        </w:rPr>
        <w:t xml:space="preserve"> </w:t>
      </w:r>
      <w:proofErr w:type="spellStart"/>
      <w:r w:rsidRPr="007F2A6B">
        <w:rPr>
          <w:rFonts w:ascii="Times New Roman" w:hAnsi="Times New Roman" w:cs="Times New Roman"/>
          <w:sz w:val="24"/>
          <w:szCs w:val="24"/>
        </w:rPr>
        <w:t>psychological</w:t>
      </w:r>
      <w:proofErr w:type="spellEnd"/>
      <w:r w:rsidRPr="007F2A6B">
        <w:rPr>
          <w:rFonts w:ascii="Times New Roman" w:hAnsi="Times New Roman" w:cs="Times New Roman"/>
          <w:sz w:val="24"/>
          <w:szCs w:val="24"/>
        </w:rPr>
        <w:t xml:space="preserve"> </w:t>
      </w:r>
      <w:proofErr w:type="spellStart"/>
      <w:r w:rsidRPr="007F2A6B">
        <w:rPr>
          <w:rFonts w:ascii="Times New Roman" w:hAnsi="Times New Roman" w:cs="Times New Roman"/>
          <w:sz w:val="24"/>
          <w:szCs w:val="24"/>
        </w:rPr>
        <w:t>processes</w:t>
      </w:r>
      <w:proofErr w:type="spellEnd"/>
      <w:r w:rsidRPr="007F2A6B">
        <w:rPr>
          <w:rFonts w:ascii="Times New Roman" w:hAnsi="Times New Roman" w:cs="Times New Roman"/>
          <w:sz w:val="24"/>
          <w:szCs w:val="24"/>
        </w:rPr>
        <w:t>.</w:t>
      </w:r>
    </w:p>
    <w:p w:rsidR="00385A3F" w:rsidRPr="009D6D88" w:rsidRDefault="00385A3F" w:rsidP="009D6D88">
      <w:pPr>
        <w:autoSpaceDE w:val="0"/>
        <w:autoSpaceDN w:val="0"/>
        <w:adjustRightInd w:val="0"/>
        <w:spacing w:after="0" w:line="480" w:lineRule="auto"/>
        <w:ind w:left="851" w:hanging="851"/>
        <w:jc w:val="both"/>
        <w:rPr>
          <w:rFonts w:ascii="Times New Roman" w:hAnsi="Times New Roman"/>
          <w:sz w:val="24"/>
          <w:szCs w:val="24"/>
          <w:shd w:val="clear" w:color="auto" w:fill="FFFFFF"/>
        </w:rPr>
      </w:pPr>
      <w:r w:rsidRPr="001D66F3">
        <w:rPr>
          <w:rFonts w:ascii="Times New Roman" w:hAnsi="Times New Roman"/>
          <w:sz w:val="24"/>
          <w:szCs w:val="24"/>
        </w:rPr>
        <w:t xml:space="preserve">Cambridge, MA: Harvard </w:t>
      </w:r>
      <w:proofErr w:type="spellStart"/>
      <w:r w:rsidRPr="001D66F3">
        <w:rPr>
          <w:rFonts w:ascii="Times New Roman" w:hAnsi="Times New Roman"/>
          <w:sz w:val="24"/>
          <w:szCs w:val="24"/>
        </w:rPr>
        <w:t>University</w:t>
      </w:r>
      <w:proofErr w:type="spellEnd"/>
      <w:r w:rsidRPr="001D66F3">
        <w:rPr>
          <w:rFonts w:ascii="Times New Roman" w:hAnsi="Times New Roman"/>
          <w:sz w:val="24"/>
          <w:szCs w:val="24"/>
        </w:rPr>
        <w:t xml:space="preserve"> </w:t>
      </w:r>
      <w:proofErr w:type="spellStart"/>
      <w:r w:rsidRPr="001D66F3">
        <w:rPr>
          <w:rFonts w:ascii="Times New Roman" w:hAnsi="Times New Roman"/>
          <w:sz w:val="24"/>
          <w:szCs w:val="24"/>
        </w:rPr>
        <w:t>Press</w:t>
      </w:r>
      <w:proofErr w:type="spellEnd"/>
      <w:r w:rsidRPr="001D66F3">
        <w:rPr>
          <w:rFonts w:ascii="Times New Roman" w:hAnsi="Times New Roman"/>
          <w:sz w:val="24"/>
          <w:szCs w:val="24"/>
        </w:rPr>
        <w:t>.</w:t>
      </w:r>
    </w:p>
    <w:p w:rsidR="0077630C" w:rsidRPr="009D6D88" w:rsidRDefault="0077630C" w:rsidP="009D6D88">
      <w:pPr>
        <w:spacing w:after="0" w:line="480" w:lineRule="auto"/>
        <w:ind w:left="709" w:hanging="709"/>
        <w:jc w:val="both"/>
        <w:rPr>
          <w:rFonts w:ascii="Times New Roman" w:hAnsi="Times New Roman" w:cs="Times New Roman"/>
          <w:sz w:val="24"/>
          <w:szCs w:val="24"/>
        </w:rPr>
      </w:pPr>
      <w:r w:rsidRPr="009D6D88">
        <w:rPr>
          <w:rFonts w:ascii="Times New Roman" w:hAnsi="Times New Roman" w:cs="Times New Roman"/>
          <w:sz w:val="24"/>
          <w:szCs w:val="24"/>
        </w:rPr>
        <w:br w:type="page"/>
      </w:r>
    </w:p>
    <w:p w:rsidR="00553C10" w:rsidRPr="009D6D88" w:rsidRDefault="0077630C" w:rsidP="009D6D88">
      <w:pPr>
        <w:ind w:firstLine="708"/>
        <w:jc w:val="center"/>
        <w:rPr>
          <w:rFonts w:ascii="Times New Roman" w:hAnsi="Times New Roman" w:cs="Times New Roman"/>
          <w:b/>
          <w:bCs/>
          <w:sz w:val="24"/>
          <w:szCs w:val="24"/>
          <w:u w:val="single"/>
        </w:rPr>
      </w:pPr>
      <w:r w:rsidRPr="009D6D88">
        <w:rPr>
          <w:rFonts w:ascii="Times New Roman" w:hAnsi="Times New Roman" w:cs="Times New Roman"/>
          <w:b/>
          <w:sz w:val="24"/>
          <w:szCs w:val="24"/>
        </w:rPr>
        <w:lastRenderedPageBreak/>
        <w:t>Ek</w:t>
      </w:r>
      <w:r w:rsidR="00473130" w:rsidRPr="009D6D88">
        <w:rPr>
          <w:rFonts w:ascii="Times New Roman" w:hAnsi="Times New Roman" w:cs="Times New Roman"/>
          <w:b/>
          <w:sz w:val="24"/>
          <w:szCs w:val="24"/>
        </w:rPr>
        <w:t xml:space="preserve"> A</w:t>
      </w:r>
      <w:r w:rsidR="00693ECC" w:rsidRPr="009D6D88">
        <w:rPr>
          <w:rFonts w:ascii="Times New Roman" w:hAnsi="Times New Roman" w:cs="Times New Roman"/>
          <w:b/>
          <w:sz w:val="24"/>
          <w:szCs w:val="24"/>
        </w:rPr>
        <w:t xml:space="preserve"> </w:t>
      </w:r>
      <w:r w:rsidR="00DB27D4" w:rsidRPr="009D6D88">
        <w:rPr>
          <w:rFonts w:ascii="Times New Roman" w:hAnsi="Times New Roman" w:cs="Times New Roman"/>
          <w:b/>
          <w:sz w:val="24"/>
          <w:szCs w:val="24"/>
          <w:u w:val="single"/>
        </w:rPr>
        <w:t>Sorgulama</w:t>
      </w:r>
      <w:r w:rsidR="00895752" w:rsidRPr="009D6D88">
        <w:rPr>
          <w:rFonts w:ascii="Times New Roman" w:hAnsi="Times New Roman" w:cs="Times New Roman"/>
          <w:b/>
          <w:sz w:val="24"/>
          <w:szCs w:val="24"/>
          <w:u w:val="single"/>
        </w:rPr>
        <w:t>y</w:t>
      </w:r>
      <w:r w:rsidR="00DB27D4" w:rsidRPr="009D6D88">
        <w:rPr>
          <w:rFonts w:ascii="Times New Roman" w:hAnsi="Times New Roman" w:cs="Times New Roman"/>
          <w:b/>
          <w:sz w:val="24"/>
          <w:szCs w:val="24"/>
          <w:u w:val="single"/>
        </w:rPr>
        <w:t>a Dayalı</w:t>
      </w:r>
      <w:r w:rsidR="00693ECC" w:rsidRPr="009D6D88">
        <w:rPr>
          <w:rFonts w:ascii="Times New Roman" w:hAnsi="Times New Roman" w:cs="Times New Roman"/>
          <w:b/>
          <w:bCs/>
          <w:sz w:val="24"/>
          <w:szCs w:val="24"/>
          <w:u w:val="single"/>
        </w:rPr>
        <w:t xml:space="preserve"> </w:t>
      </w:r>
      <w:r w:rsidR="00553C10" w:rsidRPr="009D6D88">
        <w:rPr>
          <w:rFonts w:ascii="Times New Roman" w:hAnsi="Times New Roman" w:cs="Times New Roman"/>
          <w:b/>
          <w:bCs/>
          <w:sz w:val="24"/>
          <w:szCs w:val="24"/>
          <w:u w:val="single"/>
        </w:rPr>
        <w:t>Öğretim</w:t>
      </w:r>
      <w:r w:rsidR="00693ECC" w:rsidRPr="009D6D88">
        <w:rPr>
          <w:rFonts w:ascii="Times New Roman" w:hAnsi="Times New Roman" w:cs="Times New Roman"/>
          <w:b/>
          <w:bCs/>
          <w:sz w:val="24"/>
          <w:szCs w:val="24"/>
          <w:u w:val="single"/>
        </w:rPr>
        <w:t xml:space="preserve"> </w:t>
      </w:r>
      <w:r w:rsidR="00553C10" w:rsidRPr="009D6D88">
        <w:rPr>
          <w:rFonts w:ascii="Times New Roman" w:hAnsi="Times New Roman" w:cs="Times New Roman"/>
          <w:b/>
          <w:bCs/>
          <w:sz w:val="24"/>
          <w:szCs w:val="24"/>
          <w:u w:val="single"/>
        </w:rPr>
        <w:t>Ders</w:t>
      </w:r>
      <w:r w:rsidR="00693ECC" w:rsidRPr="009D6D88">
        <w:rPr>
          <w:rFonts w:ascii="Times New Roman" w:hAnsi="Times New Roman" w:cs="Times New Roman"/>
          <w:b/>
          <w:bCs/>
          <w:sz w:val="24"/>
          <w:szCs w:val="24"/>
          <w:u w:val="single"/>
        </w:rPr>
        <w:t xml:space="preserve"> </w:t>
      </w:r>
      <w:r w:rsidR="00553C10" w:rsidRPr="009D6D88">
        <w:rPr>
          <w:rFonts w:ascii="Times New Roman" w:hAnsi="Times New Roman" w:cs="Times New Roman"/>
          <w:b/>
          <w:bCs/>
          <w:sz w:val="24"/>
          <w:szCs w:val="24"/>
          <w:u w:val="single"/>
        </w:rPr>
        <w:t>Gözlem</w:t>
      </w:r>
      <w:r w:rsidR="00693ECC" w:rsidRPr="009D6D88">
        <w:rPr>
          <w:rFonts w:ascii="Times New Roman" w:hAnsi="Times New Roman" w:cs="Times New Roman"/>
          <w:b/>
          <w:bCs/>
          <w:sz w:val="24"/>
          <w:szCs w:val="24"/>
          <w:u w:val="single"/>
        </w:rPr>
        <w:t xml:space="preserve"> </w:t>
      </w:r>
      <w:r w:rsidR="00553C10" w:rsidRPr="009D6D88">
        <w:rPr>
          <w:rFonts w:ascii="Times New Roman" w:hAnsi="Times New Roman" w:cs="Times New Roman"/>
          <w:b/>
          <w:bCs/>
          <w:sz w:val="24"/>
          <w:szCs w:val="24"/>
          <w:u w:val="single"/>
        </w:rPr>
        <w:t>Formu</w:t>
      </w:r>
    </w:p>
    <w:p w:rsidR="007933BD" w:rsidRPr="009D6D88" w:rsidRDefault="007933BD" w:rsidP="009D6D88">
      <w:pPr>
        <w:spacing w:after="0" w:line="480" w:lineRule="auto"/>
        <w:ind w:left="567"/>
        <w:jc w:val="center"/>
        <w:rPr>
          <w:rFonts w:ascii="Times New Roman" w:hAnsi="Times New Roman" w:cs="Times New Roman"/>
          <w:b/>
          <w:sz w:val="24"/>
          <w:szCs w:val="24"/>
        </w:rPr>
      </w:pPr>
    </w:p>
    <w:p w:rsidR="007933BD" w:rsidRPr="009D6D88" w:rsidRDefault="007933BD" w:rsidP="009D6D88">
      <w:pPr>
        <w:spacing w:after="0" w:line="480" w:lineRule="auto"/>
        <w:ind w:left="567"/>
        <w:jc w:val="both"/>
        <w:rPr>
          <w:rFonts w:ascii="Times New Roman" w:hAnsi="Times New Roman" w:cs="Times New Roman"/>
          <w:sz w:val="24"/>
          <w:szCs w:val="24"/>
        </w:rPr>
      </w:pPr>
    </w:p>
    <w:tbl>
      <w:tblPr>
        <w:tblpPr w:leftFromText="141" w:rightFromText="141" w:horzAnchor="margin" w:tblpY="600"/>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1009"/>
        <w:gridCol w:w="916"/>
        <w:gridCol w:w="1353"/>
        <w:gridCol w:w="798"/>
        <w:gridCol w:w="746"/>
      </w:tblGrid>
      <w:tr w:rsidR="00861719" w:rsidRPr="009D6D88" w:rsidTr="00170ECF">
        <w:trPr>
          <w:trHeight w:val="17"/>
        </w:trPr>
        <w:tc>
          <w:tcPr>
            <w:tcW w:w="2251" w:type="pct"/>
          </w:tcPr>
          <w:p w:rsidR="00553C10" w:rsidRPr="009D6D88" w:rsidRDefault="00553C10" w:rsidP="009D6D88">
            <w:pPr>
              <w:rPr>
                <w:rFonts w:ascii="Times New Roman" w:hAnsi="Times New Roman" w:cs="Times New Roman"/>
                <w:b/>
                <w:bCs/>
                <w:spacing w:val="-1"/>
                <w:sz w:val="24"/>
                <w:szCs w:val="24"/>
              </w:rPr>
            </w:pPr>
          </w:p>
        </w:tc>
        <w:tc>
          <w:tcPr>
            <w:tcW w:w="575" w:type="pct"/>
            <w:shd w:val="clear" w:color="auto" w:fill="auto"/>
          </w:tcPr>
          <w:p w:rsidR="00553C10" w:rsidRPr="009D6D88" w:rsidRDefault="00553C10" w:rsidP="009D6D88">
            <w:pPr>
              <w:rPr>
                <w:rFonts w:ascii="Times New Roman" w:hAnsi="Times New Roman" w:cs="Times New Roman"/>
                <w:sz w:val="24"/>
                <w:szCs w:val="24"/>
              </w:rPr>
            </w:pPr>
            <w:r w:rsidRPr="009D6D88">
              <w:rPr>
                <w:rFonts w:ascii="Times New Roman" w:hAnsi="Times New Roman" w:cs="Times New Roman"/>
                <w:b/>
                <w:bCs/>
                <w:spacing w:val="-1"/>
                <w:sz w:val="24"/>
                <w:szCs w:val="24"/>
              </w:rPr>
              <w:t>Başarılı (4)</w:t>
            </w:r>
          </w:p>
        </w:tc>
        <w:tc>
          <w:tcPr>
            <w:tcW w:w="522" w:type="pct"/>
            <w:shd w:val="clear" w:color="auto" w:fill="auto"/>
          </w:tcPr>
          <w:p w:rsidR="00553C10" w:rsidRPr="009D6D88" w:rsidRDefault="00553C10" w:rsidP="009D6D88">
            <w:pPr>
              <w:rPr>
                <w:rFonts w:ascii="Times New Roman" w:hAnsi="Times New Roman" w:cs="Times New Roman"/>
                <w:b/>
                <w:bCs/>
                <w:spacing w:val="-1"/>
                <w:sz w:val="24"/>
                <w:szCs w:val="24"/>
              </w:rPr>
            </w:pPr>
            <w:r w:rsidRPr="009D6D88">
              <w:rPr>
                <w:rFonts w:ascii="Times New Roman" w:hAnsi="Times New Roman" w:cs="Times New Roman"/>
                <w:b/>
                <w:bCs/>
                <w:spacing w:val="-1"/>
                <w:sz w:val="24"/>
                <w:szCs w:val="24"/>
              </w:rPr>
              <w:t>Yeterli (3)</w:t>
            </w:r>
          </w:p>
        </w:tc>
        <w:tc>
          <w:tcPr>
            <w:tcW w:w="771" w:type="pct"/>
            <w:shd w:val="clear" w:color="auto" w:fill="auto"/>
          </w:tcPr>
          <w:p w:rsidR="00553C10" w:rsidRPr="009D6D88" w:rsidRDefault="00553C10" w:rsidP="009D6D88">
            <w:pPr>
              <w:rPr>
                <w:rFonts w:ascii="Times New Roman" w:hAnsi="Times New Roman" w:cs="Times New Roman"/>
                <w:sz w:val="24"/>
                <w:szCs w:val="24"/>
              </w:rPr>
            </w:pPr>
            <w:r w:rsidRPr="009D6D88">
              <w:rPr>
                <w:rFonts w:ascii="Times New Roman" w:hAnsi="Times New Roman" w:cs="Times New Roman"/>
                <w:b/>
                <w:bCs/>
                <w:spacing w:val="-1"/>
                <w:sz w:val="24"/>
                <w:szCs w:val="24"/>
              </w:rPr>
              <w:t>Gelişmekte (2)</w:t>
            </w:r>
          </w:p>
        </w:tc>
        <w:tc>
          <w:tcPr>
            <w:tcW w:w="455" w:type="pct"/>
            <w:shd w:val="clear" w:color="auto" w:fill="auto"/>
          </w:tcPr>
          <w:p w:rsidR="00553C10" w:rsidRPr="009D6D88" w:rsidRDefault="00553C10" w:rsidP="009D6D88">
            <w:pPr>
              <w:rPr>
                <w:rFonts w:ascii="Times New Roman" w:hAnsi="Times New Roman" w:cs="Times New Roman"/>
                <w:sz w:val="24"/>
                <w:szCs w:val="24"/>
              </w:rPr>
            </w:pPr>
            <w:r w:rsidRPr="009D6D88">
              <w:rPr>
                <w:rFonts w:ascii="Times New Roman" w:hAnsi="Times New Roman" w:cs="Times New Roman"/>
                <w:b/>
                <w:bCs/>
                <w:spacing w:val="-1"/>
                <w:sz w:val="24"/>
                <w:szCs w:val="24"/>
              </w:rPr>
              <w:t>Zayıf (1)</w:t>
            </w:r>
          </w:p>
        </w:tc>
        <w:tc>
          <w:tcPr>
            <w:tcW w:w="425" w:type="pct"/>
            <w:shd w:val="clear" w:color="auto" w:fill="auto"/>
          </w:tcPr>
          <w:p w:rsidR="00553C10" w:rsidRPr="009D6D88" w:rsidRDefault="00553C10" w:rsidP="009D6D88">
            <w:pPr>
              <w:rPr>
                <w:rFonts w:ascii="Times New Roman" w:hAnsi="Times New Roman" w:cs="Times New Roman"/>
                <w:sz w:val="24"/>
                <w:szCs w:val="24"/>
              </w:rPr>
            </w:pPr>
            <w:r w:rsidRPr="009D6D88">
              <w:rPr>
                <w:rFonts w:ascii="Times New Roman" w:hAnsi="Times New Roman" w:cs="Times New Roman"/>
                <w:b/>
                <w:bCs/>
                <w:spacing w:val="-1"/>
                <w:sz w:val="24"/>
                <w:szCs w:val="24"/>
              </w:rPr>
              <w:t>P</w:t>
            </w:r>
            <w:r w:rsidR="00861719" w:rsidRPr="009D6D88">
              <w:rPr>
                <w:rFonts w:ascii="Times New Roman" w:hAnsi="Times New Roman" w:cs="Times New Roman"/>
                <w:b/>
                <w:bCs/>
                <w:spacing w:val="-1"/>
                <w:sz w:val="24"/>
                <w:szCs w:val="24"/>
              </w:rPr>
              <w:t>ua</w:t>
            </w:r>
            <w:r w:rsidRPr="009D6D88">
              <w:rPr>
                <w:rFonts w:ascii="Times New Roman" w:hAnsi="Times New Roman" w:cs="Times New Roman"/>
                <w:b/>
                <w:bCs/>
                <w:spacing w:val="-1"/>
                <w:sz w:val="24"/>
                <w:szCs w:val="24"/>
              </w:rPr>
              <w:t>n</w:t>
            </w:r>
          </w:p>
        </w:tc>
      </w:tr>
      <w:tr w:rsidR="00861719" w:rsidRPr="009D6D88" w:rsidTr="00170ECF">
        <w:trPr>
          <w:trHeight w:val="17"/>
        </w:trPr>
        <w:tc>
          <w:tcPr>
            <w:tcW w:w="2251" w:type="pct"/>
          </w:tcPr>
          <w:p w:rsidR="00553C10" w:rsidRPr="009D6D88" w:rsidRDefault="00861719" w:rsidP="009D6D88">
            <w:pPr>
              <w:rPr>
                <w:rFonts w:ascii="Times New Roman" w:hAnsi="Times New Roman" w:cs="Times New Roman"/>
                <w:sz w:val="24"/>
                <w:szCs w:val="24"/>
              </w:rPr>
            </w:pPr>
            <w:r w:rsidRPr="009D6D88">
              <w:rPr>
                <w:rFonts w:ascii="Times New Roman" w:hAnsi="Times New Roman" w:cs="Times New Roman"/>
                <w:sz w:val="24"/>
                <w:szCs w:val="24"/>
              </w:rPr>
              <w:t xml:space="preserve">Öğrencileri düşünmeye </w:t>
            </w:r>
            <w:r w:rsidR="00553C10" w:rsidRPr="009D6D88">
              <w:rPr>
                <w:rFonts w:ascii="Times New Roman" w:hAnsi="Times New Roman" w:cs="Times New Roman"/>
                <w:sz w:val="24"/>
                <w:szCs w:val="24"/>
              </w:rPr>
              <w:t>ve</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kritik</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sorular</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sormaya</w:t>
            </w:r>
            <w:r w:rsidR="00693ECC" w:rsidRPr="009D6D88">
              <w:rPr>
                <w:rFonts w:ascii="Times New Roman" w:hAnsi="Times New Roman" w:cs="Times New Roman"/>
                <w:sz w:val="24"/>
                <w:szCs w:val="24"/>
              </w:rPr>
              <w:t xml:space="preserve"> </w:t>
            </w:r>
            <w:r w:rsidRPr="009D6D88">
              <w:rPr>
                <w:rFonts w:ascii="Times New Roman" w:hAnsi="Times New Roman" w:cs="Times New Roman"/>
                <w:sz w:val="24"/>
                <w:szCs w:val="24"/>
              </w:rPr>
              <w:t xml:space="preserve">teşvik </w:t>
            </w:r>
            <w:r w:rsidR="00553C10" w:rsidRPr="009D6D88">
              <w:rPr>
                <w:rFonts w:ascii="Times New Roman" w:hAnsi="Times New Roman" w:cs="Times New Roman"/>
                <w:sz w:val="24"/>
                <w:szCs w:val="24"/>
              </w:rPr>
              <w:t>eder</w:t>
            </w:r>
            <w:r w:rsidRPr="009D6D88">
              <w:rPr>
                <w:rFonts w:ascii="Times New Roman" w:hAnsi="Times New Roman" w:cs="Times New Roman"/>
                <w:sz w:val="24"/>
                <w:szCs w:val="24"/>
              </w:rPr>
              <w:t>.</w:t>
            </w:r>
          </w:p>
        </w:tc>
        <w:tc>
          <w:tcPr>
            <w:tcW w:w="575" w:type="pct"/>
            <w:shd w:val="clear" w:color="auto" w:fill="auto"/>
          </w:tcPr>
          <w:p w:rsidR="00553C10" w:rsidRPr="009D6D88" w:rsidRDefault="00553C10" w:rsidP="009D6D88">
            <w:pPr>
              <w:rPr>
                <w:rFonts w:ascii="Times New Roman" w:hAnsi="Times New Roman" w:cs="Times New Roman"/>
                <w:sz w:val="24"/>
                <w:szCs w:val="24"/>
                <w:lang w:val="de-DE"/>
              </w:rPr>
            </w:pPr>
          </w:p>
        </w:tc>
        <w:tc>
          <w:tcPr>
            <w:tcW w:w="522" w:type="pct"/>
            <w:shd w:val="clear" w:color="auto" w:fill="auto"/>
          </w:tcPr>
          <w:p w:rsidR="00553C10" w:rsidRPr="009D6D88" w:rsidRDefault="00553C10" w:rsidP="009D6D88">
            <w:pPr>
              <w:rPr>
                <w:rFonts w:ascii="Times New Roman" w:hAnsi="Times New Roman" w:cs="Times New Roman"/>
                <w:sz w:val="24"/>
                <w:szCs w:val="24"/>
                <w:lang w:val="de-DE"/>
              </w:rPr>
            </w:pPr>
          </w:p>
        </w:tc>
        <w:tc>
          <w:tcPr>
            <w:tcW w:w="771" w:type="pct"/>
            <w:shd w:val="clear" w:color="auto" w:fill="auto"/>
          </w:tcPr>
          <w:p w:rsidR="00553C10" w:rsidRPr="009D6D88" w:rsidRDefault="00553C10" w:rsidP="009D6D88">
            <w:pPr>
              <w:rPr>
                <w:rFonts w:ascii="Times New Roman" w:hAnsi="Times New Roman" w:cs="Times New Roman"/>
                <w:sz w:val="24"/>
                <w:szCs w:val="24"/>
                <w:lang w:val="de-DE"/>
              </w:rPr>
            </w:pPr>
          </w:p>
        </w:tc>
        <w:tc>
          <w:tcPr>
            <w:tcW w:w="455" w:type="pct"/>
            <w:shd w:val="clear" w:color="auto" w:fill="auto"/>
          </w:tcPr>
          <w:p w:rsidR="00553C10" w:rsidRPr="009D6D88" w:rsidRDefault="00553C10" w:rsidP="009D6D88">
            <w:pPr>
              <w:rPr>
                <w:rFonts w:ascii="Times New Roman" w:hAnsi="Times New Roman" w:cs="Times New Roman"/>
                <w:sz w:val="24"/>
                <w:szCs w:val="24"/>
                <w:lang w:val="de-DE"/>
              </w:rPr>
            </w:pPr>
          </w:p>
        </w:tc>
        <w:tc>
          <w:tcPr>
            <w:tcW w:w="425" w:type="pct"/>
            <w:shd w:val="clear" w:color="auto" w:fill="auto"/>
          </w:tcPr>
          <w:p w:rsidR="00553C10" w:rsidRPr="009D6D88" w:rsidRDefault="00553C10" w:rsidP="009D6D88">
            <w:pPr>
              <w:rPr>
                <w:rFonts w:ascii="Times New Roman" w:hAnsi="Times New Roman" w:cs="Times New Roman"/>
                <w:sz w:val="24"/>
                <w:szCs w:val="24"/>
                <w:lang w:val="de-DE"/>
              </w:rPr>
            </w:pPr>
          </w:p>
        </w:tc>
      </w:tr>
      <w:tr w:rsidR="00861719" w:rsidRPr="009D6D88" w:rsidTr="00170ECF">
        <w:trPr>
          <w:trHeight w:val="17"/>
        </w:trPr>
        <w:tc>
          <w:tcPr>
            <w:tcW w:w="2251" w:type="pct"/>
          </w:tcPr>
          <w:p w:rsidR="00553C10" w:rsidRPr="009D6D88" w:rsidRDefault="00861719" w:rsidP="009D6D88">
            <w:pPr>
              <w:rPr>
                <w:rFonts w:ascii="Times New Roman" w:hAnsi="Times New Roman" w:cs="Times New Roman"/>
                <w:sz w:val="24"/>
                <w:szCs w:val="24"/>
              </w:rPr>
            </w:pPr>
            <w:r w:rsidRPr="009D6D88">
              <w:rPr>
                <w:rFonts w:ascii="Times New Roman" w:hAnsi="Times New Roman" w:cs="Times New Roman"/>
                <w:sz w:val="24"/>
                <w:szCs w:val="24"/>
              </w:rPr>
              <w:t xml:space="preserve">Öğrencilerin </w:t>
            </w:r>
            <w:r w:rsidR="00553C10" w:rsidRPr="009D6D88">
              <w:rPr>
                <w:rFonts w:ascii="Times New Roman" w:hAnsi="Times New Roman" w:cs="Times New Roman"/>
                <w:sz w:val="24"/>
                <w:szCs w:val="24"/>
              </w:rPr>
              <w:t>kendi</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arasında</w:t>
            </w:r>
            <w:r w:rsidRPr="009D6D88">
              <w:rPr>
                <w:rFonts w:ascii="Times New Roman" w:hAnsi="Times New Roman" w:cs="Times New Roman"/>
                <w:sz w:val="24"/>
                <w:szCs w:val="24"/>
              </w:rPr>
              <w:t xml:space="preserve"> tartışmalarına </w:t>
            </w:r>
            <w:r w:rsidR="00553C10" w:rsidRPr="009D6D88">
              <w:rPr>
                <w:rFonts w:ascii="Times New Roman" w:hAnsi="Times New Roman" w:cs="Times New Roman"/>
                <w:sz w:val="24"/>
                <w:szCs w:val="24"/>
              </w:rPr>
              <w:t>olanak</w:t>
            </w:r>
            <w:r w:rsidRPr="009D6D88">
              <w:rPr>
                <w:rFonts w:ascii="Times New Roman" w:hAnsi="Times New Roman" w:cs="Times New Roman"/>
                <w:sz w:val="24"/>
                <w:szCs w:val="24"/>
              </w:rPr>
              <w:t xml:space="preserve"> sağlar.</w:t>
            </w:r>
          </w:p>
        </w:tc>
        <w:tc>
          <w:tcPr>
            <w:tcW w:w="575" w:type="pct"/>
            <w:shd w:val="clear" w:color="auto" w:fill="auto"/>
          </w:tcPr>
          <w:p w:rsidR="00553C10" w:rsidRPr="009D6D88" w:rsidRDefault="00553C10" w:rsidP="009D6D88">
            <w:pPr>
              <w:rPr>
                <w:rFonts w:ascii="Times New Roman" w:hAnsi="Times New Roman" w:cs="Times New Roman"/>
                <w:sz w:val="24"/>
                <w:szCs w:val="24"/>
              </w:rPr>
            </w:pPr>
          </w:p>
        </w:tc>
        <w:tc>
          <w:tcPr>
            <w:tcW w:w="522" w:type="pct"/>
            <w:shd w:val="clear" w:color="auto" w:fill="auto"/>
          </w:tcPr>
          <w:p w:rsidR="00553C10" w:rsidRPr="009D6D88" w:rsidRDefault="00553C10" w:rsidP="009D6D88">
            <w:pPr>
              <w:rPr>
                <w:rFonts w:ascii="Times New Roman" w:hAnsi="Times New Roman" w:cs="Times New Roman"/>
                <w:sz w:val="24"/>
                <w:szCs w:val="24"/>
              </w:rPr>
            </w:pPr>
          </w:p>
        </w:tc>
        <w:tc>
          <w:tcPr>
            <w:tcW w:w="771" w:type="pct"/>
            <w:shd w:val="clear" w:color="auto" w:fill="auto"/>
          </w:tcPr>
          <w:p w:rsidR="00553C10" w:rsidRPr="009D6D88" w:rsidRDefault="00553C10" w:rsidP="009D6D88">
            <w:pPr>
              <w:rPr>
                <w:rFonts w:ascii="Times New Roman" w:hAnsi="Times New Roman" w:cs="Times New Roman"/>
                <w:sz w:val="24"/>
                <w:szCs w:val="24"/>
              </w:rPr>
            </w:pPr>
          </w:p>
        </w:tc>
        <w:tc>
          <w:tcPr>
            <w:tcW w:w="455" w:type="pct"/>
            <w:shd w:val="clear" w:color="auto" w:fill="auto"/>
          </w:tcPr>
          <w:p w:rsidR="00553C10" w:rsidRPr="009D6D88" w:rsidRDefault="00553C10" w:rsidP="009D6D88">
            <w:pPr>
              <w:rPr>
                <w:rFonts w:ascii="Times New Roman" w:hAnsi="Times New Roman" w:cs="Times New Roman"/>
                <w:sz w:val="24"/>
                <w:szCs w:val="24"/>
              </w:rPr>
            </w:pPr>
          </w:p>
        </w:tc>
        <w:tc>
          <w:tcPr>
            <w:tcW w:w="425" w:type="pct"/>
            <w:shd w:val="clear" w:color="auto" w:fill="auto"/>
          </w:tcPr>
          <w:p w:rsidR="00553C10" w:rsidRPr="009D6D88" w:rsidRDefault="00553C10" w:rsidP="009D6D88">
            <w:pPr>
              <w:rPr>
                <w:rFonts w:ascii="Times New Roman" w:hAnsi="Times New Roman" w:cs="Times New Roman"/>
                <w:sz w:val="24"/>
                <w:szCs w:val="24"/>
              </w:rPr>
            </w:pPr>
          </w:p>
        </w:tc>
      </w:tr>
      <w:tr w:rsidR="00861719" w:rsidRPr="009D6D88" w:rsidTr="00170ECF">
        <w:trPr>
          <w:trHeight w:val="17"/>
        </w:trPr>
        <w:tc>
          <w:tcPr>
            <w:tcW w:w="2251" w:type="pct"/>
          </w:tcPr>
          <w:p w:rsidR="00553C10" w:rsidRPr="009D6D88" w:rsidRDefault="00553C10" w:rsidP="009D6D88">
            <w:pPr>
              <w:rPr>
                <w:rFonts w:ascii="Times New Roman" w:hAnsi="Times New Roman" w:cs="Times New Roman"/>
                <w:sz w:val="24"/>
                <w:szCs w:val="24"/>
              </w:rPr>
            </w:pPr>
            <w:r w:rsidRPr="009D6D88">
              <w:rPr>
                <w:rFonts w:ascii="Times New Roman" w:hAnsi="Times New Roman" w:cs="Times New Roman"/>
                <w:sz w:val="24"/>
                <w:szCs w:val="24"/>
              </w:rPr>
              <w:t>Rehber</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ve</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yol</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göstericidir</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mümkün</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olduğunca</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az</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direktif</w:t>
            </w:r>
            <w:r w:rsidR="00861719" w:rsidRPr="009D6D88">
              <w:rPr>
                <w:rFonts w:ascii="Times New Roman" w:hAnsi="Times New Roman" w:cs="Times New Roman"/>
                <w:sz w:val="24"/>
                <w:szCs w:val="24"/>
              </w:rPr>
              <w:t xml:space="preserve"> verir.</w:t>
            </w:r>
          </w:p>
        </w:tc>
        <w:tc>
          <w:tcPr>
            <w:tcW w:w="575" w:type="pct"/>
            <w:shd w:val="clear" w:color="auto" w:fill="auto"/>
          </w:tcPr>
          <w:p w:rsidR="00553C10" w:rsidRPr="009D6D88" w:rsidRDefault="00553C10" w:rsidP="009D6D88">
            <w:pPr>
              <w:rPr>
                <w:rFonts w:ascii="Times New Roman" w:hAnsi="Times New Roman" w:cs="Times New Roman"/>
                <w:sz w:val="24"/>
                <w:szCs w:val="24"/>
              </w:rPr>
            </w:pPr>
          </w:p>
        </w:tc>
        <w:tc>
          <w:tcPr>
            <w:tcW w:w="522" w:type="pct"/>
            <w:shd w:val="clear" w:color="auto" w:fill="auto"/>
          </w:tcPr>
          <w:p w:rsidR="00553C10" w:rsidRPr="009D6D88" w:rsidRDefault="00553C10" w:rsidP="009D6D88">
            <w:pPr>
              <w:rPr>
                <w:rFonts w:ascii="Times New Roman" w:hAnsi="Times New Roman" w:cs="Times New Roman"/>
                <w:sz w:val="24"/>
                <w:szCs w:val="24"/>
              </w:rPr>
            </w:pPr>
          </w:p>
        </w:tc>
        <w:tc>
          <w:tcPr>
            <w:tcW w:w="771" w:type="pct"/>
            <w:shd w:val="clear" w:color="auto" w:fill="auto"/>
          </w:tcPr>
          <w:p w:rsidR="00553C10" w:rsidRPr="009D6D88" w:rsidRDefault="00553C10" w:rsidP="009D6D88">
            <w:pPr>
              <w:rPr>
                <w:rFonts w:ascii="Times New Roman" w:hAnsi="Times New Roman" w:cs="Times New Roman"/>
                <w:sz w:val="24"/>
                <w:szCs w:val="24"/>
              </w:rPr>
            </w:pPr>
          </w:p>
        </w:tc>
        <w:tc>
          <w:tcPr>
            <w:tcW w:w="455" w:type="pct"/>
            <w:shd w:val="clear" w:color="auto" w:fill="auto"/>
          </w:tcPr>
          <w:p w:rsidR="00553C10" w:rsidRPr="009D6D88" w:rsidRDefault="00553C10" w:rsidP="009D6D88">
            <w:pPr>
              <w:rPr>
                <w:rFonts w:ascii="Times New Roman" w:hAnsi="Times New Roman" w:cs="Times New Roman"/>
                <w:sz w:val="24"/>
                <w:szCs w:val="24"/>
              </w:rPr>
            </w:pPr>
          </w:p>
        </w:tc>
        <w:tc>
          <w:tcPr>
            <w:tcW w:w="425" w:type="pct"/>
            <w:shd w:val="clear" w:color="auto" w:fill="auto"/>
          </w:tcPr>
          <w:p w:rsidR="00553C10" w:rsidRPr="009D6D88" w:rsidRDefault="00553C10" w:rsidP="009D6D88">
            <w:pPr>
              <w:rPr>
                <w:rFonts w:ascii="Times New Roman" w:hAnsi="Times New Roman" w:cs="Times New Roman"/>
                <w:sz w:val="24"/>
                <w:szCs w:val="24"/>
              </w:rPr>
            </w:pPr>
          </w:p>
        </w:tc>
      </w:tr>
      <w:tr w:rsidR="00861719" w:rsidRPr="009D6D88" w:rsidTr="00170ECF">
        <w:trPr>
          <w:trHeight w:val="17"/>
        </w:trPr>
        <w:tc>
          <w:tcPr>
            <w:tcW w:w="2251" w:type="pct"/>
          </w:tcPr>
          <w:p w:rsidR="00553C10" w:rsidRPr="009D6D88" w:rsidRDefault="00553C10" w:rsidP="009D6D88">
            <w:pPr>
              <w:spacing w:line="197" w:lineRule="exact"/>
              <w:rPr>
                <w:rFonts w:ascii="Times New Roman" w:hAnsi="Times New Roman" w:cs="Times New Roman"/>
                <w:sz w:val="24"/>
                <w:szCs w:val="24"/>
              </w:rPr>
            </w:pPr>
            <w:r w:rsidRPr="009D6D88">
              <w:rPr>
                <w:rFonts w:ascii="Times New Roman" w:hAnsi="Times New Roman" w:cs="Times New Roman"/>
                <w:sz w:val="24"/>
                <w:szCs w:val="24"/>
              </w:rPr>
              <w:t>Yeni</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bilgi</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ve</w:t>
            </w:r>
            <w:r w:rsidR="00861719" w:rsidRPr="009D6D88">
              <w:rPr>
                <w:rFonts w:ascii="Times New Roman" w:hAnsi="Times New Roman" w:cs="Times New Roman"/>
                <w:sz w:val="24"/>
                <w:szCs w:val="24"/>
              </w:rPr>
              <w:t xml:space="preserve"> </w:t>
            </w:r>
            <w:r w:rsidRPr="009D6D88">
              <w:rPr>
                <w:rFonts w:ascii="Times New Roman" w:hAnsi="Times New Roman" w:cs="Times New Roman"/>
                <w:sz w:val="24"/>
                <w:szCs w:val="24"/>
              </w:rPr>
              <w:t>f</w:t>
            </w:r>
            <w:r w:rsidR="00861719" w:rsidRPr="009D6D88">
              <w:rPr>
                <w:rFonts w:ascii="Times New Roman" w:hAnsi="Times New Roman" w:cs="Times New Roman"/>
                <w:sz w:val="24"/>
                <w:szCs w:val="24"/>
              </w:rPr>
              <w:t xml:space="preserve">ikirleri </w:t>
            </w:r>
            <w:r w:rsidRPr="009D6D88">
              <w:rPr>
                <w:rFonts w:ascii="Times New Roman" w:hAnsi="Times New Roman" w:cs="Times New Roman"/>
                <w:sz w:val="24"/>
                <w:szCs w:val="24"/>
              </w:rPr>
              <w:t>destekler</w:t>
            </w:r>
          </w:p>
        </w:tc>
        <w:tc>
          <w:tcPr>
            <w:tcW w:w="575" w:type="pct"/>
            <w:shd w:val="clear" w:color="auto" w:fill="auto"/>
          </w:tcPr>
          <w:p w:rsidR="00553C10" w:rsidRPr="009D6D88" w:rsidRDefault="00553C10" w:rsidP="009D6D88">
            <w:pPr>
              <w:spacing w:line="197" w:lineRule="exact"/>
              <w:rPr>
                <w:rFonts w:ascii="Times New Roman" w:hAnsi="Times New Roman" w:cs="Times New Roman"/>
                <w:sz w:val="24"/>
                <w:szCs w:val="24"/>
              </w:rPr>
            </w:pPr>
          </w:p>
        </w:tc>
        <w:tc>
          <w:tcPr>
            <w:tcW w:w="522" w:type="pct"/>
            <w:shd w:val="clear" w:color="auto" w:fill="auto"/>
          </w:tcPr>
          <w:p w:rsidR="00553C10" w:rsidRPr="009D6D88" w:rsidRDefault="00553C10" w:rsidP="009D6D88">
            <w:pPr>
              <w:spacing w:before="182" w:line="197" w:lineRule="exact"/>
              <w:rPr>
                <w:rFonts w:ascii="Times New Roman" w:hAnsi="Times New Roman" w:cs="Times New Roman"/>
                <w:sz w:val="24"/>
                <w:szCs w:val="24"/>
              </w:rPr>
            </w:pPr>
          </w:p>
        </w:tc>
        <w:tc>
          <w:tcPr>
            <w:tcW w:w="771" w:type="pct"/>
            <w:shd w:val="clear" w:color="auto" w:fill="auto"/>
          </w:tcPr>
          <w:p w:rsidR="00553C10" w:rsidRPr="009D6D88" w:rsidRDefault="00553C10" w:rsidP="009D6D88">
            <w:pPr>
              <w:spacing w:before="384" w:line="197" w:lineRule="exact"/>
              <w:rPr>
                <w:rFonts w:ascii="Times New Roman" w:hAnsi="Times New Roman" w:cs="Times New Roman"/>
                <w:sz w:val="24"/>
                <w:szCs w:val="24"/>
              </w:rPr>
            </w:pPr>
          </w:p>
        </w:tc>
        <w:tc>
          <w:tcPr>
            <w:tcW w:w="455" w:type="pct"/>
            <w:shd w:val="clear" w:color="auto" w:fill="auto"/>
          </w:tcPr>
          <w:p w:rsidR="00553C10" w:rsidRPr="009D6D88" w:rsidRDefault="00553C10" w:rsidP="009D6D88">
            <w:pPr>
              <w:rPr>
                <w:rFonts w:ascii="Times New Roman" w:hAnsi="Times New Roman" w:cs="Times New Roman"/>
                <w:sz w:val="24"/>
                <w:szCs w:val="24"/>
              </w:rPr>
            </w:pPr>
          </w:p>
        </w:tc>
        <w:tc>
          <w:tcPr>
            <w:tcW w:w="425" w:type="pct"/>
            <w:shd w:val="clear" w:color="auto" w:fill="auto"/>
          </w:tcPr>
          <w:p w:rsidR="00553C10" w:rsidRPr="009D6D88" w:rsidRDefault="00553C10" w:rsidP="009D6D88">
            <w:pPr>
              <w:rPr>
                <w:rFonts w:ascii="Times New Roman" w:hAnsi="Times New Roman" w:cs="Times New Roman"/>
                <w:sz w:val="24"/>
                <w:szCs w:val="24"/>
              </w:rPr>
            </w:pPr>
          </w:p>
        </w:tc>
      </w:tr>
      <w:tr w:rsidR="00861719" w:rsidRPr="009D6D88" w:rsidTr="00170ECF">
        <w:trPr>
          <w:trHeight w:val="17"/>
        </w:trPr>
        <w:tc>
          <w:tcPr>
            <w:tcW w:w="2251" w:type="pct"/>
          </w:tcPr>
          <w:p w:rsidR="00553C10" w:rsidRPr="009D6D88" w:rsidRDefault="00861719" w:rsidP="009D6D88">
            <w:pPr>
              <w:rPr>
                <w:rFonts w:ascii="Times New Roman" w:hAnsi="Times New Roman" w:cs="Times New Roman"/>
                <w:sz w:val="24"/>
                <w:szCs w:val="24"/>
              </w:rPr>
            </w:pPr>
            <w:r w:rsidRPr="009D6D88">
              <w:rPr>
                <w:rFonts w:ascii="Times New Roman" w:hAnsi="Times New Roman" w:cs="Times New Roman"/>
                <w:sz w:val="24"/>
                <w:szCs w:val="24"/>
              </w:rPr>
              <w:t>Aç</w:t>
            </w:r>
            <w:r w:rsidR="00553C10" w:rsidRPr="009D6D88">
              <w:rPr>
                <w:rFonts w:ascii="Times New Roman" w:hAnsi="Times New Roman" w:cs="Times New Roman"/>
                <w:sz w:val="24"/>
                <w:szCs w:val="24"/>
              </w:rPr>
              <w:t>ık</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ve</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yansıtıcı</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sınıf</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ortamı</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yaratır</w:t>
            </w:r>
            <w:r w:rsidRPr="009D6D88">
              <w:rPr>
                <w:rFonts w:ascii="Times New Roman" w:hAnsi="Times New Roman" w:cs="Times New Roman"/>
                <w:sz w:val="24"/>
                <w:szCs w:val="24"/>
              </w:rPr>
              <w:t>.</w:t>
            </w:r>
          </w:p>
        </w:tc>
        <w:tc>
          <w:tcPr>
            <w:tcW w:w="575" w:type="pct"/>
            <w:shd w:val="clear" w:color="auto" w:fill="auto"/>
          </w:tcPr>
          <w:p w:rsidR="00553C10" w:rsidRPr="009D6D88" w:rsidRDefault="00553C10" w:rsidP="009D6D88">
            <w:pPr>
              <w:rPr>
                <w:rFonts w:ascii="Times New Roman" w:hAnsi="Times New Roman" w:cs="Times New Roman"/>
                <w:sz w:val="24"/>
                <w:szCs w:val="24"/>
              </w:rPr>
            </w:pPr>
          </w:p>
        </w:tc>
        <w:tc>
          <w:tcPr>
            <w:tcW w:w="522" w:type="pct"/>
            <w:shd w:val="clear" w:color="auto" w:fill="auto"/>
          </w:tcPr>
          <w:p w:rsidR="00553C10" w:rsidRPr="009D6D88" w:rsidRDefault="00553C10" w:rsidP="009D6D88">
            <w:pPr>
              <w:rPr>
                <w:rFonts w:ascii="Times New Roman" w:hAnsi="Times New Roman" w:cs="Times New Roman"/>
                <w:sz w:val="24"/>
                <w:szCs w:val="24"/>
              </w:rPr>
            </w:pPr>
          </w:p>
        </w:tc>
        <w:tc>
          <w:tcPr>
            <w:tcW w:w="771" w:type="pct"/>
            <w:shd w:val="clear" w:color="auto" w:fill="auto"/>
          </w:tcPr>
          <w:p w:rsidR="00553C10" w:rsidRPr="009D6D88" w:rsidRDefault="00553C10" w:rsidP="009D6D88">
            <w:pPr>
              <w:rPr>
                <w:rFonts w:ascii="Times New Roman" w:hAnsi="Times New Roman" w:cs="Times New Roman"/>
                <w:sz w:val="24"/>
                <w:szCs w:val="24"/>
              </w:rPr>
            </w:pPr>
          </w:p>
        </w:tc>
        <w:tc>
          <w:tcPr>
            <w:tcW w:w="455" w:type="pct"/>
            <w:shd w:val="clear" w:color="auto" w:fill="auto"/>
          </w:tcPr>
          <w:p w:rsidR="00553C10" w:rsidRPr="009D6D88" w:rsidRDefault="00553C10" w:rsidP="009D6D88">
            <w:pPr>
              <w:rPr>
                <w:rFonts w:ascii="Times New Roman" w:hAnsi="Times New Roman" w:cs="Times New Roman"/>
                <w:sz w:val="24"/>
                <w:szCs w:val="24"/>
              </w:rPr>
            </w:pPr>
          </w:p>
        </w:tc>
        <w:tc>
          <w:tcPr>
            <w:tcW w:w="425" w:type="pct"/>
            <w:shd w:val="clear" w:color="auto" w:fill="auto"/>
          </w:tcPr>
          <w:p w:rsidR="00553C10" w:rsidRPr="009D6D88" w:rsidRDefault="00553C10" w:rsidP="009D6D88">
            <w:pPr>
              <w:rPr>
                <w:rFonts w:ascii="Times New Roman" w:hAnsi="Times New Roman" w:cs="Times New Roman"/>
                <w:sz w:val="24"/>
                <w:szCs w:val="24"/>
              </w:rPr>
            </w:pPr>
          </w:p>
        </w:tc>
      </w:tr>
      <w:tr w:rsidR="00861719" w:rsidRPr="009D6D88" w:rsidTr="00170ECF">
        <w:trPr>
          <w:trHeight w:val="17"/>
        </w:trPr>
        <w:tc>
          <w:tcPr>
            <w:tcW w:w="2251" w:type="pct"/>
          </w:tcPr>
          <w:p w:rsidR="00553C10" w:rsidRPr="009D6D88" w:rsidRDefault="00861719" w:rsidP="009D6D88">
            <w:pPr>
              <w:rPr>
                <w:rFonts w:ascii="Times New Roman" w:hAnsi="Times New Roman" w:cs="Times New Roman"/>
                <w:sz w:val="24"/>
                <w:szCs w:val="24"/>
              </w:rPr>
            </w:pPr>
            <w:r w:rsidRPr="009D6D88">
              <w:rPr>
                <w:rFonts w:ascii="Times New Roman" w:hAnsi="Times New Roman" w:cs="Times New Roman"/>
                <w:sz w:val="24"/>
                <w:szCs w:val="24"/>
              </w:rPr>
              <w:t xml:space="preserve">Sorgulama </w:t>
            </w:r>
            <w:r w:rsidR="00553C10" w:rsidRPr="009D6D88">
              <w:rPr>
                <w:rFonts w:ascii="Times New Roman" w:hAnsi="Times New Roman" w:cs="Times New Roman"/>
                <w:sz w:val="24"/>
                <w:szCs w:val="24"/>
              </w:rPr>
              <w:t>basamaklarını</w:t>
            </w:r>
            <w:r w:rsidRPr="009D6D88">
              <w:rPr>
                <w:rFonts w:ascii="Times New Roman" w:hAnsi="Times New Roman" w:cs="Times New Roman"/>
                <w:sz w:val="24"/>
                <w:szCs w:val="24"/>
              </w:rPr>
              <w:t xml:space="preserve"> gerçekleştirmeye </w:t>
            </w:r>
            <w:r w:rsidR="00553C10" w:rsidRPr="009D6D88">
              <w:rPr>
                <w:rFonts w:ascii="Times New Roman" w:hAnsi="Times New Roman" w:cs="Times New Roman"/>
                <w:sz w:val="24"/>
                <w:szCs w:val="24"/>
              </w:rPr>
              <w:t>yönelik</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bir</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ortam</w:t>
            </w:r>
            <w:r w:rsidRPr="009D6D88">
              <w:rPr>
                <w:rFonts w:ascii="Times New Roman" w:hAnsi="Times New Roman" w:cs="Times New Roman"/>
                <w:sz w:val="24"/>
                <w:szCs w:val="24"/>
              </w:rPr>
              <w:t xml:space="preserve"> </w:t>
            </w:r>
            <w:r w:rsidR="00553C10" w:rsidRPr="009D6D88">
              <w:rPr>
                <w:rFonts w:ascii="Times New Roman" w:hAnsi="Times New Roman" w:cs="Times New Roman"/>
                <w:sz w:val="24"/>
                <w:szCs w:val="24"/>
              </w:rPr>
              <w:t>yaratır</w:t>
            </w:r>
            <w:r w:rsidRPr="009D6D88">
              <w:rPr>
                <w:rFonts w:ascii="Times New Roman" w:hAnsi="Times New Roman" w:cs="Times New Roman"/>
                <w:sz w:val="24"/>
                <w:szCs w:val="24"/>
              </w:rPr>
              <w:t>.</w:t>
            </w:r>
          </w:p>
        </w:tc>
        <w:tc>
          <w:tcPr>
            <w:tcW w:w="575" w:type="pct"/>
            <w:shd w:val="clear" w:color="auto" w:fill="auto"/>
          </w:tcPr>
          <w:p w:rsidR="00553C10" w:rsidRPr="009D6D88" w:rsidRDefault="00553C10" w:rsidP="009D6D88">
            <w:pPr>
              <w:rPr>
                <w:rFonts w:ascii="Times New Roman" w:hAnsi="Times New Roman" w:cs="Times New Roman"/>
                <w:sz w:val="24"/>
                <w:szCs w:val="24"/>
              </w:rPr>
            </w:pPr>
          </w:p>
        </w:tc>
        <w:tc>
          <w:tcPr>
            <w:tcW w:w="522" w:type="pct"/>
            <w:shd w:val="clear" w:color="auto" w:fill="auto"/>
          </w:tcPr>
          <w:p w:rsidR="00553C10" w:rsidRPr="009D6D88" w:rsidRDefault="00553C10" w:rsidP="009D6D88">
            <w:pPr>
              <w:rPr>
                <w:rFonts w:ascii="Times New Roman" w:hAnsi="Times New Roman" w:cs="Times New Roman"/>
                <w:sz w:val="24"/>
                <w:szCs w:val="24"/>
              </w:rPr>
            </w:pPr>
          </w:p>
        </w:tc>
        <w:tc>
          <w:tcPr>
            <w:tcW w:w="771" w:type="pct"/>
            <w:shd w:val="clear" w:color="auto" w:fill="auto"/>
          </w:tcPr>
          <w:p w:rsidR="00553C10" w:rsidRPr="009D6D88" w:rsidRDefault="00553C10" w:rsidP="009D6D88">
            <w:pPr>
              <w:rPr>
                <w:rFonts w:ascii="Times New Roman" w:hAnsi="Times New Roman" w:cs="Times New Roman"/>
                <w:sz w:val="24"/>
                <w:szCs w:val="24"/>
              </w:rPr>
            </w:pPr>
          </w:p>
        </w:tc>
        <w:tc>
          <w:tcPr>
            <w:tcW w:w="455" w:type="pct"/>
            <w:shd w:val="clear" w:color="auto" w:fill="auto"/>
          </w:tcPr>
          <w:p w:rsidR="00553C10" w:rsidRPr="009D6D88" w:rsidRDefault="00553C10" w:rsidP="009D6D88">
            <w:pPr>
              <w:rPr>
                <w:rFonts w:ascii="Times New Roman" w:hAnsi="Times New Roman" w:cs="Times New Roman"/>
                <w:sz w:val="24"/>
                <w:szCs w:val="24"/>
              </w:rPr>
            </w:pPr>
          </w:p>
        </w:tc>
        <w:tc>
          <w:tcPr>
            <w:tcW w:w="425" w:type="pct"/>
            <w:shd w:val="clear" w:color="auto" w:fill="auto"/>
          </w:tcPr>
          <w:p w:rsidR="00553C10" w:rsidRPr="009D6D88" w:rsidRDefault="00553C10" w:rsidP="009D6D88">
            <w:pPr>
              <w:rPr>
                <w:rFonts w:ascii="Times New Roman" w:hAnsi="Times New Roman" w:cs="Times New Roman"/>
                <w:sz w:val="24"/>
                <w:szCs w:val="24"/>
              </w:rPr>
            </w:pPr>
          </w:p>
        </w:tc>
      </w:tr>
    </w:tbl>
    <w:p w:rsidR="00553C10" w:rsidRPr="009D6D88" w:rsidRDefault="00553C10" w:rsidP="009D6D88">
      <w:pPr>
        <w:ind w:firstLine="708"/>
      </w:pPr>
    </w:p>
    <w:p w:rsidR="00553C10" w:rsidRPr="009D6D88" w:rsidRDefault="00553C10" w:rsidP="009D6D88"/>
    <w:p w:rsidR="00553C10" w:rsidRPr="009D6D88" w:rsidRDefault="00553C10" w:rsidP="009D6D88"/>
    <w:p w:rsidR="00553C10" w:rsidRPr="009D6D88" w:rsidRDefault="00553C10" w:rsidP="009D6D88"/>
    <w:p w:rsidR="00553C10" w:rsidRPr="009D6D88" w:rsidRDefault="00553C10" w:rsidP="009D6D88"/>
    <w:p w:rsidR="00553C10" w:rsidRPr="009D6D88" w:rsidRDefault="00553C10" w:rsidP="009D6D88"/>
    <w:p w:rsidR="00553C10" w:rsidRPr="009D6D88" w:rsidRDefault="00553C10" w:rsidP="009D6D88"/>
    <w:p w:rsidR="00553C10" w:rsidRPr="009D6D88" w:rsidRDefault="00553C10" w:rsidP="009D6D88"/>
    <w:p w:rsidR="00553C10" w:rsidRPr="009D6D88" w:rsidRDefault="00553C10" w:rsidP="009D6D88"/>
    <w:p w:rsidR="00553C10" w:rsidRPr="009D6D88" w:rsidRDefault="00553C10" w:rsidP="009D6D88"/>
    <w:p w:rsidR="007933BD" w:rsidRPr="009D6D88" w:rsidRDefault="007933BD" w:rsidP="009D6D88">
      <w:pPr>
        <w:spacing w:line="480" w:lineRule="auto"/>
        <w:jc w:val="both"/>
        <w:rPr>
          <w:rFonts w:ascii="Times New Roman" w:hAnsi="Times New Roman" w:cs="Times New Roman"/>
          <w:sz w:val="24"/>
          <w:szCs w:val="24"/>
        </w:rPr>
      </w:pPr>
    </w:p>
    <w:sectPr w:rsidR="007933BD" w:rsidRPr="009D6D88" w:rsidSect="00792E8D">
      <w:headerReference w:type="default" r:id="rId11"/>
      <w:footerReference w:type="default" r:id="rId12"/>
      <w:headerReference w:type="first" r:id="rId13"/>
      <w:footnotePr>
        <w:numFmt w:val="chicago"/>
      </w:footnotePr>
      <w:pgSz w:w="11906" w:h="16838"/>
      <w:pgMar w:top="1418" w:right="1418" w:bottom="1418" w:left="1418" w:header="709" w:footer="709" w:gutter="0"/>
      <w:pgNumType w:start="1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9C" w:rsidRDefault="00D71D9C" w:rsidP="002658E9">
      <w:pPr>
        <w:spacing w:after="0" w:line="240" w:lineRule="auto"/>
      </w:pPr>
      <w:r>
        <w:separator/>
      </w:r>
    </w:p>
  </w:endnote>
  <w:endnote w:type="continuationSeparator" w:id="0">
    <w:p w:rsidR="00D71D9C" w:rsidRDefault="00D71D9C" w:rsidP="0026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YSinMyeongJo-Medium">
    <w:altName w:val="Arial Unicode MS"/>
    <w:charset w:val="81"/>
    <w:family w:val="roman"/>
    <w:pitch w:val="variable"/>
    <w:sig w:usb0="900002A7" w:usb1="29D77CF9"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172189"/>
      <w:docPartObj>
        <w:docPartGallery w:val="Page Numbers (Bottom of Page)"/>
        <w:docPartUnique/>
      </w:docPartObj>
    </w:sdtPr>
    <w:sdtEndPr/>
    <w:sdtContent>
      <w:p w:rsidR="00792E8D" w:rsidRPr="00A50DB1" w:rsidRDefault="00553E61">
        <w:pPr>
          <w:pStyle w:val="Altbilgi"/>
          <w:jc w:val="center"/>
          <w:rPr>
            <w:rFonts w:ascii="Times New Roman" w:hAnsi="Times New Roman" w:cs="Times New Roman"/>
            <w:sz w:val="24"/>
            <w:szCs w:val="24"/>
          </w:rPr>
        </w:pPr>
        <w:r w:rsidRPr="00A50DB1">
          <w:rPr>
            <w:rFonts w:ascii="Times New Roman" w:hAnsi="Times New Roman" w:cs="Times New Roman"/>
            <w:sz w:val="24"/>
            <w:szCs w:val="24"/>
          </w:rPr>
          <w:fldChar w:fldCharType="begin"/>
        </w:r>
        <w:r w:rsidR="00792E8D" w:rsidRPr="00A50DB1">
          <w:rPr>
            <w:rFonts w:ascii="Times New Roman" w:hAnsi="Times New Roman" w:cs="Times New Roman"/>
            <w:sz w:val="24"/>
            <w:szCs w:val="24"/>
          </w:rPr>
          <w:instrText xml:space="preserve"> PAGE   \* MERGEFORMAT </w:instrText>
        </w:r>
        <w:r w:rsidRPr="00A50DB1">
          <w:rPr>
            <w:rFonts w:ascii="Times New Roman" w:hAnsi="Times New Roman" w:cs="Times New Roman"/>
            <w:sz w:val="24"/>
            <w:szCs w:val="24"/>
          </w:rPr>
          <w:fldChar w:fldCharType="separate"/>
        </w:r>
        <w:r w:rsidR="00F214A9">
          <w:rPr>
            <w:rFonts w:ascii="Times New Roman" w:hAnsi="Times New Roman" w:cs="Times New Roman"/>
            <w:noProof/>
            <w:sz w:val="24"/>
            <w:szCs w:val="24"/>
          </w:rPr>
          <w:t>124</w:t>
        </w:r>
        <w:r w:rsidRPr="00A50DB1">
          <w:rPr>
            <w:rFonts w:ascii="Times New Roman" w:hAnsi="Times New Roman" w:cs="Times New Roman"/>
            <w:sz w:val="24"/>
            <w:szCs w:val="24"/>
          </w:rPr>
          <w:fldChar w:fldCharType="end"/>
        </w:r>
      </w:p>
    </w:sdtContent>
  </w:sdt>
  <w:p w:rsidR="00861719" w:rsidRDefault="008617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9C" w:rsidRDefault="00D71D9C" w:rsidP="002658E9">
      <w:pPr>
        <w:spacing w:after="0" w:line="240" w:lineRule="auto"/>
      </w:pPr>
      <w:r>
        <w:separator/>
      </w:r>
    </w:p>
  </w:footnote>
  <w:footnote w:type="continuationSeparator" w:id="0">
    <w:p w:rsidR="00D71D9C" w:rsidRDefault="00D71D9C" w:rsidP="002658E9">
      <w:pPr>
        <w:spacing w:after="0" w:line="240" w:lineRule="auto"/>
      </w:pPr>
      <w:r>
        <w:continuationSeparator/>
      </w:r>
    </w:p>
  </w:footnote>
  <w:footnote w:id="1">
    <w:p w:rsidR="0048049A" w:rsidRDefault="0048049A" w:rsidP="0048049A">
      <w:pPr>
        <w:pStyle w:val="DipnotMetni"/>
        <w:rPr>
          <w:rFonts w:ascii="Times New Roman" w:hAnsi="Times New Roman" w:cs="Times New Roman"/>
        </w:rPr>
      </w:pPr>
      <w:r>
        <w:rPr>
          <w:rStyle w:val="DipnotBavurusu"/>
        </w:rPr>
        <w:footnoteRef/>
      </w:r>
      <w:r w:rsidR="0010799C" w:rsidRPr="0010799C">
        <w:rPr>
          <w:rFonts w:ascii="Times New Roman" w:hAnsi="Times New Roman" w:cs="Times New Roman"/>
        </w:rPr>
        <w:t>Yrd. Doç. Dr</w:t>
      </w:r>
      <w:proofErr w:type="gramStart"/>
      <w:r w:rsidR="0010799C" w:rsidRPr="0010799C">
        <w:rPr>
          <w:rFonts w:ascii="Times New Roman" w:hAnsi="Times New Roman" w:cs="Times New Roman"/>
        </w:rPr>
        <w:t>.</w:t>
      </w:r>
      <w:r w:rsidR="0010799C">
        <w:rPr>
          <w:rFonts w:ascii="Times New Roman" w:hAnsi="Times New Roman" w:cs="Times New Roman"/>
        </w:rPr>
        <w:t>,</w:t>
      </w:r>
      <w:proofErr w:type="gramEnd"/>
      <w:r w:rsidRPr="009923D6">
        <w:rPr>
          <w:rFonts w:ascii="Times New Roman" w:hAnsi="Times New Roman" w:cs="Times New Roman"/>
        </w:rPr>
        <w:t>Yüzüncü Yıl Üniversitesi, Eğitim Fakültesi, İlköğretim Bölümü, Fen Bilgisi A.B.D</w:t>
      </w:r>
      <w:r w:rsidR="00F877AE">
        <w:rPr>
          <w:rFonts w:ascii="Times New Roman" w:hAnsi="Times New Roman" w:cs="Times New Roman"/>
        </w:rPr>
        <w:t xml:space="preserve">, </w:t>
      </w:r>
      <w:hyperlink r:id="rId1" w:history="1">
        <w:r w:rsidR="00F877AE" w:rsidRPr="00FF12AD">
          <w:rPr>
            <w:rStyle w:val="Kpr"/>
            <w:rFonts w:ascii="Times New Roman" w:hAnsi="Times New Roman" w:cs="Times New Roman"/>
          </w:rPr>
          <w:t>dilekkarisan@gmail.com</w:t>
        </w:r>
      </w:hyperlink>
    </w:p>
    <w:p w:rsidR="0048049A" w:rsidRPr="00637B87" w:rsidRDefault="0048049A" w:rsidP="0048049A">
      <w:pPr>
        <w:spacing w:after="0" w:line="240" w:lineRule="auto"/>
        <w:rPr>
          <w:rFonts w:ascii="Times New Roman" w:hAnsi="Times New Roman" w:cs="Times New Roman"/>
          <w:sz w:val="20"/>
          <w:szCs w:val="20"/>
        </w:rPr>
      </w:pPr>
      <w:r>
        <w:rPr>
          <w:rFonts w:ascii="Times New Roman" w:hAnsi="Times New Roman" w:cs="Times New Roman"/>
          <w:vertAlign w:val="superscript"/>
        </w:rPr>
        <w:t>**</w:t>
      </w:r>
      <w:r w:rsidR="0010799C" w:rsidRPr="0010799C">
        <w:rPr>
          <w:rFonts w:ascii="Times New Roman" w:hAnsi="Times New Roman" w:cs="Times New Roman"/>
        </w:rPr>
        <w:t xml:space="preserve"> Yrd. Doç. Dr</w:t>
      </w:r>
      <w:proofErr w:type="gramStart"/>
      <w:r w:rsidR="0010799C" w:rsidRPr="0010799C">
        <w:rPr>
          <w:rFonts w:ascii="Times New Roman" w:hAnsi="Times New Roman" w:cs="Times New Roman"/>
        </w:rPr>
        <w:t>.</w:t>
      </w:r>
      <w:r w:rsidR="0010799C">
        <w:rPr>
          <w:rFonts w:ascii="Times New Roman" w:hAnsi="Times New Roman" w:cs="Times New Roman"/>
        </w:rPr>
        <w:t>,</w:t>
      </w:r>
      <w:proofErr w:type="gramEnd"/>
      <w:r w:rsidRPr="00637B87">
        <w:rPr>
          <w:rFonts w:ascii="Times New Roman" w:hAnsi="Times New Roman" w:cs="Times New Roman"/>
          <w:sz w:val="20"/>
          <w:szCs w:val="20"/>
        </w:rPr>
        <w:t>Kırıkkale Üniversitesi, Eğitim Fakültesi, İlköğretim Bölümü, Sınıf Öğretmenliği A.B.D</w:t>
      </w:r>
    </w:p>
    <w:p w:rsidR="007A7CCF" w:rsidRPr="00881EF2" w:rsidRDefault="0048049A" w:rsidP="007A7CCF">
      <w:pPr>
        <w:widowControl w:val="0"/>
        <w:tabs>
          <w:tab w:val="left" w:pos="1185"/>
        </w:tabs>
        <w:rPr>
          <w:rFonts w:ascii="Times New Roman" w:hAnsi="Times New Roman"/>
          <w:bCs/>
          <w:sz w:val="20"/>
          <w:szCs w:val="20"/>
        </w:rPr>
      </w:pPr>
      <w:r>
        <w:rPr>
          <w:vertAlign w:val="superscript"/>
        </w:rPr>
        <w:t>***</w:t>
      </w:r>
      <w:r w:rsidR="0010799C" w:rsidRPr="0010799C">
        <w:rPr>
          <w:rFonts w:ascii="Times New Roman" w:hAnsi="Times New Roman" w:cs="Times New Roman"/>
        </w:rPr>
        <w:t xml:space="preserve"> Yrd. Doç. Dr</w:t>
      </w:r>
      <w:proofErr w:type="gramStart"/>
      <w:r w:rsidR="0010799C" w:rsidRPr="0010799C">
        <w:rPr>
          <w:rFonts w:ascii="Times New Roman" w:hAnsi="Times New Roman" w:cs="Times New Roman"/>
        </w:rPr>
        <w:t>.</w:t>
      </w:r>
      <w:r w:rsidR="0010799C">
        <w:rPr>
          <w:rFonts w:ascii="Times New Roman" w:hAnsi="Times New Roman" w:cs="Times New Roman"/>
        </w:rPr>
        <w:t>,</w:t>
      </w:r>
      <w:proofErr w:type="gramEnd"/>
      <w:r w:rsidRPr="00637B87">
        <w:rPr>
          <w:rFonts w:ascii="Times New Roman" w:hAnsi="Times New Roman" w:cs="Times New Roman"/>
          <w:sz w:val="18"/>
          <w:szCs w:val="18"/>
        </w:rPr>
        <w:t>Muğla Sıtkı Koçman Üniversitesi, Eğitim Fakültesi, İlköğretim Bölümü, Sınıf Öğretmenliği A.B.D</w:t>
      </w:r>
      <w:r w:rsidR="007A7CCF">
        <w:br/>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5"/>
      </w:tblGrid>
      <w:tr w:rsidR="007A7CCF" w:rsidRPr="00881EF2" w:rsidTr="00C736BD">
        <w:trPr>
          <w:trHeight w:val="268"/>
          <w:jc w:val="center"/>
        </w:trPr>
        <w:tc>
          <w:tcPr>
            <w:tcW w:w="8715" w:type="dxa"/>
            <w:tcBorders>
              <w:left w:val="nil"/>
              <w:right w:val="nil"/>
            </w:tcBorders>
          </w:tcPr>
          <w:p w:rsidR="007A7CCF" w:rsidRPr="00881EF2" w:rsidRDefault="007A7CCF" w:rsidP="007A7CCF">
            <w:pPr>
              <w:pStyle w:val="DipnotMetni"/>
              <w:ind w:left="45"/>
              <w:rPr>
                <w:rFonts w:ascii="Times New Roman" w:hAnsi="Times New Roman"/>
                <w:b/>
              </w:rPr>
            </w:pPr>
            <w:r w:rsidRPr="00881EF2">
              <w:rPr>
                <w:rFonts w:ascii="Times New Roman" w:hAnsi="Times New Roman"/>
                <w:b/>
              </w:rPr>
              <w:t>Gönderim:</w:t>
            </w:r>
            <w:r>
              <w:rPr>
                <w:rFonts w:ascii="Times New Roman" w:hAnsi="Times New Roman"/>
              </w:rPr>
              <w:t>14.12</w:t>
            </w:r>
            <w:r w:rsidRPr="00881EF2">
              <w:rPr>
                <w:rFonts w:ascii="Times New Roman" w:hAnsi="Times New Roman"/>
              </w:rPr>
              <w:t xml:space="preserve">.2015                       </w:t>
            </w:r>
            <w:r w:rsidRPr="00881EF2">
              <w:rPr>
                <w:rFonts w:ascii="Times New Roman" w:hAnsi="Times New Roman"/>
                <w:b/>
              </w:rPr>
              <w:t>Kabul:</w:t>
            </w:r>
            <w:r>
              <w:rPr>
                <w:rFonts w:ascii="Times New Roman" w:hAnsi="Times New Roman"/>
              </w:rPr>
              <w:t>02</w:t>
            </w:r>
            <w:r w:rsidRPr="00881EF2">
              <w:rPr>
                <w:rFonts w:ascii="Times New Roman" w:hAnsi="Times New Roman"/>
              </w:rPr>
              <w:t>.</w:t>
            </w:r>
            <w:r>
              <w:rPr>
                <w:rFonts w:ascii="Times New Roman" w:hAnsi="Times New Roman"/>
              </w:rPr>
              <w:t>01</w:t>
            </w:r>
            <w:r w:rsidRPr="00881EF2">
              <w:rPr>
                <w:rFonts w:ascii="Times New Roman" w:hAnsi="Times New Roman"/>
              </w:rPr>
              <w:t>.201</w:t>
            </w:r>
            <w:r>
              <w:rPr>
                <w:rFonts w:ascii="Times New Roman" w:hAnsi="Times New Roman"/>
              </w:rPr>
              <w:t>6</w:t>
            </w:r>
            <w:r w:rsidRPr="00881EF2">
              <w:rPr>
                <w:rFonts w:ascii="Times New Roman" w:hAnsi="Times New Roman"/>
              </w:rPr>
              <w:t xml:space="preserve">                          </w:t>
            </w:r>
            <w:r w:rsidRPr="00881EF2">
              <w:rPr>
                <w:rFonts w:ascii="Times New Roman" w:hAnsi="Times New Roman"/>
                <w:b/>
              </w:rPr>
              <w:t>    Yayın:</w:t>
            </w:r>
            <w:r w:rsidRPr="00881EF2">
              <w:rPr>
                <w:rFonts w:ascii="Times New Roman" w:hAnsi="Times New Roman"/>
              </w:rPr>
              <w:t xml:space="preserve"> 25.01.2016</w:t>
            </w:r>
          </w:p>
        </w:tc>
      </w:tr>
    </w:tbl>
    <w:p w:rsidR="007A7CCF" w:rsidRDefault="007A7CCF" w:rsidP="007A7CCF">
      <w:pPr>
        <w:pStyle w:val="Altbilgi"/>
        <w:rPr>
          <w:sz w:val="20"/>
        </w:rPr>
      </w:pPr>
    </w:p>
    <w:p w:rsidR="0048049A" w:rsidRPr="002F5FBF" w:rsidRDefault="002F5FBF" w:rsidP="002F5FBF">
      <w:pPr>
        <w:pStyle w:val="DipnotMetni"/>
        <w:jc w:val="center"/>
        <w:rPr>
          <w:rFonts w:ascii="Times New Roman" w:hAnsi="Times New Roman" w:cs="Times New Roman"/>
          <w:sz w:val="24"/>
          <w:szCs w:val="24"/>
        </w:rPr>
      </w:pPr>
      <w:r w:rsidRPr="002F5FBF">
        <w:rPr>
          <w:rFonts w:ascii="Times New Roman" w:hAnsi="Times New Roman" w:cs="Times New Roman"/>
          <w:sz w:val="24"/>
          <w:szCs w:val="24"/>
        </w:rPr>
        <w:t>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06" w:rsidRPr="001E5BF8" w:rsidRDefault="00F11706" w:rsidP="00F11706">
    <w:pPr>
      <w:pStyle w:val="stbilgi"/>
      <w:jc w:val="center"/>
      <w:rPr>
        <w:rFonts w:ascii="Times New Roman" w:hAnsi="Times New Roman"/>
        <w:b/>
        <w:color w:val="1C4CE4"/>
        <w:sz w:val="16"/>
        <w:szCs w:val="16"/>
      </w:rP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-461645</wp:posOffset>
          </wp:positionV>
          <wp:extent cx="914400" cy="990600"/>
          <wp:effectExtent l="19050" t="0" r="0" b="0"/>
          <wp:wrapTight wrapText="bothSides">
            <wp:wrapPolygon edited="0">
              <wp:start x="-450" y="0"/>
              <wp:lineTo x="-450" y="21185"/>
              <wp:lineTo x="21600" y="21185"/>
              <wp:lineTo x="21600" y="0"/>
              <wp:lineTo x="-450" y="0"/>
            </wp:wrapPolygon>
          </wp:wrapTight>
          <wp:docPr id="4"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Pr="001E5BF8">
      <w:rPr>
        <w:rFonts w:ascii="Times New Roman" w:hAnsi="Times New Roman"/>
        <w:b/>
        <w:i/>
        <w:sz w:val="16"/>
        <w:szCs w:val="16"/>
        <w:u w:val="single"/>
      </w:rPr>
      <w:t xml:space="preserve">YYÜ Eğitim Fakültesi Dergisi (YYU </w:t>
    </w:r>
    <w:proofErr w:type="spellStart"/>
    <w:r w:rsidRPr="001E5BF8">
      <w:rPr>
        <w:rFonts w:ascii="Times New Roman" w:hAnsi="Times New Roman"/>
        <w:b/>
        <w:i/>
        <w:sz w:val="16"/>
        <w:szCs w:val="16"/>
        <w:u w:val="single"/>
      </w:rPr>
      <w:t>Journal</w:t>
    </w:r>
    <w:proofErr w:type="spellEnd"/>
    <w:r w:rsidRPr="001E5BF8">
      <w:rPr>
        <w:rFonts w:ascii="Times New Roman" w:hAnsi="Times New Roman"/>
        <w:b/>
        <w:i/>
        <w:sz w:val="16"/>
        <w:szCs w:val="16"/>
        <w:u w:val="single"/>
      </w:rPr>
      <w:t xml:space="preserve"> Of </w:t>
    </w:r>
    <w:proofErr w:type="spellStart"/>
    <w:r w:rsidRPr="001E5BF8">
      <w:rPr>
        <w:rFonts w:ascii="Times New Roman" w:hAnsi="Times New Roman"/>
        <w:b/>
        <w:i/>
        <w:sz w:val="16"/>
        <w:szCs w:val="16"/>
        <w:u w:val="single"/>
      </w:rPr>
      <w:t>Education</w:t>
    </w:r>
    <w:proofErr w:type="spellEnd"/>
    <w:r w:rsidRPr="001E5BF8">
      <w:rPr>
        <w:rFonts w:ascii="Times New Roman" w:hAnsi="Times New Roman"/>
        <w:b/>
        <w:i/>
        <w:sz w:val="16"/>
        <w:szCs w:val="16"/>
        <w:u w:val="single"/>
      </w:rPr>
      <w:t xml:space="preserve"> </w:t>
    </w:r>
    <w:proofErr w:type="spellStart"/>
    <w:r w:rsidRPr="001E5BF8">
      <w:rPr>
        <w:rFonts w:ascii="Times New Roman" w:hAnsi="Times New Roman"/>
        <w:b/>
        <w:i/>
        <w:sz w:val="16"/>
        <w:szCs w:val="16"/>
        <w:u w:val="single"/>
      </w:rPr>
      <w:t>Faculty</w:t>
    </w:r>
    <w:proofErr w:type="spellEnd"/>
    <w:r w:rsidRPr="001E5BF8">
      <w:rPr>
        <w:rFonts w:ascii="Times New Roman" w:hAnsi="Times New Roman"/>
        <w:b/>
        <w:i/>
        <w:sz w:val="16"/>
        <w:szCs w:val="16"/>
        <w:u w:val="single"/>
      </w:rPr>
      <w:t>),2016,Cilt:XIII, Sayı:I,</w:t>
    </w:r>
    <w:r w:rsidR="00792E8D">
      <w:rPr>
        <w:rFonts w:ascii="Times New Roman" w:hAnsi="Times New Roman"/>
        <w:b/>
        <w:i/>
        <w:sz w:val="16"/>
        <w:szCs w:val="16"/>
        <w:u w:val="single"/>
      </w:rPr>
      <w:t>123</w:t>
    </w:r>
    <w:r w:rsidRPr="001E5BF8">
      <w:rPr>
        <w:rFonts w:ascii="Times New Roman" w:hAnsi="Times New Roman"/>
        <w:b/>
        <w:i/>
        <w:sz w:val="16"/>
        <w:szCs w:val="16"/>
        <w:u w:val="single"/>
      </w:rPr>
      <w:t>-</w:t>
    </w:r>
    <w:r>
      <w:rPr>
        <w:rFonts w:ascii="Times New Roman" w:hAnsi="Times New Roman"/>
        <w:b/>
        <w:i/>
        <w:sz w:val="16"/>
        <w:szCs w:val="16"/>
        <w:u w:val="single"/>
      </w:rPr>
      <w:t>1</w:t>
    </w:r>
    <w:r w:rsidR="00792E8D">
      <w:rPr>
        <w:rFonts w:ascii="Times New Roman" w:hAnsi="Times New Roman"/>
        <w:b/>
        <w:i/>
        <w:sz w:val="16"/>
        <w:szCs w:val="16"/>
        <w:u w:val="single"/>
      </w:rPr>
      <w:t>4</w:t>
    </w:r>
    <w:r w:rsidR="005C1A68">
      <w:rPr>
        <w:rFonts w:ascii="Times New Roman" w:hAnsi="Times New Roman"/>
        <w:b/>
        <w:i/>
        <w:sz w:val="16"/>
        <w:szCs w:val="16"/>
        <w:u w:val="single"/>
      </w:rPr>
      <w:t>5</w:t>
    </w:r>
    <w:r w:rsidRPr="001E5BF8">
      <w:rPr>
        <w:rFonts w:ascii="Times New Roman" w:hAnsi="Times New Roman"/>
        <w:b/>
        <w:i/>
        <w:sz w:val="16"/>
        <w:szCs w:val="16"/>
        <w:u w:val="single"/>
      </w:rPr>
      <w:t xml:space="preserve"> </w:t>
    </w:r>
    <w:hyperlink r:id="rId2" w:history="1">
      <w:r w:rsidRPr="001E5BF8">
        <w:rPr>
          <w:rStyle w:val="Kpr"/>
          <w:rFonts w:ascii="Times New Roman" w:hAnsi="Times New Roman"/>
          <w:b/>
          <w:i/>
          <w:color w:val="1C4CE4"/>
          <w:sz w:val="16"/>
          <w:szCs w:val="16"/>
        </w:rPr>
        <w:t>http://efdergi.yyu.edu.tr</w:t>
      </w:r>
    </w:hyperlink>
  </w:p>
  <w:p w:rsidR="00F11706" w:rsidRPr="001E5BF8" w:rsidRDefault="00F11706" w:rsidP="00F11706">
    <w:pPr>
      <w:pStyle w:val="stbilgi"/>
      <w:tabs>
        <w:tab w:val="clear" w:pos="4536"/>
        <w:tab w:val="clear" w:pos="9072"/>
        <w:tab w:val="left" w:pos="7095"/>
      </w:tabs>
      <w:rPr>
        <w:rFonts w:ascii="Times New Roman" w:hAnsi="Times New Roman"/>
        <w:b/>
        <w:sz w:val="20"/>
        <w:szCs w:val="20"/>
      </w:rPr>
    </w:pPr>
    <w:r w:rsidRPr="001E5BF8">
      <w:rPr>
        <w:rFonts w:ascii="Times New Roman" w:hAnsi="Times New Roman"/>
      </w:rPr>
      <w:t xml:space="preserve">                                                                                                                                                                                                                                                                  </w:t>
    </w:r>
    <w:r>
      <w:rPr>
        <w:rFonts w:ascii="Times New Roman" w:hAnsi="Times New Roman"/>
      </w:rPr>
      <w:t>                                    </w:t>
    </w:r>
    <w:r w:rsidRPr="001E5BF8">
      <w:rPr>
        <w:rFonts w:ascii="Times New Roman" w:hAnsi="Times New Roman"/>
      </w:rPr>
      <w:t>    </w:t>
    </w:r>
    <w:r w:rsidRPr="001E5BF8">
      <w:rPr>
        <w:rFonts w:ascii="Times New Roman" w:hAnsi="Times New Roman"/>
        <w:b/>
        <w:sz w:val="20"/>
        <w:szCs w:val="20"/>
      </w:rPr>
      <w:t>ISSN:1305-2020</w:t>
    </w:r>
  </w:p>
  <w:p w:rsidR="00861719" w:rsidRDefault="0086171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4E" w:rsidRPr="00F877AE" w:rsidRDefault="0025224E" w:rsidP="0025224E">
    <w:pPr>
      <w:pStyle w:val="stbilgi"/>
      <w:jc w:val="center"/>
      <w:rPr>
        <w:rFonts w:ascii="Times New Roman" w:hAnsi="Times New Roman"/>
        <w:b/>
        <w:sz w:val="16"/>
        <w:szCs w:val="16"/>
      </w:rPr>
    </w:pPr>
    <w:r w:rsidRPr="00F877AE">
      <w:rPr>
        <w:noProof/>
      </w:rPr>
      <w:drawing>
        <wp:anchor distT="0" distB="0" distL="114300" distR="114300" simplePos="0" relativeHeight="251664384" behindDoc="1" locked="0" layoutInCell="1" allowOverlap="1">
          <wp:simplePos x="0" y="0"/>
          <wp:positionH relativeFrom="column">
            <wp:posOffset>-899795</wp:posOffset>
          </wp:positionH>
          <wp:positionV relativeFrom="paragraph">
            <wp:posOffset>-461645</wp:posOffset>
          </wp:positionV>
          <wp:extent cx="914400" cy="990600"/>
          <wp:effectExtent l="19050" t="0" r="0" b="0"/>
          <wp:wrapTight wrapText="bothSides">
            <wp:wrapPolygon edited="0">
              <wp:start x="-450" y="0"/>
              <wp:lineTo x="-450" y="21185"/>
              <wp:lineTo x="21600" y="21185"/>
              <wp:lineTo x="21600" y="0"/>
              <wp:lineTo x="-450" y="0"/>
            </wp:wrapPolygon>
          </wp:wrapTight>
          <wp:docPr id="6"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Pr="00F877AE">
      <w:rPr>
        <w:rFonts w:ascii="Times New Roman" w:hAnsi="Times New Roman"/>
        <w:b/>
        <w:i/>
        <w:sz w:val="16"/>
        <w:szCs w:val="16"/>
        <w:u w:val="single"/>
      </w:rPr>
      <w:t xml:space="preserve">YYÜ Eğitim Fakültesi Dergisi (YYU </w:t>
    </w:r>
    <w:proofErr w:type="spellStart"/>
    <w:r w:rsidRPr="00F877AE">
      <w:rPr>
        <w:rFonts w:ascii="Times New Roman" w:hAnsi="Times New Roman"/>
        <w:b/>
        <w:i/>
        <w:sz w:val="16"/>
        <w:szCs w:val="16"/>
        <w:u w:val="single"/>
      </w:rPr>
      <w:t>Journal</w:t>
    </w:r>
    <w:proofErr w:type="spellEnd"/>
    <w:r w:rsidRPr="00F877AE">
      <w:rPr>
        <w:rFonts w:ascii="Times New Roman" w:hAnsi="Times New Roman"/>
        <w:b/>
        <w:i/>
        <w:sz w:val="16"/>
        <w:szCs w:val="16"/>
        <w:u w:val="single"/>
      </w:rPr>
      <w:t xml:space="preserve"> Of </w:t>
    </w:r>
    <w:proofErr w:type="spellStart"/>
    <w:r w:rsidRPr="00F877AE">
      <w:rPr>
        <w:rFonts w:ascii="Times New Roman" w:hAnsi="Times New Roman"/>
        <w:b/>
        <w:i/>
        <w:sz w:val="16"/>
        <w:szCs w:val="16"/>
        <w:u w:val="single"/>
      </w:rPr>
      <w:t>Education</w:t>
    </w:r>
    <w:proofErr w:type="spellEnd"/>
    <w:r w:rsidRPr="00F877AE">
      <w:rPr>
        <w:rFonts w:ascii="Times New Roman" w:hAnsi="Times New Roman"/>
        <w:b/>
        <w:i/>
        <w:sz w:val="16"/>
        <w:szCs w:val="16"/>
        <w:u w:val="single"/>
      </w:rPr>
      <w:t xml:space="preserve"> </w:t>
    </w:r>
    <w:proofErr w:type="spellStart"/>
    <w:r w:rsidRPr="00F877AE">
      <w:rPr>
        <w:rFonts w:ascii="Times New Roman" w:hAnsi="Times New Roman"/>
        <w:b/>
        <w:i/>
        <w:sz w:val="16"/>
        <w:szCs w:val="16"/>
        <w:u w:val="single"/>
      </w:rPr>
      <w:t>Faculty</w:t>
    </w:r>
    <w:proofErr w:type="spellEnd"/>
    <w:r w:rsidRPr="00F877AE">
      <w:rPr>
        <w:rFonts w:ascii="Times New Roman" w:hAnsi="Times New Roman"/>
        <w:b/>
        <w:i/>
        <w:sz w:val="16"/>
        <w:szCs w:val="16"/>
        <w:u w:val="single"/>
      </w:rPr>
      <w:t>),2016,Cilt:XIII, Sayı:I,123-14</w:t>
    </w:r>
    <w:r w:rsidR="005C1A68" w:rsidRPr="00F877AE">
      <w:rPr>
        <w:rFonts w:ascii="Times New Roman" w:hAnsi="Times New Roman"/>
        <w:b/>
        <w:i/>
        <w:sz w:val="16"/>
        <w:szCs w:val="16"/>
        <w:u w:val="single"/>
      </w:rPr>
      <w:t>5</w:t>
    </w:r>
    <w:r w:rsidRPr="00F877AE">
      <w:rPr>
        <w:rFonts w:ascii="Times New Roman" w:hAnsi="Times New Roman"/>
        <w:b/>
        <w:i/>
        <w:sz w:val="16"/>
        <w:szCs w:val="16"/>
        <w:u w:val="single"/>
      </w:rPr>
      <w:t xml:space="preserve"> </w:t>
    </w:r>
    <w:hyperlink r:id="rId2" w:history="1">
      <w:r w:rsidRPr="00F877AE">
        <w:rPr>
          <w:rStyle w:val="Kpr"/>
          <w:rFonts w:ascii="Times New Roman" w:hAnsi="Times New Roman"/>
          <w:b/>
          <w:i/>
          <w:color w:val="auto"/>
          <w:sz w:val="16"/>
          <w:szCs w:val="16"/>
        </w:rPr>
        <w:t>http://efdergi.yyu.edu.tr</w:t>
      </w:r>
    </w:hyperlink>
  </w:p>
  <w:p w:rsidR="0025224E" w:rsidRPr="00F877AE" w:rsidRDefault="0025224E" w:rsidP="0025224E">
    <w:pPr>
      <w:pStyle w:val="stbilgi"/>
      <w:tabs>
        <w:tab w:val="clear" w:pos="4536"/>
        <w:tab w:val="clear" w:pos="9072"/>
        <w:tab w:val="left" w:pos="7095"/>
      </w:tabs>
      <w:rPr>
        <w:rFonts w:ascii="Times New Roman" w:hAnsi="Times New Roman"/>
        <w:b/>
        <w:sz w:val="20"/>
        <w:szCs w:val="20"/>
      </w:rPr>
    </w:pPr>
    <w:r w:rsidRPr="00F877AE">
      <w:rPr>
        <w:rFonts w:ascii="Times New Roman" w:hAnsi="Times New Roman"/>
      </w:rPr>
      <w:t xml:space="preserve">                                                                                                                                                                                                                                                                                                          </w:t>
    </w:r>
    <w:r w:rsidRPr="00F877AE">
      <w:rPr>
        <w:rFonts w:ascii="Times New Roman" w:hAnsi="Times New Roman"/>
        <w:b/>
        <w:sz w:val="20"/>
        <w:szCs w:val="20"/>
      </w:rPr>
      <w:t>ISSN:1305-2020</w:t>
    </w:r>
  </w:p>
  <w:p w:rsidR="00792E8D" w:rsidRPr="00F877AE" w:rsidRDefault="00792E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1286"/>
    <w:multiLevelType w:val="hybridMultilevel"/>
    <w:tmpl w:val="8390A8E2"/>
    <w:lvl w:ilvl="0" w:tplc="BC86D0B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18433"/>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BF"/>
    <w:rsid w:val="000001BE"/>
    <w:rsid w:val="0000115F"/>
    <w:rsid w:val="00001A55"/>
    <w:rsid w:val="00001B37"/>
    <w:rsid w:val="00003013"/>
    <w:rsid w:val="00003177"/>
    <w:rsid w:val="00005120"/>
    <w:rsid w:val="0000553D"/>
    <w:rsid w:val="0000559E"/>
    <w:rsid w:val="000056E2"/>
    <w:rsid w:val="00005929"/>
    <w:rsid w:val="00005A57"/>
    <w:rsid w:val="00005AEB"/>
    <w:rsid w:val="00006BCB"/>
    <w:rsid w:val="000076D4"/>
    <w:rsid w:val="000076FF"/>
    <w:rsid w:val="00007C86"/>
    <w:rsid w:val="000112DB"/>
    <w:rsid w:val="00011B1B"/>
    <w:rsid w:val="00012828"/>
    <w:rsid w:val="000133F4"/>
    <w:rsid w:val="0001415A"/>
    <w:rsid w:val="00014402"/>
    <w:rsid w:val="0001455D"/>
    <w:rsid w:val="000161BB"/>
    <w:rsid w:val="00016EA8"/>
    <w:rsid w:val="000178EC"/>
    <w:rsid w:val="00020776"/>
    <w:rsid w:val="000211D4"/>
    <w:rsid w:val="00022A75"/>
    <w:rsid w:val="000237C2"/>
    <w:rsid w:val="000240C3"/>
    <w:rsid w:val="000242E8"/>
    <w:rsid w:val="00024501"/>
    <w:rsid w:val="00024D53"/>
    <w:rsid w:val="0002509F"/>
    <w:rsid w:val="000251F9"/>
    <w:rsid w:val="00025A77"/>
    <w:rsid w:val="00025D4F"/>
    <w:rsid w:val="000266A4"/>
    <w:rsid w:val="00026ED2"/>
    <w:rsid w:val="0002716C"/>
    <w:rsid w:val="00027B3B"/>
    <w:rsid w:val="00030D8A"/>
    <w:rsid w:val="00030DD0"/>
    <w:rsid w:val="00031A25"/>
    <w:rsid w:val="00031E75"/>
    <w:rsid w:val="000320E2"/>
    <w:rsid w:val="0003268D"/>
    <w:rsid w:val="0003268E"/>
    <w:rsid w:val="00032D84"/>
    <w:rsid w:val="00032EA7"/>
    <w:rsid w:val="00032FFD"/>
    <w:rsid w:val="000337A6"/>
    <w:rsid w:val="00033F39"/>
    <w:rsid w:val="00034E4D"/>
    <w:rsid w:val="00035AF9"/>
    <w:rsid w:val="000362B1"/>
    <w:rsid w:val="00036740"/>
    <w:rsid w:val="00036EAD"/>
    <w:rsid w:val="00037A7D"/>
    <w:rsid w:val="0004105C"/>
    <w:rsid w:val="0004196F"/>
    <w:rsid w:val="00042F89"/>
    <w:rsid w:val="00043B1D"/>
    <w:rsid w:val="00044D1D"/>
    <w:rsid w:val="00044D43"/>
    <w:rsid w:val="00045449"/>
    <w:rsid w:val="000455EF"/>
    <w:rsid w:val="00047D55"/>
    <w:rsid w:val="00047FEE"/>
    <w:rsid w:val="00050323"/>
    <w:rsid w:val="00050A6D"/>
    <w:rsid w:val="00050AA3"/>
    <w:rsid w:val="00050C90"/>
    <w:rsid w:val="00052060"/>
    <w:rsid w:val="00053247"/>
    <w:rsid w:val="00053F09"/>
    <w:rsid w:val="00054350"/>
    <w:rsid w:val="0005450E"/>
    <w:rsid w:val="000549A0"/>
    <w:rsid w:val="00054E9F"/>
    <w:rsid w:val="00054ECE"/>
    <w:rsid w:val="00054EF7"/>
    <w:rsid w:val="000554CD"/>
    <w:rsid w:val="0005559A"/>
    <w:rsid w:val="0005638B"/>
    <w:rsid w:val="0005665D"/>
    <w:rsid w:val="0005723B"/>
    <w:rsid w:val="00057482"/>
    <w:rsid w:val="00057990"/>
    <w:rsid w:val="0006013D"/>
    <w:rsid w:val="000602A7"/>
    <w:rsid w:val="0006086F"/>
    <w:rsid w:val="00060AA1"/>
    <w:rsid w:val="00060CD2"/>
    <w:rsid w:val="0006104B"/>
    <w:rsid w:val="00061480"/>
    <w:rsid w:val="00061BB6"/>
    <w:rsid w:val="000626E7"/>
    <w:rsid w:val="00063130"/>
    <w:rsid w:val="00063D09"/>
    <w:rsid w:val="00064A49"/>
    <w:rsid w:val="000650EA"/>
    <w:rsid w:val="00065346"/>
    <w:rsid w:val="000655BE"/>
    <w:rsid w:val="000656D0"/>
    <w:rsid w:val="000662F3"/>
    <w:rsid w:val="00066968"/>
    <w:rsid w:val="0006705E"/>
    <w:rsid w:val="00067781"/>
    <w:rsid w:val="00070308"/>
    <w:rsid w:val="000707C8"/>
    <w:rsid w:val="00070C2D"/>
    <w:rsid w:val="00072D76"/>
    <w:rsid w:val="00073035"/>
    <w:rsid w:val="000739D0"/>
    <w:rsid w:val="00073C0D"/>
    <w:rsid w:val="00075261"/>
    <w:rsid w:val="00075D03"/>
    <w:rsid w:val="00076A68"/>
    <w:rsid w:val="00076CB8"/>
    <w:rsid w:val="00076D60"/>
    <w:rsid w:val="0007748F"/>
    <w:rsid w:val="00077D63"/>
    <w:rsid w:val="00077EF1"/>
    <w:rsid w:val="0008124D"/>
    <w:rsid w:val="0008167A"/>
    <w:rsid w:val="000832F8"/>
    <w:rsid w:val="0008335D"/>
    <w:rsid w:val="00085006"/>
    <w:rsid w:val="00085088"/>
    <w:rsid w:val="0008526C"/>
    <w:rsid w:val="000854DF"/>
    <w:rsid w:val="00085FCA"/>
    <w:rsid w:val="000861D8"/>
    <w:rsid w:val="00086B33"/>
    <w:rsid w:val="00090C20"/>
    <w:rsid w:val="000910C9"/>
    <w:rsid w:val="000911DC"/>
    <w:rsid w:val="00091BFE"/>
    <w:rsid w:val="0009219A"/>
    <w:rsid w:val="0009243F"/>
    <w:rsid w:val="00093569"/>
    <w:rsid w:val="00093610"/>
    <w:rsid w:val="00093830"/>
    <w:rsid w:val="00094686"/>
    <w:rsid w:val="00094EE2"/>
    <w:rsid w:val="00095407"/>
    <w:rsid w:val="00096D85"/>
    <w:rsid w:val="00097B28"/>
    <w:rsid w:val="000A08F5"/>
    <w:rsid w:val="000A0F18"/>
    <w:rsid w:val="000A10DF"/>
    <w:rsid w:val="000A10EF"/>
    <w:rsid w:val="000A24A6"/>
    <w:rsid w:val="000A2872"/>
    <w:rsid w:val="000A340E"/>
    <w:rsid w:val="000A3451"/>
    <w:rsid w:val="000A351F"/>
    <w:rsid w:val="000A3624"/>
    <w:rsid w:val="000A3A86"/>
    <w:rsid w:val="000A3E8D"/>
    <w:rsid w:val="000A4306"/>
    <w:rsid w:val="000A4609"/>
    <w:rsid w:val="000A4855"/>
    <w:rsid w:val="000A4D37"/>
    <w:rsid w:val="000A503C"/>
    <w:rsid w:val="000A64A5"/>
    <w:rsid w:val="000A72D3"/>
    <w:rsid w:val="000A75A9"/>
    <w:rsid w:val="000A7F78"/>
    <w:rsid w:val="000B0078"/>
    <w:rsid w:val="000B04B7"/>
    <w:rsid w:val="000B0C9B"/>
    <w:rsid w:val="000B0DCA"/>
    <w:rsid w:val="000B1481"/>
    <w:rsid w:val="000B2206"/>
    <w:rsid w:val="000B26F1"/>
    <w:rsid w:val="000B2825"/>
    <w:rsid w:val="000B37C1"/>
    <w:rsid w:val="000B3857"/>
    <w:rsid w:val="000B5631"/>
    <w:rsid w:val="000B724D"/>
    <w:rsid w:val="000B7D87"/>
    <w:rsid w:val="000C1702"/>
    <w:rsid w:val="000C1B27"/>
    <w:rsid w:val="000C24CA"/>
    <w:rsid w:val="000C28B9"/>
    <w:rsid w:val="000C2D5C"/>
    <w:rsid w:val="000C3D5C"/>
    <w:rsid w:val="000C5B0D"/>
    <w:rsid w:val="000C6C29"/>
    <w:rsid w:val="000C6E22"/>
    <w:rsid w:val="000C786E"/>
    <w:rsid w:val="000C7C88"/>
    <w:rsid w:val="000C7E85"/>
    <w:rsid w:val="000D0015"/>
    <w:rsid w:val="000D021B"/>
    <w:rsid w:val="000D03E4"/>
    <w:rsid w:val="000D068D"/>
    <w:rsid w:val="000D0732"/>
    <w:rsid w:val="000D1131"/>
    <w:rsid w:val="000D1D13"/>
    <w:rsid w:val="000D3014"/>
    <w:rsid w:val="000D32AF"/>
    <w:rsid w:val="000D35E3"/>
    <w:rsid w:val="000D3FA7"/>
    <w:rsid w:val="000D494E"/>
    <w:rsid w:val="000D4A3C"/>
    <w:rsid w:val="000D5F72"/>
    <w:rsid w:val="000D610E"/>
    <w:rsid w:val="000D6125"/>
    <w:rsid w:val="000D69EC"/>
    <w:rsid w:val="000D6BCD"/>
    <w:rsid w:val="000D7A60"/>
    <w:rsid w:val="000E096F"/>
    <w:rsid w:val="000E0B2A"/>
    <w:rsid w:val="000E0BF5"/>
    <w:rsid w:val="000E0D74"/>
    <w:rsid w:val="000E15BC"/>
    <w:rsid w:val="000E1864"/>
    <w:rsid w:val="000E1EE5"/>
    <w:rsid w:val="000E2516"/>
    <w:rsid w:val="000E28C9"/>
    <w:rsid w:val="000E2FF5"/>
    <w:rsid w:val="000E375E"/>
    <w:rsid w:val="000E383D"/>
    <w:rsid w:val="000E4065"/>
    <w:rsid w:val="000E43C3"/>
    <w:rsid w:val="000E475E"/>
    <w:rsid w:val="000E4A67"/>
    <w:rsid w:val="000E4CA5"/>
    <w:rsid w:val="000E517F"/>
    <w:rsid w:val="000E58E4"/>
    <w:rsid w:val="000E6034"/>
    <w:rsid w:val="000E6D11"/>
    <w:rsid w:val="000E7708"/>
    <w:rsid w:val="000F0B58"/>
    <w:rsid w:val="000F12B5"/>
    <w:rsid w:val="000F12EB"/>
    <w:rsid w:val="000F1917"/>
    <w:rsid w:val="000F1B0F"/>
    <w:rsid w:val="000F213F"/>
    <w:rsid w:val="000F2329"/>
    <w:rsid w:val="000F3346"/>
    <w:rsid w:val="000F380D"/>
    <w:rsid w:val="000F4122"/>
    <w:rsid w:val="000F563A"/>
    <w:rsid w:val="000F6088"/>
    <w:rsid w:val="000F6382"/>
    <w:rsid w:val="000F6861"/>
    <w:rsid w:val="000F69ED"/>
    <w:rsid w:val="000F6B28"/>
    <w:rsid w:val="000F6BCD"/>
    <w:rsid w:val="000F7279"/>
    <w:rsid w:val="000F74B5"/>
    <w:rsid w:val="000F77BB"/>
    <w:rsid w:val="000F7B9D"/>
    <w:rsid w:val="000F7D7C"/>
    <w:rsid w:val="001003CB"/>
    <w:rsid w:val="001003F9"/>
    <w:rsid w:val="00100490"/>
    <w:rsid w:val="001007FC"/>
    <w:rsid w:val="00100C4E"/>
    <w:rsid w:val="00101A1D"/>
    <w:rsid w:val="00101CA3"/>
    <w:rsid w:val="00101D04"/>
    <w:rsid w:val="00101DFC"/>
    <w:rsid w:val="00101FD2"/>
    <w:rsid w:val="0010259E"/>
    <w:rsid w:val="00102C43"/>
    <w:rsid w:val="001033B5"/>
    <w:rsid w:val="00103BC3"/>
    <w:rsid w:val="00103E6E"/>
    <w:rsid w:val="001044BF"/>
    <w:rsid w:val="001045E0"/>
    <w:rsid w:val="00105D20"/>
    <w:rsid w:val="00105F44"/>
    <w:rsid w:val="0010681A"/>
    <w:rsid w:val="00107084"/>
    <w:rsid w:val="0010763A"/>
    <w:rsid w:val="0010784F"/>
    <w:rsid w:val="0010799C"/>
    <w:rsid w:val="00107B3F"/>
    <w:rsid w:val="0011017E"/>
    <w:rsid w:val="001106DE"/>
    <w:rsid w:val="00110BE4"/>
    <w:rsid w:val="00110E11"/>
    <w:rsid w:val="00113FEF"/>
    <w:rsid w:val="00114827"/>
    <w:rsid w:val="00114829"/>
    <w:rsid w:val="001148A8"/>
    <w:rsid w:val="00114B9D"/>
    <w:rsid w:val="00114DEB"/>
    <w:rsid w:val="00115DEF"/>
    <w:rsid w:val="00116002"/>
    <w:rsid w:val="001161BF"/>
    <w:rsid w:val="001167CB"/>
    <w:rsid w:val="00116CE2"/>
    <w:rsid w:val="00116F9E"/>
    <w:rsid w:val="001170EF"/>
    <w:rsid w:val="00120158"/>
    <w:rsid w:val="00120715"/>
    <w:rsid w:val="00120722"/>
    <w:rsid w:val="00120968"/>
    <w:rsid w:val="00120A25"/>
    <w:rsid w:val="001218FD"/>
    <w:rsid w:val="0012229D"/>
    <w:rsid w:val="001224DD"/>
    <w:rsid w:val="00122EE0"/>
    <w:rsid w:val="001237E1"/>
    <w:rsid w:val="001239C6"/>
    <w:rsid w:val="001244CB"/>
    <w:rsid w:val="0012556B"/>
    <w:rsid w:val="001258B7"/>
    <w:rsid w:val="00125F75"/>
    <w:rsid w:val="00125FB4"/>
    <w:rsid w:val="00126345"/>
    <w:rsid w:val="00126710"/>
    <w:rsid w:val="00126C52"/>
    <w:rsid w:val="00126E46"/>
    <w:rsid w:val="001279CC"/>
    <w:rsid w:val="001301B2"/>
    <w:rsid w:val="00130BC9"/>
    <w:rsid w:val="00131164"/>
    <w:rsid w:val="00131323"/>
    <w:rsid w:val="001331CD"/>
    <w:rsid w:val="00133525"/>
    <w:rsid w:val="0013378A"/>
    <w:rsid w:val="00133C76"/>
    <w:rsid w:val="001346BC"/>
    <w:rsid w:val="001355F9"/>
    <w:rsid w:val="001361A9"/>
    <w:rsid w:val="001362BE"/>
    <w:rsid w:val="00136783"/>
    <w:rsid w:val="00136F79"/>
    <w:rsid w:val="00137BA3"/>
    <w:rsid w:val="00137DCE"/>
    <w:rsid w:val="00140097"/>
    <w:rsid w:val="00140956"/>
    <w:rsid w:val="0014185F"/>
    <w:rsid w:val="00141B8A"/>
    <w:rsid w:val="001425A6"/>
    <w:rsid w:val="001426B3"/>
    <w:rsid w:val="0014308E"/>
    <w:rsid w:val="00143E97"/>
    <w:rsid w:val="00144142"/>
    <w:rsid w:val="00144270"/>
    <w:rsid w:val="00144B58"/>
    <w:rsid w:val="0014523E"/>
    <w:rsid w:val="00145646"/>
    <w:rsid w:val="00145879"/>
    <w:rsid w:val="00145F1F"/>
    <w:rsid w:val="0014672B"/>
    <w:rsid w:val="00147014"/>
    <w:rsid w:val="0014703A"/>
    <w:rsid w:val="00147195"/>
    <w:rsid w:val="0014738D"/>
    <w:rsid w:val="00147988"/>
    <w:rsid w:val="00147ACA"/>
    <w:rsid w:val="0015034F"/>
    <w:rsid w:val="00151679"/>
    <w:rsid w:val="00151B4C"/>
    <w:rsid w:val="00151E14"/>
    <w:rsid w:val="001524DB"/>
    <w:rsid w:val="00152F2B"/>
    <w:rsid w:val="001536C9"/>
    <w:rsid w:val="001545C2"/>
    <w:rsid w:val="00154B93"/>
    <w:rsid w:val="001554C8"/>
    <w:rsid w:val="00155528"/>
    <w:rsid w:val="001564F9"/>
    <w:rsid w:val="0015669F"/>
    <w:rsid w:val="00156819"/>
    <w:rsid w:val="00156822"/>
    <w:rsid w:val="00156B20"/>
    <w:rsid w:val="00156BBA"/>
    <w:rsid w:val="00156E0D"/>
    <w:rsid w:val="001570C3"/>
    <w:rsid w:val="00157611"/>
    <w:rsid w:val="00157AEB"/>
    <w:rsid w:val="00160294"/>
    <w:rsid w:val="00160421"/>
    <w:rsid w:val="00161618"/>
    <w:rsid w:val="00161638"/>
    <w:rsid w:val="00161FAB"/>
    <w:rsid w:val="0016235D"/>
    <w:rsid w:val="0016347E"/>
    <w:rsid w:val="00164595"/>
    <w:rsid w:val="0016580B"/>
    <w:rsid w:val="00165B29"/>
    <w:rsid w:val="00165DAE"/>
    <w:rsid w:val="00166C03"/>
    <w:rsid w:val="00167180"/>
    <w:rsid w:val="0016747E"/>
    <w:rsid w:val="00170601"/>
    <w:rsid w:val="00170A7A"/>
    <w:rsid w:val="00170D2C"/>
    <w:rsid w:val="00170ECF"/>
    <w:rsid w:val="001719D1"/>
    <w:rsid w:val="00171B74"/>
    <w:rsid w:val="00171E7E"/>
    <w:rsid w:val="00172617"/>
    <w:rsid w:val="00174264"/>
    <w:rsid w:val="0017440E"/>
    <w:rsid w:val="00174630"/>
    <w:rsid w:val="00174845"/>
    <w:rsid w:val="00175577"/>
    <w:rsid w:val="001768E8"/>
    <w:rsid w:val="001774F2"/>
    <w:rsid w:val="001775A0"/>
    <w:rsid w:val="00177F6A"/>
    <w:rsid w:val="001800D6"/>
    <w:rsid w:val="001803BD"/>
    <w:rsid w:val="00180645"/>
    <w:rsid w:val="00181242"/>
    <w:rsid w:val="001815BF"/>
    <w:rsid w:val="0018177A"/>
    <w:rsid w:val="00182E6B"/>
    <w:rsid w:val="001837B4"/>
    <w:rsid w:val="001838EF"/>
    <w:rsid w:val="001839D3"/>
    <w:rsid w:val="00184866"/>
    <w:rsid w:val="00184886"/>
    <w:rsid w:val="001857B7"/>
    <w:rsid w:val="00186493"/>
    <w:rsid w:val="001870B8"/>
    <w:rsid w:val="00190391"/>
    <w:rsid w:val="00190AC8"/>
    <w:rsid w:val="00191111"/>
    <w:rsid w:val="001916D5"/>
    <w:rsid w:val="00193036"/>
    <w:rsid w:val="00193B3F"/>
    <w:rsid w:val="00193C5D"/>
    <w:rsid w:val="00194DEE"/>
    <w:rsid w:val="00194EF9"/>
    <w:rsid w:val="00195084"/>
    <w:rsid w:val="00195732"/>
    <w:rsid w:val="001965D7"/>
    <w:rsid w:val="001967E5"/>
    <w:rsid w:val="001968DD"/>
    <w:rsid w:val="00196938"/>
    <w:rsid w:val="00196F0B"/>
    <w:rsid w:val="001975B1"/>
    <w:rsid w:val="00197631"/>
    <w:rsid w:val="00197A53"/>
    <w:rsid w:val="001A0584"/>
    <w:rsid w:val="001A068D"/>
    <w:rsid w:val="001A09FE"/>
    <w:rsid w:val="001A0B3A"/>
    <w:rsid w:val="001A14DA"/>
    <w:rsid w:val="001A1E0C"/>
    <w:rsid w:val="001A2054"/>
    <w:rsid w:val="001A4341"/>
    <w:rsid w:val="001A50AF"/>
    <w:rsid w:val="001A5210"/>
    <w:rsid w:val="001A628B"/>
    <w:rsid w:val="001A67D9"/>
    <w:rsid w:val="001B0778"/>
    <w:rsid w:val="001B087A"/>
    <w:rsid w:val="001B12F3"/>
    <w:rsid w:val="001B1F63"/>
    <w:rsid w:val="001B2034"/>
    <w:rsid w:val="001B2AD8"/>
    <w:rsid w:val="001B30DD"/>
    <w:rsid w:val="001B540C"/>
    <w:rsid w:val="001B57D5"/>
    <w:rsid w:val="001B5AF1"/>
    <w:rsid w:val="001B61BA"/>
    <w:rsid w:val="001B6596"/>
    <w:rsid w:val="001B6B49"/>
    <w:rsid w:val="001B704F"/>
    <w:rsid w:val="001B713D"/>
    <w:rsid w:val="001C0BAD"/>
    <w:rsid w:val="001C0C2C"/>
    <w:rsid w:val="001C0E6F"/>
    <w:rsid w:val="001C0F6A"/>
    <w:rsid w:val="001C144E"/>
    <w:rsid w:val="001C1465"/>
    <w:rsid w:val="001C148F"/>
    <w:rsid w:val="001C18F1"/>
    <w:rsid w:val="001C19DE"/>
    <w:rsid w:val="001C1C4E"/>
    <w:rsid w:val="001C1EF5"/>
    <w:rsid w:val="001C2161"/>
    <w:rsid w:val="001C2234"/>
    <w:rsid w:val="001C277A"/>
    <w:rsid w:val="001C2A82"/>
    <w:rsid w:val="001C324E"/>
    <w:rsid w:val="001C35CF"/>
    <w:rsid w:val="001C375D"/>
    <w:rsid w:val="001C3CDA"/>
    <w:rsid w:val="001C3FFD"/>
    <w:rsid w:val="001C4A65"/>
    <w:rsid w:val="001C5375"/>
    <w:rsid w:val="001C54E6"/>
    <w:rsid w:val="001C634F"/>
    <w:rsid w:val="001C6C06"/>
    <w:rsid w:val="001C712C"/>
    <w:rsid w:val="001C75F3"/>
    <w:rsid w:val="001C7E32"/>
    <w:rsid w:val="001D1369"/>
    <w:rsid w:val="001D1493"/>
    <w:rsid w:val="001D184F"/>
    <w:rsid w:val="001D1C8F"/>
    <w:rsid w:val="001D2403"/>
    <w:rsid w:val="001D24CF"/>
    <w:rsid w:val="001D27DF"/>
    <w:rsid w:val="001D2DF2"/>
    <w:rsid w:val="001D327B"/>
    <w:rsid w:val="001D3C48"/>
    <w:rsid w:val="001D3EC3"/>
    <w:rsid w:val="001D43AF"/>
    <w:rsid w:val="001D4637"/>
    <w:rsid w:val="001D46ED"/>
    <w:rsid w:val="001D46F0"/>
    <w:rsid w:val="001D47A1"/>
    <w:rsid w:val="001D4F41"/>
    <w:rsid w:val="001D5144"/>
    <w:rsid w:val="001D6277"/>
    <w:rsid w:val="001D66F3"/>
    <w:rsid w:val="001D6B9F"/>
    <w:rsid w:val="001D7BA6"/>
    <w:rsid w:val="001D7E58"/>
    <w:rsid w:val="001E0752"/>
    <w:rsid w:val="001E0DE4"/>
    <w:rsid w:val="001E0F54"/>
    <w:rsid w:val="001E1AFE"/>
    <w:rsid w:val="001E1E2D"/>
    <w:rsid w:val="001E1F9B"/>
    <w:rsid w:val="001E20CF"/>
    <w:rsid w:val="001E292B"/>
    <w:rsid w:val="001E2C4F"/>
    <w:rsid w:val="001E300F"/>
    <w:rsid w:val="001E32C9"/>
    <w:rsid w:val="001E44B7"/>
    <w:rsid w:val="001E46F5"/>
    <w:rsid w:val="001E4834"/>
    <w:rsid w:val="001E4DC3"/>
    <w:rsid w:val="001E5245"/>
    <w:rsid w:val="001E535B"/>
    <w:rsid w:val="001E5DEE"/>
    <w:rsid w:val="001E5FEA"/>
    <w:rsid w:val="001E6062"/>
    <w:rsid w:val="001E60AB"/>
    <w:rsid w:val="001E64BE"/>
    <w:rsid w:val="001E66AF"/>
    <w:rsid w:val="001E6851"/>
    <w:rsid w:val="001E68F9"/>
    <w:rsid w:val="001E6FC9"/>
    <w:rsid w:val="001E72E2"/>
    <w:rsid w:val="001E7676"/>
    <w:rsid w:val="001E7E1E"/>
    <w:rsid w:val="001F0354"/>
    <w:rsid w:val="001F0A36"/>
    <w:rsid w:val="001F0C30"/>
    <w:rsid w:val="001F18E8"/>
    <w:rsid w:val="001F1A1E"/>
    <w:rsid w:val="001F1A7F"/>
    <w:rsid w:val="001F202E"/>
    <w:rsid w:val="001F2B59"/>
    <w:rsid w:val="001F3224"/>
    <w:rsid w:val="001F47E1"/>
    <w:rsid w:val="001F50E8"/>
    <w:rsid w:val="001F5590"/>
    <w:rsid w:val="001F5BAD"/>
    <w:rsid w:val="001F6398"/>
    <w:rsid w:val="001F66E5"/>
    <w:rsid w:val="001F69B1"/>
    <w:rsid w:val="001F6C1B"/>
    <w:rsid w:val="001F736C"/>
    <w:rsid w:val="001F77E8"/>
    <w:rsid w:val="00200179"/>
    <w:rsid w:val="00200B35"/>
    <w:rsid w:val="002016D7"/>
    <w:rsid w:val="002021D2"/>
    <w:rsid w:val="00203216"/>
    <w:rsid w:val="0020392C"/>
    <w:rsid w:val="00204C51"/>
    <w:rsid w:val="00205478"/>
    <w:rsid w:val="002054AA"/>
    <w:rsid w:val="0020553E"/>
    <w:rsid w:val="0020565E"/>
    <w:rsid w:val="00205953"/>
    <w:rsid w:val="00206142"/>
    <w:rsid w:val="00206B9A"/>
    <w:rsid w:val="00207839"/>
    <w:rsid w:val="00207CD7"/>
    <w:rsid w:val="00207D8F"/>
    <w:rsid w:val="00211C23"/>
    <w:rsid w:val="00211C85"/>
    <w:rsid w:val="0021338D"/>
    <w:rsid w:val="00214379"/>
    <w:rsid w:val="0021497C"/>
    <w:rsid w:val="00215915"/>
    <w:rsid w:val="0021630C"/>
    <w:rsid w:val="002163F9"/>
    <w:rsid w:val="002164B2"/>
    <w:rsid w:val="0021661D"/>
    <w:rsid w:val="00216995"/>
    <w:rsid w:val="0021743C"/>
    <w:rsid w:val="0021793D"/>
    <w:rsid w:val="00217BAA"/>
    <w:rsid w:val="00217F3A"/>
    <w:rsid w:val="00220124"/>
    <w:rsid w:val="002201FB"/>
    <w:rsid w:val="0022039E"/>
    <w:rsid w:val="00220901"/>
    <w:rsid w:val="00220AE6"/>
    <w:rsid w:val="00220FED"/>
    <w:rsid w:val="002212B7"/>
    <w:rsid w:val="0022154B"/>
    <w:rsid w:val="002217DC"/>
    <w:rsid w:val="00221AFD"/>
    <w:rsid w:val="00222654"/>
    <w:rsid w:val="002226B3"/>
    <w:rsid w:val="00222B40"/>
    <w:rsid w:val="00222EFF"/>
    <w:rsid w:val="002250DE"/>
    <w:rsid w:val="0022548D"/>
    <w:rsid w:val="002255FD"/>
    <w:rsid w:val="002260EE"/>
    <w:rsid w:val="00226A2D"/>
    <w:rsid w:val="0022746A"/>
    <w:rsid w:val="002278CE"/>
    <w:rsid w:val="002306E5"/>
    <w:rsid w:val="00230967"/>
    <w:rsid w:val="002309BB"/>
    <w:rsid w:val="00230E6E"/>
    <w:rsid w:val="00231095"/>
    <w:rsid w:val="00231C66"/>
    <w:rsid w:val="0023294E"/>
    <w:rsid w:val="00232AF1"/>
    <w:rsid w:val="002335B1"/>
    <w:rsid w:val="00234A8E"/>
    <w:rsid w:val="002353D7"/>
    <w:rsid w:val="002354EC"/>
    <w:rsid w:val="00235D00"/>
    <w:rsid w:val="00235FDF"/>
    <w:rsid w:val="00236573"/>
    <w:rsid w:val="002367A3"/>
    <w:rsid w:val="00236927"/>
    <w:rsid w:val="00237676"/>
    <w:rsid w:val="00237766"/>
    <w:rsid w:val="00237B5E"/>
    <w:rsid w:val="002402B4"/>
    <w:rsid w:val="0024048F"/>
    <w:rsid w:val="00240663"/>
    <w:rsid w:val="00240E28"/>
    <w:rsid w:val="00241091"/>
    <w:rsid w:val="002411A9"/>
    <w:rsid w:val="00241641"/>
    <w:rsid w:val="00242862"/>
    <w:rsid w:val="00242AF7"/>
    <w:rsid w:val="00243309"/>
    <w:rsid w:val="00243320"/>
    <w:rsid w:val="0024421B"/>
    <w:rsid w:val="00244494"/>
    <w:rsid w:val="0024462F"/>
    <w:rsid w:val="002446D7"/>
    <w:rsid w:val="002452DC"/>
    <w:rsid w:val="00245999"/>
    <w:rsid w:val="00245A70"/>
    <w:rsid w:val="00246178"/>
    <w:rsid w:val="00246361"/>
    <w:rsid w:val="002464F3"/>
    <w:rsid w:val="002466A8"/>
    <w:rsid w:val="00246FC7"/>
    <w:rsid w:val="00247694"/>
    <w:rsid w:val="00247ADE"/>
    <w:rsid w:val="00247E96"/>
    <w:rsid w:val="002507BF"/>
    <w:rsid w:val="00250E25"/>
    <w:rsid w:val="00251C84"/>
    <w:rsid w:val="00251D1B"/>
    <w:rsid w:val="0025224E"/>
    <w:rsid w:val="002526A8"/>
    <w:rsid w:val="00252741"/>
    <w:rsid w:val="00254305"/>
    <w:rsid w:val="00254557"/>
    <w:rsid w:val="00255EAC"/>
    <w:rsid w:val="00256016"/>
    <w:rsid w:val="0025679B"/>
    <w:rsid w:val="00256CB8"/>
    <w:rsid w:val="00256E02"/>
    <w:rsid w:val="0025740E"/>
    <w:rsid w:val="00257B61"/>
    <w:rsid w:val="00257ECB"/>
    <w:rsid w:val="00263087"/>
    <w:rsid w:val="00263459"/>
    <w:rsid w:val="00263D3C"/>
    <w:rsid w:val="00263F8F"/>
    <w:rsid w:val="002643C1"/>
    <w:rsid w:val="00265046"/>
    <w:rsid w:val="00265090"/>
    <w:rsid w:val="002658E9"/>
    <w:rsid w:val="0026618B"/>
    <w:rsid w:val="00266662"/>
    <w:rsid w:val="002701FD"/>
    <w:rsid w:val="00270AF5"/>
    <w:rsid w:val="00270C02"/>
    <w:rsid w:val="00270E6B"/>
    <w:rsid w:val="002717F1"/>
    <w:rsid w:val="00271993"/>
    <w:rsid w:val="00271BBF"/>
    <w:rsid w:val="00271ED4"/>
    <w:rsid w:val="00272899"/>
    <w:rsid w:val="002735E7"/>
    <w:rsid w:val="002736D3"/>
    <w:rsid w:val="002738FE"/>
    <w:rsid w:val="00273D1A"/>
    <w:rsid w:val="0027425B"/>
    <w:rsid w:val="0027482B"/>
    <w:rsid w:val="00274881"/>
    <w:rsid w:val="00274E5A"/>
    <w:rsid w:val="002751F3"/>
    <w:rsid w:val="00275224"/>
    <w:rsid w:val="0027548F"/>
    <w:rsid w:val="002754DF"/>
    <w:rsid w:val="002762A2"/>
    <w:rsid w:val="002765D5"/>
    <w:rsid w:val="00276E2A"/>
    <w:rsid w:val="002771B0"/>
    <w:rsid w:val="0027733D"/>
    <w:rsid w:val="00277AB4"/>
    <w:rsid w:val="00277AC1"/>
    <w:rsid w:val="00277D3B"/>
    <w:rsid w:val="00280443"/>
    <w:rsid w:val="00280462"/>
    <w:rsid w:val="00280464"/>
    <w:rsid w:val="002805A2"/>
    <w:rsid w:val="0028104D"/>
    <w:rsid w:val="00281B3A"/>
    <w:rsid w:val="0028267D"/>
    <w:rsid w:val="00282825"/>
    <w:rsid w:val="00282AA7"/>
    <w:rsid w:val="00282BA1"/>
    <w:rsid w:val="00282DAB"/>
    <w:rsid w:val="00283A80"/>
    <w:rsid w:val="002845E1"/>
    <w:rsid w:val="002860D1"/>
    <w:rsid w:val="002861B7"/>
    <w:rsid w:val="002865FB"/>
    <w:rsid w:val="0028684E"/>
    <w:rsid w:val="002879BB"/>
    <w:rsid w:val="00287EBB"/>
    <w:rsid w:val="00287F23"/>
    <w:rsid w:val="00290778"/>
    <w:rsid w:val="00290BFC"/>
    <w:rsid w:val="00290D42"/>
    <w:rsid w:val="002911D9"/>
    <w:rsid w:val="002915B2"/>
    <w:rsid w:val="002920CD"/>
    <w:rsid w:val="00293225"/>
    <w:rsid w:val="002936F7"/>
    <w:rsid w:val="00294750"/>
    <w:rsid w:val="00294BE8"/>
    <w:rsid w:val="002955BE"/>
    <w:rsid w:val="002960C4"/>
    <w:rsid w:val="002975B9"/>
    <w:rsid w:val="002A079A"/>
    <w:rsid w:val="002A10D8"/>
    <w:rsid w:val="002A1F87"/>
    <w:rsid w:val="002A2885"/>
    <w:rsid w:val="002A2DE7"/>
    <w:rsid w:val="002A2FF2"/>
    <w:rsid w:val="002A3503"/>
    <w:rsid w:val="002A3F9B"/>
    <w:rsid w:val="002A4660"/>
    <w:rsid w:val="002A4934"/>
    <w:rsid w:val="002A6196"/>
    <w:rsid w:val="002A666C"/>
    <w:rsid w:val="002A6ABC"/>
    <w:rsid w:val="002A728B"/>
    <w:rsid w:val="002A7768"/>
    <w:rsid w:val="002A78A1"/>
    <w:rsid w:val="002A7F85"/>
    <w:rsid w:val="002B0902"/>
    <w:rsid w:val="002B1A13"/>
    <w:rsid w:val="002B1B68"/>
    <w:rsid w:val="002B2450"/>
    <w:rsid w:val="002B25B4"/>
    <w:rsid w:val="002B2A4E"/>
    <w:rsid w:val="002B2A79"/>
    <w:rsid w:val="002B32DA"/>
    <w:rsid w:val="002B3408"/>
    <w:rsid w:val="002B36E2"/>
    <w:rsid w:val="002B38E8"/>
    <w:rsid w:val="002B40F1"/>
    <w:rsid w:val="002B419B"/>
    <w:rsid w:val="002B5013"/>
    <w:rsid w:val="002B6D8E"/>
    <w:rsid w:val="002B7300"/>
    <w:rsid w:val="002C0CBD"/>
    <w:rsid w:val="002C0FD5"/>
    <w:rsid w:val="002C1148"/>
    <w:rsid w:val="002C2801"/>
    <w:rsid w:val="002C304E"/>
    <w:rsid w:val="002C30B4"/>
    <w:rsid w:val="002C313B"/>
    <w:rsid w:val="002C3C45"/>
    <w:rsid w:val="002C41BA"/>
    <w:rsid w:val="002C4CA3"/>
    <w:rsid w:val="002C51F6"/>
    <w:rsid w:val="002C5C27"/>
    <w:rsid w:val="002C6110"/>
    <w:rsid w:val="002C61CE"/>
    <w:rsid w:val="002C7E04"/>
    <w:rsid w:val="002D05AE"/>
    <w:rsid w:val="002D09E5"/>
    <w:rsid w:val="002D0F17"/>
    <w:rsid w:val="002D0F3E"/>
    <w:rsid w:val="002D1585"/>
    <w:rsid w:val="002D15C4"/>
    <w:rsid w:val="002D1B0C"/>
    <w:rsid w:val="002D2197"/>
    <w:rsid w:val="002D23B7"/>
    <w:rsid w:val="002D23FA"/>
    <w:rsid w:val="002D2881"/>
    <w:rsid w:val="002D2B5D"/>
    <w:rsid w:val="002D3F4D"/>
    <w:rsid w:val="002D4130"/>
    <w:rsid w:val="002D486E"/>
    <w:rsid w:val="002D4FC4"/>
    <w:rsid w:val="002D5335"/>
    <w:rsid w:val="002D5493"/>
    <w:rsid w:val="002D55BC"/>
    <w:rsid w:val="002D6518"/>
    <w:rsid w:val="002D65A7"/>
    <w:rsid w:val="002D7725"/>
    <w:rsid w:val="002E0563"/>
    <w:rsid w:val="002E058C"/>
    <w:rsid w:val="002E08A4"/>
    <w:rsid w:val="002E191D"/>
    <w:rsid w:val="002E2876"/>
    <w:rsid w:val="002E3081"/>
    <w:rsid w:val="002E3A12"/>
    <w:rsid w:val="002E3BBB"/>
    <w:rsid w:val="002E3CE9"/>
    <w:rsid w:val="002E445F"/>
    <w:rsid w:val="002E4ECF"/>
    <w:rsid w:val="002E4F9F"/>
    <w:rsid w:val="002E561B"/>
    <w:rsid w:val="002E5A57"/>
    <w:rsid w:val="002E6100"/>
    <w:rsid w:val="002E750C"/>
    <w:rsid w:val="002E7C19"/>
    <w:rsid w:val="002F0154"/>
    <w:rsid w:val="002F0258"/>
    <w:rsid w:val="002F0D6E"/>
    <w:rsid w:val="002F108B"/>
    <w:rsid w:val="002F1AEE"/>
    <w:rsid w:val="002F1D51"/>
    <w:rsid w:val="002F20D5"/>
    <w:rsid w:val="002F2FF4"/>
    <w:rsid w:val="002F307C"/>
    <w:rsid w:val="002F3C2D"/>
    <w:rsid w:val="002F4B8E"/>
    <w:rsid w:val="002F4DAA"/>
    <w:rsid w:val="002F526F"/>
    <w:rsid w:val="002F560D"/>
    <w:rsid w:val="002F5888"/>
    <w:rsid w:val="002F59F9"/>
    <w:rsid w:val="002F5FBF"/>
    <w:rsid w:val="002F6378"/>
    <w:rsid w:val="002F637A"/>
    <w:rsid w:val="002F65A9"/>
    <w:rsid w:val="002F67A4"/>
    <w:rsid w:val="002F6B8B"/>
    <w:rsid w:val="002F6ECE"/>
    <w:rsid w:val="002F758E"/>
    <w:rsid w:val="00300C2D"/>
    <w:rsid w:val="00300D8F"/>
    <w:rsid w:val="00300E2A"/>
    <w:rsid w:val="003010E7"/>
    <w:rsid w:val="003022AA"/>
    <w:rsid w:val="00302B8F"/>
    <w:rsid w:val="0030335D"/>
    <w:rsid w:val="003036F1"/>
    <w:rsid w:val="00303B55"/>
    <w:rsid w:val="00303C58"/>
    <w:rsid w:val="00303EF9"/>
    <w:rsid w:val="003040D9"/>
    <w:rsid w:val="0030534C"/>
    <w:rsid w:val="003054C3"/>
    <w:rsid w:val="0030555B"/>
    <w:rsid w:val="00305F92"/>
    <w:rsid w:val="003060A6"/>
    <w:rsid w:val="00306181"/>
    <w:rsid w:val="003063CD"/>
    <w:rsid w:val="0030679C"/>
    <w:rsid w:val="00306F3A"/>
    <w:rsid w:val="00307AC9"/>
    <w:rsid w:val="00307E34"/>
    <w:rsid w:val="00310B40"/>
    <w:rsid w:val="00311615"/>
    <w:rsid w:val="00311AF0"/>
    <w:rsid w:val="00312F2E"/>
    <w:rsid w:val="003132C5"/>
    <w:rsid w:val="0031358B"/>
    <w:rsid w:val="00313FED"/>
    <w:rsid w:val="003141D0"/>
    <w:rsid w:val="00314F02"/>
    <w:rsid w:val="00314FB8"/>
    <w:rsid w:val="00315112"/>
    <w:rsid w:val="00315D7F"/>
    <w:rsid w:val="003162FC"/>
    <w:rsid w:val="00316527"/>
    <w:rsid w:val="0031652D"/>
    <w:rsid w:val="00316908"/>
    <w:rsid w:val="003175B8"/>
    <w:rsid w:val="00320022"/>
    <w:rsid w:val="0032071E"/>
    <w:rsid w:val="00320C59"/>
    <w:rsid w:val="003214A1"/>
    <w:rsid w:val="0032156A"/>
    <w:rsid w:val="00322680"/>
    <w:rsid w:val="003244BA"/>
    <w:rsid w:val="003244E8"/>
    <w:rsid w:val="00325350"/>
    <w:rsid w:val="00326383"/>
    <w:rsid w:val="00326AD4"/>
    <w:rsid w:val="00327A6A"/>
    <w:rsid w:val="00327DAD"/>
    <w:rsid w:val="0033072A"/>
    <w:rsid w:val="00330893"/>
    <w:rsid w:val="00330B33"/>
    <w:rsid w:val="00330BF4"/>
    <w:rsid w:val="003317FA"/>
    <w:rsid w:val="00331B7D"/>
    <w:rsid w:val="00331C18"/>
    <w:rsid w:val="00331EDE"/>
    <w:rsid w:val="0033294F"/>
    <w:rsid w:val="003331E6"/>
    <w:rsid w:val="003344E8"/>
    <w:rsid w:val="00334A21"/>
    <w:rsid w:val="003360FD"/>
    <w:rsid w:val="003366AE"/>
    <w:rsid w:val="00337086"/>
    <w:rsid w:val="00337390"/>
    <w:rsid w:val="00337468"/>
    <w:rsid w:val="00337FDE"/>
    <w:rsid w:val="003404F6"/>
    <w:rsid w:val="003423CA"/>
    <w:rsid w:val="00342590"/>
    <w:rsid w:val="00342BA2"/>
    <w:rsid w:val="0034343C"/>
    <w:rsid w:val="00343FAF"/>
    <w:rsid w:val="00344418"/>
    <w:rsid w:val="00344D8A"/>
    <w:rsid w:val="00345033"/>
    <w:rsid w:val="0034556E"/>
    <w:rsid w:val="003456C2"/>
    <w:rsid w:val="00345A05"/>
    <w:rsid w:val="00345EA7"/>
    <w:rsid w:val="00346126"/>
    <w:rsid w:val="00346356"/>
    <w:rsid w:val="003473C4"/>
    <w:rsid w:val="003477C7"/>
    <w:rsid w:val="003508FA"/>
    <w:rsid w:val="00350BEC"/>
    <w:rsid w:val="00350D54"/>
    <w:rsid w:val="003524FA"/>
    <w:rsid w:val="00352AF4"/>
    <w:rsid w:val="00352E74"/>
    <w:rsid w:val="003539A5"/>
    <w:rsid w:val="00353F1F"/>
    <w:rsid w:val="0035442D"/>
    <w:rsid w:val="00354A04"/>
    <w:rsid w:val="00354C83"/>
    <w:rsid w:val="00354F79"/>
    <w:rsid w:val="0035687D"/>
    <w:rsid w:val="00357DFF"/>
    <w:rsid w:val="00360781"/>
    <w:rsid w:val="0036081C"/>
    <w:rsid w:val="00361C23"/>
    <w:rsid w:val="00361EA9"/>
    <w:rsid w:val="00362941"/>
    <w:rsid w:val="00362BE0"/>
    <w:rsid w:val="00362E82"/>
    <w:rsid w:val="00363110"/>
    <w:rsid w:val="003647C1"/>
    <w:rsid w:val="00364FCE"/>
    <w:rsid w:val="00365795"/>
    <w:rsid w:val="003657F2"/>
    <w:rsid w:val="00365877"/>
    <w:rsid w:val="00366059"/>
    <w:rsid w:val="003660B6"/>
    <w:rsid w:val="0036661B"/>
    <w:rsid w:val="003667DB"/>
    <w:rsid w:val="00366DCB"/>
    <w:rsid w:val="0036758E"/>
    <w:rsid w:val="00367A1D"/>
    <w:rsid w:val="00370190"/>
    <w:rsid w:val="003706B1"/>
    <w:rsid w:val="00370D94"/>
    <w:rsid w:val="0037139D"/>
    <w:rsid w:val="003721C8"/>
    <w:rsid w:val="00372AA5"/>
    <w:rsid w:val="00372FE9"/>
    <w:rsid w:val="003737C9"/>
    <w:rsid w:val="003746E8"/>
    <w:rsid w:val="00374B85"/>
    <w:rsid w:val="00375E9D"/>
    <w:rsid w:val="00377A1D"/>
    <w:rsid w:val="00377F07"/>
    <w:rsid w:val="00380454"/>
    <w:rsid w:val="00382297"/>
    <w:rsid w:val="00382D31"/>
    <w:rsid w:val="00383866"/>
    <w:rsid w:val="00385A3F"/>
    <w:rsid w:val="003860BB"/>
    <w:rsid w:val="00386CA5"/>
    <w:rsid w:val="0038779C"/>
    <w:rsid w:val="00387910"/>
    <w:rsid w:val="0039039C"/>
    <w:rsid w:val="00391513"/>
    <w:rsid w:val="00391541"/>
    <w:rsid w:val="003917B4"/>
    <w:rsid w:val="00391DD4"/>
    <w:rsid w:val="00392022"/>
    <w:rsid w:val="00392E1D"/>
    <w:rsid w:val="00393782"/>
    <w:rsid w:val="003937C7"/>
    <w:rsid w:val="00393BE5"/>
    <w:rsid w:val="003941FE"/>
    <w:rsid w:val="003943A0"/>
    <w:rsid w:val="00394814"/>
    <w:rsid w:val="00394DDF"/>
    <w:rsid w:val="00396DAC"/>
    <w:rsid w:val="00396EA9"/>
    <w:rsid w:val="0039727E"/>
    <w:rsid w:val="00397ACA"/>
    <w:rsid w:val="00397CB4"/>
    <w:rsid w:val="003A0437"/>
    <w:rsid w:val="003A0C6F"/>
    <w:rsid w:val="003A0D8A"/>
    <w:rsid w:val="003A0F87"/>
    <w:rsid w:val="003A1725"/>
    <w:rsid w:val="003A1929"/>
    <w:rsid w:val="003A3089"/>
    <w:rsid w:val="003A3F52"/>
    <w:rsid w:val="003A46EF"/>
    <w:rsid w:val="003A5B84"/>
    <w:rsid w:val="003A5CA5"/>
    <w:rsid w:val="003A614C"/>
    <w:rsid w:val="003A67C4"/>
    <w:rsid w:val="003A6945"/>
    <w:rsid w:val="003A71FE"/>
    <w:rsid w:val="003A7528"/>
    <w:rsid w:val="003B08D3"/>
    <w:rsid w:val="003B105C"/>
    <w:rsid w:val="003B164F"/>
    <w:rsid w:val="003B16DF"/>
    <w:rsid w:val="003B2771"/>
    <w:rsid w:val="003B2E73"/>
    <w:rsid w:val="003B3397"/>
    <w:rsid w:val="003B413A"/>
    <w:rsid w:val="003B4BCE"/>
    <w:rsid w:val="003B60AF"/>
    <w:rsid w:val="003B6C07"/>
    <w:rsid w:val="003B7301"/>
    <w:rsid w:val="003B7706"/>
    <w:rsid w:val="003B7AA2"/>
    <w:rsid w:val="003C0045"/>
    <w:rsid w:val="003C0436"/>
    <w:rsid w:val="003C0AE9"/>
    <w:rsid w:val="003C44FF"/>
    <w:rsid w:val="003C4933"/>
    <w:rsid w:val="003C58D2"/>
    <w:rsid w:val="003C659A"/>
    <w:rsid w:val="003C6F40"/>
    <w:rsid w:val="003D0815"/>
    <w:rsid w:val="003D0C42"/>
    <w:rsid w:val="003D0CBE"/>
    <w:rsid w:val="003D0CF3"/>
    <w:rsid w:val="003D0FDF"/>
    <w:rsid w:val="003D119E"/>
    <w:rsid w:val="003D1A60"/>
    <w:rsid w:val="003D1DD1"/>
    <w:rsid w:val="003D2D03"/>
    <w:rsid w:val="003D344B"/>
    <w:rsid w:val="003D34B4"/>
    <w:rsid w:val="003D35A2"/>
    <w:rsid w:val="003D38E7"/>
    <w:rsid w:val="003D3E7D"/>
    <w:rsid w:val="003D5932"/>
    <w:rsid w:val="003D5ABE"/>
    <w:rsid w:val="003D68AE"/>
    <w:rsid w:val="003D6B9B"/>
    <w:rsid w:val="003D6CC9"/>
    <w:rsid w:val="003D75E1"/>
    <w:rsid w:val="003D78E2"/>
    <w:rsid w:val="003D798A"/>
    <w:rsid w:val="003D7C14"/>
    <w:rsid w:val="003D7D11"/>
    <w:rsid w:val="003E024A"/>
    <w:rsid w:val="003E1111"/>
    <w:rsid w:val="003E20FC"/>
    <w:rsid w:val="003E2D0A"/>
    <w:rsid w:val="003E2F8E"/>
    <w:rsid w:val="003E32AA"/>
    <w:rsid w:val="003E3A9D"/>
    <w:rsid w:val="003E3F47"/>
    <w:rsid w:val="003E43F1"/>
    <w:rsid w:val="003E4627"/>
    <w:rsid w:val="003E6C7E"/>
    <w:rsid w:val="003E742E"/>
    <w:rsid w:val="003E754E"/>
    <w:rsid w:val="003E75AE"/>
    <w:rsid w:val="003E7C43"/>
    <w:rsid w:val="003F0226"/>
    <w:rsid w:val="003F02AC"/>
    <w:rsid w:val="003F066B"/>
    <w:rsid w:val="003F19A2"/>
    <w:rsid w:val="003F1A33"/>
    <w:rsid w:val="003F1B0B"/>
    <w:rsid w:val="003F205D"/>
    <w:rsid w:val="003F2129"/>
    <w:rsid w:val="003F2A3F"/>
    <w:rsid w:val="003F36C3"/>
    <w:rsid w:val="003F37E2"/>
    <w:rsid w:val="003F37F5"/>
    <w:rsid w:val="003F3B72"/>
    <w:rsid w:val="003F3C8B"/>
    <w:rsid w:val="003F3FD4"/>
    <w:rsid w:val="003F49A4"/>
    <w:rsid w:val="003F4B34"/>
    <w:rsid w:val="003F52E7"/>
    <w:rsid w:val="003F60FC"/>
    <w:rsid w:val="003F65C5"/>
    <w:rsid w:val="003F6A63"/>
    <w:rsid w:val="003F6A6B"/>
    <w:rsid w:val="003F767D"/>
    <w:rsid w:val="003F782E"/>
    <w:rsid w:val="003F7E1B"/>
    <w:rsid w:val="00400663"/>
    <w:rsid w:val="004006A3"/>
    <w:rsid w:val="00400DF7"/>
    <w:rsid w:val="004016E1"/>
    <w:rsid w:val="0040182E"/>
    <w:rsid w:val="00401C49"/>
    <w:rsid w:val="00401D22"/>
    <w:rsid w:val="004021CF"/>
    <w:rsid w:val="00404563"/>
    <w:rsid w:val="00404CDC"/>
    <w:rsid w:val="00404EE0"/>
    <w:rsid w:val="004054C1"/>
    <w:rsid w:val="00406068"/>
    <w:rsid w:val="00406334"/>
    <w:rsid w:val="00406CBF"/>
    <w:rsid w:val="004070A0"/>
    <w:rsid w:val="004072D8"/>
    <w:rsid w:val="00407A7C"/>
    <w:rsid w:val="00407D8D"/>
    <w:rsid w:val="00410765"/>
    <w:rsid w:val="00411471"/>
    <w:rsid w:val="004119A1"/>
    <w:rsid w:val="004125A8"/>
    <w:rsid w:val="00413092"/>
    <w:rsid w:val="004136B7"/>
    <w:rsid w:val="00413702"/>
    <w:rsid w:val="00413CBD"/>
    <w:rsid w:val="00414654"/>
    <w:rsid w:val="0041485D"/>
    <w:rsid w:val="00414AE1"/>
    <w:rsid w:val="004153B7"/>
    <w:rsid w:val="004166BF"/>
    <w:rsid w:val="004179F6"/>
    <w:rsid w:val="00417E60"/>
    <w:rsid w:val="0042016F"/>
    <w:rsid w:val="0042059B"/>
    <w:rsid w:val="00420B5F"/>
    <w:rsid w:val="004210A2"/>
    <w:rsid w:val="004211EF"/>
    <w:rsid w:val="004217E4"/>
    <w:rsid w:val="00421D4E"/>
    <w:rsid w:val="00422D41"/>
    <w:rsid w:val="00423463"/>
    <w:rsid w:val="004234E9"/>
    <w:rsid w:val="0042352E"/>
    <w:rsid w:val="00423E1F"/>
    <w:rsid w:val="00423F5B"/>
    <w:rsid w:val="00424F44"/>
    <w:rsid w:val="00426555"/>
    <w:rsid w:val="004267A0"/>
    <w:rsid w:val="00426A04"/>
    <w:rsid w:val="00426FCA"/>
    <w:rsid w:val="00427066"/>
    <w:rsid w:val="004300E3"/>
    <w:rsid w:val="004305BF"/>
    <w:rsid w:val="00432151"/>
    <w:rsid w:val="0043271C"/>
    <w:rsid w:val="00432DC4"/>
    <w:rsid w:val="00433421"/>
    <w:rsid w:val="0043367A"/>
    <w:rsid w:val="00433800"/>
    <w:rsid w:val="00433ACD"/>
    <w:rsid w:val="00433CB8"/>
    <w:rsid w:val="004342F2"/>
    <w:rsid w:val="00434347"/>
    <w:rsid w:val="004343E2"/>
    <w:rsid w:val="00434486"/>
    <w:rsid w:val="00434807"/>
    <w:rsid w:val="00434B6F"/>
    <w:rsid w:val="00434ED0"/>
    <w:rsid w:val="0043521E"/>
    <w:rsid w:val="00435ECF"/>
    <w:rsid w:val="00436D4B"/>
    <w:rsid w:val="00437FBE"/>
    <w:rsid w:val="0044028A"/>
    <w:rsid w:val="00440463"/>
    <w:rsid w:val="00440996"/>
    <w:rsid w:val="00440E37"/>
    <w:rsid w:val="00441071"/>
    <w:rsid w:val="00442013"/>
    <w:rsid w:val="004422DC"/>
    <w:rsid w:val="00443338"/>
    <w:rsid w:val="00444744"/>
    <w:rsid w:val="0044484C"/>
    <w:rsid w:val="00444AB2"/>
    <w:rsid w:val="0044569B"/>
    <w:rsid w:val="004457A0"/>
    <w:rsid w:val="00445AF3"/>
    <w:rsid w:val="004463DA"/>
    <w:rsid w:val="0044740C"/>
    <w:rsid w:val="00450205"/>
    <w:rsid w:val="00451BC8"/>
    <w:rsid w:val="00451F96"/>
    <w:rsid w:val="00452191"/>
    <w:rsid w:val="004522A3"/>
    <w:rsid w:val="0045297C"/>
    <w:rsid w:val="00452F5D"/>
    <w:rsid w:val="00454A98"/>
    <w:rsid w:val="00455076"/>
    <w:rsid w:val="00455E1D"/>
    <w:rsid w:val="00456E7C"/>
    <w:rsid w:val="00456FB7"/>
    <w:rsid w:val="004578FA"/>
    <w:rsid w:val="00460546"/>
    <w:rsid w:val="004609CB"/>
    <w:rsid w:val="0046167F"/>
    <w:rsid w:val="004617FF"/>
    <w:rsid w:val="00463CEB"/>
    <w:rsid w:val="00465019"/>
    <w:rsid w:val="004651AE"/>
    <w:rsid w:val="004653E2"/>
    <w:rsid w:val="00465C85"/>
    <w:rsid w:val="00465FCF"/>
    <w:rsid w:val="004669A3"/>
    <w:rsid w:val="00466F25"/>
    <w:rsid w:val="004678AA"/>
    <w:rsid w:val="00467D8E"/>
    <w:rsid w:val="004701C9"/>
    <w:rsid w:val="00470234"/>
    <w:rsid w:val="00470D06"/>
    <w:rsid w:val="004713F8"/>
    <w:rsid w:val="00471A76"/>
    <w:rsid w:val="00472972"/>
    <w:rsid w:val="00473130"/>
    <w:rsid w:val="00473F37"/>
    <w:rsid w:val="00473FA1"/>
    <w:rsid w:val="004743FD"/>
    <w:rsid w:val="004745C1"/>
    <w:rsid w:val="00474D8A"/>
    <w:rsid w:val="00474FEA"/>
    <w:rsid w:val="00475157"/>
    <w:rsid w:val="00475F93"/>
    <w:rsid w:val="00476667"/>
    <w:rsid w:val="004774E1"/>
    <w:rsid w:val="0048029E"/>
    <w:rsid w:val="0048049A"/>
    <w:rsid w:val="00480728"/>
    <w:rsid w:val="00480CF3"/>
    <w:rsid w:val="00481A8C"/>
    <w:rsid w:val="00483A8D"/>
    <w:rsid w:val="00483EA8"/>
    <w:rsid w:val="004840FB"/>
    <w:rsid w:val="00484235"/>
    <w:rsid w:val="00484577"/>
    <w:rsid w:val="004845C7"/>
    <w:rsid w:val="00484A79"/>
    <w:rsid w:val="00484CB3"/>
    <w:rsid w:val="00485106"/>
    <w:rsid w:val="0048512C"/>
    <w:rsid w:val="00485610"/>
    <w:rsid w:val="00485AD0"/>
    <w:rsid w:val="00485F3A"/>
    <w:rsid w:val="00486548"/>
    <w:rsid w:val="0048684D"/>
    <w:rsid w:val="00487320"/>
    <w:rsid w:val="004900FA"/>
    <w:rsid w:val="004906D8"/>
    <w:rsid w:val="00491654"/>
    <w:rsid w:val="00491B88"/>
    <w:rsid w:val="004923E8"/>
    <w:rsid w:val="00493948"/>
    <w:rsid w:val="004941C8"/>
    <w:rsid w:val="004947A4"/>
    <w:rsid w:val="004948C4"/>
    <w:rsid w:val="0049549E"/>
    <w:rsid w:val="00496605"/>
    <w:rsid w:val="00496C7A"/>
    <w:rsid w:val="00497927"/>
    <w:rsid w:val="004A05CC"/>
    <w:rsid w:val="004A0FAA"/>
    <w:rsid w:val="004A347D"/>
    <w:rsid w:val="004A3AE7"/>
    <w:rsid w:val="004A44F2"/>
    <w:rsid w:val="004A49DA"/>
    <w:rsid w:val="004A4FF0"/>
    <w:rsid w:val="004A52E3"/>
    <w:rsid w:val="004A59AF"/>
    <w:rsid w:val="004A5B04"/>
    <w:rsid w:val="004A5F1F"/>
    <w:rsid w:val="004A626D"/>
    <w:rsid w:val="004A62D0"/>
    <w:rsid w:val="004A69AE"/>
    <w:rsid w:val="004A7A65"/>
    <w:rsid w:val="004B0448"/>
    <w:rsid w:val="004B051F"/>
    <w:rsid w:val="004B2CD1"/>
    <w:rsid w:val="004B35F2"/>
    <w:rsid w:val="004B376F"/>
    <w:rsid w:val="004B3D77"/>
    <w:rsid w:val="004B418B"/>
    <w:rsid w:val="004B42B1"/>
    <w:rsid w:val="004B4365"/>
    <w:rsid w:val="004B454B"/>
    <w:rsid w:val="004B46E4"/>
    <w:rsid w:val="004B49AD"/>
    <w:rsid w:val="004B4C08"/>
    <w:rsid w:val="004B4DD8"/>
    <w:rsid w:val="004B5B16"/>
    <w:rsid w:val="004B674F"/>
    <w:rsid w:val="004B6E7E"/>
    <w:rsid w:val="004B7245"/>
    <w:rsid w:val="004B747A"/>
    <w:rsid w:val="004B7788"/>
    <w:rsid w:val="004C0457"/>
    <w:rsid w:val="004C1473"/>
    <w:rsid w:val="004C3464"/>
    <w:rsid w:val="004C357E"/>
    <w:rsid w:val="004C36CA"/>
    <w:rsid w:val="004C3E15"/>
    <w:rsid w:val="004C41B4"/>
    <w:rsid w:val="004C4524"/>
    <w:rsid w:val="004C458C"/>
    <w:rsid w:val="004C4A01"/>
    <w:rsid w:val="004C4A3A"/>
    <w:rsid w:val="004C4D90"/>
    <w:rsid w:val="004C57DA"/>
    <w:rsid w:val="004C5921"/>
    <w:rsid w:val="004C6B2A"/>
    <w:rsid w:val="004C6DBD"/>
    <w:rsid w:val="004C7341"/>
    <w:rsid w:val="004C7611"/>
    <w:rsid w:val="004C7DE0"/>
    <w:rsid w:val="004C7EC5"/>
    <w:rsid w:val="004C7F94"/>
    <w:rsid w:val="004D0098"/>
    <w:rsid w:val="004D0B68"/>
    <w:rsid w:val="004D0CC2"/>
    <w:rsid w:val="004D17BD"/>
    <w:rsid w:val="004D1A2C"/>
    <w:rsid w:val="004D1ADF"/>
    <w:rsid w:val="004D21E0"/>
    <w:rsid w:val="004D237A"/>
    <w:rsid w:val="004D3594"/>
    <w:rsid w:val="004D400A"/>
    <w:rsid w:val="004D47BE"/>
    <w:rsid w:val="004D51F6"/>
    <w:rsid w:val="004D53B6"/>
    <w:rsid w:val="004D6B46"/>
    <w:rsid w:val="004D6C18"/>
    <w:rsid w:val="004D70C8"/>
    <w:rsid w:val="004D74B4"/>
    <w:rsid w:val="004D789F"/>
    <w:rsid w:val="004E037B"/>
    <w:rsid w:val="004E191D"/>
    <w:rsid w:val="004E248B"/>
    <w:rsid w:val="004E279C"/>
    <w:rsid w:val="004E3C88"/>
    <w:rsid w:val="004E40AF"/>
    <w:rsid w:val="004E4CDF"/>
    <w:rsid w:val="004E53EC"/>
    <w:rsid w:val="004E61A6"/>
    <w:rsid w:val="004E629D"/>
    <w:rsid w:val="004E639B"/>
    <w:rsid w:val="004E6581"/>
    <w:rsid w:val="004E6F6B"/>
    <w:rsid w:val="004E7600"/>
    <w:rsid w:val="004E7A47"/>
    <w:rsid w:val="004E7EDE"/>
    <w:rsid w:val="004F0794"/>
    <w:rsid w:val="004F0982"/>
    <w:rsid w:val="004F1128"/>
    <w:rsid w:val="004F185A"/>
    <w:rsid w:val="004F222A"/>
    <w:rsid w:val="004F2DDF"/>
    <w:rsid w:val="004F2EF6"/>
    <w:rsid w:val="004F3068"/>
    <w:rsid w:val="004F3551"/>
    <w:rsid w:val="004F4493"/>
    <w:rsid w:val="004F4D49"/>
    <w:rsid w:val="004F5A6A"/>
    <w:rsid w:val="004F61C6"/>
    <w:rsid w:val="004F6BD5"/>
    <w:rsid w:val="004F7045"/>
    <w:rsid w:val="004F7332"/>
    <w:rsid w:val="004F761D"/>
    <w:rsid w:val="004F7810"/>
    <w:rsid w:val="00500679"/>
    <w:rsid w:val="00500913"/>
    <w:rsid w:val="005009F1"/>
    <w:rsid w:val="00501460"/>
    <w:rsid w:val="0050174A"/>
    <w:rsid w:val="005019E9"/>
    <w:rsid w:val="00502BE9"/>
    <w:rsid w:val="0050325E"/>
    <w:rsid w:val="00503702"/>
    <w:rsid w:val="00503938"/>
    <w:rsid w:val="00504794"/>
    <w:rsid w:val="0050517C"/>
    <w:rsid w:val="005056CA"/>
    <w:rsid w:val="00505886"/>
    <w:rsid w:val="00505990"/>
    <w:rsid w:val="00505D7F"/>
    <w:rsid w:val="00505E7E"/>
    <w:rsid w:val="0050640C"/>
    <w:rsid w:val="00506509"/>
    <w:rsid w:val="005077DF"/>
    <w:rsid w:val="0051051B"/>
    <w:rsid w:val="00511F83"/>
    <w:rsid w:val="005123E6"/>
    <w:rsid w:val="005134E3"/>
    <w:rsid w:val="005136A9"/>
    <w:rsid w:val="005137F6"/>
    <w:rsid w:val="00513DB8"/>
    <w:rsid w:val="00514357"/>
    <w:rsid w:val="005143E2"/>
    <w:rsid w:val="00514491"/>
    <w:rsid w:val="00514628"/>
    <w:rsid w:val="00514C22"/>
    <w:rsid w:val="00514FF1"/>
    <w:rsid w:val="00515608"/>
    <w:rsid w:val="005165CE"/>
    <w:rsid w:val="00516732"/>
    <w:rsid w:val="005169CE"/>
    <w:rsid w:val="00516E88"/>
    <w:rsid w:val="00516F06"/>
    <w:rsid w:val="00517572"/>
    <w:rsid w:val="00517A2A"/>
    <w:rsid w:val="00520272"/>
    <w:rsid w:val="0052170B"/>
    <w:rsid w:val="0052176A"/>
    <w:rsid w:val="00521786"/>
    <w:rsid w:val="00521814"/>
    <w:rsid w:val="00522CFB"/>
    <w:rsid w:val="005237CD"/>
    <w:rsid w:val="00524422"/>
    <w:rsid w:val="0052471C"/>
    <w:rsid w:val="00524CE7"/>
    <w:rsid w:val="0052539F"/>
    <w:rsid w:val="005274B9"/>
    <w:rsid w:val="00527630"/>
    <w:rsid w:val="005305A2"/>
    <w:rsid w:val="00530BD8"/>
    <w:rsid w:val="00531E22"/>
    <w:rsid w:val="00532AB6"/>
    <w:rsid w:val="00532C6E"/>
    <w:rsid w:val="005338A3"/>
    <w:rsid w:val="00533DB9"/>
    <w:rsid w:val="005340F0"/>
    <w:rsid w:val="005342F5"/>
    <w:rsid w:val="005344AF"/>
    <w:rsid w:val="00534CAD"/>
    <w:rsid w:val="00535263"/>
    <w:rsid w:val="0053720D"/>
    <w:rsid w:val="005375C2"/>
    <w:rsid w:val="005376CB"/>
    <w:rsid w:val="005379DF"/>
    <w:rsid w:val="00537CEE"/>
    <w:rsid w:val="005400C9"/>
    <w:rsid w:val="00540CAB"/>
    <w:rsid w:val="00541543"/>
    <w:rsid w:val="00542919"/>
    <w:rsid w:val="00542DA2"/>
    <w:rsid w:val="005431AE"/>
    <w:rsid w:val="00543A22"/>
    <w:rsid w:val="00543EED"/>
    <w:rsid w:val="00544179"/>
    <w:rsid w:val="0054533E"/>
    <w:rsid w:val="0054577A"/>
    <w:rsid w:val="00545979"/>
    <w:rsid w:val="00545C67"/>
    <w:rsid w:val="00545EB6"/>
    <w:rsid w:val="00546B7A"/>
    <w:rsid w:val="00547A12"/>
    <w:rsid w:val="005505AB"/>
    <w:rsid w:val="00550994"/>
    <w:rsid w:val="00550DB1"/>
    <w:rsid w:val="005514BE"/>
    <w:rsid w:val="00551547"/>
    <w:rsid w:val="005521DB"/>
    <w:rsid w:val="00553055"/>
    <w:rsid w:val="00553B58"/>
    <w:rsid w:val="00553BFA"/>
    <w:rsid w:val="00553C10"/>
    <w:rsid w:val="00553E61"/>
    <w:rsid w:val="005543FA"/>
    <w:rsid w:val="00554925"/>
    <w:rsid w:val="00554E92"/>
    <w:rsid w:val="0055509E"/>
    <w:rsid w:val="00555370"/>
    <w:rsid w:val="00556168"/>
    <w:rsid w:val="00556A93"/>
    <w:rsid w:val="00556FCB"/>
    <w:rsid w:val="00557CDE"/>
    <w:rsid w:val="00560AD6"/>
    <w:rsid w:val="00562CCD"/>
    <w:rsid w:val="00563A80"/>
    <w:rsid w:val="00563EB0"/>
    <w:rsid w:val="00564069"/>
    <w:rsid w:val="005648D9"/>
    <w:rsid w:val="00564A37"/>
    <w:rsid w:val="00564B03"/>
    <w:rsid w:val="00565DFE"/>
    <w:rsid w:val="0056657E"/>
    <w:rsid w:val="005666D6"/>
    <w:rsid w:val="00566F6E"/>
    <w:rsid w:val="00567475"/>
    <w:rsid w:val="00567847"/>
    <w:rsid w:val="00570686"/>
    <w:rsid w:val="005707A3"/>
    <w:rsid w:val="00571384"/>
    <w:rsid w:val="0057178F"/>
    <w:rsid w:val="00573E63"/>
    <w:rsid w:val="00574767"/>
    <w:rsid w:val="00574F61"/>
    <w:rsid w:val="005750E6"/>
    <w:rsid w:val="005753D5"/>
    <w:rsid w:val="00575932"/>
    <w:rsid w:val="00576EDF"/>
    <w:rsid w:val="005773D4"/>
    <w:rsid w:val="00577DC5"/>
    <w:rsid w:val="005800A6"/>
    <w:rsid w:val="00580F21"/>
    <w:rsid w:val="0058246C"/>
    <w:rsid w:val="0058271D"/>
    <w:rsid w:val="00582D9F"/>
    <w:rsid w:val="00582E8E"/>
    <w:rsid w:val="00583591"/>
    <w:rsid w:val="005839CF"/>
    <w:rsid w:val="00583EDC"/>
    <w:rsid w:val="005842A2"/>
    <w:rsid w:val="0058608E"/>
    <w:rsid w:val="00586276"/>
    <w:rsid w:val="005871E8"/>
    <w:rsid w:val="005917C1"/>
    <w:rsid w:val="005918D3"/>
    <w:rsid w:val="00591BEF"/>
    <w:rsid w:val="00591F9D"/>
    <w:rsid w:val="005922BC"/>
    <w:rsid w:val="005922CA"/>
    <w:rsid w:val="00592D6A"/>
    <w:rsid w:val="005933E5"/>
    <w:rsid w:val="005945B3"/>
    <w:rsid w:val="00594CE7"/>
    <w:rsid w:val="00594FCC"/>
    <w:rsid w:val="005961E4"/>
    <w:rsid w:val="0059675B"/>
    <w:rsid w:val="005967A6"/>
    <w:rsid w:val="00596855"/>
    <w:rsid w:val="00596BBC"/>
    <w:rsid w:val="00597BFB"/>
    <w:rsid w:val="005A0B6B"/>
    <w:rsid w:val="005A0C50"/>
    <w:rsid w:val="005A0EFB"/>
    <w:rsid w:val="005A1660"/>
    <w:rsid w:val="005A18E0"/>
    <w:rsid w:val="005A1E3D"/>
    <w:rsid w:val="005A37E1"/>
    <w:rsid w:val="005A3B5D"/>
    <w:rsid w:val="005A3B7D"/>
    <w:rsid w:val="005A405A"/>
    <w:rsid w:val="005A46D3"/>
    <w:rsid w:val="005A4BA3"/>
    <w:rsid w:val="005A5438"/>
    <w:rsid w:val="005A5A8D"/>
    <w:rsid w:val="005A61D8"/>
    <w:rsid w:val="005A62F4"/>
    <w:rsid w:val="005A6658"/>
    <w:rsid w:val="005A6747"/>
    <w:rsid w:val="005A6E72"/>
    <w:rsid w:val="005A70A1"/>
    <w:rsid w:val="005A7304"/>
    <w:rsid w:val="005B053B"/>
    <w:rsid w:val="005B0A5E"/>
    <w:rsid w:val="005B133B"/>
    <w:rsid w:val="005B135E"/>
    <w:rsid w:val="005B1A6B"/>
    <w:rsid w:val="005B1D3F"/>
    <w:rsid w:val="005B28CD"/>
    <w:rsid w:val="005B3C66"/>
    <w:rsid w:val="005B46BF"/>
    <w:rsid w:val="005B49E4"/>
    <w:rsid w:val="005B4A27"/>
    <w:rsid w:val="005B5B39"/>
    <w:rsid w:val="005B64BD"/>
    <w:rsid w:val="005B6BD2"/>
    <w:rsid w:val="005B6E76"/>
    <w:rsid w:val="005C0070"/>
    <w:rsid w:val="005C0A7A"/>
    <w:rsid w:val="005C0DCE"/>
    <w:rsid w:val="005C11CC"/>
    <w:rsid w:val="005C1819"/>
    <w:rsid w:val="005C1A5B"/>
    <w:rsid w:val="005C1A68"/>
    <w:rsid w:val="005C2E7D"/>
    <w:rsid w:val="005C3AFD"/>
    <w:rsid w:val="005C488F"/>
    <w:rsid w:val="005C49EE"/>
    <w:rsid w:val="005C4BB5"/>
    <w:rsid w:val="005C5DC9"/>
    <w:rsid w:val="005C606C"/>
    <w:rsid w:val="005C6601"/>
    <w:rsid w:val="005C77A0"/>
    <w:rsid w:val="005C78A8"/>
    <w:rsid w:val="005C78B9"/>
    <w:rsid w:val="005D04BD"/>
    <w:rsid w:val="005D06FA"/>
    <w:rsid w:val="005D0AF9"/>
    <w:rsid w:val="005D1A66"/>
    <w:rsid w:val="005D239B"/>
    <w:rsid w:val="005D3076"/>
    <w:rsid w:val="005D3330"/>
    <w:rsid w:val="005D357C"/>
    <w:rsid w:val="005D3C87"/>
    <w:rsid w:val="005D435C"/>
    <w:rsid w:val="005D4E6A"/>
    <w:rsid w:val="005D530B"/>
    <w:rsid w:val="005D5340"/>
    <w:rsid w:val="005D5811"/>
    <w:rsid w:val="005D6D83"/>
    <w:rsid w:val="005D798F"/>
    <w:rsid w:val="005E0755"/>
    <w:rsid w:val="005E0D13"/>
    <w:rsid w:val="005E2B2E"/>
    <w:rsid w:val="005E4DB5"/>
    <w:rsid w:val="005E4DE0"/>
    <w:rsid w:val="005E4E27"/>
    <w:rsid w:val="005E4E9E"/>
    <w:rsid w:val="005E547C"/>
    <w:rsid w:val="005E5949"/>
    <w:rsid w:val="005E5A45"/>
    <w:rsid w:val="005E65CA"/>
    <w:rsid w:val="005E6A0F"/>
    <w:rsid w:val="005E72A4"/>
    <w:rsid w:val="005E72BE"/>
    <w:rsid w:val="005F0275"/>
    <w:rsid w:val="005F0539"/>
    <w:rsid w:val="005F14F9"/>
    <w:rsid w:val="005F19F7"/>
    <w:rsid w:val="005F1C65"/>
    <w:rsid w:val="005F1D0A"/>
    <w:rsid w:val="005F25D2"/>
    <w:rsid w:val="005F2A7D"/>
    <w:rsid w:val="005F2F7D"/>
    <w:rsid w:val="005F3F1A"/>
    <w:rsid w:val="005F4245"/>
    <w:rsid w:val="005F4C3D"/>
    <w:rsid w:val="005F5BF4"/>
    <w:rsid w:val="005F6382"/>
    <w:rsid w:val="005F73E6"/>
    <w:rsid w:val="005F740C"/>
    <w:rsid w:val="00600849"/>
    <w:rsid w:val="00600D74"/>
    <w:rsid w:val="00601A59"/>
    <w:rsid w:val="00602752"/>
    <w:rsid w:val="00602DB6"/>
    <w:rsid w:val="00602E56"/>
    <w:rsid w:val="00602F77"/>
    <w:rsid w:val="00603053"/>
    <w:rsid w:val="006030F0"/>
    <w:rsid w:val="00603616"/>
    <w:rsid w:val="00603715"/>
    <w:rsid w:val="00603763"/>
    <w:rsid w:val="0060494E"/>
    <w:rsid w:val="00604F24"/>
    <w:rsid w:val="00605299"/>
    <w:rsid w:val="006060F4"/>
    <w:rsid w:val="00606FE7"/>
    <w:rsid w:val="00607431"/>
    <w:rsid w:val="00607FB2"/>
    <w:rsid w:val="00610AB7"/>
    <w:rsid w:val="00612155"/>
    <w:rsid w:val="006122EF"/>
    <w:rsid w:val="00612365"/>
    <w:rsid w:val="00612891"/>
    <w:rsid w:val="00613069"/>
    <w:rsid w:val="00613327"/>
    <w:rsid w:val="00613795"/>
    <w:rsid w:val="00615478"/>
    <w:rsid w:val="006159E1"/>
    <w:rsid w:val="00616077"/>
    <w:rsid w:val="0061620A"/>
    <w:rsid w:val="00616DE8"/>
    <w:rsid w:val="00620590"/>
    <w:rsid w:val="00620D9B"/>
    <w:rsid w:val="0062112B"/>
    <w:rsid w:val="006218B9"/>
    <w:rsid w:val="006220B1"/>
    <w:rsid w:val="00622FB8"/>
    <w:rsid w:val="006232BC"/>
    <w:rsid w:val="0062434D"/>
    <w:rsid w:val="00624871"/>
    <w:rsid w:val="00624B28"/>
    <w:rsid w:val="00624EE7"/>
    <w:rsid w:val="00624F7B"/>
    <w:rsid w:val="00625292"/>
    <w:rsid w:val="00625C28"/>
    <w:rsid w:val="00626910"/>
    <w:rsid w:val="00626B5A"/>
    <w:rsid w:val="006273AA"/>
    <w:rsid w:val="00627F82"/>
    <w:rsid w:val="00630316"/>
    <w:rsid w:val="00630A71"/>
    <w:rsid w:val="00630F02"/>
    <w:rsid w:val="00632DAA"/>
    <w:rsid w:val="006331B6"/>
    <w:rsid w:val="00633255"/>
    <w:rsid w:val="0063335A"/>
    <w:rsid w:val="00633A69"/>
    <w:rsid w:val="00633C8C"/>
    <w:rsid w:val="00633EE5"/>
    <w:rsid w:val="006344C8"/>
    <w:rsid w:val="006350B0"/>
    <w:rsid w:val="006357AB"/>
    <w:rsid w:val="006358A7"/>
    <w:rsid w:val="00635A12"/>
    <w:rsid w:val="00635BC8"/>
    <w:rsid w:val="006364DA"/>
    <w:rsid w:val="00636C65"/>
    <w:rsid w:val="0063763F"/>
    <w:rsid w:val="006376AA"/>
    <w:rsid w:val="00637705"/>
    <w:rsid w:val="00640266"/>
    <w:rsid w:val="0064056E"/>
    <w:rsid w:val="006411F3"/>
    <w:rsid w:val="00641234"/>
    <w:rsid w:val="0064210B"/>
    <w:rsid w:val="006429A4"/>
    <w:rsid w:val="00642F82"/>
    <w:rsid w:val="0064302F"/>
    <w:rsid w:val="0064312B"/>
    <w:rsid w:val="00643AC7"/>
    <w:rsid w:val="00643FE0"/>
    <w:rsid w:val="00644A35"/>
    <w:rsid w:val="00644B00"/>
    <w:rsid w:val="00644CBF"/>
    <w:rsid w:val="00645266"/>
    <w:rsid w:val="00645945"/>
    <w:rsid w:val="006461A3"/>
    <w:rsid w:val="006470F8"/>
    <w:rsid w:val="00647258"/>
    <w:rsid w:val="00647CE2"/>
    <w:rsid w:val="00647F03"/>
    <w:rsid w:val="00650B71"/>
    <w:rsid w:val="00650D51"/>
    <w:rsid w:val="00650EFC"/>
    <w:rsid w:val="00652767"/>
    <w:rsid w:val="00653FE6"/>
    <w:rsid w:val="00654137"/>
    <w:rsid w:val="006541AA"/>
    <w:rsid w:val="006548DA"/>
    <w:rsid w:val="0065525B"/>
    <w:rsid w:val="006554E8"/>
    <w:rsid w:val="006556BB"/>
    <w:rsid w:val="00656C2D"/>
    <w:rsid w:val="00656CA2"/>
    <w:rsid w:val="00656F15"/>
    <w:rsid w:val="006608DE"/>
    <w:rsid w:val="00660B44"/>
    <w:rsid w:val="00661F80"/>
    <w:rsid w:val="00662300"/>
    <w:rsid w:val="006625ED"/>
    <w:rsid w:val="00662FD8"/>
    <w:rsid w:val="00663D19"/>
    <w:rsid w:val="00663F21"/>
    <w:rsid w:val="00664062"/>
    <w:rsid w:val="006649E3"/>
    <w:rsid w:val="00664E05"/>
    <w:rsid w:val="006657E8"/>
    <w:rsid w:val="00666101"/>
    <w:rsid w:val="00666242"/>
    <w:rsid w:val="00666718"/>
    <w:rsid w:val="006669AF"/>
    <w:rsid w:val="00666A5F"/>
    <w:rsid w:val="00667BE5"/>
    <w:rsid w:val="006704E5"/>
    <w:rsid w:val="00671251"/>
    <w:rsid w:val="006713C6"/>
    <w:rsid w:val="00672D92"/>
    <w:rsid w:val="006735FC"/>
    <w:rsid w:val="006736C2"/>
    <w:rsid w:val="00673C6C"/>
    <w:rsid w:val="00674A30"/>
    <w:rsid w:val="00674BE7"/>
    <w:rsid w:val="00675936"/>
    <w:rsid w:val="00675F75"/>
    <w:rsid w:val="006807B7"/>
    <w:rsid w:val="00680F89"/>
    <w:rsid w:val="00681B0C"/>
    <w:rsid w:val="00681C1C"/>
    <w:rsid w:val="00681ED3"/>
    <w:rsid w:val="006834AD"/>
    <w:rsid w:val="006835DE"/>
    <w:rsid w:val="00684830"/>
    <w:rsid w:val="0068558D"/>
    <w:rsid w:val="00686A8F"/>
    <w:rsid w:val="0068763D"/>
    <w:rsid w:val="00687736"/>
    <w:rsid w:val="00687DF6"/>
    <w:rsid w:val="00690389"/>
    <w:rsid w:val="0069070D"/>
    <w:rsid w:val="00691AE6"/>
    <w:rsid w:val="00691DC9"/>
    <w:rsid w:val="0069213E"/>
    <w:rsid w:val="00692D5B"/>
    <w:rsid w:val="00692FEE"/>
    <w:rsid w:val="006933AC"/>
    <w:rsid w:val="00693ECC"/>
    <w:rsid w:val="00694178"/>
    <w:rsid w:val="006963AF"/>
    <w:rsid w:val="00696F32"/>
    <w:rsid w:val="0069705F"/>
    <w:rsid w:val="00697DFB"/>
    <w:rsid w:val="00697FCB"/>
    <w:rsid w:val="006A04F7"/>
    <w:rsid w:val="006A0D0C"/>
    <w:rsid w:val="006A177C"/>
    <w:rsid w:val="006A18EC"/>
    <w:rsid w:val="006A2BF8"/>
    <w:rsid w:val="006A3F29"/>
    <w:rsid w:val="006A4065"/>
    <w:rsid w:val="006A4441"/>
    <w:rsid w:val="006A4E4F"/>
    <w:rsid w:val="006A5692"/>
    <w:rsid w:val="006A588C"/>
    <w:rsid w:val="006A5BB2"/>
    <w:rsid w:val="006A6349"/>
    <w:rsid w:val="006A6A89"/>
    <w:rsid w:val="006A7063"/>
    <w:rsid w:val="006A7AB5"/>
    <w:rsid w:val="006A7B14"/>
    <w:rsid w:val="006B03C1"/>
    <w:rsid w:val="006B1029"/>
    <w:rsid w:val="006B1063"/>
    <w:rsid w:val="006B270F"/>
    <w:rsid w:val="006B2A02"/>
    <w:rsid w:val="006B2CF3"/>
    <w:rsid w:val="006B2E56"/>
    <w:rsid w:val="006B2EC0"/>
    <w:rsid w:val="006B31E0"/>
    <w:rsid w:val="006B3253"/>
    <w:rsid w:val="006B39AC"/>
    <w:rsid w:val="006B3F5A"/>
    <w:rsid w:val="006B42E8"/>
    <w:rsid w:val="006B4503"/>
    <w:rsid w:val="006B47CC"/>
    <w:rsid w:val="006B4F69"/>
    <w:rsid w:val="006B51C9"/>
    <w:rsid w:val="006B59FC"/>
    <w:rsid w:val="006B71C3"/>
    <w:rsid w:val="006B79D7"/>
    <w:rsid w:val="006C0046"/>
    <w:rsid w:val="006C0114"/>
    <w:rsid w:val="006C01E8"/>
    <w:rsid w:val="006C08C1"/>
    <w:rsid w:val="006C1B6F"/>
    <w:rsid w:val="006C2347"/>
    <w:rsid w:val="006C258A"/>
    <w:rsid w:val="006C28EF"/>
    <w:rsid w:val="006C2ABC"/>
    <w:rsid w:val="006C2BEA"/>
    <w:rsid w:val="006C4E34"/>
    <w:rsid w:val="006C4E41"/>
    <w:rsid w:val="006C6616"/>
    <w:rsid w:val="006C710F"/>
    <w:rsid w:val="006C7613"/>
    <w:rsid w:val="006D0B15"/>
    <w:rsid w:val="006D1C2D"/>
    <w:rsid w:val="006D1C4F"/>
    <w:rsid w:val="006D3224"/>
    <w:rsid w:val="006D3A8E"/>
    <w:rsid w:val="006D3F46"/>
    <w:rsid w:val="006D45A5"/>
    <w:rsid w:val="006D4B60"/>
    <w:rsid w:val="006D5311"/>
    <w:rsid w:val="006D6749"/>
    <w:rsid w:val="006D6D88"/>
    <w:rsid w:val="006E0FF6"/>
    <w:rsid w:val="006E1522"/>
    <w:rsid w:val="006E1B9B"/>
    <w:rsid w:val="006E22D6"/>
    <w:rsid w:val="006E2501"/>
    <w:rsid w:val="006E29FC"/>
    <w:rsid w:val="006E35CF"/>
    <w:rsid w:val="006E5983"/>
    <w:rsid w:val="006E5C1F"/>
    <w:rsid w:val="006E5EDE"/>
    <w:rsid w:val="006E5EEA"/>
    <w:rsid w:val="006E6772"/>
    <w:rsid w:val="006E7FEC"/>
    <w:rsid w:val="006F0246"/>
    <w:rsid w:val="006F050C"/>
    <w:rsid w:val="006F080B"/>
    <w:rsid w:val="006F0C8A"/>
    <w:rsid w:val="006F135D"/>
    <w:rsid w:val="006F2269"/>
    <w:rsid w:val="006F2319"/>
    <w:rsid w:val="006F25BA"/>
    <w:rsid w:val="006F278F"/>
    <w:rsid w:val="006F2BD0"/>
    <w:rsid w:val="006F3E4C"/>
    <w:rsid w:val="006F443D"/>
    <w:rsid w:val="006F47EE"/>
    <w:rsid w:val="006F4C71"/>
    <w:rsid w:val="006F4E13"/>
    <w:rsid w:val="006F5AB7"/>
    <w:rsid w:val="006F5E53"/>
    <w:rsid w:val="006F62A0"/>
    <w:rsid w:val="006F7AFC"/>
    <w:rsid w:val="0070146E"/>
    <w:rsid w:val="007019C4"/>
    <w:rsid w:val="007019D4"/>
    <w:rsid w:val="0070243A"/>
    <w:rsid w:val="00702DF9"/>
    <w:rsid w:val="00702FB6"/>
    <w:rsid w:val="00703407"/>
    <w:rsid w:val="0070453D"/>
    <w:rsid w:val="0070474F"/>
    <w:rsid w:val="00704F74"/>
    <w:rsid w:val="00705C0A"/>
    <w:rsid w:val="0070630D"/>
    <w:rsid w:val="007063B6"/>
    <w:rsid w:val="007074F5"/>
    <w:rsid w:val="00707534"/>
    <w:rsid w:val="007075B3"/>
    <w:rsid w:val="00707A68"/>
    <w:rsid w:val="007101ED"/>
    <w:rsid w:val="00710C82"/>
    <w:rsid w:val="00710F20"/>
    <w:rsid w:val="0071200E"/>
    <w:rsid w:val="00712145"/>
    <w:rsid w:val="0071220D"/>
    <w:rsid w:val="007123B9"/>
    <w:rsid w:val="00712955"/>
    <w:rsid w:val="007133FE"/>
    <w:rsid w:val="00714A2D"/>
    <w:rsid w:val="00714E54"/>
    <w:rsid w:val="007157B7"/>
    <w:rsid w:val="0071633D"/>
    <w:rsid w:val="007165C6"/>
    <w:rsid w:val="00716EB0"/>
    <w:rsid w:val="0071701E"/>
    <w:rsid w:val="00717FB0"/>
    <w:rsid w:val="00720658"/>
    <w:rsid w:val="0072065B"/>
    <w:rsid w:val="007212BD"/>
    <w:rsid w:val="007213D5"/>
    <w:rsid w:val="00721788"/>
    <w:rsid w:val="00721C9C"/>
    <w:rsid w:val="0072271A"/>
    <w:rsid w:val="00722868"/>
    <w:rsid w:val="007229EB"/>
    <w:rsid w:val="00722B6A"/>
    <w:rsid w:val="00723137"/>
    <w:rsid w:val="0072335B"/>
    <w:rsid w:val="0072356B"/>
    <w:rsid w:val="00723FAA"/>
    <w:rsid w:val="00724062"/>
    <w:rsid w:val="007247AE"/>
    <w:rsid w:val="00725A98"/>
    <w:rsid w:val="00725E09"/>
    <w:rsid w:val="0072601B"/>
    <w:rsid w:val="0072662F"/>
    <w:rsid w:val="007273CC"/>
    <w:rsid w:val="007275D0"/>
    <w:rsid w:val="007276DC"/>
    <w:rsid w:val="007278F4"/>
    <w:rsid w:val="00730364"/>
    <w:rsid w:val="007305EE"/>
    <w:rsid w:val="00731850"/>
    <w:rsid w:val="00732357"/>
    <w:rsid w:val="007326A6"/>
    <w:rsid w:val="007337C1"/>
    <w:rsid w:val="00733C61"/>
    <w:rsid w:val="00734546"/>
    <w:rsid w:val="007346CF"/>
    <w:rsid w:val="00735057"/>
    <w:rsid w:val="0073539F"/>
    <w:rsid w:val="00735C1D"/>
    <w:rsid w:val="00735DFA"/>
    <w:rsid w:val="00736EF9"/>
    <w:rsid w:val="007373C8"/>
    <w:rsid w:val="00737499"/>
    <w:rsid w:val="00737906"/>
    <w:rsid w:val="00737D19"/>
    <w:rsid w:val="0074073E"/>
    <w:rsid w:val="00740C7C"/>
    <w:rsid w:val="00741057"/>
    <w:rsid w:val="0074120D"/>
    <w:rsid w:val="00741575"/>
    <w:rsid w:val="0074164C"/>
    <w:rsid w:val="00741E84"/>
    <w:rsid w:val="00743293"/>
    <w:rsid w:val="0074491E"/>
    <w:rsid w:val="00744C78"/>
    <w:rsid w:val="00744E97"/>
    <w:rsid w:val="00745C5E"/>
    <w:rsid w:val="00746995"/>
    <w:rsid w:val="00746A8E"/>
    <w:rsid w:val="00747802"/>
    <w:rsid w:val="00750E42"/>
    <w:rsid w:val="0075119E"/>
    <w:rsid w:val="00751294"/>
    <w:rsid w:val="00751C02"/>
    <w:rsid w:val="00752493"/>
    <w:rsid w:val="0075260B"/>
    <w:rsid w:val="007534CC"/>
    <w:rsid w:val="00753653"/>
    <w:rsid w:val="007536E1"/>
    <w:rsid w:val="00754AA5"/>
    <w:rsid w:val="00756103"/>
    <w:rsid w:val="007564C3"/>
    <w:rsid w:val="007566D4"/>
    <w:rsid w:val="0075670E"/>
    <w:rsid w:val="00756D19"/>
    <w:rsid w:val="00757289"/>
    <w:rsid w:val="007572FD"/>
    <w:rsid w:val="00757A3F"/>
    <w:rsid w:val="00760091"/>
    <w:rsid w:val="00760A75"/>
    <w:rsid w:val="00761238"/>
    <w:rsid w:val="00761279"/>
    <w:rsid w:val="007629AD"/>
    <w:rsid w:val="00762F04"/>
    <w:rsid w:val="00766058"/>
    <w:rsid w:val="007660D0"/>
    <w:rsid w:val="0076735C"/>
    <w:rsid w:val="007703A1"/>
    <w:rsid w:val="00772A8A"/>
    <w:rsid w:val="00772C50"/>
    <w:rsid w:val="0077343E"/>
    <w:rsid w:val="007734A1"/>
    <w:rsid w:val="00774F99"/>
    <w:rsid w:val="00775029"/>
    <w:rsid w:val="007751A2"/>
    <w:rsid w:val="0077559C"/>
    <w:rsid w:val="0077617E"/>
    <w:rsid w:val="0077630C"/>
    <w:rsid w:val="007768CE"/>
    <w:rsid w:val="00776B33"/>
    <w:rsid w:val="00776B8E"/>
    <w:rsid w:val="00776F34"/>
    <w:rsid w:val="00777657"/>
    <w:rsid w:val="00777F82"/>
    <w:rsid w:val="00780030"/>
    <w:rsid w:val="00780363"/>
    <w:rsid w:val="00780AAA"/>
    <w:rsid w:val="00780F22"/>
    <w:rsid w:val="0078123F"/>
    <w:rsid w:val="007822A5"/>
    <w:rsid w:val="00783009"/>
    <w:rsid w:val="00783634"/>
    <w:rsid w:val="007852C7"/>
    <w:rsid w:val="00786A09"/>
    <w:rsid w:val="00786D2B"/>
    <w:rsid w:val="00787271"/>
    <w:rsid w:val="007873D7"/>
    <w:rsid w:val="007879A3"/>
    <w:rsid w:val="007900D9"/>
    <w:rsid w:val="0079127F"/>
    <w:rsid w:val="007928AF"/>
    <w:rsid w:val="00792976"/>
    <w:rsid w:val="00792B6C"/>
    <w:rsid w:val="00792E8D"/>
    <w:rsid w:val="007933BD"/>
    <w:rsid w:val="00793DC8"/>
    <w:rsid w:val="0079596E"/>
    <w:rsid w:val="00795E7D"/>
    <w:rsid w:val="007960F1"/>
    <w:rsid w:val="00796292"/>
    <w:rsid w:val="007962D6"/>
    <w:rsid w:val="0079742D"/>
    <w:rsid w:val="00797BE5"/>
    <w:rsid w:val="00797FEE"/>
    <w:rsid w:val="007A00E3"/>
    <w:rsid w:val="007A0662"/>
    <w:rsid w:val="007A1247"/>
    <w:rsid w:val="007A2326"/>
    <w:rsid w:val="007A2460"/>
    <w:rsid w:val="007A2B93"/>
    <w:rsid w:val="007A2CF6"/>
    <w:rsid w:val="007A40F2"/>
    <w:rsid w:val="007A488E"/>
    <w:rsid w:val="007A4CE4"/>
    <w:rsid w:val="007A50F5"/>
    <w:rsid w:val="007A5404"/>
    <w:rsid w:val="007A5C4E"/>
    <w:rsid w:val="007A6016"/>
    <w:rsid w:val="007A64E4"/>
    <w:rsid w:val="007A6C51"/>
    <w:rsid w:val="007A7850"/>
    <w:rsid w:val="007A7CCF"/>
    <w:rsid w:val="007B080F"/>
    <w:rsid w:val="007B091D"/>
    <w:rsid w:val="007B0979"/>
    <w:rsid w:val="007B1944"/>
    <w:rsid w:val="007B33DC"/>
    <w:rsid w:val="007B34B2"/>
    <w:rsid w:val="007B3A7D"/>
    <w:rsid w:val="007B5167"/>
    <w:rsid w:val="007B51D0"/>
    <w:rsid w:val="007B5224"/>
    <w:rsid w:val="007B65C3"/>
    <w:rsid w:val="007B75B6"/>
    <w:rsid w:val="007B7D5D"/>
    <w:rsid w:val="007B7F9E"/>
    <w:rsid w:val="007C066E"/>
    <w:rsid w:val="007C1164"/>
    <w:rsid w:val="007C11B9"/>
    <w:rsid w:val="007C2061"/>
    <w:rsid w:val="007C2078"/>
    <w:rsid w:val="007C27DC"/>
    <w:rsid w:val="007C3226"/>
    <w:rsid w:val="007C3ADD"/>
    <w:rsid w:val="007C42B9"/>
    <w:rsid w:val="007C434D"/>
    <w:rsid w:val="007C47DE"/>
    <w:rsid w:val="007C5485"/>
    <w:rsid w:val="007C5D10"/>
    <w:rsid w:val="007C685B"/>
    <w:rsid w:val="007C7ABF"/>
    <w:rsid w:val="007C7F3B"/>
    <w:rsid w:val="007D0188"/>
    <w:rsid w:val="007D020A"/>
    <w:rsid w:val="007D039A"/>
    <w:rsid w:val="007D0CDB"/>
    <w:rsid w:val="007D128F"/>
    <w:rsid w:val="007D12DC"/>
    <w:rsid w:val="007D139F"/>
    <w:rsid w:val="007D2534"/>
    <w:rsid w:val="007D2608"/>
    <w:rsid w:val="007D26BF"/>
    <w:rsid w:val="007D2CBD"/>
    <w:rsid w:val="007D3314"/>
    <w:rsid w:val="007D348E"/>
    <w:rsid w:val="007D38D9"/>
    <w:rsid w:val="007D4CE3"/>
    <w:rsid w:val="007D5442"/>
    <w:rsid w:val="007D597E"/>
    <w:rsid w:val="007D60B2"/>
    <w:rsid w:val="007D6471"/>
    <w:rsid w:val="007D65D6"/>
    <w:rsid w:val="007D677D"/>
    <w:rsid w:val="007D6A06"/>
    <w:rsid w:val="007D773B"/>
    <w:rsid w:val="007D7CE7"/>
    <w:rsid w:val="007E0020"/>
    <w:rsid w:val="007E0688"/>
    <w:rsid w:val="007E13C3"/>
    <w:rsid w:val="007E1533"/>
    <w:rsid w:val="007E1554"/>
    <w:rsid w:val="007E15BA"/>
    <w:rsid w:val="007E1A5E"/>
    <w:rsid w:val="007E1D1B"/>
    <w:rsid w:val="007E247E"/>
    <w:rsid w:val="007E29C0"/>
    <w:rsid w:val="007E3A90"/>
    <w:rsid w:val="007E4E8C"/>
    <w:rsid w:val="007E5C6E"/>
    <w:rsid w:val="007E5D1E"/>
    <w:rsid w:val="007E6EC8"/>
    <w:rsid w:val="007E7869"/>
    <w:rsid w:val="007F074B"/>
    <w:rsid w:val="007F07EF"/>
    <w:rsid w:val="007F0E7F"/>
    <w:rsid w:val="007F10B8"/>
    <w:rsid w:val="007F10CE"/>
    <w:rsid w:val="007F1151"/>
    <w:rsid w:val="007F132A"/>
    <w:rsid w:val="007F163C"/>
    <w:rsid w:val="007F2013"/>
    <w:rsid w:val="007F20CB"/>
    <w:rsid w:val="007F2A17"/>
    <w:rsid w:val="007F2A6B"/>
    <w:rsid w:val="007F348C"/>
    <w:rsid w:val="007F3612"/>
    <w:rsid w:val="007F4898"/>
    <w:rsid w:val="007F58D1"/>
    <w:rsid w:val="007F59AB"/>
    <w:rsid w:val="007F5A99"/>
    <w:rsid w:val="007F5C2E"/>
    <w:rsid w:val="007F5E38"/>
    <w:rsid w:val="007F60F0"/>
    <w:rsid w:val="007F634D"/>
    <w:rsid w:val="007F65FA"/>
    <w:rsid w:val="007F66F6"/>
    <w:rsid w:val="007F6A2A"/>
    <w:rsid w:val="007F71E1"/>
    <w:rsid w:val="007F75E5"/>
    <w:rsid w:val="007F7853"/>
    <w:rsid w:val="007F7D02"/>
    <w:rsid w:val="007F7F94"/>
    <w:rsid w:val="00800AD1"/>
    <w:rsid w:val="00800F36"/>
    <w:rsid w:val="00801092"/>
    <w:rsid w:val="00802009"/>
    <w:rsid w:val="00802AEC"/>
    <w:rsid w:val="00803AA5"/>
    <w:rsid w:val="00804D3D"/>
    <w:rsid w:val="0080506D"/>
    <w:rsid w:val="008057B8"/>
    <w:rsid w:val="00805CEB"/>
    <w:rsid w:val="00805E1A"/>
    <w:rsid w:val="00806BC2"/>
    <w:rsid w:val="00806FC7"/>
    <w:rsid w:val="00807708"/>
    <w:rsid w:val="00807A31"/>
    <w:rsid w:val="0081011C"/>
    <w:rsid w:val="008119D6"/>
    <w:rsid w:val="008122F5"/>
    <w:rsid w:val="00812F3E"/>
    <w:rsid w:val="0081331D"/>
    <w:rsid w:val="00813C03"/>
    <w:rsid w:val="008142EB"/>
    <w:rsid w:val="008151F7"/>
    <w:rsid w:val="0081590A"/>
    <w:rsid w:val="00815E4D"/>
    <w:rsid w:val="00815ED4"/>
    <w:rsid w:val="00815F4D"/>
    <w:rsid w:val="0081627C"/>
    <w:rsid w:val="00816466"/>
    <w:rsid w:val="00817738"/>
    <w:rsid w:val="0082029E"/>
    <w:rsid w:val="00820622"/>
    <w:rsid w:val="008209D5"/>
    <w:rsid w:val="00821E40"/>
    <w:rsid w:val="00822C43"/>
    <w:rsid w:val="00822E0A"/>
    <w:rsid w:val="00822F33"/>
    <w:rsid w:val="008237C1"/>
    <w:rsid w:val="00823E73"/>
    <w:rsid w:val="0082413E"/>
    <w:rsid w:val="00824571"/>
    <w:rsid w:val="00825150"/>
    <w:rsid w:val="00825BA6"/>
    <w:rsid w:val="00825FB6"/>
    <w:rsid w:val="0082640D"/>
    <w:rsid w:val="008309D0"/>
    <w:rsid w:val="00830C58"/>
    <w:rsid w:val="008315E5"/>
    <w:rsid w:val="0083166F"/>
    <w:rsid w:val="008318E4"/>
    <w:rsid w:val="00831B8A"/>
    <w:rsid w:val="00832493"/>
    <w:rsid w:val="0083298E"/>
    <w:rsid w:val="00832EF4"/>
    <w:rsid w:val="00833206"/>
    <w:rsid w:val="00833E1B"/>
    <w:rsid w:val="00834F86"/>
    <w:rsid w:val="008353CA"/>
    <w:rsid w:val="008355F6"/>
    <w:rsid w:val="00835644"/>
    <w:rsid w:val="0083764E"/>
    <w:rsid w:val="00837D08"/>
    <w:rsid w:val="00840199"/>
    <w:rsid w:val="00840E26"/>
    <w:rsid w:val="008413EB"/>
    <w:rsid w:val="00841A7C"/>
    <w:rsid w:val="00841FB0"/>
    <w:rsid w:val="00842511"/>
    <w:rsid w:val="00842F2E"/>
    <w:rsid w:val="008435D6"/>
    <w:rsid w:val="00843790"/>
    <w:rsid w:val="008441C2"/>
    <w:rsid w:val="00844497"/>
    <w:rsid w:val="00844F20"/>
    <w:rsid w:val="0084567E"/>
    <w:rsid w:val="00845801"/>
    <w:rsid w:val="0084696D"/>
    <w:rsid w:val="00846C3E"/>
    <w:rsid w:val="00846DF2"/>
    <w:rsid w:val="00846EA0"/>
    <w:rsid w:val="00850F0E"/>
    <w:rsid w:val="008521E0"/>
    <w:rsid w:val="0085285E"/>
    <w:rsid w:val="00852AE8"/>
    <w:rsid w:val="00852C9B"/>
    <w:rsid w:val="008531C1"/>
    <w:rsid w:val="00853207"/>
    <w:rsid w:val="00853D00"/>
    <w:rsid w:val="00853EA0"/>
    <w:rsid w:val="00854060"/>
    <w:rsid w:val="00855066"/>
    <w:rsid w:val="00855097"/>
    <w:rsid w:val="008552A6"/>
    <w:rsid w:val="0085548B"/>
    <w:rsid w:val="008561D5"/>
    <w:rsid w:val="008567DC"/>
    <w:rsid w:val="00856B0E"/>
    <w:rsid w:val="0085772B"/>
    <w:rsid w:val="008609B4"/>
    <w:rsid w:val="00860DD3"/>
    <w:rsid w:val="00861227"/>
    <w:rsid w:val="00861719"/>
    <w:rsid w:val="0086240D"/>
    <w:rsid w:val="00862ED6"/>
    <w:rsid w:val="008649CA"/>
    <w:rsid w:val="00864BF0"/>
    <w:rsid w:val="008650D0"/>
    <w:rsid w:val="008651D6"/>
    <w:rsid w:val="00865952"/>
    <w:rsid w:val="00865F73"/>
    <w:rsid w:val="00866276"/>
    <w:rsid w:val="008662E8"/>
    <w:rsid w:val="00866D67"/>
    <w:rsid w:val="00866ED9"/>
    <w:rsid w:val="00867459"/>
    <w:rsid w:val="00867595"/>
    <w:rsid w:val="00867807"/>
    <w:rsid w:val="00867DB0"/>
    <w:rsid w:val="00870194"/>
    <w:rsid w:val="00870770"/>
    <w:rsid w:val="00870A62"/>
    <w:rsid w:val="0087193F"/>
    <w:rsid w:val="00872783"/>
    <w:rsid w:val="00872A78"/>
    <w:rsid w:val="00873E0F"/>
    <w:rsid w:val="008740B5"/>
    <w:rsid w:val="00874894"/>
    <w:rsid w:val="008756C6"/>
    <w:rsid w:val="00875D62"/>
    <w:rsid w:val="008763E5"/>
    <w:rsid w:val="00876CD0"/>
    <w:rsid w:val="00876F76"/>
    <w:rsid w:val="00877AF0"/>
    <w:rsid w:val="008806D8"/>
    <w:rsid w:val="00880C24"/>
    <w:rsid w:val="00880DC3"/>
    <w:rsid w:val="008810CE"/>
    <w:rsid w:val="008812C6"/>
    <w:rsid w:val="0088224D"/>
    <w:rsid w:val="00882418"/>
    <w:rsid w:val="00882875"/>
    <w:rsid w:val="00883086"/>
    <w:rsid w:val="00883442"/>
    <w:rsid w:val="00885CE0"/>
    <w:rsid w:val="00886455"/>
    <w:rsid w:val="00886855"/>
    <w:rsid w:val="00886BB9"/>
    <w:rsid w:val="00886C69"/>
    <w:rsid w:val="00887EFB"/>
    <w:rsid w:val="00890AF9"/>
    <w:rsid w:val="00890C5C"/>
    <w:rsid w:val="00891C72"/>
    <w:rsid w:val="00891DC2"/>
    <w:rsid w:val="00891EE4"/>
    <w:rsid w:val="00891FEA"/>
    <w:rsid w:val="0089224C"/>
    <w:rsid w:val="00892A16"/>
    <w:rsid w:val="00892EB8"/>
    <w:rsid w:val="00892FE1"/>
    <w:rsid w:val="00893931"/>
    <w:rsid w:val="00893E00"/>
    <w:rsid w:val="00894484"/>
    <w:rsid w:val="0089448D"/>
    <w:rsid w:val="008952CE"/>
    <w:rsid w:val="008952D0"/>
    <w:rsid w:val="008954D6"/>
    <w:rsid w:val="00895752"/>
    <w:rsid w:val="0089609A"/>
    <w:rsid w:val="00896570"/>
    <w:rsid w:val="008965CD"/>
    <w:rsid w:val="008972D5"/>
    <w:rsid w:val="008973DA"/>
    <w:rsid w:val="008A07BF"/>
    <w:rsid w:val="008A091B"/>
    <w:rsid w:val="008A159A"/>
    <w:rsid w:val="008A1F9D"/>
    <w:rsid w:val="008A2200"/>
    <w:rsid w:val="008A244A"/>
    <w:rsid w:val="008A2C28"/>
    <w:rsid w:val="008A34CC"/>
    <w:rsid w:val="008A4685"/>
    <w:rsid w:val="008A5AB2"/>
    <w:rsid w:val="008A6FC5"/>
    <w:rsid w:val="008A7298"/>
    <w:rsid w:val="008B01F3"/>
    <w:rsid w:val="008B1284"/>
    <w:rsid w:val="008B12E9"/>
    <w:rsid w:val="008B1F11"/>
    <w:rsid w:val="008B22F6"/>
    <w:rsid w:val="008B282F"/>
    <w:rsid w:val="008B3031"/>
    <w:rsid w:val="008B331E"/>
    <w:rsid w:val="008B336F"/>
    <w:rsid w:val="008B347D"/>
    <w:rsid w:val="008B37C0"/>
    <w:rsid w:val="008B47E7"/>
    <w:rsid w:val="008B4CE9"/>
    <w:rsid w:val="008B4D60"/>
    <w:rsid w:val="008B591E"/>
    <w:rsid w:val="008B5AB5"/>
    <w:rsid w:val="008B6582"/>
    <w:rsid w:val="008B7957"/>
    <w:rsid w:val="008C02C8"/>
    <w:rsid w:val="008C0366"/>
    <w:rsid w:val="008C07EF"/>
    <w:rsid w:val="008C0D97"/>
    <w:rsid w:val="008C0E93"/>
    <w:rsid w:val="008C10CD"/>
    <w:rsid w:val="008C1DD8"/>
    <w:rsid w:val="008C1EC2"/>
    <w:rsid w:val="008C21DC"/>
    <w:rsid w:val="008C2B63"/>
    <w:rsid w:val="008C2DA3"/>
    <w:rsid w:val="008C2EF1"/>
    <w:rsid w:val="008C31A5"/>
    <w:rsid w:val="008C3E14"/>
    <w:rsid w:val="008C41FF"/>
    <w:rsid w:val="008C4921"/>
    <w:rsid w:val="008C4BC9"/>
    <w:rsid w:val="008C52BE"/>
    <w:rsid w:val="008C5361"/>
    <w:rsid w:val="008C5BC7"/>
    <w:rsid w:val="008C6076"/>
    <w:rsid w:val="008C63BE"/>
    <w:rsid w:val="008C6B02"/>
    <w:rsid w:val="008C7AF8"/>
    <w:rsid w:val="008C7B41"/>
    <w:rsid w:val="008D046B"/>
    <w:rsid w:val="008D0C91"/>
    <w:rsid w:val="008D0D02"/>
    <w:rsid w:val="008D1940"/>
    <w:rsid w:val="008D2ECA"/>
    <w:rsid w:val="008D2FB6"/>
    <w:rsid w:val="008D35DB"/>
    <w:rsid w:val="008D48DF"/>
    <w:rsid w:val="008D4CB5"/>
    <w:rsid w:val="008D523B"/>
    <w:rsid w:val="008D5884"/>
    <w:rsid w:val="008D5A44"/>
    <w:rsid w:val="008D6082"/>
    <w:rsid w:val="008D6487"/>
    <w:rsid w:val="008D66BD"/>
    <w:rsid w:val="008D67F4"/>
    <w:rsid w:val="008D6C6C"/>
    <w:rsid w:val="008D70E3"/>
    <w:rsid w:val="008D7360"/>
    <w:rsid w:val="008D7F82"/>
    <w:rsid w:val="008E0001"/>
    <w:rsid w:val="008E0C02"/>
    <w:rsid w:val="008E1D69"/>
    <w:rsid w:val="008E1E84"/>
    <w:rsid w:val="008E24A1"/>
    <w:rsid w:val="008E3005"/>
    <w:rsid w:val="008E3920"/>
    <w:rsid w:val="008E5A99"/>
    <w:rsid w:val="008E60AB"/>
    <w:rsid w:val="008E6D3C"/>
    <w:rsid w:val="008E6D85"/>
    <w:rsid w:val="008E6E20"/>
    <w:rsid w:val="008E7942"/>
    <w:rsid w:val="008F04B5"/>
    <w:rsid w:val="008F079B"/>
    <w:rsid w:val="008F08A9"/>
    <w:rsid w:val="008F0C51"/>
    <w:rsid w:val="008F0C8F"/>
    <w:rsid w:val="008F10EA"/>
    <w:rsid w:val="008F1BDC"/>
    <w:rsid w:val="008F1DA2"/>
    <w:rsid w:val="008F2067"/>
    <w:rsid w:val="008F2EEC"/>
    <w:rsid w:val="008F3AE9"/>
    <w:rsid w:val="008F4D11"/>
    <w:rsid w:val="008F5B59"/>
    <w:rsid w:val="008F6CF3"/>
    <w:rsid w:val="008F77BE"/>
    <w:rsid w:val="008F793E"/>
    <w:rsid w:val="008F7B86"/>
    <w:rsid w:val="0090089A"/>
    <w:rsid w:val="009018C0"/>
    <w:rsid w:val="00901A07"/>
    <w:rsid w:val="00901C82"/>
    <w:rsid w:val="0090242F"/>
    <w:rsid w:val="0090285B"/>
    <w:rsid w:val="00902C04"/>
    <w:rsid w:val="0090330B"/>
    <w:rsid w:val="009049C4"/>
    <w:rsid w:val="00904A4C"/>
    <w:rsid w:val="00904EDB"/>
    <w:rsid w:val="009056A9"/>
    <w:rsid w:val="00905EDA"/>
    <w:rsid w:val="00906EA1"/>
    <w:rsid w:val="009071F3"/>
    <w:rsid w:val="00907B75"/>
    <w:rsid w:val="00910748"/>
    <w:rsid w:val="009114CD"/>
    <w:rsid w:val="0091189C"/>
    <w:rsid w:val="00911A69"/>
    <w:rsid w:val="00911F43"/>
    <w:rsid w:val="00912552"/>
    <w:rsid w:val="0091285F"/>
    <w:rsid w:val="00912F8C"/>
    <w:rsid w:val="0091360F"/>
    <w:rsid w:val="0091378A"/>
    <w:rsid w:val="0091443A"/>
    <w:rsid w:val="0091468C"/>
    <w:rsid w:val="009148CE"/>
    <w:rsid w:val="00915021"/>
    <w:rsid w:val="00915087"/>
    <w:rsid w:val="009151BA"/>
    <w:rsid w:val="0091565C"/>
    <w:rsid w:val="00915B85"/>
    <w:rsid w:val="0091688B"/>
    <w:rsid w:val="00916A70"/>
    <w:rsid w:val="00917601"/>
    <w:rsid w:val="0091777A"/>
    <w:rsid w:val="009177D1"/>
    <w:rsid w:val="009177D8"/>
    <w:rsid w:val="00917946"/>
    <w:rsid w:val="00920306"/>
    <w:rsid w:val="00920D28"/>
    <w:rsid w:val="00922031"/>
    <w:rsid w:val="009220B3"/>
    <w:rsid w:val="009226CD"/>
    <w:rsid w:val="009237E6"/>
    <w:rsid w:val="00924530"/>
    <w:rsid w:val="009266FC"/>
    <w:rsid w:val="00926C4E"/>
    <w:rsid w:val="009272D9"/>
    <w:rsid w:val="009274EF"/>
    <w:rsid w:val="00927C95"/>
    <w:rsid w:val="009308BD"/>
    <w:rsid w:val="0093154A"/>
    <w:rsid w:val="009315BD"/>
    <w:rsid w:val="00931709"/>
    <w:rsid w:val="00931784"/>
    <w:rsid w:val="00931B2B"/>
    <w:rsid w:val="00932F15"/>
    <w:rsid w:val="00932F91"/>
    <w:rsid w:val="0093348A"/>
    <w:rsid w:val="00933B79"/>
    <w:rsid w:val="00934A28"/>
    <w:rsid w:val="00935CCE"/>
    <w:rsid w:val="0093625A"/>
    <w:rsid w:val="00936DA2"/>
    <w:rsid w:val="00937574"/>
    <w:rsid w:val="0094050E"/>
    <w:rsid w:val="00940D33"/>
    <w:rsid w:val="00941622"/>
    <w:rsid w:val="00941CDD"/>
    <w:rsid w:val="00942066"/>
    <w:rsid w:val="0094208F"/>
    <w:rsid w:val="00942362"/>
    <w:rsid w:val="00943027"/>
    <w:rsid w:val="009430D6"/>
    <w:rsid w:val="00944390"/>
    <w:rsid w:val="00944407"/>
    <w:rsid w:val="00944B67"/>
    <w:rsid w:val="00944B74"/>
    <w:rsid w:val="00944E35"/>
    <w:rsid w:val="00944FA0"/>
    <w:rsid w:val="009450AE"/>
    <w:rsid w:val="00945109"/>
    <w:rsid w:val="009457CB"/>
    <w:rsid w:val="00945A5A"/>
    <w:rsid w:val="00946613"/>
    <w:rsid w:val="009466EE"/>
    <w:rsid w:val="0094679D"/>
    <w:rsid w:val="00947E16"/>
    <w:rsid w:val="0095074E"/>
    <w:rsid w:val="00950DE2"/>
    <w:rsid w:val="00950DE7"/>
    <w:rsid w:val="00951596"/>
    <w:rsid w:val="00951C25"/>
    <w:rsid w:val="00952400"/>
    <w:rsid w:val="00952495"/>
    <w:rsid w:val="009524E5"/>
    <w:rsid w:val="0095351C"/>
    <w:rsid w:val="0095362A"/>
    <w:rsid w:val="00953895"/>
    <w:rsid w:val="00953FD6"/>
    <w:rsid w:val="00954293"/>
    <w:rsid w:val="00954589"/>
    <w:rsid w:val="00954884"/>
    <w:rsid w:val="009549D6"/>
    <w:rsid w:val="00954DAA"/>
    <w:rsid w:val="00955464"/>
    <w:rsid w:val="00955B4A"/>
    <w:rsid w:val="009573F0"/>
    <w:rsid w:val="00957C67"/>
    <w:rsid w:val="009601EC"/>
    <w:rsid w:val="00961095"/>
    <w:rsid w:val="009616D5"/>
    <w:rsid w:val="0096193D"/>
    <w:rsid w:val="00961AAE"/>
    <w:rsid w:val="00961BD4"/>
    <w:rsid w:val="00961D2B"/>
    <w:rsid w:val="00963427"/>
    <w:rsid w:val="009639FA"/>
    <w:rsid w:val="00963AB7"/>
    <w:rsid w:val="00963B18"/>
    <w:rsid w:val="00964291"/>
    <w:rsid w:val="009651D7"/>
    <w:rsid w:val="009675A5"/>
    <w:rsid w:val="00967CE8"/>
    <w:rsid w:val="00967DCA"/>
    <w:rsid w:val="00970484"/>
    <w:rsid w:val="00971F59"/>
    <w:rsid w:val="0097260E"/>
    <w:rsid w:val="00972AC1"/>
    <w:rsid w:val="00973932"/>
    <w:rsid w:val="009741D2"/>
    <w:rsid w:val="00974C78"/>
    <w:rsid w:val="00975766"/>
    <w:rsid w:val="00975B8A"/>
    <w:rsid w:val="00975EF3"/>
    <w:rsid w:val="00975F69"/>
    <w:rsid w:val="00976136"/>
    <w:rsid w:val="009806D4"/>
    <w:rsid w:val="00980978"/>
    <w:rsid w:val="00980D4F"/>
    <w:rsid w:val="0098215B"/>
    <w:rsid w:val="00983251"/>
    <w:rsid w:val="0098349A"/>
    <w:rsid w:val="0098523D"/>
    <w:rsid w:val="0098540D"/>
    <w:rsid w:val="009859FC"/>
    <w:rsid w:val="0098614B"/>
    <w:rsid w:val="00986210"/>
    <w:rsid w:val="00986C5B"/>
    <w:rsid w:val="00986FDE"/>
    <w:rsid w:val="0098739A"/>
    <w:rsid w:val="00987867"/>
    <w:rsid w:val="00990238"/>
    <w:rsid w:val="00990738"/>
    <w:rsid w:val="009908F8"/>
    <w:rsid w:val="00990A68"/>
    <w:rsid w:val="00991284"/>
    <w:rsid w:val="009923D6"/>
    <w:rsid w:val="00992C6A"/>
    <w:rsid w:val="00992F93"/>
    <w:rsid w:val="0099349A"/>
    <w:rsid w:val="00993A58"/>
    <w:rsid w:val="00993DA2"/>
    <w:rsid w:val="00993F91"/>
    <w:rsid w:val="009944B8"/>
    <w:rsid w:val="009944BB"/>
    <w:rsid w:val="009947FD"/>
    <w:rsid w:val="00994E9C"/>
    <w:rsid w:val="00995530"/>
    <w:rsid w:val="00995A22"/>
    <w:rsid w:val="00995BC4"/>
    <w:rsid w:val="00997036"/>
    <w:rsid w:val="009A0165"/>
    <w:rsid w:val="009A06B6"/>
    <w:rsid w:val="009A08D8"/>
    <w:rsid w:val="009A0973"/>
    <w:rsid w:val="009A0C6F"/>
    <w:rsid w:val="009A0E06"/>
    <w:rsid w:val="009A15AF"/>
    <w:rsid w:val="009A16A1"/>
    <w:rsid w:val="009A1938"/>
    <w:rsid w:val="009A20A5"/>
    <w:rsid w:val="009A2B23"/>
    <w:rsid w:val="009A2EEA"/>
    <w:rsid w:val="009A30BB"/>
    <w:rsid w:val="009A3A47"/>
    <w:rsid w:val="009A474C"/>
    <w:rsid w:val="009A4F53"/>
    <w:rsid w:val="009A500D"/>
    <w:rsid w:val="009A523B"/>
    <w:rsid w:val="009A5279"/>
    <w:rsid w:val="009A7362"/>
    <w:rsid w:val="009B0BFB"/>
    <w:rsid w:val="009B0CA5"/>
    <w:rsid w:val="009B20D4"/>
    <w:rsid w:val="009B24A3"/>
    <w:rsid w:val="009B2AF1"/>
    <w:rsid w:val="009B38C1"/>
    <w:rsid w:val="009B5A42"/>
    <w:rsid w:val="009B6492"/>
    <w:rsid w:val="009B687B"/>
    <w:rsid w:val="009B68E5"/>
    <w:rsid w:val="009B701A"/>
    <w:rsid w:val="009C0059"/>
    <w:rsid w:val="009C0222"/>
    <w:rsid w:val="009C14EB"/>
    <w:rsid w:val="009C1889"/>
    <w:rsid w:val="009C1C49"/>
    <w:rsid w:val="009C2D0A"/>
    <w:rsid w:val="009C34FC"/>
    <w:rsid w:val="009C36CD"/>
    <w:rsid w:val="009C36DE"/>
    <w:rsid w:val="009C4434"/>
    <w:rsid w:val="009C444D"/>
    <w:rsid w:val="009C4EB1"/>
    <w:rsid w:val="009C572B"/>
    <w:rsid w:val="009C577E"/>
    <w:rsid w:val="009C5996"/>
    <w:rsid w:val="009C6F1B"/>
    <w:rsid w:val="009C7588"/>
    <w:rsid w:val="009C7871"/>
    <w:rsid w:val="009C7D73"/>
    <w:rsid w:val="009D0939"/>
    <w:rsid w:val="009D157D"/>
    <w:rsid w:val="009D30FA"/>
    <w:rsid w:val="009D3B17"/>
    <w:rsid w:val="009D3F65"/>
    <w:rsid w:val="009D4D08"/>
    <w:rsid w:val="009D4F2C"/>
    <w:rsid w:val="009D53CE"/>
    <w:rsid w:val="009D5B75"/>
    <w:rsid w:val="009D5C22"/>
    <w:rsid w:val="009D5F5F"/>
    <w:rsid w:val="009D644F"/>
    <w:rsid w:val="009D6601"/>
    <w:rsid w:val="009D6C15"/>
    <w:rsid w:val="009D6D88"/>
    <w:rsid w:val="009D71F3"/>
    <w:rsid w:val="009D798A"/>
    <w:rsid w:val="009D7F49"/>
    <w:rsid w:val="009E02C3"/>
    <w:rsid w:val="009E2194"/>
    <w:rsid w:val="009E26BE"/>
    <w:rsid w:val="009E2979"/>
    <w:rsid w:val="009E2BC1"/>
    <w:rsid w:val="009E321D"/>
    <w:rsid w:val="009E33E7"/>
    <w:rsid w:val="009E353A"/>
    <w:rsid w:val="009E473F"/>
    <w:rsid w:val="009E524B"/>
    <w:rsid w:val="009E527A"/>
    <w:rsid w:val="009E54A9"/>
    <w:rsid w:val="009E5C0E"/>
    <w:rsid w:val="009E6C9E"/>
    <w:rsid w:val="009E764B"/>
    <w:rsid w:val="009E79C9"/>
    <w:rsid w:val="009E7A17"/>
    <w:rsid w:val="009F0E72"/>
    <w:rsid w:val="009F0E85"/>
    <w:rsid w:val="009F1E7C"/>
    <w:rsid w:val="009F325B"/>
    <w:rsid w:val="009F368F"/>
    <w:rsid w:val="009F3765"/>
    <w:rsid w:val="009F3C2E"/>
    <w:rsid w:val="009F4AFA"/>
    <w:rsid w:val="009F5DD5"/>
    <w:rsid w:val="009F673F"/>
    <w:rsid w:val="009F70F3"/>
    <w:rsid w:val="009F7CF4"/>
    <w:rsid w:val="00A0045B"/>
    <w:rsid w:val="00A007EC"/>
    <w:rsid w:val="00A01536"/>
    <w:rsid w:val="00A01567"/>
    <w:rsid w:val="00A01610"/>
    <w:rsid w:val="00A01D63"/>
    <w:rsid w:val="00A01F4F"/>
    <w:rsid w:val="00A0249F"/>
    <w:rsid w:val="00A02B51"/>
    <w:rsid w:val="00A03845"/>
    <w:rsid w:val="00A039C9"/>
    <w:rsid w:val="00A03C6F"/>
    <w:rsid w:val="00A0418E"/>
    <w:rsid w:val="00A044CE"/>
    <w:rsid w:val="00A04BA3"/>
    <w:rsid w:val="00A052C3"/>
    <w:rsid w:val="00A057CA"/>
    <w:rsid w:val="00A05A6B"/>
    <w:rsid w:val="00A05C13"/>
    <w:rsid w:val="00A05CDA"/>
    <w:rsid w:val="00A064BC"/>
    <w:rsid w:val="00A069C7"/>
    <w:rsid w:val="00A06D9C"/>
    <w:rsid w:val="00A07371"/>
    <w:rsid w:val="00A1018E"/>
    <w:rsid w:val="00A10FA0"/>
    <w:rsid w:val="00A1102F"/>
    <w:rsid w:val="00A11142"/>
    <w:rsid w:val="00A11303"/>
    <w:rsid w:val="00A114FD"/>
    <w:rsid w:val="00A11A5B"/>
    <w:rsid w:val="00A11D18"/>
    <w:rsid w:val="00A12673"/>
    <w:rsid w:val="00A12785"/>
    <w:rsid w:val="00A1298B"/>
    <w:rsid w:val="00A13653"/>
    <w:rsid w:val="00A13833"/>
    <w:rsid w:val="00A142D1"/>
    <w:rsid w:val="00A14AC5"/>
    <w:rsid w:val="00A150C2"/>
    <w:rsid w:val="00A153BF"/>
    <w:rsid w:val="00A153D3"/>
    <w:rsid w:val="00A15C5B"/>
    <w:rsid w:val="00A15F95"/>
    <w:rsid w:val="00A16236"/>
    <w:rsid w:val="00A164B7"/>
    <w:rsid w:val="00A16869"/>
    <w:rsid w:val="00A16A0C"/>
    <w:rsid w:val="00A17B8B"/>
    <w:rsid w:val="00A17BE1"/>
    <w:rsid w:val="00A20173"/>
    <w:rsid w:val="00A212D3"/>
    <w:rsid w:val="00A213F6"/>
    <w:rsid w:val="00A215A9"/>
    <w:rsid w:val="00A225C2"/>
    <w:rsid w:val="00A22922"/>
    <w:rsid w:val="00A22F45"/>
    <w:rsid w:val="00A236DB"/>
    <w:rsid w:val="00A23B21"/>
    <w:rsid w:val="00A24949"/>
    <w:rsid w:val="00A265A5"/>
    <w:rsid w:val="00A2724B"/>
    <w:rsid w:val="00A27CD1"/>
    <w:rsid w:val="00A3009D"/>
    <w:rsid w:val="00A30418"/>
    <w:rsid w:val="00A30708"/>
    <w:rsid w:val="00A31373"/>
    <w:rsid w:val="00A31CA1"/>
    <w:rsid w:val="00A31E83"/>
    <w:rsid w:val="00A32095"/>
    <w:rsid w:val="00A32647"/>
    <w:rsid w:val="00A3290B"/>
    <w:rsid w:val="00A33E5A"/>
    <w:rsid w:val="00A34EDC"/>
    <w:rsid w:val="00A367E5"/>
    <w:rsid w:val="00A3691D"/>
    <w:rsid w:val="00A36D32"/>
    <w:rsid w:val="00A3711D"/>
    <w:rsid w:val="00A409A0"/>
    <w:rsid w:val="00A40ECB"/>
    <w:rsid w:val="00A41921"/>
    <w:rsid w:val="00A42B22"/>
    <w:rsid w:val="00A431E8"/>
    <w:rsid w:val="00A43B07"/>
    <w:rsid w:val="00A43E91"/>
    <w:rsid w:val="00A443F9"/>
    <w:rsid w:val="00A44560"/>
    <w:rsid w:val="00A456F6"/>
    <w:rsid w:val="00A460FF"/>
    <w:rsid w:val="00A466F5"/>
    <w:rsid w:val="00A46D39"/>
    <w:rsid w:val="00A47A8B"/>
    <w:rsid w:val="00A5036D"/>
    <w:rsid w:val="00A507A2"/>
    <w:rsid w:val="00A50A5A"/>
    <w:rsid w:val="00A50B62"/>
    <w:rsid w:val="00A50BC6"/>
    <w:rsid w:val="00A50DA6"/>
    <w:rsid w:val="00A50DB1"/>
    <w:rsid w:val="00A50FC5"/>
    <w:rsid w:val="00A510BC"/>
    <w:rsid w:val="00A5117A"/>
    <w:rsid w:val="00A51416"/>
    <w:rsid w:val="00A522C2"/>
    <w:rsid w:val="00A52779"/>
    <w:rsid w:val="00A52FD1"/>
    <w:rsid w:val="00A53572"/>
    <w:rsid w:val="00A53D76"/>
    <w:rsid w:val="00A53E88"/>
    <w:rsid w:val="00A53F07"/>
    <w:rsid w:val="00A55DA8"/>
    <w:rsid w:val="00A565B9"/>
    <w:rsid w:val="00A56C04"/>
    <w:rsid w:val="00A57BF1"/>
    <w:rsid w:val="00A602C7"/>
    <w:rsid w:val="00A61F47"/>
    <w:rsid w:val="00A620A7"/>
    <w:rsid w:val="00A63442"/>
    <w:rsid w:val="00A63540"/>
    <w:rsid w:val="00A6392F"/>
    <w:rsid w:val="00A64F6C"/>
    <w:rsid w:val="00A65398"/>
    <w:rsid w:val="00A65453"/>
    <w:rsid w:val="00A6545A"/>
    <w:rsid w:val="00A656D1"/>
    <w:rsid w:val="00A65CB8"/>
    <w:rsid w:val="00A66189"/>
    <w:rsid w:val="00A66DF1"/>
    <w:rsid w:val="00A66EC6"/>
    <w:rsid w:val="00A67152"/>
    <w:rsid w:val="00A67C8F"/>
    <w:rsid w:val="00A70428"/>
    <w:rsid w:val="00A7076D"/>
    <w:rsid w:val="00A7078C"/>
    <w:rsid w:val="00A723A2"/>
    <w:rsid w:val="00A7250A"/>
    <w:rsid w:val="00A72FAF"/>
    <w:rsid w:val="00A73862"/>
    <w:rsid w:val="00A73BEC"/>
    <w:rsid w:val="00A73FDB"/>
    <w:rsid w:val="00A74B0B"/>
    <w:rsid w:val="00A74B51"/>
    <w:rsid w:val="00A74C17"/>
    <w:rsid w:val="00A753F2"/>
    <w:rsid w:val="00A7575E"/>
    <w:rsid w:val="00A769AE"/>
    <w:rsid w:val="00A770E8"/>
    <w:rsid w:val="00A771DF"/>
    <w:rsid w:val="00A77679"/>
    <w:rsid w:val="00A80544"/>
    <w:rsid w:val="00A8098C"/>
    <w:rsid w:val="00A82618"/>
    <w:rsid w:val="00A82844"/>
    <w:rsid w:val="00A82BC7"/>
    <w:rsid w:val="00A82E37"/>
    <w:rsid w:val="00A82FE3"/>
    <w:rsid w:val="00A83D8C"/>
    <w:rsid w:val="00A84795"/>
    <w:rsid w:val="00A84AB3"/>
    <w:rsid w:val="00A84B86"/>
    <w:rsid w:val="00A84E95"/>
    <w:rsid w:val="00A86805"/>
    <w:rsid w:val="00A86B89"/>
    <w:rsid w:val="00A874B6"/>
    <w:rsid w:val="00A90D76"/>
    <w:rsid w:val="00A9215F"/>
    <w:rsid w:val="00A923D7"/>
    <w:rsid w:val="00A9248A"/>
    <w:rsid w:val="00A92645"/>
    <w:rsid w:val="00A9329B"/>
    <w:rsid w:val="00A9347B"/>
    <w:rsid w:val="00A9351D"/>
    <w:rsid w:val="00A942BB"/>
    <w:rsid w:val="00A94364"/>
    <w:rsid w:val="00A94785"/>
    <w:rsid w:val="00A95064"/>
    <w:rsid w:val="00A9544C"/>
    <w:rsid w:val="00A96643"/>
    <w:rsid w:val="00A9681E"/>
    <w:rsid w:val="00A97F7B"/>
    <w:rsid w:val="00A97FC2"/>
    <w:rsid w:val="00AA0554"/>
    <w:rsid w:val="00AA158F"/>
    <w:rsid w:val="00AA2D27"/>
    <w:rsid w:val="00AA36F6"/>
    <w:rsid w:val="00AA3788"/>
    <w:rsid w:val="00AA37FC"/>
    <w:rsid w:val="00AA407C"/>
    <w:rsid w:val="00AA4C99"/>
    <w:rsid w:val="00AA6290"/>
    <w:rsid w:val="00AA666D"/>
    <w:rsid w:val="00AA6D43"/>
    <w:rsid w:val="00AA77ED"/>
    <w:rsid w:val="00AB07F7"/>
    <w:rsid w:val="00AB0A8A"/>
    <w:rsid w:val="00AB0B02"/>
    <w:rsid w:val="00AB1397"/>
    <w:rsid w:val="00AB1A33"/>
    <w:rsid w:val="00AB284F"/>
    <w:rsid w:val="00AB2B0C"/>
    <w:rsid w:val="00AB316F"/>
    <w:rsid w:val="00AB3265"/>
    <w:rsid w:val="00AB38BC"/>
    <w:rsid w:val="00AB3992"/>
    <w:rsid w:val="00AB3AEE"/>
    <w:rsid w:val="00AB3C3D"/>
    <w:rsid w:val="00AB437D"/>
    <w:rsid w:val="00AB47D1"/>
    <w:rsid w:val="00AB773C"/>
    <w:rsid w:val="00AB7CAC"/>
    <w:rsid w:val="00AC0043"/>
    <w:rsid w:val="00AC0978"/>
    <w:rsid w:val="00AC0BD6"/>
    <w:rsid w:val="00AC1517"/>
    <w:rsid w:val="00AC1548"/>
    <w:rsid w:val="00AC1BD5"/>
    <w:rsid w:val="00AC1E74"/>
    <w:rsid w:val="00AC1F45"/>
    <w:rsid w:val="00AC3129"/>
    <w:rsid w:val="00AC3382"/>
    <w:rsid w:val="00AC3525"/>
    <w:rsid w:val="00AC3B2C"/>
    <w:rsid w:val="00AC3D92"/>
    <w:rsid w:val="00AC4A44"/>
    <w:rsid w:val="00AC5225"/>
    <w:rsid w:val="00AC522F"/>
    <w:rsid w:val="00AC6039"/>
    <w:rsid w:val="00AC6FBA"/>
    <w:rsid w:val="00AC7666"/>
    <w:rsid w:val="00AC7831"/>
    <w:rsid w:val="00AD00E7"/>
    <w:rsid w:val="00AD023A"/>
    <w:rsid w:val="00AD048A"/>
    <w:rsid w:val="00AD0B33"/>
    <w:rsid w:val="00AD0B5E"/>
    <w:rsid w:val="00AD1618"/>
    <w:rsid w:val="00AD17F9"/>
    <w:rsid w:val="00AD267B"/>
    <w:rsid w:val="00AD26C7"/>
    <w:rsid w:val="00AD2DF5"/>
    <w:rsid w:val="00AD325E"/>
    <w:rsid w:val="00AD33FF"/>
    <w:rsid w:val="00AD6087"/>
    <w:rsid w:val="00AD6257"/>
    <w:rsid w:val="00AD6759"/>
    <w:rsid w:val="00AD69AD"/>
    <w:rsid w:val="00AD7985"/>
    <w:rsid w:val="00AE016D"/>
    <w:rsid w:val="00AE01C4"/>
    <w:rsid w:val="00AE2C25"/>
    <w:rsid w:val="00AE3F94"/>
    <w:rsid w:val="00AE4FBB"/>
    <w:rsid w:val="00AE5265"/>
    <w:rsid w:val="00AE52B0"/>
    <w:rsid w:val="00AE5AA8"/>
    <w:rsid w:val="00AE5F6E"/>
    <w:rsid w:val="00AE61AD"/>
    <w:rsid w:val="00AE6238"/>
    <w:rsid w:val="00AE6A0A"/>
    <w:rsid w:val="00AE6C41"/>
    <w:rsid w:val="00AE6C83"/>
    <w:rsid w:val="00AE7373"/>
    <w:rsid w:val="00AE7430"/>
    <w:rsid w:val="00AE7EF7"/>
    <w:rsid w:val="00AF085E"/>
    <w:rsid w:val="00AF0C53"/>
    <w:rsid w:val="00AF127C"/>
    <w:rsid w:val="00AF210B"/>
    <w:rsid w:val="00AF29E1"/>
    <w:rsid w:val="00AF34D4"/>
    <w:rsid w:val="00AF3684"/>
    <w:rsid w:val="00AF440D"/>
    <w:rsid w:val="00AF5776"/>
    <w:rsid w:val="00AF58D5"/>
    <w:rsid w:val="00AF6074"/>
    <w:rsid w:val="00AF61FD"/>
    <w:rsid w:val="00AF6F3A"/>
    <w:rsid w:val="00B00A85"/>
    <w:rsid w:val="00B00EFC"/>
    <w:rsid w:val="00B00F33"/>
    <w:rsid w:val="00B0182D"/>
    <w:rsid w:val="00B01956"/>
    <w:rsid w:val="00B01FBF"/>
    <w:rsid w:val="00B02723"/>
    <w:rsid w:val="00B02D16"/>
    <w:rsid w:val="00B03FD2"/>
    <w:rsid w:val="00B04191"/>
    <w:rsid w:val="00B041C8"/>
    <w:rsid w:val="00B0495D"/>
    <w:rsid w:val="00B04A97"/>
    <w:rsid w:val="00B053E6"/>
    <w:rsid w:val="00B05458"/>
    <w:rsid w:val="00B05525"/>
    <w:rsid w:val="00B055B4"/>
    <w:rsid w:val="00B0571F"/>
    <w:rsid w:val="00B05EBF"/>
    <w:rsid w:val="00B067A1"/>
    <w:rsid w:val="00B06839"/>
    <w:rsid w:val="00B073C7"/>
    <w:rsid w:val="00B10C7A"/>
    <w:rsid w:val="00B10E9B"/>
    <w:rsid w:val="00B11778"/>
    <w:rsid w:val="00B117FF"/>
    <w:rsid w:val="00B118AB"/>
    <w:rsid w:val="00B11FB9"/>
    <w:rsid w:val="00B121D6"/>
    <w:rsid w:val="00B12253"/>
    <w:rsid w:val="00B1404D"/>
    <w:rsid w:val="00B14FE5"/>
    <w:rsid w:val="00B165EC"/>
    <w:rsid w:val="00B174CA"/>
    <w:rsid w:val="00B17517"/>
    <w:rsid w:val="00B177FE"/>
    <w:rsid w:val="00B178CE"/>
    <w:rsid w:val="00B2021B"/>
    <w:rsid w:val="00B228E9"/>
    <w:rsid w:val="00B2292B"/>
    <w:rsid w:val="00B237BB"/>
    <w:rsid w:val="00B23A3B"/>
    <w:rsid w:val="00B23FFD"/>
    <w:rsid w:val="00B250FD"/>
    <w:rsid w:val="00B26A8E"/>
    <w:rsid w:val="00B27452"/>
    <w:rsid w:val="00B27D0F"/>
    <w:rsid w:val="00B31017"/>
    <w:rsid w:val="00B311BD"/>
    <w:rsid w:val="00B3135D"/>
    <w:rsid w:val="00B31D7C"/>
    <w:rsid w:val="00B3477A"/>
    <w:rsid w:val="00B3480B"/>
    <w:rsid w:val="00B35668"/>
    <w:rsid w:val="00B35B2F"/>
    <w:rsid w:val="00B35D09"/>
    <w:rsid w:val="00B36C69"/>
    <w:rsid w:val="00B37BB0"/>
    <w:rsid w:val="00B40463"/>
    <w:rsid w:val="00B40B97"/>
    <w:rsid w:val="00B412C3"/>
    <w:rsid w:val="00B41547"/>
    <w:rsid w:val="00B41DC5"/>
    <w:rsid w:val="00B4209A"/>
    <w:rsid w:val="00B42749"/>
    <w:rsid w:val="00B43618"/>
    <w:rsid w:val="00B43A33"/>
    <w:rsid w:val="00B43DEB"/>
    <w:rsid w:val="00B4436D"/>
    <w:rsid w:val="00B44982"/>
    <w:rsid w:val="00B4521D"/>
    <w:rsid w:val="00B4563E"/>
    <w:rsid w:val="00B45915"/>
    <w:rsid w:val="00B465FB"/>
    <w:rsid w:val="00B4755B"/>
    <w:rsid w:val="00B4776F"/>
    <w:rsid w:val="00B47EAA"/>
    <w:rsid w:val="00B50044"/>
    <w:rsid w:val="00B505BC"/>
    <w:rsid w:val="00B50687"/>
    <w:rsid w:val="00B5124B"/>
    <w:rsid w:val="00B51F08"/>
    <w:rsid w:val="00B51FA5"/>
    <w:rsid w:val="00B52080"/>
    <w:rsid w:val="00B52148"/>
    <w:rsid w:val="00B52A7D"/>
    <w:rsid w:val="00B52F62"/>
    <w:rsid w:val="00B5362C"/>
    <w:rsid w:val="00B536AE"/>
    <w:rsid w:val="00B55807"/>
    <w:rsid w:val="00B55BB9"/>
    <w:rsid w:val="00B56C56"/>
    <w:rsid w:val="00B57430"/>
    <w:rsid w:val="00B57AE8"/>
    <w:rsid w:val="00B57CED"/>
    <w:rsid w:val="00B600FB"/>
    <w:rsid w:val="00B6090E"/>
    <w:rsid w:val="00B61905"/>
    <w:rsid w:val="00B61CB2"/>
    <w:rsid w:val="00B62E5D"/>
    <w:rsid w:val="00B6304D"/>
    <w:rsid w:val="00B63D2A"/>
    <w:rsid w:val="00B64174"/>
    <w:rsid w:val="00B651A8"/>
    <w:rsid w:val="00B65382"/>
    <w:rsid w:val="00B6639D"/>
    <w:rsid w:val="00B66DC5"/>
    <w:rsid w:val="00B6793C"/>
    <w:rsid w:val="00B70929"/>
    <w:rsid w:val="00B711C6"/>
    <w:rsid w:val="00B71D66"/>
    <w:rsid w:val="00B71EA3"/>
    <w:rsid w:val="00B720AF"/>
    <w:rsid w:val="00B727E8"/>
    <w:rsid w:val="00B72B0B"/>
    <w:rsid w:val="00B72BEB"/>
    <w:rsid w:val="00B73ADC"/>
    <w:rsid w:val="00B741B3"/>
    <w:rsid w:val="00B742D1"/>
    <w:rsid w:val="00B744E4"/>
    <w:rsid w:val="00B74671"/>
    <w:rsid w:val="00B7501B"/>
    <w:rsid w:val="00B7573F"/>
    <w:rsid w:val="00B757EA"/>
    <w:rsid w:val="00B75C1D"/>
    <w:rsid w:val="00B760FB"/>
    <w:rsid w:val="00B7644D"/>
    <w:rsid w:val="00B764D9"/>
    <w:rsid w:val="00B77360"/>
    <w:rsid w:val="00B77403"/>
    <w:rsid w:val="00B774CA"/>
    <w:rsid w:val="00B802A7"/>
    <w:rsid w:val="00B80A25"/>
    <w:rsid w:val="00B80E1B"/>
    <w:rsid w:val="00B811A9"/>
    <w:rsid w:val="00B81BE4"/>
    <w:rsid w:val="00B82403"/>
    <w:rsid w:val="00B82BCC"/>
    <w:rsid w:val="00B8529B"/>
    <w:rsid w:val="00B85AD5"/>
    <w:rsid w:val="00B861CA"/>
    <w:rsid w:val="00B86484"/>
    <w:rsid w:val="00B86BBF"/>
    <w:rsid w:val="00B87186"/>
    <w:rsid w:val="00B90A29"/>
    <w:rsid w:val="00B90A2C"/>
    <w:rsid w:val="00B91713"/>
    <w:rsid w:val="00B925C1"/>
    <w:rsid w:val="00B928CD"/>
    <w:rsid w:val="00B928D2"/>
    <w:rsid w:val="00B92B41"/>
    <w:rsid w:val="00B933A4"/>
    <w:rsid w:val="00B93708"/>
    <w:rsid w:val="00B93DE6"/>
    <w:rsid w:val="00B944D1"/>
    <w:rsid w:val="00B94591"/>
    <w:rsid w:val="00B94D21"/>
    <w:rsid w:val="00B95116"/>
    <w:rsid w:val="00B9648D"/>
    <w:rsid w:val="00B96A9D"/>
    <w:rsid w:val="00B96BD5"/>
    <w:rsid w:val="00B97876"/>
    <w:rsid w:val="00BA138F"/>
    <w:rsid w:val="00BA21A4"/>
    <w:rsid w:val="00BA2F1E"/>
    <w:rsid w:val="00BA30E6"/>
    <w:rsid w:val="00BA3A65"/>
    <w:rsid w:val="00BA3E75"/>
    <w:rsid w:val="00BA41AD"/>
    <w:rsid w:val="00BA41D1"/>
    <w:rsid w:val="00BA4292"/>
    <w:rsid w:val="00BA4676"/>
    <w:rsid w:val="00BA4B30"/>
    <w:rsid w:val="00BA4BF8"/>
    <w:rsid w:val="00BA5249"/>
    <w:rsid w:val="00BA5786"/>
    <w:rsid w:val="00BA5996"/>
    <w:rsid w:val="00BA5B7C"/>
    <w:rsid w:val="00BA5E56"/>
    <w:rsid w:val="00BA7553"/>
    <w:rsid w:val="00BA7EB3"/>
    <w:rsid w:val="00BA7F17"/>
    <w:rsid w:val="00BB0F01"/>
    <w:rsid w:val="00BB1B41"/>
    <w:rsid w:val="00BB1F6B"/>
    <w:rsid w:val="00BB242B"/>
    <w:rsid w:val="00BB25E8"/>
    <w:rsid w:val="00BB2C3A"/>
    <w:rsid w:val="00BB3621"/>
    <w:rsid w:val="00BB37F1"/>
    <w:rsid w:val="00BB3A00"/>
    <w:rsid w:val="00BB3CEC"/>
    <w:rsid w:val="00BB4E03"/>
    <w:rsid w:val="00BB5C3B"/>
    <w:rsid w:val="00BB5CAC"/>
    <w:rsid w:val="00BB6A0B"/>
    <w:rsid w:val="00BB7673"/>
    <w:rsid w:val="00BB781B"/>
    <w:rsid w:val="00BC034A"/>
    <w:rsid w:val="00BC0D48"/>
    <w:rsid w:val="00BC0F3A"/>
    <w:rsid w:val="00BC1221"/>
    <w:rsid w:val="00BC1755"/>
    <w:rsid w:val="00BC17A7"/>
    <w:rsid w:val="00BC1B0A"/>
    <w:rsid w:val="00BC1E81"/>
    <w:rsid w:val="00BC210F"/>
    <w:rsid w:val="00BC21A7"/>
    <w:rsid w:val="00BC3ED5"/>
    <w:rsid w:val="00BC4324"/>
    <w:rsid w:val="00BC591F"/>
    <w:rsid w:val="00BC6203"/>
    <w:rsid w:val="00BC6A4D"/>
    <w:rsid w:val="00BC7921"/>
    <w:rsid w:val="00BD0290"/>
    <w:rsid w:val="00BD06F0"/>
    <w:rsid w:val="00BD074B"/>
    <w:rsid w:val="00BD123E"/>
    <w:rsid w:val="00BD1B64"/>
    <w:rsid w:val="00BD22B6"/>
    <w:rsid w:val="00BD2400"/>
    <w:rsid w:val="00BD25CE"/>
    <w:rsid w:val="00BD31A1"/>
    <w:rsid w:val="00BD398C"/>
    <w:rsid w:val="00BD3E69"/>
    <w:rsid w:val="00BD3F21"/>
    <w:rsid w:val="00BD4398"/>
    <w:rsid w:val="00BD4D78"/>
    <w:rsid w:val="00BD6336"/>
    <w:rsid w:val="00BD783B"/>
    <w:rsid w:val="00BD7C70"/>
    <w:rsid w:val="00BD7CAE"/>
    <w:rsid w:val="00BE0332"/>
    <w:rsid w:val="00BE1D8D"/>
    <w:rsid w:val="00BE2E4E"/>
    <w:rsid w:val="00BE39C1"/>
    <w:rsid w:val="00BE3EAB"/>
    <w:rsid w:val="00BE418D"/>
    <w:rsid w:val="00BE4200"/>
    <w:rsid w:val="00BE4619"/>
    <w:rsid w:val="00BE4731"/>
    <w:rsid w:val="00BE48C2"/>
    <w:rsid w:val="00BE4AA7"/>
    <w:rsid w:val="00BE596F"/>
    <w:rsid w:val="00BE5BC2"/>
    <w:rsid w:val="00BE7652"/>
    <w:rsid w:val="00BE782F"/>
    <w:rsid w:val="00BE7AD8"/>
    <w:rsid w:val="00BE7B49"/>
    <w:rsid w:val="00BF00B1"/>
    <w:rsid w:val="00BF0779"/>
    <w:rsid w:val="00BF096B"/>
    <w:rsid w:val="00BF0C27"/>
    <w:rsid w:val="00BF0F34"/>
    <w:rsid w:val="00BF104E"/>
    <w:rsid w:val="00BF106B"/>
    <w:rsid w:val="00BF20A9"/>
    <w:rsid w:val="00BF235F"/>
    <w:rsid w:val="00BF2AC8"/>
    <w:rsid w:val="00BF2C3D"/>
    <w:rsid w:val="00BF3A79"/>
    <w:rsid w:val="00BF3FED"/>
    <w:rsid w:val="00BF408B"/>
    <w:rsid w:val="00BF4206"/>
    <w:rsid w:val="00BF54F9"/>
    <w:rsid w:val="00BF6199"/>
    <w:rsid w:val="00BF6754"/>
    <w:rsid w:val="00BF6C0E"/>
    <w:rsid w:val="00BF6DD5"/>
    <w:rsid w:val="00BF7317"/>
    <w:rsid w:val="00BF7513"/>
    <w:rsid w:val="00C00C86"/>
    <w:rsid w:val="00C021EE"/>
    <w:rsid w:val="00C02319"/>
    <w:rsid w:val="00C02B9F"/>
    <w:rsid w:val="00C03234"/>
    <w:rsid w:val="00C040D6"/>
    <w:rsid w:val="00C04179"/>
    <w:rsid w:val="00C041C5"/>
    <w:rsid w:val="00C04E89"/>
    <w:rsid w:val="00C04F76"/>
    <w:rsid w:val="00C050EC"/>
    <w:rsid w:val="00C05CF3"/>
    <w:rsid w:val="00C0701C"/>
    <w:rsid w:val="00C0740D"/>
    <w:rsid w:val="00C07B19"/>
    <w:rsid w:val="00C10462"/>
    <w:rsid w:val="00C10C93"/>
    <w:rsid w:val="00C10E6B"/>
    <w:rsid w:val="00C11E9B"/>
    <w:rsid w:val="00C11FCB"/>
    <w:rsid w:val="00C121E9"/>
    <w:rsid w:val="00C1334E"/>
    <w:rsid w:val="00C13598"/>
    <w:rsid w:val="00C13D52"/>
    <w:rsid w:val="00C1487D"/>
    <w:rsid w:val="00C154CC"/>
    <w:rsid w:val="00C16087"/>
    <w:rsid w:val="00C16AB1"/>
    <w:rsid w:val="00C17043"/>
    <w:rsid w:val="00C179FD"/>
    <w:rsid w:val="00C17AD9"/>
    <w:rsid w:val="00C17D30"/>
    <w:rsid w:val="00C17D44"/>
    <w:rsid w:val="00C208E5"/>
    <w:rsid w:val="00C2104A"/>
    <w:rsid w:val="00C21F9B"/>
    <w:rsid w:val="00C23AF3"/>
    <w:rsid w:val="00C2411E"/>
    <w:rsid w:val="00C247B6"/>
    <w:rsid w:val="00C24CAC"/>
    <w:rsid w:val="00C25444"/>
    <w:rsid w:val="00C25576"/>
    <w:rsid w:val="00C26669"/>
    <w:rsid w:val="00C269E8"/>
    <w:rsid w:val="00C270AE"/>
    <w:rsid w:val="00C27700"/>
    <w:rsid w:val="00C3005F"/>
    <w:rsid w:val="00C3146D"/>
    <w:rsid w:val="00C3168D"/>
    <w:rsid w:val="00C3196D"/>
    <w:rsid w:val="00C345C6"/>
    <w:rsid w:val="00C3462F"/>
    <w:rsid w:val="00C3487C"/>
    <w:rsid w:val="00C34E83"/>
    <w:rsid w:val="00C355E4"/>
    <w:rsid w:val="00C35710"/>
    <w:rsid w:val="00C35A9D"/>
    <w:rsid w:val="00C35E98"/>
    <w:rsid w:val="00C366C2"/>
    <w:rsid w:val="00C36B0F"/>
    <w:rsid w:val="00C37556"/>
    <w:rsid w:val="00C37D79"/>
    <w:rsid w:val="00C4167E"/>
    <w:rsid w:val="00C424FE"/>
    <w:rsid w:val="00C428A2"/>
    <w:rsid w:val="00C428F3"/>
    <w:rsid w:val="00C42F4D"/>
    <w:rsid w:val="00C4331D"/>
    <w:rsid w:val="00C459DB"/>
    <w:rsid w:val="00C45A25"/>
    <w:rsid w:val="00C467C1"/>
    <w:rsid w:val="00C468CB"/>
    <w:rsid w:val="00C46CBB"/>
    <w:rsid w:val="00C47506"/>
    <w:rsid w:val="00C47561"/>
    <w:rsid w:val="00C47C82"/>
    <w:rsid w:val="00C5076D"/>
    <w:rsid w:val="00C512AC"/>
    <w:rsid w:val="00C5140B"/>
    <w:rsid w:val="00C5181C"/>
    <w:rsid w:val="00C51E4C"/>
    <w:rsid w:val="00C51E71"/>
    <w:rsid w:val="00C53480"/>
    <w:rsid w:val="00C5392C"/>
    <w:rsid w:val="00C54053"/>
    <w:rsid w:val="00C54BF0"/>
    <w:rsid w:val="00C553AF"/>
    <w:rsid w:val="00C5545E"/>
    <w:rsid w:val="00C560D0"/>
    <w:rsid w:val="00C561DA"/>
    <w:rsid w:val="00C566AB"/>
    <w:rsid w:val="00C56B84"/>
    <w:rsid w:val="00C57B38"/>
    <w:rsid w:val="00C57B69"/>
    <w:rsid w:val="00C57C35"/>
    <w:rsid w:val="00C6076D"/>
    <w:rsid w:val="00C60798"/>
    <w:rsid w:val="00C61904"/>
    <w:rsid w:val="00C61A8B"/>
    <w:rsid w:val="00C61C77"/>
    <w:rsid w:val="00C63095"/>
    <w:rsid w:val="00C63F1A"/>
    <w:rsid w:val="00C64669"/>
    <w:rsid w:val="00C64F1D"/>
    <w:rsid w:val="00C654E6"/>
    <w:rsid w:val="00C66ABB"/>
    <w:rsid w:val="00C67A52"/>
    <w:rsid w:val="00C71692"/>
    <w:rsid w:val="00C719EC"/>
    <w:rsid w:val="00C72257"/>
    <w:rsid w:val="00C72701"/>
    <w:rsid w:val="00C72990"/>
    <w:rsid w:val="00C72F48"/>
    <w:rsid w:val="00C73651"/>
    <w:rsid w:val="00C73E46"/>
    <w:rsid w:val="00C74630"/>
    <w:rsid w:val="00C750A0"/>
    <w:rsid w:val="00C75336"/>
    <w:rsid w:val="00C75CC5"/>
    <w:rsid w:val="00C75E28"/>
    <w:rsid w:val="00C76294"/>
    <w:rsid w:val="00C76668"/>
    <w:rsid w:val="00C76AFA"/>
    <w:rsid w:val="00C774BD"/>
    <w:rsid w:val="00C7759C"/>
    <w:rsid w:val="00C77919"/>
    <w:rsid w:val="00C77EFC"/>
    <w:rsid w:val="00C80923"/>
    <w:rsid w:val="00C82742"/>
    <w:rsid w:val="00C8362B"/>
    <w:rsid w:val="00C83D2D"/>
    <w:rsid w:val="00C844C5"/>
    <w:rsid w:val="00C84CB1"/>
    <w:rsid w:val="00C858A3"/>
    <w:rsid w:val="00C86EB4"/>
    <w:rsid w:val="00C8746E"/>
    <w:rsid w:val="00C8777D"/>
    <w:rsid w:val="00C87894"/>
    <w:rsid w:val="00C87992"/>
    <w:rsid w:val="00C879E6"/>
    <w:rsid w:val="00C902F8"/>
    <w:rsid w:val="00C904B2"/>
    <w:rsid w:val="00C90550"/>
    <w:rsid w:val="00C90579"/>
    <w:rsid w:val="00C918C8"/>
    <w:rsid w:val="00C93254"/>
    <w:rsid w:val="00C93566"/>
    <w:rsid w:val="00C9411A"/>
    <w:rsid w:val="00C9424B"/>
    <w:rsid w:val="00C945D8"/>
    <w:rsid w:val="00C94B0A"/>
    <w:rsid w:val="00C96F56"/>
    <w:rsid w:val="00C9763B"/>
    <w:rsid w:val="00C976B0"/>
    <w:rsid w:val="00CA02CA"/>
    <w:rsid w:val="00CA0654"/>
    <w:rsid w:val="00CA06B9"/>
    <w:rsid w:val="00CA0EAE"/>
    <w:rsid w:val="00CA1073"/>
    <w:rsid w:val="00CA13D2"/>
    <w:rsid w:val="00CA1519"/>
    <w:rsid w:val="00CA18F5"/>
    <w:rsid w:val="00CA309A"/>
    <w:rsid w:val="00CA3552"/>
    <w:rsid w:val="00CA3D70"/>
    <w:rsid w:val="00CA3F09"/>
    <w:rsid w:val="00CA4BF3"/>
    <w:rsid w:val="00CA5631"/>
    <w:rsid w:val="00CA71D3"/>
    <w:rsid w:val="00CB0017"/>
    <w:rsid w:val="00CB02AB"/>
    <w:rsid w:val="00CB05ED"/>
    <w:rsid w:val="00CB0A66"/>
    <w:rsid w:val="00CB0FD3"/>
    <w:rsid w:val="00CB1A22"/>
    <w:rsid w:val="00CB1E44"/>
    <w:rsid w:val="00CB2312"/>
    <w:rsid w:val="00CB2836"/>
    <w:rsid w:val="00CB2B0C"/>
    <w:rsid w:val="00CB31DF"/>
    <w:rsid w:val="00CB3A70"/>
    <w:rsid w:val="00CB3BF2"/>
    <w:rsid w:val="00CB3E16"/>
    <w:rsid w:val="00CB4B96"/>
    <w:rsid w:val="00CB510F"/>
    <w:rsid w:val="00CB58C1"/>
    <w:rsid w:val="00CB5B8B"/>
    <w:rsid w:val="00CB60AA"/>
    <w:rsid w:val="00CB6391"/>
    <w:rsid w:val="00CB6D1E"/>
    <w:rsid w:val="00CB6D91"/>
    <w:rsid w:val="00CB744E"/>
    <w:rsid w:val="00CB7569"/>
    <w:rsid w:val="00CB7581"/>
    <w:rsid w:val="00CB781C"/>
    <w:rsid w:val="00CC0531"/>
    <w:rsid w:val="00CC08E1"/>
    <w:rsid w:val="00CC0DE2"/>
    <w:rsid w:val="00CC1D45"/>
    <w:rsid w:val="00CC2469"/>
    <w:rsid w:val="00CC269E"/>
    <w:rsid w:val="00CC2AEE"/>
    <w:rsid w:val="00CC3B86"/>
    <w:rsid w:val="00CC4206"/>
    <w:rsid w:val="00CC43C1"/>
    <w:rsid w:val="00CC4438"/>
    <w:rsid w:val="00CC4D58"/>
    <w:rsid w:val="00CC5324"/>
    <w:rsid w:val="00CC56BE"/>
    <w:rsid w:val="00CC5F67"/>
    <w:rsid w:val="00CC6B98"/>
    <w:rsid w:val="00CD0145"/>
    <w:rsid w:val="00CD0379"/>
    <w:rsid w:val="00CD1676"/>
    <w:rsid w:val="00CD1FE5"/>
    <w:rsid w:val="00CD3233"/>
    <w:rsid w:val="00CD32E0"/>
    <w:rsid w:val="00CD3A41"/>
    <w:rsid w:val="00CD40C7"/>
    <w:rsid w:val="00CD4C51"/>
    <w:rsid w:val="00CD4E20"/>
    <w:rsid w:val="00CD55D7"/>
    <w:rsid w:val="00CD659C"/>
    <w:rsid w:val="00CD6EAF"/>
    <w:rsid w:val="00CE02FF"/>
    <w:rsid w:val="00CE0433"/>
    <w:rsid w:val="00CE0DCA"/>
    <w:rsid w:val="00CE0E38"/>
    <w:rsid w:val="00CE17DB"/>
    <w:rsid w:val="00CE1F1C"/>
    <w:rsid w:val="00CE33C8"/>
    <w:rsid w:val="00CE3D13"/>
    <w:rsid w:val="00CE5662"/>
    <w:rsid w:val="00CE5B3D"/>
    <w:rsid w:val="00CE5D25"/>
    <w:rsid w:val="00CE6090"/>
    <w:rsid w:val="00CE642B"/>
    <w:rsid w:val="00CE6E1F"/>
    <w:rsid w:val="00CF06E9"/>
    <w:rsid w:val="00CF19AA"/>
    <w:rsid w:val="00CF2E4C"/>
    <w:rsid w:val="00CF3351"/>
    <w:rsid w:val="00CF34ED"/>
    <w:rsid w:val="00CF3C9D"/>
    <w:rsid w:val="00CF3D39"/>
    <w:rsid w:val="00CF42D8"/>
    <w:rsid w:val="00CF529A"/>
    <w:rsid w:val="00CF562D"/>
    <w:rsid w:val="00CF5871"/>
    <w:rsid w:val="00CF5A1A"/>
    <w:rsid w:val="00CF5FDE"/>
    <w:rsid w:val="00CF72A0"/>
    <w:rsid w:val="00CF74C1"/>
    <w:rsid w:val="00D00657"/>
    <w:rsid w:val="00D00681"/>
    <w:rsid w:val="00D0113C"/>
    <w:rsid w:val="00D01EDF"/>
    <w:rsid w:val="00D022C6"/>
    <w:rsid w:val="00D02FBF"/>
    <w:rsid w:val="00D02FC3"/>
    <w:rsid w:val="00D04FA6"/>
    <w:rsid w:val="00D05096"/>
    <w:rsid w:val="00D05603"/>
    <w:rsid w:val="00D05C0A"/>
    <w:rsid w:val="00D06409"/>
    <w:rsid w:val="00D06DA9"/>
    <w:rsid w:val="00D06FB4"/>
    <w:rsid w:val="00D10E3D"/>
    <w:rsid w:val="00D11780"/>
    <w:rsid w:val="00D11932"/>
    <w:rsid w:val="00D1211E"/>
    <w:rsid w:val="00D132DC"/>
    <w:rsid w:val="00D13796"/>
    <w:rsid w:val="00D14066"/>
    <w:rsid w:val="00D14400"/>
    <w:rsid w:val="00D144C9"/>
    <w:rsid w:val="00D147F5"/>
    <w:rsid w:val="00D149A0"/>
    <w:rsid w:val="00D14CC9"/>
    <w:rsid w:val="00D1536C"/>
    <w:rsid w:val="00D15D81"/>
    <w:rsid w:val="00D1644B"/>
    <w:rsid w:val="00D16941"/>
    <w:rsid w:val="00D171A0"/>
    <w:rsid w:val="00D1751B"/>
    <w:rsid w:val="00D17C6E"/>
    <w:rsid w:val="00D20408"/>
    <w:rsid w:val="00D20705"/>
    <w:rsid w:val="00D20D09"/>
    <w:rsid w:val="00D20EEB"/>
    <w:rsid w:val="00D212B0"/>
    <w:rsid w:val="00D22464"/>
    <w:rsid w:val="00D22794"/>
    <w:rsid w:val="00D22CAE"/>
    <w:rsid w:val="00D23395"/>
    <w:rsid w:val="00D23DE2"/>
    <w:rsid w:val="00D246B4"/>
    <w:rsid w:val="00D257B0"/>
    <w:rsid w:val="00D25DC4"/>
    <w:rsid w:val="00D25E8B"/>
    <w:rsid w:val="00D260CE"/>
    <w:rsid w:val="00D269A6"/>
    <w:rsid w:val="00D26AC2"/>
    <w:rsid w:val="00D26AC8"/>
    <w:rsid w:val="00D27BAC"/>
    <w:rsid w:val="00D300FC"/>
    <w:rsid w:val="00D301B2"/>
    <w:rsid w:val="00D30794"/>
    <w:rsid w:val="00D308D1"/>
    <w:rsid w:val="00D31171"/>
    <w:rsid w:val="00D31681"/>
    <w:rsid w:val="00D31805"/>
    <w:rsid w:val="00D3227E"/>
    <w:rsid w:val="00D32921"/>
    <w:rsid w:val="00D33212"/>
    <w:rsid w:val="00D33B5C"/>
    <w:rsid w:val="00D3449D"/>
    <w:rsid w:val="00D34721"/>
    <w:rsid w:val="00D34EF2"/>
    <w:rsid w:val="00D35D87"/>
    <w:rsid w:val="00D36487"/>
    <w:rsid w:val="00D36784"/>
    <w:rsid w:val="00D3766C"/>
    <w:rsid w:val="00D4069E"/>
    <w:rsid w:val="00D4086A"/>
    <w:rsid w:val="00D41282"/>
    <w:rsid w:val="00D42574"/>
    <w:rsid w:val="00D42D03"/>
    <w:rsid w:val="00D4363F"/>
    <w:rsid w:val="00D4367E"/>
    <w:rsid w:val="00D43BAF"/>
    <w:rsid w:val="00D4558D"/>
    <w:rsid w:val="00D46223"/>
    <w:rsid w:val="00D46843"/>
    <w:rsid w:val="00D46FF8"/>
    <w:rsid w:val="00D50344"/>
    <w:rsid w:val="00D50733"/>
    <w:rsid w:val="00D5077B"/>
    <w:rsid w:val="00D50B78"/>
    <w:rsid w:val="00D50F34"/>
    <w:rsid w:val="00D510B7"/>
    <w:rsid w:val="00D51549"/>
    <w:rsid w:val="00D51DAD"/>
    <w:rsid w:val="00D5233A"/>
    <w:rsid w:val="00D52C5C"/>
    <w:rsid w:val="00D53678"/>
    <w:rsid w:val="00D53754"/>
    <w:rsid w:val="00D53816"/>
    <w:rsid w:val="00D53939"/>
    <w:rsid w:val="00D546E8"/>
    <w:rsid w:val="00D5482B"/>
    <w:rsid w:val="00D54A55"/>
    <w:rsid w:val="00D5535D"/>
    <w:rsid w:val="00D55E00"/>
    <w:rsid w:val="00D56729"/>
    <w:rsid w:val="00D5676A"/>
    <w:rsid w:val="00D56C55"/>
    <w:rsid w:val="00D6058B"/>
    <w:rsid w:val="00D60701"/>
    <w:rsid w:val="00D6091B"/>
    <w:rsid w:val="00D6098F"/>
    <w:rsid w:val="00D60FB9"/>
    <w:rsid w:val="00D61403"/>
    <w:rsid w:val="00D62451"/>
    <w:rsid w:val="00D629C3"/>
    <w:rsid w:val="00D62A18"/>
    <w:rsid w:val="00D6329F"/>
    <w:rsid w:val="00D637A7"/>
    <w:rsid w:val="00D6418D"/>
    <w:rsid w:val="00D64308"/>
    <w:rsid w:val="00D6515E"/>
    <w:rsid w:val="00D655C8"/>
    <w:rsid w:val="00D66DC7"/>
    <w:rsid w:val="00D66F73"/>
    <w:rsid w:val="00D6705E"/>
    <w:rsid w:val="00D67126"/>
    <w:rsid w:val="00D7038E"/>
    <w:rsid w:val="00D708C1"/>
    <w:rsid w:val="00D712F3"/>
    <w:rsid w:val="00D713DD"/>
    <w:rsid w:val="00D716F3"/>
    <w:rsid w:val="00D71D9C"/>
    <w:rsid w:val="00D72431"/>
    <w:rsid w:val="00D7262E"/>
    <w:rsid w:val="00D73368"/>
    <w:rsid w:val="00D75224"/>
    <w:rsid w:val="00D75731"/>
    <w:rsid w:val="00D758FD"/>
    <w:rsid w:val="00D75EA3"/>
    <w:rsid w:val="00D76175"/>
    <w:rsid w:val="00D7628B"/>
    <w:rsid w:val="00D76686"/>
    <w:rsid w:val="00D76B83"/>
    <w:rsid w:val="00D7726E"/>
    <w:rsid w:val="00D80133"/>
    <w:rsid w:val="00D801B9"/>
    <w:rsid w:val="00D80A74"/>
    <w:rsid w:val="00D80DF8"/>
    <w:rsid w:val="00D8164F"/>
    <w:rsid w:val="00D81B81"/>
    <w:rsid w:val="00D82FA9"/>
    <w:rsid w:val="00D83546"/>
    <w:rsid w:val="00D83A0E"/>
    <w:rsid w:val="00D8447E"/>
    <w:rsid w:val="00D846C5"/>
    <w:rsid w:val="00D85344"/>
    <w:rsid w:val="00D85427"/>
    <w:rsid w:val="00D8583F"/>
    <w:rsid w:val="00D85974"/>
    <w:rsid w:val="00D85EB7"/>
    <w:rsid w:val="00D871A0"/>
    <w:rsid w:val="00D871E5"/>
    <w:rsid w:val="00D8798C"/>
    <w:rsid w:val="00D879BE"/>
    <w:rsid w:val="00D9048C"/>
    <w:rsid w:val="00D908E8"/>
    <w:rsid w:val="00D90DD1"/>
    <w:rsid w:val="00D91199"/>
    <w:rsid w:val="00D91626"/>
    <w:rsid w:val="00D92344"/>
    <w:rsid w:val="00D93867"/>
    <w:rsid w:val="00D93CD3"/>
    <w:rsid w:val="00D93FDD"/>
    <w:rsid w:val="00D94D40"/>
    <w:rsid w:val="00D9514D"/>
    <w:rsid w:val="00D95662"/>
    <w:rsid w:val="00D95C48"/>
    <w:rsid w:val="00D96393"/>
    <w:rsid w:val="00D97873"/>
    <w:rsid w:val="00D97C9D"/>
    <w:rsid w:val="00DA00A0"/>
    <w:rsid w:val="00DA0184"/>
    <w:rsid w:val="00DA088A"/>
    <w:rsid w:val="00DA2550"/>
    <w:rsid w:val="00DA2579"/>
    <w:rsid w:val="00DA31CC"/>
    <w:rsid w:val="00DA3F28"/>
    <w:rsid w:val="00DA460C"/>
    <w:rsid w:val="00DA46B6"/>
    <w:rsid w:val="00DA485D"/>
    <w:rsid w:val="00DA490F"/>
    <w:rsid w:val="00DA5318"/>
    <w:rsid w:val="00DA542D"/>
    <w:rsid w:val="00DA545C"/>
    <w:rsid w:val="00DA5D9D"/>
    <w:rsid w:val="00DA606E"/>
    <w:rsid w:val="00DA7090"/>
    <w:rsid w:val="00DB0183"/>
    <w:rsid w:val="00DB031A"/>
    <w:rsid w:val="00DB0661"/>
    <w:rsid w:val="00DB1E6E"/>
    <w:rsid w:val="00DB1E76"/>
    <w:rsid w:val="00DB228C"/>
    <w:rsid w:val="00DB27D4"/>
    <w:rsid w:val="00DB29C4"/>
    <w:rsid w:val="00DB2D93"/>
    <w:rsid w:val="00DB3654"/>
    <w:rsid w:val="00DB4B04"/>
    <w:rsid w:val="00DB5412"/>
    <w:rsid w:val="00DB544E"/>
    <w:rsid w:val="00DB5539"/>
    <w:rsid w:val="00DB59E2"/>
    <w:rsid w:val="00DB5B9A"/>
    <w:rsid w:val="00DB5E92"/>
    <w:rsid w:val="00DB6C3E"/>
    <w:rsid w:val="00DB7FF4"/>
    <w:rsid w:val="00DC03BC"/>
    <w:rsid w:val="00DC06F0"/>
    <w:rsid w:val="00DC08E5"/>
    <w:rsid w:val="00DC0C02"/>
    <w:rsid w:val="00DC0EBD"/>
    <w:rsid w:val="00DC114C"/>
    <w:rsid w:val="00DC1426"/>
    <w:rsid w:val="00DC268C"/>
    <w:rsid w:val="00DC31A3"/>
    <w:rsid w:val="00DC3380"/>
    <w:rsid w:val="00DC43B9"/>
    <w:rsid w:val="00DC47E6"/>
    <w:rsid w:val="00DC5773"/>
    <w:rsid w:val="00DC5DC6"/>
    <w:rsid w:val="00DC5EBE"/>
    <w:rsid w:val="00DC65DA"/>
    <w:rsid w:val="00DC6D8B"/>
    <w:rsid w:val="00DD0A8A"/>
    <w:rsid w:val="00DD17FD"/>
    <w:rsid w:val="00DD194C"/>
    <w:rsid w:val="00DD1D23"/>
    <w:rsid w:val="00DD1D53"/>
    <w:rsid w:val="00DD1EB4"/>
    <w:rsid w:val="00DD242A"/>
    <w:rsid w:val="00DD34BB"/>
    <w:rsid w:val="00DD3F87"/>
    <w:rsid w:val="00DD4EEB"/>
    <w:rsid w:val="00DD5DEB"/>
    <w:rsid w:val="00DD689E"/>
    <w:rsid w:val="00DD73BD"/>
    <w:rsid w:val="00DD7C44"/>
    <w:rsid w:val="00DD7F3F"/>
    <w:rsid w:val="00DE17FE"/>
    <w:rsid w:val="00DE2421"/>
    <w:rsid w:val="00DE2BE4"/>
    <w:rsid w:val="00DE3ADB"/>
    <w:rsid w:val="00DE40A3"/>
    <w:rsid w:val="00DE49EB"/>
    <w:rsid w:val="00DE4E2F"/>
    <w:rsid w:val="00DE4F5B"/>
    <w:rsid w:val="00DE595D"/>
    <w:rsid w:val="00DE60D4"/>
    <w:rsid w:val="00DE65CB"/>
    <w:rsid w:val="00DE6A40"/>
    <w:rsid w:val="00DE7354"/>
    <w:rsid w:val="00DE78D8"/>
    <w:rsid w:val="00DE7B94"/>
    <w:rsid w:val="00DE7C76"/>
    <w:rsid w:val="00DF183B"/>
    <w:rsid w:val="00DF1C16"/>
    <w:rsid w:val="00DF21DF"/>
    <w:rsid w:val="00DF2E1A"/>
    <w:rsid w:val="00DF2F22"/>
    <w:rsid w:val="00DF30C3"/>
    <w:rsid w:val="00DF409C"/>
    <w:rsid w:val="00DF4630"/>
    <w:rsid w:val="00DF534D"/>
    <w:rsid w:val="00DF5F05"/>
    <w:rsid w:val="00DF61C3"/>
    <w:rsid w:val="00DF672A"/>
    <w:rsid w:val="00DF761E"/>
    <w:rsid w:val="00E001FF"/>
    <w:rsid w:val="00E00348"/>
    <w:rsid w:val="00E0173F"/>
    <w:rsid w:val="00E02008"/>
    <w:rsid w:val="00E02982"/>
    <w:rsid w:val="00E02B7D"/>
    <w:rsid w:val="00E02BE8"/>
    <w:rsid w:val="00E03868"/>
    <w:rsid w:val="00E03C9D"/>
    <w:rsid w:val="00E0537C"/>
    <w:rsid w:val="00E060C1"/>
    <w:rsid w:val="00E06107"/>
    <w:rsid w:val="00E068C4"/>
    <w:rsid w:val="00E07F33"/>
    <w:rsid w:val="00E1027F"/>
    <w:rsid w:val="00E10A98"/>
    <w:rsid w:val="00E10FE2"/>
    <w:rsid w:val="00E113A1"/>
    <w:rsid w:val="00E113FC"/>
    <w:rsid w:val="00E11C0F"/>
    <w:rsid w:val="00E12958"/>
    <w:rsid w:val="00E12D44"/>
    <w:rsid w:val="00E1307C"/>
    <w:rsid w:val="00E13B26"/>
    <w:rsid w:val="00E142D4"/>
    <w:rsid w:val="00E14BB4"/>
    <w:rsid w:val="00E152D6"/>
    <w:rsid w:val="00E16313"/>
    <w:rsid w:val="00E164F0"/>
    <w:rsid w:val="00E169FF"/>
    <w:rsid w:val="00E20246"/>
    <w:rsid w:val="00E20793"/>
    <w:rsid w:val="00E20EBA"/>
    <w:rsid w:val="00E218EB"/>
    <w:rsid w:val="00E226EE"/>
    <w:rsid w:val="00E23071"/>
    <w:rsid w:val="00E233C5"/>
    <w:rsid w:val="00E233FF"/>
    <w:rsid w:val="00E2372A"/>
    <w:rsid w:val="00E241AC"/>
    <w:rsid w:val="00E26C17"/>
    <w:rsid w:val="00E26FEB"/>
    <w:rsid w:val="00E2777F"/>
    <w:rsid w:val="00E27CD7"/>
    <w:rsid w:val="00E301CC"/>
    <w:rsid w:val="00E3049D"/>
    <w:rsid w:val="00E31414"/>
    <w:rsid w:val="00E31848"/>
    <w:rsid w:val="00E31912"/>
    <w:rsid w:val="00E31B85"/>
    <w:rsid w:val="00E32161"/>
    <w:rsid w:val="00E34B2A"/>
    <w:rsid w:val="00E34D3A"/>
    <w:rsid w:val="00E35204"/>
    <w:rsid w:val="00E355E1"/>
    <w:rsid w:val="00E35D80"/>
    <w:rsid w:val="00E36593"/>
    <w:rsid w:val="00E36AC5"/>
    <w:rsid w:val="00E36D01"/>
    <w:rsid w:val="00E37262"/>
    <w:rsid w:val="00E37505"/>
    <w:rsid w:val="00E4006A"/>
    <w:rsid w:val="00E402AB"/>
    <w:rsid w:val="00E404C4"/>
    <w:rsid w:val="00E40C9C"/>
    <w:rsid w:val="00E40E74"/>
    <w:rsid w:val="00E413B2"/>
    <w:rsid w:val="00E415E5"/>
    <w:rsid w:val="00E416AB"/>
    <w:rsid w:val="00E4205A"/>
    <w:rsid w:val="00E42582"/>
    <w:rsid w:val="00E42734"/>
    <w:rsid w:val="00E42854"/>
    <w:rsid w:val="00E429FA"/>
    <w:rsid w:val="00E438C0"/>
    <w:rsid w:val="00E443DC"/>
    <w:rsid w:val="00E44980"/>
    <w:rsid w:val="00E454C0"/>
    <w:rsid w:val="00E4687F"/>
    <w:rsid w:val="00E46A3B"/>
    <w:rsid w:val="00E474AE"/>
    <w:rsid w:val="00E47D69"/>
    <w:rsid w:val="00E50106"/>
    <w:rsid w:val="00E5169D"/>
    <w:rsid w:val="00E51951"/>
    <w:rsid w:val="00E526BA"/>
    <w:rsid w:val="00E52A0A"/>
    <w:rsid w:val="00E52E5D"/>
    <w:rsid w:val="00E53381"/>
    <w:rsid w:val="00E53537"/>
    <w:rsid w:val="00E53C9D"/>
    <w:rsid w:val="00E542C7"/>
    <w:rsid w:val="00E54966"/>
    <w:rsid w:val="00E55017"/>
    <w:rsid w:val="00E55075"/>
    <w:rsid w:val="00E5544B"/>
    <w:rsid w:val="00E5550D"/>
    <w:rsid w:val="00E5569F"/>
    <w:rsid w:val="00E55A90"/>
    <w:rsid w:val="00E55BE2"/>
    <w:rsid w:val="00E56A63"/>
    <w:rsid w:val="00E56FB8"/>
    <w:rsid w:val="00E5728F"/>
    <w:rsid w:val="00E57CE1"/>
    <w:rsid w:val="00E608E0"/>
    <w:rsid w:val="00E60989"/>
    <w:rsid w:val="00E60AEB"/>
    <w:rsid w:val="00E620DF"/>
    <w:rsid w:val="00E62B58"/>
    <w:rsid w:val="00E638C2"/>
    <w:rsid w:val="00E63AE1"/>
    <w:rsid w:val="00E64413"/>
    <w:rsid w:val="00E6577F"/>
    <w:rsid w:val="00E66708"/>
    <w:rsid w:val="00E66D9C"/>
    <w:rsid w:val="00E671EB"/>
    <w:rsid w:val="00E673AE"/>
    <w:rsid w:val="00E67478"/>
    <w:rsid w:val="00E67498"/>
    <w:rsid w:val="00E67538"/>
    <w:rsid w:val="00E67F37"/>
    <w:rsid w:val="00E67F91"/>
    <w:rsid w:val="00E70892"/>
    <w:rsid w:val="00E71271"/>
    <w:rsid w:val="00E713E8"/>
    <w:rsid w:val="00E7178A"/>
    <w:rsid w:val="00E71B33"/>
    <w:rsid w:val="00E722F5"/>
    <w:rsid w:val="00E72693"/>
    <w:rsid w:val="00E732F8"/>
    <w:rsid w:val="00E733B0"/>
    <w:rsid w:val="00E74DBB"/>
    <w:rsid w:val="00E74F74"/>
    <w:rsid w:val="00E75203"/>
    <w:rsid w:val="00E75D98"/>
    <w:rsid w:val="00E761B7"/>
    <w:rsid w:val="00E763FE"/>
    <w:rsid w:val="00E76DB1"/>
    <w:rsid w:val="00E76EB1"/>
    <w:rsid w:val="00E77FCA"/>
    <w:rsid w:val="00E806D0"/>
    <w:rsid w:val="00E80722"/>
    <w:rsid w:val="00E807AF"/>
    <w:rsid w:val="00E80862"/>
    <w:rsid w:val="00E80CDA"/>
    <w:rsid w:val="00E813F4"/>
    <w:rsid w:val="00E81A17"/>
    <w:rsid w:val="00E81D09"/>
    <w:rsid w:val="00E8211E"/>
    <w:rsid w:val="00E82477"/>
    <w:rsid w:val="00E82FB7"/>
    <w:rsid w:val="00E8324F"/>
    <w:rsid w:val="00E83C88"/>
    <w:rsid w:val="00E83D84"/>
    <w:rsid w:val="00E84C89"/>
    <w:rsid w:val="00E84CC7"/>
    <w:rsid w:val="00E85083"/>
    <w:rsid w:val="00E8545D"/>
    <w:rsid w:val="00E85979"/>
    <w:rsid w:val="00E85D06"/>
    <w:rsid w:val="00E8643A"/>
    <w:rsid w:val="00E90EE9"/>
    <w:rsid w:val="00E91087"/>
    <w:rsid w:val="00E91840"/>
    <w:rsid w:val="00E92498"/>
    <w:rsid w:val="00E92AEF"/>
    <w:rsid w:val="00E93BB6"/>
    <w:rsid w:val="00E940E1"/>
    <w:rsid w:val="00E94110"/>
    <w:rsid w:val="00E9415F"/>
    <w:rsid w:val="00E944BD"/>
    <w:rsid w:val="00E94F33"/>
    <w:rsid w:val="00E950C5"/>
    <w:rsid w:val="00E95412"/>
    <w:rsid w:val="00E95FB3"/>
    <w:rsid w:val="00E96025"/>
    <w:rsid w:val="00E9637B"/>
    <w:rsid w:val="00E96390"/>
    <w:rsid w:val="00E963F2"/>
    <w:rsid w:val="00E96E0E"/>
    <w:rsid w:val="00E96F8E"/>
    <w:rsid w:val="00EA0083"/>
    <w:rsid w:val="00EA1997"/>
    <w:rsid w:val="00EA1FA1"/>
    <w:rsid w:val="00EA2105"/>
    <w:rsid w:val="00EA230D"/>
    <w:rsid w:val="00EA23CC"/>
    <w:rsid w:val="00EA2587"/>
    <w:rsid w:val="00EA2960"/>
    <w:rsid w:val="00EA2FE4"/>
    <w:rsid w:val="00EA391D"/>
    <w:rsid w:val="00EA40FA"/>
    <w:rsid w:val="00EA412A"/>
    <w:rsid w:val="00EA44CC"/>
    <w:rsid w:val="00EA471E"/>
    <w:rsid w:val="00EA494A"/>
    <w:rsid w:val="00EA4AF8"/>
    <w:rsid w:val="00EA4C68"/>
    <w:rsid w:val="00EA4FCE"/>
    <w:rsid w:val="00EA56EA"/>
    <w:rsid w:val="00EA588C"/>
    <w:rsid w:val="00EA5D52"/>
    <w:rsid w:val="00EA5D57"/>
    <w:rsid w:val="00EA6B72"/>
    <w:rsid w:val="00EA6FBC"/>
    <w:rsid w:val="00EA7D51"/>
    <w:rsid w:val="00EB0003"/>
    <w:rsid w:val="00EB0493"/>
    <w:rsid w:val="00EB05AE"/>
    <w:rsid w:val="00EB0F17"/>
    <w:rsid w:val="00EB15E7"/>
    <w:rsid w:val="00EB189C"/>
    <w:rsid w:val="00EB1CC1"/>
    <w:rsid w:val="00EB1CF1"/>
    <w:rsid w:val="00EB296F"/>
    <w:rsid w:val="00EB3C52"/>
    <w:rsid w:val="00EB3CA7"/>
    <w:rsid w:val="00EB44B7"/>
    <w:rsid w:val="00EB4D46"/>
    <w:rsid w:val="00EB541E"/>
    <w:rsid w:val="00EB6AC9"/>
    <w:rsid w:val="00EB6B30"/>
    <w:rsid w:val="00EB6E14"/>
    <w:rsid w:val="00EB7D7D"/>
    <w:rsid w:val="00EC1BF8"/>
    <w:rsid w:val="00EC2258"/>
    <w:rsid w:val="00EC25F7"/>
    <w:rsid w:val="00EC2D7F"/>
    <w:rsid w:val="00EC2F0F"/>
    <w:rsid w:val="00EC3BBD"/>
    <w:rsid w:val="00EC3F98"/>
    <w:rsid w:val="00EC4246"/>
    <w:rsid w:val="00EC43FC"/>
    <w:rsid w:val="00EC4773"/>
    <w:rsid w:val="00EC4953"/>
    <w:rsid w:val="00EC53AF"/>
    <w:rsid w:val="00EC62D7"/>
    <w:rsid w:val="00EC654A"/>
    <w:rsid w:val="00EC67C7"/>
    <w:rsid w:val="00EC6AF2"/>
    <w:rsid w:val="00EC6DAB"/>
    <w:rsid w:val="00EC78A3"/>
    <w:rsid w:val="00ED0126"/>
    <w:rsid w:val="00ED0623"/>
    <w:rsid w:val="00ED13EA"/>
    <w:rsid w:val="00ED2086"/>
    <w:rsid w:val="00ED2155"/>
    <w:rsid w:val="00ED226D"/>
    <w:rsid w:val="00ED2942"/>
    <w:rsid w:val="00ED2E71"/>
    <w:rsid w:val="00ED3010"/>
    <w:rsid w:val="00ED31A5"/>
    <w:rsid w:val="00ED32F2"/>
    <w:rsid w:val="00ED40BD"/>
    <w:rsid w:val="00ED55D8"/>
    <w:rsid w:val="00ED7452"/>
    <w:rsid w:val="00ED754C"/>
    <w:rsid w:val="00ED774C"/>
    <w:rsid w:val="00ED7824"/>
    <w:rsid w:val="00ED7EA7"/>
    <w:rsid w:val="00EE0B1F"/>
    <w:rsid w:val="00EE174F"/>
    <w:rsid w:val="00EE17A4"/>
    <w:rsid w:val="00EE227E"/>
    <w:rsid w:val="00EE2F7E"/>
    <w:rsid w:val="00EE2FB7"/>
    <w:rsid w:val="00EE36EC"/>
    <w:rsid w:val="00EE3CF8"/>
    <w:rsid w:val="00EE43A8"/>
    <w:rsid w:val="00EE45FB"/>
    <w:rsid w:val="00EE4AE9"/>
    <w:rsid w:val="00EE4BB2"/>
    <w:rsid w:val="00EE4BD7"/>
    <w:rsid w:val="00EE53E4"/>
    <w:rsid w:val="00EE5B96"/>
    <w:rsid w:val="00EE5CC8"/>
    <w:rsid w:val="00EE5EEF"/>
    <w:rsid w:val="00EE5F5E"/>
    <w:rsid w:val="00EE67FE"/>
    <w:rsid w:val="00EE6DF0"/>
    <w:rsid w:val="00EF0324"/>
    <w:rsid w:val="00EF0D38"/>
    <w:rsid w:val="00EF14AC"/>
    <w:rsid w:val="00EF164A"/>
    <w:rsid w:val="00EF1A4D"/>
    <w:rsid w:val="00EF2315"/>
    <w:rsid w:val="00EF2C91"/>
    <w:rsid w:val="00EF37EF"/>
    <w:rsid w:val="00EF3AE2"/>
    <w:rsid w:val="00EF630F"/>
    <w:rsid w:val="00EF66FF"/>
    <w:rsid w:val="00EF69C3"/>
    <w:rsid w:val="00F0065C"/>
    <w:rsid w:val="00F010DC"/>
    <w:rsid w:val="00F011D4"/>
    <w:rsid w:val="00F01609"/>
    <w:rsid w:val="00F0224E"/>
    <w:rsid w:val="00F02A88"/>
    <w:rsid w:val="00F04522"/>
    <w:rsid w:val="00F0473D"/>
    <w:rsid w:val="00F04B5A"/>
    <w:rsid w:val="00F0593A"/>
    <w:rsid w:val="00F06002"/>
    <w:rsid w:val="00F060B8"/>
    <w:rsid w:val="00F063D9"/>
    <w:rsid w:val="00F06457"/>
    <w:rsid w:val="00F07FB6"/>
    <w:rsid w:val="00F10605"/>
    <w:rsid w:val="00F10FEB"/>
    <w:rsid w:val="00F110F5"/>
    <w:rsid w:val="00F113FB"/>
    <w:rsid w:val="00F115D3"/>
    <w:rsid w:val="00F11706"/>
    <w:rsid w:val="00F120A1"/>
    <w:rsid w:val="00F1248E"/>
    <w:rsid w:val="00F13BB3"/>
    <w:rsid w:val="00F13D31"/>
    <w:rsid w:val="00F14413"/>
    <w:rsid w:val="00F14730"/>
    <w:rsid w:val="00F1528E"/>
    <w:rsid w:val="00F154EC"/>
    <w:rsid w:val="00F1582B"/>
    <w:rsid w:val="00F15CDF"/>
    <w:rsid w:val="00F16F00"/>
    <w:rsid w:val="00F17CA4"/>
    <w:rsid w:val="00F2034E"/>
    <w:rsid w:val="00F20AEC"/>
    <w:rsid w:val="00F20EDE"/>
    <w:rsid w:val="00F214A9"/>
    <w:rsid w:val="00F21F8F"/>
    <w:rsid w:val="00F22643"/>
    <w:rsid w:val="00F2282E"/>
    <w:rsid w:val="00F22835"/>
    <w:rsid w:val="00F22860"/>
    <w:rsid w:val="00F23B09"/>
    <w:rsid w:val="00F23C28"/>
    <w:rsid w:val="00F23D29"/>
    <w:rsid w:val="00F23EAE"/>
    <w:rsid w:val="00F24952"/>
    <w:rsid w:val="00F24CF4"/>
    <w:rsid w:val="00F24DE2"/>
    <w:rsid w:val="00F25075"/>
    <w:rsid w:val="00F2525F"/>
    <w:rsid w:val="00F25445"/>
    <w:rsid w:val="00F25554"/>
    <w:rsid w:val="00F25B11"/>
    <w:rsid w:val="00F25F28"/>
    <w:rsid w:val="00F25F4D"/>
    <w:rsid w:val="00F26051"/>
    <w:rsid w:val="00F261C2"/>
    <w:rsid w:val="00F276C3"/>
    <w:rsid w:val="00F3000C"/>
    <w:rsid w:val="00F309C0"/>
    <w:rsid w:val="00F30B2D"/>
    <w:rsid w:val="00F310DB"/>
    <w:rsid w:val="00F31523"/>
    <w:rsid w:val="00F3230A"/>
    <w:rsid w:val="00F32B0C"/>
    <w:rsid w:val="00F34612"/>
    <w:rsid w:val="00F34B4D"/>
    <w:rsid w:val="00F35972"/>
    <w:rsid w:val="00F35A6B"/>
    <w:rsid w:val="00F35B5D"/>
    <w:rsid w:val="00F35CB5"/>
    <w:rsid w:val="00F36042"/>
    <w:rsid w:val="00F37644"/>
    <w:rsid w:val="00F40BB0"/>
    <w:rsid w:val="00F415D4"/>
    <w:rsid w:val="00F41AA3"/>
    <w:rsid w:val="00F41E34"/>
    <w:rsid w:val="00F42531"/>
    <w:rsid w:val="00F42C9D"/>
    <w:rsid w:val="00F42CC6"/>
    <w:rsid w:val="00F438DE"/>
    <w:rsid w:val="00F43A27"/>
    <w:rsid w:val="00F43E8B"/>
    <w:rsid w:val="00F441CA"/>
    <w:rsid w:val="00F44437"/>
    <w:rsid w:val="00F44FE6"/>
    <w:rsid w:val="00F45391"/>
    <w:rsid w:val="00F460DE"/>
    <w:rsid w:val="00F47541"/>
    <w:rsid w:val="00F5002F"/>
    <w:rsid w:val="00F50049"/>
    <w:rsid w:val="00F506C3"/>
    <w:rsid w:val="00F50C34"/>
    <w:rsid w:val="00F512DC"/>
    <w:rsid w:val="00F5192D"/>
    <w:rsid w:val="00F5212F"/>
    <w:rsid w:val="00F5301B"/>
    <w:rsid w:val="00F53ADF"/>
    <w:rsid w:val="00F55042"/>
    <w:rsid w:val="00F5547A"/>
    <w:rsid w:val="00F555D4"/>
    <w:rsid w:val="00F56134"/>
    <w:rsid w:val="00F561E3"/>
    <w:rsid w:val="00F56934"/>
    <w:rsid w:val="00F5694D"/>
    <w:rsid w:val="00F56A20"/>
    <w:rsid w:val="00F6001B"/>
    <w:rsid w:val="00F604BB"/>
    <w:rsid w:val="00F60F91"/>
    <w:rsid w:val="00F61705"/>
    <w:rsid w:val="00F61F34"/>
    <w:rsid w:val="00F62735"/>
    <w:rsid w:val="00F62DCA"/>
    <w:rsid w:val="00F62F22"/>
    <w:rsid w:val="00F6363B"/>
    <w:rsid w:val="00F63B50"/>
    <w:rsid w:val="00F64DA9"/>
    <w:rsid w:val="00F655B2"/>
    <w:rsid w:val="00F66CFF"/>
    <w:rsid w:val="00F66E72"/>
    <w:rsid w:val="00F66F03"/>
    <w:rsid w:val="00F67126"/>
    <w:rsid w:val="00F706CB"/>
    <w:rsid w:val="00F711DA"/>
    <w:rsid w:val="00F71441"/>
    <w:rsid w:val="00F732A7"/>
    <w:rsid w:val="00F734B9"/>
    <w:rsid w:val="00F741D8"/>
    <w:rsid w:val="00F75367"/>
    <w:rsid w:val="00F763A1"/>
    <w:rsid w:val="00F7702B"/>
    <w:rsid w:val="00F77981"/>
    <w:rsid w:val="00F779C7"/>
    <w:rsid w:val="00F77B15"/>
    <w:rsid w:val="00F80320"/>
    <w:rsid w:val="00F804DF"/>
    <w:rsid w:val="00F80B29"/>
    <w:rsid w:val="00F80B35"/>
    <w:rsid w:val="00F80D5B"/>
    <w:rsid w:val="00F8164C"/>
    <w:rsid w:val="00F81795"/>
    <w:rsid w:val="00F82C04"/>
    <w:rsid w:val="00F83563"/>
    <w:rsid w:val="00F83D1A"/>
    <w:rsid w:val="00F84CF6"/>
    <w:rsid w:val="00F850F8"/>
    <w:rsid w:val="00F85571"/>
    <w:rsid w:val="00F86C9A"/>
    <w:rsid w:val="00F86DB1"/>
    <w:rsid w:val="00F87217"/>
    <w:rsid w:val="00F8749B"/>
    <w:rsid w:val="00F877AE"/>
    <w:rsid w:val="00F87C2E"/>
    <w:rsid w:val="00F87D22"/>
    <w:rsid w:val="00F90058"/>
    <w:rsid w:val="00F90272"/>
    <w:rsid w:val="00F90C42"/>
    <w:rsid w:val="00F913B6"/>
    <w:rsid w:val="00F92024"/>
    <w:rsid w:val="00F9347C"/>
    <w:rsid w:val="00F936BB"/>
    <w:rsid w:val="00F9396E"/>
    <w:rsid w:val="00F94D97"/>
    <w:rsid w:val="00F94E08"/>
    <w:rsid w:val="00F95CD5"/>
    <w:rsid w:val="00F965E6"/>
    <w:rsid w:val="00F96A9D"/>
    <w:rsid w:val="00F9705E"/>
    <w:rsid w:val="00F97A78"/>
    <w:rsid w:val="00F97ADF"/>
    <w:rsid w:val="00F97B53"/>
    <w:rsid w:val="00F97BBD"/>
    <w:rsid w:val="00FA05C0"/>
    <w:rsid w:val="00FA06F2"/>
    <w:rsid w:val="00FA0D1A"/>
    <w:rsid w:val="00FA1B04"/>
    <w:rsid w:val="00FA1C51"/>
    <w:rsid w:val="00FA2847"/>
    <w:rsid w:val="00FA31FB"/>
    <w:rsid w:val="00FA329A"/>
    <w:rsid w:val="00FA367F"/>
    <w:rsid w:val="00FA3AAA"/>
    <w:rsid w:val="00FA424C"/>
    <w:rsid w:val="00FA44B7"/>
    <w:rsid w:val="00FA47A7"/>
    <w:rsid w:val="00FA5282"/>
    <w:rsid w:val="00FA59F0"/>
    <w:rsid w:val="00FA5BB4"/>
    <w:rsid w:val="00FA5ED1"/>
    <w:rsid w:val="00FA6097"/>
    <w:rsid w:val="00FA6203"/>
    <w:rsid w:val="00FA63A7"/>
    <w:rsid w:val="00FA6C26"/>
    <w:rsid w:val="00FA78D0"/>
    <w:rsid w:val="00FB03EA"/>
    <w:rsid w:val="00FB0545"/>
    <w:rsid w:val="00FB12EB"/>
    <w:rsid w:val="00FB14AE"/>
    <w:rsid w:val="00FB2645"/>
    <w:rsid w:val="00FB3040"/>
    <w:rsid w:val="00FB36B5"/>
    <w:rsid w:val="00FB3C7B"/>
    <w:rsid w:val="00FB4316"/>
    <w:rsid w:val="00FB47B9"/>
    <w:rsid w:val="00FB4F11"/>
    <w:rsid w:val="00FB5021"/>
    <w:rsid w:val="00FB5098"/>
    <w:rsid w:val="00FB5A13"/>
    <w:rsid w:val="00FB6A25"/>
    <w:rsid w:val="00FB75A6"/>
    <w:rsid w:val="00FB79B6"/>
    <w:rsid w:val="00FC0537"/>
    <w:rsid w:val="00FC08CF"/>
    <w:rsid w:val="00FC0A93"/>
    <w:rsid w:val="00FC0B8E"/>
    <w:rsid w:val="00FC0EF5"/>
    <w:rsid w:val="00FC1A3E"/>
    <w:rsid w:val="00FC1E34"/>
    <w:rsid w:val="00FC2346"/>
    <w:rsid w:val="00FC3934"/>
    <w:rsid w:val="00FC4C32"/>
    <w:rsid w:val="00FC4EB1"/>
    <w:rsid w:val="00FC517E"/>
    <w:rsid w:val="00FC58E4"/>
    <w:rsid w:val="00FC65D6"/>
    <w:rsid w:val="00FC6644"/>
    <w:rsid w:val="00FC7AF5"/>
    <w:rsid w:val="00FD15FF"/>
    <w:rsid w:val="00FD1A28"/>
    <w:rsid w:val="00FD1C54"/>
    <w:rsid w:val="00FD21D3"/>
    <w:rsid w:val="00FD23EA"/>
    <w:rsid w:val="00FD245F"/>
    <w:rsid w:val="00FD2731"/>
    <w:rsid w:val="00FD2877"/>
    <w:rsid w:val="00FD28CB"/>
    <w:rsid w:val="00FD2E73"/>
    <w:rsid w:val="00FD3FF3"/>
    <w:rsid w:val="00FD4210"/>
    <w:rsid w:val="00FD422D"/>
    <w:rsid w:val="00FD5BE7"/>
    <w:rsid w:val="00FD5C76"/>
    <w:rsid w:val="00FD632D"/>
    <w:rsid w:val="00FD6BFA"/>
    <w:rsid w:val="00FD73EE"/>
    <w:rsid w:val="00FD7D44"/>
    <w:rsid w:val="00FD7EC9"/>
    <w:rsid w:val="00FE0739"/>
    <w:rsid w:val="00FE0847"/>
    <w:rsid w:val="00FE0A86"/>
    <w:rsid w:val="00FE0DD7"/>
    <w:rsid w:val="00FE0EB1"/>
    <w:rsid w:val="00FE2CD9"/>
    <w:rsid w:val="00FE2F3A"/>
    <w:rsid w:val="00FE33C9"/>
    <w:rsid w:val="00FE36E9"/>
    <w:rsid w:val="00FE3A8B"/>
    <w:rsid w:val="00FE3B18"/>
    <w:rsid w:val="00FE3DC0"/>
    <w:rsid w:val="00FE3F23"/>
    <w:rsid w:val="00FE401D"/>
    <w:rsid w:val="00FE44B0"/>
    <w:rsid w:val="00FE4F2C"/>
    <w:rsid w:val="00FE5111"/>
    <w:rsid w:val="00FE5199"/>
    <w:rsid w:val="00FE65D4"/>
    <w:rsid w:val="00FE68A0"/>
    <w:rsid w:val="00FE6BE0"/>
    <w:rsid w:val="00FF0336"/>
    <w:rsid w:val="00FF0A95"/>
    <w:rsid w:val="00FF0CE9"/>
    <w:rsid w:val="00FF131E"/>
    <w:rsid w:val="00FF2397"/>
    <w:rsid w:val="00FF3357"/>
    <w:rsid w:val="00FF3E13"/>
    <w:rsid w:val="00FF4CC8"/>
    <w:rsid w:val="00FF504A"/>
    <w:rsid w:val="00FF50D9"/>
    <w:rsid w:val="00FF601C"/>
    <w:rsid w:val="00FF6505"/>
    <w:rsid w:val="00FF673A"/>
    <w:rsid w:val="00FF7F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217BAA"/>
    <w:pPr>
      <w:spacing w:after="0" w:line="240" w:lineRule="auto"/>
    </w:pPr>
    <w:rPr>
      <w:lang w:val="en-US"/>
    </w:rPr>
  </w:style>
  <w:style w:type="paragraph" w:styleId="BalonMetni">
    <w:name w:val="Balloon Text"/>
    <w:basedOn w:val="Normal"/>
    <w:link w:val="BalonMetniChar"/>
    <w:uiPriority w:val="99"/>
    <w:semiHidden/>
    <w:unhideWhenUsed/>
    <w:rsid w:val="00217B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BAA"/>
    <w:rPr>
      <w:rFonts w:ascii="Tahoma" w:hAnsi="Tahoma" w:cs="Tahoma"/>
      <w:sz w:val="16"/>
      <w:szCs w:val="16"/>
      <w:lang w:val="en-US"/>
    </w:rPr>
  </w:style>
  <w:style w:type="character" w:styleId="AklamaBavurusu">
    <w:name w:val="annotation reference"/>
    <w:basedOn w:val="VarsaylanParagrafYazTipi"/>
    <w:uiPriority w:val="99"/>
    <w:semiHidden/>
    <w:unhideWhenUsed/>
    <w:rsid w:val="00217BAA"/>
    <w:rPr>
      <w:sz w:val="16"/>
      <w:szCs w:val="16"/>
    </w:rPr>
  </w:style>
  <w:style w:type="paragraph" w:styleId="AklamaMetni">
    <w:name w:val="annotation text"/>
    <w:basedOn w:val="Normal"/>
    <w:link w:val="AklamaMetniChar"/>
    <w:uiPriority w:val="99"/>
    <w:semiHidden/>
    <w:unhideWhenUsed/>
    <w:rsid w:val="00217B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7BAA"/>
    <w:rPr>
      <w:sz w:val="20"/>
      <w:szCs w:val="20"/>
      <w:lang w:val="en-US"/>
    </w:rPr>
  </w:style>
  <w:style w:type="paragraph" w:styleId="AklamaKonusu">
    <w:name w:val="annotation subject"/>
    <w:basedOn w:val="AklamaMetni"/>
    <w:next w:val="AklamaMetni"/>
    <w:link w:val="AklamaKonusuChar"/>
    <w:uiPriority w:val="99"/>
    <w:semiHidden/>
    <w:unhideWhenUsed/>
    <w:rsid w:val="00217BAA"/>
    <w:rPr>
      <w:b/>
      <w:bCs/>
    </w:rPr>
  </w:style>
  <w:style w:type="character" w:customStyle="1" w:styleId="AklamaKonusuChar">
    <w:name w:val="Açıklama Konusu Char"/>
    <w:basedOn w:val="AklamaMetniChar"/>
    <w:link w:val="AklamaKonusu"/>
    <w:uiPriority w:val="99"/>
    <w:semiHidden/>
    <w:rsid w:val="00217BAA"/>
    <w:rPr>
      <w:b/>
      <w:bCs/>
      <w:sz w:val="20"/>
      <w:szCs w:val="20"/>
      <w:lang w:val="en-US"/>
    </w:rPr>
  </w:style>
  <w:style w:type="table" w:styleId="TabloKlavuzu">
    <w:name w:val="Table Grid"/>
    <w:basedOn w:val="NormalTablo"/>
    <w:uiPriority w:val="59"/>
    <w:rsid w:val="00230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658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58E9"/>
    <w:rPr>
      <w:lang w:val="en-US"/>
    </w:rPr>
  </w:style>
  <w:style w:type="paragraph" w:styleId="Altbilgi">
    <w:name w:val="footer"/>
    <w:basedOn w:val="Normal"/>
    <w:link w:val="AltbilgiChar"/>
    <w:uiPriority w:val="99"/>
    <w:unhideWhenUsed/>
    <w:rsid w:val="002658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58E9"/>
    <w:rPr>
      <w:lang w:val="en-US"/>
    </w:rPr>
  </w:style>
  <w:style w:type="paragraph" w:styleId="SonnotMetni">
    <w:name w:val="endnote text"/>
    <w:basedOn w:val="Normal"/>
    <w:link w:val="SonnotMetniChar"/>
    <w:uiPriority w:val="99"/>
    <w:semiHidden/>
    <w:unhideWhenUsed/>
    <w:rsid w:val="005B053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B053B"/>
    <w:rPr>
      <w:sz w:val="20"/>
      <w:szCs w:val="20"/>
      <w:lang w:val="en-US"/>
    </w:rPr>
  </w:style>
  <w:style w:type="character" w:styleId="SonnotBavurusu">
    <w:name w:val="endnote reference"/>
    <w:basedOn w:val="VarsaylanParagrafYazTipi"/>
    <w:uiPriority w:val="99"/>
    <w:semiHidden/>
    <w:unhideWhenUsed/>
    <w:rsid w:val="005B053B"/>
    <w:rPr>
      <w:vertAlign w:val="superscript"/>
    </w:rPr>
  </w:style>
  <w:style w:type="paragraph" w:styleId="DipnotMetni">
    <w:name w:val="footnote text"/>
    <w:basedOn w:val="Normal"/>
    <w:link w:val="DipnotMetniChar"/>
    <w:uiPriority w:val="99"/>
    <w:unhideWhenUsed/>
    <w:rsid w:val="005B053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B053B"/>
    <w:rPr>
      <w:sz w:val="20"/>
      <w:szCs w:val="20"/>
      <w:lang w:val="en-US"/>
    </w:rPr>
  </w:style>
  <w:style w:type="character" w:styleId="DipnotBavurusu">
    <w:name w:val="footnote reference"/>
    <w:basedOn w:val="VarsaylanParagrafYazTipi"/>
    <w:uiPriority w:val="99"/>
    <w:semiHidden/>
    <w:unhideWhenUsed/>
    <w:rsid w:val="005B053B"/>
    <w:rPr>
      <w:vertAlign w:val="superscript"/>
    </w:rPr>
  </w:style>
  <w:style w:type="paragraph" w:styleId="ListeParagraf">
    <w:name w:val="List Paragraph"/>
    <w:basedOn w:val="Normal"/>
    <w:uiPriority w:val="34"/>
    <w:qFormat/>
    <w:rsid w:val="004745C1"/>
    <w:pPr>
      <w:ind w:left="720"/>
      <w:contextualSpacing/>
    </w:pPr>
  </w:style>
  <w:style w:type="character" w:customStyle="1" w:styleId="apple-converted-space">
    <w:name w:val="apple-converted-space"/>
    <w:basedOn w:val="VarsaylanParagrafYazTipi"/>
    <w:rsid w:val="0095362A"/>
  </w:style>
  <w:style w:type="character" w:styleId="Vurgu">
    <w:name w:val="Emphasis"/>
    <w:basedOn w:val="VarsaylanParagrafYazTipi"/>
    <w:uiPriority w:val="20"/>
    <w:qFormat/>
    <w:rsid w:val="0095362A"/>
    <w:rPr>
      <w:i/>
      <w:iCs/>
    </w:rPr>
  </w:style>
  <w:style w:type="character" w:styleId="Kpr">
    <w:name w:val="Hyperlink"/>
    <w:unhideWhenUsed/>
    <w:rsid w:val="00F11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217BAA"/>
    <w:pPr>
      <w:spacing w:after="0" w:line="240" w:lineRule="auto"/>
    </w:pPr>
    <w:rPr>
      <w:lang w:val="en-US"/>
    </w:rPr>
  </w:style>
  <w:style w:type="paragraph" w:styleId="BalonMetni">
    <w:name w:val="Balloon Text"/>
    <w:basedOn w:val="Normal"/>
    <w:link w:val="BalonMetniChar"/>
    <w:uiPriority w:val="99"/>
    <w:semiHidden/>
    <w:unhideWhenUsed/>
    <w:rsid w:val="00217B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BAA"/>
    <w:rPr>
      <w:rFonts w:ascii="Tahoma" w:hAnsi="Tahoma" w:cs="Tahoma"/>
      <w:sz w:val="16"/>
      <w:szCs w:val="16"/>
      <w:lang w:val="en-US"/>
    </w:rPr>
  </w:style>
  <w:style w:type="character" w:styleId="AklamaBavurusu">
    <w:name w:val="annotation reference"/>
    <w:basedOn w:val="VarsaylanParagrafYazTipi"/>
    <w:uiPriority w:val="99"/>
    <w:semiHidden/>
    <w:unhideWhenUsed/>
    <w:rsid w:val="00217BAA"/>
    <w:rPr>
      <w:sz w:val="16"/>
      <w:szCs w:val="16"/>
    </w:rPr>
  </w:style>
  <w:style w:type="paragraph" w:styleId="AklamaMetni">
    <w:name w:val="annotation text"/>
    <w:basedOn w:val="Normal"/>
    <w:link w:val="AklamaMetniChar"/>
    <w:uiPriority w:val="99"/>
    <w:semiHidden/>
    <w:unhideWhenUsed/>
    <w:rsid w:val="00217B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7BAA"/>
    <w:rPr>
      <w:sz w:val="20"/>
      <w:szCs w:val="20"/>
      <w:lang w:val="en-US"/>
    </w:rPr>
  </w:style>
  <w:style w:type="paragraph" w:styleId="AklamaKonusu">
    <w:name w:val="annotation subject"/>
    <w:basedOn w:val="AklamaMetni"/>
    <w:next w:val="AklamaMetni"/>
    <w:link w:val="AklamaKonusuChar"/>
    <w:uiPriority w:val="99"/>
    <w:semiHidden/>
    <w:unhideWhenUsed/>
    <w:rsid w:val="00217BAA"/>
    <w:rPr>
      <w:b/>
      <w:bCs/>
    </w:rPr>
  </w:style>
  <w:style w:type="character" w:customStyle="1" w:styleId="AklamaKonusuChar">
    <w:name w:val="Açıklama Konusu Char"/>
    <w:basedOn w:val="AklamaMetniChar"/>
    <w:link w:val="AklamaKonusu"/>
    <w:uiPriority w:val="99"/>
    <w:semiHidden/>
    <w:rsid w:val="00217BAA"/>
    <w:rPr>
      <w:b/>
      <w:bCs/>
      <w:sz w:val="20"/>
      <w:szCs w:val="20"/>
      <w:lang w:val="en-US"/>
    </w:rPr>
  </w:style>
  <w:style w:type="table" w:styleId="TabloKlavuzu">
    <w:name w:val="Table Grid"/>
    <w:basedOn w:val="NormalTablo"/>
    <w:uiPriority w:val="59"/>
    <w:rsid w:val="00230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658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58E9"/>
    <w:rPr>
      <w:lang w:val="en-US"/>
    </w:rPr>
  </w:style>
  <w:style w:type="paragraph" w:styleId="Altbilgi">
    <w:name w:val="footer"/>
    <w:basedOn w:val="Normal"/>
    <w:link w:val="AltbilgiChar"/>
    <w:uiPriority w:val="99"/>
    <w:unhideWhenUsed/>
    <w:rsid w:val="002658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58E9"/>
    <w:rPr>
      <w:lang w:val="en-US"/>
    </w:rPr>
  </w:style>
  <w:style w:type="paragraph" w:styleId="SonnotMetni">
    <w:name w:val="endnote text"/>
    <w:basedOn w:val="Normal"/>
    <w:link w:val="SonnotMetniChar"/>
    <w:uiPriority w:val="99"/>
    <w:semiHidden/>
    <w:unhideWhenUsed/>
    <w:rsid w:val="005B053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B053B"/>
    <w:rPr>
      <w:sz w:val="20"/>
      <w:szCs w:val="20"/>
      <w:lang w:val="en-US"/>
    </w:rPr>
  </w:style>
  <w:style w:type="character" w:styleId="SonnotBavurusu">
    <w:name w:val="endnote reference"/>
    <w:basedOn w:val="VarsaylanParagrafYazTipi"/>
    <w:uiPriority w:val="99"/>
    <w:semiHidden/>
    <w:unhideWhenUsed/>
    <w:rsid w:val="005B053B"/>
    <w:rPr>
      <w:vertAlign w:val="superscript"/>
    </w:rPr>
  </w:style>
  <w:style w:type="paragraph" w:styleId="DipnotMetni">
    <w:name w:val="footnote text"/>
    <w:basedOn w:val="Normal"/>
    <w:link w:val="DipnotMetniChar"/>
    <w:uiPriority w:val="99"/>
    <w:unhideWhenUsed/>
    <w:rsid w:val="005B053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B053B"/>
    <w:rPr>
      <w:sz w:val="20"/>
      <w:szCs w:val="20"/>
      <w:lang w:val="en-US"/>
    </w:rPr>
  </w:style>
  <w:style w:type="character" w:styleId="DipnotBavurusu">
    <w:name w:val="footnote reference"/>
    <w:basedOn w:val="VarsaylanParagrafYazTipi"/>
    <w:uiPriority w:val="99"/>
    <w:semiHidden/>
    <w:unhideWhenUsed/>
    <w:rsid w:val="005B053B"/>
    <w:rPr>
      <w:vertAlign w:val="superscript"/>
    </w:rPr>
  </w:style>
  <w:style w:type="paragraph" w:styleId="ListeParagraf">
    <w:name w:val="List Paragraph"/>
    <w:basedOn w:val="Normal"/>
    <w:uiPriority w:val="34"/>
    <w:qFormat/>
    <w:rsid w:val="004745C1"/>
    <w:pPr>
      <w:ind w:left="720"/>
      <w:contextualSpacing/>
    </w:pPr>
  </w:style>
  <w:style w:type="character" w:customStyle="1" w:styleId="apple-converted-space">
    <w:name w:val="apple-converted-space"/>
    <w:basedOn w:val="VarsaylanParagrafYazTipi"/>
    <w:rsid w:val="0095362A"/>
  </w:style>
  <w:style w:type="character" w:styleId="Vurgu">
    <w:name w:val="Emphasis"/>
    <w:basedOn w:val="VarsaylanParagrafYazTipi"/>
    <w:uiPriority w:val="20"/>
    <w:qFormat/>
    <w:rsid w:val="0095362A"/>
    <w:rPr>
      <w:i/>
      <w:iCs/>
    </w:rPr>
  </w:style>
  <w:style w:type="character" w:styleId="Kpr">
    <w:name w:val="Hyperlink"/>
    <w:unhideWhenUsed/>
    <w:rsid w:val="00F11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6070">
      <w:bodyDiv w:val="1"/>
      <w:marLeft w:val="0"/>
      <w:marRight w:val="0"/>
      <w:marTop w:val="0"/>
      <w:marBottom w:val="0"/>
      <w:divBdr>
        <w:top w:val="none" w:sz="0" w:space="0" w:color="auto"/>
        <w:left w:val="none" w:sz="0" w:space="0" w:color="auto"/>
        <w:bottom w:val="none" w:sz="0" w:space="0" w:color="auto"/>
        <w:right w:val="none" w:sz="0" w:space="0" w:color="auto"/>
      </w:divBdr>
      <w:divsChild>
        <w:div w:id="1371686985">
          <w:marLeft w:val="0"/>
          <w:marRight w:val="0"/>
          <w:marTop w:val="0"/>
          <w:marBottom w:val="0"/>
          <w:divBdr>
            <w:top w:val="none" w:sz="0" w:space="0" w:color="auto"/>
            <w:left w:val="none" w:sz="0" w:space="0" w:color="auto"/>
            <w:bottom w:val="none" w:sz="0" w:space="0" w:color="auto"/>
            <w:right w:val="none" w:sz="0" w:space="0" w:color="auto"/>
          </w:divBdr>
        </w:div>
        <w:div w:id="1091849528">
          <w:marLeft w:val="0"/>
          <w:marRight w:val="0"/>
          <w:marTop w:val="0"/>
          <w:marBottom w:val="0"/>
          <w:divBdr>
            <w:top w:val="none" w:sz="0" w:space="0" w:color="auto"/>
            <w:left w:val="none" w:sz="0" w:space="0" w:color="auto"/>
            <w:bottom w:val="none" w:sz="0" w:space="0" w:color="auto"/>
            <w:right w:val="none" w:sz="0" w:space="0" w:color="auto"/>
          </w:divBdr>
        </w:div>
        <w:div w:id="2107145979">
          <w:marLeft w:val="0"/>
          <w:marRight w:val="0"/>
          <w:marTop w:val="0"/>
          <w:marBottom w:val="0"/>
          <w:divBdr>
            <w:top w:val="none" w:sz="0" w:space="0" w:color="auto"/>
            <w:left w:val="none" w:sz="0" w:space="0" w:color="auto"/>
            <w:bottom w:val="none" w:sz="0" w:space="0" w:color="auto"/>
            <w:right w:val="none" w:sz="0" w:space="0" w:color="auto"/>
          </w:divBdr>
        </w:div>
        <w:div w:id="444352539">
          <w:marLeft w:val="0"/>
          <w:marRight w:val="0"/>
          <w:marTop w:val="0"/>
          <w:marBottom w:val="0"/>
          <w:divBdr>
            <w:top w:val="none" w:sz="0" w:space="0" w:color="auto"/>
            <w:left w:val="none" w:sz="0" w:space="0" w:color="auto"/>
            <w:bottom w:val="none" w:sz="0" w:space="0" w:color="auto"/>
            <w:right w:val="none" w:sz="0" w:space="0" w:color="auto"/>
          </w:divBdr>
        </w:div>
        <w:div w:id="1326275191">
          <w:marLeft w:val="0"/>
          <w:marRight w:val="0"/>
          <w:marTop w:val="0"/>
          <w:marBottom w:val="0"/>
          <w:divBdr>
            <w:top w:val="none" w:sz="0" w:space="0" w:color="auto"/>
            <w:left w:val="none" w:sz="0" w:space="0" w:color="auto"/>
            <w:bottom w:val="none" w:sz="0" w:space="0" w:color="auto"/>
            <w:right w:val="none" w:sz="0" w:space="0" w:color="auto"/>
          </w:divBdr>
        </w:div>
        <w:div w:id="902176655">
          <w:marLeft w:val="0"/>
          <w:marRight w:val="0"/>
          <w:marTop w:val="0"/>
          <w:marBottom w:val="0"/>
          <w:divBdr>
            <w:top w:val="none" w:sz="0" w:space="0" w:color="auto"/>
            <w:left w:val="none" w:sz="0" w:space="0" w:color="auto"/>
            <w:bottom w:val="none" w:sz="0" w:space="0" w:color="auto"/>
            <w:right w:val="none" w:sz="0" w:space="0" w:color="auto"/>
          </w:divBdr>
        </w:div>
        <w:div w:id="1410427447">
          <w:marLeft w:val="0"/>
          <w:marRight w:val="0"/>
          <w:marTop w:val="0"/>
          <w:marBottom w:val="0"/>
          <w:divBdr>
            <w:top w:val="none" w:sz="0" w:space="0" w:color="auto"/>
            <w:left w:val="none" w:sz="0" w:space="0" w:color="auto"/>
            <w:bottom w:val="none" w:sz="0" w:space="0" w:color="auto"/>
            <w:right w:val="none" w:sz="0" w:space="0" w:color="auto"/>
          </w:divBdr>
        </w:div>
        <w:div w:id="1992899614">
          <w:marLeft w:val="0"/>
          <w:marRight w:val="0"/>
          <w:marTop w:val="0"/>
          <w:marBottom w:val="0"/>
          <w:divBdr>
            <w:top w:val="none" w:sz="0" w:space="0" w:color="auto"/>
            <w:left w:val="none" w:sz="0" w:space="0" w:color="auto"/>
            <w:bottom w:val="none" w:sz="0" w:space="0" w:color="auto"/>
            <w:right w:val="none" w:sz="0" w:space="0" w:color="auto"/>
          </w:divBdr>
        </w:div>
        <w:div w:id="1497643921">
          <w:marLeft w:val="0"/>
          <w:marRight w:val="0"/>
          <w:marTop w:val="0"/>
          <w:marBottom w:val="0"/>
          <w:divBdr>
            <w:top w:val="none" w:sz="0" w:space="0" w:color="auto"/>
            <w:left w:val="none" w:sz="0" w:space="0" w:color="auto"/>
            <w:bottom w:val="none" w:sz="0" w:space="0" w:color="auto"/>
            <w:right w:val="none" w:sz="0" w:space="0" w:color="auto"/>
          </w:divBdr>
        </w:div>
        <w:div w:id="1290282748">
          <w:marLeft w:val="0"/>
          <w:marRight w:val="0"/>
          <w:marTop w:val="0"/>
          <w:marBottom w:val="0"/>
          <w:divBdr>
            <w:top w:val="none" w:sz="0" w:space="0" w:color="auto"/>
            <w:left w:val="none" w:sz="0" w:space="0" w:color="auto"/>
            <w:bottom w:val="none" w:sz="0" w:space="0" w:color="auto"/>
            <w:right w:val="none" w:sz="0" w:space="0" w:color="auto"/>
          </w:divBdr>
        </w:div>
        <w:div w:id="532427610">
          <w:marLeft w:val="0"/>
          <w:marRight w:val="0"/>
          <w:marTop w:val="0"/>
          <w:marBottom w:val="0"/>
          <w:divBdr>
            <w:top w:val="none" w:sz="0" w:space="0" w:color="auto"/>
            <w:left w:val="none" w:sz="0" w:space="0" w:color="auto"/>
            <w:bottom w:val="none" w:sz="0" w:space="0" w:color="auto"/>
            <w:right w:val="none" w:sz="0" w:space="0" w:color="auto"/>
          </w:divBdr>
        </w:div>
        <w:div w:id="175192735">
          <w:marLeft w:val="0"/>
          <w:marRight w:val="0"/>
          <w:marTop w:val="0"/>
          <w:marBottom w:val="0"/>
          <w:divBdr>
            <w:top w:val="none" w:sz="0" w:space="0" w:color="auto"/>
            <w:left w:val="none" w:sz="0" w:space="0" w:color="auto"/>
            <w:bottom w:val="none" w:sz="0" w:space="0" w:color="auto"/>
            <w:right w:val="none" w:sz="0" w:space="0" w:color="auto"/>
          </w:divBdr>
        </w:div>
      </w:divsChild>
    </w:div>
    <w:div w:id="513618214">
      <w:bodyDiv w:val="1"/>
      <w:marLeft w:val="0"/>
      <w:marRight w:val="0"/>
      <w:marTop w:val="0"/>
      <w:marBottom w:val="0"/>
      <w:divBdr>
        <w:top w:val="none" w:sz="0" w:space="0" w:color="auto"/>
        <w:left w:val="none" w:sz="0" w:space="0" w:color="auto"/>
        <w:bottom w:val="none" w:sz="0" w:space="0" w:color="auto"/>
        <w:right w:val="none" w:sz="0" w:space="0" w:color="auto"/>
      </w:divBdr>
      <w:divsChild>
        <w:div w:id="64358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olar.google.com/citations?view_op=view_citation&amp;hl=tr&amp;user=xeNQlBsAAAAJ&amp;citation_for_view=xeNQlBsAAAAJ:d1gkVwhDpl0C" TargetMode="External"/><Relationship Id="rId4" Type="http://schemas.microsoft.com/office/2007/relationships/stylesWithEffects" Target="stylesWithEffects.xml"/><Relationship Id="rId9" Type="http://schemas.openxmlformats.org/officeDocument/2006/relationships/hyperlink" Target="http://ilkogretim-online.org.t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ilekkarisan@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6071-D874-4053-9B53-3DE70592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6113</Words>
  <Characters>34845</Characters>
  <Application>Microsoft Office Word</Application>
  <DocSecurity>4</DocSecurity>
  <Lines>290</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dilek</dc:creator>
  <cp:lastModifiedBy>c</cp:lastModifiedBy>
  <cp:revision>2</cp:revision>
  <dcterms:created xsi:type="dcterms:W3CDTF">2016-12-26T16:11:00Z</dcterms:created>
  <dcterms:modified xsi:type="dcterms:W3CDTF">2016-12-26T16:11:00Z</dcterms:modified>
</cp:coreProperties>
</file>