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5B" w:rsidRPr="003D3A4E" w:rsidRDefault="002977E6" w:rsidP="003D3A4E">
      <w:pPr>
        <w:autoSpaceDE w:val="0"/>
        <w:autoSpaceDN w:val="0"/>
        <w:adjustRightInd w:val="0"/>
        <w:spacing w:before="120" w:after="120" w:line="360" w:lineRule="auto"/>
        <w:jc w:val="center"/>
        <w:rPr>
          <w:rFonts w:ascii="Times New Roman" w:hAnsi="Times New Roman" w:cs="Times New Roman"/>
          <w:b/>
          <w:bCs/>
          <w:sz w:val="28"/>
          <w:szCs w:val="28"/>
        </w:rPr>
      </w:pPr>
      <w:r w:rsidRPr="003D3A4E">
        <w:rPr>
          <w:rFonts w:ascii="Times New Roman" w:hAnsi="Times New Roman" w:cs="Times New Roman"/>
          <w:b/>
          <w:sz w:val="28"/>
          <w:szCs w:val="28"/>
        </w:rPr>
        <w:t>Mikrobiyolojik Kavramların Öğretilmesine İlişkin D</w:t>
      </w:r>
      <w:r w:rsidRPr="003D3A4E">
        <w:rPr>
          <w:rFonts w:ascii="Times New Roman" w:hAnsi="Times New Roman" w:cs="Times New Roman"/>
          <w:b/>
          <w:bCs/>
          <w:sz w:val="28"/>
          <w:szCs w:val="28"/>
        </w:rPr>
        <w:t>ers Materyali Geliştirme Çalışması</w:t>
      </w:r>
      <w:r w:rsidR="005B7A1F" w:rsidRPr="003D3A4E">
        <w:rPr>
          <w:rStyle w:val="DipnotBavurusu"/>
          <w:rFonts w:ascii="Times New Roman" w:hAnsi="Times New Roman" w:cs="Times New Roman"/>
          <w:b/>
          <w:bCs/>
          <w:sz w:val="28"/>
          <w:szCs w:val="28"/>
        </w:rPr>
        <w:footnoteReference w:id="1"/>
      </w:r>
    </w:p>
    <w:p w:rsidR="00783D16" w:rsidRPr="003D3A4E" w:rsidRDefault="005B7A1F" w:rsidP="003D3A4E">
      <w:pPr>
        <w:autoSpaceDE w:val="0"/>
        <w:autoSpaceDN w:val="0"/>
        <w:adjustRightInd w:val="0"/>
        <w:spacing w:before="120" w:after="120" w:line="360" w:lineRule="auto"/>
        <w:jc w:val="center"/>
        <w:rPr>
          <w:rFonts w:ascii="Times New Roman" w:hAnsi="Times New Roman" w:cs="Times New Roman"/>
          <w:b/>
          <w:bCs/>
          <w:sz w:val="24"/>
          <w:szCs w:val="24"/>
        </w:rPr>
      </w:pPr>
      <w:r w:rsidRPr="003D3A4E">
        <w:rPr>
          <w:rFonts w:ascii="Times New Roman" w:hAnsi="Times New Roman" w:cs="Times New Roman"/>
          <w:b/>
          <w:bCs/>
          <w:sz w:val="24"/>
          <w:szCs w:val="24"/>
        </w:rPr>
        <w:t>Nasip DEMİRKUŞ</w:t>
      </w:r>
      <w:r w:rsidRPr="003D3A4E">
        <w:rPr>
          <w:rStyle w:val="DipnotBavurusu"/>
          <w:rFonts w:ascii="Times New Roman" w:hAnsi="Times New Roman" w:cs="Times New Roman"/>
          <w:b/>
          <w:bCs/>
          <w:sz w:val="24"/>
          <w:szCs w:val="24"/>
        </w:rPr>
        <w:footnoteReference w:id="2"/>
      </w:r>
      <w:r w:rsidRPr="003D3A4E">
        <w:rPr>
          <w:rFonts w:ascii="Times New Roman" w:hAnsi="Times New Roman" w:cs="Times New Roman"/>
          <w:b/>
          <w:bCs/>
          <w:sz w:val="24"/>
          <w:szCs w:val="24"/>
        </w:rPr>
        <w:t xml:space="preserve">        </w:t>
      </w:r>
      <w:r w:rsidR="00876E84" w:rsidRPr="003D3A4E">
        <w:rPr>
          <w:rFonts w:ascii="Times New Roman" w:hAnsi="Times New Roman" w:cs="Times New Roman"/>
          <w:b/>
          <w:bCs/>
          <w:sz w:val="24"/>
          <w:szCs w:val="24"/>
        </w:rPr>
        <w:t>Abdullah ERTAŞ</w:t>
      </w:r>
      <w:r w:rsidR="00876E84" w:rsidRPr="003D3A4E">
        <w:rPr>
          <w:rStyle w:val="DipnotBavurusu"/>
          <w:rFonts w:ascii="Times New Roman" w:hAnsi="Times New Roman" w:cs="Times New Roman"/>
          <w:b/>
          <w:bCs/>
          <w:sz w:val="24"/>
          <w:szCs w:val="24"/>
        </w:rPr>
        <w:footnoteReference w:id="3"/>
      </w:r>
      <w:r w:rsidRPr="003D3A4E">
        <w:rPr>
          <w:rFonts w:ascii="Times New Roman" w:hAnsi="Times New Roman" w:cs="Times New Roman"/>
          <w:b/>
          <w:bCs/>
          <w:sz w:val="24"/>
          <w:szCs w:val="24"/>
        </w:rPr>
        <w:t xml:space="preserve">               Salih GÜLEN</w:t>
      </w:r>
      <w:r w:rsidRPr="003D3A4E">
        <w:rPr>
          <w:rStyle w:val="DipnotBavurusu"/>
          <w:rFonts w:ascii="Times New Roman" w:hAnsi="Times New Roman" w:cs="Times New Roman"/>
          <w:b/>
          <w:bCs/>
          <w:sz w:val="24"/>
          <w:szCs w:val="24"/>
        </w:rPr>
        <w:footnoteReference w:id="4"/>
      </w:r>
      <w:r w:rsidRPr="003D3A4E">
        <w:rPr>
          <w:rFonts w:ascii="Times New Roman" w:hAnsi="Times New Roman" w:cs="Times New Roman"/>
          <w:b/>
          <w:bCs/>
          <w:sz w:val="24"/>
          <w:szCs w:val="24"/>
        </w:rPr>
        <w:t xml:space="preserve">                  </w:t>
      </w:r>
    </w:p>
    <w:p w:rsidR="00F2299D" w:rsidRPr="003D3A4E" w:rsidRDefault="00F2299D" w:rsidP="00FB4EAD">
      <w:pPr>
        <w:autoSpaceDE w:val="0"/>
        <w:autoSpaceDN w:val="0"/>
        <w:adjustRightInd w:val="0"/>
        <w:spacing w:before="120" w:after="120" w:line="360" w:lineRule="auto"/>
        <w:jc w:val="both"/>
        <w:rPr>
          <w:rFonts w:ascii="Times New Roman" w:hAnsi="Times New Roman" w:cs="Times New Roman"/>
          <w:b/>
          <w:bCs/>
          <w:sz w:val="20"/>
          <w:szCs w:val="20"/>
        </w:rPr>
      </w:pPr>
    </w:p>
    <w:p w:rsidR="00F2299D" w:rsidRPr="002977E6" w:rsidRDefault="000B4099" w:rsidP="00FB4EAD">
      <w:pPr>
        <w:autoSpaceDE w:val="0"/>
        <w:autoSpaceDN w:val="0"/>
        <w:adjustRightInd w:val="0"/>
        <w:spacing w:before="120" w:after="120" w:line="360" w:lineRule="auto"/>
        <w:jc w:val="both"/>
        <w:rPr>
          <w:rFonts w:ascii="Times New Roman" w:hAnsi="Times New Roman" w:cs="Times New Roman"/>
          <w:sz w:val="18"/>
          <w:szCs w:val="18"/>
        </w:rPr>
      </w:pPr>
      <w:r w:rsidRPr="002977E6">
        <w:rPr>
          <w:rFonts w:ascii="Times New Roman" w:hAnsi="Times New Roman" w:cs="Times New Roman"/>
          <w:b/>
          <w:bCs/>
          <w:sz w:val="18"/>
          <w:szCs w:val="18"/>
        </w:rPr>
        <w:t>Özet</w:t>
      </w:r>
      <w:r w:rsidRPr="002977E6">
        <w:rPr>
          <w:rFonts w:ascii="Times New Roman" w:hAnsi="Times New Roman" w:cs="Times New Roman"/>
          <w:bCs/>
          <w:sz w:val="18"/>
          <w:szCs w:val="18"/>
        </w:rPr>
        <w:t xml:space="preserve">: </w:t>
      </w:r>
      <w:r w:rsidR="00F2299D" w:rsidRPr="002977E6">
        <w:rPr>
          <w:rFonts w:ascii="Times New Roman" w:hAnsi="Times New Roman" w:cs="Times New Roman"/>
          <w:bCs/>
          <w:sz w:val="18"/>
          <w:szCs w:val="18"/>
        </w:rPr>
        <w:t>Biyoloji derslerinde öğretilmek istenen kavramların sayıca fazla ve çoğunun</w:t>
      </w:r>
      <w:r w:rsidR="00FB4EAD" w:rsidRPr="002977E6">
        <w:rPr>
          <w:rFonts w:ascii="Times New Roman" w:hAnsi="Times New Roman" w:cs="Times New Roman"/>
          <w:bCs/>
          <w:sz w:val="18"/>
          <w:szCs w:val="18"/>
        </w:rPr>
        <w:t xml:space="preserve"> </w:t>
      </w:r>
      <w:r w:rsidR="00F2299D" w:rsidRPr="002977E6">
        <w:rPr>
          <w:rFonts w:ascii="Times New Roman" w:hAnsi="Times New Roman" w:cs="Times New Roman"/>
          <w:bCs/>
          <w:sz w:val="18"/>
          <w:szCs w:val="18"/>
        </w:rPr>
        <w:t xml:space="preserve">da yabancı dil kökenli olması öğretimi güçleştirmektedir. </w:t>
      </w:r>
      <w:proofErr w:type="spellStart"/>
      <w:r w:rsidR="00F2299D" w:rsidRPr="002977E6">
        <w:rPr>
          <w:rFonts w:ascii="Times New Roman" w:hAnsi="Times New Roman" w:cs="Times New Roman"/>
          <w:bCs/>
          <w:sz w:val="18"/>
          <w:szCs w:val="18"/>
        </w:rPr>
        <w:t>Türkçe’de</w:t>
      </w:r>
      <w:proofErr w:type="spellEnd"/>
      <w:r w:rsidR="00F2299D" w:rsidRPr="002977E6">
        <w:rPr>
          <w:rFonts w:ascii="Times New Roman" w:hAnsi="Times New Roman" w:cs="Times New Roman"/>
          <w:bCs/>
          <w:sz w:val="18"/>
          <w:szCs w:val="18"/>
        </w:rPr>
        <w:t>; gelişen teknolojiye karşılık gelen isim ve kavramların olmaması,</w:t>
      </w:r>
      <w:r w:rsidR="00FB4EAD" w:rsidRPr="002977E6">
        <w:rPr>
          <w:rFonts w:ascii="Times New Roman" w:hAnsi="Times New Roman" w:cs="Times New Roman"/>
          <w:bCs/>
          <w:sz w:val="18"/>
          <w:szCs w:val="18"/>
        </w:rPr>
        <w:t xml:space="preserve"> </w:t>
      </w:r>
      <w:r w:rsidR="00F2299D" w:rsidRPr="002977E6">
        <w:rPr>
          <w:rFonts w:ascii="Times New Roman" w:hAnsi="Times New Roman" w:cs="Times New Roman"/>
          <w:bCs/>
          <w:sz w:val="18"/>
          <w:szCs w:val="18"/>
        </w:rPr>
        <w:t>yabancı dil kökenli kavramlara karşılık gelen mantıklı, kolay çağrışılan Türkçe</w:t>
      </w:r>
      <w:r w:rsidR="00FB4EAD" w:rsidRPr="002977E6">
        <w:rPr>
          <w:rFonts w:ascii="Times New Roman" w:hAnsi="Times New Roman" w:cs="Times New Roman"/>
          <w:bCs/>
          <w:sz w:val="18"/>
          <w:szCs w:val="18"/>
        </w:rPr>
        <w:t xml:space="preserve"> </w:t>
      </w:r>
      <w:r w:rsidR="00F2299D" w:rsidRPr="002977E6">
        <w:rPr>
          <w:rFonts w:ascii="Times New Roman" w:hAnsi="Times New Roman" w:cs="Times New Roman"/>
          <w:bCs/>
          <w:sz w:val="18"/>
          <w:szCs w:val="18"/>
        </w:rPr>
        <w:t>kavramların türetilmemesi; kavram yanılgısına, eksik ve hatalı kavram öğrenmeye</w:t>
      </w:r>
      <w:r w:rsidR="00FB4EAD" w:rsidRPr="002977E6">
        <w:rPr>
          <w:rFonts w:ascii="Times New Roman" w:hAnsi="Times New Roman" w:cs="Times New Roman"/>
          <w:bCs/>
          <w:sz w:val="18"/>
          <w:szCs w:val="18"/>
        </w:rPr>
        <w:t xml:space="preserve"> </w:t>
      </w:r>
      <w:r w:rsidR="00F2299D" w:rsidRPr="002977E6">
        <w:rPr>
          <w:rFonts w:ascii="Times New Roman" w:hAnsi="Times New Roman" w:cs="Times New Roman"/>
          <w:bCs/>
          <w:sz w:val="18"/>
          <w:szCs w:val="18"/>
        </w:rPr>
        <w:t>neden olmaktadır. Doğa ve teknoloji bilimlerini ülkemiz koşullarına güncellemek ve</w:t>
      </w:r>
      <w:r w:rsidR="00FB4EAD" w:rsidRPr="002977E6">
        <w:rPr>
          <w:rFonts w:ascii="Times New Roman" w:hAnsi="Times New Roman" w:cs="Times New Roman"/>
          <w:bCs/>
          <w:sz w:val="18"/>
          <w:szCs w:val="18"/>
        </w:rPr>
        <w:t xml:space="preserve"> </w:t>
      </w:r>
      <w:r w:rsidR="00F2299D" w:rsidRPr="002977E6">
        <w:rPr>
          <w:rFonts w:ascii="Times New Roman" w:hAnsi="Times New Roman" w:cs="Times New Roman"/>
          <w:bCs/>
          <w:sz w:val="18"/>
          <w:szCs w:val="18"/>
        </w:rPr>
        <w:t>hayata uygulamak için üretilen ve var olan kavramların doğru anlaşılmasını ve</w:t>
      </w:r>
      <w:r w:rsidR="00FB4EAD" w:rsidRPr="002977E6">
        <w:rPr>
          <w:rFonts w:ascii="Times New Roman" w:hAnsi="Times New Roman" w:cs="Times New Roman"/>
          <w:bCs/>
          <w:sz w:val="18"/>
          <w:szCs w:val="18"/>
        </w:rPr>
        <w:t xml:space="preserve"> </w:t>
      </w:r>
      <w:r w:rsidR="00F2299D" w:rsidRPr="002977E6">
        <w:rPr>
          <w:rFonts w:ascii="Times New Roman" w:hAnsi="Times New Roman" w:cs="Times New Roman"/>
          <w:bCs/>
          <w:sz w:val="18"/>
          <w:szCs w:val="18"/>
        </w:rPr>
        <w:t>zihnimize doğru yerleşmesini sağlamak gerekir.</w:t>
      </w:r>
      <w:r w:rsidRPr="002977E6">
        <w:rPr>
          <w:rFonts w:ascii="Times New Roman" w:hAnsi="Times New Roman" w:cs="Times New Roman"/>
          <w:bCs/>
          <w:sz w:val="18"/>
          <w:szCs w:val="18"/>
        </w:rPr>
        <w:t xml:space="preserve"> </w:t>
      </w:r>
      <w:r w:rsidR="00F2299D" w:rsidRPr="002977E6">
        <w:rPr>
          <w:rFonts w:ascii="Times New Roman" w:hAnsi="Times New Roman" w:cs="Times New Roman"/>
          <w:sz w:val="18"/>
          <w:szCs w:val="18"/>
        </w:rPr>
        <w:t>Bu bi</w:t>
      </w:r>
      <w:r w:rsidR="00FB4EAD" w:rsidRPr="002977E6">
        <w:rPr>
          <w:rFonts w:ascii="Times New Roman" w:hAnsi="Times New Roman" w:cs="Times New Roman"/>
          <w:sz w:val="18"/>
          <w:szCs w:val="18"/>
        </w:rPr>
        <w:t>linçle çalışma</w:t>
      </w:r>
      <w:r w:rsidR="00F2299D" w:rsidRPr="002977E6">
        <w:rPr>
          <w:rFonts w:ascii="Times New Roman" w:hAnsi="Times New Roman" w:cs="Times New Roman"/>
          <w:sz w:val="18"/>
          <w:szCs w:val="18"/>
        </w:rPr>
        <w:t>da biyolojideki mikroskobik kavramlar ilk, orta ve</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yüksek öğretimde internet ve medya araçları üzerinde hizmet verebilecek ve örnek</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teşkil edebilecek bir mantıkla</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resim ve</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görüntülerle eşleştirilerek zenginleştirilmiştir. Kavramlar harf sırasına göre dizilerek</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www.biyolojiegitim.yyu.edu.tr sitesinde internete açık hale getirilmiştir. Ayrıca</w:t>
      </w:r>
      <w:r w:rsidR="00FB4EAD" w:rsidRPr="002977E6">
        <w:rPr>
          <w:rFonts w:ascii="Times New Roman" w:hAnsi="Times New Roman" w:cs="Times New Roman"/>
          <w:sz w:val="18"/>
          <w:szCs w:val="18"/>
        </w:rPr>
        <w:t xml:space="preserve"> </w:t>
      </w:r>
      <w:proofErr w:type="spellStart"/>
      <w:r w:rsidR="00F2299D" w:rsidRPr="002977E6">
        <w:rPr>
          <w:rFonts w:ascii="Times New Roman" w:hAnsi="Times New Roman" w:cs="Times New Roman"/>
          <w:sz w:val="18"/>
          <w:szCs w:val="18"/>
        </w:rPr>
        <w:t>FlipAlbum</w:t>
      </w:r>
      <w:proofErr w:type="spellEnd"/>
      <w:r w:rsidR="00F2299D" w:rsidRPr="002977E6">
        <w:rPr>
          <w:rFonts w:ascii="Times New Roman" w:hAnsi="Times New Roman" w:cs="Times New Roman"/>
          <w:sz w:val="18"/>
          <w:szCs w:val="18"/>
        </w:rPr>
        <w:t xml:space="preserve"> 6.0 Suite kullanılarak internet ve </w:t>
      </w:r>
      <w:proofErr w:type="spellStart"/>
      <w:r w:rsidR="00F2299D" w:rsidRPr="002977E6">
        <w:rPr>
          <w:rFonts w:ascii="Times New Roman" w:hAnsi="Times New Roman" w:cs="Times New Roman"/>
          <w:sz w:val="18"/>
          <w:szCs w:val="18"/>
        </w:rPr>
        <w:t>internal</w:t>
      </w:r>
      <w:proofErr w:type="spellEnd"/>
      <w:r w:rsidR="00F2299D" w:rsidRPr="002977E6">
        <w:rPr>
          <w:rFonts w:ascii="Times New Roman" w:hAnsi="Times New Roman" w:cs="Times New Roman"/>
          <w:sz w:val="18"/>
          <w:szCs w:val="18"/>
        </w:rPr>
        <w:t xml:space="preserve"> </w:t>
      </w:r>
      <w:proofErr w:type="spellStart"/>
      <w:r w:rsidR="00F2299D" w:rsidRPr="002977E6">
        <w:rPr>
          <w:rFonts w:ascii="Times New Roman" w:hAnsi="Times New Roman" w:cs="Times New Roman"/>
          <w:sz w:val="18"/>
          <w:szCs w:val="18"/>
        </w:rPr>
        <w:t>linkli</w:t>
      </w:r>
      <w:proofErr w:type="spellEnd"/>
      <w:r w:rsidR="00F2299D" w:rsidRPr="002977E6">
        <w:rPr>
          <w:rFonts w:ascii="Times New Roman" w:hAnsi="Times New Roman" w:cs="Times New Roman"/>
          <w:sz w:val="18"/>
          <w:szCs w:val="18"/>
        </w:rPr>
        <w:t xml:space="preserve"> kavram sanal kitabı</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hazırlanmıştır.</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Yabancı bazı kavramlara karşılık gelen, Türkçe yeni kavramlar</w:t>
      </w:r>
      <w:r w:rsidR="00FB4EAD" w:rsidRPr="002977E6">
        <w:rPr>
          <w:rFonts w:ascii="Times New Roman" w:hAnsi="Times New Roman" w:cs="Times New Roman"/>
          <w:sz w:val="18"/>
          <w:szCs w:val="18"/>
        </w:rPr>
        <w:t xml:space="preserve"> </w:t>
      </w:r>
      <w:r w:rsidR="00F2299D" w:rsidRPr="002977E6">
        <w:rPr>
          <w:rFonts w:ascii="Times New Roman" w:hAnsi="Times New Roman" w:cs="Times New Roman"/>
          <w:sz w:val="18"/>
          <w:szCs w:val="18"/>
        </w:rPr>
        <w:t>önerilmiştir.</w:t>
      </w:r>
    </w:p>
    <w:p w:rsidR="00F2299D" w:rsidRPr="002977E6" w:rsidRDefault="00F2299D" w:rsidP="00FB4EAD">
      <w:pPr>
        <w:autoSpaceDE w:val="0"/>
        <w:autoSpaceDN w:val="0"/>
        <w:adjustRightInd w:val="0"/>
        <w:spacing w:before="120" w:after="120" w:line="360" w:lineRule="auto"/>
        <w:jc w:val="both"/>
        <w:rPr>
          <w:rFonts w:ascii="Times New Roman" w:hAnsi="Times New Roman" w:cs="Times New Roman"/>
          <w:sz w:val="18"/>
          <w:szCs w:val="18"/>
        </w:rPr>
      </w:pPr>
      <w:r w:rsidRPr="002977E6">
        <w:rPr>
          <w:rFonts w:ascii="Times New Roman" w:hAnsi="Times New Roman" w:cs="Times New Roman"/>
          <w:b/>
          <w:sz w:val="18"/>
          <w:szCs w:val="18"/>
        </w:rPr>
        <w:t xml:space="preserve">Anahtar kelimeler: </w:t>
      </w:r>
      <w:r w:rsidR="00FB4EAD" w:rsidRPr="002977E6">
        <w:rPr>
          <w:rFonts w:ascii="Times New Roman" w:hAnsi="Times New Roman" w:cs="Times New Roman"/>
          <w:i/>
          <w:sz w:val="18"/>
          <w:szCs w:val="18"/>
        </w:rPr>
        <w:t>Mikrobiyolojik kavramları</w:t>
      </w:r>
      <w:r w:rsidRPr="002977E6">
        <w:rPr>
          <w:rFonts w:ascii="Times New Roman" w:hAnsi="Times New Roman" w:cs="Times New Roman"/>
          <w:i/>
          <w:sz w:val="18"/>
          <w:szCs w:val="18"/>
        </w:rPr>
        <w:t xml:space="preserve">, </w:t>
      </w:r>
      <w:r w:rsidR="000B4099" w:rsidRPr="002977E6">
        <w:rPr>
          <w:rFonts w:ascii="Times New Roman" w:hAnsi="Times New Roman" w:cs="Times New Roman"/>
          <w:i/>
          <w:sz w:val="18"/>
          <w:szCs w:val="18"/>
        </w:rPr>
        <w:t xml:space="preserve">Materyal geliştirme, </w:t>
      </w:r>
      <w:r w:rsidRPr="002977E6">
        <w:rPr>
          <w:rFonts w:ascii="Times New Roman" w:hAnsi="Times New Roman" w:cs="Times New Roman"/>
          <w:i/>
          <w:sz w:val="18"/>
          <w:szCs w:val="18"/>
        </w:rPr>
        <w:t>Sanal kitap</w:t>
      </w:r>
    </w:p>
    <w:p w:rsidR="00F2299D" w:rsidRPr="003D3A4E" w:rsidRDefault="00F2299D" w:rsidP="00FB4EAD">
      <w:pPr>
        <w:autoSpaceDE w:val="0"/>
        <w:autoSpaceDN w:val="0"/>
        <w:adjustRightInd w:val="0"/>
        <w:spacing w:before="120" w:after="120" w:line="360" w:lineRule="auto"/>
        <w:jc w:val="both"/>
        <w:rPr>
          <w:rFonts w:ascii="Times New Roman" w:hAnsi="Times New Roman" w:cs="Times New Roman"/>
          <w:sz w:val="20"/>
          <w:szCs w:val="20"/>
        </w:rPr>
      </w:pPr>
    </w:p>
    <w:p w:rsidR="003D3A4E" w:rsidRPr="002977E6" w:rsidRDefault="002977E6" w:rsidP="003D3A4E">
      <w:pPr>
        <w:autoSpaceDE w:val="0"/>
        <w:autoSpaceDN w:val="0"/>
        <w:adjustRightInd w:val="0"/>
        <w:spacing w:before="120" w:after="12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Study o</w:t>
      </w:r>
      <w:r w:rsidRPr="002977E6">
        <w:rPr>
          <w:rFonts w:ascii="Times New Roman" w:hAnsi="Times New Roman" w:cs="Times New Roman"/>
          <w:b/>
          <w:sz w:val="28"/>
          <w:szCs w:val="28"/>
          <w:lang w:val="en-US"/>
        </w:rPr>
        <w:t xml:space="preserve">n Teaching Microbiological Concepts </w:t>
      </w:r>
      <w:r>
        <w:rPr>
          <w:rFonts w:ascii="Times New Roman" w:hAnsi="Times New Roman" w:cs="Times New Roman"/>
          <w:b/>
          <w:sz w:val="28"/>
          <w:szCs w:val="28"/>
          <w:lang w:val="en-US"/>
        </w:rPr>
        <w:t>a</w:t>
      </w:r>
      <w:r w:rsidRPr="002977E6">
        <w:rPr>
          <w:rFonts w:ascii="Times New Roman" w:hAnsi="Times New Roman" w:cs="Times New Roman"/>
          <w:b/>
          <w:sz w:val="28"/>
          <w:szCs w:val="28"/>
          <w:lang w:val="en-US"/>
        </w:rPr>
        <w:t>bout Lesson Material Development</w:t>
      </w:r>
    </w:p>
    <w:p w:rsidR="003D3A4E" w:rsidRPr="002977E6" w:rsidRDefault="003D3A4E" w:rsidP="002977E6">
      <w:pPr>
        <w:autoSpaceDE w:val="0"/>
        <w:autoSpaceDN w:val="0"/>
        <w:adjustRightInd w:val="0"/>
        <w:spacing w:before="120" w:after="120" w:line="360" w:lineRule="auto"/>
        <w:jc w:val="both"/>
        <w:rPr>
          <w:rFonts w:ascii="Times New Roman" w:hAnsi="Times New Roman" w:cs="Times New Roman"/>
          <w:sz w:val="18"/>
          <w:szCs w:val="18"/>
          <w:lang w:val="en-US"/>
        </w:rPr>
      </w:pPr>
      <w:r w:rsidRPr="002977E6">
        <w:rPr>
          <w:rFonts w:ascii="Times New Roman" w:hAnsi="Times New Roman" w:cs="Times New Roman"/>
          <w:b/>
          <w:sz w:val="18"/>
          <w:szCs w:val="18"/>
          <w:lang w:val="en-US"/>
        </w:rPr>
        <w:t>Abstract</w:t>
      </w:r>
      <w:r w:rsidRPr="002977E6">
        <w:rPr>
          <w:rFonts w:ascii="Times New Roman" w:hAnsi="Times New Roman" w:cs="Times New Roman"/>
          <w:sz w:val="18"/>
          <w:szCs w:val="18"/>
          <w:lang w:val="en-US"/>
        </w:rPr>
        <w:t xml:space="preserve">: The fact that </w:t>
      </w:r>
      <w:r w:rsidR="002977E6" w:rsidRPr="002977E6">
        <w:rPr>
          <w:rFonts w:ascii="Times New Roman" w:hAnsi="Times New Roman" w:cs="Times New Roman"/>
          <w:sz w:val="18"/>
          <w:szCs w:val="18"/>
          <w:lang w:val="en-US"/>
        </w:rPr>
        <w:t xml:space="preserve">a large number </w:t>
      </w:r>
      <w:r w:rsidRPr="002977E6">
        <w:rPr>
          <w:rFonts w:ascii="Times New Roman" w:hAnsi="Times New Roman" w:cs="Times New Roman"/>
          <w:sz w:val="18"/>
          <w:szCs w:val="18"/>
          <w:lang w:val="en-US"/>
        </w:rPr>
        <w:t xml:space="preserve">of the concepts to be taught in biology </w:t>
      </w:r>
      <w:r w:rsidR="002977E6" w:rsidRPr="002977E6">
        <w:rPr>
          <w:rFonts w:ascii="Times New Roman" w:hAnsi="Times New Roman" w:cs="Times New Roman"/>
          <w:sz w:val="18"/>
          <w:szCs w:val="18"/>
          <w:lang w:val="en-US"/>
        </w:rPr>
        <w:t>lessons</w:t>
      </w:r>
      <w:r w:rsidRPr="002977E6">
        <w:rPr>
          <w:rFonts w:ascii="Times New Roman" w:hAnsi="Times New Roman" w:cs="Times New Roman"/>
          <w:sz w:val="18"/>
          <w:szCs w:val="18"/>
          <w:lang w:val="en-US"/>
        </w:rPr>
        <w:t xml:space="preserve"> are originate from foreign languages ​​make it difficult to teach.</w:t>
      </w:r>
      <w:r w:rsidR="002977E6" w:rsidRPr="002977E6">
        <w:rPr>
          <w:rFonts w:ascii="Times New Roman" w:hAnsi="Times New Roman" w:cs="Times New Roman"/>
          <w:sz w:val="18"/>
          <w:szCs w:val="18"/>
          <w:lang w:val="en-US"/>
        </w:rPr>
        <w:t xml:space="preserve"> In Turkish; the absence corresponding names of concepts in developing technology, the derivation of logical, easily conceived Turkish concepts corresponding to foreign language originated concepts; misleading the concept, and learning the missing and incorrect concepts. To update the science of nature and technology to the conditions of our country and the correct understanding of existing concepts and to settle in our minds. In this conscious work, microscopic concepts in biology have been enriched by pairing them with images and images with a logic that can serve on internet and media tools in primary, secondary and higher education.  Concepts are arranged in alphabetical order and made open to the public at www.biyolojiegitim.yyu.edu.tr site. In addition, using </w:t>
      </w:r>
      <w:proofErr w:type="spellStart"/>
      <w:r w:rsidR="002977E6" w:rsidRPr="002977E6">
        <w:rPr>
          <w:rFonts w:ascii="Times New Roman" w:hAnsi="Times New Roman" w:cs="Times New Roman"/>
          <w:sz w:val="18"/>
          <w:szCs w:val="18"/>
          <w:lang w:val="en-US"/>
        </w:rPr>
        <w:t>FlipAlbum</w:t>
      </w:r>
      <w:proofErr w:type="spellEnd"/>
      <w:r w:rsidR="002977E6" w:rsidRPr="002977E6">
        <w:rPr>
          <w:rFonts w:ascii="Times New Roman" w:hAnsi="Times New Roman" w:cs="Times New Roman"/>
          <w:sz w:val="18"/>
          <w:szCs w:val="18"/>
          <w:lang w:val="en-US"/>
        </w:rPr>
        <w:t xml:space="preserve"> 6.0 Suite, internet and internal link concept virtual book is prepared. Corresponding to some foreign concepts, new concepts in Turkish have been proposed.</w:t>
      </w:r>
    </w:p>
    <w:p w:rsidR="003D3A4E" w:rsidRPr="002977E6" w:rsidRDefault="003D3A4E" w:rsidP="00FB4EAD">
      <w:pPr>
        <w:autoSpaceDE w:val="0"/>
        <w:autoSpaceDN w:val="0"/>
        <w:adjustRightInd w:val="0"/>
        <w:spacing w:before="120" w:after="120" w:line="360" w:lineRule="auto"/>
        <w:jc w:val="both"/>
        <w:rPr>
          <w:rFonts w:ascii="Times New Roman" w:hAnsi="Times New Roman" w:cs="Times New Roman"/>
          <w:sz w:val="18"/>
          <w:szCs w:val="18"/>
          <w:lang w:val="en-US"/>
        </w:rPr>
      </w:pPr>
      <w:r w:rsidRPr="002977E6">
        <w:rPr>
          <w:rFonts w:ascii="Times New Roman" w:hAnsi="Times New Roman" w:cs="Times New Roman"/>
          <w:b/>
          <w:sz w:val="18"/>
          <w:szCs w:val="18"/>
          <w:lang w:val="en-US"/>
        </w:rPr>
        <w:t>Key words:</w:t>
      </w:r>
      <w:r w:rsidRPr="002977E6">
        <w:rPr>
          <w:rFonts w:ascii="Times New Roman" w:hAnsi="Times New Roman" w:cs="Times New Roman"/>
          <w:sz w:val="18"/>
          <w:szCs w:val="18"/>
          <w:lang w:val="en-US"/>
        </w:rPr>
        <w:t xml:space="preserve"> </w:t>
      </w:r>
      <w:r w:rsidRPr="002977E6">
        <w:rPr>
          <w:rFonts w:ascii="Times New Roman" w:hAnsi="Times New Roman" w:cs="Times New Roman"/>
          <w:i/>
          <w:sz w:val="18"/>
          <w:szCs w:val="18"/>
          <w:lang w:val="en-US"/>
        </w:rPr>
        <w:t>Microbiological concepts, Material development, Virtual book</w:t>
      </w:r>
    </w:p>
    <w:p w:rsidR="002977E6" w:rsidRDefault="002977E6" w:rsidP="00FB4EAD">
      <w:pPr>
        <w:autoSpaceDE w:val="0"/>
        <w:autoSpaceDN w:val="0"/>
        <w:adjustRightInd w:val="0"/>
        <w:spacing w:before="120" w:after="120" w:line="360" w:lineRule="auto"/>
        <w:jc w:val="both"/>
        <w:rPr>
          <w:rFonts w:ascii="Times New Roman" w:hAnsi="Times New Roman" w:cs="Times New Roman"/>
          <w:b/>
          <w:sz w:val="20"/>
          <w:szCs w:val="20"/>
        </w:rPr>
      </w:pPr>
    </w:p>
    <w:p w:rsidR="00F2299D" w:rsidRPr="003D3A4E" w:rsidRDefault="00F2299D" w:rsidP="00FB4EAD">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GİRİŞ</w:t>
      </w:r>
    </w:p>
    <w:p w:rsidR="00F2299D" w:rsidRPr="003D3A4E" w:rsidRDefault="008C39A4" w:rsidP="00BC6DBF">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 xml:space="preserve">Eğitim öğretim surecinde kavramların zihinsel yapılandırılması ve ilişkilendirilmesinin mutlak bir amacının olması </w:t>
      </w:r>
      <w:r w:rsidR="00BC6DBF" w:rsidRPr="003D3A4E">
        <w:rPr>
          <w:rFonts w:ascii="Times New Roman" w:hAnsi="Times New Roman" w:cs="Times New Roman"/>
          <w:sz w:val="20"/>
          <w:szCs w:val="20"/>
        </w:rPr>
        <w:t xml:space="preserve">kavram eğitiminde yeni yöntem ve tekniklere </w:t>
      </w:r>
      <w:proofErr w:type="spellStart"/>
      <w:r w:rsidR="00BC6DBF" w:rsidRPr="003D3A4E">
        <w:rPr>
          <w:rFonts w:ascii="Times New Roman" w:hAnsi="Times New Roman" w:cs="Times New Roman"/>
          <w:sz w:val="20"/>
          <w:szCs w:val="20"/>
        </w:rPr>
        <w:t>ıhtiyacın</w:t>
      </w:r>
      <w:proofErr w:type="spellEnd"/>
      <w:r w:rsidR="00BC6DBF" w:rsidRPr="003D3A4E">
        <w:rPr>
          <w:rFonts w:ascii="Times New Roman" w:hAnsi="Times New Roman" w:cs="Times New Roman"/>
          <w:sz w:val="20"/>
          <w:szCs w:val="20"/>
        </w:rPr>
        <w:t xml:space="preserve"> olduğunu göstermektedir (</w:t>
      </w:r>
      <w:proofErr w:type="spellStart"/>
      <w:r w:rsidR="00BC6DBF" w:rsidRPr="003D3A4E">
        <w:rPr>
          <w:rFonts w:ascii="Times New Roman" w:hAnsi="Times New Roman" w:cs="Times New Roman"/>
          <w:sz w:val="20"/>
          <w:szCs w:val="20"/>
        </w:rPr>
        <w:t>Demirkuş</w:t>
      </w:r>
      <w:proofErr w:type="spellEnd"/>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lastRenderedPageBreak/>
        <w:t>Bozkurt</w:t>
      </w:r>
      <w:r w:rsidR="00BC6DBF" w:rsidRPr="003D3A4E">
        <w:rPr>
          <w:rFonts w:ascii="Times New Roman" w:hAnsi="Times New Roman" w:cs="Times New Roman"/>
          <w:sz w:val="20"/>
          <w:szCs w:val="20"/>
        </w:rPr>
        <w:t xml:space="preserve"> ve</w:t>
      </w:r>
      <w:r w:rsidRPr="003D3A4E">
        <w:rPr>
          <w:rFonts w:ascii="Times New Roman" w:hAnsi="Times New Roman" w:cs="Times New Roman"/>
          <w:sz w:val="20"/>
          <w:szCs w:val="20"/>
        </w:rPr>
        <w:t xml:space="preserve"> Gülen</w:t>
      </w:r>
      <w:r w:rsidRPr="003D3A4E">
        <w:rPr>
          <w:rFonts w:ascii="Times New Roman" w:hAnsi="Times New Roman" w:cs="Times New Roman"/>
          <w:b/>
          <w:sz w:val="20"/>
          <w:szCs w:val="20"/>
        </w:rPr>
        <w:t xml:space="preserve">, </w:t>
      </w:r>
      <w:r w:rsidRPr="003D3A4E">
        <w:rPr>
          <w:rFonts w:ascii="Times New Roman" w:hAnsi="Times New Roman" w:cs="Times New Roman"/>
          <w:sz w:val="20"/>
          <w:szCs w:val="20"/>
        </w:rPr>
        <w:t>2017</w:t>
      </w:r>
      <w:r w:rsidR="00BC6DBF" w:rsidRPr="003D3A4E">
        <w:rPr>
          <w:rFonts w:ascii="Times New Roman" w:hAnsi="Times New Roman" w:cs="Times New Roman"/>
          <w:sz w:val="20"/>
          <w:szCs w:val="20"/>
        </w:rPr>
        <w:t xml:space="preserve">). </w:t>
      </w:r>
      <w:r w:rsidR="00F2299D" w:rsidRPr="003D3A4E">
        <w:rPr>
          <w:rFonts w:ascii="Times New Roman" w:hAnsi="Times New Roman" w:cs="Times New Roman"/>
          <w:sz w:val="20"/>
          <w:szCs w:val="20"/>
        </w:rPr>
        <w:t>Teknolojideki gelişmelerle birlikte kavram öğretiminde de yeni yaklaşımlara</w:t>
      </w:r>
      <w:r w:rsidR="00BC6DBF" w:rsidRPr="003D3A4E">
        <w:rPr>
          <w:rFonts w:ascii="Times New Roman" w:hAnsi="Times New Roman" w:cs="Times New Roman"/>
          <w:sz w:val="20"/>
          <w:szCs w:val="20"/>
        </w:rPr>
        <w:t xml:space="preserve"> </w:t>
      </w:r>
      <w:r w:rsidR="00F2299D" w:rsidRPr="003D3A4E">
        <w:rPr>
          <w:rFonts w:ascii="Times New Roman" w:hAnsi="Times New Roman" w:cs="Times New Roman"/>
          <w:sz w:val="20"/>
          <w:szCs w:val="20"/>
        </w:rPr>
        <w:t>gereksinim duyulmaktadır. Kavramları anlatırken olabildiğince farklı görsel ve işitsel</w:t>
      </w:r>
      <w:r w:rsidR="00BC6DBF" w:rsidRPr="003D3A4E">
        <w:rPr>
          <w:rFonts w:ascii="Times New Roman" w:hAnsi="Times New Roman" w:cs="Times New Roman"/>
          <w:sz w:val="20"/>
          <w:szCs w:val="20"/>
        </w:rPr>
        <w:t xml:space="preserve"> </w:t>
      </w:r>
      <w:r w:rsidR="00F2299D" w:rsidRPr="003D3A4E">
        <w:rPr>
          <w:rFonts w:ascii="Times New Roman" w:hAnsi="Times New Roman" w:cs="Times New Roman"/>
          <w:sz w:val="20"/>
          <w:szCs w:val="20"/>
        </w:rPr>
        <w:t>kaynaklardan yararlanmak anlatımı kolaylaştıracağı gibi; dersleri de daha zevkli hale</w:t>
      </w:r>
      <w:r w:rsidR="00BC6DBF" w:rsidRPr="003D3A4E">
        <w:rPr>
          <w:rFonts w:ascii="Times New Roman" w:hAnsi="Times New Roman" w:cs="Times New Roman"/>
          <w:sz w:val="20"/>
          <w:szCs w:val="20"/>
        </w:rPr>
        <w:t xml:space="preserve"> </w:t>
      </w:r>
      <w:r w:rsidR="00F2299D" w:rsidRPr="003D3A4E">
        <w:rPr>
          <w:rFonts w:ascii="Times New Roman" w:hAnsi="Times New Roman" w:cs="Times New Roman"/>
          <w:sz w:val="20"/>
          <w:szCs w:val="20"/>
        </w:rPr>
        <w:t>getir</w:t>
      </w:r>
      <w:r w:rsidR="00BC6DBF" w:rsidRPr="003D3A4E">
        <w:rPr>
          <w:rFonts w:ascii="Times New Roman" w:hAnsi="Times New Roman" w:cs="Times New Roman"/>
          <w:sz w:val="20"/>
          <w:szCs w:val="20"/>
        </w:rPr>
        <w:t>mektedir (Gülen, 2010).</w:t>
      </w:r>
    </w:p>
    <w:p w:rsidR="00EF088C" w:rsidRPr="003D3A4E" w:rsidRDefault="00F2299D" w:rsidP="00EF088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Kavramların kolay anlaşılabilmesi için; sunumda görsel-işitsel araçların ve</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materyallerin kullanımı gerekmektedir. Kullanılan bu araçlar ile öğretmen ve</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öğrencilerin biyolojideki, doğa bilimlerindeki bilgi eksikleri giderilecek, doğruyu</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öğrenme arzusu oluşturulabilecek ve bunun sonucunda da bu alanlardaki başarıları</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artacaktır. Kavramlar biyoloji biliminin temelidir. Kavramlar kolay anlaşılır, açık bir</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dille tanımlanarak ve onu en</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güzel izah edecek görsel, işitsel sanal ortamda hazırlanan</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materyallerle desteklenirse sağlam temeller oluşturulur</w:t>
      </w:r>
      <w:r w:rsidR="00BC6DBF" w:rsidRPr="003D3A4E">
        <w:rPr>
          <w:rFonts w:ascii="Times New Roman" w:hAnsi="Times New Roman" w:cs="Times New Roman"/>
          <w:sz w:val="20"/>
          <w:szCs w:val="20"/>
        </w:rPr>
        <w:t xml:space="preserve"> (</w:t>
      </w:r>
      <w:r w:rsidR="00EF088C" w:rsidRPr="003D3A4E">
        <w:rPr>
          <w:rFonts w:ascii="Times New Roman" w:hAnsi="Times New Roman" w:cs="Times New Roman"/>
          <w:sz w:val="20"/>
          <w:szCs w:val="20"/>
        </w:rPr>
        <w:t>Gülen, 2016; Taş, Gülen, Öner ve Özyürek, 2015).</w:t>
      </w:r>
    </w:p>
    <w:p w:rsidR="00BC6DBF" w:rsidRPr="003D3A4E" w:rsidRDefault="00F2299D" w:rsidP="00BC6DBF">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Ülkemizde ilk, orta ve yüksek öğretimde verilen biyoloji derslerine ait temel</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biyolojik kavramların daha mükemmel öğretilmesi, eksik veya yanlış öğretilmesinin</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telâfi edilmesi için internet ve medya araçları kullanılmaya çalışılmıştır. Biyoloji ile</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ilgili öğrenci ve öğretmen kitlesine, internet üzerinden ulaşılarak, kavram yanılgısının</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ve yanlış öğretiminin telâfi edilmesi çok büyük önem taşımaktadır. Ayrıca</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kavramların mantıklı ve zihnimize yatkın, çağrışımı kolay, Türkçe karşılıklarıyla</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ortaya konması da bir o kadar önem taşımaktadır</w:t>
      </w:r>
      <w:r w:rsidR="00BC6DBF" w:rsidRPr="003D3A4E">
        <w:rPr>
          <w:rFonts w:ascii="Times New Roman" w:hAnsi="Times New Roman" w:cs="Times New Roman"/>
          <w:sz w:val="20"/>
          <w:szCs w:val="20"/>
        </w:rPr>
        <w:t xml:space="preserve"> (</w:t>
      </w:r>
      <w:r w:rsidR="00EB7AC3" w:rsidRPr="003D3A4E">
        <w:rPr>
          <w:rFonts w:ascii="Times New Roman" w:hAnsi="Times New Roman" w:cs="Times New Roman"/>
          <w:sz w:val="20"/>
          <w:szCs w:val="20"/>
        </w:rPr>
        <w:t>Çelik, 2013;</w:t>
      </w:r>
      <w:r w:rsidR="00EB7AC3" w:rsidRPr="003D3A4E">
        <w:rPr>
          <w:rFonts w:ascii="Times New Roman" w:hAnsi="Times New Roman" w:cs="Times New Roman"/>
          <w:b/>
          <w:sz w:val="20"/>
          <w:szCs w:val="20"/>
        </w:rPr>
        <w:t xml:space="preserve"> </w:t>
      </w:r>
      <w:r w:rsidR="00BC6DBF" w:rsidRPr="003D3A4E">
        <w:rPr>
          <w:rFonts w:ascii="Times New Roman" w:hAnsi="Times New Roman" w:cs="Times New Roman"/>
          <w:sz w:val="20"/>
          <w:szCs w:val="20"/>
        </w:rPr>
        <w:t xml:space="preserve">Selimoğlu, </w:t>
      </w:r>
      <w:proofErr w:type="spellStart"/>
      <w:r w:rsidR="00BC6DBF" w:rsidRPr="003D3A4E">
        <w:rPr>
          <w:rFonts w:ascii="Times New Roman" w:hAnsi="Times New Roman" w:cs="Times New Roman"/>
          <w:sz w:val="20"/>
          <w:szCs w:val="20"/>
        </w:rPr>
        <w:t>Demirkuş</w:t>
      </w:r>
      <w:proofErr w:type="spellEnd"/>
      <w:r w:rsidR="00BC6DBF" w:rsidRPr="003D3A4E">
        <w:rPr>
          <w:rFonts w:ascii="Times New Roman" w:hAnsi="Times New Roman" w:cs="Times New Roman"/>
          <w:sz w:val="20"/>
          <w:szCs w:val="20"/>
        </w:rPr>
        <w:t xml:space="preserve"> ve Gülen, 2015).</w:t>
      </w:r>
    </w:p>
    <w:p w:rsidR="00BC6DBF" w:rsidRPr="003D3A4E" w:rsidRDefault="005871FA" w:rsidP="00BC6DBF">
      <w:pPr>
        <w:autoSpaceDE w:val="0"/>
        <w:autoSpaceDN w:val="0"/>
        <w:adjustRightInd w:val="0"/>
        <w:spacing w:before="120" w:after="120" w:line="360" w:lineRule="auto"/>
        <w:ind w:firstLine="708"/>
        <w:jc w:val="both"/>
        <w:rPr>
          <w:rFonts w:ascii="Times New Roman" w:hAnsi="Times New Roman" w:cs="Times New Roman"/>
          <w:b/>
          <w:sz w:val="20"/>
          <w:szCs w:val="20"/>
        </w:rPr>
      </w:pPr>
      <w:r w:rsidRPr="003D3A4E">
        <w:rPr>
          <w:rFonts w:ascii="Times New Roman" w:hAnsi="Times New Roman" w:cs="Times New Roman"/>
          <w:b/>
          <w:sz w:val="20"/>
          <w:szCs w:val="20"/>
        </w:rPr>
        <w:t>Kavram Öğretme-Öğrenmenin Kriterleri ve Kuralları</w:t>
      </w:r>
      <w:r w:rsidR="00BC6DBF" w:rsidRPr="003D3A4E">
        <w:rPr>
          <w:rFonts w:ascii="Times New Roman" w:hAnsi="Times New Roman" w:cs="Times New Roman"/>
          <w:b/>
          <w:sz w:val="20"/>
          <w:szCs w:val="20"/>
        </w:rPr>
        <w:t xml:space="preserve"> </w:t>
      </w:r>
    </w:p>
    <w:p w:rsidR="005871FA" w:rsidRPr="003D3A4E" w:rsidRDefault="005871FA" w:rsidP="00EF088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Kavramlar somut, soyut vb. varlık, olay ve düşünceleri kelime ve kelimelerle</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ifade eden soyut düşüncelerdir. Kavramlar öğrencilere öğretilirken, kavramın özgün</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özelliklerini, öğrencinin seviyesine en uygun şekilde somutlaştırılarak aktarılmasına</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özen gösterilmelidir. Gerekirse kavramın tanımına ait özel hâller ve istisnalar</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verilmelidir. Bir kavramı (</w:t>
      </w:r>
      <w:proofErr w:type="spellStart"/>
      <w:r w:rsidRPr="003D3A4E">
        <w:rPr>
          <w:rFonts w:ascii="Times New Roman" w:hAnsi="Times New Roman" w:cs="Times New Roman"/>
          <w:sz w:val="20"/>
          <w:szCs w:val="20"/>
        </w:rPr>
        <w:t>subjektif</w:t>
      </w:r>
      <w:proofErr w:type="spellEnd"/>
      <w:r w:rsidRPr="003D3A4E">
        <w:rPr>
          <w:rFonts w:ascii="Times New Roman" w:hAnsi="Times New Roman" w:cs="Times New Roman"/>
          <w:sz w:val="20"/>
          <w:szCs w:val="20"/>
        </w:rPr>
        <w:t xml:space="preserve"> veya objektif) öğretirken mümkünse o kavramı en</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güzel şekilde temsil eden görsel, işitsel, dokunsal... </w:t>
      </w:r>
      <w:proofErr w:type="gramStart"/>
      <w:r w:rsidRPr="003D3A4E">
        <w:rPr>
          <w:rFonts w:ascii="Times New Roman" w:hAnsi="Times New Roman" w:cs="Times New Roman"/>
          <w:sz w:val="20"/>
          <w:szCs w:val="20"/>
        </w:rPr>
        <w:t>vb.</w:t>
      </w:r>
      <w:proofErr w:type="gramEnd"/>
      <w:r w:rsidRPr="003D3A4E">
        <w:rPr>
          <w:rFonts w:ascii="Times New Roman" w:hAnsi="Times New Roman" w:cs="Times New Roman"/>
          <w:sz w:val="20"/>
          <w:szCs w:val="20"/>
        </w:rPr>
        <w:t xml:space="preserve"> beş duyu ve ötesi duyulara</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hitap edecek materyal ve materyallerle öğretilmesinde yarar vardır. Bu kavramla ilgili</w:t>
      </w:r>
      <w:r w:rsidR="00BC6DBF" w:rsidRPr="003D3A4E">
        <w:rPr>
          <w:rFonts w:ascii="Times New Roman" w:hAnsi="Times New Roman" w:cs="Times New Roman"/>
          <w:sz w:val="20"/>
          <w:szCs w:val="20"/>
        </w:rPr>
        <w:t xml:space="preserve"> </w:t>
      </w:r>
      <w:r w:rsidRPr="003D3A4E">
        <w:rPr>
          <w:rFonts w:ascii="Times New Roman" w:hAnsi="Times New Roman" w:cs="Times New Roman"/>
          <w:sz w:val="20"/>
          <w:szCs w:val="20"/>
        </w:rPr>
        <w:t>ders materyali hazırlanırken; eğitim ve öğretimde kullanılacak bir materyalde</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bulunması gereken </w:t>
      </w:r>
      <w:proofErr w:type="gramStart"/>
      <w:r w:rsidRPr="003D3A4E">
        <w:rPr>
          <w:rFonts w:ascii="Times New Roman" w:hAnsi="Times New Roman" w:cs="Times New Roman"/>
          <w:sz w:val="20"/>
          <w:szCs w:val="20"/>
        </w:rPr>
        <w:t>kriterlerin</w:t>
      </w:r>
      <w:proofErr w:type="gramEnd"/>
      <w:r w:rsidRPr="003D3A4E">
        <w:rPr>
          <w:rFonts w:ascii="Times New Roman" w:hAnsi="Times New Roman" w:cs="Times New Roman"/>
          <w:sz w:val="20"/>
          <w:szCs w:val="20"/>
        </w:rPr>
        <w:t xml:space="preserve"> dikkate alınarak hazırlanması ve doğru yöntemler</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kullanılarak öğretilmesi gerekir.</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Aslında bir kavramı öğretirken hangi yöntem ve yöntemlerin uygulanacağını</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kavramın özelliği, kavramla ilgili olanaklarımız ve</w:t>
      </w:r>
      <w:r w:rsidR="00EF088C" w:rsidRPr="003D3A4E">
        <w:rPr>
          <w:rFonts w:ascii="Times New Roman" w:hAnsi="Times New Roman" w:cs="Times New Roman"/>
          <w:sz w:val="20"/>
          <w:szCs w:val="20"/>
        </w:rPr>
        <w:t xml:space="preserve"> bilgimiz belirler. Önemli olan </w:t>
      </w:r>
      <w:r w:rsidRPr="003D3A4E">
        <w:rPr>
          <w:rFonts w:ascii="Times New Roman" w:hAnsi="Times New Roman" w:cs="Times New Roman"/>
          <w:sz w:val="20"/>
          <w:szCs w:val="20"/>
        </w:rPr>
        <w:t>olanaklar, yöntemler, kavramın özelliği ve kavramla ilgili bilgilerin arasından en</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g</w:t>
      </w:r>
      <w:r w:rsidR="00EF088C" w:rsidRPr="003D3A4E">
        <w:rPr>
          <w:rFonts w:ascii="Times New Roman" w:hAnsi="Times New Roman" w:cs="Times New Roman"/>
          <w:sz w:val="20"/>
          <w:szCs w:val="20"/>
        </w:rPr>
        <w:t xml:space="preserve">üzel seçim ve </w:t>
      </w:r>
      <w:proofErr w:type="gramStart"/>
      <w:r w:rsidR="00EF088C" w:rsidRPr="003D3A4E">
        <w:rPr>
          <w:rFonts w:ascii="Times New Roman" w:hAnsi="Times New Roman" w:cs="Times New Roman"/>
          <w:sz w:val="20"/>
          <w:szCs w:val="20"/>
        </w:rPr>
        <w:t>dizaynı</w:t>
      </w:r>
      <w:proofErr w:type="gramEnd"/>
      <w:r w:rsidR="00EF088C" w:rsidRPr="003D3A4E">
        <w:rPr>
          <w:rFonts w:ascii="Times New Roman" w:hAnsi="Times New Roman" w:cs="Times New Roman"/>
          <w:sz w:val="20"/>
          <w:szCs w:val="20"/>
        </w:rPr>
        <w:t xml:space="preserve"> yapmaktır (</w:t>
      </w:r>
      <w:proofErr w:type="spellStart"/>
      <w:r w:rsidR="00EF088C" w:rsidRPr="003D3A4E">
        <w:rPr>
          <w:rFonts w:ascii="Times New Roman" w:hAnsi="Times New Roman" w:cs="Times New Roman"/>
          <w:sz w:val="20"/>
          <w:szCs w:val="20"/>
        </w:rPr>
        <w:t>Demirkuş</w:t>
      </w:r>
      <w:proofErr w:type="spellEnd"/>
      <w:r w:rsidR="00EF088C" w:rsidRPr="003D3A4E">
        <w:rPr>
          <w:rFonts w:ascii="Times New Roman" w:hAnsi="Times New Roman" w:cs="Times New Roman"/>
          <w:sz w:val="20"/>
          <w:szCs w:val="20"/>
        </w:rPr>
        <w:t xml:space="preserve"> ve Gülen, 2017). Aşağıda belirtilen yöntemde sadece “ç</w:t>
      </w:r>
      <w:r w:rsidRPr="003D3A4E">
        <w:rPr>
          <w:rFonts w:ascii="Times New Roman" w:hAnsi="Times New Roman" w:cs="Times New Roman"/>
          <w:sz w:val="20"/>
          <w:szCs w:val="20"/>
        </w:rPr>
        <w:t>içek</w:t>
      </w:r>
      <w:r w:rsidR="00EF088C" w:rsidRPr="003D3A4E">
        <w:rPr>
          <w:rFonts w:ascii="Times New Roman" w:hAnsi="Times New Roman" w:cs="Times New Roman"/>
          <w:sz w:val="20"/>
          <w:szCs w:val="20"/>
        </w:rPr>
        <w:t>” kavramı üzerinden yol gösterilerek örneklem yapılmıştır.</w:t>
      </w:r>
    </w:p>
    <w:p w:rsidR="005871FA" w:rsidRPr="003D3A4E" w:rsidRDefault="005871FA" w:rsidP="00EF088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a) Sadece çiçek isminden bahsedip teorik anlatmak (Anlatım Yöntemi).</w:t>
      </w:r>
    </w:p>
    <w:p w:rsidR="005871FA" w:rsidRPr="003D3A4E" w:rsidRDefault="005871FA" w:rsidP="00EF088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b) Görsel olarak sanal ortamda, doğada ya da fotoğrafta çiçek göstererek anlatmak</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w:t>
      </w:r>
      <w:r w:rsidR="00EF088C" w:rsidRPr="003D3A4E">
        <w:rPr>
          <w:rFonts w:ascii="Times New Roman" w:hAnsi="Times New Roman" w:cs="Times New Roman"/>
          <w:sz w:val="20"/>
          <w:szCs w:val="20"/>
        </w:rPr>
        <w:t>Gösteri</w:t>
      </w:r>
      <w:r w:rsidRPr="003D3A4E">
        <w:rPr>
          <w:rFonts w:ascii="Times New Roman" w:hAnsi="Times New Roman" w:cs="Times New Roman"/>
          <w:sz w:val="20"/>
          <w:szCs w:val="20"/>
        </w:rPr>
        <w:t xml:space="preserve"> Yöntemi).</w:t>
      </w:r>
    </w:p>
    <w:p w:rsidR="005871FA" w:rsidRPr="003D3A4E" w:rsidRDefault="005871FA" w:rsidP="00EF088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c) Sanal ortamda çok sayıda çiçek örneği gösterip uygulamalı olarak da doğadan</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toplanan kuru ve taze materyalleri öğrenciye dağıtarak etkinlik yapma (Etkinlik</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Yöntemi).</w:t>
      </w:r>
    </w:p>
    <w:p w:rsidR="005871FA" w:rsidRPr="003D3A4E" w:rsidRDefault="005871FA" w:rsidP="00EF088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d) Sanal ortamda çiçekleri gösterdikten sonra doğaya çıkıp çeşitli çiçekli bitkileri</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toplatarak, </w:t>
      </w:r>
      <w:proofErr w:type="spellStart"/>
      <w:r w:rsidRPr="003D3A4E">
        <w:rPr>
          <w:rFonts w:ascii="Times New Roman" w:hAnsi="Times New Roman" w:cs="Times New Roman"/>
          <w:sz w:val="20"/>
          <w:szCs w:val="20"/>
        </w:rPr>
        <w:t>herbaryum</w:t>
      </w:r>
      <w:proofErr w:type="spellEnd"/>
      <w:r w:rsidRPr="003D3A4E">
        <w:rPr>
          <w:rFonts w:ascii="Times New Roman" w:hAnsi="Times New Roman" w:cs="Times New Roman"/>
          <w:sz w:val="20"/>
          <w:szCs w:val="20"/>
        </w:rPr>
        <w:t xml:space="preserve"> kurallarına göre </w:t>
      </w:r>
      <w:proofErr w:type="spellStart"/>
      <w:proofErr w:type="gramStart"/>
      <w:r w:rsidRPr="003D3A4E">
        <w:rPr>
          <w:rFonts w:ascii="Times New Roman" w:hAnsi="Times New Roman" w:cs="Times New Roman"/>
          <w:sz w:val="20"/>
          <w:szCs w:val="20"/>
        </w:rPr>
        <w:t>presleterek</w:t>
      </w:r>
      <w:proofErr w:type="spellEnd"/>
      <w:proofErr w:type="gramEnd"/>
      <w:r w:rsidRPr="003D3A4E">
        <w:rPr>
          <w:rFonts w:ascii="Times New Roman" w:hAnsi="Times New Roman" w:cs="Times New Roman"/>
          <w:sz w:val="20"/>
          <w:szCs w:val="20"/>
        </w:rPr>
        <w:t xml:space="preserve"> gerekirse taze materyalin</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organlarını lup altında inceleterek çiçek kavramını öğrencilere kavratmak (Yaparak-Yaşayarak Uygulama Yön</w:t>
      </w:r>
      <w:r w:rsidR="00EF088C" w:rsidRPr="003D3A4E">
        <w:rPr>
          <w:rFonts w:ascii="Times New Roman" w:hAnsi="Times New Roman" w:cs="Times New Roman"/>
          <w:sz w:val="20"/>
          <w:szCs w:val="20"/>
        </w:rPr>
        <w:t>temi) yöntemleri kullanılabilir (</w:t>
      </w:r>
      <w:proofErr w:type="spellStart"/>
      <w:r w:rsidR="00EF088C" w:rsidRPr="003D3A4E">
        <w:rPr>
          <w:rFonts w:ascii="Times New Roman" w:hAnsi="Times New Roman" w:cs="Times New Roman"/>
          <w:sz w:val="20"/>
          <w:szCs w:val="20"/>
        </w:rPr>
        <w:t>Demirkuş</w:t>
      </w:r>
      <w:proofErr w:type="spellEnd"/>
      <w:r w:rsidR="00EF088C" w:rsidRPr="003D3A4E">
        <w:rPr>
          <w:rFonts w:ascii="Times New Roman" w:hAnsi="Times New Roman" w:cs="Times New Roman"/>
          <w:sz w:val="20"/>
          <w:szCs w:val="20"/>
        </w:rPr>
        <w:t>, 2018</w:t>
      </w:r>
      <w:r w:rsidR="00783D16" w:rsidRPr="003D3A4E">
        <w:rPr>
          <w:rFonts w:ascii="Times New Roman" w:hAnsi="Times New Roman" w:cs="Times New Roman"/>
          <w:sz w:val="20"/>
          <w:szCs w:val="20"/>
        </w:rPr>
        <w:t>a</w:t>
      </w:r>
      <w:r w:rsidRPr="003D3A4E">
        <w:rPr>
          <w:rFonts w:ascii="Times New Roman" w:hAnsi="Times New Roman" w:cs="Times New Roman"/>
          <w:sz w:val="20"/>
          <w:szCs w:val="20"/>
        </w:rPr>
        <w:t>).</w:t>
      </w:r>
    </w:p>
    <w:p w:rsidR="005871FA" w:rsidRPr="003D3A4E" w:rsidRDefault="00EF088C" w:rsidP="000263AB">
      <w:pPr>
        <w:autoSpaceDE w:val="0"/>
        <w:autoSpaceDN w:val="0"/>
        <w:adjustRightInd w:val="0"/>
        <w:spacing w:before="120" w:after="120" w:line="360" w:lineRule="auto"/>
        <w:ind w:firstLine="708"/>
        <w:jc w:val="both"/>
        <w:rPr>
          <w:rFonts w:ascii="Times New Roman" w:hAnsi="Times New Roman" w:cs="Times New Roman"/>
          <w:sz w:val="20"/>
          <w:szCs w:val="20"/>
        </w:rPr>
      </w:pP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Bozkurt ve Gülen (2017)’</w:t>
      </w:r>
      <w:proofErr w:type="spellStart"/>
      <w:r w:rsidRPr="003D3A4E">
        <w:rPr>
          <w:rFonts w:ascii="Times New Roman" w:hAnsi="Times New Roman" w:cs="Times New Roman"/>
          <w:sz w:val="20"/>
          <w:szCs w:val="20"/>
        </w:rPr>
        <w:t>nin</w:t>
      </w:r>
      <w:proofErr w:type="spellEnd"/>
      <w:r w:rsidRPr="003D3A4E">
        <w:rPr>
          <w:rFonts w:ascii="Times New Roman" w:hAnsi="Times New Roman" w:cs="Times New Roman"/>
          <w:sz w:val="20"/>
          <w:szCs w:val="20"/>
        </w:rPr>
        <w:t xml:space="preserve"> yaptıkları araştırmada</w:t>
      </w:r>
      <w:r w:rsidR="000263AB" w:rsidRPr="003D3A4E">
        <w:rPr>
          <w:rFonts w:ascii="Times New Roman" w:hAnsi="Times New Roman" w:cs="Times New Roman"/>
          <w:sz w:val="20"/>
          <w:szCs w:val="20"/>
        </w:rPr>
        <w:t xml:space="preserve"> b</w:t>
      </w:r>
      <w:r w:rsidR="005871FA" w:rsidRPr="003D3A4E">
        <w:rPr>
          <w:rFonts w:ascii="Times New Roman" w:hAnsi="Times New Roman" w:cs="Times New Roman"/>
          <w:sz w:val="20"/>
          <w:szCs w:val="20"/>
        </w:rPr>
        <w:t>ir kavramı</w:t>
      </w:r>
      <w:r w:rsidR="000263AB" w:rsidRPr="003D3A4E">
        <w:rPr>
          <w:rFonts w:ascii="Times New Roman" w:hAnsi="Times New Roman" w:cs="Times New Roman"/>
          <w:sz w:val="20"/>
          <w:szCs w:val="20"/>
        </w:rPr>
        <w:t>n</w:t>
      </w:r>
      <w:r w:rsidR="005871FA" w:rsidRPr="003D3A4E">
        <w:rPr>
          <w:rFonts w:ascii="Times New Roman" w:hAnsi="Times New Roman" w:cs="Times New Roman"/>
          <w:sz w:val="20"/>
          <w:szCs w:val="20"/>
        </w:rPr>
        <w:t xml:space="preserve"> öğret</w:t>
      </w:r>
      <w:r w:rsidR="000263AB" w:rsidRPr="003D3A4E">
        <w:rPr>
          <w:rFonts w:ascii="Times New Roman" w:hAnsi="Times New Roman" w:cs="Times New Roman"/>
          <w:sz w:val="20"/>
          <w:szCs w:val="20"/>
        </w:rPr>
        <w:t xml:space="preserve">ilmesinde göz önüne alınabilecek </w:t>
      </w:r>
      <w:proofErr w:type="gramStart"/>
      <w:r w:rsidR="005871FA" w:rsidRPr="003D3A4E">
        <w:rPr>
          <w:rFonts w:ascii="Times New Roman" w:hAnsi="Times New Roman" w:cs="Times New Roman"/>
          <w:sz w:val="20"/>
          <w:szCs w:val="20"/>
        </w:rPr>
        <w:t>krit</w:t>
      </w:r>
      <w:r w:rsidR="000263AB" w:rsidRPr="003D3A4E">
        <w:rPr>
          <w:rFonts w:ascii="Times New Roman" w:hAnsi="Times New Roman" w:cs="Times New Roman"/>
          <w:sz w:val="20"/>
          <w:szCs w:val="20"/>
        </w:rPr>
        <w:t>erler</w:t>
      </w:r>
      <w:proofErr w:type="gramEnd"/>
      <w:r w:rsidR="000263AB" w:rsidRPr="003D3A4E">
        <w:rPr>
          <w:rFonts w:ascii="Times New Roman" w:hAnsi="Times New Roman" w:cs="Times New Roman"/>
          <w:sz w:val="20"/>
          <w:szCs w:val="20"/>
        </w:rPr>
        <w:t xml:space="preserve"> aşağıdaki gibi sıralanmıştır.</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lastRenderedPageBreak/>
        <w:t>-Kavramın tanımını</w:t>
      </w:r>
      <w:r w:rsidR="00EF088C" w:rsidRPr="003D3A4E">
        <w:rPr>
          <w:rFonts w:ascii="Times New Roman" w:hAnsi="Times New Roman" w:cs="Times New Roman"/>
          <w:sz w:val="20"/>
          <w:szCs w:val="20"/>
        </w:rPr>
        <w:t xml:space="preserve"> birden fazla kaynaktan toplayarak </w:t>
      </w:r>
      <w:r w:rsidRPr="003D3A4E">
        <w:rPr>
          <w:rFonts w:ascii="Times New Roman" w:hAnsi="Times New Roman" w:cs="Times New Roman"/>
          <w:sz w:val="20"/>
          <w:szCs w:val="20"/>
        </w:rPr>
        <w:t>birden fazla tanım ve</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örnekle desteklemek.</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-Toplanan tanımlar arasında eksik ya da çelişkinin olup olmadığını saptamak.</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-Kavramın sınırlarını belirlemek (özgün özelliklerini), kendisine en yakın kavramlarla</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geçiş, ayrılan ve benzeşen sınırlarını çizmek. </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-Kavramlarla ilgili anlatım dışındaki kavramı en iyi temsil edebilecek materyalleri</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toplayıp bunların içerisinden, basit, sade ve kavramı öğretme amacına en güzel</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şekilde ulaştıran bir veya birden fazla materyal örneği seçmek.</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-Materyal seçiminden sonra öğretimde kullanılacak yöntemleri titizlikle belirlemek.</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-Olanaklar ( internet, kütüphane, sanal araçlar, medya araç-gereçleri, doğa vb.)</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araştırmak. </w:t>
      </w:r>
    </w:p>
    <w:p w:rsidR="005871FA" w:rsidRPr="003D3A4E" w:rsidRDefault="005871FA"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-Eğer bir kavram sübjektifse yani materyallerle temsil edilemiyorsa mümkünse çok</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sayıda kaynaktan yararlanarak kavram ile ilgili tanımları bir araya getirmek,</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öğrenilmesine yardımcı olabilecek objektif ve diğer yakın kavramlarla desteklenerek</w:t>
      </w:r>
      <w:r w:rsidR="00EF088C" w:rsidRPr="003D3A4E">
        <w:rPr>
          <w:rFonts w:ascii="Times New Roman" w:hAnsi="Times New Roman" w:cs="Times New Roman"/>
          <w:sz w:val="20"/>
          <w:szCs w:val="20"/>
        </w:rPr>
        <w:t xml:space="preserve"> </w:t>
      </w:r>
      <w:r w:rsidRPr="003D3A4E">
        <w:rPr>
          <w:rFonts w:ascii="Times New Roman" w:hAnsi="Times New Roman" w:cs="Times New Roman"/>
          <w:sz w:val="20"/>
          <w:szCs w:val="20"/>
        </w:rPr>
        <w:t>anlatmak.</w:t>
      </w:r>
    </w:p>
    <w:p w:rsidR="000263AB" w:rsidRPr="003D3A4E" w:rsidRDefault="000263AB" w:rsidP="000263AB">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 xml:space="preserve">Kavram eğitiminde özellikle sanal ve ulaşılması zor olan kavramlar ile coğrafik ve biyolojik nedenlerden dolayı elde edilemeyen kavramların öğretilmesinde materyal geliştirme ilkeleri kullanılarak kalıcı ve internet ortamına </w:t>
      </w:r>
      <w:proofErr w:type="gramStart"/>
      <w:r w:rsidRPr="003D3A4E">
        <w:rPr>
          <w:rFonts w:ascii="Times New Roman" w:hAnsi="Times New Roman" w:cs="Times New Roman"/>
          <w:sz w:val="20"/>
          <w:szCs w:val="20"/>
        </w:rPr>
        <w:t>entegreli</w:t>
      </w:r>
      <w:proofErr w:type="gramEnd"/>
      <w:r w:rsidRPr="003D3A4E">
        <w:rPr>
          <w:rFonts w:ascii="Times New Roman" w:hAnsi="Times New Roman" w:cs="Times New Roman"/>
          <w:sz w:val="20"/>
          <w:szCs w:val="20"/>
        </w:rPr>
        <w:t xml:space="preserve"> bir materyalin hazırlanmıştır.</w:t>
      </w:r>
    </w:p>
    <w:p w:rsidR="00F2299D" w:rsidRPr="003D3A4E" w:rsidRDefault="000263AB" w:rsidP="00FB4EAD">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Araştırmanın gerekçesi</w:t>
      </w:r>
    </w:p>
    <w:p w:rsidR="00EF088C" w:rsidRPr="003D3A4E" w:rsidRDefault="00F2299D" w:rsidP="000263AB">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 xml:space="preserve">Okullarımızda </w:t>
      </w:r>
      <w:r w:rsidR="000263AB" w:rsidRPr="003D3A4E">
        <w:rPr>
          <w:rFonts w:ascii="Times New Roman" w:hAnsi="Times New Roman" w:cs="Times New Roman"/>
          <w:sz w:val="20"/>
          <w:szCs w:val="20"/>
        </w:rPr>
        <w:t>laboratuar</w:t>
      </w:r>
      <w:r w:rsidRPr="003D3A4E">
        <w:rPr>
          <w:rFonts w:ascii="Times New Roman" w:hAnsi="Times New Roman" w:cs="Times New Roman"/>
          <w:sz w:val="20"/>
          <w:szCs w:val="20"/>
        </w:rPr>
        <w:t xml:space="preserve"> etkinliklerine gereken önemin verilmemesi,</w:t>
      </w:r>
      <w:r w:rsidR="000263AB" w:rsidRPr="003D3A4E">
        <w:rPr>
          <w:rFonts w:ascii="Times New Roman" w:hAnsi="Times New Roman" w:cs="Times New Roman"/>
          <w:sz w:val="20"/>
          <w:szCs w:val="20"/>
        </w:rPr>
        <w:t xml:space="preserve"> </w:t>
      </w:r>
      <w:r w:rsidRPr="003D3A4E">
        <w:rPr>
          <w:rFonts w:ascii="Times New Roman" w:hAnsi="Times New Roman" w:cs="Times New Roman"/>
          <w:sz w:val="20"/>
          <w:szCs w:val="20"/>
        </w:rPr>
        <w:t>mikroskobik yapılar ve canlılar ile ilgili materyallerin hazırlanmasındaki zorluklar</w:t>
      </w:r>
      <w:r w:rsidR="000263AB" w:rsidRPr="003D3A4E">
        <w:rPr>
          <w:rFonts w:ascii="Times New Roman" w:hAnsi="Times New Roman" w:cs="Times New Roman"/>
          <w:sz w:val="20"/>
          <w:szCs w:val="20"/>
        </w:rPr>
        <w:t xml:space="preserve"> </w:t>
      </w:r>
      <w:r w:rsidRPr="003D3A4E">
        <w:rPr>
          <w:rFonts w:ascii="Times New Roman" w:hAnsi="Times New Roman" w:cs="Times New Roman"/>
          <w:sz w:val="20"/>
          <w:szCs w:val="20"/>
        </w:rPr>
        <w:t>mikroskobik kavramların öğretilmesini güçleştirmektedir. Anlatım, soru-cevap gibi</w:t>
      </w:r>
      <w:r w:rsidR="000263AB" w:rsidRPr="003D3A4E">
        <w:rPr>
          <w:rFonts w:ascii="Times New Roman" w:hAnsi="Times New Roman" w:cs="Times New Roman"/>
          <w:sz w:val="20"/>
          <w:szCs w:val="20"/>
        </w:rPr>
        <w:t xml:space="preserve"> </w:t>
      </w:r>
      <w:r w:rsidRPr="003D3A4E">
        <w:rPr>
          <w:rFonts w:ascii="Times New Roman" w:hAnsi="Times New Roman" w:cs="Times New Roman"/>
          <w:sz w:val="20"/>
          <w:szCs w:val="20"/>
        </w:rPr>
        <w:t>klasik yöntemler mikroskobik kavramların öğretilmesi için yeterli değildir. Ders</w:t>
      </w:r>
      <w:r w:rsidR="000263AB" w:rsidRPr="003D3A4E">
        <w:rPr>
          <w:rFonts w:ascii="Times New Roman" w:hAnsi="Times New Roman" w:cs="Times New Roman"/>
          <w:sz w:val="20"/>
          <w:szCs w:val="20"/>
        </w:rPr>
        <w:t xml:space="preserve"> </w:t>
      </w:r>
      <w:r w:rsidRPr="003D3A4E">
        <w:rPr>
          <w:rFonts w:ascii="Times New Roman" w:hAnsi="Times New Roman" w:cs="Times New Roman"/>
          <w:sz w:val="20"/>
          <w:szCs w:val="20"/>
        </w:rPr>
        <w:t>kitapları incelendiğinde mikroskobik yapılarla ilgili örneklerin yetersiz olduğu</w:t>
      </w:r>
      <w:r w:rsidR="000263AB" w:rsidRPr="003D3A4E">
        <w:rPr>
          <w:rFonts w:ascii="Times New Roman" w:hAnsi="Times New Roman" w:cs="Times New Roman"/>
          <w:sz w:val="20"/>
          <w:szCs w:val="20"/>
        </w:rPr>
        <w:t xml:space="preserve"> </w:t>
      </w:r>
      <w:r w:rsidRPr="003D3A4E">
        <w:rPr>
          <w:rFonts w:ascii="Times New Roman" w:hAnsi="Times New Roman" w:cs="Times New Roman"/>
          <w:sz w:val="20"/>
          <w:szCs w:val="20"/>
        </w:rPr>
        <w:t>görülecektir. Ders kitaplarının yazımındaki sınırlılıklar ve mikroskobik canlıların</w:t>
      </w:r>
      <w:r w:rsidR="000263AB" w:rsidRPr="003D3A4E">
        <w:rPr>
          <w:rFonts w:ascii="Times New Roman" w:hAnsi="Times New Roman" w:cs="Times New Roman"/>
          <w:sz w:val="20"/>
          <w:szCs w:val="20"/>
        </w:rPr>
        <w:t xml:space="preserve"> </w:t>
      </w:r>
      <w:r w:rsidRPr="003D3A4E">
        <w:rPr>
          <w:rFonts w:ascii="Times New Roman" w:hAnsi="Times New Roman" w:cs="Times New Roman"/>
          <w:sz w:val="20"/>
          <w:szCs w:val="20"/>
        </w:rPr>
        <w:t>yaşam döngüsündeki öneminin yeterince belirtilmemesi de kavramların öğrenilmesini</w:t>
      </w:r>
      <w:r w:rsidR="000263AB" w:rsidRPr="003D3A4E">
        <w:rPr>
          <w:rFonts w:ascii="Times New Roman" w:hAnsi="Times New Roman" w:cs="Times New Roman"/>
          <w:sz w:val="20"/>
          <w:szCs w:val="20"/>
        </w:rPr>
        <w:t xml:space="preserve"> </w:t>
      </w:r>
      <w:r w:rsidRPr="003D3A4E">
        <w:rPr>
          <w:rFonts w:ascii="Times New Roman" w:hAnsi="Times New Roman" w:cs="Times New Roman"/>
          <w:sz w:val="20"/>
          <w:szCs w:val="20"/>
        </w:rPr>
        <w:t>zorlaştırmaktadır.</w:t>
      </w:r>
      <w:r w:rsidR="00EF088C" w:rsidRPr="003D3A4E">
        <w:rPr>
          <w:rFonts w:ascii="Times New Roman" w:hAnsi="Times New Roman" w:cs="Times New Roman"/>
          <w:sz w:val="20"/>
          <w:szCs w:val="20"/>
        </w:rPr>
        <w:t xml:space="preserve"> </w:t>
      </w:r>
      <w:r w:rsidR="000263AB" w:rsidRPr="003D3A4E">
        <w:rPr>
          <w:rFonts w:ascii="Times New Roman" w:hAnsi="Times New Roman" w:cs="Times New Roman"/>
          <w:sz w:val="20"/>
          <w:szCs w:val="20"/>
        </w:rPr>
        <w:t xml:space="preserve">Bu yüzden kavram özellikle kimyasal veya mikrobiyolojik kavramların öğretiminde özellikle sanal materyallerin hazırlanması ve kullanılması önem arz etmektedir (Gülen, Taş, </w:t>
      </w:r>
      <w:proofErr w:type="spellStart"/>
      <w:r w:rsidR="000263AB" w:rsidRPr="003D3A4E">
        <w:rPr>
          <w:rFonts w:ascii="Times New Roman" w:hAnsi="Times New Roman" w:cs="Times New Roman"/>
          <w:sz w:val="20"/>
          <w:szCs w:val="20"/>
        </w:rPr>
        <w:t>Darga</w:t>
      </w:r>
      <w:proofErr w:type="spellEnd"/>
      <w:r w:rsidR="000263AB" w:rsidRPr="003D3A4E">
        <w:rPr>
          <w:rFonts w:ascii="Times New Roman" w:hAnsi="Times New Roman" w:cs="Times New Roman"/>
          <w:sz w:val="20"/>
          <w:szCs w:val="20"/>
        </w:rPr>
        <w:t xml:space="preserve">, </w:t>
      </w:r>
      <w:r w:rsidR="00EF088C" w:rsidRPr="003D3A4E">
        <w:rPr>
          <w:rFonts w:ascii="Times New Roman" w:hAnsi="Times New Roman" w:cs="Times New Roman"/>
          <w:sz w:val="20"/>
          <w:szCs w:val="20"/>
        </w:rPr>
        <w:t>2015</w:t>
      </w:r>
      <w:r w:rsidR="000263AB" w:rsidRPr="003D3A4E">
        <w:rPr>
          <w:rFonts w:ascii="Times New Roman" w:hAnsi="Times New Roman" w:cs="Times New Roman"/>
          <w:sz w:val="20"/>
          <w:szCs w:val="20"/>
        </w:rPr>
        <w:t>; Taş, Gülen</w:t>
      </w:r>
      <w:r w:rsidR="000263AB" w:rsidRPr="003D3A4E">
        <w:rPr>
          <w:rFonts w:ascii="Times New Roman" w:hAnsi="Times New Roman" w:cs="Times New Roman"/>
          <w:b/>
          <w:sz w:val="20"/>
          <w:szCs w:val="20"/>
        </w:rPr>
        <w:t>,</w:t>
      </w:r>
      <w:r w:rsidR="000263AB" w:rsidRPr="003D3A4E">
        <w:rPr>
          <w:rFonts w:ascii="Times New Roman" w:hAnsi="Times New Roman" w:cs="Times New Roman"/>
          <w:sz w:val="20"/>
          <w:szCs w:val="20"/>
        </w:rPr>
        <w:t xml:space="preserve"> Öner ve Özyürek, 2015</w:t>
      </w:r>
      <w:r w:rsidR="00EF088C" w:rsidRPr="003D3A4E">
        <w:rPr>
          <w:rFonts w:ascii="Times New Roman" w:hAnsi="Times New Roman" w:cs="Times New Roman"/>
          <w:sz w:val="20"/>
          <w:szCs w:val="20"/>
        </w:rPr>
        <w:t>)</w:t>
      </w:r>
      <w:r w:rsidR="000263AB" w:rsidRPr="003D3A4E">
        <w:rPr>
          <w:rFonts w:ascii="Times New Roman" w:hAnsi="Times New Roman" w:cs="Times New Roman"/>
          <w:sz w:val="20"/>
          <w:szCs w:val="20"/>
        </w:rPr>
        <w:t>.</w:t>
      </w:r>
    </w:p>
    <w:p w:rsidR="00783D16" w:rsidRPr="003D3A4E" w:rsidRDefault="00783D16" w:rsidP="00783D16">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Araştırmanın amacı</w:t>
      </w:r>
    </w:p>
    <w:p w:rsidR="00783D16" w:rsidRPr="003D3A4E" w:rsidRDefault="00783D16" w:rsidP="000263AB">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Araştırmanın başlıca amacı; mikrobiyolojik kavramların</w:t>
      </w:r>
      <w:r w:rsidRPr="003D3A4E">
        <w:rPr>
          <w:rFonts w:ascii="Times New Roman" w:hAnsi="Times New Roman" w:cs="Times New Roman"/>
          <w:b/>
          <w:sz w:val="20"/>
          <w:szCs w:val="20"/>
        </w:rPr>
        <w:t xml:space="preserve"> </w:t>
      </w:r>
      <w:r w:rsidRPr="003D3A4E">
        <w:rPr>
          <w:rFonts w:ascii="Times New Roman" w:hAnsi="Times New Roman" w:cs="Times New Roman"/>
          <w:sz w:val="20"/>
          <w:szCs w:val="20"/>
        </w:rPr>
        <w:t>zihne doğru yerleşmesi ve doğru bir şekilde öğrenilmesi için, eğitim camiasına materyal hazırlamaktır.</w:t>
      </w:r>
    </w:p>
    <w:p w:rsidR="00693D60" w:rsidRPr="003D3A4E" w:rsidRDefault="00D94608" w:rsidP="00FB4EAD">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YÖNTEM</w:t>
      </w:r>
    </w:p>
    <w:p w:rsidR="00FE618D" w:rsidRPr="003D3A4E" w:rsidRDefault="005871FA" w:rsidP="00FE618D">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 xml:space="preserve">YYÜ Eğitim Fak. </w:t>
      </w:r>
      <w:proofErr w:type="gramStart"/>
      <w:r w:rsidRPr="003D3A4E">
        <w:rPr>
          <w:rFonts w:ascii="Times New Roman" w:hAnsi="Times New Roman" w:cs="Times New Roman"/>
          <w:sz w:val="20"/>
          <w:szCs w:val="20"/>
        </w:rPr>
        <w:t>Biyoloji Eğitimi Anabilim Dalı, Materyal Geliştirme ve</w:t>
      </w:r>
      <w:r w:rsidR="00D94608" w:rsidRPr="003D3A4E">
        <w:rPr>
          <w:rFonts w:ascii="Times New Roman" w:hAnsi="Times New Roman" w:cs="Times New Roman"/>
          <w:sz w:val="20"/>
          <w:szCs w:val="20"/>
        </w:rPr>
        <w:t xml:space="preserve"> </w:t>
      </w:r>
      <w:r w:rsidRPr="003D3A4E">
        <w:rPr>
          <w:rFonts w:ascii="Times New Roman" w:hAnsi="Times New Roman" w:cs="Times New Roman"/>
          <w:sz w:val="20"/>
          <w:szCs w:val="20"/>
        </w:rPr>
        <w:t>Hazırlama Odası’nda bulunan 120 ayrı hazır preparat, basılı kaynaklar, Google arama</w:t>
      </w:r>
      <w:r w:rsidR="00D94608" w:rsidRPr="003D3A4E">
        <w:rPr>
          <w:rFonts w:ascii="Times New Roman" w:hAnsi="Times New Roman" w:cs="Times New Roman"/>
          <w:sz w:val="20"/>
          <w:szCs w:val="20"/>
        </w:rPr>
        <w:t xml:space="preserve"> </w:t>
      </w:r>
      <w:r w:rsidRPr="003D3A4E">
        <w:rPr>
          <w:rFonts w:ascii="Times New Roman" w:hAnsi="Times New Roman" w:cs="Times New Roman"/>
          <w:sz w:val="20"/>
          <w:szCs w:val="20"/>
        </w:rPr>
        <w:t>motoru ile internetten indirilen kavramlarla ilgili resimler ve biyoloji sözlükleri,</w:t>
      </w:r>
      <w:r w:rsidR="00D94608" w:rsidRPr="003D3A4E">
        <w:rPr>
          <w:rFonts w:ascii="Times New Roman" w:hAnsi="Times New Roman" w:cs="Times New Roman"/>
          <w:sz w:val="20"/>
          <w:szCs w:val="20"/>
        </w:rPr>
        <w:t xml:space="preserve"> </w:t>
      </w:r>
      <w:r w:rsidRPr="003D3A4E">
        <w:rPr>
          <w:rFonts w:ascii="Times New Roman" w:hAnsi="Times New Roman" w:cs="Times New Roman"/>
          <w:sz w:val="20"/>
          <w:szCs w:val="20"/>
        </w:rPr>
        <w:t>taranarak bilgisayara aktarılan 3000 sayfalık PDF formatında 2001–2006 tarihleri</w:t>
      </w:r>
      <w:r w:rsidR="00D94608"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arasında yayınlanan Bilim ve Teknik, </w:t>
      </w:r>
      <w:proofErr w:type="spellStart"/>
      <w:r w:rsidRPr="003D3A4E">
        <w:rPr>
          <w:rFonts w:ascii="Times New Roman" w:hAnsi="Times New Roman" w:cs="Times New Roman"/>
          <w:sz w:val="20"/>
          <w:szCs w:val="20"/>
        </w:rPr>
        <w:t>Chip</w:t>
      </w:r>
      <w:proofErr w:type="spellEnd"/>
      <w:r w:rsidRPr="003D3A4E">
        <w:rPr>
          <w:rFonts w:ascii="Times New Roman" w:hAnsi="Times New Roman" w:cs="Times New Roman"/>
          <w:sz w:val="20"/>
          <w:szCs w:val="20"/>
        </w:rPr>
        <w:t xml:space="preserve"> ve </w:t>
      </w:r>
      <w:proofErr w:type="spellStart"/>
      <w:r w:rsidRPr="003D3A4E">
        <w:rPr>
          <w:rFonts w:ascii="Times New Roman" w:hAnsi="Times New Roman" w:cs="Times New Roman"/>
          <w:sz w:val="20"/>
          <w:szCs w:val="20"/>
        </w:rPr>
        <w:t>Pc</w:t>
      </w:r>
      <w:proofErr w:type="spellEnd"/>
      <w:r w:rsidRPr="003D3A4E">
        <w:rPr>
          <w:rFonts w:ascii="Times New Roman" w:hAnsi="Times New Roman" w:cs="Times New Roman"/>
          <w:sz w:val="20"/>
          <w:szCs w:val="20"/>
        </w:rPr>
        <w:t xml:space="preserve"> Net dergilerinden seçilen bilimsel</w:t>
      </w:r>
      <w:r w:rsidR="00D94608" w:rsidRPr="003D3A4E">
        <w:rPr>
          <w:rFonts w:ascii="Times New Roman" w:hAnsi="Times New Roman" w:cs="Times New Roman"/>
          <w:sz w:val="20"/>
          <w:szCs w:val="20"/>
        </w:rPr>
        <w:t xml:space="preserve"> </w:t>
      </w:r>
      <w:r w:rsidRPr="003D3A4E">
        <w:rPr>
          <w:rFonts w:ascii="Times New Roman" w:hAnsi="Times New Roman" w:cs="Times New Roman"/>
          <w:sz w:val="20"/>
          <w:szCs w:val="20"/>
        </w:rPr>
        <w:t>ve teknoloji ile ilgili makalelerdeki kavramlar, tanım</w:t>
      </w:r>
      <w:r w:rsidR="00FE618D" w:rsidRPr="003D3A4E">
        <w:rPr>
          <w:rFonts w:ascii="Times New Roman" w:hAnsi="Times New Roman" w:cs="Times New Roman"/>
          <w:sz w:val="20"/>
          <w:szCs w:val="20"/>
        </w:rPr>
        <w:t xml:space="preserve">lar, araştırmacılar tarafından </w:t>
      </w:r>
      <w:r w:rsidRPr="003D3A4E">
        <w:rPr>
          <w:rFonts w:ascii="Times New Roman" w:hAnsi="Times New Roman" w:cs="Times New Roman"/>
          <w:sz w:val="20"/>
          <w:szCs w:val="20"/>
        </w:rPr>
        <w:t xml:space="preserve">çekilmiş fotoğraflar ve ders notlarındaki bilgiler kullanılmıştır. </w:t>
      </w:r>
      <w:proofErr w:type="gramEnd"/>
      <w:r w:rsidRPr="003D3A4E">
        <w:rPr>
          <w:rFonts w:ascii="Times New Roman" w:hAnsi="Times New Roman" w:cs="Times New Roman"/>
          <w:sz w:val="20"/>
          <w:szCs w:val="20"/>
        </w:rPr>
        <w:t>Google arama</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motorunda 10.10.2005-30.06.2006 tarihleri arasında kavramlar ("</w:t>
      </w:r>
      <w:proofErr w:type="spellStart"/>
      <w:r w:rsidRPr="003D3A4E">
        <w:rPr>
          <w:rFonts w:ascii="Times New Roman" w:hAnsi="Times New Roman" w:cs="Times New Roman"/>
          <w:sz w:val="20"/>
          <w:szCs w:val="20"/>
        </w:rPr>
        <w:t>biological</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concepts</w:t>
      </w:r>
      <w:proofErr w:type="spellEnd"/>
      <w:r w:rsidRPr="003D3A4E">
        <w:rPr>
          <w:rFonts w:ascii="Times New Roman" w:hAnsi="Times New Roman" w:cs="Times New Roman"/>
          <w:sz w:val="20"/>
          <w:szCs w:val="20"/>
        </w:rPr>
        <w:t>"</w:t>
      </w:r>
      <w:r w:rsidR="00FE618D"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mistake</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miss</w:t>
      </w:r>
      <w:proofErr w:type="spellEnd"/>
      <w:r w:rsidRPr="003D3A4E">
        <w:rPr>
          <w:rFonts w:ascii="Times New Roman" w:hAnsi="Times New Roman" w:cs="Times New Roman"/>
          <w:sz w:val="20"/>
          <w:szCs w:val="20"/>
        </w:rPr>
        <w:t>, “</w:t>
      </w:r>
      <w:proofErr w:type="spellStart"/>
      <w:r w:rsidRPr="003D3A4E">
        <w:rPr>
          <w:rFonts w:ascii="Times New Roman" w:hAnsi="Times New Roman" w:cs="Times New Roman"/>
          <w:sz w:val="20"/>
          <w:szCs w:val="20"/>
        </w:rPr>
        <w:t>compensation</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or</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make</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good</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biology</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concepts</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image</w:t>
      </w:r>
      <w:proofErr w:type="spellEnd"/>
      <w:r w:rsidR="00FE618D"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illustrated</w:t>
      </w:r>
      <w:proofErr w:type="spellEnd"/>
      <w:r w:rsidRPr="003D3A4E">
        <w:rPr>
          <w:rFonts w:ascii="Times New Roman" w:hAnsi="Times New Roman" w:cs="Times New Roman"/>
          <w:sz w:val="20"/>
          <w:szCs w:val="20"/>
        </w:rPr>
        <w:t xml:space="preserve"> “web </w:t>
      </w:r>
      <w:proofErr w:type="spellStart"/>
      <w:r w:rsidRPr="003D3A4E">
        <w:rPr>
          <w:rFonts w:ascii="Times New Roman" w:hAnsi="Times New Roman" w:cs="Times New Roman"/>
          <w:sz w:val="20"/>
          <w:szCs w:val="20"/>
        </w:rPr>
        <w:t>resource</w:t>
      </w:r>
      <w:proofErr w:type="spellEnd"/>
      <w:r w:rsidRPr="003D3A4E">
        <w:rPr>
          <w:rFonts w:ascii="Times New Roman" w:hAnsi="Times New Roman" w:cs="Times New Roman"/>
          <w:sz w:val="20"/>
          <w:szCs w:val="20"/>
        </w:rPr>
        <w:t xml:space="preserve">” internet </w:t>
      </w:r>
      <w:proofErr w:type="spellStart"/>
      <w:r w:rsidRPr="003D3A4E">
        <w:rPr>
          <w:rFonts w:ascii="Times New Roman" w:hAnsi="Times New Roman" w:cs="Times New Roman"/>
          <w:sz w:val="20"/>
          <w:szCs w:val="20"/>
        </w:rPr>
        <w:t>resources</w:t>
      </w:r>
      <w:proofErr w:type="spellEnd"/>
      <w:r w:rsidRPr="003D3A4E">
        <w:rPr>
          <w:rFonts w:ascii="Times New Roman" w:hAnsi="Times New Roman" w:cs="Times New Roman"/>
          <w:sz w:val="20"/>
          <w:szCs w:val="20"/>
        </w:rPr>
        <w:t>”) ve tanımları ile ilgili olarak tarama</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kurallarına uygun arama yapılmıştır. Ayrıca konu ile ilgili olarak, Türkçe;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“mikroorganizma, mikrobiyoloji, bakteri, virüs, </w:t>
      </w:r>
      <w:proofErr w:type="spellStart"/>
      <w:r w:rsidRPr="003D3A4E">
        <w:rPr>
          <w:rFonts w:ascii="Times New Roman" w:hAnsi="Times New Roman" w:cs="Times New Roman"/>
          <w:sz w:val="20"/>
          <w:szCs w:val="20"/>
        </w:rPr>
        <w:t>protista</w:t>
      </w:r>
      <w:proofErr w:type="spellEnd"/>
      <w:r w:rsidRPr="003D3A4E">
        <w:rPr>
          <w:rFonts w:ascii="Times New Roman" w:hAnsi="Times New Roman" w:cs="Times New Roman"/>
          <w:sz w:val="20"/>
          <w:szCs w:val="20"/>
        </w:rPr>
        <w:t>, mikroskobik mantarlar,</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algler, </w:t>
      </w:r>
      <w:proofErr w:type="spellStart"/>
      <w:r w:rsidRPr="003D3A4E">
        <w:rPr>
          <w:rFonts w:ascii="Times New Roman" w:hAnsi="Times New Roman" w:cs="Times New Roman"/>
          <w:sz w:val="20"/>
          <w:szCs w:val="20"/>
        </w:rPr>
        <w:t>diatomlar</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monera</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lastRenderedPageBreak/>
        <w:t>bakteriyofajlar</w:t>
      </w:r>
      <w:proofErr w:type="spellEnd"/>
      <w:r w:rsidRPr="003D3A4E">
        <w:rPr>
          <w:rFonts w:ascii="Times New Roman" w:hAnsi="Times New Roman" w:cs="Times New Roman"/>
          <w:sz w:val="20"/>
          <w:szCs w:val="20"/>
        </w:rPr>
        <w:t>,</w:t>
      </w:r>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riketsiyalar</w:t>
      </w:r>
      <w:proofErr w:type="spellEnd"/>
      <w:r w:rsidR="00FE618D" w:rsidRPr="003D3A4E">
        <w:rPr>
          <w:rFonts w:ascii="Times New Roman" w:hAnsi="Times New Roman" w:cs="Times New Roman"/>
          <w:sz w:val="20"/>
          <w:szCs w:val="20"/>
        </w:rPr>
        <w:t>, materyal, kavram</w:t>
      </w:r>
      <w:r w:rsidRPr="003D3A4E">
        <w:rPr>
          <w:rFonts w:ascii="Times New Roman" w:hAnsi="Times New Roman" w:cs="Times New Roman"/>
          <w:sz w:val="20"/>
          <w:szCs w:val="20"/>
        </w:rPr>
        <w:t>” ve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İngilizce; “</w:t>
      </w:r>
      <w:proofErr w:type="spellStart"/>
      <w:r w:rsidRPr="003D3A4E">
        <w:rPr>
          <w:rFonts w:ascii="Times New Roman" w:hAnsi="Times New Roman" w:cs="Times New Roman"/>
          <w:sz w:val="20"/>
          <w:szCs w:val="20"/>
        </w:rPr>
        <w:t>microorganism</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microbio</w:t>
      </w:r>
      <w:r w:rsidR="00FE618D" w:rsidRPr="003D3A4E">
        <w:rPr>
          <w:rFonts w:ascii="Times New Roman" w:hAnsi="Times New Roman" w:cs="Times New Roman"/>
          <w:sz w:val="20"/>
          <w:szCs w:val="20"/>
        </w:rPr>
        <w:t>logy</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bacterium</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virus</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protist</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material</w:t>
      </w:r>
      <w:proofErr w:type="spellEnd"/>
      <w:r w:rsidRPr="003D3A4E">
        <w:rPr>
          <w:rFonts w:ascii="Times New Roman" w:hAnsi="Times New Roman" w:cs="Times New Roman"/>
          <w:sz w:val="20"/>
          <w:szCs w:val="20"/>
        </w:rPr>
        <w:t>,</w:t>
      </w:r>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microscopic</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funguses</w:t>
      </w:r>
      <w:proofErr w:type="spellEnd"/>
      <w:r w:rsidR="00FE618D" w:rsidRPr="003D3A4E">
        <w:rPr>
          <w:rFonts w:ascii="Times New Roman" w:hAnsi="Times New Roman" w:cs="Times New Roman"/>
          <w:sz w:val="20"/>
          <w:szCs w:val="20"/>
        </w:rPr>
        <w:t>,</w:t>
      </w:r>
      <w:r w:rsidRPr="003D3A4E">
        <w:rPr>
          <w:rFonts w:ascii="Times New Roman" w:hAnsi="Times New Roman" w:cs="Times New Roman"/>
          <w:sz w:val="20"/>
          <w:szCs w:val="20"/>
        </w:rPr>
        <w:t xml:space="preserve"> alga, </w:t>
      </w:r>
      <w:proofErr w:type="spellStart"/>
      <w:r w:rsidRPr="003D3A4E">
        <w:rPr>
          <w:rFonts w:ascii="Times New Roman" w:hAnsi="Times New Roman" w:cs="Times New Roman"/>
          <w:sz w:val="20"/>
          <w:szCs w:val="20"/>
        </w:rPr>
        <w:t>diatom</w:t>
      </w:r>
      <w:proofErr w:type="spellEnd"/>
      <w:r w:rsidRPr="003D3A4E">
        <w:rPr>
          <w:rFonts w:ascii="Times New Roman" w:hAnsi="Times New Roman" w:cs="Times New Roman"/>
          <w:sz w:val="20"/>
          <w:szCs w:val="20"/>
        </w:rPr>
        <w:t>,</w:t>
      </w:r>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monera</w:t>
      </w:r>
      <w:proofErr w:type="spellEnd"/>
      <w:r w:rsidR="00FE618D"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bacteriofag</w:t>
      </w:r>
      <w:proofErr w:type="spellEnd"/>
      <w:r w:rsidRPr="003D3A4E">
        <w:rPr>
          <w:rFonts w:ascii="Times New Roman" w:hAnsi="Times New Roman" w:cs="Times New Roman"/>
          <w:sz w:val="20"/>
          <w:szCs w:val="20"/>
        </w:rPr>
        <w:t>,</w:t>
      </w:r>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rickettsiae</w:t>
      </w:r>
      <w:proofErr w:type="spellEnd"/>
      <w:r w:rsidR="00FE618D" w:rsidRPr="003D3A4E">
        <w:rPr>
          <w:rFonts w:ascii="Times New Roman" w:hAnsi="Times New Roman" w:cs="Times New Roman"/>
          <w:sz w:val="20"/>
          <w:szCs w:val="20"/>
        </w:rPr>
        <w:t xml:space="preserve">, </w:t>
      </w:r>
      <w:proofErr w:type="spellStart"/>
      <w:r w:rsidR="00FE618D" w:rsidRPr="003D3A4E">
        <w:rPr>
          <w:rFonts w:ascii="Times New Roman" w:hAnsi="Times New Roman" w:cs="Times New Roman"/>
          <w:sz w:val="20"/>
          <w:szCs w:val="20"/>
        </w:rPr>
        <w:t>concept</w:t>
      </w:r>
      <w:proofErr w:type="spellEnd"/>
      <w:r w:rsidRPr="003D3A4E">
        <w:rPr>
          <w:rFonts w:ascii="Times New Roman" w:hAnsi="Times New Roman" w:cs="Times New Roman"/>
          <w:sz w:val="20"/>
          <w:szCs w:val="20"/>
        </w:rPr>
        <w:t>” gibi</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anahtar kelimelerle, tarama motorları kurallarına uygun olarak ikili </w:t>
      </w:r>
      <w:proofErr w:type="gramStart"/>
      <w:r w:rsidRPr="003D3A4E">
        <w:rPr>
          <w:rFonts w:ascii="Times New Roman" w:hAnsi="Times New Roman" w:cs="Times New Roman"/>
          <w:sz w:val="20"/>
          <w:szCs w:val="20"/>
        </w:rPr>
        <w:t>yada</w:t>
      </w:r>
      <w:proofErr w:type="gramEnd"/>
      <w:r w:rsidRPr="003D3A4E">
        <w:rPr>
          <w:rFonts w:ascii="Times New Roman" w:hAnsi="Times New Roman" w:cs="Times New Roman"/>
          <w:sz w:val="20"/>
          <w:szCs w:val="20"/>
        </w:rPr>
        <w:t xml:space="preserve"> çoklu</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mantıklı gruplar halinde yazılarak internetten arama yaptırılmıştır.</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Özellikle kavramların doğru, mantıklı, kolay çağrışım yapan Türkçe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karşılığını bulmak için Türk Dil Kurumu Sözlüğü, </w:t>
      </w:r>
      <w:proofErr w:type="spellStart"/>
      <w:r w:rsidRPr="003D3A4E">
        <w:rPr>
          <w:rFonts w:ascii="Times New Roman" w:hAnsi="Times New Roman" w:cs="Times New Roman"/>
          <w:sz w:val="20"/>
          <w:szCs w:val="20"/>
        </w:rPr>
        <w:t>Redhouse</w:t>
      </w:r>
      <w:proofErr w:type="spellEnd"/>
      <w:r w:rsidRPr="003D3A4E">
        <w:rPr>
          <w:rFonts w:ascii="Times New Roman" w:hAnsi="Times New Roman" w:cs="Times New Roman"/>
          <w:sz w:val="20"/>
          <w:szCs w:val="20"/>
        </w:rPr>
        <w:t xml:space="preserve"> Sözlüğü ve 33 tane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sözlük içeren sanal </w:t>
      </w:r>
      <w:proofErr w:type="spellStart"/>
      <w:r w:rsidRPr="003D3A4E">
        <w:rPr>
          <w:rFonts w:ascii="Times New Roman" w:hAnsi="Times New Roman" w:cs="Times New Roman"/>
          <w:sz w:val="20"/>
          <w:szCs w:val="20"/>
        </w:rPr>
        <w:t>Babylon</w:t>
      </w:r>
      <w:proofErr w:type="spellEnd"/>
      <w:r w:rsidRPr="003D3A4E">
        <w:rPr>
          <w:rFonts w:ascii="Times New Roman" w:hAnsi="Times New Roman" w:cs="Times New Roman"/>
          <w:sz w:val="20"/>
          <w:szCs w:val="20"/>
        </w:rPr>
        <w:t xml:space="preserve"> sözlükleri kullanılmıştır. Materyal Geliştirme ve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Hazırlama Odası’ndaki 15000’e yakın görüntü ve sanal öğrenci ödevi</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koleksiyonundan yararlanılarak temel biyolojik kavramlarla ilgili 5000 tane görüntü</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seçilmiştir. Bu görüntülerin bir kısmı tarafımızdan taranan dergilerden alınmıştır. Bir</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kısmı da mikroskop ve fotoğraf makinesiyle çekilip, dijital ortama aktarılan</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görüntülerdir.</w:t>
      </w:r>
      <w:r w:rsidR="00FE618D" w:rsidRPr="003D3A4E">
        <w:rPr>
          <w:rFonts w:ascii="Times New Roman" w:hAnsi="Times New Roman" w:cs="Times New Roman"/>
          <w:sz w:val="20"/>
          <w:szCs w:val="20"/>
        </w:rPr>
        <w:t xml:space="preserve"> Toplamda </w:t>
      </w:r>
      <w:r w:rsidR="00693D60" w:rsidRPr="003D3A4E">
        <w:rPr>
          <w:rFonts w:ascii="Times New Roman" w:hAnsi="Times New Roman" w:cs="Times New Roman"/>
          <w:sz w:val="20"/>
          <w:szCs w:val="20"/>
        </w:rPr>
        <w:t>120 ayrı</w:t>
      </w:r>
      <w:r w:rsidR="00FE618D" w:rsidRPr="003D3A4E">
        <w:rPr>
          <w:rFonts w:ascii="Times New Roman" w:hAnsi="Times New Roman" w:cs="Times New Roman"/>
          <w:sz w:val="20"/>
          <w:szCs w:val="20"/>
        </w:rPr>
        <w:t xml:space="preserve"> </w:t>
      </w:r>
      <w:r w:rsidR="00693D60" w:rsidRPr="003D3A4E">
        <w:rPr>
          <w:rFonts w:ascii="Times New Roman" w:hAnsi="Times New Roman" w:cs="Times New Roman"/>
          <w:sz w:val="20"/>
          <w:szCs w:val="20"/>
        </w:rPr>
        <w:t xml:space="preserve">hazır preparata ait 1340 tane görüntü mikroskop ve CCD </w:t>
      </w:r>
      <w:proofErr w:type="spellStart"/>
      <w:r w:rsidR="00693D60" w:rsidRPr="003D3A4E">
        <w:rPr>
          <w:rFonts w:ascii="Times New Roman" w:hAnsi="Times New Roman" w:cs="Times New Roman"/>
          <w:sz w:val="20"/>
          <w:szCs w:val="20"/>
        </w:rPr>
        <w:t>Colour</w:t>
      </w:r>
      <w:proofErr w:type="spellEnd"/>
      <w:r w:rsidR="00693D60" w:rsidRPr="003D3A4E">
        <w:rPr>
          <w:rFonts w:ascii="Times New Roman" w:hAnsi="Times New Roman" w:cs="Times New Roman"/>
          <w:sz w:val="20"/>
          <w:szCs w:val="20"/>
        </w:rPr>
        <w:t xml:space="preserve"> Video </w:t>
      </w:r>
      <w:proofErr w:type="spellStart"/>
      <w:r w:rsidR="00693D60" w:rsidRPr="003D3A4E">
        <w:rPr>
          <w:rFonts w:ascii="Times New Roman" w:hAnsi="Times New Roman" w:cs="Times New Roman"/>
          <w:sz w:val="20"/>
          <w:szCs w:val="20"/>
        </w:rPr>
        <w:t>Camera</w:t>
      </w:r>
      <w:proofErr w:type="spellEnd"/>
      <w:r w:rsidR="00693D60" w:rsidRPr="003D3A4E">
        <w:rPr>
          <w:rFonts w:ascii="Times New Roman" w:hAnsi="Times New Roman" w:cs="Times New Roman"/>
          <w:sz w:val="20"/>
          <w:szCs w:val="20"/>
        </w:rPr>
        <w:t xml:space="preserve"> VC</w:t>
      </w:r>
      <w:r w:rsidR="00FE618D" w:rsidRPr="003D3A4E">
        <w:rPr>
          <w:rFonts w:ascii="Times New Roman" w:hAnsi="Times New Roman" w:cs="Times New Roman"/>
          <w:sz w:val="20"/>
          <w:szCs w:val="20"/>
        </w:rPr>
        <w:t xml:space="preserve"> </w:t>
      </w:r>
      <w:r w:rsidR="00693D60" w:rsidRPr="003D3A4E">
        <w:rPr>
          <w:rFonts w:ascii="Times New Roman" w:hAnsi="Times New Roman" w:cs="Times New Roman"/>
          <w:sz w:val="20"/>
          <w:szCs w:val="20"/>
        </w:rPr>
        <w:t xml:space="preserve">3031cihazı kullanılarak bilgisayara aktarılmıştır. </w:t>
      </w:r>
    </w:p>
    <w:p w:rsidR="00FE618D" w:rsidRPr="003D3A4E" w:rsidRDefault="00693D60" w:rsidP="00FE618D">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Google’dan tarama kuralarına</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uygun girilerek, internette kavram öğretimine yönelik bilgi edinilmiştir Kavramlar</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seçilirken özellikle karşılığında görüntüleri olan kavramların hemen hemen tamamı</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seçilmiştir ve bunlar üzerinde çalışmalar yapılmıştır. Bu çalışmalar:</w:t>
      </w:r>
      <w:r w:rsidR="00FE618D" w:rsidRPr="003D3A4E">
        <w:rPr>
          <w:rFonts w:ascii="Times New Roman" w:hAnsi="Times New Roman" w:cs="Times New Roman"/>
          <w:sz w:val="20"/>
          <w:szCs w:val="20"/>
        </w:rPr>
        <w:t xml:space="preserve"> </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 xml:space="preserve">-Bütün resimler </w:t>
      </w:r>
      <w:proofErr w:type="spellStart"/>
      <w:r w:rsidRPr="003D3A4E">
        <w:rPr>
          <w:rFonts w:ascii="Times New Roman" w:hAnsi="Times New Roman" w:cs="Times New Roman"/>
          <w:sz w:val="20"/>
          <w:szCs w:val="20"/>
        </w:rPr>
        <w:t>Adobe</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Photoshop</w:t>
      </w:r>
      <w:proofErr w:type="spellEnd"/>
      <w:r w:rsidRPr="003D3A4E">
        <w:rPr>
          <w:rFonts w:ascii="Times New Roman" w:hAnsi="Times New Roman" w:cs="Times New Roman"/>
          <w:sz w:val="20"/>
          <w:szCs w:val="20"/>
        </w:rPr>
        <w:t xml:space="preserve"> CS sanal grafik aracı ile rötuşlanmış, bazıları</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yeniden boyutlandırılmış ve orijinal olanların üstüne isim yazılarak hazırlanmıştır.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w:t>
      </w:r>
      <w:proofErr w:type="spellStart"/>
      <w:r w:rsidRPr="003D3A4E">
        <w:rPr>
          <w:rFonts w:ascii="Times New Roman" w:hAnsi="Times New Roman" w:cs="Times New Roman"/>
          <w:sz w:val="20"/>
          <w:szCs w:val="20"/>
        </w:rPr>
        <w:t>Gif</w:t>
      </w:r>
      <w:proofErr w:type="spellEnd"/>
      <w:r w:rsidRPr="003D3A4E">
        <w:rPr>
          <w:rFonts w:ascii="Times New Roman" w:hAnsi="Times New Roman" w:cs="Times New Roman"/>
          <w:sz w:val="20"/>
          <w:szCs w:val="20"/>
        </w:rPr>
        <w:t xml:space="preserve"> formatındaki resimlerin tamamı </w:t>
      </w:r>
      <w:proofErr w:type="spellStart"/>
      <w:r w:rsidRPr="003D3A4E">
        <w:rPr>
          <w:rFonts w:ascii="Times New Roman" w:hAnsi="Times New Roman" w:cs="Times New Roman"/>
          <w:sz w:val="20"/>
          <w:szCs w:val="20"/>
        </w:rPr>
        <w:t>jpeg</w:t>
      </w:r>
      <w:proofErr w:type="spellEnd"/>
      <w:r w:rsidRPr="003D3A4E">
        <w:rPr>
          <w:rFonts w:ascii="Times New Roman" w:hAnsi="Times New Roman" w:cs="Times New Roman"/>
          <w:sz w:val="20"/>
          <w:szCs w:val="20"/>
        </w:rPr>
        <w:t xml:space="preserve"> formatına çevrilerek </w:t>
      </w:r>
      <w:proofErr w:type="spellStart"/>
      <w:r w:rsidRPr="003D3A4E">
        <w:rPr>
          <w:rFonts w:ascii="Times New Roman" w:hAnsi="Times New Roman" w:cs="Times New Roman"/>
          <w:sz w:val="20"/>
          <w:szCs w:val="20"/>
        </w:rPr>
        <w:t>web’e</w:t>
      </w:r>
      <w:proofErr w:type="spellEnd"/>
      <w:r w:rsidRPr="003D3A4E">
        <w:rPr>
          <w:rFonts w:ascii="Times New Roman" w:hAnsi="Times New Roman" w:cs="Times New Roman"/>
          <w:sz w:val="20"/>
          <w:szCs w:val="20"/>
        </w:rPr>
        <w:t xml:space="preserve"> hazır hale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getirilmiştir.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 xml:space="preserve">-Macromedia </w:t>
      </w:r>
      <w:proofErr w:type="spellStart"/>
      <w:r w:rsidRPr="003D3A4E">
        <w:rPr>
          <w:rFonts w:ascii="Times New Roman" w:hAnsi="Times New Roman" w:cs="Times New Roman"/>
          <w:sz w:val="20"/>
          <w:szCs w:val="20"/>
        </w:rPr>
        <w:t>Dreamweaver</w:t>
      </w:r>
      <w:proofErr w:type="spellEnd"/>
      <w:r w:rsidRPr="003D3A4E">
        <w:rPr>
          <w:rFonts w:ascii="Times New Roman" w:hAnsi="Times New Roman" w:cs="Times New Roman"/>
          <w:sz w:val="20"/>
          <w:szCs w:val="20"/>
        </w:rPr>
        <w:t xml:space="preserve"> MX 2004 web editörü ve Macromedia </w:t>
      </w:r>
      <w:proofErr w:type="spellStart"/>
      <w:r w:rsidRPr="003D3A4E">
        <w:rPr>
          <w:rFonts w:ascii="Times New Roman" w:hAnsi="Times New Roman" w:cs="Times New Roman"/>
          <w:sz w:val="20"/>
          <w:szCs w:val="20"/>
        </w:rPr>
        <w:t>Fireworks</w:t>
      </w:r>
      <w:proofErr w:type="spellEnd"/>
      <w:r w:rsidRPr="003D3A4E">
        <w:rPr>
          <w:rFonts w:ascii="Times New Roman" w:hAnsi="Times New Roman" w:cs="Times New Roman"/>
          <w:sz w:val="20"/>
          <w:szCs w:val="20"/>
        </w:rPr>
        <w:t xml:space="preserve"> MX2004 programları kullanılarak kavram tanımları ile resimler eşleştirilip internete hazır</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hale getirilmiştir.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-Bu aşamada yaklaşık 40 tane sanal sözlük ortamında kavramların Türkçe karşılıkları</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veya tanımları içerisinden mantıklı, kolay çağrışılabilir ve sade olanları belirlenmiştir.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-Özellikle kavramları internete hazır hale getirmenin son aşamasında Google arama</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motorunda bazı kavramların İngilizce dilindeki karşılıkları ile aramalar yapılarak o</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kavramların görüntülerinin bulunduğu web adreslerine link atılmıştır. Ayrıca</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kavramların birbirine olan yakınlık dereceleri, kapsamları belirlenerek, kavramlar</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arası ilişkiyi berraklaştırmak ve açıklamak için site içerisinde ve kavramlar arasına</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linkler atılmıştır.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w:t>
      </w:r>
      <w:proofErr w:type="spellStart"/>
      <w:r w:rsidRPr="003D3A4E">
        <w:rPr>
          <w:rFonts w:ascii="Times New Roman" w:hAnsi="Times New Roman" w:cs="Times New Roman"/>
          <w:sz w:val="20"/>
          <w:szCs w:val="20"/>
        </w:rPr>
        <w:t>Web’e</w:t>
      </w:r>
      <w:proofErr w:type="spellEnd"/>
      <w:r w:rsidRPr="003D3A4E">
        <w:rPr>
          <w:rFonts w:ascii="Times New Roman" w:hAnsi="Times New Roman" w:cs="Times New Roman"/>
          <w:sz w:val="20"/>
          <w:szCs w:val="20"/>
        </w:rPr>
        <w:t xml:space="preserve"> hazır hale getirilen kavramlar ve içerdikleri internet linkleri, intranet ve</w:t>
      </w:r>
      <w:r w:rsidR="00FE618D"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hiperlinkler</w:t>
      </w:r>
      <w:proofErr w:type="spellEnd"/>
      <w:r w:rsidRPr="003D3A4E">
        <w:rPr>
          <w:rFonts w:ascii="Times New Roman" w:hAnsi="Times New Roman" w:cs="Times New Roman"/>
          <w:sz w:val="20"/>
          <w:szCs w:val="20"/>
        </w:rPr>
        <w:t xml:space="preserve"> olduğu gibi </w:t>
      </w:r>
      <w:proofErr w:type="spellStart"/>
      <w:r w:rsidRPr="003D3A4E">
        <w:rPr>
          <w:rFonts w:ascii="Times New Roman" w:hAnsi="Times New Roman" w:cs="Times New Roman"/>
          <w:sz w:val="20"/>
          <w:szCs w:val="20"/>
        </w:rPr>
        <w:t>FlipAlbum</w:t>
      </w:r>
      <w:proofErr w:type="spellEnd"/>
      <w:r w:rsidRPr="003D3A4E">
        <w:rPr>
          <w:rFonts w:ascii="Times New Roman" w:hAnsi="Times New Roman" w:cs="Times New Roman"/>
          <w:sz w:val="20"/>
          <w:szCs w:val="20"/>
        </w:rPr>
        <w:t xml:space="preserve"> 6.0 Suite sanal kitabına yapıştırılarak CD’si</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hazırlanmıştır. Bu sanal kitabın bir özelliği de internet adreslerine, kavram isimlerine,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sayfa numa</w:t>
      </w:r>
      <w:r w:rsidR="00FE618D" w:rsidRPr="003D3A4E">
        <w:rPr>
          <w:rFonts w:ascii="Times New Roman" w:hAnsi="Times New Roman" w:cs="Times New Roman"/>
          <w:sz w:val="20"/>
          <w:szCs w:val="20"/>
        </w:rPr>
        <w:t xml:space="preserve">ralarına ve istenilen harfe ilgili linklerle bağlantı sağlanmıştır. </w:t>
      </w:r>
      <w:r w:rsidRPr="003D3A4E">
        <w:rPr>
          <w:rFonts w:ascii="Times New Roman" w:hAnsi="Times New Roman" w:cs="Times New Roman"/>
          <w:sz w:val="20"/>
          <w:szCs w:val="20"/>
        </w:rPr>
        <w:t>Bu Sanal</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kitap CD’si ile internete bağlı olan bir bilgisayarda dinamik olarak hem internetteki</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linklere hem de kitap içindeki linklere ulaşmak mümkündür.</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MATERYAL</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Araştırmanın amacına ulaşmada bağlı kalınan materyal geliştirme ilkeleri aşağıda sırası ile belirlenmiştir.</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1. Anlamlılık ilkesi:</w:t>
      </w:r>
      <w:r w:rsidRPr="003D3A4E">
        <w:rPr>
          <w:rFonts w:ascii="Times New Roman" w:hAnsi="Times New Roman" w:cs="Times New Roman"/>
          <w:sz w:val="20"/>
          <w:szCs w:val="20"/>
        </w:rPr>
        <w:t xml:space="preserve"> Bu ilkeye bağlı kalarak yapılan çalışmanın anlamlı bir bütünlük sergilemesi için kullanılan tanımlar ve yazıların olumlu, düzgün cümleler olmasına dikkat edilmiştir. </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2. Bilinenden başlama ilkesi:</w:t>
      </w:r>
      <w:r w:rsidRPr="003D3A4E">
        <w:rPr>
          <w:rFonts w:ascii="Times New Roman" w:hAnsi="Times New Roman" w:cs="Times New Roman"/>
          <w:sz w:val="20"/>
          <w:szCs w:val="20"/>
        </w:rPr>
        <w:t xml:space="preserve"> Materyali hazırlarken seçilen kavramlar basitten karmaşığa, bilinenden bilinmeyene ve somuttan soyuta doğru gidilecek şekilde düzenlenmiştir. </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lastRenderedPageBreak/>
        <w:t>3. Çok örnek ilkesi:</w:t>
      </w:r>
      <w:r w:rsidRPr="003D3A4E">
        <w:rPr>
          <w:rFonts w:ascii="Times New Roman" w:hAnsi="Times New Roman" w:cs="Times New Roman"/>
          <w:sz w:val="20"/>
          <w:szCs w:val="20"/>
        </w:rPr>
        <w:t xml:space="preserve"> Bir kavramın genişliğini göstermek için çok sayıda örnek sunmak gerekir. Bu amaçla araştırmanın </w:t>
      </w:r>
      <w:proofErr w:type="gramStart"/>
      <w:r w:rsidRPr="003D3A4E">
        <w:rPr>
          <w:rFonts w:ascii="Times New Roman" w:hAnsi="Times New Roman" w:cs="Times New Roman"/>
          <w:sz w:val="20"/>
          <w:szCs w:val="20"/>
        </w:rPr>
        <w:t>envanterinde</w:t>
      </w:r>
      <w:proofErr w:type="gramEnd"/>
      <w:r w:rsidRPr="003D3A4E">
        <w:rPr>
          <w:rFonts w:ascii="Times New Roman" w:hAnsi="Times New Roman" w:cs="Times New Roman"/>
          <w:sz w:val="20"/>
          <w:szCs w:val="20"/>
        </w:rPr>
        <w:t xml:space="preserve"> bulunan kaynaklardan seçilen kavramların sayısı birden fazla tutulmuştur. </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4. Görelik ilkesi:</w:t>
      </w:r>
      <w:r w:rsidRPr="003D3A4E">
        <w:rPr>
          <w:rFonts w:ascii="Times New Roman" w:hAnsi="Times New Roman" w:cs="Times New Roman"/>
          <w:sz w:val="20"/>
          <w:szCs w:val="20"/>
        </w:rPr>
        <w:t xml:space="preserve"> Özellikler birbirine göre algılanır. Resim ve şekilleri herkes başka şekilde algılamamalı, birbirinden ayırt edebilmelidir. Bu amaçla materyali kullanacak her öğrencinin aynı şeyi kavrayabilmesi için kavramların yazı puntosu, arka fonu, ses düzeyi, ekranı kaplama oranı eşit tutulmuştur.</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5. Seçicilik ilkesi:</w:t>
      </w:r>
      <w:r w:rsidRPr="003D3A4E">
        <w:rPr>
          <w:rFonts w:ascii="Times New Roman" w:hAnsi="Times New Roman" w:cs="Times New Roman"/>
          <w:sz w:val="20"/>
          <w:szCs w:val="20"/>
        </w:rPr>
        <w:t xml:space="preserve"> Öğretim materyalindeki ana unsuru ortaya çıkartacak olan renkler kullanılmıştır. Kavramın tanımları kavram filmin altına, öğrencinin okuyabileceği şekilde yerleştirilmiştir. Yazının okunabilmesi için arka fon üzerinde rahat gözüken renkle boyanmıştır.</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6. Tamamlama ilkesi:</w:t>
      </w:r>
      <w:r w:rsidRPr="003D3A4E">
        <w:rPr>
          <w:rFonts w:ascii="Times New Roman" w:hAnsi="Times New Roman" w:cs="Times New Roman"/>
          <w:sz w:val="20"/>
          <w:szCs w:val="20"/>
        </w:rPr>
        <w:t xml:space="preserve"> Bir olayın ya da eşyanın tümüne ilişkin çizgileri vermek yerine bir kısmını vermek yeterli olabilir. </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7. Fonun anlamlılığı ilkesi:</w:t>
      </w:r>
      <w:r w:rsidRPr="003D3A4E">
        <w:rPr>
          <w:rFonts w:ascii="Times New Roman" w:hAnsi="Times New Roman" w:cs="Times New Roman"/>
          <w:sz w:val="20"/>
          <w:szCs w:val="20"/>
        </w:rPr>
        <w:t xml:space="preserve"> Şekil ya da yazıya anlam katacak bir fon olmalıdır. Bu renk uyumu materyal geliştirmede kullanılan renk cetveline göre yapılmıştır.</w:t>
      </w:r>
    </w:p>
    <w:p w:rsidR="009E085E" w:rsidRPr="003D3A4E" w:rsidRDefault="00A153D6" w:rsidP="009E085E">
      <w:pPr>
        <w:autoSpaceDE w:val="0"/>
        <w:autoSpaceDN w:val="0"/>
        <w:adjustRightInd w:val="0"/>
        <w:spacing w:before="120" w:after="120" w:line="360" w:lineRule="auto"/>
        <w:jc w:val="both"/>
        <w:rPr>
          <w:rFonts w:ascii="Times New Roman" w:hAnsi="Times New Roman" w:cs="Times New Roman"/>
          <w:sz w:val="20"/>
          <w:szCs w:val="20"/>
        </w:rPr>
      </w:pPr>
      <w:hyperlink r:id="rId7" w:anchor="renk" w:history="1">
        <w:r w:rsidR="009E085E" w:rsidRPr="003D3A4E">
          <w:rPr>
            <w:rStyle w:val="Kpr"/>
            <w:rFonts w:ascii="Times New Roman" w:hAnsi="Times New Roman" w:cs="Times New Roman"/>
            <w:sz w:val="20"/>
            <w:szCs w:val="20"/>
          </w:rPr>
          <w:t>http://www.biyolojiegitim.yyu.edu.tr/ders/renk/renkcetveli.html#renk</w:t>
        </w:r>
      </w:hyperlink>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8. Kapalılık ilkesi:</w:t>
      </w:r>
      <w:r w:rsidRPr="003D3A4E">
        <w:rPr>
          <w:rFonts w:ascii="Times New Roman" w:hAnsi="Times New Roman" w:cs="Times New Roman"/>
          <w:sz w:val="20"/>
          <w:szCs w:val="20"/>
        </w:rPr>
        <w:t xml:space="preserve"> Şekiller belirgin olmalı, açık ve yarım bırakılmamalıdır. Özellikle iki boyutlu figürler için şekil tam yapılmalıdır. .</w:t>
      </w:r>
      <w:proofErr w:type="spellStart"/>
      <w:r w:rsidRPr="003D3A4E">
        <w:rPr>
          <w:rFonts w:ascii="Times New Roman" w:hAnsi="Times New Roman" w:cs="Times New Roman"/>
          <w:sz w:val="20"/>
          <w:szCs w:val="20"/>
        </w:rPr>
        <w:t>pdf</w:t>
      </w:r>
      <w:proofErr w:type="spellEnd"/>
      <w:r w:rsidRPr="003D3A4E">
        <w:rPr>
          <w:rFonts w:ascii="Times New Roman" w:hAnsi="Times New Roman" w:cs="Times New Roman"/>
          <w:sz w:val="20"/>
          <w:szCs w:val="20"/>
        </w:rPr>
        <w:t xml:space="preserve"> uzantılı kavramlar seçilirken sahip oldukları resimleri bu özelliğe uygun olmasına dikkat edilmiştir. </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9. Birleştiricilik ilkesi:</w:t>
      </w:r>
      <w:r w:rsidRPr="003D3A4E">
        <w:rPr>
          <w:rFonts w:ascii="Times New Roman" w:hAnsi="Times New Roman" w:cs="Times New Roman"/>
          <w:sz w:val="20"/>
          <w:szCs w:val="20"/>
        </w:rPr>
        <w:t xml:space="preserve"> Birbiriyle benzerliği ve yakınlığı olan nesne ve olaylar ilişkili olarak algılanır ve daha iyi hatırlanır. Bu amaçla kavramlardan aynı veya benzer konuları anlatanları bir birine yakın tutulmuştur. </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10. Algıda değişmezlik:</w:t>
      </w:r>
      <w:r w:rsidRPr="003D3A4E">
        <w:rPr>
          <w:rFonts w:ascii="Times New Roman" w:hAnsi="Times New Roman" w:cs="Times New Roman"/>
          <w:sz w:val="20"/>
          <w:szCs w:val="20"/>
        </w:rPr>
        <w:t xml:space="preserve"> Öğrencilerin kolay anlayabileceği kavramlar seçilmiştir. Ayrıca tanımları öğrenci seviyelerine uygun olarak yazılmıştır.</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11. Derinlik ilkesi:</w:t>
      </w:r>
      <w:r w:rsidRPr="003D3A4E">
        <w:rPr>
          <w:rFonts w:ascii="Times New Roman" w:hAnsi="Times New Roman" w:cs="Times New Roman"/>
          <w:sz w:val="20"/>
          <w:szCs w:val="20"/>
        </w:rPr>
        <w:t xml:space="preserve"> Doğadaki varlıklar bize yakın ise gerçek ölçüleri ve renkleriyle görünürler. Aynı varlıklar uzaklaştıkça, küçülüyor ve renkleri de soluyor hissini verir. </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12. Yenilik ilkesi:</w:t>
      </w:r>
      <w:r w:rsidRPr="003D3A4E">
        <w:rPr>
          <w:rFonts w:ascii="Times New Roman" w:hAnsi="Times New Roman" w:cs="Times New Roman"/>
          <w:sz w:val="20"/>
          <w:szCs w:val="20"/>
        </w:rPr>
        <w:t xml:space="preserve"> Dikkat, özellikle geçirile gelen ve yakın geçmişteki yaşantılara zıt olan durumlara ve yeniye çekilir. Materyalde yeni, güncel çalışmalara ağırlık verilmiştir.</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13. Basitlik ilkesi:</w:t>
      </w:r>
      <w:r w:rsidRPr="003D3A4E">
        <w:rPr>
          <w:rFonts w:ascii="Times New Roman" w:hAnsi="Times New Roman" w:cs="Times New Roman"/>
          <w:sz w:val="20"/>
          <w:szCs w:val="20"/>
        </w:rPr>
        <w:t xml:space="preserve"> </w:t>
      </w:r>
      <w:r w:rsidR="00783D16" w:rsidRPr="003D3A4E">
        <w:rPr>
          <w:rFonts w:ascii="Times New Roman" w:hAnsi="Times New Roman" w:cs="Times New Roman"/>
          <w:sz w:val="20"/>
          <w:szCs w:val="20"/>
        </w:rPr>
        <w:t xml:space="preserve">Bir </w:t>
      </w:r>
      <w:r w:rsidRPr="003D3A4E">
        <w:rPr>
          <w:rFonts w:ascii="Times New Roman" w:hAnsi="Times New Roman" w:cs="Times New Roman"/>
          <w:sz w:val="20"/>
          <w:szCs w:val="20"/>
        </w:rPr>
        <w:t xml:space="preserve">görsel aracın elemanları karmaşık değil basit olmalıdır. Bu amaçla genel basitliği seçmek için kavramlar alfabetik sıralamaya konulmuştur. Her harfe uygun olarak sınıflama yapılmış, linkler atılmış ve bu linkler tek linkte birleştirilmiştir. Bunlar DVD‟ de birleştirilmiştir. DVD‟ </w:t>
      </w:r>
      <w:proofErr w:type="spellStart"/>
      <w:r w:rsidRPr="003D3A4E">
        <w:rPr>
          <w:rFonts w:ascii="Times New Roman" w:hAnsi="Times New Roman" w:cs="Times New Roman"/>
          <w:sz w:val="20"/>
          <w:szCs w:val="20"/>
        </w:rPr>
        <w:t>nin</w:t>
      </w:r>
      <w:proofErr w:type="spellEnd"/>
      <w:r w:rsidRPr="003D3A4E">
        <w:rPr>
          <w:rFonts w:ascii="Times New Roman" w:hAnsi="Times New Roman" w:cs="Times New Roman"/>
          <w:sz w:val="20"/>
          <w:szCs w:val="20"/>
        </w:rPr>
        <w:t xml:space="preserve"> her bilgisayarda açılabilmesi için DVD‟ ye otomatik çalıştırıcı atılmıştır. Ayrıca gerekli programlar ve uyarılar eklenmiştir.</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14. Hedef-davranış ilkesi:</w:t>
      </w:r>
      <w:r w:rsidRPr="003D3A4E">
        <w:rPr>
          <w:rFonts w:ascii="Times New Roman" w:hAnsi="Times New Roman" w:cs="Times New Roman"/>
          <w:sz w:val="20"/>
          <w:szCs w:val="20"/>
        </w:rPr>
        <w:t xml:space="preserve"> Kullanılacak araç, kazanılması öngörülen hedef davranışı </w:t>
      </w:r>
      <w:r w:rsidR="00783D16" w:rsidRPr="003D3A4E">
        <w:rPr>
          <w:rFonts w:ascii="Times New Roman" w:hAnsi="Times New Roman" w:cs="Times New Roman"/>
          <w:sz w:val="20"/>
          <w:szCs w:val="20"/>
        </w:rPr>
        <w:t>karşılayacak</w:t>
      </w:r>
      <w:r w:rsidRPr="003D3A4E">
        <w:rPr>
          <w:rFonts w:ascii="Times New Roman" w:hAnsi="Times New Roman" w:cs="Times New Roman"/>
          <w:sz w:val="20"/>
          <w:szCs w:val="20"/>
        </w:rPr>
        <w:t xml:space="preserve"> nitelikte olmalıdır. Bu ilke çerçevesinde hazırlanan kavramlar yazılı, görsel, görsel-işitsel bazı kavram gruplarının verimlilik oranını denemek için Milli Eğitim Bakanlığına bağlı bir okulda uygulanmıştır. Buradan elde edilen istatistikî veriler değerlendirilmiş ve elde edilen sonuçlar, görsel-işitsel materyal kullanılarak yapılan eğitimin, daha etkili olduğunu kanıtlanmıştır (Gülen ve </w:t>
      </w: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2014a; 2014b).</w:t>
      </w:r>
    </w:p>
    <w:p w:rsidR="009E085E" w:rsidRPr="003D3A4E" w:rsidRDefault="009E085E" w:rsidP="009E085E">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i/>
          <w:sz w:val="20"/>
          <w:szCs w:val="20"/>
        </w:rPr>
        <w:t>15. Öğrenciye uygunluk:</w:t>
      </w:r>
      <w:r w:rsidRPr="003D3A4E">
        <w:rPr>
          <w:rFonts w:ascii="Times New Roman" w:hAnsi="Times New Roman" w:cs="Times New Roman"/>
          <w:sz w:val="20"/>
          <w:szCs w:val="20"/>
        </w:rPr>
        <w:t xml:space="preserve"> Kullanılacak araç, öğrencilerin özelliklerine (yaş, zekâ ve geçmiş yaşantıların düzenine) uygun olmalıdır. Hazırlanan materyal ilköğretim, ortaöğretim, lise ve lisans öğrencilerinin kullanabileceği </w:t>
      </w:r>
      <w:r w:rsidRPr="003D3A4E">
        <w:rPr>
          <w:rFonts w:ascii="Times New Roman" w:hAnsi="Times New Roman" w:cs="Times New Roman"/>
          <w:sz w:val="20"/>
          <w:szCs w:val="20"/>
        </w:rPr>
        <w:lastRenderedPageBreak/>
        <w:t>kavramlarla donatılmıştır. Her düzeydeki öğrencilerin materyali kullanabilmesi için onların seviyelerine uygun olacak kavramlar seçilme</w:t>
      </w:r>
      <w:r w:rsidR="00783D16" w:rsidRPr="003D3A4E">
        <w:rPr>
          <w:rFonts w:ascii="Times New Roman" w:hAnsi="Times New Roman" w:cs="Times New Roman"/>
          <w:sz w:val="20"/>
          <w:szCs w:val="20"/>
        </w:rPr>
        <w:t>ye çalışılmıştır (</w:t>
      </w:r>
      <w:proofErr w:type="spellStart"/>
      <w:r w:rsidR="00783D16" w:rsidRPr="003D3A4E">
        <w:rPr>
          <w:rFonts w:ascii="Times New Roman" w:hAnsi="Times New Roman" w:cs="Times New Roman"/>
          <w:sz w:val="20"/>
          <w:szCs w:val="20"/>
        </w:rPr>
        <w:t>Demirkuş</w:t>
      </w:r>
      <w:proofErr w:type="spellEnd"/>
      <w:r w:rsidR="00783D16" w:rsidRPr="003D3A4E">
        <w:rPr>
          <w:rFonts w:ascii="Times New Roman" w:hAnsi="Times New Roman" w:cs="Times New Roman"/>
          <w:sz w:val="20"/>
          <w:szCs w:val="20"/>
        </w:rPr>
        <w:t>, 2018</w:t>
      </w:r>
      <w:r w:rsidRPr="003D3A4E">
        <w:rPr>
          <w:rFonts w:ascii="Times New Roman" w:hAnsi="Times New Roman" w:cs="Times New Roman"/>
          <w:sz w:val="20"/>
          <w:szCs w:val="20"/>
        </w:rPr>
        <w:t>b).</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BULGULAR</w:t>
      </w:r>
    </w:p>
    <w:p w:rsidR="00693D60" w:rsidRPr="003D3A4E" w:rsidRDefault="00693D60" w:rsidP="008B374E">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Araştırmada, Biyoloji ile ilgili kavramların doğru algılanması ve öğrenilmesi</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için; seçilen materyalin özelliklerinin yanı sıra, aynı materyalin üzerinde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gösterilebilecek veya tanımlanabilecek farklı kavramlar, aynı kavramı izah etmeye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yönelik birden fazla materyale gereksinim duyulduğu ve özellikleri ortaya konmaya</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çalışılmıştır.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Bu çalışmalar sırasında basılı medya araçları ve internet üzerinde biyolojik</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kavramlarla ilgili yanlış ve eksik kavram öğrenmenin veya öğretmenin sebep olduğu</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olumsuz durumları ortadan kaldırmaya yönelik ya da çözümüne yönelik net öneri ve</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çalışmalara rastlanmamıştır. Mevcut olanlar da çok yetersizdir.</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Bu çalışmamızla başka bilim dallarında benzer çalışmalara örnek teşkil</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etmesi için zihinsel olarak daha doyurucu, tartışmaya açık, resimli-görüntülü, sesli,</w:t>
      </w:r>
      <w:r w:rsidR="00FE618D" w:rsidRPr="003D3A4E">
        <w:rPr>
          <w:rFonts w:ascii="Times New Roman" w:hAnsi="Times New Roman" w:cs="Times New Roman"/>
          <w:sz w:val="20"/>
          <w:szCs w:val="20"/>
        </w:rPr>
        <w:t xml:space="preserve"> </w:t>
      </w:r>
      <w:r w:rsidRPr="003D3A4E">
        <w:rPr>
          <w:rFonts w:ascii="Times New Roman" w:hAnsi="Times New Roman" w:cs="Times New Roman"/>
          <w:sz w:val="20"/>
          <w:szCs w:val="20"/>
        </w:rPr>
        <w:t>kavram-tanım ilişki modeli sunulmuştur.</w:t>
      </w:r>
    </w:p>
    <w:p w:rsidR="001F63DC" w:rsidRPr="003D3A4E" w:rsidRDefault="001F63DC" w:rsidP="001F63D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YYÜ Eğitim Fakültesi Biyoloji Eğitimi Anabilim Dalı’nda intranet, internet ortamındaki kısa metrajlı filmler, animasyonlar ve PowerPoint sunularından kavramlar arasına link atılması ile kavram öğretiminin zenginleştirilebileceği ortaya çıkarılmıştır. Ayrıca bazı kavramların birden çok tanımları veya çok yönlü anlamları olabileceği belirlenmiştir. Örneğin: Bazı kavramların biyolojideki, kimyadaki hatta biyolojinin alt dallarındaki tanımları farklı olabilir. Aynı kavramın farklı anlamlar taşıyabileceği de belirlenmiştir. Bunun tam tersinin de mümkün olduğu tespit edilmiştir. Çeşitli kavramların tanımları örtüşebilir. Bu amaçla ders kitapları yazılırken içerdikleri kavramlar açısından özel bir model ve yöntemle yazılmasının gereği ortaya çıkarılmıştır.</w:t>
      </w:r>
    </w:p>
    <w:p w:rsidR="001F63DC" w:rsidRPr="003D3A4E" w:rsidRDefault="001F63DC" w:rsidP="002977E6">
      <w:pPr>
        <w:autoSpaceDE w:val="0"/>
        <w:autoSpaceDN w:val="0"/>
        <w:adjustRightInd w:val="0"/>
        <w:spacing w:before="120" w:after="120" w:line="360" w:lineRule="auto"/>
        <w:ind w:firstLine="708"/>
        <w:jc w:val="center"/>
        <w:rPr>
          <w:rFonts w:ascii="Times New Roman" w:hAnsi="Times New Roman" w:cs="Times New Roman"/>
          <w:sz w:val="20"/>
          <w:szCs w:val="20"/>
        </w:rPr>
      </w:pPr>
      <w:r w:rsidRPr="003D3A4E">
        <w:rPr>
          <w:rFonts w:ascii="Times New Roman" w:hAnsi="Times New Roman" w:cs="Times New Roman"/>
          <w:b/>
          <w:sz w:val="20"/>
          <w:szCs w:val="20"/>
        </w:rPr>
        <w:t>Resim 1.</w:t>
      </w:r>
      <w:r w:rsidRPr="003D3A4E">
        <w:rPr>
          <w:rFonts w:ascii="Times New Roman" w:hAnsi="Times New Roman" w:cs="Times New Roman"/>
          <w:sz w:val="20"/>
          <w:szCs w:val="20"/>
        </w:rPr>
        <w:t xml:space="preserve"> </w:t>
      </w:r>
      <w:r w:rsidRPr="003D3A4E">
        <w:rPr>
          <w:rFonts w:ascii="Times New Roman" w:hAnsi="Times New Roman" w:cs="Times New Roman"/>
          <w:i/>
          <w:sz w:val="20"/>
          <w:szCs w:val="20"/>
        </w:rPr>
        <w:t>Hazırlanan materyalin kavram dizilimi örneklemi</w:t>
      </w:r>
    </w:p>
    <w:p w:rsidR="001F63DC" w:rsidRPr="003D3A4E" w:rsidRDefault="001F63DC" w:rsidP="002977E6">
      <w:pPr>
        <w:autoSpaceDE w:val="0"/>
        <w:autoSpaceDN w:val="0"/>
        <w:adjustRightInd w:val="0"/>
        <w:spacing w:before="120" w:after="120" w:line="360" w:lineRule="auto"/>
        <w:ind w:firstLine="708"/>
        <w:jc w:val="center"/>
        <w:rPr>
          <w:rFonts w:ascii="Times New Roman" w:hAnsi="Times New Roman" w:cs="Times New Roman"/>
          <w:sz w:val="20"/>
          <w:szCs w:val="20"/>
        </w:rPr>
      </w:pPr>
      <w:r w:rsidRPr="003D3A4E">
        <w:rPr>
          <w:rFonts w:ascii="Times New Roman" w:hAnsi="Times New Roman" w:cs="Times New Roman"/>
          <w:noProof/>
          <w:sz w:val="20"/>
          <w:szCs w:val="20"/>
          <w:lang w:val="en-US"/>
        </w:rPr>
        <w:drawing>
          <wp:inline distT="0" distB="0" distL="0" distR="0">
            <wp:extent cx="4248150" cy="3681198"/>
            <wp:effectExtent l="19050" t="0" r="0" b="0"/>
            <wp:docPr id="1" name="Resim 1" descr="C:\Users\PC\Desktop\abdulla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bdullah 1.jpg"/>
                    <pic:cNvPicPr>
                      <a:picLocks noChangeAspect="1" noChangeArrowheads="1"/>
                    </pic:cNvPicPr>
                  </pic:nvPicPr>
                  <pic:blipFill>
                    <a:blip r:embed="rId8" cstate="print"/>
                    <a:srcRect/>
                    <a:stretch>
                      <a:fillRect/>
                    </a:stretch>
                  </pic:blipFill>
                  <pic:spPr bwMode="auto">
                    <a:xfrm>
                      <a:off x="0" y="0"/>
                      <a:ext cx="4248150" cy="3681198"/>
                    </a:xfrm>
                    <a:prstGeom prst="rect">
                      <a:avLst/>
                    </a:prstGeom>
                    <a:noFill/>
                    <a:ln w="9525">
                      <a:noFill/>
                      <a:miter lim="800000"/>
                      <a:headEnd/>
                      <a:tailEnd/>
                    </a:ln>
                  </pic:spPr>
                </pic:pic>
              </a:graphicData>
            </a:graphic>
          </wp:inline>
        </w:drawing>
      </w:r>
    </w:p>
    <w:p w:rsidR="002977E6" w:rsidRDefault="002977E6" w:rsidP="001F63DC">
      <w:pPr>
        <w:autoSpaceDE w:val="0"/>
        <w:autoSpaceDN w:val="0"/>
        <w:adjustRightInd w:val="0"/>
        <w:spacing w:before="120" w:after="120" w:line="360" w:lineRule="auto"/>
        <w:ind w:firstLine="708"/>
        <w:jc w:val="both"/>
        <w:rPr>
          <w:rFonts w:ascii="Times New Roman" w:hAnsi="Times New Roman" w:cs="Times New Roman"/>
          <w:b/>
          <w:sz w:val="20"/>
          <w:szCs w:val="20"/>
        </w:rPr>
      </w:pPr>
    </w:p>
    <w:p w:rsidR="002977E6" w:rsidRDefault="002977E6" w:rsidP="001F63DC">
      <w:pPr>
        <w:autoSpaceDE w:val="0"/>
        <w:autoSpaceDN w:val="0"/>
        <w:adjustRightInd w:val="0"/>
        <w:spacing w:before="120" w:after="120" w:line="360" w:lineRule="auto"/>
        <w:ind w:firstLine="708"/>
        <w:jc w:val="both"/>
        <w:rPr>
          <w:rFonts w:ascii="Times New Roman" w:hAnsi="Times New Roman" w:cs="Times New Roman"/>
          <w:b/>
          <w:sz w:val="20"/>
          <w:szCs w:val="20"/>
        </w:rPr>
      </w:pPr>
    </w:p>
    <w:p w:rsidR="002977E6" w:rsidRDefault="002977E6" w:rsidP="001F63DC">
      <w:pPr>
        <w:autoSpaceDE w:val="0"/>
        <w:autoSpaceDN w:val="0"/>
        <w:adjustRightInd w:val="0"/>
        <w:spacing w:before="120" w:after="120" w:line="360" w:lineRule="auto"/>
        <w:ind w:firstLine="708"/>
        <w:jc w:val="both"/>
        <w:rPr>
          <w:rFonts w:ascii="Times New Roman" w:hAnsi="Times New Roman" w:cs="Times New Roman"/>
          <w:b/>
          <w:sz w:val="20"/>
          <w:szCs w:val="20"/>
        </w:rPr>
      </w:pPr>
    </w:p>
    <w:p w:rsidR="002977E6" w:rsidRDefault="002977E6" w:rsidP="001F63DC">
      <w:pPr>
        <w:autoSpaceDE w:val="0"/>
        <w:autoSpaceDN w:val="0"/>
        <w:adjustRightInd w:val="0"/>
        <w:spacing w:before="120" w:after="120" w:line="360" w:lineRule="auto"/>
        <w:ind w:firstLine="708"/>
        <w:jc w:val="both"/>
        <w:rPr>
          <w:rFonts w:ascii="Times New Roman" w:hAnsi="Times New Roman" w:cs="Times New Roman"/>
          <w:b/>
          <w:sz w:val="20"/>
          <w:szCs w:val="20"/>
        </w:rPr>
      </w:pPr>
    </w:p>
    <w:p w:rsidR="002977E6" w:rsidRDefault="002977E6" w:rsidP="001F63DC">
      <w:pPr>
        <w:autoSpaceDE w:val="0"/>
        <w:autoSpaceDN w:val="0"/>
        <w:adjustRightInd w:val="0"/>
        <w:spacing w:before="120" w:after="120" w:line="360" w:lineRule="auto"/>
        <w:ind w:firstLine="708"/>
        <w:jc w:val="both"/>
        <w:rPr>
          <w:rFonts w:ascii="Times New Roman" w:hAnsi="Times New Roman" w:cs="Times New Roman"/>
          <w:b/>
          <w:sz w:val="20"/>
          <w:szCs w:val="20"/>
        </w:rPr>
      </w:pPr>
    </w:p>
    <w:p w:rsidR="001F63DC" w:rsidRPr="003D3A4E" w:rsidRDefault="001F63DC" w:rsidP="002977E6">
      <w:pPr>
        <w:autoSpaceDE w:val="0"/>
        <w:autoSpaceDN w:val="0"/>
        <w:adjustRightInd w:val="0"/>
        <w:spacing w:before="120" w:after="120" w:line="360" w:lineRule="auto"/>
        <w:ind w:firstLine="708"/>
        <w:jc w:val="center"/>
        <w:rPr>
          <w:rFonts w:ascii="Times New Roman" w:hAnsi="Times New Roman" w:cs="Times New Roman"/>
          <w:sz w:val="20"/>
          <w:szCs w:val="20"/>
        </w:rPr>
      </w:pPr>
      <w:r w:rsidRPr="003D3A4E">
        <w:rPr>
          <w:rFonts w:ascii="Times New Roman" w:hAnsi="Times New Roman" w:cs="Times New Roman"/>
          <w:b/>
          <w:sz w:val="20"/>
          <w:szCs w:val="20"/>
        </w:rPr>
        <w:t>Resim 2.</w:t>
      </w:r>
      <w:r w:rsidRPr="003D3A4E">
        <w:rPr>
          <w:rFonts w:ascii="Times New Roman" w:hAnsi="Times New Roman" w:cs="Times New Roman"/>
          <w:sz w:val="20"/>
          <w:szCs w:val="20"/>
        </w:rPr>
        <w:t xml:space="preserve"> </w:t>
      </w:r>
      <w:r w:rsidRPr="003D3A4E">
        <w:rPr>
          <w:rFonts w:ascii="Times New Roman" w:hAnsi="Times New Roman" w:cs="Times New Roman"/>
          <w:i/>
          <w:sz w:val="20"/>
          <w:szCs w:val="20"/>
        </w:rPr>
        <w:t>Hazırlanan materyalde kavramı anlatan video örneklemi</w:t>
      </w:r>
    </w:p>
    <w:p w:rsidR="001F63DC" w:rsidRPr="003D3A4E" w:rsidRDefault="003D3A4E" w:rsidP="002977E6">
      <w:pPr>
        <w:autoSpaceDE w:val="0"/>
        <w:autoSpaceDN w:val="0"/>
        <w:adjustRightInd w:val="0"/>
        <w:spacing w:before="120" w:after="120" w:line="360" w:lineRule="auto"/>
        <w:ind w:firstLine="708"/>
        <w:jc w:val="center"/>
        <w:rPr>
          <w:rFonts w:ascii="Times New Roman" w:hAnsi="Times New Roman" w:cs="Times New Roman"/>
          <w:sz w:val="20"/>
          <w:szCs w:val="20"/>
        </w:rPr>
      </w:pPr>
      <w:r w:rsidRPr="003D3A4E">
        <w:rPr>
          <w:rFonts w:ascii="Times New Roman" w:hAnsi="Times New Roman" w:cs="Times New Roman"/>
          <w:noProof/>
          <w:sz w:val="20"/>
          <w:szCs w:val="20"/>
          <w:lang w:val="en-US"/>
        </w:rPr>
        <w:drawing>
          <wp:inline distT="0" distB="0" distL="0" distR="0">
            <wp:extent cx="4200525" cy="3888273"/>
            <wp:effectExtent l="19050" t="0" r="9525" b="0"/>
            <wp:docPr id="3" name="Resim 1" descr="C:\Users\PC\Desktop\abdu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bdul4.jpg"/>
                    <pic:cNvPicPr>
                      <a:picLocks noChangeAspect="1" noChangeArrowheads="1"/>
                    </pic:cNvPicPr>
                  </pic:nvPicPr>
                  <pic:blipFill>
                    <a:blip r:embed="rId9" cstate="print"/>
                    <a:srcRect/>
                    <a:stretch>
                      <a:fillRect/>
                    </a:stretch>
                  </pic:blipFill>
                  <pic:spPr bwMode="auto">
                    <a:xfrm>
                      <a:off x="0" y="0"/>
                      <a:ext cx="4200544" cy="3888291"/>
                    </a:xfrm>
                    <a:prstGeom prst="rect">
                      <a:avLst/>
                    </a:prstGeom>
                    <a:noFill/>
                    <a:ln w="9525">
                      <a:noFill/>
                      <a:miter lim="800000"/>
                      <a:headEnd/>
                      <a:tailEnd/>
                    </a:ln>
                  </pic:spPr>
                </pic:pic>
              </a:graphicData>
            </a:graphic>
          </wp:inline>
        </w:drawing>
      </w:r>
    </w:p>
    <w:p w:rsidR="001F63DC" w:rsidRPr="003D3A4E" w:rsidRDefault="001F63DC" w:rsidP="002977E6">
      <w:pPr>
        <w:autoSpaceDE w:val="0"/>
        <w:autoSpaceDN w:val="0"/>
        <w:adjustRightInd w:val="0"/>
        <w:spacing w:before="120" w:after="120" w:line="360" w:lineRule="auto"/>
        <w:ind w:firstLine="708"/>
        <w:jc w:val="center"/>
        <w:rPr>
          <w:rFonts w:ascii="Times New Roman" w:hAnsi="Times New Roman" w:cs="Times New Roman"/>
          <w:sz w:val="20"/>
          <w:szCs w:val="20"/>
        </w:rPr>
      </w:pPr>
    </w:p>
    <w:p w:rsidR="001F63DC" w:rsidRPr="003D3A4E" w:rsidRDefault="001F63DC" w:rsidP="002977E6">
      <w:pPr>
        <w:autoSpaceDE w:val="0"/>
        <w:autoSpaceDN w:val="0"/>
        <w:adjustRightInd w:val="0"/>
        <w:spacing w:before="120" w:after="120" w:line="360" w:lineRule="auto"/>
        <w:ind w:firstLine="708"/>
        <w:jc w:val="center"/>
        <w:rPr>
          <w:rFonts w:ascii="Times New Roman" w:hAnsi="Times New Roman" w:cs="Times New Roman"/>
          <w:sz w:val="20"/>
          <w:szCs w:val="20"/>
        </w:rPr>
      </w:pPr>
      <w:r w:rsidRPr="003D3A4E">
        <w:rPr>
          <w:rFonts w:ascii="Times New Roman" w:hAnsi="Times New Roman" w:cs="Times New Roman"/>
          <w:b/>
          <w:sz w:val="20"/>
          <w:szCs w:val="20"/>
        </w:rPr>
        <w:t>Resim 3.</w:t>
      </w:r>
      <w:r w:rsidRPr="003D3A4E">
        <w:rPr>
          <w:rFonts w:ascii="Times New Roman" w:hAnsi="Times New Roman" w:cs="Times New Roman"/>
          <w:sz w:val="20"/>
          <w:szCs w:val="20"/>
        </w:rPr>
        <w:t xml:space="preserve"> </w:t>
      </w:r>
      <w:r w:rsidRPr="003D3A4E">
        <w:rPr>
          <w:rFonts w:ascii="Times New Roman" w:hAnsi="Times New Roman" w:cs="Times New Roman"/>
          <w:i/>
          <w:sz w:val="20"/>
          <w:szCs w:val="20"/>
        </w:rPr>
        <w:t>Hazırlanan materyalde kavramı anlatan resim örneklemi</w:t>
      </w:r>
    </w:p>
    <w:p w:rsidR="001F63DC" w:rsidRPr="003D3A4E" w:rsidRDefault="001F63DC" w:rsidP="002977E6">
      <w:pPr>
        <w:autoSpaceDE w:val="0"/>
        <w:autoSpaceDN w:val="0"/>
        <w:adjustRightInd w:val="0"/>
        <w:spacing w:before="120" w:after="120" w:line="360" w:lineRule="auto"/>
        <w:ind w:firstLine="708"/>
        <w:jc w:val="center"/>
        <w:rPr>
          <w:rFonts w:ascii="Times New Roman" w:hAnsi="Times New Roman" w:cs="Times New Roman"/>
          <w:sz w:val="20"/>
          <w:szCs w:val="20"/>
        </w:rPr>
      </w:pPr>
      <w:r w:rsidRPr="003D3A4E">
        <w:rPr>
          <w:rFonts w:ascii="Times New Roman" w:hAnsi="Times New Roman" w:cs="Times New Roman"/>
          <w:noProof/>
          <w:sz w:val="20"/>
          <w:szCs w:val="20"/>
          <w:lang w:val="en-US"/>
        </w:rPr>
        <w:lastRenderedPageBreak/>
        <w:drawing>
          <wp:inline distT="0" distB="0" distL="0" distR="0">
            <wp:extent cx="4555268" cy="3609975"/>
            <wp:effectExtent l="19050" t="0" r="0" b="0"/>
            <wp:docPr id="2" name="Resim 2" descr="C:\Users\PC\Desktop\abdull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bdullah 2.jpg"/>
                    <pic:cNvPicPr>
                      <a:picLocks noChangeAspect="1" noChangeArrowheads="1"/>
                    </pic:cNvPicPr>
                  </pic:nvPicPr>
                  <pic:blipFill>
                    <a:blip r:embed="rId10" cstate="print"/>
                    <a:srcRect/>
                    <a:stretch>
                      <a:fillRect/>
                    </a:stretch>
                  </pic:blipFill>
                  <pic:spPr bwMode="auto">
                    <a:xfrm>
                      <a:off x="0" y="0"/>
                      <a:ext cx="4558065" cy="3612191"/>
                    </a:xfrm>
                    <a:prstGeom prst="rect">
                      <a:avLst/>
                    </a:prstGeom>
                    <a:noFill/>
                    <a:ln w="9525">
                      <a:noFill/>
                      <a:miter lim="800000"/>
                      <a:headEnd/>
                      <a:tailEnd/>
                    </a:ln>
                  </pic:spPr>
                </pic:pic>
              </a:graphicData>
            </a:graphic>
          </wp:inline>
        </w:drawing>
      </w:r>
    </w:p>
    <w:p w:rsidR="003D3A4E" w:rsidRPr="003D3A4E" w:rsidRDefault="003D3A4E" w:rsidP="001F63DC">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 xml:space="preserve">Resim 1, 2 ve 3’te görüldüğü gibi kavramların öğretilmesinde hem işitsel </w:t>
      </w:r>
      <w:proofErr w:type="spellStart"/>
      <w:r w:rsidRPr="003D3A4E">
        <w:rPr>
          <w:rFonts w:ascii="Times New Roman" w:hAnsi="Times New Roman" w:cs="Times New Roman"/>
          <w:sz w:val="20"/>
          <w:szCs w:val="20"/>
        </w:rPr>
        <w:t>hemde</w:t>
      </w:r>
      <w:proofErr w:type="spellEnd"/>
      <w:r w:rsidRPr="003D3A4E">
        <w:rPr>
          <w:rFonts w:ascii="Times New Roman" w:hAnsi="Times New Roman" w:cs="Times New Roman"/>
          <w:sz w:val="20"/>
          <w:szCs w:val="20"/>
        </w:rPr>
        <w:t xml:space="preserve"> görsel veriler kullanılarak internet </w:t>
      </w:r>
      <w:proofErr w:type="gramStart"/>
      <w:r w:rsidRPr="003D3A4E">
        <w:rPr>
          <w:rFonts w:ascii="Times New Roman" w:hAnsi="Times New Roman" w:cs="Times New Roman"/>
          <w:sz w:val="20"/>
          <w:szCs w:val="20"/>
        </w:rPr>
        <w:t>entegreli</w:t>
      </w:r>
      <w:proofErr w:type="gramEnd"/>
      <w:r w:rsidRPr="003D3A4E">
        <w:rPr>
          <w:rFonts w:ascii="Times New Roman" w:hAnsi="Times New Roman" w:cs="Times New Roman"/>
          <w:sz w:val="20"/>
          <w:szCs w:val="20"/>
        </w:rPr>
        <w:t xml:space="preserve"> DVD hazırlanmıştır.</w:t>
      </w:r>
    </w:p>
    <w:p w:rsidR="001F63DC" w:rsidRPr="003D3A4E" w:rsidRDefault="001F63DC" w:rsidP="008B374E">
      <w:pPr>
        <w:autoSpaceDE w:val="0"/>
        <w:autoSpaceDN w:val="0"/>
        <w:adjustRightInd w:val="0"/>
        <w:spacing w:before="120" w:after="120" w:line="360" w:lineRule="auto"/>
        <w:ind w:firstLine="708"/>
        <w:jc w:val="both"/>
        <w:rPr>
          <w:rFonts w:ascii="Times New Roman" w:hAnsi="Times New Roman" w:cs="Times New Roman"/>
          <w:sz w:val="20"/>
          <w:szCs w:val="20"/>
        </w:rPr>
      </w:pP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TARTIŞMA VE SONUÇ</w:t>
      </w:r>
    </w:p>
    <w:p w:rsidR="00693D60" w:rsidRPr="003D3A4E" w:rsidRDefault="008B374E" w:rsidP="008B374E">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Araştırma sonucunda</w:t>
      </w:r>
      <w:r w:rsidR="00693D60" w:rsidRPr="003D3A4E">
        <w:rPr>
          <w:rFonts w:ascii="Times New Roman" w:hAnsi="Times New Roman" w:cs="Times New Roman"/>
          <w:sz w:val="20"/>
          <w:szCs w:val="20"/>
        </w:rPr>
        <w:t xml:space="preserve"> ile ilk, orta ve yüksek öğretimdeki biyoloji dersleri ile ilgili</w:t>
      </w:r>
      <w:r w:rsidRPr="003D3A4E">
        <w:rPr>
          <w:rFonts w:ascii="Times New Roman" w:hAnsi="Times New Roman" w:cs="Times New Roman"/>
          <w:sz w:val="20"/>
          <w:szCs w:val="20"/>
        </w:rPr>
        <w:t xml:space="preserve"> </w:t>
      </w:r>
      <w:r w:rsidR="00693D60" w:rsidRPr="003D3A4E">
        <w:rPr>
          <w:rFonts w:ascii="Times New Roman" w:hAnsi="Times New Roman" w:cs="Times New Roman"/>
          <w:sz w:val="20"/>
          <w:szCs w:val="20"/>
        </w:rPr>
        <w:t xml:space="preserve">temel mikroskobik kavramların; ilgili tanım, görüntü, intranet, internet, </w:t>
      </w:r>
      <w:proofErr w:type="spellStart"/>
      <w:r w:rsidR="00693D60" w:rsidRPr="003D3A4E">
        <w:rPr>
          <w:rFonts w:ascii="Times New Roman" w:hAnsi="Times New Roman" w:cs="Times New Roman"/>
          <w:sz w:val="20"/>
          <w:szCs w:val="20"/>
        </w:rPr>
        <w:t>hiperlinkleri</w:t>
      </w:r>
      <w:proofErr w:type="spellEnd"/>
      <w:r w:rsidRPr="003D3A4E">
        <w:rPr>
          <w:rFonts w:ascii="Times New Roman" w:hAnsi="Times New Roman" w:cs="Times New Roman"/>
          <w:sz w:val="20"/>
          <w:szCs w:val="20"/>
        </w:rPr>
        <w:t xml:space="preserve"> </w:t>
      </w:r>
      <w:r w:rsidR="00693D60" w:rsidRPr="003D3A4E">
        <w:rPr>
          <w:rFonts w:ascii="Times New Roman" w:hAnsi="Times New Roman" w:cs="Times New Roman"/>
          <w:sz w:val="20"/>
          <w:szCs w:val="20"/>
        </w:rPr>
        <w:t>ve kavramlar arası iç linkleri ile daha doğru öğrenmeye veya eksikleri tamamlamaya</w:t>
      </w:r>
      <w:r w:rsidRPr="003D3A4E">
        <w:rPr>
          <w:rFonts w:ascii="Times New Roman" w:hAnsi="Times New Roman" w:cs="Times New Roman"/>
          <w:sz w:val="20"/>
          <w:szCs w:val="20"/>
        </w:rPr>
        <w:t xml:space="preserve"> </w:t>
      </w:r>
      <w:r w:rsidR="00693D60" w:rsidRPr="003D3A4E">
        <w:rPr>
          <w:rFonts w:ascii="Times New Roman" w:hAnsi="Times New Roman" w:cs="Times New Roman"/>
          <w:sz w:val="20"/>
          <w:szCs w:val="20"/>
        </w:rPr>
        <w:t>yönelik internet web sayfası ve sanal kitap CD’si hazırlanmıştır.</w:t>
      </w:r>
    </w:p>
    <w:p w:rsidR="008B374E" w:rsidRPr="003D3A4E" w:rsidRDefault="00693D60" w:rsidP="008B374E">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Özellikle kavram tanımları ve kavramların ilgili olduğu konulardaki işlevleri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dikkate alınarak bazı kavramların birden fazla tanımı yapılmıştır. Kavramların</w:t>
      </w:r>
      <w:r w:rsidR="008B374E"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Türkçe’de</w:t>
      </w:r>
      <w:proofErr w:type="spellEnd"/>
      <w:r w:rsidRPr="003D3A4E">
        <w:rPr>
          <w:rFonts w:ascii="Times New Roman" w:hAnsi="Times New Roman" w:cs="Times New Roman"/>
          <w:sz w:val="20"/>
          <w:szCs w:val="20"/>
        </w:rPr>
        <w:t xml:space="preserve"> doğru, mantıklı, kolay çağrışım yapan karşılığını bulmak için TDK</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sözlüğü, </w:t>
      </w:r>
      <w:proofErr w:type="spellStart"/>
      <w:r w:rsidRPr="003D3A4E">
        <w:rPr>
          <w:rFonts w:ascii="Times New Roman" w:hAnsi="Times New Roman" w:cs="Times New Roman"/>
          <w:sz w:val="20"/>
          <w:szCs w:val="20"/>
        </w:rPr>
        <w:t>Redhouse</w:t>
      </w:r>
      <w:proofErr w:type="spellEnd"/>
      <w:r w:rsidRPr="003D3A4E">
        <w:rPr>
          <w:rFonts w:ascii="Times New Roman" w:hAnsi="Times New Roman" w:cs="Times New Roman"/>
          <w:sz w:val="20"/>
          <w:szCs w:val="20"/>
        </w:rPr>
        <w:t xml:space="preserve"> sözlüğü ve 33 tane sözlük içeren sanal </w:t>
      </w:r>
      <w:proofErr w:type="spellStart"/>
      <w:r w:rsidRPr="003D3A4E">
        <w:rPr>
          <w:rFonts w:ascii="Times New Roman" w:hAnsi="Times New Roman" w:cs="Times New Roman"/>
          <w:sz w:val="20"/>
          <w:szCs w:val="20"/>
        </w:rPr>
        <w:t>Babylon</w:t>
      </w:r>
      <w:proofErr w:type="spellEnd"/>
      <w:r w:rsidRPr="003D3A4E">
        <w:rPr>
          <w:rFonts w:ascii="Times New Roman" w:hAnsi="Times New Roman" w:cs="Times New Roman"/>
          <w:sz w:val="20"/>
          <w:szCs w:val="20"/>
        </w:rPr>
        <w:t xml:space="preserve"> sözlükleri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kullanılmıştır. Özellikle kavramlara karşılık gelen resimler internetten, Materyal</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Geliştirme ve Hazırlama Odası’ndaki 15000’e yakın görüntü ve öğrenci ödevi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koleksiyonlarından yararlanılarak, temel biyolojik kavramlarla ilgili 5000 tane</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görüntü seçilmiştir. Bu görüntülerin bir kısmı tarafımızdan dergilerden taranarak,</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mikroskop ve fotoğraf makinesiyle çekilerek dijital ortama aktarılan görüntülerdir.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Literatürdeki kavramlarla ilgili bilgiler bu açıdan, yetersiz ve dağınıktır. Bu</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çalışma bilgilerin daha derli-toplu hâle getirildiği, uluslar arası seviyedeki görüntülü</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linklerle ve kavramların birbirleriyle olan ilişkisine dayalı bir ön çalışmadır. Asıl</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amaç bundan sonra diğer sahalarda da benzer çalışmalar yapılması için örnek teşkil</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etmektir.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Bu konuda daha ileriki çalışmalarda, yani kavram tanımı ve kavramlar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arasındaki ilişkiye yönelik kısa metrajlı film, animasyon, sunularla desteklenebilecek</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canlı bilim (biyolojik) kavramlara ait web siteleri ve sanal kitaplar hazırlanmaya</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çalışılacaktır.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Bu yüksek lisans tez çalışması ile tez öğrencisi bazı grafik programlarını,</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web editör programlarını, dijital ortama materyal hazırlamaya yönelik, gerçek ve</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sanal araçlarını etkili bir biçimde kullanmayı öğrenmiş ve becerilerini uygulanabilir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bir seviyeye ulaştırmıştır.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 xml:space="preserve">Öğrenci ödevleri, uygulamalar ve </w:t>
      </w:r>
      <w:r w:rsidR="008B374E" w:rsidRPr="003D3A4E">
        <w:rPr>
          <w:rFonts w:ascii="Times New Roman" w:hAnsi="Times New Roman" w:cs="Times New Roman"/>
          <w:sz w:val="20"/>
          <w:szCs w:val="20"/>
        </w:rPr>
        <w:t>laboratuar</w:t>
      </w:r>
      <w:r w:rsidRPr="003D3A4E">
        <w:rPr>
          <w:rFonts w:ascii="Times New Roman" w:hAnsi="Times New Roman" w:cs="Times New Roman"/>
          <w:sz w:val="20"/>
          <w:szCs w:val="20"/>
        </w:rPr>
        <w:t xml:space="preserve"> çalışmalarından elde edilen</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lastRenderedPageBreak/>
        <w:t>verilerden hareketle öğretimde kavramların doğru anlaşılması, öğrenilmesi,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uygulanması ve kullanılması için, sanal veri toplama, değerlendirme ve işlemesine</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yönelik Sanal Veri İşleme Yöntemi geliştirilmiştir.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Toplanan veriler daha ekonomik olan sanal ortamda kullanabilir hale</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getirilmiştir. Gelecekte yapılabilecek benzeri eğitim öğretim çalışmaları için veri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kaynağı oluşturulmuş ve bu tip çalışma yapacaklara yönlendirici bir kaynak</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oluşturulmuştur.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Bilgisayar ortamında öğretim amaçlı ders materyali hazırlama ve yöntemleri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geliştirilmiştir.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Biyoloji Laboratuarı ile etkinlik, uygulama sonucu toplanan ve hazırlanan</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materyaller sanal ortama aktarılmıştır.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Doğal ve sanal ortamlardaki materyaller ilişkilendirilmiştir.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Kaliteli ve düşük maliyetli ders materyali hazırlanmıştır.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Bu amaçla; Biyoloji ile ilgili ve önemli (öğretimde en çok kullanılan)</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yaklaşık 700 kavramın tanımı; ilgili görüntüleri araştırılarak, kaynaklardan taranarak</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resimli kavram-isim-tanım havuzu oluşturulmuştur.</w:t>
      </w:r>
      <w:r w:rsidR="008B374E" w:rsidRPr="003D3A4E">
        <w:rPr>
          <w:rFonts w:ascii="Times New Roman" w:hAnsi="Times New Roman" w:cs="Times New Roman"/>
          <w:sz w:val="20"/>
          <w:szCs w:val="20"/>
        </w:rPr>
        <w:t xml:space="preserve"> </w:t>
      </w:r>
    </w:p>
    <w:p w:rsidR="00783D16" w:rsidRPr="003D3A4E" w:rsidRDefault="00783D16" w:rsidP="00783D16">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Öneriler</w:t>
      </w:r>
    </w:p>
    <w:p w:rsidR="00693D60" w:rsidRPr="003D3A4E" w:rsidRDefault="00693D60" w:rsidP="008B374E">
      <w:pPr>
        <w:autoSpaceDE w:val="0"/>
        <w:autoSpaceDN w:val="0"/>
        <w:adjustRightInd w:val="0"/>
        <w:spacing w:before="120" w:after="120" w:line="360" w:lineRule="auto"/>
        <w:ind w:firstLine="708"/>
        <w:jc w:val="both"/>
        <w:rPr>
          <w:rFonts w:ascii="Times New Roman" w:hAnsi="Times New Roman" w:cs="Times New Roman"/>
          <w:sz w:val="20"/>
          <w:szCs w:val="20"/>
        </w:rPr>
      </w:pPr>
      <w:r w:rsidRPr="003D3A4E">
        <w:rPr>
          <w:rFonts w:ascii="Times New Roman" w:hAnsi="Times New Roman" w:cs="Times New Roman"/>
          <w:sz w:val="20"/>
          <w:szCs w:val="20"/>
        </w:rPr>
        <w:t>Kavramların öğretiminde aşağıda belirtilen hususlara da dikkat edilmesi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önerilmektedir.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 xml:space="preserve">-Ders kitapları hazırlanırken mutlaka içerdikleri tüm kavramlar görüntülü, </w:t>
      </w:r>
      <w:proofErr w:type="spellStart"/>
      <w:r w:rsidRPr="003D3A4E">
        <w:rPr>
          <w:rFonts w:ascii="Times New Roman" w:hAnsi="Times New Roman" w:cs="Times New Roman"/>
          <w:sz w:val="20"/>
          <w:szCs w:val="20"/>
        </w:rPr>
        <w:t>hiper</w:t>
      </w:r>
      <w:proofErr w:type="spellEnd"/>
      <w:r w:rsidRPr="003D3A4E">
        <w:rPr>
          <w:rFonts w:ascii="Times New Roman" w:hAnsi="Times New Roman" w:cs="Times New Roman"/>
          <w:sz w:val="20"/>
          <w:szCs w:val="20"/>
        </w:rPr>
        <w:t>,</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internet ve iç linkli sanal kitapları ile desteklenmelidir.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-Kavramlar mümkünse görüntülü, kısa filmli, animasyonlu CD’lerle öğretilmelidir.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Tartışma, soru-cevap, uygulama ve benzeri yöntemlerle kavratılmalıdır.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-Öğretimin tüm kademelerine kavram dersleri konulmalıdır. Kavramların dildeki en</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anlaşılır, kolay çağrışımlı ve mantıklı karşılıkları verilmeli ve yeni kavramlara ait</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yıllık raporları hazırlanmalıdır. Bu rapor ve öneriler internette tartışmaya açılmalıdır.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-Kavram öğretiminde; kavramların zihinde güncellenmesi ve yerleştirilmesi</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konusundaki çalışmalara yoğunluk kazandırılmalıdır.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-K 12 Öğretim Modeli benzeri bir dersi en mükemmel şekilde öğreten ve yöresel</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olanaklara göre güncellenebilen ders öğretim modelleri hazırlanmalı ve Ders Kitabı</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Yazma ve Anlatım Modeli geliştirilmelidir.</w:t>
      </w:r>
    </w:p>
    <w:p w:rsidR="00693D60" w:rsidRPr="003D3A4E" w:rsidRDefault="00693D60" w:rsidP="00FB4EAD">
      <w:pPr>
        <w:autoSpaceDE w:val="0"/>
        <w:autoSpaceDN w:val="0"/>
        <w:adjustRightInd w:val="0"/>
        <w:spacing w:before="120" w:after="120" w:line="360" w:lineRule="auto"/>
        <w:jc w:val="both"/>
        <w:rPr>
          <w:rFonts w:ascii="Times New Roman" w:hAnsi="Times New Roman" w:cs="Times New Roman"/>
          <w:sz w:val="20"/>
          <w:szCs w:val="20"/>
        </w:rPr>
      </w:pPr>
      <w:r w:rsidRPr="003D3A4E">
        <w:rPr>
          <w:rFonts w:ascii="Times New Roman" w:hAnsi="Times New Roman" w:cs="Times New Roman"/>
          <w:sz w:val="20"/>
          <w:szCs w:val="20"/>
        </w:rPr>
        <w:t>-Kavramlar öğretimde önceliklerine göre (1</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2. ve 3. derecedeki önemli kavramlar</w:t>
      </w:r>
      <w:r w:rsidR="008B374E" w:rsidRPr="003D3A4E">
        <w:rPr>
          <w:rFonts w:ascii="Times New Roman" w:hAnsi="Times New Roman" w:cs="Times New Roman"/>
          <w:sz w:val="20"/>
          <w:szCs w:val="20"/>
        </w:rPr>
        <w:t xml:space="preserve"> </w:t>
      </w:r>
      <w:r w:rsidRPr="003D3A4E">
        <w:rPr>
          <w:rFonts w:ascii="Times New Roman" w:hAnsi="Times New Roman" w:cs="Times New Roman"/>
          <w:sz w:val="20"/>
          <w:szCs w:val="20"/>
        </w:rPr>
        <w:t>olarak) derecelendirilmeli ve öğretilip, güncellenmelidir.</w:t>
      </w:r>
    </w:p>
    <w:p w:rsidR="009E085E" w:rsidRPr="003D3A4E" w:rsidRDefault="009E085E" w:rsidP="00FB4EAD">
      <w:pPr>
        <w:autoSpaceDE w:val="0"/>
        <w:autoSpaceDN w:val="0"/>
        <w:adjustRightInd w:val="0"/>
        <w:spacing w:before="120" w:after="120" w:line="360" w:lineRule="auto"/>
        <w:jc w:val="both"/>
        <w:rPr>
          <w:rFonts w:ascii="Times New Roman" w:hAnsi="Times New Roman" w:cs="Times New Roman"/>
          <w:b/>
          <w:sz w:val="20"/>
          <w:szCs w:val="20"/>
        </w:rPr>
      </w:pPr>
    </w:p>
    <w:p w:rsidR="00693D60" w:rsidRPr="003D3A4E" w:rsidRDefault="008B374E" w:rsidP="00FB4EAD">
      <w:pPr>
        <w:autoSpaceDE w:val="0"/>
        <w:autoSpaceDN w:val="0"/>
        <w:adjustRightInd w:val="0"/>
        <w:spacing w:before="120" w:after="120" w:line="360" w:lineRule="auto"/>
        <w:jc w:val="both"/>
        <w:rPr>
          <w:rFonts w:ascii="Times New Roman" w:hAnsi="Times New Roman" w:cs="Times New Roman"/>
          <w:b/>
          <w:sz w:val="20"/>
          <w:szCs w:val="20"/>
        </w:rPr>
      </w:pPr>
      <w:r w:rsidRPr="003D3A4E">
        <w:rPr>
          <w:rFonts w:ascii="Times New Roman" w:hAnsi="Times New Roman" w:cs="Times New Roman"/>
          <w:b/>
          <w:sz w:val="20"/>
          <w:szCs w:val="20"/>
        </w:rPr>
        <w:t xml:space="preserve">KAYNAKÇA </w:t>
      </w:r>
    </w:p>
    <w:p w:rsidR="00EB7AC3" w:rsidRPr="003D3A4E" w:rsidRDefault="00EB7AC3" w:rsidP="00FB4EAD">
      <w:pPr>
        <w:autoSpaceDE w:val="0"/>
        <w:autoSpaceDN w:val="0"/>
        <w:adjustRightInd w:val="0"/>
        <w:spacing w:before="120" w:after="120" w:line="360" w:lineRule="auto"/>
        <w:jc w:val="both"/>
        <w:rPr>
          <w:rFonts w:ascii="Times New Roman" w:hAnsi="Times New Roman" w:cs="Times New Roman"/>
          <w:b/>
          <w:sz w:val="20"/>
          <w:szCs w:val="20"/>
        </w:rPr>
      </w:pPr>
      <w:r w:rsidRPr="002977E6">
        <w:rPr>
          <w:rFonts w:ascii="Times New Roman" w:hAnsi="Times New Roman" w:cs="Times New Roman"/>
          <w:sz w:val="20"/>
          <w:szCs w:val="20"/>
        </w:rPr>
        <w:t>Çelik, G. (2013).</w:t>
      </w:r>
      <w:r w:rsidRPr="003D3A4E">
        <w:rPr>
          <w:rFonts w:ascii="Times New Roman" w:hAnsi="Times New Roman" w:cs="Times New Roman"/>
          <w:b/>
          <w:sz w:val="20"/>
          <w:szCs w:val="20"/>
        </w:rPr>
        <w:t xml:space="preserve"> </w:t>
      </w:r>
      <w:r w:rsidRPr="003D3A4E">
        <w:rPr>
          <w:rFonts w:ascii="Times New Roman" w:hAnsi="Times New Roman" w:cs="Times New Roman"/>
          <w:sz w:val="20"/>
          <w:szCs w:val="20"/>
        </w:rPr>
        <w:t xml:space="preserve">Mikrobiyolojide değişen kavramlar ve yansımaları. </w:t>
      </w:r>
      <w:r w:rsidRPr="003D3A4E">
        <w:rPr>
          <w:rFonts w:ascii="Times New Roman" w:hAnsi="Times New Roman" w:cs="Times New Roman"/>
          <w:i/>
          <w:sz w:val="20"/>
          <w:szCs w:val="20"/>
        </w:rPr>
        <w:t>Antibiyotik ve Kemoterapi Dergisi</w:t>
      </w:r>
      <w:r w:rsidRPr="003D3A4E">
        <w:rPr>
          <w:rFonts w:ascii="Times New Roman" w:hAnsi="Times New Roman" w:cs="Times New Roman"/>
          <w:sz w:val="20"/>
          <w:szCs w:val="20"/>
        </w:rPr>
        <w:t>, 27(Ek 2), 86-90.</w:t>
      </w:r>
    </w:p>
    <w:p w:rsidR="00783D16" w:rsidRPr="003D3A4E" w:rsidRDefault="00783D16" w:rsidP="00783D16">
      <w:pPr>
        <w:autoSpaceDE w:val="0"/>
        <w:autoSpaceDN w:val="0"/>
        <w:adjustRightInd w:val="0"/>
        <w:spacing w:after="120" w:line="240" w:lineRule="auto"/>
        <w:ind w:left="709" w:hanging="709"/>
        <w:jc w:val="both"/>
        <w:rPr>
          <w:rFonts w:ascii="Times New Roman" w:hAnsi="Times New Roman" w:cs="Times New Roman"/>
          <w:sz w:val="20"/>
          <w:szCs w:val="20"/>
        </w:rPr>
      </w:pP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xml:space="preserve">, N. (2018a). </w:t>
      </w:r>
      <w:r w:rsidRPr="003D3A4E">
        <w:rPr>
          <w:rFonts w:ascii="Times New Roman" w:hAnsi="Times New Roman" w:cs="Times New Roman"/>
          <w:i/>
          <w:sz w:val="20"/>
          <w:szCs w:val="20"/>
        </w:rPr>
        <w:t>Öğretim teknolojileri ve materyal tasarımı geliştirme ders notları</w:t>
      </w:r>
      <w:r w:rsidRPr="003D3A4E">
        <w:rPr>
          <w:rFonts w:ascii="Times New Roman" w:hAnsi="Times New Roman" w:cs="Times New Roman"/>
          <w:sz w:val="20"/>
          <w:szCs w:val="20"/>
        </w:rPr>
        <w:t xml:space="preserve">. Yüzüncü Yıl Üniversitesi, </w:t>
      </w:r>
      <w:hyperlink r:id="rId11" w:history="1">
        <w:r w:rsidRPr="003D3A4E">
          <w:rPr>
            <w:rStyle w:val="Kpr"/>
            <w:rFonts w:ascii="Times New Roman" w:hAnsi="Times New Roman" w:cs="Times New Roman"/>
            <w:sz w:val="20"/>
            <w:szCs w:val="20"/>
          </w:rPr>
          <w:t>http://www.biyolojiegitim.yyu.edu.tr/ders/otm.htm ulaşım tarihi 14.06.2018</w:t>
        </w:r>
      </w:hyperlink>
      <w:r w:rsidRPr="003D3A4E">
        <w:rPr>
          <w:rFonts w:ascii="Times New Roman" w:hAnsi="Times New Roman" w:cs="Times New Roman"/>
          <w:sz w:val="20"/>
          <w:szCs w:val="20"/>
        </w:rPr>
        <w:t>. Van.</w:t>
      </w:r>
    </w:p>
    <w:p w:rsidR="00783D16" w:rsidRPr="003D3A4E" w:rsidRDefault="00783D16" w:rsidP="00783D16">
      <w:pPr>
        <w:autoSpaceDE w:val="0"/>
        <w:autoSpaceDN w:val="0"/>
        <w:adjustRightInd w:val="0"/>
        <w:spacing w:after="120" w:line="240" w:lineRule="auto"/>
        <w:ind w:left="709" w:hanging="709"/>
        <w:jc w:val="both"/>
        <w:rPr>
          <w:rFonts w:ascii="Times New Roman" w:hAnsi="Times New Roman" w:cs="Times New Roman"/>
          <w:sz w:val="20"/>
          <w:szCs w:val="20"/>
        </w:rPr>
      </w:pP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xml:space="preserve">, N. (2018b). </w:t>
      </w:r>
      <w:r w:rsidRPr="003D3A4E">
        <w:rPr>
          <w:rFonts w:ascii="Times New Roman" w:hAnsi="Times New Roman" w:cs="Times New Roman"/>
          <w:i/>
          <w:sz w:val="20"/>
          <w:szCs w:val="20"/>
        </w:rPr>
        <w:t>Biyolojide önemli kavramlar ders notları.</w:t>
      </w:r>
      <w:r w:rsidRPr="003D3A4E">
        <w:rPr>
          <w:rFonts w:ascii="Times New Roman" w:hAnsi="Times New Roman" w:cs="Times New Roman"/>
          <w:sz w:val="20"/>
          <w:szCs w:val="20"/>
        </w:rPr>
        <w:t xml:space="preserve"> Yüzüncü Yıl Üniversitesi. http://www.biyolojiegitim.yyu.edu.tr/ders/kav.htm Erişim tarihi 14.04.2018</w:t>
      </w:r>
    </w:p>
    <w:p w:rsidR="00783D16" w:rsidRPr="003D3A4E" w:rsidRDefault="00783D16" w:rsidP="00783D16">
      <w:pPr>
        <w:spacing w:after="120" w:line="240" w:lineRule="auto"/>
        <w:ind w:left="709" w:hanging="709"/>
        <w:jc w:val="both"/>
        <w:rPr>
          <w:rFonts w:ascii="Times New Roman" w:hAnsi="Times New Roman" w:cs="Times New Roman"/>
          <w:sz w:val="20"/>
          <w:szCs w:val="20"/>
        </w:rPr>
      </w:pP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N</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&amp; Gülen, S. (2017). Popüler Fizik Kavramları İçeren Görsel Ders Materyali Geliştirme Çalışması. </w:t>
      </w:r>
      <w:r w:rsidRPr="003D3A4E">
        <w:rPr>
          <w:rFonts w:ascii="Times New Roman" w:hAnsi="Times New Roman" w:cs="Times New Roman"/>
          <w:i/>
          <w:sz w:val="20"/>
          <w:szCs w:val="20"/>
        </w:rPr>
        <w:t>Yüzüncü Yıl Üniversitesi Eğitim Fakültesi Dergisi</w:t>
      </w:r>
      <w:r w:rsidRPr="003D3A4E">
        <w:rPr>
          <w:rFonts w:ascii="Times New Roman" w:hAnsi="Times New Roman" w:cs="Times New Roman"/>
          <w:sz w:val="20"/>
          <w:szCs w:val="20"/>
        </w:rPr>
        <w:t xml:space="preserve">, 14(1), 320-338. </w:t>
      </w:r>
      <w:hyperlink r:id="rId12" w:history="1">
        <w:r w:rsidRPr="003D3A4E">
          <w:rPr>
            <w:rStyle w:val="Kpr"/>
            <w:rFonts w:ascii="Times New Roman" w:hAnsi="Times New Roman" w:cs="Times New Roman"/>
            <w:sz w:val="20"/>
            <w:szCs w:val="20"/>
          </w:rPr>
          <w:t>http://dx.doi.org/10.23891/efdyyu.2017.12</w:t>
        </w:r>
      </w:hyperlink>
    </w:p>
    <w:p w:rsidR="00783D16" w:rsidRPr="003D3A4E" w:rsidRDefault="00783D16" w:rsidP="00783D16">
      <w:pPr>
        <w:spacing w:after="120" w:line="240" w:lineRule="auto"/>
        <w:ind w:left="709" w:hanging="709"/>
        <w:jc w:val="both"/>
        <w:rPr>
          <w:rFonts w:ascii="Times New Roman" w:hAnsi="Times New Roman" w:cs="Times New Roman"/>
          <w:sz w:val="20"/>
          <w:szCs w:val="20"/>
        </w:rPr>
      </w:pP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N</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Bozkurt, T., &amp; Gülen, S. (2017). Popüler Çevre Kavramlarının Eğitiminde Görsel Materyal Geliştirme Çalışması. </w:t>
      </w:r>
      <w:r w:rsidRPr="003D3A4E">
        <w:rPr>
          <w:rFonts w:ascii="Times New Roman" w:hAnsi="Times New Roman" w:cs="Times New Roman"/>
          <w:i/>
          <w:sz w:val="20"/>
          <w:szCs w:val="20"/>
        </w:rPr>
        <w:t>Ahi Evran Üniversitesi Kırşehir Eğitim Fakültesi Dergisi (KEFAD), 18(Özel Sayı), 145-157.</w:t>
      </w:r>
    </w:p>
    <w:p w:rsidR="00783D16" w:rsidRPr="003D3A4E" w:rsidRDefault="00783D16" w:rsidP="00783D16">
      <w:pPr>
        <w:autoSpaceDE w:val="0"/>
        <w:autoSpaceDN w:val="0"/>
        <w:adjustRightInd w:val="0"/>
        <w:spacing w:after="120" w:line="240" w:lineRule="auto"/>
        <w:ind w:left="709" w:hanging="709"/>
        <w:jc w:val="both"/>
        <w:rPr>
          <w:rFonts w:ascii="Times New Roman" w:hAnsi="Times New Roman" w:cs="Times New Roman"/>
          <w:sz w:val="20"/>
          <w:szCs w:val="20"/>
        </w:rPr>
      </w:pPr>
      <w:r w:rsidRPr="003D3A4E">
        <w:rPr>
          <w:rFonts w:ascii="Times New Roman" w:hAnsi="Times New Roman" w:cs="Times New Roman"/>
          <w:sz w:val="20"/>
          <w:szCs w:val="20"/>
        </w:rPr>
        <w:lastRenderedPageBreak/>
        <w:t xml:space="preserve">Ertaş, A. (2006). </w:t>
      </w:r>
      <w:r w:rsidRPr="003D3A4E">
        <w:rPr>
          <w:rFonts w:ascii="Times New Roman" w:hAnsi="Times New Roman" w:cs="Times New Roman"/>
          <w:i/>
          <w:sz w:val="20"/>
          <w:szCs w:val="20"/>
        </w:rPr>
        <w:t>Biyolojide Mikroskobik Yapılar ve Mikroorganizmalarla İlgili Önemli Kavramlara İlişkin Ders Materyali Geliştirme</w:t>
      </w:r>
      <w:r w:rsidRPr="003D3A4E">
        <w:rPr>
          <w:rFonts w:ascii="Times New Roman" w:hAnsi="Times New Roman" w:cs="Times New Roman"/>
          <w:sz w:val="20"/>
          <w:szCs w:val="20"/>
        </w:rPr>
        <w:t>. Yayınlanmamış Yüksek Lisans Tezi, Yüzüncü Yıl Üniversitesi Fen Bilimleri Enstitüsü Ortaöğretim Fen ve Matematik Alanları Eğitimi, VAN.</w:t>
      </w:r>
    </w:p>
    <w:p w:rsidR="00783D16" w:rsidRPr="003D3A4E" w:rsidRDefault="00783D16" w:rsidP="00783D16">
      <w:pPr>
        <w:spacing w:after="120" w:line="240" w:lineRule="auto"/>
        <w:ind w:left="709" w:hanging="709"/>
        <w:rPr>
          <w:rFonts w:ascii="Times New Roman" w:hAnsi="Times New Roman" w:cs="Times New Roman"/>
          <w:sz w:val="20"/>
          <w:szCs w:val="20"/>
        </w:rPr>
      </w:pPr>
      <w:r w:rsidRPr="003D3A4E">
        <w:rPr>
          <w:rFonts w:ascii="Times New Roman" w:hAnsi="Times New Roman" w:cs="Times New Roman"/>
          <w:sz w:val="20"/>
          <w:szCs w:val="20"/>
        </w:rPr>
        <w:t xml:space="preserve">Gülen, S. (2010). </w:t>
      </w:r>
      <w:r w:rsidRPr="003D3A4E">
        <w:rPr>
          <w:rFonts w:ascii="Times New Roman" w:hAnsi="Times New Roman" w:cs="Times New Roman"/>
          <w:i/>
          <w:sz w:val="20"/>
          <w:szCs w:val="20"/>
        </w:rPr>
        <w:t>Popüler Fizik Kavramları İçeren Görsel Ders Materyali Geliştirme Çalışması.</w:t>
      </w:r>
      <w:r w:rsidRPr="003D3A4E">
        <w:rPr>
          <w:rFonts w:ascii="Times New Roman" w:hAnsi="Times New Roman" w:cs="Times New Roman"/>
          <w:sz w:val="20"/>
          <w:szCs w:val="20"/>
        </w:rPr>
        <w:t xml:space="preserve"> Yayınlanmamış Yüksek Lisans Tezi, Yüzüncü Yıl Üniversitesi Fen Bilimleri Enstitüsü, Van.</w:t>
      </w:r>
    </w:p>
    <w:p w:rsidR="00783D16" w:rsidRPr="003D3A4E" w:rsidRDefault="00783D16" w:rsidP="00783D16">
      <w:pPr>
        <w:spacing w:after="120" w:line="240" w:lineRule="auto"/>
        <w:ind w:left="709" w:hanging="709"/>
        <w:jc w:val="both"/>
        <w:rPr>
          <w:rFonts w:ascii="Times New Roman" w:hAnsi="Times New Roman" w:cs="Times New Roman"/>
          <w:sz w:val="20"/>
          <w:szCs w:val="20"/>
        </w:rPr>
      </w:pPr>
      <w:r w:rsidRPr="003D3A4E">
        <w:rPr>
          <w:rFonts w:ascii="Times New Roman" w:hAnsi="Times New Roman" w:cs="Times New Roman"/>
          <w:sz w:val="20"/>
          <w:szCs w:val="20"/>
        </w:rPr>
        <w:t xml:space="preserve">Gülen, S. (2016). </w:t>
      </w:r>
      <w:proofErr w:type="spellStart"/>
      <w:r w:rsidRPr="003D3A4E">
        <w:rPr>
          <w:rFonts w:ascii="Times New Roman" w:hAnsi="Times New Roman" w:cs="Times New Roman"/>
          <w:sz w:val="20"/>
          <w:szCs w:val="20"/>
        </w:rPr>
        <w:t>Tool</w:t>
      </w:r>
      <w:proofErr w:type="spellEnd"/>
      <w:r w:rsidRPr="003D3A4E">
        <w:rPr>
          <w:rFonts w:ascii="Times New Roman" w:hAnsi="Times New Roman" w:cs="Times New Roman"/>
          <w:sz w:val="20"/>
          <w:szCs w:val="20"/>
        </w:rPr>
        <w:t xml:space="preserve"> of </w:t>
      </w:r>
      <w:proofErr w:type="spellStart"/>
      <w:r w:rsidRPr="003D3A4E">
        <w:rPr>
          <w:rFonts w:ascii="Times New Roman" w:hAnsi="Times New Roman" w:cs="Times New Roman"/>
          <w:sz w:val="20"/>
          <w:szCs w:val="20"/>
        </w:rPr>
        <w:t>Association</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Concept</w:t>
      </w:r>
      <w:proofErr w:type="spellEnd"/>
      <w:r w:rsidRPr="003D3A4E">
        <w:rPr>
          <w:rFonts w:ascii="Times New Roman" w:hAnsi="Times New Roman" w:cs="Times New Roman"/>
          <w:sz w:val="20"/>
          <w:szCs w:val="20"/>
        </w:rPr>
        <w:t xml:space="preserve">; Volume of </w:t>
      </w:r>
      <w:proofErr w:type="spellStart"/>
      <w:r w:rsidRPr="003D3A4E">
        <w:rPr>
          <w:rFonts w:ascii="Times New Roman" w:hAnsi="Times New Roman" w:cs="Times New Roman"/>
          <w:sz w:val="20"/>
          <w:szCs w:val="20"/>
        </w:rPr>
        <w:t>Concept</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i/>
          <w:sz w:val="20"/>
          <w:szCs w:val="20"/>
        </w:rPr>
        <w:t>Participatory</w:t>
      </w:r>
      <w:proofErr w:type="spellEnd"/>
      <w:r w:rsidRPr="003D3A4E">
        <w:rPr>
          <w:rFonts w:ascii="Times New Roman" w:hAnsi="Times New Roman" w:cs="Times New Roman"/>
          <w:i/>
          <w:sz w:val="20"/>
          <w:szCs w:val="20"/>
        </w:rPr>
        <w:t xml:space="preserve"> </w:t>
      </w:r>
      <w:proofErr w:type="spellStart"/>
      <w:r w:rsidRPr="003D3A4E">
        <w:rPr>
          <w:rFonts w:ascii="Times New Roman" w:hAnsi="Times New Roman" w:cs="Times New Roman"/>
          <w:i/>
          <w:sz w:val="20"/>
          <w:szCs w:val="20"/>
        </w:rPr>
        <w:t>Educational</w:t>
      </w:r>
      <w:proofErr w:type="spellEnd"/>
      <w:r w:rsidRPr="003D3A4E">
        <w:rPr>
          <w:rFonts w:ascii="Times New Roman" w:hAnsi="Times New Roman" w:cs="Times New Roman"/>
          <w:i/>
          <w:sz w:val="20"/>
          <w:szCs w:val="20"/>
        </w:rPr>
        <w:t xml:space="preserve"> </w:t>
      </w:r>
      <w:proofErr w:type="spellStart"/>
      <w:r w:rsidRPr="003D3A4E">
        <w:rPr>
          <w:rFonts w:ascii="Times New Roman" w:hAnsi="Times New Roman" w:cs="Times New Roman"/>
          <w:i/>
          <w:sz w:val="20"/>
          <w:szCs w:val="20"/>
        </w:rPr>
        <w:t>Research</w:t>
      </w:r>
      <w:proofErr w:type="spellEnd"/>
      <w:r w:rsidRPr="003D3A4E">
        <w:rPr>
          <w:rFonts w:ascii="Times New Roman" w:hAnsi="Times New Roman" w:cs="Times New Roman"/>
          <w:sz w:val="20"/>
          <w:szCs w:val="20"/>
        </w:rPr>
        <w:t xml:space="preserve">, Special </w:t>
      </w:r>
      <w:proofErr w:type="spellStart"/>
      <w:r w:rsidRPr="003D3A4E">
        <w:rPr>
          <w:rFonts w:ascii="Times New Roman" w:hAnsi="Times New Roman" w:cs="Times New Roman"/>
          <w:sz w:val="20"/>
          <w:szCs w:val="20"/>
        </w:rPr>
        <w:t>Issue</w:t>
      </w:r>
      <w:proofErr w:type="spellEnd"/>
      <w:r w:rsidRPr="003D3A4E">
        <w:rPr>
          <w:rFonts w:ascii="Times New Roman" w:hAnsi="Times New Roman" w:cs="Times New Roman"/>
          <w:sz w:val="20"/>
          <w:szCs w:val="20"/>
        </w:rPr>
        <w:t xml:space="preserve"> 2016-II,45-50. http://dx.doi.org/10.17275/per.16.spi.2.5</w:t>
      </w:r>
    </w:p>
    <w:p w:rsidR="00783D16" w:rsidRPr="003D3A4E" w:rsidRDefault="00783D16" w:rsidP="00783D16">
      <w:pPr>
        <w:spacing w:after="120" w:line="240" w:lineRule="auto"/>
        <w:ind w:left="709" w:hanging="709"/>
        <w:jc w:val="both"/>
        <w:rPr>
          <w:rFonts w:ascii="Times New Roman" w:hAnsi="Times New Roman" w:cs="Times New Roman"/>
          <w:sz w:val="20"/>
          <w:szCs w:val="20"/>
        </w:rPr>
      </w:pPr>
      <w:r w:rsidRPr="003D3A4E">
        <w:rPr>
          <w:rFonts w:ascii="Times New Roman" w:hAnsi="Times New Roman" w:cs="Times New Roman"/>
          <w:sz w:val="20"/>
          <w:szCs w:val="20"/>
        </w:rPr>
        <w:t>Gülen, S</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&amp; </w:t>
      </w: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xml:space="preserve">, N. (2014a). </w:t>
      </w:r>
      <w:r w:rsidRPr="003D3A4E">
        <w:rPr>
          <w:rFonts w:ascii="Times New Roman" w:hAnsi="Times New Roman" w:cs="Times New Roman"/>
          <w:i/>
          <w:sz w:val="20"/>
          <w:szCs w:val="20"/>
        </w:rPr>
        <w:t>Görsel Materyalin Öğrenci Başarısına Etkisi</w:t>
      </w:r>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Saarbrücken</w:t>
      </w:r>
      <w:proofErr w:type="spellEnd"/>
      <w:r w:rsidRPr="003D3A4E">
        <w:rPr>
          <w:rFonts w:ascii="Times New Roman" w:hAnsi="Times New Roman" w:cs="Times New Roman"/>
          <w:sz w:val="20"/>
          <w:szCs w:val="20"/>
        </w:rPr>
        <w:t>: Türkiye Âlim Kitapları.</w:t>
      </w:r>
    </w:p>
    <w:p w:rsidR="00783D16" w:rsidRPr="003D3A4E" w:rsidRDefault="00783D16" w:rsidP="00783D16">
      <w:pPr>
        <w:spacing w:after="120" w:line="240" w:lineRule="auto"/>
        <w:ind w:left="709" w:hanging="709"/>
        <w:jc w:val="both"/>
        <w:rPr>
          <w:rFonts w:ascii="Times New Roman" w:hAnsi="Times New Roman" w:cs="Times New Roman"/>
          <w:sz w:val="20"/>
          <w:szCs w:val="20"/>
        </w:rPr>
      </w:pPr>
      <w:r w:rsidRPr="003D3A4E">
        <w:rPr>
          <w:rFonts w:ascii="Times New Roman" w:hAnsi="Times New Roman" w:cs="Times New Roman"/>
          <w:sz w:val="20"/>
          <w:szCs w:val="20"/>
        </w:rPr>
        <w:t>Gülen, S</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&amp; </w:t>
      </w: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xml:space="preserve">, N., (2014b). Güneş Sistemi ve Ötesi: Uzay Bilmecesi” Ünitesinde, Görsel Materyalin Öğrenci Başarısına Etkisi. </w:t>
      </w:r>
      <w:r w:rsidRPr="003D3A4E">
        <w:rPr>
          <w:rFonts w:ascii="Times New Roman" w:hAnsi="Times New Roman" w:cs="Times New Roman"/>
          <w:i/>
          <w:sz w:val="20"/>
          <w:szCs w:val="20"/>
        </w:rPr>
        <w:t>Yüzüncü Yıl Üniversitesi Eğitim Fakültesi Dergisi</w:t>
      </w:r>
      <w:r w:rsidRPr="003D3A4E">
        <w:rPr>
          <w:rFonts w:ascii="Times New Roman" w:hAnsi="Times New Roman" w:cs="Times New Roman"/>
          <w:sz w:val="20"/>
          <w:szCs w:val="20"/>
        </w:rPr>
        <w:t>, 11(1), 1-19.</w:t>
      </w:r>
    </w:p>
    <w:p w:rsidR="00783D16" w:rsidRPr="003D3A4E" w:rsidRDefault="00783D16" w:rsidP="00783D16">
      <w:pPr>
        <w:spacing w:after="120" w:line="240" w:lineRule="auto"/>
        <w:ind w:left="709" w:hanging="709"/>
        <w:jc w:val="both"/>
        <w:rPr>
          <w:rFonts w:ascii="Times New Roman" w:hAnsi="Times New Roman" w:cs="Times New Roman"/>
          <w:sz w:val="20"/>
          <w:szCs w:val="20"/>
        </w:rPr>
      </w:pPr>
      <w:r w:rsidRPr="003D3A4E">
        <w:rPr>
          <w:rFonts w:ascii="Times New Roman" w:hAnsi="Times New Roman" w:cs="Times New Roman"/>
          <w:sz w:val="20"/>
          <w:szCs w:val="20"/>
        </w:rPr>
        <w:t>Gülen, S</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&amp; Taş, E. </w:t>
      </w:r>
      <w:proofErr w:type="spellStart"/>
      <w:r w:rsidRPr="003D3A4E">
        <w:rPr>
          <w:rFonts w:ascii="Times New Roman" w:hAnsi="Times New Roman" w:cs="Times New Roman"/>
          <w:sz w:val="20"/>
          <w:szCs w:val="20"/>
        </w:rPr>
        <w:t>Darga</w:t>
      </w:r>
      <w:proofErr w:type="spellEnd"/>
      <w:r w:rsidRPr="003D3A4E">
        <w:rPr>
          <w:rFonts w:ascii="Times New Roman" w:hAnsi="Times New Roman" w:cs="Times New Roman"/>
          <w:sz w:val="20"/>
          <w:szCs w:val="20"/>
        </w:rPr>
        <w:t xml:space="preserve">, H. (2015). Yapılandırmacılık; Örnek Uygulamanın Değerlendirilmesi ve Kalıcılığa Etkisi. </w:t>
      </w:r>
      <w:r w:rsidRPr="003D3A4E">
        <w:rPr>
          <w:rFonts w:ascii="Times New Roman" w:hAnsi="Times New Roman" w:cs="Times New Roman"/>
          <w:i/>
          <w:sz w:val="20"/>
          <w:szCs w:val="20"/>
        </w:rPr>
        <w:t>Dicle Üniversitesi Ziya Gökalp Eğitim Fakültesi Dergisi</w:t>
      </w:r>
      <w:r w:rsidRPr="003D3A4E">
        <w:rPr>
          <w:rFonts w:ascii="Times New Roman" w:hAnsi="Times New Roman" w:cs="Times New Roman"/>
          <w:sz w:val="20"/>
          <w:szCs w:val="20"/>
        </w:rPr>
        <w:t>, 25, 278-301.</w:t>
      </w:r>
    </w:p>
    <w:p w:rsidR="00783D16" w:rsidRPr="003D3A4E" w:rsidRDefault="00783D16" w:rsidP="00783D16">
      <w:pPr>
        <w:spacing w:after="120" w:line="240" w:lineRule="auto"/>
        <w:ind w:left="709" w:hanging="709"/>
        <w:jc w:val="both"/>
        <w:rPr>
          <w:rFonts w:ascii="Times New Roman" w:hAnsi="Times New Roman" w:cs="Times New Roman"/>
          <w:sz w:val="20"/>
          <w:szCs w:val="20"/>
        </w:rPr>
      </w:pPr>
      <w:r w:rsidRPr="003D3A4E">
        <w:rPr>
          <w:rFonts w:ascii="Times New Roman" w:hAnsi="Times New Roman" w:cs="Times New Roman"/>
          <w:sz w:val="20"/>
          <w:szCs w:val="20"/>
        </w:rPr>
        <w:t>Selimoğlu, C</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Demirkuş</w:t>
      </w:r>
      <w:proofErr w:type="spellEnd"/>
      <w:r w:rsidRPr="003D3A4E">
        <w:rPr>
          <w:rFonts w:ascii="Times New Roman" w:hAnsi="Times New Roman" w:cs="Times New Roman"/>
          <w:sz w:val="20"/>
          <w:szCs w:val="20"/>
        </w:rPr>
        <w:t xml:space="preserve">, N., &amp; Gülen, S. (2015). Öğretmen Adaylarının Öğrencilik Yıllarında Karşılaştıkları İstenmeyen Davranışların İncelenmesi ve Çözüm Önerilerinin Belirlenmesi. </w:t>
      </w:r>
      <w:r w:rsidRPr="003D3A4E">
        <w:rPr>
          <w:rFonts w:ascii="Times New Roman" w:hAnsi="Times New Roman" w:cs="Times New Roman"/>
          <w:i/>
          <w:sz w:val="20"/>
          <w:szCs w:val="20"/>
        </w:rPr>
        <w:t>Yüzüncü Yıl Üniversitesi Eğitim Fakültesi Dergisi</w:t>
      </w:r>
      <w:r w:rsidRPr="003D3A4E">
        <w:rPr>
          <w:rFonts w:ascii="Times New Roman" w:hAnsi="Times New Roman" w:cs="Times New Roman"/>
          <w:sz w:val="20"/>
          <w:szCs w:val="20"/>
        </w:rPr>
        <w:t>, 12(1), 164-182.</w:t>
      </w:r>
    </w:p>
    <w:p w:rsidR="00783D16" w:rsidRPr="003D3A4E" w:rsidRDefault="00783D16" w:rsidP="00783D16">
      <w:pPr>
        <w:spacing w:after="120" w:line="240" w:lineRule="auto"/>
        <w:ind w:left="709" w:hanging="709"/>
        <w:jc w:val="both"/>
        <w:rPr>
          <w:rFonts w:ascii="Times New Roman" w:hAnsi="Times New Roman" w:cs="Times New Roman"/>
          <w:sz w:val="20"/>
          <w:szCs w:val="20"/>
        </w:rPr>
      </w:pPr>
      <w:r w:rsidRPr="003D3A4E">
        <w:rPr>
          <w:rFonts w:ascii="Times New Roman" w:hAnsi="Times New Roman" w:cs="Times New Roman"/>
          <w:sz w:val="20"/>
          <w:szCs w:val="20"/>
        </w:rPr>
        <w:t>Taş, E</w:t>
      </w:r>
      <w:proofErr w:type="gramStart"/>
      <w:r w:rsidRPr="003D3A4E">
        <w:rPr>
          <w:rFonts w:ascii="Times New Roman" w:hAnsi="Times New Roman" w:cs="Times New Roman"/>
          <w:sz w:val="20"/>
          <w:szCs w:val="20"/>
        </w:rPr>
        <w:t>.,</w:t>
      </w:r>
      <w:proofErr w:type="gramEnd"/>
      <w:r w:rsidRPr="003D3A4E">
        <w:rPr>
          <w:rFonts w:ascii="Times New Roman" w:hAnsi="Times New Roman" w:cs="Times New Roman"/>
          <w:sz w:val="20"/>
          <w:szCs w:val="20"/>
        </w:rPr>
        <w:t xml:space="preserve"> Gülen, S. Öner, Z., &amp; Özyürek, C. (2015).</w:t>
      </w:r>
      <w:proofErr w:type="spellStart"/>
      <w:r w:rsidRPr="003D3A4E">
        <w:rPr>
          <w:rFonts w:ascii="Times New Roman" w:hAnsi="Times New Roman" w:cs="Times New Roman"/>
          <w:sz w:val="20"/>
          <w:szCs w:val="20"/>
        </w:rPr>
        <w:t>The</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Effects</w:t>
      </w:r>
      <w:proofErr w:type="spellEnd"/>
      <w:r w:rsidRPr="003D3A4E">
        <w:rPr>
          <w:rFonts w:ascii="Times New Roman" w:hAnsi="Times New Roman" w:cs="Times New Roman"/>
          <w:sz w:val="20"/>
          <w:szCs w:val="20"/>
        </w:rPr>
        <w:t xml:space="preserve"> of Classic </w:t>
      </w:r>
      <w:proofErr w:type="spellStart"/>
      <w:r w:rsidRPr="003D3A4E">
        <w:rPr>
          <w:rFonts w:ascii="Times New Roman" w:hAnsi="Times New Roman" w:cs="Times New Roman"/>
          <w:sz w:val="20"/>
          <w:szCs w:val="20"/>
        </w:rPr>
        <w:t>and</w:t>
      </w:r>
      <w:proofErr w:type="spellEnd"/>
      <w:r w:rsidRPr="003D3A4E">
        <w:rPr>
          <w:rFonts w:ascii="Times New Roman" w:hAnsi="Times New Roman" w:cs="Times New Roman"/>
          <w:sz w:val="20"/>
          <w:szCs w:val="20"/>
        </w:rPr>
        <w:t xml:space="preserve"> Web-</w:t>
      </w:r>
      <w:proofErr w:type="spellStart"/>
      <w:r w:rsidRPr="003D3A4E">
        <w:rPr>
          <w:rFonts w:ascii="Times New Roman" w:hAnsi="Times New Roman" w:cs="Times New Roman"/>
          <w:sz w:val="20"/>
          <w:szCs w:val="20"/>
        </w:rPr>
        <w:t>Designed</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Conceptual</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Change</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Texts</w:t>
      </w:r>
      <w:proofErr w:type="spellEnd"/>
      <w:r w:rsidRPr="003D3A4E">
        <w:rPr>
          <w:rFonts w:ascii="Times New Roman" w:hAnsi="Times New Roman" w:cs="Times New Roman"/>
          <w:sz w:val="20"/>
          <w:szCs w:val="20"/>
        </w:rPr>
        <w:t xml:space="preserve"> on </w:t>
      </w:r>
      <w:proofErr w:type="spellStart"/>
      <w:r w:rsidRPr="003D3A4E">
        <w:rPr>
          <w:rFonts w:ascii="Times New Roman" w:hAnsi="Times New Roman" w:cs="Times New Roman"/>
          <w:sz w:val="20"/>
          <w:szCs w:val="20"/>
        </w:rPr>
        <w:t>the</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Subject</w:t>
      </w:r>
      <w:proofErr w:type="spellEnd"/>
      <w:r w:rsidRPr="003D3A4E">
        <w:rPr>
          <w:rFonts w:ascii="Times New Roman" w:hAnsi="Times New Roman" w:cs="Times New Roman"/>
          <w:sz w:val="20"/>
          <w:szCs w:val="20"/>
        </w:rPr>
        <w:t xml:space="preserve"> of </w:t>
      </w:r>
      <w:proofErr w:type="spellStart"/>
      <w:r w:rsidRPr="003D3A4E">
        <w:rPr>
          <w:rFonts w:ascii="Times New Roman" w:hAnsi="Times New Roman" w:cs="Times New Roman"/>
          <w:sz w:val="20"/>
          <w:szCs w:val="20"/>
        </w:rPr>
        <w:t>Water</w:t>
      </w:r>
      <w:proofErr w:type="spellEnd"/>
      <w:r w:rsidRPr="003D3A4E">
        <w:rPr>
          <w:rFonts w:ascii="Times New Roman" w:hAnsi="Times New Roman" w:cs="Times New Roman"/>
          <w:sz w:val="20"/>
          <w:szCs w:val="20"/>
        </w:rPr>
        <w:t xml:space="preserve"> </w:t>
      </w:r>
      <w:proofErr w:type="spellStart"/>
      <w:r w:rsidRPr="003D3A4E">
        <w:rPr>
          <w:rFonts w:ascii="Times New Roman" w:hAnsi="Times New Roman" w:cs="Times New Roman"/>
          <w:sz w:val="20"/>
          <w:szCs w:val="20"/>
        </w:rPr>
        <w:t>Chemistry</w:t>
      </w:r>
      <w:proofErr w:type="spellEnd"/>
      <w:r w:rsidRPr="003D3A4E">
        <w:rPr>
          <w:rFonts w:ascii="Times New Roman" w:hAnsi="Times New Roman" w:cs="Times New Roman"/>
          <w:sz w:val="20"/>
          <w:szCs w:val="20"/>
        </w:rPr>
        <w:t xml:space="preserve">. </w:t>
      </w:r>
      <w:r w:rsidRPr="003D3A4E">
        <w:rPr>
          <w:rFonts w:ascii="Times New Roman" w:hAnsi="Times New Roman" w:cs="Times New Roman"/>
          <w:i/>
          <w:sz w:val="20"/>
          <w:szCs w:val="20"/>
        </w:rPr>
        <w:t xml:space="preserve">International Electronic </w:t>
      </w:r>
      <w:proofErr w:type="spellStart"/>
      <w:r w:rsidRPr="003D3A4E">
        <w:rPr>
          <w:rFonts w:ascii="Times New Roman" w:hAnsi="Times New Roman" w:cs="Times New Roman"/>
          <w:i/>
          <w:sz w:val="20"/>
          <w:szCs w:val="20"/>
        </w:rPr>
        <w:t>Journal</w:t>
      </w:r>
      <w:proofErr w:type="spellEnd"/>
      <w:r w:rsidRPr="003D3A4E">
        <w:rPr>
          <w:rFonts w:ascii="Times New Roman" w:hAnsi="Times New Roman" w:cs="Times New Roman"/>
          <w:i/>
          <w:sz w:val="20"/>
          <w:szCs w:val="20"/>
        </w:rPr>
        <w:t xml:space="preserve"> of </w:t>
      </w:r>
      <w:proofErr w:type="spellStart"/>
      <w:r w:rsidRPr="003D3A4E">
        <w:rPr>
          <w:rFonts w:ascii="Times New Roman" w:hAnsi="Times New Roman" w:cs="Times New Roman"/>
          <w:i/>
          <w:sz w:val="20"/>
          <w:szCs w:val="20"/>
        </w:rPr>
        <w:t>Elementary</w:t>
      </w:r>
      <w:proofErr w:type="spellEnd"/>
      <w:r w:rsidRPr="003D3A4E">
        <w:rPr>
          <w:rFonts w:ascii="Times New Roman" w:hAnsi="Times New Roman" w:cs="Times New Roman"/>
          <w:i/>
          <w:sz w:val="20"/>
          <w:szCs w:val="20"/>
        </w:rPr>
        <w:t xml:space="preserve"> </w:t>
      </w:r>
      <w:proofErr w:type="spellStart"/>
      <w:r w:rsidRPr="003D3A4E">
        <w:rPr>
          <w:rFonts w:ascii="Times New Roman" w:hAnsi="Times New Roman" w:cs="Times New Roman"/>
          <w:i/>
          <w:sz w:val="20"/>
          <w:szCs w:val="20"/>
        </w:rPr>
        <w:t>Education</w:t>
      </w:r>
      <w:proofErr w:type="spellEnd"/>
      <w:r w:rsidRPr="003D3A4E">
        <w:rPr>
          <w:rFonts w:ascii="Times New Roman" w:hAnsi="Times New Roman" w:cs="Times New Roman"/>
          <w:sz w:val="20"/>
          <w:szCs w:val="20"/>
        </w:rPr>
        <w:t>, 7(2), 263-280.</w:t>
      </w:r>
    </w:p>
    <w:p w:rsidR="008C39A4" w:rsidRPr="003D3A4E" w:rsidRDefault="008C39A4" w:rsidP="00FB4EAD">
      <w:pPr>
        <w:autoSpaceDE w:val="0"/>
        <w:autoSpaceDN w:val="0"/>
        <w:adjustRightInd w:val="0"/>
        <w:spacing w:before="120" w:after="120" w:line="360" w:lineRule="auto"/>
        <w:jc w:val="both"/>
        <w:rPr>
          <w:rFonts w:ascii="Times New Roman" w:hAnsi="Times New Roman" w:cs="Times New Roman"/>
          <w:sz w:val="20"/>
          <w:szCs w:val="20"/>
        </w:rPr>
      </w:pPr>
    </w:p>
    <w:sectPr w:rsidR="008C39A4" w:rsidRPr="003D3A4E" w:rsidSect="00EF48E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D6" w:rsidRDefault="00A153D6" w:rsidP="005B7A1F">
      <w:pPr>
        <w:spacing w:after="0" w:line="240" w:lineRule="auto"/>
      </w:pPr>
      <w:r>
        <w:separator/>
      </w:r>
    </w:p>
  </w:endnote>
  <w:endnote w:type="continuationSeparator" w:id="0">
    <w:p w:rsidR="00A153D6" w:rsidRDefault="00A153D6" w:rsidP="005B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1F" w:rsidRDefault="005B7A1F">
    <w:pPr>
      <w:pStyle w:val="AltBilgi"/>
    </w:pPr>
  </w:p>
  <w:p w:rsidR="005B7A1F" w:rsidRDefault="005B7A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D6" w:rsidRDefault="00A153D6" w:rsidP="005B7A1F">
      <w:pPr>
        <w:spacing w:after="0" w:line="240" w:lineRule="auto"/>
      </w:pPr>
      <w:r>
        <w:separator/>
      </w:r>
    </w:p>
  </w:footnote>
  <w:footnote w:type="continuationSeparator" w:id="0">
    <w:p w:rsidR="00A153D6" w:rsidRDefault="00A153D6" w:rsidP="005B7A1F">
      <w:pPr>
        <w:spacing w:after="0" w:line="240" w:lineRule="auto"/>
      </w:pPr>
      <w:r>
        <w:continuationSeparator/>
      </w:r>
    </w:p>
  </w:footnote>
  <w:footnote w:id="1">
    <w:p w:rsidR="005B7A1F" w:rsidRPr="002977E6" w:rsidRDefault="005B7A1F">
      <w:pPr>
        <w:pStyle w:val="DipnotMetni"/>
        <w:rPr>
          <w:rFonts w:ascii="Times New Roman" w:hAnsi="Times New Roman" w:cs="Times New Roman"/>
          <w:sz w:val="16"/>
          <w:szCs w:val="16"/>
        </w:rPr>
      </w:pPr>
      <w:r w:rsidRPr="002977E6">
        <w:rPr>
          <w:rStyle w:val="DipnotBavurusu"/>
          <w:rFonts w:ascii="Times New Roman" w:hAnsi="Times New Roman" w:cs="Times New Roman"/>
          <w:sz w:val="16"/>
          <w:szCs w:val="16"/>
        </w:rPr>
        <w:footnoteRef/>
      </w:r>
      <w:r w:rsidRPr="002977E6">
        <w:rPr>
          <w:rFonts w:ascii="Times New Roman" w:hAnsi="Times New Roman" w:cs="Times New Roman"/>
          <w:sz w:val="16"/>
          <w:szCs w:val="16"/>
        </w:rPr>
        <w:t xml:space="preserve"> Bu çalışma </w:t>
      </w:r>
      <w:r w:rsidRPr="002977E6">
        <w:rPr>
          <w:rFonts w:ascii="Times New Roman" w:hAnsi="Times New Roman" w:cs="Times New Roman"/>
          <w:i/>
          <w:sz w:val="16"/>
          <w:szCs w:val="16"/>
        </w:rPr>
        <w:t>biyolojide mikroskobik yapılar ve mikroorganizmalarla ilgili önemli kavramlara ilişkin ders materyali geliştirme</w:t>
      </w:r>
      <w:r w:rsidRPr="002977E6">
        <w:rPr>
          <w:rFonts w:ascii="Times New Roman" w:hAnsi="Times New Roman" w:cs="Times New Roman"/>
          <w:sz w:val="16"/>
          <w:szCs w:val="16"/>
        </w:rPr>
        <w:t xml:space="preserve"> a</w:t>
      </w:r>
      <w:r w:rsidR="00136F94">
        <w:rPr>
          <w:rFonts w:ascii="Times New Roman" w:hAnsi="Times New Roman" w:cs="Times New Roman"/>
          <w:sz w:val="16"/>
          <w:szCs w:val="16"/>
        </w:rPr>
        <w:t>d</w:t>
      </w:r>
      <w:r w:rsidRPr="002977E6">
        <w:rPr>
          <w:rFonts w:ascii="Times New Roman" w:hAnsi="Times New Roman" w:cs="Times New Roman"/>
          <w:sz w:val="16"/>
          <w:szCs w:val="16"/>
        </w:rPr>
        <w:t>lı yüksek lisans tezinin bir parçasıdır.</w:t>
      </w:r>
    </w:p>
  </w:footnote>
  <w:footnote w:id="2">
    <w:p w:rsidR="002704DA" w:rsidRPr="002704DA" w:rsidRDefault="005B7A1F" w:rsidP="002704DA">
      <w:pPr>
        <w:pStyle w:val="DipnotMetni"/>
        <w:rPr>
          <w:rFonts w:ascii="Times New Roman" w:hAnsi="Times New Roman" w:cs="Times New Roman"/>
          <w:sz w:val="16"/>
          <w:szCs w:val="16"/>
        </w:rPr>
      </w:pPr>
      <w:r w:rsidRPr="002977E6">
        <w:rPr>
          <w:rStyle w:val="DipnotBavurusu"/>
          <w:rFonts w:ascii="Times New Roman" w:hAnsi="Times New Roman" w:cs="Times New Roman"/>
          <w:sz w:val="16"/>
          <w:szCs w:val="16"/>
        </w:rPr>
        <w:footnoteRef/>
      </w:r>
      <w:r w:rsidRPr="002977E6">
        <w:rPr>
          <w:rFonts w:ascii="Times New Roman" w:hAnsi="Times New Roman" w:cs="Times New Roman"/>
          <w:sz w:val="16"/>
          <w:szCs w:val="16"/>
        </w:rPr>
        <w:t xml:space="preserve"> Prof. Dr. Yüzüncü Yıl Üniversitesi, Eğitim Fakültesi, Biyoloji Eğitim Bölümü. </w:t>
      </w:r>
      <w:hyperlink r:id="rId1" w:history="1">
        <w:r w:rsidR="002704DA" w:rsidRPr="00C24F81">
          <w:rPr>
            <w:rStyle w:val="Kpr"/>
            <w:rFonts w:ascii="Times New Roman" w:hAnsi="Times New Roman" w:cs="Times New Roman"/>
            <w:sz w:val="16"/>
            <w:szCs w:val="16"/>
          </w:rPr>
          <w:t>nasip@hotmail.com</w:t>
        </w:r>
      </w:hyperlink>
      <w:r w:rsidR="002704DA">
        <w:rPr>
          <w:rFonts w:ascii="Times New Roman" w:hAnsi="Times New Roman" w:cs="Times New Roman"/>
          <w:sz w:val="16"/>
          <w:szCs w:val="16"/>
        </w:rPr>
        <w:t xml:space="preserve">, </w:t>
      </w:r>
      <w:r w:rsidR="002704DA" w:rsidRPr="002704DA">
        <w:rPr>
          <w:rFonts w:ascii="Times New Roman" w:hAnsi="Times New Roman" w:cs="Times New Roman"/>
          <w:sz w:val="16"/>
          <w:szCs w:val="16"/>
        </w:rPr>
        <w:t>ORCID ID 0000-0003-4195-070X</w:t>
      </w:r>
    </w:p>
    <w:p w:rsidR="005B7A1F" w:rsidRPr="002977E6" w:rsidRDefault="005B7A1F">
      <w:pPr>
        <w:pStyle w:val="DipnotMetni"/>
        <w:rPr>
          <w:rFonts w:ascii="Times New Roman" w:hAnsi="Times New Roman" w:cs="Times New Roman"/>
          <w:sz w:val="16"/>
          <w:szCs w:val="16"/>
        </w:rPr>
      </w:pPr>
    </w:p>
  </w:footnote>
  <w:footnote w:id="3">
    <w:p w:rsidR="00876E84" w:rsidRDefault="00876E84" w:rsidP="00876E84">
      <w:pPr>
        <w:pStyle w:val="DipnotMetni"/>
      </w:pPr>
      <w:r w:rsidRPr="002977E6">
        <w:rPr>
          <w:rStyle w:val="DipnotBavurusu"/>
          <w:rFonts w:ascii="Times New Roman" w:hAnsi="Times New Roman" w:cs="Times New Roman"/>
          <w:sz w:val="16"/>
          <w:szCs w:val="16"/>
        </w:rPr>
        <w:footnoteRef/>
      </w:r>
      <w:r w:rsidRPr="002977E6">
        <w:rPr>
          <w:rFonts w:ascii="Times New Roman" w:hAnsi="Times New Roman" w:cs="Times New Roman"/>
          <w:sz w:val="16"/>
          <w:szCs w:val="16"/>
        </w:rPr>
        <w:t xml:space="preserve"> </w:t>
      </w:r>
      <w:r w:rsidR="00F9324F">
        <w:rPr>
          <w:rFonts w:ascii="Times New Roman" w:hAnsi="Times New Roman" w:cs="Times New Roman"/>
          <w:sz w:val="16"/>
          <w:szCs w:val="16"/>
        </w:rPr>
        <w:t xml:space="preserve">MEB de </w:t>
      </w:r>
      <w:bookmarkStart w:id="0" w:name="_GoBack"/>
      <w:bookmarkEnd w:id="0"/>
      <w:r w:rsidRPr="002977E6">
        <w:rPr>
          <w:rFonts w:ascii="Times New Roman" w:hAnsi="Times New Roman" w:cs="Times New Roman"/>
          <w:sz w:val="16"/>
          <w:szCs w:val="16"/>
        </w:rPr>
        <w:t>Öğretmen, Van</w:t>
      </w:r>
    </w:p>
  </w:footnote>
  <w:footnote w:id="4">
    <w:p w:rsidR="005B7A1F" w:rsidRPr="002977E6" w:rsidRDefault="005B7A1F" w:rsidP="005B7A1F">
      <w:pPr>
        <w:pStyle w:val="Default"/>
        <w:rPr>
          <w:sz w:val="16"/>
          <w:szCs w:val="16"/>
        </w:rPr>
      </w:pPr>
      <w:r w:rsidRPr="002977E6">
        <w:rPr>
          <w:rStyle w:val="DipnotBavurusu"/>
          <w:sz w:val="16"/>
          <w:szCs w:val="16"/>
        </w:rPr>
        <w:footnoteRef/>
      </w:r>
      <w:r w:rsidRPr="002977E6">
        <w:rPr>
          <w:sz w:val="16"/>
          <w:szCs w:val="16"/>
        </w:rPr>
        <w:t xml:space="preserve"> Dr. Muş Alparslan Üniversitesi, Malazgirt Meslek Yüksek Okulu, </w:t>
      </w:r>
      <w:r w:rsidR="004E3181" w:rsidRPr="002977E6">
        <w:rPr>
          <w:sz w:val="16"/>
          <w:szCs w:val="16"/>
        </w:rPr>
        <w:t>Çocuk</w:t>
      </w:r>
      <w:r w:rsidRPr="002977E6">
        <w:rPr>
          <w:sz w:val="16"/>
          <w:szCs w:val="16"/>
        </w:rPr>
        <w:t xml:space="preserve"> Gelişimi Bölümü. sgnova@windowslive.com </w:t>
      </w:r>
      <w:r w:rsidR="001241B2">
        <w:rPr>
          <w:sz w:val="16"/>
          <w:szCs w:val="16"/>
        </w:rPr>
        <w:t>,</w:t>
      </w:r>
      <w:r w:rsidR="002704DA" w:rsidRPr="002704DA">
        <w:t xml:space="preserve"> </w:t>
      </w:r>
      <w:hyperlink r:id="rId2" w:history="1">
        <w:r w:rsidR="001241B2" w:rsidRPr="000D02AC">
          <w:rPr>
            <w:rStyle w:val="Kpr"/>
            <w:sz w:val="16"/>
            <w:szCs w:val="16"/>
          </w:rPr>
          <w:t>https://orcid.org/0000-0001-5092-0495</w:t>
        </w:r>
      </w:hyperlink>
      <w:r w:rsidRPr="002977E6">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9D"/>
    <w:rsid w:val="000263AB"/>
    <w:rsid w:val="000B4099"/>
    <w:rsid w:val="00122683"/>
    <w:rsid w:val="001241B2"/>
    <w:rsid w:val="00136F94"/>
    <w:rsid w:val="001F63DC"/>
    <w:rsid w:val="002704DA"/>
    <w:rsid w:val="002977E6"/>
    <w:rsid w:val="003D3A4E"/>
    <w:rsid w:val="004E3181"/>
    <w:rsid w:val="00530537"/>
    <w:rsid w:val="005871FA"/>
    <w:rsid w:val="005B7A1F"/>
    <w:rsid w:val="00654C12"/>
    <w:rsid w:val="00693D60"/>
    <w:rsid w:val="00783D16"/>
    <w:rsid w:val="007C4558"/>
    <w:rsid w:val="00876E84"/>
    <w:rsid w:val="008B374E"/>
    <w:rsid w:val="008C39A4"/>
    <w:rsid w:val="008E392B"/>
    <w:rsid w:val="009D4EA9"/>
    <w:rsid w:val="009E085E"/>
    <w:rsid w:val="00A153D6"/>
    <w:rsid w:val="00BC6DBF"/>
    <w:rsid w:val="00C3105B"/>
    <w:rsid w:val="00C63764"/>
    <w:rsid w:val="00CB1C4E"/>
    <w:rsid w:val="00CC6435"/>
    <w:rsid w:val="00D94608"/>
    <w:rsid w:val="00D97587"/>
    <w:rsid w:val="00E77EEE"/>
    <w:rsid w:val="00EB7AC3"/>
    <w:rsid w:val="00EE4F47"/>
    <w:rsid w:val="00EF088C"/>
    <w:rsid w:val="00EF48EF"/>
    <w:rsid w:val="00F2299D"/>
    <w:rsid w:val="00F9324F"/>
    <w:rsid w:val="00FB4EAD"/>
    <w:rsid w:val="00FE6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7583"/>
  <w15:docId w15:val="{F2F420B9-47F8-437E-9000-009F0D74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6DBF"/>
    <w:rPr>
      <w:color w:val="0000FF" w:themeColor="hyperlink"/>
      <w:u w:val="single"/>
    </w:rPr>
  </w:style>
  <w:style w:type="paragraph" w:styleId="stBilgi">
    <w:name w:val="header"/>
    <w:basedOn w:val="Normal"/>
    <w:link w:val="stBilgiChar"/>
    <w:uiPriority w:val="99"/>
    <w:semiHidden/>
    <w:unhideWhenUsed/>
    <w:rsid w:val="005B7A1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B7A1F"/>
  </w:style>
  <w:style w:type="paragraph" w:styleId="AltBilgi">
    <w:name w:val="footer"/>
    <w:basedOn w:val="Normal"/>
    <w:link w:val="AltBilgiChar"/>
    <w:uiPriority w:val="99"/>
    <w:unhideWhenUsed/>
    <w:rsid w:val="005B7A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A1F"/>
  </w:style>
  <w:style w:type="paragraph" w:styleId="BalonMetni">
    <w:name w:val="Balloon Text"/>
    <w:basedOn w:val="Normal"/>
    <w:link w:val="BalonMetniChar"/>
    <w:uiPriority w:val="99"/>
    <w:semiHidden/>
    <w:unhideWhenUsed/>
    <w:rsid w:val="005B7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A1F"/>
    <w:rPr>
      <w:rFonts w:ascii="Tahoma" w:hAnsi="Tahoma" w:cs="Tahoma"/>
      <w:sz w:val="16"/>
      <w:szCs w:val="16"/>
    </w:rPr>
  </w:style>
  <w:style w:type="paragraph" w:styleId="DipnotMetni">
    <w:name w:val="footnote text"/>
    <w:basedOn w:val="Normal"/>
    <w:link w:val="DipnotMetniChar"/>
    <w:uiPriority w:val="99"/>
    <w:semiHidden/>
    <w:unhideWhenUsed/>
    <w:rsid w:val="005B7A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B7A1F"/>
    <w:rPr>
      <w:sz w:val="20"/>
      <w:szCs w:val="20"/>
    </w:rPr>
  </w:style>
  <w:style w:type="character" w:styleId="DipnotBavurusu">
    <w:name w:val="footnote reference"/>
    <w:basedOn w:val="VarsaylanParagrafYazTipi"/>
    <w:uiPriority w:val="99"/>
    <w:semiHidden/>
    <w:unhideWhenUsed/>
    <w:rsid w:val="005B7A1F"/>
    <w:rPr>
      <w:vertAlign w:val="superscript"/>
    </w:rPr>
  </w:style>
  <w:style w:type="paragraph" w:customStyle="1" w:styleId="Default">
    <w:name w:val="Default"/>
    <w:rsid w:val="005B7A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yolojiegitim.yyu.edu.tr/ders/renk/renkcetveli.html" TargetMode="External"/><Relationship Id="rId12" Type="http://schemas.openxmlformats.org/officeDocument/2006/relationships/hyperlink" Target="http://dx.doi.org/10.23891/efdyyu.2017.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yolojiegitim.yyu.edu.tr/ders/otm.htm%20ula&#351;&#305;m%20tarihi%2014.06.2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5092-0495" TargetMode="External"/><Relationship Id="rId1" Type="http://schemas.openxmlformats.org/officeDocument/2006/relationships/hyperlink" Target="mailto:nasip@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0E798-C50E-4C1C-A627-30A92A4B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3761</Words>
  <Characters>21444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Nasip</cp:lastModifiedBy>
  <cp:revision>8</cp:revision>
  <dcterms:created xsi:type="dcterms:W3CDTF">2018-06-18T20:46:00Z</dcterms:created>
  <dcterms:modified xsi:type="dcterms:W3CDTF">2018-06-24T13:40:00Z</dcterms:modified>
</cp:coreProperties>
</file>