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4CC9" w14:textId="77777777" w:rsidR="00387073" w:rsidRDefault="00387073" w:rsidP="00387073">
      <w:pPr>
        <w:pStyle w:val="NormalWeb"/>
        <w:spacing w:before="0" w:beforeAutospacing="0" w:after="0" w:afterAutospacing="0" w:line="360" w:lineRule="auto"/>
        <w:jc w:val="center"/>
        <w:rPr>
          <w:b/>
        </w:rPr>
      </w:pPr>
      <w:r w:rsidRPr="0052127D">
        <w:rPr>
          <w:b/>
        </w:rPr>
        <w:t xml:space="preserve">Otizmli Bir </w:t>
      </w:r>
      <w:r>
        <w:rPr>
          <w:b/>
        </w:rPr>
        <w:t>Bireyin</w:t>
      </w:r>
      <w:r w:rsidRPr="0052127D">
        <w:rPr>
          <w:b/>
        </w:rPr>
        <w:t xml:space="preserve"> Azaltılması ve Artırılması İstenen Davranışlarında</w:t>
      </w:r>
    </w:p>
    <w:p w14:paraId="76BF6547" w14:textId="77777777" w:rsidR="00387073" w:rsidRPr="0052127D" w:rsidRDefault="00387073" w:rsidP="00387073">
      <w:pPr>
        <w:pStyle w:val="NormalWeb"/>
        <w:spacing w:before="0" w:beforeAutospacing="0" w:after="0" w:afterAutospacing="0" w:line="360" w:lineRule="auto"/>
        <w:jc w:val="center"/>
        <w:rPr>
          <w:b/>
        </w:rPr>
      </w:pPr>
      <w:r w:rsidRPr="0052127D">
        <w:rPr>
          <w:b/>
        </w:rPr>
        <w:t>İşlevsel İletişim Öğretiminin Etkililiği*</w:t>
      </w:r>
    </w:p>
    <w:p w14:paraId="279D3FB8" w14:textId="77777777" w:rsidR="00387073" w:rsidRDefault="00387073" w:rsidP="00387073">
      <w:pPr>
        <w:pStyle w:val="NormalWeb"/>
        <w:spacing w:before="0" w:beforeAutospacing="0" w:after="0" w:afterAutospacing="0"/>
        <w:jc w:val="both"/>
        <w:rPr>
          <w:b/>
        </w:rPr>
      </w:pPr>
    </w:p>
    <w:p w14:paraId="56A2311C" w14:textId="7E00FD29" w:rsidR="00387073" w:rsidRPr="0052127D" w:rsidRDefault="00AA2FFD" w:rsidP="00387073">
      <w:pPr>
        <w:pStyle w:val="NormalWeb"/>
        <w:spacing w:before="0" w:beforeAutospacing="0" w:after="0" w:afterAutospacing="0"/>
        <w:jc w:val="center"/>
        <w:rPr>
          <w:b/>
        </w:rPr>
      </w:pPr>
      <w:r>
        <w:rPr>
          <w:b/>
        </w:rPr>
        <w:t xml:space="preserve">Yusuf ALPDOĞAN** ve </w:t>
      </w:r>
      <w:r w:rsidR="00387073">
        <w:rPr>
          <w:b/>
        </w:rPr>
        <w:t>Elif SAZAK**</w:t>
      </w:r>
      <w:r w:rsidR="00F20C8A">
        <w:rPr>
          <w:b/>
        </w:rPr>
        <w:t>*</w:t>
      </w:r>
    </w:p>
    <w:p w14:paraId="732DD4DA" w14:textId="77777777" w:rsidR="00D51BD9" w:rsidRDefault="00D51BD9" w:rsidP="00D51BD9">
      <w:pPr>
        <w:pStyle w:val="NormalWeb"/>
        <w:spacing w:before="0" w:beforeAutospacing="0" w:after="0" w:afterAutospacing="0"/>
        <w:jc w:val="both"/>
        <w:rPr>
          <w:b/>
        </w:rPr>
      </w:pPr>
    </w:p>
    <w:p w14:paraId="404BA821" w14:textId="77777777" w:rsidR="00D51BD9" w:rsidRDefault="00D51BD9" w:rsidP="00D51BD9">
      <w:pPr>
        <w:pStyle w:val="NormalWeb"/>
        <w:spacing w:before="0" w:beforeAutospacing="0" w:after="0" w:afterAutospacing="0"/>
        <w:jc w:val="both"/>
        <w:rPr>
          <w:b/>
        </w:rPr>
      </w:pPr>
    </w:p>
    <w:p w14:paraId="317DDA6C" w14:textId="2E3DEA7D" w:rsidR="00E76B4F" w:rsidRDefault="00904C7D" w:rsidP="00331F35">
      <w:pPr>
        <w:pStyle w:val="NormalWeb"/>
        <w:spacing w:before="0" w:beforeAutospacing="0" w:after="0" w:afterAutospacing="0" w:line="360" w:lineRule="auto"/>
        <w:jc w:val="both"/>
      </w:pPr>
      <w:r w:rsidRPr="0052127D">
        <w:rPr>
          <w:b/>
        </w:rPr>
        <w:t>Öz:</w:t>
      </w:r>
      <w:r w:rsidR="000853FD" w:rsidRPr="0052127D">
        <w:t xml:space="preserve"> Bu araştırmada,</w:t>
      </w:r>
      <w:r w:rsidR="00D75A44" w:rsidRPr="0052127D">
        <w:t xml:space="preserve"> Oti</w:t>
      </w:r>
      <w:r w:rsidR="007337FD">
        <w:t>zm Spektrum Bozukluğu (OSB)</w:t>
      </w:r>
      <w:r w:rsidR="00A45198">
        <w:t xml:space="preserve"> olan bir</w:t>
      </w:r>
      <w:r w:rsidR="007337FD">
        <w:t xml:space="preserve"> bireyin</w:t>
      </w:r>
      <w:r w:rsidR="000853FD" w:rsidRPr="0052127D">
        <w:t xml:space="preserve"> problem davranışlarının </w:t>
      </w:r>
      <w:r w:rsidR="007337FD">
        <w:t>ortadan kaldırılmasında</w:t>
      </w:r>
      <w:r w:rsidR="000853FD" w:rsidRPr="0052127D">
        <w:t xml:space="preserve"> ve dersle ilgilenme davranışlarının artırılmasında işlevsel iletişim öğretimin etkililiği incelenmiştir.</w:t>
      </w:r>
      <w:r w:rsidR="00123417">
        <w:t xml:space="preserve"> Araştırma, </w:t>
      </w:r>
      <w:r w:rsidR="00123417" w:rsidRPr="0052127D">
        <w:t>11 yaşında, OSB tanısı almış bir erkek ço</w:t>
      </w:r>
      <w:r w:rsidR="00123417">
        <w:t>cuğuyla yürütülmüştür.</w:t>
      </w:r>
      <w:r w:rsidR="00226E9A">
        <w:t xml:space="preserve"> </w:t>
      </w:r>
      <w:r w:rsidR="00155B66">
        <w:t>A</w:t>
      </w:r>
      <w:r w:rsidR="00FC66C6">
        <w:t xml:space="preserve">raştırmada, nicel araştırma türlerinden deneysel yöntem kullanılmıştır. </w:t>
      </w:r>
      <w:r w:rsidR="007F578F">
        <w:t xml:space="preserve">Araştırma, </w:t>
      </w:r>
      <w:r w:rsidR="00FC66C6">
        <w:t xml:space="preserve">deneysel </w:t>
      </w:r>
      <w:r w:rsidR="007F578F">
        <w:t>yöntem</w:t>
      </w:r>
      <w:r w:rsidR="00FC66C6">
        <w:t xml:space="preserve"> türlerinden denek sayısına göre planlanmış ve araştırmada </w:t>
      </w:r>
      <w:r w:rsidR="00FC66C6" w:rsidRPr="0052127D">
        <w:t xml:space="preserve">tek denekli araştırma modellerinden yoklama evreli ortamlar arası çoklu yoklama modeli kullanılmıştır. </w:t>
      </w:r>
      <w:r w:rsidR="0011599F">
        <w:t>Araştırma</w:t>
      </w:r>
      <w:r w:rsidR="000853FD" w:rsidRPr="0052127D">
        <w:t xml:space="preserve"> sonucunda</w:t>
      </w:r>
      <w:r w:rsidR="00D30A42" w:rsidRPr="0052127D">
        <w:t>,</w:t>
      </w:r>
      <w:r w:rsidR="000853FD" w:rsidRPr="0052127D">
        <w:t xml:space="preserve"> </w:t>
      </w:r>
      <w:r w:rsidR="0011599F">
        <w:t>örneklemin</w:t>
      </w:r>
      <w:r w:rsidR="000853FD" w:rsidRPr="0052127D">
        <w:t xml:space="preserve"> problem davranış</w:t>
      </w:r>
      <w:r w:rsidR="00D30A42" w:rsidRPr="0052127D">
        <w:t>ları</w:t>
      </w:r>
      <w:r w:rsidR="000853FD" w:rsidRPr="0052127D">
        <w:t xml:space="preserve"> nesne elde etmek ve zor bir görevden kaçmak </w:t>
      </w:r>
      <w:r w:rsidR="00D30A42" w:rsidRPr="0052127D">
        <w:t>amacıyla sergilediği</w:t>
      </w:r>
      <w:r w:rsidR="00A45198">
        <w:t xml:space="preserve">, </w:t>
      </w:r>
      <w:r w:rsidR="000853FD" w:rsidRPr="0052127D">
        <w:t>işlevsel iletişim öğretimi ile</w:t>
      </w:r>
      <w:r w:rsidR="00A45198">
        <w:t xml:space="preserve"> iletişim becerileri </w:t>
      </w:r>
      <w:r w:rsidR="000853FD" w:rsidRPr="0052127D">
        <w:t xml:space="preserve">öğretildiğinde problem davranışların </w:t>
      </w:r>
      <w:r w:rsidR="00A45198">
        <w:t>ortadan kalktığı</w:t>
      </w:r>
      <w:r w:rsidR="00B74BE7" w:rsidRPr="0052127D">
        <w:t xml:space="preserve"> </w:t>
      </w:r>
      <w:r w:rsidR="00D30A42" w:rsidRPr="0052127D">
        <w:t xml:space="preserve">ve </w:t>
      </w:r>
      <w:r w:rsidR="00D75A44" w:rsidRPr="0052127D">
        <w:t>ikinci ba</w:t>
      </w:r>
      <w:r w:rsidR="00E743B0">
        <w:t>ğımlı değişken olan örneklemin</w:t>
      </w:r>
      <w:r w:rsidR="00D75A44" w:rsidRPr="0052127D">
        <w:t xml:space="preserve"> </w:t>
      </w:r>
      <w:r w:rsidR="007337FD">
        <w:t>etkinlikle</w:t>
      </w:r>
      <w:r w:rsidR="00D75A44" w:rsidRPr="0052127D">
        <w:t xml:space="preserve"> ilg</w:t>
      </w:r>
      <w:r w:rsidR="007337FD">
        <w:t xml:space="preserve">ilenme davranışlarının </w:t>
      </w:r>
      <w:r w:rsidR="00A45198">
        <w:t xml:space="preserve">ise </w:t>
      </w:r>
      <w:r w:rsidR="007337FD">
        <w:t xml:space="preserve">arttığı </w:t>
      </w:r>
      <w:r w:rsidR="00D75A44" w:rsidRPr="0052127D">
        <w:t xml:space="preserve">görülmüştür. </w:t>
      </w:r>
      <w:r w:rsidR="00155B66">
        <w:t xml:space="preserve">Araştırma sonuçlarından hareketle ileri araştırmalara yönelik önerilerde bulunulmuştur. </w:t>
      </w:r>
    </w:p>
    <w:p w14:paraId="4431324F" w14:textId="77777777" w:rsidR="00E76B4F" w:rsidRDefault="00E76B4F" w:rsidP="00331F35">
      <w:pPr>
        <w:pStyle w:val="NormalWeb"/>
        <w:spacing w:before="0" w:beforeAutospacing="0" w:after="0" w:afterAutospacing="0" w:line="360" w:lineRule="auto"/>
        <w:jc w:val="both"/>
        <w:rPr>
          <w:b/>
        </w:rPr>
      </w:pPr>
    </w:p>
    <w:p w14:paraId="2E63C8B5" w14:textId="0E1A51CF" w:rsidR="00E76B4F" w:rsidRDefault="000853FD" w:rsidP="00331F35">
      <w:pPr>
        <w:pStyle w:val="NormalWeb"/>
        <w:spacing w:before="0" w:beforeAutospacing="0" w:after="0" w:afterAutospacing="0" w:line="360" w:lineRule="auto"/>
        <w:jc w:val="both"/>
      </w:pPr>
      <w:r w:rsidRPr="0052127D">
        <w:rPr>
          <w:b/>
        </w:rPr>
        <w:t xml:space="preserve">Anahtar Sözcükler: </w:t>
      </w:r>
      <w:r w:rsidR="002933BA" w:rsidRPr="002933BA">
        <w:t xml:space="preserve">Otizmli </w:t>
      </w:r>
      <w:r w:rsidR="00617702" w:rsidRPr="002933BA">
        <w:t>Birey,</w:t>
      </w:r>
      <w:r w:rsidR="00617702">
        <w:rPr>
          <w:b/>
        </w:rPr>
        <w:t xml:space="preserve"> </w:t>
      </w:r>
      <w:r w:rsidRPr="0052127D">
        <w:t xml:space="preserve">İşlevsel </w:t>
      </w:r>
      <w:r w:rsidR="00617702" w:rsidRPr="0052127D">
        <w:t xml:space="preserve">İletişim Öğretimi, Problem Davranışlar, </w:t>
      </w:r>
      <w:r w:rsidR="002933BA" w:rsidRPr="002933BA">
        <w:t xml:space="preserve">Artırılması </w:t>
      </w:r>
      <w:r w:rsidR="00617702">
        <w:t>İ</w:t>
      </w:r>
      <w:r w:rsidR="00617702" w:rsidRPr="002933BA">
        <w:t xml:space="preserve">stenen </w:t>
      </w:r>
      <w:r w:rsidR="00617702">
        <w:t>D</w:t>
      </w:r>
      <w:r w:rsidR="00617702" w:rsidRPr="002933BA">
        <w:t>avranışlar</w:t>
      </w:r>
    </w:p>
    <w:p w14:paraId="45179096" w14:textId="77777777" w:rsidR="00E76B4F" w:rsidRDefault="00E76B4F" w:rsidP="00E76B4F">
      <w:pPr>
        <w:pStyle w:val="NormalWeb"/>
        <w:spacing w:before="0" w:beforeAutospacing="0" w:after="0" w:afterAutospacing="0"/>
        <w:jc w:val="both"/>
      </w:pPr>
    </w:p>
    <w:p w14:paraId="34129340" w14:textId="77777777" w:rsidR="00331F35" w:rsidRPr="005E5302" w:rsidRDefault="00331F35" w:rsidP="005E5302">
      <w:pPr>
        <w:spacing w:after="0" w:line="240" w:lineRule="auto"/>
        <w:ind w:firstLine="0"/>
        <w:jc w:val="both"/>
        <w:rPr>
          <w:rFonts w:ascii="Times New Roman" w:eastAsia="Times New Roman" w:hAnsi="Times New Roman" w:cs="Times New Roman"/>
          <w:b/>
          <w:sz w:val="20"/>
          <w:szCs w:val="20"/>
          <w:lang w:eastAsia="tr-TR"/>
        </w:rPr>
      </w:pPr>
    </w:p>
    <w:p w14:paraId="33554FA8" w14:textId="6ADDB320" w:rsidR="007F79FE" w:rsidRDefault="007F79FE" w:rsidP="002B48A2">
      <w:pPr>
        <w:spacing w:after="0"/>
        <w:ind w:firstLine="0"/>
        <w:jc w:val="center"/>
        <w:rPr>
          <w:rFonts w:ascii="Times New Roman" w:hAnsi="Times New Roman" w:cs="Times New Roman"/>
          <w:b/>
          <w:sz w:val="24"/>
          <w:szCs w:val="24"/>
        </w:rPr>
      </w:pPr>
      <w:r w:rsidRPr="007F79FE">
        <w:rPr>
          <w:rFonts w:ascii="Times New Roman" w:hAnsi="Times New Roman" w:cs="Times New Roman"/>
          <w:b/>
          <w:sz w:val="24"/>
          <w:szCs w:val="24"/>
        </w:rPr>
        <w:t>Effectiveness of Functional Communication Teaching in Reducing Inappropriate Behaviors of a Child with Autism</w:t>
      </w:r>
    </w:p>
    <w:p w14:paraId="21BF46E0" w14:textId="77777777" w:rsidR="007F79FE" w:rsidRPr="007F79FE" w:rsidRDefault="007F79FE" w:rsidP="002B48A2">
      <w:pPr>
        <w:spacing w:after="0"/>
        <w:ind w:firstLine="0"/>
        <w:jc w:val="center"/>
        <w:rPr>
          <w:rFonts w:ascii="Times New Roman" w:eastAsia="Times New Roman" w:hAnsi="Times New Roman" w:cs="Times New Roman"/>
          <w:b/>
          <w:sz w:val="24"/>
          <w:szCs w:val="24"/>
          <w:lang w:val="en-US"/>
        </w:rPr>
      </w:pPr>
    </w:p>
    <w:p w14:paraId="097F058B" w14:textId="53F60F8C" w:rsidR="00E47529" w:rsidRPr="00C93BF2" w:rsidRDefault="00E47529" w:rsidP="00392FB1">
      <w:pPr>
        <w:pBdr>
          <w:top w:val="nil"/>
          <w:left w:val="nil"/>
          <w:bottom w:val="nil"/>
          <w:right w:val="nil"/>
          <w:between w:val="nil"/>
        </w:pBdr>
        <w:spacing w:after="0"/>
        <w:ind w:firstLine="0"/>
        <w:jc w:val="both"/>
        <w:rPr>
          <w:rFonts w:ascii="Times New Roman" w:eastAsia="Times New Roman" w:hAnsi="Times New Roman" w:cs="Times New Roman"/>
          <w:sz w:val="24"/>
          <w:szCs w:val="24"/>
          <w:lang w:val="en-US"/>
        </w:rPr>
      </w:pPr>
      <w:r w:rsidRPr="00C93BF2">
        <w:rPr>
          <w:rFonts w:ascii="Times New Roman" w:eastAsia="Times New Roman" w:hAnsi="Times New Roman" w:cs="Times New Roman"/>
          <w:b/>
          <w:sz w:val="24"/>
          <w:szCs w:val="24"/>
          <w:lang w:val="en-US"/>
        </w:rPr>
        <w:t>Abstract:</w:t>
      </w:r>
      <w:r w:rsidRPr="00C93BF2">
        <w:rPr>
          <w:rFonts w:ascii="Times New Roman" w:eastAsia="Times New Roman" w:hAnsi="Times New Roman" w:cs="Times New Roman"/>
          <w:sz w:val="24"/>
          <w:szCs w:val="24"/>
          <w:lang w:val="en-US"/>
        </w:rPr>
        <w:t xml:space="preserve"> </w:t>
      </w:r>
      <w:r w:rsidR="007F79FE" w:rsidRPr="00D11631">
        <w:rPr>
          <w:rFonts w:ascii="Times New Roman" w:hAnsi="Times New Roman" w:cs="Times New Roman"/>
          <w:sz w:val="24"/>
          <w:szCs w:val="24"/>
        </w:rPr>
        <w:t xml:space="preserve">In this study, the effectiveness of functional communication teaching in eliminating the problem behaviors of an individual with Autism Spectrum Disorder (ASD) </w:t>
      </w:r>
      <w:r w:rsidR="007F79FE" w:rsidRPr="00D11631">
        <w:rPr>
          <w:rFonts w:ascii="Times New Roman" w:hAnsi="Times New Roman" w:cs="Times New Roman"/>
          <w:sz w:val="24"/>
          <w:szCs w:val="24"/>
        </w:rPr>
        <w:lastRenderedPageBreak/>
        <w:t xml:space="preserve">and increasing the lesson engagement behaviors </w:t>
      </w:r>
      <w:proofErr w:type="gramStart"/>
      <w:r w:rsidR="007F79FE" w:rsidRPr="00D11631">
        <w:rPr>
          <w:rFonts w:ascii="Times New Roman" w:hAnsi="Times New Roman" w:cs="Times New Roman"/>
          <w:sz w:val="24"/>
          <w:szCs w:val="24"/>
        </w:rPr>
        <w:t>was examined</w:t>
      </w:r>
      <w:proofErr w:type="gramEnd"/>
      <w:r w:rsidR="007F79FE" w:rsidRPr="00D11631">
        <w:rPr>
          <w:rFonts w:ascii="Times New Roman" w:hAnsi="Times New Roman" w:cs="Times New Roman"/>
          <w:sz w:val="24"/>
          <w:szCs w:val="24"/>
        </w:rPr>
        <w:t>.</w:t>
      </w:r>
      <w:r w:rsidR="007F79FE">
        <w:rPr>
          <w:rFonts w:ascii="Times New Roman" w:hAnsi="Times New Roman" w:cs="Times New Roman"/>
          <w:sz w:val="24"/>
          <w:szCs w:val="24"/>
        </w:rPr>
        <w:t xml:space="preserve"> </w:t>
      </w:r>
      <w:r w:rsidR="007F79FE" w:rsidRPr="00D11631">
        <w:rPr>
          <w:rFonts w:ascii="Times New Roman" w:hAnsi="Times New Roman" w:cs="Times New Roman"/>
          <w:sz w:val="24"/>
          <w:szCs w:val="24"/>
        </w:rPr>
        <w:t>The study was conducted with an 11-year-old boy diagnosed with ASD. Experimental method, one of the quantitative research types, was used in the research. The research was planned according to the number of subjects, which is one of the experimental method types, and the multiple probe model between the environments with probe phase, one of the single-subject research models, was used.</w:t>
      </w:r>
      <w:r w:rsidR="007F79FE">
        <w:rPr>
          <w:rFonts w:ascii="Times New Roman" w:hAnsi="Times New Roman" w:cs="Times New Roman"/>
          <w:sz w:val="24"/>
          <w:szCs w:val="24"/>
        </w:rPr>
        <w:t xml:space="preserve"> </w:t>
      </w:r>
      <w:r w:rsidR="007F79FE" w:rsidRPr="00D11631">
        <w:rPr>
          <w:rFonts w:ascii="Times New Roman" w:hAnsi="Times New Roman" w:cs="Times New Roman"/>
          <w:sz w:val="24"/>
          <w:szCs w:val="24"/>
        </w:rPr>
        <w:t>As a result of the research, it was seen that the sample exhibited problem behaviors in order to obtain an object and escape from a difficult task. When the communication skills were taught with functional communication teaching, the problem behaviors disappeared and the second dependent variable, the participant's behavior of dealing with the activity, increased. Based on the results of the research, suggestions for further research were made</w:t>
      </w:r>
    </w:p>
    <w:p w14:paraId="69046B07" w14:textId="77777777" w:rsidR="00E47529" w:rsidRPr="00C93BF2" w:rsidRDefault="00E47529" w:rsidP="00392FB1">
      <w:pPr>
        <w:pBdr>
          <w:top w:val="nil"/>
          <w:left w:val="nil"/>
          <w:bottom w:val="nil"/>
          <w:right w:val="nil"/>
          <w:between w:val="nil"/>
        </w:pBdr>
        <w:spacing w:after="0"/>
        <w:ind w:firstLine="0"/>
        <w:jc w:val="both"/>
        <w:rPr>
          <w:rFonts w:ascii="Times New Roman" w:eastAsia="Times New Roman" w:hAnsi="Times New Roman" w:cs="Times New Roman"/>
          <w:b/>
          <w:color w:val="000000"/>
          <w:sz w:val="24"/>
          <w:szCs w:val="24"/>
          <w:lang w:val="en-US"/>
        </w:rPr>
      </w:pPr>
    </w:p>
    <w:p w14:paraId="698ADAF6" w14:textId="6A9B6E07" w:rsidR="00E47529" w:rsidRPr="00392FB1" w:rsidRDefault="00E47529" w:rsidP="00392FB1">
      <w:pPr>
        <w:pBdr>
          <w:top w:val="nil"/>
          <w:left w:val="nil"/>
          <w:bottom w:val="nil"/>
          <w:right w:val="nil"/>
          <w:between w:val="nil"/>
        </w:pBdr>
        <w:spacing w:after="0"/>
        <w:ind w:firstLine="0"/>
        <w:jc w:val="both"/>
        <w:rPr>
          <w:rFonts w:ascii="Times New Roman" w:eastAsia="Times New Roman" w:hAnsi="Times New Roman" w:cs="Times New Roman"/>
          <w:sz w:val="24"/>
          <w:szCs w:val="24"/>
          <w:lang w:val="en-US"/>
        </w:rPr>
      </w:pPr>
      <w:r w:rsidRPr="00392FB1">
        <w:rPr>
          <w:rFonts w:ascii="Times New Roman" w:eastAsia="Times New Roman" w:hAnsi="Times New Roman" w:cs="Times New Roman"/>
          <w:b/>
          <w:sz w:val="24"/>
          <w:szCs w:val="24"/>
          <w:lang w:val="en-US"/>
        </w:rPr>
        <w:t>Keywords:</w:t>
      </w:r>
      <w:r w:rsidRPr="00392FB1">
        <w:rPr>
          <w:rFonts w:ascii="Times New Roman" w:eastAsia="Times New Roman" w:hAnsi="Times New Roman" w:cs="Times New Roman"/>
          <w:sz w:val="24"/>
          <w:szCs w:val="24"/>
          <w:lang w:val="en-US"/>
        </w:rPr>
        <w:t xml:space="preserve"> </w:t>
      </w:r>
      <w:r w:rsidR="00155B66">
        <w:rPr>
          <w:rFonts w:ascii="Times New Roman" w:eastAsia="Times New Roman" w:hAnsi="Times New Roman" w:cs="Times New Roman"/>
          <w:sz w:val="24"/>
          <w:szCs w:val="24"/>
          <w:lang w:val="en-US"/>
        </w:rPr>
        <w:t xml:space="preserve">İndividual with autism, </w:t>
      </w:r>
      <w:r w:rsidRPr="00392FB1">
        <w:rPr>
          <w:rFonts w:ascii="Times New Roman" w:eastAsia="Times New Roman" w:hAnsi="Times New Roman" w:cs="Times New Roman"/>
          <w:sz w:val="24"/>
          <w:szCs w:val="24"/>
          <w:lang w:val="en-US"/>
        </w:rPr>
        <w:t xml:space="preserve">Functional communication teaching, </w:t>
      </w:r>
      <w:r w:rsidR="00770BE1">
        <w:rPr>
          <w:rFonts w:ascii="Times New Roman" w:eastAsia="Times New Roman" w:hAnsi="Times New Roman" w:cs="Times New Roman"/>
          <w:sz w:val="24"/>
          <w:szCs w:val="24"/>
          <w:lang w:val="en-US"/>
        </w:rPr>
        <w:t xml:space="preserve">problem behaviors, </w:t>
      </w:r>
      <w:proofErr w:type="gramStart"/>
      <w:r w:rsidRPr="00392FB1">
        <w:rPr>
          <w:rFonts w:ascii="Times New Roman" w:eastAsia="Times New Roman" w:hAnsi="Times New Roman" w:cs="Times New Roman"/>
          <w:sz w:val="24"/>
          <w:szCs w:val="24"/>
          <w:lang w:val="en-US"/>
        </w:rPr>
        <w:t>behaviors</w:t>
      </w:r>
      <w:proofErr w:type="gramEnd"/>
      <w:r w:rsidR="00770BE1">
        <w:rPr>
          <w:rFonts w:ascii="Times New Roman" w:eastAsia="Times New Roman" w:hAnsi="Times New Roman" w:cs="Times New Roman"/>
          <w:sz w:val="24"/>
          <w:szCs w:val="24"/>
          <w:lang w:val="en-US"/>
        </w:rPr>
        <w:t xml:space="preserve"> desired to increase</w:t>
      </w:r>
    </w:p>
    <w:p w14:paraId="0EFEED08" w14:textId="77777777" w:rsidR="00E47529" w:rsidRDefault="00E47529" w:rsidP="00E47529">
      <w:pPr>
        <w:ind w:firstLine="0"/>
        <w:rPr>
          <w:rFonts w:ascii="Times New Roman" w:hAnsi="Times New Roman" w:cs="Times New Roman"/>
          <w:b/>
          <w:sz w:val="24"/>
          <w:szCs w:val="24"/>
        </w:rPr>
      </w:pPr>
    </w:p>
    <w:p w14:paraId="64D80154" w14:textId="77777777" w:rsidR="00777F61" w:rsidRPr="0052127D" w:rsidRDefault="00777F61" w:rsidP="00E777F6">
      <w:pPr>
        <w:ind w:firstLine="0"/>
        <w:jc w:val="center"/>
        <w:rPr>
          <w:rFonts w:ascii="Times New Roman" w:hAnsi="Times New Roman" w:cs="Times New Roman"/>
          <w:b/>
          <w:sz w:val="24"/>
          <w:szCs w:val="24"/>
        </w:rPr>
      </w:pPr>
      <w:r w:rsidRPr="0052127D">
        <w:rPr>
          <w:rFonts w:ascii="Times New Roman" w:hAnsi="Times New Roman" w:cs="Times New Roman"/>
          <w:b/>
          <w:sz w:val="24"/>
          <w:szCs w:val="24"/>
        </w:rPr>
        <w:t>Giriş</w:t>
      </w:r>
    </w:p>
    <w:p w14:paraId="223C2BFB" w14:textId="7F57BAE1" w:rsidR="00740E33" w:rsidRDefault="001032B7" w:rsidP="000C390F">
      <w:pPr>
        <w:ind w:firstLine="708"/>
        <w:jc w:val="both"/>
        <w:rPr>
          <w:rFonts w:ascii="Times New Roman" w:hAnsi="Times New Roman" w:cs="Times New Roman"/>
          <w:sz w:val="24"/>
          <w:szCs w:val="24"/>
        </w:rPr>
      </w:pPr>
      <w:r>
        <w:rPr>
          <w:rFonts w:ascii="Times New Roman" w:hAnsi="Times New Roman" w:cs="Times New Roman"/>
          <w:sz w:val="24"/>
          <w:szCs w:val="24"/>
        </w:rPr>
        <w:t>Tarih boyunca i</w:t>
      </w:r>
      <w:r w:rsidR="00777F61" w:rsidRPr="0052127D">
        <w:rPr>
          <w:rFonts w:ascii="Times New Roman" w:hAnsi="Times New Roman" w:cs="Times New Roman"/>
          <w:sz w:val="24"/>
          <w:szCs w:val="24"/>
        </w:rPr>
        <w:t>nsan</w:t>
      </w:r>
      <w:r w:rsidR="00770BE1">
        <w:rPr>
          <w:rFonts w:ascii="Times New Roman" w:hAnsi="Times New Roman" w:cs="Times New Roman"/>
          <w:sz w:val="24"/>
          <w:szCs w:val="24"/>
        </w:rPr>
        <w:t>lar</w:t>
      </w:r>
      <w:r w:rsidR="007337FD">
        <w:rPr>
          <w:rFonts w:ascii="Times New Roman" w:hAnsi="Times New Roman" w:cs="Times New Roman"/>
          <w:sz w:val="24"/>
          <w:szCs w:val="24"/>
        </w:rPr>
        <w:t xml:space="preserve"> bir arada </w:t>
      </w:r>
      <w:r>
        <w:rPr>
          <w:rFonts w:ascii="Times New Roman" w:hAnsi="Times New Roman" w:cs="Times New Roman"/>
          <w:sz w:val="24"/>
          <w:szCs w:val="24"/>
        </w:rPr>
        <w:t>yaşamış</w:t>
      </w:r>
      <w:r w:rsidR="00770BE1">
        <w:rPr>
          <w:rFonts w:ascii="Times New Roman" w:hAnsi="Times New Roman" w:cs="Times New Roman"/>
          <w:sz w:val="24"/>
          <w:szCs w:val="24"/>
        </w:rPr>
        <w:t>,</w:t>
      </w:r>
      <w:r w:rsidR="00081F81" w:rsidRPr="0052127D">
        <w:rPr>
          <w:rFonts w:ascii="Times New Roman" w:hAnsi="Times New Roman" w:cs="Times New Roman"/>
          <w:sz w:val="24"/>
          <w:szCs w:val="24"/>
        </w:rPr>
        <w:t xml:space="preserve"> </w:t>
      </w:r>
      <w:r>
        <w:rPr>
          <w:rFonts w:ascii="Times New Roman" w:hAnsi="Times New Roman" w:cs="Times New Roman"/>
          <w:sz w:val="24"/>
          <w:szCs w:val="24"/>
        </w:rPr>
        <w:t>ihtiyaçlarını</w:t>
      </w:r>
      <w:r w:rsidR="00777F61" w:rsidRPr="0052127D">
        <w:rPr>
          <w:rFonts w:ascii="Times New Roman" w:hAnsi="Times New Roman" w:cs="Times New Roman"/>
          <w:sz w:val="24"/>
          <w:szCs w:val="24"/>
        </w:rPr>
        <w:t xml:space="preserve"> </w:t>
      </w:r>
      <w:r w:rsidR="007337FD">
        <w:rPr>
          <w:rFonts w:ascii="Times New Roman" w:hAnsi="Times New Roman" w:cs="Times New Roman"/>
          <w:sz w:val="24"/>
          <w:szCs w:val="24"/>
        </w:rPr>
        <w:t>temin etmek</w:t>
      </w:r>
      <w:r w:rsidR="00777F61" w:rsidRPr="0052127D">
        <w:rPr>
          <w:rFonts w:ascii="Times New Roman" w:hAnsi="Times New Roman" w:cs="Times New Roman"/>
          <w:sz w:val="24"/>
          <w:szCs w:val="24"/>
        </w:rPr>
        <w:t xml:space="preserve"> </w:t>
      </w:r>
      <w:r w:rsidR="007337FD">
        <w:rPr>
          <w:rFonts w:ascii="Times New Roman" w:hAnsi="Times New Roman" w:cs="Times New Roman"/>
          <w:sz w:val="24"/>
          <w:szCs w:val="24"/>
        </w:rPr>
        <w:t>amacıyla</w:t>
      </w:r>
      <w:r w:rsidR="00770BE1">
        <w:rPr>
          <w:rFonts w:ascii="Times New Roman" w:hAnsi="Times New Roman" w:cs="Times New Roman"/>
          <w:sz w:val="24"/>
          <w:szCs w:val="24"/>
        </w:rPr>
        <w:t xml:space="preserve"> çevresindeki bireylerle</w:t>
      </w:r>
      <w:r w:rsidR="00777F61" w:rsidRPr="0052127D">
        <w:rPr>
          <w:rFonts w:ascii="Times New Roman" w:hAnsi="Times New Roman" w:cs="Times New Roman"/>
          <w:sz w:val="24"/>
          <w:szCs w:val="24"/>
        </w:rPr>
        <w:t xml:space="preserve"> </w:t>
      </w:r>
      <w:r>
        <w:rPr>
          <w:rFonts w:ascii="Times New Roman" w:hAnsi="Times New Roman" w:cs="Times New Roman"/>
          <w:sz w:val="24"/>
          <w:szCs w:val="24"/>
        </w:rPr>
        <w:t xml:space="preserve">çeşitli şekillerde </w:t>
      </w:r>
      <w:r w:rsidRPr="0052127D">
        <w:rPr>
          <w:rFonts w:ascii="Times New Roman" w:hAnsi="Times New Roman" w:cs="Times New Roman"/>
          <w:sz w:val="24"/>
          <w:szCs w:val="24"/>
        </w:rPr>
        <w:t>etkileşim</w:t>
      </w:r>
      <w:r>
        <w:rPr>
          <w:rFonts w:ascii="Times New Roman" w:hAnsi="Times New Roman" w:cs="Times New Roman"/>
          <w:sz w:val="24"/>
          <w:szCs w:val="24"/>
        </w:rPr>
        <w:t xml:space="preserve"> ve </w:t>
      </w:r>
      <w:r w:rsidR="007337FD">
        <w:rPr>
          <w:rFonts w:ascii="Times New Roman" w:hAnsi="Times New Roman" w:cs="Times New Roman"/>
          <w:sz w:val="24"/>
          <w:szCs w:val="24"/>
        </w:rPr>
        <w:t>iletişim kurmuşlardır</w:t>
      </w:r>
      <w:r>
        <w:rPr>
          <w:rFonts w:ascii="Times New Roman" w:hAnsi="Times New Roman" w:cs="Times New Roman"/>
          <w:sz w:val="24"/>
          <w:szCs w:val="24"/>
        </w:rPr>
        <w:t xml:space="preserve">. </w:t>
      </w:r>
      <w:r w:rsidR="00BD34DA">
        <w:rPr>
          <w:rFonts w:ascii="Times New Roman" w:hAnsi="Times New Roman" w:cs="Times New Roman"/>
          <w:sz w:val="24"/>
          <w:szCs w:val="24"/>
        </w:rPr>
        <w:t>Sosyal e</w:t>
      </w:r>
      <w:r w:rsidR="00777F61" w:rsidRPr="0052127D">
        <w:rPr>
          <w:rFonts w:ascii="Times New Roman" w:hAnsi="Times New Roman" w:cs="Times New Roman"/>
          <w:sz w:val="24"/>
          <w:szCs w:val="24"/>
        </w:rPr>
        <w:t xml:space="preserve">tkileşim ve iletişim </w:t>
      </w:r>
      <w:r w:rsidR="00BD34DA">
        <w:rPr>
          <w:rFonts w:ascii="Times New Roman" w:hAnsi="Times New Roman" w:cs="Times New Roman"/>
          <w:sz w:val="24"/>
          <w:szCs w:val="24"/>
        </w:rPr>
        <w:t xml:space="preserve">olarak adlandırılan bu durum </w:t>
      </w:r>
      <w:r w:rsidR="00777F61" w:rsidRPr="0052127D">
        <w:rPr>
          <w:rFonts w:ascii="Times New Roman" w:hAnsi="Times New Roman" w:cs="Times New Roman"/>
          <w:sz w:val="24"/>
          <w:szCs w:val="24"/>
        </w:rPr>
        <w:t xml:space="preserve">yalnızca konuşma ile </w:t>
      </w:r>
      <w:r w:rsidR="00BD34DA">
        <w:rPr>
          <w:rFonts w:ascii="Times New Roman" w:hAnsi="Times New Roman" w:cs="Times New Roman"/>
          <w:sz w:val="24"/>
          <w:szCs w:val="24"/>
        </w:rPr>
        <w:t>açıklanmamaktadır</w:t>
      </w:r>
      <w:r w:rsidR="00806439">
        <w:rPr>
          <w:rFonts w:ascii="Times New Roman" w:hAnsi="Times New Roman" w:cs="Times New Roman"/>
          <w:sz w:val="24"/>
          <w:szCs w:val="24"/>
        </w:rPr>
        <w:t xml:space="preserve"> (Mengi, 2019</w:t>
      </w:r>
      <w:r w:rsidR="00CE36B9">
        <w:rPr>
          <w:rFonts w:ascii="Times New Roman" w:hAnsi="Times New Roman" w:cs="Times New Roman"/>
          <w:sz w:val="24"/>
          <w:szCs w:val="24"/>
        </w:rPr>
        <w:t>)</w:t>
      </w:r>
      <w:r w:rsidR="00777F61" w:rsidRPr="0052127D">
        <w:rPr>
          <w:rFonts w:ascii="Times New Roman" w:hAnsi="Times New Roman" w:cs="Times New Roman"/>
          <w:sz w:val="24"/>
          <w:szCs w:val="24"/>
        </w:rPr>
        <w:t xml:space="preserve">. </w:t>
      </w:r>
      <w:r w:rsidR="00BD34DA">
        <w:rPr>
          <w:rFonts w:ascii="Times New Roman" w:hAnsi="Times New Roman" w:cs="Times New Roman"/>
          <w:sz w:val="24"/>
          <w:szCs w:val="24"/>
        </w:rPr>
        <w:t xml:space="preserve">İnsanların </w:t>
      </w:r>
      <w:r w:rsidR="00777F61" w:rsidRPr="0052127D">
        <w:rPr>
          <w:rFonts w:ascii="Times New Roman" w:hAnsi="Times New Roman" w:cs="Times New Roman"/>
          <w:sz w:val="24"/>
          <w:szCs w:val="24"/>
        </w:rPr>
        <w:t>bi</w:t>
      </w:r>
      <w:r w:rsidR="00770BE1">
        <w:rPr>
          <w:rFonts w:ascii="Times New Roman" w:hAnsi="Times New Roman" w:cs="Times New Roman"/>
          <w:sz w:val="24"/>
          <w:szCs w:val="24"/>
        </w:rPr>
        <w:t>lgi ve duygu aktarımını sağlamak amacıyla kullandıkları</w:t>
      </w:r>
      <w:r w:rsidR="00777F61" w:rsidRPr="0052127D">
        <w:rPr>
          <w:rFonts w:ascii="Times New Roman" w:hAnsi="Times New Roman" w:cs="Times New Roman"/>
          <w:sz w:val="24"/>
          <w:szCs w:val="24"/>
        </w:rPr>
        <w:t xml:space="preserve"> her şey sosyal etkileşim </w:t>
      </w:r>
      <w:r w:rsidR="00BD34DA">
        <w:rPr>
          <w:rFonts w:ascii="Times New Roman" w:hAnsi="Times New Roman" w:cs="Times New Roman"/>
          <w:sz w:val="24"/>
          <w:szCs w:val="24"/>
        </w:rPr>
        <w:t xml:space="preserve">ve sosyal iletişim </w:t>
      </w:r>
      <w:r w:rsidR="00770BE1">
        <w:rPr>
          <w:rFonts w:ascii="Times New Roman" w:hAnsi="Times New Roman" w:cs="Times New Roman"/>
          <w:sz w:val="24"/>
          <w:szCs w:val="24"/>
        </w:rPr>
        <w:t>aracı</w:t>
      </w:r>
      <w:r w:rsidR="00777F61" w:rsidRPr="0052127D">
        <w:rPr>
          <w:rFonts w:ascii="Times New Roman" w:hAnsi="Times New Roman" w:cs="Times New Roman"/>
          <w:sz w:val="24"/>
          <w:szCs w:val="24"/>
        </w:rPr>
        <w:t>dır (Winborn, Wacker, Richman</w:t>
      </w:r>
      <w:r w:rsidR="00A92ABC">
        <w:rPr>
          <w:rFonts w:ascii="Times New Roman" w:hAnsi="Times New Roman" w:cs="Times New Roman"/>
          <w:sz w:val="24"/>
          <w:szCs w:val="24"/>
        </w:rPr>
        <w:t>, Asmus ve Geier, 2002). Bu araçlar</w:t>
      </w:r>
      <w:r w:rsidR="00777F61" w:rsidRPr="0052127D">
        <w:rPr>
          <w:rFonts w:ascii="Times New Roman" w:hAnsi="Times New Roman" w:cs="Times New Roman"/>
          <w:sz w:val="24"/>
          <w:szCs w:val="24"/>
        </w:rPr>
        <w:t xml:space="preserve"> </w:t>
      </w:r>
      <w:r w:rsidR="00A92ABC">
        <w:rPr>
          <w:rFonts w:ascii="Times New Roman" w:hAnsi="Times New Roman" w:cs="Times New Roman"/>
          <w:sz w:val="24"/>
          <w:szCs w:val="24"/>
        </w:rPr>
        <w:t>tarih</w:t>
      </w:r>
      <w:r w:rsidR="004816F2" w:rsidRPr="0052127D">
        <w:rPr>
          <w:rFonts w:ascii="Times New Roman" w:hAnsi="Times New Roman" w:cs="Times New Roman"/>
          <w:sz w:val="24"/>
          <w:szCs w:val="24"/>
        </w:rPr>
        <w:t xml:space="preserve"> </w:t>
      </w:r>
      <w:r w:rsidR="00A92ABC">
        <w:rPr>
          <w:rFonts w:ascii="Times New Roman" w:hAnsi="Times New Roman" w:cs="Times New Roman"/>
          <w:sz w:val="24"/>
          <w:szCs w:val="24"/>
        </w:rPr>
        <w:t>boyunca</w:t>
      </w:r>
      <w:r w:rsidR="004816F2" w:rsidRPr="0052127D">
        <w:rPr>
          <w:rFonts w:ascii="Times New Roman" w:hAnsi="Times New Roman" w:cs="Times New Roman"/>
          <w:sz w:val="24"/>
          <w:szCs w:val="24"/>
        </w:rPr>
        <w:t xml:space="preserve"> değişim ve gelişim göstermiştir </w:t>
      </w:r>
      <w:r w:rsidR="00777F61" w:rsidRPr="0052127D">
        <w:rPr>
          <w:rFonts w:ascii="Times New Roman" w:hAnsi="Times New Roman" w:cs="Times New Roman"/>
          <w:sz w:val="24"/>
          <w:szCs w:val="24"/>
        </w:rPr>
        <w:t xml:space="preserve">(Richman, Wacker ve </w:t>
      </w:r>
      <w:r w:rsidR="00A92ABC">
        <w:rPr>
          <w:rFonts w:ascii="Times New Roman" w:hAnsi="Times New Roman" w:cs="Times New Roman"/>
          <w:sz w:val="24"/>
          <w:szCs w:val="24"/>
        </w:rPr>
        <w:t>Winborn, 2001). Ancak sosyal etkileşim, iletişim ve bunları sağlayan araçlarının</w:t>
      </w:r>
      <w:r w:rsidR="00777F61" w:rsidRPr="0052127D">
        <w:rPr>
          <w:rFonts w:ascii="Times New Roman" w:hAnsi="Times New Roman" w:cs="Times New Roman"/>
          <w:sz w:val="24"/>
          <w:szCs w:val="24"/>
        </w:rPr>
        <w:t xml:space="preserve"> çeşitli şekillere ulaşmasına ve artmasına rağmen </w:t>
      </w:r>
      <w:r w:rsidR="00A92ABC">
        <w:rPr>
          <w:rFonts w:ascii="Times New Roman" w:hAnsi="Times New Roman" w:cs="Times New Roman"/>
          <w:sz w:val="24"/>
          <w:szCs w:val="24"/>
        </w:rPr>
        <w:t xml:space="preserve">diğer taraftan </w:t>
      </w:r>
      <w:r w:rsidR="004F6523">
        <w:rPr>
          <w:rFonts w:ascii="Times New Roman" w:hAnsi="Times New Roman" w:cs="Times New Roman"/>
          <w:sz w:val="24"/>
          <w:szCs w:val="24"/>
        </w:rPr>
        <w:t xml:space="preserve">bireylerin yalnızlaşması </w:t>
      </w:r>
      <w:r w:rsidR="00777F61" w:rsidRPr="0052127D">
        <w:rPr>
          <w:rFonts w:ascii="Times New Roman" w:hAnsi="Times New Roman" w:cs="Times New Roman"/>
          <w:sz w:val="24"/>
          <w:szCs w:val="24"/>
        </w:rPr>
        <w:t>çok tartışılır olmuştur</w:t>
      </w:r>
      <w:r w:rsidR="00CE36B9">
        <w:rPr>
          <w:rFonts w:ascii="Times New Roman" w:hAnsi="Times New Roman" w:cs="Times New Roman"/>
          <w:sz w:val="24"/>
          <w:szCs w:val="24"/>
        </w:rPr>
        <w:t xml:space="preserve"> (Çopuroğlu ve Mengi, 2014)</w:t>
      </w:r>
      <w:r w:rsidR="00777F61" w:rsidRPr="0052127D">
        <w:rPr>
          <w:rFonts w:ascii="Times New Roman" w:hAnsi="Times New Roman" w:cs="Times New Roman"/>
          <w:sz w:val="24"/>
          <w:szCs w:val="24"/>
        </w:rPr>
        <w:t xml:space="preserve">. İletişim </w:t>
      </w:r>
      <w:r w:rsidR="00A92ABC">
        <w:rPr>
          <w:rFonts w:ascii="Times New Roman" w:hAnsi="Times New Roman" w:cs="Times New Roman"/>
          <w:sz w:val="24"/>
          <w:szCs w:val="24"/>
        </w:rPr>
        <w:t xml:space="preserve">problemleri olarak adlandırılan bu </w:t>
      </w:r>
      <w:r w:rsidR="00777F61" w:rsidRPr="0052127D">
        <w:rPr>
          <w:rFonts w:ascii="Times New Roman" w:hAnsi="Times New Roman" w:cs="Times New Roman"/>
          <w:sz w:val="24"/>
          <w:szCs w:val="24"/>
        </w:rPr>
        <w:t xml:space="preserve">durum (Richman ve diğerleri 2001), </w:t>
      </w:r>
      <w:r w:rsidR="000C390F">
        <w:rPr>
          <w:rFonts w:ascii="Times New Roman" w:hAnsi="Times New Roman" w:cs="Times New Roman"/>
          <w:sz w:val="24"/>
          <w:szCs w:val="24"/>
        </w:rPr>
        <w:t>farklı</w:t>
      </w:r>
      <w:r w:rsidR="00081F81" w:rsidRPr="0052127D">
        <w:rPr>
          <w:rFonts w:ascii="Times New Roman" w:hAnsi="Times New Roman" w:cs="Times New Roman"/>
          <w:sz w:val="24"/>
          <w:szCs w:val="24"/>
        </w:rPr>
        <w:t xml:space="preserve"> zaman</w:t>
      </w:r>
      <w:r w:rsidR="00A92ABC">
        <w:rPr>
          <w:rFonts w:ascii="Times New Roman" w:hAnsi="Times New Roman" w:cs="Times New Roman"/>
          <w:sz w:val="24"/>
          <w:szCs w:val="24"/>
        </w:rPr>
        <w:t>larda</w:t>
      </w:r>
      <w:r w:rsidR="00777F61" w:rsidRPr="0052127D">
        <w:rPr>
          <w:rFonts w:ascii="Times New Roman" w:hAnsi="Times New Roman" w:cs="Times New Roman"/>
          <w:sz w:val="24"/>
          <w:szCs w:val="24"/>
        </w:rPr>
        <w:t xml:space="preserve"> bire</w:t>
      </w:r>
      <w:r w:rsidR="004816F2" w:rsidRPr="0052127D">
        <w:rPr>
          <w:rFonts w:ascii="Times New Roman" w:hAnsi="Times New Roman" w:cs="Times New Roman"/>
          <w:sz w:val="24"/>
          <w:szCs w:val="24"/>
        </w:rPr>
        <w:t xml:space="preserve">yleri </w:t>
      </w:r>
      <w:r w:rsidR="00081F81" w:rsidRPr="0052127D">
        <w:rPr>
          <w:rFonts w:ascii="Times New Roman" w:hAnsi="Times New Roman" w:cs="Times New Roman"/>
          <w:sz w:val="24"/>
          <w:szCs w:val="24"/>
        </w:rPr>
        <w:t xml:space="preserve">olumsuz </w:t>
      </w:r>
      <w:r w:rsidR="00A92ABC">
        <w:rPr>
          <w:rFonts w:ascii="Times New Roman" w:hAnsi="Times New Roman" w:cs="Times New Roman"/>
          <w:sz w:val="24"/>
          <w:szCs w:val="24"/>
        </w:rPr>
        <w:t xml:space="preserve">yönde </w:t>
      </w:r>
      <w:r w:rsidR="00081F81" w:rsidRPr="0052127D">
        <w:rPr>
          <w:rFonts w:ascii="Times New Roman" w:hAnsi="Times New Roman" w:cs="Times New Roman"/>
          <w:sz w:val="24"/>
          <w:szCs w:val="24"/>
        </w:rPr>
        <w:t xml:space="preserve">etkilemektedir. </w:t>
      </w:r>
      <w:r w:rsidR="00EA5B07">
        <w:rPr>
          <w:rFonts w:ascii="Times New Roman" w:hAnsi="Times New Roman" w:cs="Times New Roman"/>
          <w:sz w:val="24"/>
          <w:szCs w:val="24"/>
        </w:rPr>
        <w:t>Bu problemler d</w:t>
      </w:r>
      <w:r w:rsidR="004816F2" w:rsidRPr="0052127D">
        <w:rPr>
          <w:rFonts w:ascii="Times New Roman" w:hAnsi="Times New Roman" w:cs="Times New Roman"/>
          <w:sz w:val="24"/>
          <w:szCs w:val="24"/>
        </w:rPr>
        <w:t xml:space="preserve">iğer taraftan doğuştan getirilen </w:t>
      </w:r>
      <w:r w:rsidR="00EA5B07">
        <w:rPr>
          <w:rFonts w:ascii="Times New Roman" w:hAnsi="Times New Roman" w:cs="Times New Roman"/>
          <w:sz w:val="24"/>
          <w:szCs w:val="24"/>
        </w:rPr>
        <w:t>farklılıklara ve gelişim özelliklerine</w:t>
      </w:r>
      <w:r w:rsidR="004816F2" w:rsidRPr="0052127D">
        <w:rPr>
          <w:rFonts w:ascii="Times New Roman" w:hAnsi="Times New Roman" w:cs="Times New Roman"/>
          <w:sz w:val="24"/>
          <w:szCs w:val="24"/>
        </w:rPr>
        <w:t xml:space="preserve"> bağlı olarak yetersizliği olan </w:t>
      </w:r>
      <w:r w:rsidR="00081F81" w:rsidRPr="0052127D">
        <w:rPr>
          <w:rFonts w:ascii="Times New Roman" w:hAnsi="Times New Roman" w:cs="Times New Roman"/>
          <w:sz w:val="24"/>
          <w:szCs w:val="24"/>
        </w:rPr>
        <w:t>bireyleri</w:t>
      </w:r>
      <w:r w:rsidR="0053437F">
        <w:rPr>
          <w:rFonts w:ascii="Times New Roman" w:hAnsi="Times New Roman" w:cs="Times New Roman"/>
          <w:sz w:val="24"/>
          <w:szCs w:val="24"/>
        </w:rPr>
        <w:t xml:space="preserve"> ve bu yetersizlikler </w:t>
      </w:r>
      <w:r w:rsidR="004F6523">
        <w:rPr>
          <w:rFonts w:ascii="Times New Roman" w:hAnsi="Times New Roman" w:cs="Times New Roman"/>
          <w:sz w:val="24"/>
          <w:szCs w:val="24"/>
        </w:rPr>
        <w:t>içerisinde de özellikle OSB</w:t>
      </w:r>
      <w:r w:rsidR="004816F2" w:rsidRPr="0052127D">
        <w:rPr>
          <w:rFonts w:ascii="Times New Roman" w:hAnsi="Times New Roman" w:cs="Times New Roman"/>
          <w:sz w:val="24"/>
          <w:szCs w:val="24"/>
        </w:rPr>
        <w:t xml:space="preserve"> olan bireylerin</w:t>
      </w:r>
      <w:r w:rsidR="00081F81" w:rsidRPr="0052127D">
        <w:rPr>
          <w:rFonts w:ascii="Times New Roman" w:hAnsi="Times New Roman" w:cs="Times New Roman"/>
          <w:sz w:val="24"/>
          <w:szCs w:val="24"/>
        </w:rPr>
        <w:t xml:space="preserve"> </w:t>
      </w:r>
      <w:r w:rsidR="0053437F">
        <w:rPr>
          <w:rFonts w:ascii="Times New Roman" w:hAnsi="Times New Roman" w:cs="Times New Roman"/>
          <w:sz w:val="24"/>
          <w:szCs w:val="24"/>
        </w:rPr>
        <w:t xml:space="preserve">başta sosyal etkileşim ve iletişimleri olmak üzere, </w:t>
      </w:r>
      <w:r w:rsidR="00081F81" w:rsidRPr="0052127D">
        <w:rPr>
          <w:rFonts w:ascii="Times New Roman" w:hAnsi="Times New Roman" w:cs="Times New Roman"/>
          <w:sz w:val="24"/>
          <w:szCs w:val="24"/>
        </w:rPr>
        <w:t xml:space="preserve">günlük yaşam </w:t>
      </w:r>
      <w:r w:rsidR="0053437F">
        <w:rPr>
          <w:rFonts w:ascii="Times New Roman" w:hAnsi="Times New Roman" w:cs="Times New Roman"/>
          <w:sz w:val="24"/>
          <w:szCs w:val="24"/>
        </w:rPr>
        <w:t xml:space="preserve">aktivitelerini önemli derece </w:t>
      </w:r>
      <w:r w:rsidR="000C390F">
        <w:rPr>
          <w:rFonts w:ascii="Times New Roman" w:hAnsi="Times New Roman" w:cs="Times New Roman"/>
          <w:sz w:val="24"/>
          <w:szCs w:val="24"/>
        </w:rPr>
        <w:t>etkilemektedir</w:t>
      </w:r>
      <w:r w:rsidR="004816F2" w:rsidRPr="0052127D">
        <w:rPr>
          <w:rFonts w:ascii="Times New Roman" w:hAnsi="Times New Roman" w:cs="Times New Roman"/>
          <w:sz w:val="24"/>
          <w:szCs w:val="24"/>
        </w:rPr>
        <w:t xml:space="preserve"> (Aydın, 2008; Carr ve Durand, 1985</w:t>
      </w:r>
      <w:r w:rsidR="00CE36B9">
        <w:rPr>
          <w:rFonts w:ascii="Times New Roman" w:hAnsi="Times New Roman" w:cs="Times New Roman"/>
          <w:sz w:val="24"/>
          <w:szCs w:val="24"/>
        </w:rPr>
        <w:t>, Mengi, 2019</w:t>
      </w:r>
      <w:r w:rsidR="00777F61" w:rsidRPr="0052127D">
        <w:rPr>
          <w:rFonts w:ascii="Times New Roman" w:hAnsi="Times New Roman" w:cs="Times New Roman"/>
          <w:sz w:val="24"/>
          <w:szCs w:val="24"/>
        </w:rPr>
        <w:t>).</w:t>
      </w:r>
    </w:p>
    <w:p w14:paraId="796FEDC8" w14:textId="5A1F7294" w:rsidR="0016222B" w:rsidRPr="0052127D" w:rsidRDefault="00777F61" w:rsidP="00740E33">
      <w:pPr>
        <w:ind w:firstLine="708"/>
        <w:jc w:val="both"/>
        <w:rPr>
          <w:rFonts w:ascii="Times New Roman" w:hAnsi="Times New Roman" w:cs="Times New Roman"/>
          <w:sz w:val="24"/>
          <w:szCs w:val="24"/>
        </w:rPr>
      </w:pPr>
      <w:r w:rsidRPr="0052127D">
        <w:rPr>
          <w:rFonts w:ascii="Times New Roman" w:hAnsi="Times New Roman" w:cs="Times New Roman"/>
          <w:sz w:val="24"/>
          <w:szCs w:val="24"/>
        </w:rPr>
        <w:lastRenderedPageBreak/>
        <w:t>DSM -5’te</w:t>
      </w:r>
      <w:r w:rsidR="00740E33">
        <w:rPr>
          <w:rFonts w:ascii="Times New Roman" w:hAnsi="Times New Roman" w:cs="Times New Roman"/>
          <w:sz w:val="24"/>
          <w:szCs w:val="24"/>
        </w:rPr>
        <w:t xml:space="preserve"> OSB’nin en belirgin özelliği olan</w:t>
      </w:r>
      <w:r w:rsidRPr="0052127D">
        <w:rPr>
          <w:rFonts w:ascii="Times New Roman" w:hAnsi="Times New Roman" w:cs="Times New Roman"/>
          <w:sz w:val="24"/>
          <w:szCs w:val="24"/>
        </w:rPr>
        <w:t xml:space="preserve"> sosyal etkileşim ve iletişimdeki yetersizlik</w:t>
      </w:r>
      <w:r w:rsidR="00740E33">
        <w:rPr>
          <w:rFonts w:ascii="Times New Roman" w:hAnsi="Times New Roman" w:cs="Times New Roman"/>
          <w:sz w:val="24"/>
          <w:szCs w:val="24"/>
        </w:rPr>
        <w:t xml:space="preserve">; </w:t>
      </w:r>
      <w:r w:rsidRPr="0052127D">
        <w:rPr>
          <w:rFonts w:ascii="Times New Roman" w:hAnsi="Times New Roman" w:cs="Times New Roman"/>
          <w:sz w:val="24"/>
          <w:szCs w:val="24"/>
        </w:rPr>
        <w:t>alıcı dil, ifade edici dil, jest ve mimik kullanma gibi söze</w:t>
      </w:r>
      <w:r w:rsidR="00740E33">
        <w:rPr>
          <w:rFonts w:ascii="Times New Roman" w:hAnsi="Times New Roman" w:cs="Times New Roman"/>
          <w:sz w:val="24"/>
          <w:szCs w:val="24"/>
        </w:rPr>
        <w:t>l olmayan iletişim sorunları olarak açıklanmıştır</w:t>
      </w:r>
      <w:r w:rsidRPr="0052127D">
        <w:rPr>
          <w:rFonts w:ascii="Times New Roman" w:hAnsi="Times New Roman" w:cs="Times New Roman"/>
          <w:sz w:val="24"/>
          <w:szCs w:val="24"/>
        </w:rPr>
        <w:t xml:space="preserve"> (DSM-5, 2014). OSB olan </w:t>
      </w:r>
      <w:r w:rsidR="00041B6A">
        <w:rPr>
          <w:rFonts w:ascii="Times New Roman" w:hAnsi="Times New Roman" w:cs="Times New Roman"/>
          <w:sz w:val="24"/>
          <w:szCs w:val="24"/>
        </w:rPr>
        <w:t>bireylerde</w:t>
      </w:r>
      <w:r w:rsidRPr="0052127D">
        <w:rPr>
          <w:rFonts w:ascii="Times New Roman" w:hAnsi="Times New Roman" w:cs="Times New Roman"/>
          <w:sz w:val="24"/>
          <w:szCs w:val="24"/>
        </w:rPr>
        <w:t xml:space="preserve">, sosyal </w:t>
      </w:r>
      <w:r w:rsidR="00630E06" w:rsidRPr="0052127D">
        <w:rPr>
          <w:rFonts w:ascii="Times New Roman" w:hAnsi="Times New Roman" w:cs="Times New Roman"/>
          <w:sz w:val="24"/>
          <w:szCs w:val="24"/>
        </w:rPr>
        <w:t xml:space="preserve">etkileşim </w:t>
      </w:r>
      <w:r w:rsidRPr="0052127D">
        <w:rPr>
          <w:rFonts w:ascii="Times New Roman" w:hAnsi="Times New Roman" w:cs="Times New Roman"/>
          <w:sz w:val="24"/>
          <w:szCs w:val="24"/>
        </w:rPr>
        <w:t xml:space="preserve">ve iletişimde </w:t>
      </w:r>
      <w:r w:rsidR="00041B6A">
        <w:rPr>
          <w:rFonts w:ascii="Times New Roman" w:hAnsi="Times New Roman" w:cs="Times New Roman"/>
          <w:sz w:val="24"/>
          <w:szCs w:val="24"/>
        </w:rPr>
        <w:t>görülen yetersizliklere bağlı olarak</w:t>
      </w:r>
      <w:r w:rsidRPr="0052127D">
        <w:rPr>
          <w:rFonts w:ascii="Times New Roman" w:hAnsi="Times New Roman" w:cs="Times New Roman"/>
          <w:sz w:val="24"/>
          <w:szCs w:val="24"/>
        </w:rPr>
        <w:t xml:space="preserve"> problem davranış sorunları da </w:t>
      </w:r>
      <w:r w:rsidR="00041B6A">
        <w:rPr>
          <w:rFonts w:ascii="Times New Roman" w:hAnsi="Times New Roman" w:cs="Times New Roman"/>
          <w:sz w:val="24"/>
          <w:szCs w:val="24"/>
        </w:rPr>
        <w:t xml:space="preserve">ortaya çıkmaktadır (Winborn ve diğerleri, 2002). </w:t>
      </w:r>
      <w:r w:rsidR="000C390F">
        <w:rPr>
          <w:rFonts w:ascii="Times New Roman" w:hAnsi="Times New Roman" w:cs="Times New Roman"/>
          <w:sz w:val="24"/>
          <w:szCs w:val="24"/>
        </w:rPr>
        <w:t>Normal gelişim gösteren</w:t>
      </w:r>
      <w:r w:rsidRPr="0052127D">
        <w:rPr>
          <w:rFonts w:ascii="Times New Roman" w:hAnsi="Times New Roman" w:cs="Times New Roman"/>
          <w:sz w:val="24"/>
          <w:szCs w:val="24"/>
        </w:rPr>
        <w:t xml:space="preserve"> </w:t>
      </w:r>
      <w:r w:rsidR="00EE0DD6">
        <w:rPr>
          <w:rFonts w:ascii="Times New Roman" w:hAnsi="Times New Roman" w:cs="Times New Roman"/>
          <w:sz w:val="24"/>
          <w:szCs w:val="24"/>
        </w:rPr>
        <w:t>bireyler</w:t>
      </w:r>
      <w:r w:rsidR="000A33EB">
        <w:rPr>
          <w:rFonts w:ascii="Times New Roman" w:hAnsi="Times New Roman" w:cs="Times New Roman"/>
          <w:sz w:val="24"/>
          <w:szCs w:val="24"/>
        </w:rPr>
        <w:t>de</w:t>
      </w:r>
      <w:r w:rsidR="00041B6A">
        <w:rPr>
          <w:rFonts w:ascii="Times New Roman" w:hAnsi="Times New Roman" w:cs="Times New Roman"/>
          <w:sz w:val="24"/>
          <w:szCs w:val="24"/>
        </w:rPr>
        <w:t xml:space="preserve"> dil</w:t>
      </w:r>
      <w:r w:rsidRPr="0052127D">
        <w:rPr>
          <w:rFonts w:ascii="Times New Roman" w:hAnsi="Times New Roman" w:cs="Times New Roman"/>
          <w:sz w:val="24"/>
          <w:szCs w:val="24"/>
        </w:rPr>
        <w:t xml:space="preserve"> </w:t>
      </w:r>
      <w:r w:rsidR="000A33EB">
        <w:rPr>
          <w:rFonts w:ascii="Times New Roman" w:hAnsi="Times New Roman" w:cs="Times New Roman"/>
          <w:sz w:val="24"/>
          <w:szCs w:val="24"/>
        </w:rPr>
        <w:t>becerileri</w:t>
      </w:r>
      <w:r w:rsidR="00041B6A">
        <w:rPr>
          <w:rFonts w:ascii="Times New Roman" w:hAnsi="Times New Roman" w:cs="Times New Roman"/>
          <w:sz w:val="24"/>
          <w:szCs w:val="24"/>
        </w:rPr>
        <w:t xml:space="preserve"> edin</w:t>
      </w:r>
      <w:r w:rsidR="000A33EB">
        <w:rPr>
          <w:rFonts w:ascii="Times New Roman" w:hAnsi="Times New Roman" w:cs="Times New Roman"/>
          <w:sz w:val="24"/>
          <w:szCs w:val="24"/>
        </w:rPr>
        <w:t>il</w:t>
      </w:r>
      <w:r w:rsidR="00041B6A">
        <w:rPr>
          <w:rFonts w:ascii="Times New Roman" w:hAnsi="Times New Roman" w:cs="Times New Roman"/>
          <w:sz w:val="24"/>
          <w:szCs w:val="24"/>
        </w:rPr>
        <w:t>dikten sonra</w:t>
      </w:r>
      <w:r w:rsidRPr="0052127D">
        <w:rPr>
          <w:rFonts w:ascii="Times New Roman" w:hAnsi="Times New Roman" w:cs="Times New Roman"/>
          <w:sz w:val="24"/>
          <w:szCs w:val="24"/>
        </w:rPr>
        <w:t xml:space="preserve">, dili kullanmada ve iletişimde </w:t>
      </w:r>
      <w:r w:rsidR="000A33EB">
        <w:rPr>
          <w:rFonts w:ascii="Times New Roman" w:hAnsi="Times New Roman" w:cs="Times New Roman"/>
          <w:sz w:val="24"/>
          <w:szCs w:val="24"/>
        </w:rPr>
        <w:t>yaşanılan</w:t>
      </w:r>
      <w:r w:rsidR="00041B6A">
        <w:rPr>
          <w:rFonts w:ascii="Times New Roman" w:hAnsi="Times New Roman" w:cs="Times New Roman"/>
          <w:sz w:val="24"/>
          <w:szCs w:val="24"/>
        </w:rPr>
        <w:t xml:space="preserve"> sorunların </w:t>
      </w:r>
      <w:r w:rsidRPr="0052127D">
        <w:rPr>
          <w:rFonts w:ascii="Times New Roman" w:hAnsi="Times New Roman" w:cs="Times New Roman"/>
          <w:sz w:val="24"/>
          <w:szCs w:val="24"/>
        </w:rPr>
        <w:t xml:space="preserve">ortadan kalktığı </w:t>
      </w:r>
      <w:r w:rsidR="00041B6A">
        <w:rPr>
          <w:rFonts w:ascii="Times New Roman" w:hAnsi="Times New Roman" w:cs="Times New Roman"/>
          <w:sz w:val="24"/>
          <w:szCs w:val="24"/>
        </w:rPr>
        <w:t>ifade edilmektedir</w:t>
      </w:r>
      <w:r w:rsidRPr="0052127D">
        <w:rPr>
          <w:rFonts w:ascii="Times New Roman" w:hAnsi="Times New Roman" w:cs="Times New Roman"/>
          <w:sz w:val="24"/>
          <w:szCs w:val="24"/>
        </w:rPr>
        <w:t xml:space="preserve"> (Carr, Levin, McConnachie, Car</w:t>
      </w:r>
      <w:r w:rsidR="00340C3B">
        <w:rPr>
          <w:rFonts w:ascii="Times New Roman" w:hAnsi="Times New Roman" w:cs="Times New Roman"/>
          <w:sz w:val="24"/>
          <w:szCs w:val="24"/>
        </w:rPr>
        <w:t>ls</w:t>
      </w:r>
      <w:r w:rsidR="004C6855">
        <w:rPr>
          <w:rFonts w:ascii="Times New Roman" w:hAnsi="Times New Roman" w:cs="Times New Roman"/>
          <w:sz w:val="24"/>
          <w:szCs w:val="24"/>
        </w:rPr>
        <w:t xml:space="preserve">on, Kemp ve Smith, 1994). Normal gelişim gösteren </w:t>
      </w:r>
      <w:r w:rsidR="00340C3B">
        <w:rPr>
          <w:rFonts w:ascii="Times New Roman" w:hAnsi="Times New Roman" w:cs="Times New Roman"/>
          <w:sz w:val="24"/>
          <w:szCs w:val="24"/>
        </w:rPr>
        <w:t xml:space="preserve">bireyler </w:t>
      </w:r>
      <w:r w:rsidR="004C6855">
        <w:rPr>
          <w:rFonts w:ascii="Times New Roman" w:hAnsi="Times New Roman" w:cs="Times New Roman"/>
          <w:sz w:val="24"/>
          <w:szCs w:val="24"/>
        </w:rPr>
        <w:t xml:space="preserve">bir yaş civarında </w:t>
      </w:r>
      <w:r w:rsidRPr="0052127D">
        <w:rPr>
          <w:rFonts w:ascii="Times New Roman" w:hAnsi="Times New Roman" w:cs="Times New Roman"/>
          <w:sz w:val="24"/>
          <w:szCs w:val="24"/>
        </w:rPr>
        <w:t>amaçsız iletişimden amaçlı iletişime doğru bir geçiş yaparlar ve ilk sözcükler</w:t>
      </w:r>
      <w:r w:rsidR="00041B6A">
        <w:rPr>
          <w:rFonts w:ascii="Times New Roman" w:hAnsi="Times New Roman" w:cs="Times New Roman"/>
          <w:sz w:val="24"/>
          <w:szCs w:val="24"/>
        </w:rPr>
        <w:t>i</w:t>
      </w:r>
      <w:r w:rsidRPr="0052127D">
        <w:rPr>
          <w:rFonts w:ascii="Times New Roman" w:hAnsi="Times New Roman" w:cs="Times New Roman"/>
          <w:sz w:val="24"/>
          <w:szCs w:val="24"/>
        </w:rPr>
        <w:t xml:space="preserve"> </w:t>
      </w:r>
      <w:r w:rsidR="000A33EB">
        <w:rPr>
          <w:rFonts w:ascii="Times New Roman" w:hAnsi="Times New Roman" w:cs="Times New Roman"/>
          <w:sz w:val="24"/>
          <w:szCs w:val="24"/>
        </w:rPr>
        <w:t>kullanmaya</w:t>
      </w:r>
      <w:r w:rsidRPr="0052127D">
        <w:rPr>
          <w:rFonts w:ascii="Times New Roman" w:hAnsi="Times New Roman" w:cs="Times New Roman"/>
          <w:sz w:val="24"/>
          <w:szCs w:val="24"/>
        </w:rPr>
        <w:t xml:space="preserve"> başlar</w:t>
      </w:r>
      <w:r w:rsidR="00041B6A">
        <w:rPr>
          <w:rFonts w:ascii="Times New Roman" w:hAnsi="Times New Roman" w:cs="Times New Roman"/>
          <w:sz w:val="24"/>
          <w:szCs w:val="24"/>
        </w:rPr>
        <w:t>lar</w:t>
      </w:r>
      <w:r w:rsidRPr="0052127D">
        <w:rPr>
          <w:rFonts w:ascii="Times New Roman" w:hAnsi="Times New Roman" w:cs="Times New Roman"/>
          <w:sz w:val="24"/>
          <w:szCs w:val="24"/>
        </w:rPr>
        <w:t xml:space="preserve"> (Koegel ve Koegel, 2006; akt. </w:t>
      </w:r>
      <w:r w:rsidRPr="0052127D">
        <w:rPr>
          <w:rFonts w:ascii="Times New Roman" w:hAnsi="Times New Roman" w:cs="Times New Roman"/>
          <w:bCs/>
          <w:iCs/>
          <w:color w:val="000000"/>
          <w:sz w:val="24"/>
          <w:szCs w:val="24"/>
        </w:rPr>
        <w:t>Yücesoy Özkan</w:t>
      </w:r>
      <w:r w:rsidRPr="0052127D">
        <w:rPr>
          <w:rFonts w:ascii="Times New Roman" w:hAnsi="Times New Roman" w:cs="Times New Roman"/>
          <w:bCs/>
          <w:iCs/>
          <w:sz w:val="24"/>
          <w:szCs w:val="24"/>
        </w:rPr>
        <w:t>, 2014</w:t>
      </w:r>
      <w:r w:rsidRPr="0052127D">
        <w:rPr>
          <w:rFonts w:ascii="Times New Roman" w:hAnsi="Times New Roman" w:cs="Times New Roman"/>
          <w:sz w:val="24"/>
          <w:szCs w:val="24"/>
        </w:rPr>
        <w:t xml:space="preserve">). </w:t>
      </w:r>
      <w:r w:rsidR="001B4F4D">
        <w:rPr>
          <w:rFonts w:ascii="Times New Roman" w:hAnsi="Times New Roman" w:cs="Times New Roman"/>
          <w:sz w:val="24"/>
          <w:szCs w:val="24"/>
        </w:rPr>
        <w:t>İ</w:t>
      </w:r>
      <w:r w:rsidRPr="0052127D">
        <w:rPr>
          <w:rFonts w:ascii="Times New Roman" w:hAnsi="Times New Roman" w:cs="Times New Roman"/>
          <w:sz w:val="24"/>
          <w:szCs w:val="24"/>
        </w:rPr>
        <w:t xml:space="preserve">letişim </w:t>
      </w:r>
      <w:r w:rsidR="001B4F4D">
        <w:rPr>
          <w:rFonts w:ascii="Times New Roman" w:hAnsi="Times New Roman" w:cs="Times New Roman"/>
          <w:sz w:val="24"/>
          <w:szCs w:val="24"/>
        </w:rPr>
        <w:t>becerilerini</w:t>
      </w:r>
      <w:r w:rsidRPr="0052127D">
        <w:rPr>
          <w:rFonts w:ascii="Times New Roman" w:hAnsi="Times New Roman" w:cs="Times New Roman"/>
          <w:sz w:val="24"/>
          <w:szCs w:val="24"/>
        </w:rPr>
        <w:t xml:space="preserve"> </w:t>
      </w:r>
      <w:r w:rsidR="00041B6A">
        <w:rPr>
          <w:rFonts w:ascii="Times New Roman" w:hAnsi="Times New Roman" w:cs="Times New Roman"/>
          <w:sz w:val="24"/>
          <w:szCs w:val="24"/>
        </w:rPr>
        <w:t>kazanmada</w:t>
      </w:r>
      <w:r w:rsidRPr="0052127D">
        <w:rPr>
          <w:rFonts w:ascii="Times New Roman" w:hAnsi="Times New Roman" w:cs="Times New Roman"/>
          <w:sz w:val="24"/>
          <w:szCs w:val="24"/>
        </w:rPr>
        <w:t xml:space="preserve"> </w:t>
      </w:r>
      <w:r w:rsidR="00041B6A">
        <w:rPr>
          <w:rFonts w:ascii="Times New Roman" w:hAnsi="Times New Roman" w:cs="Times New Roman"/>
          <w:sz w:val="24"/>
          <w:szCs w:val="24"/>
        </w:rPr>
        <w:t xml:space="preserve">farklılıklar ve </w:t>
      </w:r>
      <w:r w:rsidRPr="0052127D">
        <w:rPr>
          <w:rFonts w:ascii="Times New Roman" w:hAnsi="Times New Roman" w:cs="Times New Roman"/>
          <w:sz w:val="24"/>
          <w:szCs w:val="24"/>
        </w:rPr>
        <w:t>yetersizlik</w:t>
      </w:r>
      <w:r w:rsidR="00041B6A">
        <w:rPr>
          <w:rFonts w:ascii="Times New Roman" w:hAnsi="Times New Roman" w:cs="Times New Roman"/>
          <w:sz w:val="24"/>
          <w:szCs w:val="24"/>
        </w:rPr>
        <w:t>ler</w:t>
      </w:r>
      <w:r w:rsidRPr="0052127D">
        <w:rPr>
          <w:rFonts w:ascii="Times New Roman" w:hAnsi="Times New Roman" w:cs="Times New Roman"/>
          <w:sz w:val="24"/>
          <w:szCs w:val="24"/>
        </w:rPr>
        <w:t xml:space="preserve"> gösteren </w:t>
      </w:r>
      <w:r w:rsidR="005D2E10">
        <w:rPr>
          <w:rFonts w:ascii="Times New Roman" w:hAnsi="Times New Roman" w:cs="Times New Roman"/>
          <w:sz w:val="24"/>
          <w:szCs w:val="24"/>
        </w:rPr>
        <w:t>bireyler</w:t>
      </w:r>
      <w:r w:rsidRPr="0052127D">
        <w:rPr>
          <w:rFonts w:ascii="Times New Roman" w:hAnsi="Times New Roman" w:cs="Times New Roman"/>
          <w:sz w:val="24"/>
          <w:szCs w:val="24"/>
        </w:rPr>
        <w:t xml:space="preserve"> ise, </w:t>
      </w:r>
      <w:r w:rsidR="00041B6A">
        <w:rPr>
          <w:rFonts w:ascii="Times New Roman" w:hAnsi="Times New Roman" w:cs="Times New Roman"/>
          <w:sz w:val="24"/>
          <w:szCs w:val="24"/>
        </w:rPr>
        <w:t xml:space="preserve">sosyal </w:t>
      </w:r>
      <w:r w:rsidRPr="0052127D">
        <w:rPr>
          <w:rFonts w:ascii="Times New Roman" w:hAnsi="Times New Roman" w:cs="Times New Roman"/>
          <w:sz w:val="24"/>
          <w:szCs w:val="24"/>
        </w:rPr>
        <w:t>iletişim kurmak yerine</w:t>
      </w:r>
      <w:r w:rsidR="007B172D">
        <w:rPr>
          <w:rFonts w:ascii="Times New Roman" w:hAnsi="Times New Roman" w:cs="Times New Roman"/>
          <w:sz w:val="24"/>
          <w:szCs w:val="24"/>
        </w:rPr>
        <w:t xml:space="preserve"> bazı uygun olmayan davranışlarda bulunurlar. </w:t>
      </w:r>
      <w:r w:rsidR="00EF5EF5">
        <w:rPr>
          <w:rFonts w:ascii="Times New Roman" w:hAnsi="Times New Roman" w:cs="Times New Roman"/>
          <w:sz w:val="24"/>
          <w:szCs w:val="24"/>
        </w:rPr>
        <w:t>(Çopuroğlu ve Mengi, 2014)</w:t>
      </w:r>
      <w:r w:rsidR="007B172D">
        <w:rPr>
          <w:rFonts w:ascii="Times New Roman" w:hAnsi="Times New Roman" w:cs="Times New Roman"/>
          <w:sz w:val="24"/>
          <w:szCs w:val="24"/>
        </w:rPr>
        <w:t xml:space="preserve">. Bu davranışlar arasında vurma, ısırma ve bağırma sayılabilir. </w:t>
      </w:r>
      <w:r w:rsidRPr="0052127D">
        <w:rPr>
          <w:rFonts w:ascii="Times New Roman" w:hAnsi="Times New Roman" w:cs="Times New Roman"/>
          <w:sz w:val="24"/>
          <w:szCs w:val="24"/>
        </w:rPr>
        <w:t>(Carr, Levin, McConnachie, Carlson, Kemp ve Smith, 1994; McLean ve McLean, 1993; Reichle ve Johnston, 1993; akt. Erbaş, 2001).</w:t>
      </w:r>
    </w:p>
    <w:p w14:paraId="56021B4C" w14:textId="1141D43B" w:rsidR="00CD413D" w:rsidRPr="0052127D" w:rsidRDefault="00777F61" w:rsidP="0052127D">
      <w:pPr>
        <w:ind w:firstLine="708"/>
        <w:jc w:val="both"/>
        <w:rPr>
          <w:rFonts w:ascii="Times New Roman" w:hAnsi="Times New Roman" w:cs="Times New Roman"/>
          <w:sz w:val="24"/>
          <w:szCs w:val="24"/>
        </w:rPr>
      </w:pPr>
      <w:r w:rsidRPr="00A66DA7">
        <w:rPr>
          <w:rFonts w:ascii="Times New Roman" w:hAnsi="Times New Roman" w:cs="Times New Roman"/>
          <w:sz w:val="24"/>
          <w:szCs w:val="24"/>
        </w:rPr>
        <w:t xml:space="preserve">Problem davranışlar, sosyal </w:t>
      </w:r>
      <w:r w:rsidR="005923CE" w:rsidRPr="00A66DA7">
        <w:rPr>
          <w:rFonts w:ascii="Times New Roman" w:hAnsi="Times New Roman" w:cs="Times New Roman"/>
          <w:sz w:val="24"/>
          <w:szCs w:val="24"/>
        </w:rPr>
        <w:t>kabulü olmayan davranışlar olarak açıklanmaktadır</w:t>
      </w:r>
      <w:r w:rsidRPr="00A66DA7">
        <w:rPr>
          <w:rFonts w:ascii="Times New Roman" w:hAnsi="Times New Roman" w:cs="Times New Roman"/>
          <w:sz w:val="24"/>
          <w:szCs w:val="24"/>
        </w:rPr>
        <w:t xml:space="preserve"> (Durand, 1999). </w:t>
      </w:r>
      <w:r w:rsidR="00C87B83">
        <w:rPr>
          <w:rFonts w:ascii="Times New Roman" w:hAnsi="Times New Roman" w:cs="Times New Roman"/>
          <w:sz w:val="24"/>
          <w:szCs w:val="24"/>
        </w:rPr>
        <w:t>Alanyazında</w:t>
      </w:r>
      <w:r w:rsidR="00A66DA7">
        <w:rPr>
          <w:rFonts w:ascii="Times New Roman" w:hAnsi="Times New Roman" w:cs="Times New Roman"/>
          <w:sz w:val="24"/>
          <w:szCs w:val="24"/>
        </w:rPr>
        <w:t xml:space="preserve">, </w:t>
      </w:r>
      <w:r w:rsidRPr="0052127D">
        <w:rPr>
          <w:rFonts w:ascii="Times New Roman" w:hAnsi="Times New Roman" w:cs="Times New Roman"/>
          <w:sz w:val="24"/>
          <w:szCs w:val="24"/>
        </w:rPr>
        <w:t>problem davranışlar</w:t>
      </w:r>
      <w:r w:rsidR="00A66DA7">
        <w:rPr>
          <w:rFonts w:ascii="Times New Roman" w:hAnsi="Times New Roman" w:cs="Times New Roman"/>
          <w:sz w:val="24"/>
          <w:szCs w:val="24"/>
        </w:rPr>
        <w:t>ın</w:t>
      </w:r>
      <w:r w:rsidRPr="0052127D">
        <w:rPr>
          <w:rFonts w:ascii="Times New Roman" w:hAnsi="Times New Roman" w:cs="Times New Roman"/>
          <w:sz w:val="24"/>
          <w:szCs w:val="24"/>
        </w:rPr>
        <w:t xml:space="preserve"> </w:t>
      </w:r>
      <w:r w:rsidR="00346BF4">
        <w:rPr>
          <w:rFonts w:ascii="Times New Roman" w:hAnsi="Times New Roman" w:cs="Times New Roman"/>
          <w:sz w:val="24"/>
          <w:szCs w:val="24"/>
        </w:rPr>
        <w:t>bazı işlevleri olduğu belirtilmektedir</w:t>
      </w:r>
      <w:r w:rsidR="003B450F">
        <w:rPr>
          <w:rFonts w:ascii="Times New Roman" w:hAnsi="Times New Roman" w:cs="Times New Roman"/>
          <w:sz w:val="24"/>
          <w:szCs w:val="24"/>
        </w:rPr>
        <w:t xml:space="preserve"> (</w:t>
      </w:r>
      <w:r w:rsidR="003B450F" w:rsidRPr="0052127D">
        <w:rPr>
          <w:rFonts w:ascii="Times New Roman" w:hAnsi="Times New Roman" w:cs="Times New Roman"/>
          <w:sz w:val="24"/>
          <w:szCs w:val="24"/>
        </w:rPr>
        <w:t>Carr ve Durand, 1985</w:t>
      </w:r>
      <w:r w:rsidR="003B450F">
        <w:rPr>
          <w:rFonts w:ascii="Times New Roman" w:hAnsi="Times New Roman" w:cs="Times New Roman"/>
          <w:sz w:val="24"/>
          <w:szCs w:val="24"/>
        </w:rPr>
        <w:t>)</w:t>
      </w:r>
      <w:r w:rsidR="00346BF4">
        <w:rPr>
          <w:rFonts w:ascii="Times New Roman" w:hAnsi="Times New Roman" w:cs="Times New Roman"/>
          <w:sz w:val="24"/>
          <w:szCs w:val="24"/>
        </w:rPr>
        <w:t xml:space="preserve">. Bu işlevler genel olarak </w:t>
      </w:r>
      <w:r w:rsidRPr="0052127D">
        <w:rPr>
          <w:rFonts w:ascii="Times New Roman" w:hAnsi="Times New Roman" w:cs="Times New Roman"/>
          <w:sz w:val="24"/>
          <w:szCs w:val="24"/>
        </w:rPr>
        <w:t xml:space="preserve">ilgi elde etme, nesne elde etme, duyusal uyaran elde etme ve </w:t>
      </w:r>
      <w:r w:rsidR="00346BF4">
        <w:rPr>
          <w:rFonts w:ascii="Times New Roman" w:hAnsi="Times New Roman" w:cs="Times New Roman"/>
          <w:sz w:val="24"/>
          <w:szCs w:val="24"/>
        </w:rPr>
        <w:t xml:space="preserve">bir görevden </w:t>
      </w:r>
      <w:r w:rsidRPr="0052127D">
        <w:rPr>
          <w:rFonts w:ascii="Times New Roman" w:hAnsi="Times New Roman" w:cs="Times New Roman"/>
          <w:sz w:val="24"/>
          <w:szCs w:val="24"/>
        </w:rPr>
        <w:t xml:space="preserve">kaçma/kaçınma </w:t>
      </w:r>
      <w:r w:rsidR="00346BF4">
        <w:rPr>
          <w:rFonts w:ascii="Times New Roman" w:hAnsi="Times New Roman" w:cs="Times New Roman"/>
          <w:sz w:val="24"/>
          <w:szCs w:val="24"/>
        </w:rPr>
        <w:t xml:space="preserve">davranışlarıdır </w:t>
      </w:r>
      <w:r w:rsidRPr="0052127D">
        <w:rPr>
          <w:rFonts w:ascii="Times New Roman" w:hAnsi="Times New Roman" w:cs="Times New Roman"/>
          <w:sz w:val="24"/>
          <w:szCs w:val="24"/>
        </w:rPr>
        <w:t xml:space="preserve">(Erbaş, 2005). OSB olan </w:t>
      </w:r>
      <w:r w:rsidR="00EC51D8">
        <w:rPr>
          <w:rFonts w:ascii="Times New Roman" w:hAnsi="Times New Roman" w:cs="Times New Roman"/>
          <w:sz w:val="24"/>
          <w:szCs w:val="24"/>
        </w:rPr>
        <w:t>bireylerin</w:t>
      </w:r>
      <w:r w:rsidRPr="0052127D">
        <w:rPr>
          <w:rFonts w:ascii="Times New Roman" w:hAnsi="Times New Roman" w:cs="Times New Roman"/>
          <w:sz w:val="24"/>
          <w:szCs w:val="24"/>
        </w:rPr>
        <w:t xml:space="preserve"> </w:t>
      </w:r>
      <w:r w:rsidR="00EC51D8">
        <w:rPr>
          <w:rFonts w:ascii="Times New Roman" w:hAnsi="Times New Roman" w:cs="Times New Roman"/>
          <w:sz w:val="24"/>
          <w:szCs w:val="24"/>
        </w:rPr>
        <w:t xml:space="preserve">problem davranışlarının </w:t>
      </w:r>
      <w:r w:rsidR="00A66DA7">
        <w:rPr>
          <w:rFonts w:ascii="Times New Roman" w:hAnsi="Times New Roman" w:cs="Times New Roman"/>
          <w:sz w:val="24"/>
          <w:szCs w:val="24"/>
        </w:rPr>
        <w:t xml:space="preserve">ortadan kaldırılması </w:t>
      </w:r>
      <w:r w:rsidR="00EC51D8">
        <w:rPr>
          <w:rFonts w:ascii="Times New Roman" w:hAnsi="Times New Roman" w:cs="Times New Roman"/>
          <w:sz w:val="24"/>
          <w:szCs w:val="24"/>
        </w:rPr>
        <w:t>birey</w:t>
      </w:r>
      <w:r w:rsidR="00A66DA7" w:rsidRPr="0052127D">
        <w:rPr>
          <w:rFonts w:ascii="Times New Roman" w:hAnsi="Times New Roman" w:cs="Times New Roman"/>
          <w:sz w:val="24"/>
          <w:szCs w:val="24"/>
        </w:rPr>
        <w:t>, toplum ve uygulamacılar için umut etmenin ötesinde</w:t>
      </w:r>
      <w:r w:rsidR="00A66DA7">
        <w:rPr>
          <w:rFonts w:ascii="Times New Roman" w:hAnsi="Times New Roman" w:cs="Times New Roman"/>
          <w:sz w:val="24"/>
          <w:szCs w:val="24"/>
        </w:rPr>
        <w:t xml:space="preserve">, </w:t>
      </w:r>
      <w:r w:rsidR="00896308">
        <w:rPr>
          <w:rFonts w:ascii="Times New Roman" w:hAnsi="Times New Roman" w:cs="Times New Roman"/>
          <w:sz w:val="24"/>
          <w:szCs w:val="24"/>
        </w:rPr>
        <w:t xml:space="preserve">bu </w:t>
      </w:r>
      <w:r w:rsidR="00EC51D8">
        <w:rPr>
          <w:rFonts w:ascii="Times New Roman" w:hAnsi="Times New Roman" w:cs="Times New Roman"/>
          <w:sz w:val="24"/>
          <w:szCs w:val="24"/>
        </w:rPr>
        <w:t>bireylerin</w:t>
      </w:r>
      <w:r w:rsidR="00896308">
        <w:rPr>
          <w:rFonts w:ascii="Times New Roman" w:hAnsi="Times New Roman" w:cs="Times New Roman"/>
          <w:sz w:val="24"/>
          <w:szCs w:val="24"/>
        </w:rPr>
        <w:t xml:space="preserve"> </w:t>
      </w:r>
      <w:r w:rsidRPr="0052127D">
        <w:rPr>
          <w:rFonts w:ascii="Times New Roman" w:hAnsi="Times New Roman" w:cs="Times New Roman"/>
          <w:sz w:val="24"/>
          <w:szCs w:val="24"/>
        </w:rPr>
        <w:t xml:space="preserve">iletişim becerilerinin </w:t>
      </w:r>
      <w:r w:rsidR="00A66DA7">
        <w:rPr>
          <w:rFonts w:ascii="Times New Roman" w:hAnsi="Times New Roman" w:cs="Times New Roman"/>
          <w:sz w:val="24"/>
          <w:szCs w:val="24"/>
        </w:rPr>
        <w:t>desteklenmesi ve arttırılması gerekmektedir</w:t>
      </w:r>
      <w:r w:rsidRPr="0052127D">
        <w:rPr>
          <w:rFonts w:ascii="Times New Roman" w:hAnsi="Times New Roman" w:cs="Times New Roman"/>
          <w:sz w:val="24"/>
          <w:szCs w:val="24"/>
        </w:rPr>
        <w:t xml:space="preserve"> (Sucuoğlu, 2009</w:t>
      </w:r>
      <w:r w:rsidR="00A66DA7">
        <w:rPr>
          <w:rFonts w:ascii="Times New Roman" w:hAnsi="Times New Roman" w:cs="Times New Roman"/>
          <w:sz w:val="24"/>
          <w:szCs w:val="24"/>
        </w:rPr>
        <w:t xml:space="preserve">; </w:t>
      </w:r>
      <w:r w:rsidR="00A66DA7" w:rsidRPr="0052127D">
        <w:rPr>
          <w:rFonts w:ascii="Times New Roman" w:hAnsi="Times New Roman" w:cs="Times New Roman"/>
          <w:sz w:val="24"/>
          <w:szCs w:val="24"/>
        </w:rPr>
        <w:t>Sönmez ve Vuran, 2008</w:t>
      </w:r>
      <w:r w:rsidRPr="0052127D">
        <w:rPr>
          <w:rFonts w:ascii="Times New Roman" w:hAnsi="Times New Roman" w:cs="Times New Roman"/>
          <w:sz w:val="24"/>
          <w:szCs w:val="24"/>
        </w:rPr>
        <w:t xml:space="preserve">). </w:t>
      </w:r>
      <w:r w:rsidR="00A66DA7">
        <w:rPr>
          <w:rFonts w:ascii="Times New Roman" w:hAnsi="Times New Roman" w:cs="Times New Roman"/>
          <w:sz w:val="24"/>
          <w:szCs w:val="24"/>
        </w:rPr>
        <w:t>P</w:t>
      </w:r>
      <w:r w:rsidR="00EC51D8">
        <w:rPr>
          <w:rFonts w:ascii="Times New Roman" w:hAnsi="Times New Roman" w:cs="Times New Roman"/>
          <w:sz w:val="24"/>
          <w:szCs w:val="24"/>
        </w:rPr>
        <w:t>roblem davranışların</w:t>
      </w:r>
      <w:r w:rsidRPr="0052127D">
        <w:rPr>
          <w:rFonts w:ascii="Times New Roman" w:hAnsi="Times New Roman" w:cs="Times New Roman"/>
          <w:sz w:val="24"/>
          <w:szCs w:val="24"/>
        </w:rPr>
        <w:t xml:space="preserve"> </w:t>
      </w:r>
      <w:r w:rsidR="00A66DA7">
        <w:rPr>
          <w:rFonts w:ascii="Times New Roman" w:hAnsi="Times New Roman" w:cs="Times New Roman"/>
          <w:sz w:val="24"/>
          <w:szCs w:val="24"/>
        </w:rPr>
        <w:t>ortadan kaldırılmasında</w:t>
      </w:r>
      <w:r w:rsidRPr="0052127D">
        <w:rPr>
          <w:rFonts w:ascii="Times New Roman" w:hAnsi="Times New Roman" w:cs="Times New Roman"/>
          <w:sz w:val="24"/>
          <w:szCs w:val="24"/>
        </w:rPr>
        <w:t xml:space="preserve"> ku</w:t>
      </w:r>
      <w:r w:rsidR="00A66DA7">
        <w:rPr>
          <w:rFonts w:ascii="Times New Roman" w:hAnsi="Times New Roman" w:cs="Times New Roman"/>
          <w:sz w:val="24"/>
          <w:szCs w:val="24"/>
        </w:rPr>
        <w:t xml:space="preserve">llanılan iletişim becerilerin </w:t>
      </w:r>
      <w:r w:rsidRPr="0052127D">
        <w:rPr>
          <w:rFonts w:ascii="Times New Roman" w:hAnsi="Times New Roman" w:cs="Times New Roman"/>
          <w:sz w:val="24"/>
          <w:szCs w:val="24"/>
        </w:rPr>
        <w:t>önemi sade</w:t>
      </w:r>
      <w:r w:rsidR="00A66DA7">
        <w:rPr>
          <w:rFonts w:ascii="Times New Roman" w:hAnsi="Times New Roman" w:cs="Times New Roman"/>
          <w:sz w:val="24"/>
          <w:szCs w:val="24"/>
        </w:rPr>
        <w:t xml:space="preserve">ce problem davranışların </w:t>
      </w:r>
      <w:r w:rsidRPr="0052127D">
        <w:rPr>
          <w:rFonts w:ascii="Times New Roman" w:hAnsi="Times New Roman" w:cs="Times New Roman"/>
          <w:sz w:val="24"/>
          <w:szCs w:val="24"/>
        </w:rPr>
        <w:t>ortadan kaldı</w:t>
      </w:r>
      <w:r w:rsidR="00A66DA7">
        <w:rPr>
          <w:rFonts w:ascii="Times New Roman" w:hAnsi="Times New Roman" w:cs="Times New Roman"/>
          <w:sz w:val="24"/>
          <w:szCs w:val="24"/>
        </w:rPr>
        <w:t xml:space="preserve">rılmasıyla açıklanmaz, bununla beraber </w:t>
      </w:r>
      <w:r w:rsidR="00EC51D8">
        <w:rPr>
          <w:rFonts w:ascii="Times New Roman" w:hAnsi="Times New Roman" w:cs="Times New Roman"/>
          <w:sz w:val="24"/>
          <w:szCs w:val="24"/>
        </w:rPr>
        <w:t>bireylerin</w:t>
      </w:r>
      <w:r w:rsidRPr="0052127D">
        <w:rPr>
          <w:rFonts w:ascii="Times New Roman" w:hAnsi="Times New Roman" w:cs="Times New Roman"/>
          <w:sz w:val="24"/>
          <w:szCs w:val="24"/>
        </w:rPr>
        <w:t xml:space="preserve"> </w:t>
      </w:r>
      <w:r w:rsidR="00A66DA7">
        <w:rPr>
          <w:rFonts w:ascii="Times New Roman" w:hAnsi="Times New Roman" w:cs="Times New Roman"/>
          <w:sz w:val="24"/>
          <w:szCs w:val="24"/>
        </w:rPr>
        <w:t>sos</w:t>
      </w:r>
      <w:r w:rsidR="00896308">
        <w:rPr>
          <w:rFonts w:ascii="Times New Roman" w:hAnsi="Times New Roman" w:cs="Times New Roman"/>
          <w:sz w:val="24"/>
          <w:szCs w:val="24"/>
        </w:rPr>
        <w:t>yal kabullerini de arttırdığı söylenebilir</w:t>
      </w:r>
      <w:r w:rsidR="004B6467">
        <w:rPr>
          <w:rFonts w:ascii="Times New Roman" w:hAnsi="Times New Roman" w:cs="Times New Roman"/>
          <w:sz w:val="24"/>
          <w:szCs w:val="24"/>
        </w:rPr>
        <w:t xml:space="preserve"> (Mengi ve Alpdoğan, 2020)</w:t>
      </w:r>
      <w:r w:rsidR="00A66DA7">
        <w:rPr>
          <w:rFonts w:ascii="Times New Roman" w:hAnsi="Times New Roman" w:cs="Times New Roman"/>
          <w:sz w:val="24"/>
          <w:szCs w:val="24"/>
        </w:rPr>
        <w:t>.</w:t>
      </w:r>
      <w:r w:rsidRPr="0052127D">
        <w:rPr>
          <w:rFonts w:ascii="Times New Roman" w:hAnsi="Times New Roman" w:cs="Times New Roman"/>
          <w:sz w:val="24"/>
          <w:szCs w:val="24"/>
        </w:rPr>
        <w:t xml:space="preserve"> </w:t>
      </w:r>
      <w:r w:rsidR="00A66DA7">
        <w:rPr>
          <w:rFonts w:ascii="Times New Roman" w:hAnsi="Times New Roman" w:cs="Times New Roman"/>
          <w:sz w:val="24"/>
          <w:szCs w:val="24"/>
        </w:rPr>
        <w:t>P</w:t>
      </w:r>
      <w:r w:rsidRPr="0052127D">
        <w:rPr>
          <w:rFonts w:ascii="Times New Roman" w:hAnsi="Times New Roman" w:cs="Times New Roman"/>
          <w:sz w:val="24"/>
          <w:szCs w:val="24"/>
        </w:rPr>
        <w:t>roblem davranışların ortadan kaldırılmasında</w:t>
      </w:r>
      <w:r w:rsidR="00896308">
        <w:rPr>
          <w:rFonts w:ascii="Times New Roman" w:hAnsi="Times New Roman" w:cs="Times New Roman"/>
          <w:sz w:val="24"/>
          <w:szCs w:val="24"/>
        </w:rPr>
        <w:t xml:space="preserve"> prob</w:t>
      </w:r>
      <w:r w:rsidR="00475274">
        <w:rPr>
          <w:rFonts w:ascii="Times New Roman" w:hAnsi="Times New Roman" w:cs="Times New Roman"/>
          <w:sz w:val="24"/>
          <w:szCs w:val="24"/>
        </w:rPr>
        <w:t>lem davranışa alternatif seçilecek olan</w:t>
      </w:r>
      <w:r w:rsidR="00896308">
        <w:rPr>
          <w:rFonts w:ascii="Times New Roman" w:hAnsi="Times New Roman" w:cs="Times New Roman"/>
          <w:sz w:val="24"/>
          <w:szCs w:val="24"/>
        </w:rPr>
        <w:t xml:space="preserve"> </w:t>
      </w:r>
      <w:r w:rsidRPr="0052127D">
        <w:rPr>
          <w:rFonts w:ascii="Times New Roman" w:hAnsi="Times New Roman" w:cs="Times New Roman"/>
          <w:sz w:val="24"/>
          <w:szCs w:val="24"/>
        </w:rPr>
        <w:t>iletişim becerilerin toplum tarafından kabul edilebilirliği</w:t>
      </w:r>
      <w:r w:rsidR="00475274">
        <w:rPr>
          <w:rFonts w:ascii="Times New Roman" w:hAnsi="Times New Roman" w:cs="Times New Roman"/>
          <w:sz w:val="24"/>
          <w:szCs w:val="24"/>
        </w:rPr>
        <w:t>nin göz önünde bulundurulması</w:t>
      </w:r>
      <w:r w:rsidRPr="0052127D">
        <w:rPr>
          <w:rFonts w:ascii="Times New Roman" w:hAnsi="Times New Roman" w:cs="Times New Roman"/>
          <w:sz w:val="24"/>
          <w:szCs w:val="24"/>
        </w:rPr>
        <w:t>, bu davranışın kalıcılığı v</w:t>
      </w:r>
      <w:r w:rsidR="00896308">
        <w:rPr>
          <w:rFonts w:ascii="Times New Roman" w:hAnsi="Times New Roman" w:cs="Times New Roman"/>
          <w:sz w:val="24"/>
          <w:szCs w:val="24"/>
        </w:rPr>
        <w:t xml:space="preserve">e genellemesi için oldukça önemlidir </w:t>
      </w:r>
      <w:r w:rsidRPr="0052127D">
        <w:rPr>
          <w:rFonts w:ascii="Times New Roman" w:hAnsi="Times New Roman" w:cs="Times New Roman"/>
          <w:sz w:val="24"/>
          <w:szCs w:val="24"/>
        </w:rPr>
        <w:t>(Demir, 2017).</w:t>
      </w:r>
    </w:p>
    <w:p w14:paraId="29DE2660" w14:textId="57427C13" w:rsidR="00CD413D" w:rsidRPr="0052127D" w:rsidRDefault="00F6606A" w:rsidP="002750D1">
      <w:pPr>
        <w:ind w:firstLine="708"/>
        <w:jc w:val="both"/>
        <w:rPr>
          <w:rFonts w:ascii="Times New Roman" w:hAnsi="Times New Roman" w:cs="Times New Roman"/>
          <w:sz w:val="24"/>
          <w:szCs w:val="24"/>
        </w:rPr>
      </w:pPr>
      <w:r>
        <w:rPr>
          <w:rFonts w:ascii="Times New Roman" w:hAnsi="Times New Roman" w:cs="Times New Roman"/>
          <w:sz w:val="24"/>
          <w:szCs w:val="24"/>
        </w:rPr>
        <w:t xml:space="preserve">OSB olan </w:t>
      </w:r>
      <w:r w:rsidR="005817CF">
        <w:rPr>
          <w:rFonts w:ascii="Times New Roman" w:hAnsi="Times New Roman" w:cs="Times New Roman"/>
          <w:sz w:val="24"/>
          <w:szCs w:val="24"/>
        </w:rPr>
        <w:t>bireylerin</w:t>
      </w:r>
      <w:r>
        <w:rPr>
          <w:rFonts w:ascii="Times New Roman" w:hAnsi="Times New Roman" w:cs="Times New Roman"/>
          <w:sz w:val="24"/>
          <w:szCs w:val="24"/>
        </w:rPr>
        <w:t xml:space="preserve"> problem davranışlarını ortadan kaldırmak ve </w:t>
      </w:r>
      <w:r w:rsidR="00777F61" w:rsidRPr="0052127D">
        <w:rPr>
          <w:rFonts w:ascii="Times New Roman" w:hAnsi="Times New Roman" w:cs="Times New Roman"/>
          <w:sz w:val="24"/>
          <w:szCs w:val="24"/>
        </w:rPr>
        <w:t xml:space="preserve">iletişim becerileri kazandırmak amacıyla </w:t>
      </w:r>
      <w:r w:rsidR="003B450F">
        <w:rPr>
          <w:rFonts w:ascii="Times New Roman" w:hAnsi="Times New Roman" w:cs="Times New Roman"/>
          <w:sz w:val="24"/>
          <w:szCs w:val="24"/>
        </w:rPr>
        <w:t xml:space="preserve">alan yazında </w:t>
      </w:r>
      <w:r w:rsidR="00777F61" w:rsidRPr="0052127D">
        <w:rPr>
          <w:rFonts w:ascii="Times New Roman" w:hAnsi="Times New Roman" w:cs="Times New Roman"/>
          <w:sz w:val="24"/>
          <w:szCs w:val="24"/>
        </w:rPr>
        <w:t xml:space="preserve">çeşitli </w:t>
      </w:r>
      <w:r w:rsidR="003B450F">
        <w:rPr>
          <w:rFonts w:ascii="Times New Roman" w:hAnsi="Times New Roman" w:cs="Times New Roman"/>
          <w:sz w:val="24"/>
          <w:szCs w:val="24"/>
        </w:rPr>
        <w:t xml:space="preserve">uygulamalar bulunmaktadır </w:t>
      </w:r>
      <w:r w:rsidR="00777F61" w:rsidRPr="0052127D">
        <w:rPr>
          <w:rFonts w:ascii="Times New Roman" w:hAnsi="Times New Roman" w:cs="Times New Roman"/>
          <w:sz w:val="24"/>
          <w:szCs w:val="24"/>
        </w:rPr>
        <w:t xml:space="preserve">(Detrich, 2012; </w:t>
      </w:r>
      <w:r w:rsidR="00125AC9" w:rsidRPr="0052127D">
        <w:rPr>
          <w:rFonts w:ascii="Times New Roman" w:hAnsi="Times New Roman" w:cs="Times New Roman"/>
          <w:bCs/>
          <w:iCs/>
          <w:color w:val="000000"/>
          <w:sz w:val="24"/>
          <w:szCs w:val="24"/>
        </w:rPr>
        <w:t>National Autism Center, NAC</w:t>
      </w:r>
      <w:r w:rsidR="00777F61" w:rsidRPr="0052127D">
        <w:rPr>
          <w:rFonts w:ascii="Times New Roman" w:hAnsi="Times New Roman" w:cs="Times New Roman"/>
          <w:sz w:val="24"/>
          <w:szCs w:val="24"/>
        </w:rPr>
        <w:t xml:space="preserve">, 2010; Tekin-İftar ve Olçay-Gül, 2012). </w:t>
      </w:r>
      <w:r w:rsidR="00C410EE">
        <w:rPr>
          <w:rFonts w:ascii="Times New Roman" w:hAnsi="Times New Roman" w:cs="Times New Roman"/>
          <w:sz w:val="24"/>
          <w:szCs w:val="24"/>
        </w:rPr>
        <w:t xml:space="preserve">Bu uygulamalar genel olarak alternatif ve destekleyici iletişim, akran destekli müdahaleler, ayrımlı pekiştirme, davranışsal ivme, görsel destekler, egzersiz ve hareket, ipucu sunma, </w:t>
      </w:r>
      <w:r w:rsidR="00C410EE">
        <w:rPr>
          <w:rFonts w:ascii="Times New Roman" w:hAnsi="Times New Roman" w:cs="Times New Roman"/>
          <w:sz w:val="24"/>
          <w:szCs w:val="24"/>
        </w:rPr>
        <w:lastRenderedPageBreak/>
        <w:t>işlevsel davranışsal değerlendirme, kendini yönetme, m</w:t>
      </w:r>
      <w:r w:rsidR="002750D1">
        <w:rPr>
          <w:rFonts w:ascii="Times New Roman" w:hAnsi="Times New Roman" w:cs="Times New Roman"/>
          <w:sz w:val="24"/>
          <w:szCs w:val="24"/>
        </w:rPr>
        <w:t>odel olma, öncüle dayalı uygulamalar, pekiştirme ve tepkiyi durdurma/yeniden yönlendirme şeklinde sıralanabilir</w:t>
      </w:r>
      <w:r w:rsidR="00777F61" w:rsidRPr="0052127D">
        <w:rPr>
          <w:rFonts w:ascii="Times New Roman" w:hAnsi="Times New Roman" w:cs="Times New Roman"/>
          <w:bCs/>
          <w:iCs/>
          <w:color w:val="000000"/>
          <w:sz w:val="24"/>
          <w:szCs w:val="24"/>
        </w:rPr>
        <w:t xml:space="preserve"> (</w:t>
      </w:r>
      <w:r w:rsidR="00125AC9">
        <w:rPr>
          <w:rFonts w:ascii="Times New Roman" w:hAnsi="Times New Roman" w:cs="Times New Roman"/>
          <w:bCs/>
          <w:iCs/>
          <w:color w:val="000000"/>
          <w:sz w:val="24"/>
          <w:szCs w:val="24"/>
        </w:rPr>
        <w:t xml:space="preserve">National Clearinghouse on Autism Evidence and Practice, </w:t>
      </w:r>
      <w:r w:rsidR="000C03ED">
        <w:rPr>
          <w:rFonts w:ascii="Times New Roman" w:hAnsi="Times New Roman" w:cs="Times New Roman"/>
          <w:bCs/>
          <w:iCs/>
          <w:color w:val="000000"/>
          <w:sz w:val="24"/>
          <w:szCs w:val="24"/>
        </w:rPr>
        <w:t>NCAEP, 2020</w:t>
      </w:r>
      <w:r w:rsidR="00777F61" w:rsidRPr="0052127D">
        <w:rPr>
          <w:rFonts w:ascii="Times New Roman" w:hAnsi="Times New Roman" w:cs="Times New Roman"/>
          <w:bCs/>
          <w:iCs/>
          <w:color w:val="000000"/>
          <w:sz w:val="24"/>
          <w:szCs w:val="24"/>
        </w:rPr>
        <w:t xml:space="preserve">). </w:t>
      </w:r>
      <w:r w:rsidR="000C2E76">
        <w:rPr>
          <w:rFonts w:ascii="Times New Roman" w:hAnsi="Times New Roman" w:cs="Times New Roman"/>
          <w:bCs/>
          <w:iCs/>
          <w:color w:val="000000"/>
          <w:sz w:val="24"/>
          <w:szCs w:val="24"/>
        </w:rPr>
        <w:t>Ayrıca i</w:t>
      </w:r>
      <w:r w:rsidR="00777F61" w:rsidRPr="0052127D">
        <w:rPr>
          <w:rFonts w:ascii="Times New Roman" w:hAnsi="Times New Roman" w:cs="Times New Roman"/>
          <w:bCs/>
          <w:iCs/>
          <w:color w:val="000000"/>
          <w:sz w:val="24"/>
          <w:szCs w:val="24"/>
        </w:rPr>
        <w:t xml:space="preserve">şlevsel iletişim öğretimi </w:t>
      </w:r>
      <w:r w:rsidR="000C2E76">
        <w:rPr>
          <w:rFonts w:ascii="Times New Roman" w:hAnsi="Times New Roman" w:cs="Times New Roman"/>
          <w:bCs/>
          <w:iCs/>
          <w:color w:val="000000"/>
          <w:sz w:val="24"/>
          <w:szCs w:val="24"/>
        </w:rPr>
        <w:t xml:space="preserve">de </w:t>
      </w:r>
      <w:r w:rsidR="00777F61" w:rsidRPr="0052127D">
        <w:rPr>
          <w:rFonts w:ascii="Times New Roman" w:hAnsi="Times New Roman" w:cs="Times New Roman"/>
          <w:sz w:val="24"/>
          <w:szCs w:val="24"/>
        </w:rPr>
        <w:t>(functional communication training)</w:t>
      </w:r>
      <w:r w:rsidR="00777F61" w:rsidRPr="0052127D">
        <w:rPr>
          <w:rFonts w:ascii="Times New Roman" w:hAnsi="Times New Roman" w:cs="Times New Roman"/>
          <w:bCs/>
          <w:iCs/>
          <w:color w:val="000000"/>
          <w:sz w:val="24"/>
          <w:szCs w:val="24"/>
        </w:rPr>
        <w:t xml:space="preserve">, </w:t>
      </w:r>
      <w:r w:rsidR="00C349A0">
        <w:rPr>
          <w:rFonts w:ascii="Times New Roman" w:hAnsi="Times New Roman" w:cs="Times New Roman"/>
          <w:bCs/>
          <w:iCs/>
          <w:color w:val="000000"/>
          <w:sz w:val="24"/>
          <w:szCs w:val="24"/>
        </w:rPr>
        <w:t>etkileşim ve iletişim</w:t>
      </w:r>
      <w:r w:rsidR="00777F61" w:rsidRPr="0052127D">
        <w:rPr>
          <w:rFonts w:ascii="Times New Roman" w:hAnsi="Times New Roman" w:cs="Times New Roman"/>
          <w:bCs/>
          <w:iCs/>
          <w:color w:val="000000"/>
          <w:sz w:val="24"/>
          <w:szCs w:val="24"/>
        </w:rPr>
        <w:t xml:space="preserve"> yetersizliğ</w:t>
      </w:r>
      <w:r w:rsidR="000C03ED">
        <w:rPr>
          <w:rFonts w:ascii="Times New Roman" w:hAnsi="Times New Roman" w:cs="Times New Roman"/>
          <w:bCs/>
          <w:iCs/>
          <w:color w:val="000000"/>
          <w:sz w:val="24"/>
          <w:szCs w:val="24"/>
        </w:rPr>
        <w:t>i nedeniyle problem davranışlar sergileyen</w:t>
      </w:r>
      <w:r w:rsidR="00777F61" w:rsidRPr="0052127D">
        <w:rPr>
          <w:rFonts w:ascii="Times New Roman" w:hAnsi="Times New Roman" w:cs="Times New Roman"/>
          <w:bCs/>
          <w:iCs/>
          <w:color w:val="000000"/>
          <w:sz w:val="24"/>
          <w:szCs w:val="24"/>
        </w:rPr>
        <w:t xml:space="preserve"> OSB’li </w:t>
      </w:r>
      <w:r w:rsidR="005817CF">
        <w:rPr>
          <w:rFonts w:ascii="Times New Roman" w:hAnsi="Times New Roman" w:cs="Times New Roman"/>
          <w:bCs/>
          <w:iCs/>
          <w:color w:val="000000"/>
          <w:sz w:val="24"/>
          <w:szCs w:val="24"/>
        </w:rPr>
        <w:t>bireylerin</w:t>
      </w:r>
      <w:r w:rsidR="00777F61" w:rsidRPr="0052127D">
        <w:rPr>
          <w:rFonts w:ascii="Times New Roman" w:hAnsi="Times New Roman" w:cs="Times New Roman"/>
          <w:bCs/>
          <w:iCs/>
          <w:color w:val="000000"/>
          <w:sz w:val="24"/>
          <w:szCs w:val="24"/>
        </w:rPr>
        <w:t xml:space="preserve"> </w:t>
      </w:r>
      <w:r w:rsidR="000C03ED">
        <w:rPr>
          <w:rFonts w:ascii="Times New Roman" w:hAnsi="Times New Roman" w:cs="Times New Roman"/>
          <w:bCs/>
          <w:iCs/>
          <w:color w:val="000000"/>
          <w:sz w:val="24"/>
          <w:szCs w:val="24"/>
        </w:rPr>
        <w:t xml:space="preserve">eğitiminde </w:t>
      </w:r>
      <w:r w:rsidR="00C349A0">
        <w:rPr>
          <w:rFonts w:ascii="Times New Roman" w:hAnsi="Times New Roman" w:cs="Times New Roman"/>
          <w:bCs/>
          <w:iCs/>
          <w:color w:val="000000"/>
          <w:sz w:val="24"/>
          <w:szCs w:val="24"/>
        </w:rPr>
        <w:t>kullanılm</w:t>
      </w:r>
      <w:r w:rsidR="000C2E76">
        <w:rPr>
          <w:rFonts w:ascii="Times New Roman" w:hAnsi="Times New Roman" w:cs="Times New Roman"/>
          <w:bCs/>
          <w:iCs/>
          <w:color w:val="000000"/>
          <w:sz w:val="24"/>
          <w:szCs w:val="24"/>
        </w:rPr>
        <w:t xml:space="preserve">ası etkili görülen bir </w:t>
      </w:r>
      <w:r w:rsidR="00C349A0">
        <w:rPr>
          <w:rFonts w:ascii="Times New Roman" w:hAnsi="Times New Roman" w:cs="Times New Roman"/>
          <w:bCs/>
          <w:iCs/>
          <w:color w:val="000000"/>
          <w:sz w:val="24"/>
          <w:szCs w:val="24"/>
        </w:rPr>
        <w:t xml:space="preserve">uygulamadır. </w:t>
      </w:r>
      <w:r w:rsidR="00777F61" w:rsidRPr="0052127D">
        <w:rPr>
          <w:rFonts w:ascii="Times New Roman" w:hAnsi="Times New Roman" w:cs="Times New Roman"/>
          <w:sz w:val="24"/>
          <w:szCs w:val="24"/>
        </w:rPr>
        <w:t>İşlevsel ileti</w:t>
      </w:r>
      <w:r w:rsidR="00C349A0">
        <w:rPr>
          <w:rFonts w:ascii="Times New Roman" w:hAnsi="Times New Roman" w:cs="Times New Roman"/>
          <w:sz w:val="24"/>
          <w:szCs w:val="24"/>
        </w:rPr>
        <w:t xml:space="preserve">şim öğretimi öncüllere odaklanarak </w:t>
      </w:r>
      <w:r w:rsidR="00C349A0" w:rsidRPr="0052127D">
        <w:rPr>
          <w:rFonts w:ascii="Times New Roman" w:hAnsi="Times New Roman" w:cs="Times New Roman"/>
          <w:sz w:val="24"/>
          <w:szCs w:val="24"/>
        </w:rPr>
        <w:t xml:space="preserve">problem davranışları ortadan </w:t>
      </w:r>
      <w:r w:rsidR="00C64DC4">
        <w:rPr>
          <w:rFonts w:ascii="Times New Roman" w:hAnsi="Times New Roman" w:cs="Times New Roman"/>
          <w:sz w:val="24"/>
          <w:szCs w:val="24"/>
        </w:rPr>
        <w:t>kaldırmayı ve</w:t>
      </w:r>
      <w:r w:rsidR="00C349A0">
        <w:rPr>
          <w:rFonts w:ascii="Times New Roman" w:hAnsi="Times New Roman" w:cs="Times New Roman"/>
          <w:sz w:val="24"/>
          <w:szCs w:val="24"/>
        </w:rPr>
        <w:t xml:space="preserve"> </w:t>
      </w:r>
      <w:r w:rsidR="00C349A0" w:rsidRPr="0052127D">
        <w:rPr>
          <w:rFonts w:ascii="Times New Roman" w:hAnsi="Times New Roman" w:cs="Times New Roman"/>
          <w:sz w:val="24"/>
          <w:szCs w:val="24"/>
        </w:rPr>
        <w:t xml:space="preserve">iletişim davranışlarını </w:t>
      </w:r>
      <w:r w:rsidR="00C349A0">
        <w:rPr>
          <w:rFonts w:ascii="Times New Roman" w:hAnsi="Times New Roman" w:cs="Times New Roman"/>
          <w:sz w:val="24"/>
          <w:szCs w:val="24"/>
        </w:rPr>
        <w:t xml:space="preserve">destekleyip </w:t>
      </w:r>
      <w:r w:rsidR="00C64DC4">
        <w:rPr>
          <w:rFonts w:ascii="Times New Roman" w:hAnsi="Times New Roman" w:cs="Times New Roman"/>
          <w:sz w:val="24"/>
          <w:szCs w:val="24"/>
        </w:rPr>
        <w:t>artırmayı amaçlar</w:t>
      </w:r>
      <w:r w:rsidR="00777F61" w:rsidRPr="0052127D">
        <w:rPr>
          <w:rFonts w:ascii="Times New Roman" w:hAnsi="Times New Roman" w:cs="Times New Roman"/>
          <w:sz w:val="24"/>
          <w:szCs w:val="24"/>
        </w:rPr>
        <w:t xml:space="preserve"> (Carr ve Durand, 1985</w:t>
      </w:r>
      <w:r w:rsidR="00C349A0">
        <w:rPr>
          <w:rFonts w:ascii="Times New Roman" w:hAnsi="Times New Roman" w:cs="Times New Roman"/>
          <w:sz w:val="24"/>
          <w:szCs w:val="24"/>
        </w:rPr>
        <w:t xml:space="preserve">; </w:t>
      </w:r>
      <w:r w:rsidR="00C349A0" w:rsidRPr="0052127D">
        <w:rPr>
          <w:rFonts w:ascii="Times New Roman" w:hAnsi="Times New Roman" w:cs="Times New Roman"/>
          <w:sz w:val="24"/>
          <w:szCs w:val="24"/>
        </w:rPr>
        <w:t>Ingersoll ve Dvortcsak, 2006</w:t>
      </w:r>
      <w:r w:rsidR="00777F61" w:rsidRPr="0052127D">
        <w:rPr>
          <w:rFonts w:ascii="Times New Roman" w:hAnsi="Times New Roman" w:cs="Times New Roman"/>
          <w:sz w:val="24"/>
          <w:szCs w:val="24"/>
        </w:rPr>
        <w:t xml:space="preserve">). </w:t>
      </w:r>
      <w:r w:rsidR="00D81518">
        <w:rPr>
          <w:rFonts w:ascii="Times New Roman" w:hAnsi="Times New Roman" w:cs="Times New Roman"/>
          <w:sz w:val="24"/>
          <w:szCs w:val="24"/>
        </w:rPr>
        <w:t>P</w:t>
      </w:r>
      <w:r w:rsidR="00777F61" w:rsidRPr="0052127D">
        <w:rPr>
          <w:rFonts w:ascii="Times New Roman" w:hAnsi="Times New Roman" w:cs="Times New Roman"/>
          <w:sz w:val="24"/>
          <w:szCs w:val="24"/>
        </w:rPr>
        <w:t>roblem davranış</w:t>
      </w:r>
      <w:r w:rsidR="00C349A0">
        <w:rPr>
          <w:rFonts w:ascii="Times New Roman" w:hAnsi="Times New Roman" w:cs="Times New Roman"/>
          <w:sz w:val="24"/>
          <w:szCs w:val="24"/>
        </w:rPr>
        <w:t xml:space="preserve"> ortaya çıkmadan önce</w:t>
      </w:r>
      <w:r w:rsidR="00C64DC4">
        <w:rPr>
          <w:rFonts w:ascii="Times New Roman" w:hAnsi="Times New Roman" w:cs="Times New Roman"/>
          <w:sz w:val="24"/>
          <w:szCs w:val="24"/>
        </w:rPr>
        <w:t xml:space="preserve">ki </w:t>
      </w:r>
      <w:r w:rsidR="00D81518">
        <w:rPr>
          <w:rFonts w:ascii="Times New Roman" w:hAnsi="Times New Roman" w:cs="Times New Roman"/>
          <w:sz w:val="24"/>
          <w:szCs w:val="24"/>
        </w:rPr>
        <w:t>bireylerin</w:t>
      </w:r>
      <w:r w:rsidR="00D81518" w:rsidRPr="0052127D">
        <w:rPr>
          <w:rFonts w:ascii="Times New Roman" w:hAnsi="Times New Roman" w:cs="Times New Roman"/>
          <w:sz w:val="24"/>
          <w:szCs w:val="24"/>
        </w:rPr>
        <w:t xml:space="preserve"> </w:t>
      </w:r>
      <w:r w:rsidR="00C64DC4">
        <w:rPr>
          <w:rFonts w:ascii="Times New Roman" w:hAnsi="Times New Roman" w:cs="Times New Roman"/>
          <w:sz w:val="24"/>
          <w:szCs w:val="24"/>
        </w:rPr>
        <w:t>yaşantıları</w:t>
      </w:r>
      <w:r w:rsidR="00D81518">
        <w:rPr>
          <w:rFonts w:ascii="Times New Roman" w:hAnsi="Times New Roman" w:cs="Times New Roman"/>
          <w:sz w:val="24"/>
          <w:szCs w:val="24"/>
        </w:rPr>
        <w:t>,</w:t>
      </w:r>
      <w:r w:rsidR="00C349A0">
        <w:rPr>
          <w:rFonts w:ascii="Times New Roman" w:hAnsi="Times New Roman" w:cs="Times New Roman"/>
          <w:sz w:val="24"/>
          <w:szCs w:val="24"/>
        </w:rPr>
        <w:t xml:space="preserve"> </w:t>
      </w:r>
      <w:r w:rsidR="00777F61" w:rsidRPr="0052127D">
        <w:rPr>
          <w:rFonts w:ascii="Times New Roman" w:hAnsi="Times New Roman" w:cs="Times New Roman"/>
          <w:sz w:val="24"/>
          <w:szCs w:val="24"/>
        </w:rPr>
        <w:t>prob</w:t>
      </w:r>
      <w:r w:rsidR="005817CF">
        <w:rPr>
          <w:rFonts w:ascii="Times New Roman" w:hAnsi="Times New Roman" w:cs="Times New Roman"/>
          <w:sz w:val="24"/>
          <w:szCs w:val="24"/>
        </w:rPr>
        <w:t xml:space="preserve">lem davranışın ortaya </w:t>
      </w:r>
      <w:r w:rsidR="00906EB4">
        <w:rPr>
          <w:rFonts w:ascii="Times New Roman" w:hAnsi="Times New Roman" w:cs="Times New Roman"/>
          <w:sz w:val="24"/>
          <w:szCs w:val="24"/>
        </w:rPr>
        <w:t xml:space="preserve">çıkması </w:t>
      </w:r>
      <w:r w:rsidR="00C349A0">
        <w:rPr>
          <w:rFonts w:ascii="Times New Roman" w:hAnsi="Times New Roman" w:cs="Times New Roman"/>
          <w:sz w:val="24"/>
          <w:szCs w:val="24"/>
        </w:rPr>
        <w:t xml:space="preserve">üzerinde oldukça etkilidir </w:t>
      </w:r>
      <w:r w:rsidR="00777F61" w:rsidRPr="0052127D">
        <w:rPr>
          <w:rFonts w:ascii="Times New Roman" w:hAnsi="Times New Roman" w:cs="Times New Roman"/>
          <w:sz w:val="24"/>
          <w:szCs w:val="24"/>
        </w:rPr>
        <w:t>(Durand, 1999</w:t>
      </w:r>
      <w:r w:rsidR="00D81518">
        <w:rPr>
          <w:rFonts w:ascii="Times New Roman" w:hAnsi="Times New Roman" w:cs="Times New Roman"/>
          <w:sz w:val="24"/>
          <w:szCs w:val="24"/>
        </w:rPr>
        <w:t>; Kurt, 2012</w:t>
      </w:r>
      <w:r w:rsidR="00777F61" w:rsidRPr="0052127D">
        <w:rPr>
          <w:rFonts w:ascii="Times New Roman" w:hAnsi="Times New Roman" w:cs="Times New Roman"/>
          <w:sz w:val="24"/>
          <w:szCs w:val="24"/>
        </w:rPr>
        <w:t xml:space="preserve">). </w:t>
      </w:r>
      <w:r w:rsidR="007C2817">
        <w:rPr>
          <w:rFonts w:ascii="Times New Roman" w:hAnsi="Times New Roman" w:cs="Times New Roman"/>
          <w:sz w:val="24"/>
          <w:szCs w:val="24"/>
        </w:rPr>
        <w:t>İ</w:t>
      </w:r>
      <w:r w:rsidR="007C2817" w:rsidRPr="0052127D">
        <w:rPr>
          <w:rFonts w:ascii="Times New Roman" w:hAnsi="Times New Roman" w:cs="Times New Roman"/>
          <w:sz w:val="24"/>
          <w:szCs w:val="24"/>
        </w:rPr>
        <w:t>şlevsel iletişim öğretiminin etkililiği</w:t>
      </w:r>
      <w:r w:rsidR="007C2817">
        <w:rPr>
          <w:rFonts w:ascii="Times New Roman" w:hAnsi="Times New Roman" w:cs="Times New Roman"/>
          <w:sz w:val="24"/>
          <w:szCs w:val="24"/>
        </w:rPr>
        <w:t xml:space="preserve"> </w:t>
      </w:r>
      <w:r w:rsidR="005817CF">
        <w:rPr>
          <w:rFonts w:ascii="Times New Roman" w:hAnsi="Times New Roman" w:cs="Times New Roman"/>
          <w:sz w:val="24"/>
          <w:szCs w:val="24"/>
        </w:rPr>
        <w:t>üzerinde</w:t>
      </w:r>
      <w:r w:rsidR="007C2817">
        <w:rPr>
          <w:rFonts w:ascii="Times New Roman" w:hAnsi="Times New Roman" w:cs="Times New Roman"/>
          <w:sz w:val="24"/>
          <w:szCs w:val="24"/>
        </w:rPr>
        <w:t>, p</w:t>
      </w:r>
      <w:r w:rsidR="00777F61" w:rsidRPr="0052127D">
        <w:rPr>
          <w:rFonts w:ascii="Times New Roman" w:hAnsi="Times New Roman" w:cs="Times New Roman"/>
          <w:sz w:val="24"/>
          <w:szCs w:val="24"/>
        </w:rPr>
        <w:t xml:space="preserve">roblem davranışın öncülleri tespit </w:t>
      </w:r>
      <w:r w:rsidR="007C2817">
        <w:rPr>
          <w:rFonts w:ascii="Times New Roman" w:hAnsi="Times New Roman" w:cs="Times New Roman"/>
          <w:sz w:val="24"/>
          <w:szCs w:val="24"/>
        </w:rPr>
        <w:t>edildikten sonra araştırmacının</w:t>
      </w:r>
      <w:r w:rsidR="00777F61" w:rsidRPr="0052127D">
        <w:rPr>
          <w:rFonts w:ascii="Times New Roman" w:hAnsi="Times New Roman" w:cs="Times New Roman"/>
          <w:sz w:val="24"/>
          <w:szCs w:val="24"/>
        </w:rPr>
        <w:t xml:space="preserve"> alternatif iletişim becerilerini doğru seçmesi </w:t>
      </w:r>
      <w:r w:rsidR="007C2817">
        <w:rPr>
          <w:rFonts w:ascii="Times New Roman" w:hAnsi="Times New Roman" w:cs="Times New Roman"/>
          <w:sz w:val="24"/>
          <w:szCs w:val="24"/>
        </w:rPr>
        <w:t xml:space="preserve">oldukça önemlidir </w:t>
      </w:r>
      <w:r w:rsidR="00777F61" w:rsidRPr="0052127D">
        <w:rPr>
          <w:rFonts w:ascii="Times New Roman" w:hAnsi="Times New Roman" w:cs="Times New Roman"/>
          <w:sz w:val="24"/>
          <w:szCs w:val="24"/>
        </w:rPr>
        <w:t>(Sucuoğlu, 2012).</w:t>
      </w:r>
    </w:p>
    <w:p w14:paraId="4A72FCB4" w14:textId="304EE8C3" w:rsidR="000000CE" w:rsidRPr="0052127D" w:rsidRDefault="00423CA9" w:rsidP="0052127D">
      <w:pPr>
        <w:ind w:firstLine="708"/>
        <w:jc w:val="both"/>
        <w:rPr>
          <w:rFonts w:ascii="Times New Roman" w:hAnsi="Times New Roman" w:cs="Times New Roman"/>
          <w:sz w:val="24"/>
          <w:szCs w:val="24"/>
        </w:rPr>
      </w:pPr>
      <w:r w:rsidRPr="00423CA9">
        <w:rPr>
          <w:rFonts w:ascii="Times New Roman" w:hAnsi="Times New Roman" w:cs="Times New Roman"/>
          <w:sz w:val="24"/>
          <w:szCs w:val="24"/>
        </w:rPr>
        <w:t xml:space="preserve">Problem davranışların </w:t>
      </w:r>
      <w:r>
        <w:rPr>
          <w:rFonts w:ascii="Times New Roman" w:hAnsi="Times New Roman" w:cs="Times New Roman"/>
          <w:sz w:val="24"/>
          <w:szCs w:val="24"/>
        </w:rPr>
        <w:t>ortadan kaldırılmasında</w:t>
      </w:r>
      <w:r w:rsidRPr="00423CA9">
        <w:rPr>
          <w:rFonts w:ascii="Times New Roman" w:hAnsi="Times New Roman" w:cs="Times New Roman"/>
          <w:sz w:val="24"/>
          <w:szCs w:val="24"/>
        </w:rPr>
        <w:t xml:space="preserve"> işlevsel iletişim öğretiminin etkili olduğunu ortaya koyan çok sayıda </w:t>
      </w:r>
      <w:r w:rsidR="00686C70">
        <w:rPr>
          <w:rFonts w:ascii="Times New Roman" w:hAnsi="Times New Roman" w:cs="Times New Roman"/>
          <w:sz w:val="24"/>
          <w:szCs w:val="24"/>
        </w:rPr>
        <w:t>araştırma</w:t>
      </w:r>
      <w:r w:rsidRPr="00423CA9">
        <w:rPr>
          <w:rFonts w:ascii="Times New Roman" w:hAnsi="Times New Roman" w:cs="Times New Roman"/>
          <w:sz w:val="24"/>
          <w:szCs w:val="24"/>
        </w:rPr>
        <w:t xml:space="preserve"> (</w:t>
      </w:r>
      <w:r w:rsidR="005116EE" w:rsidRPr="00256C8C">
        <w:rPr>
          <w:rFonts w:ascii="Times New Roman" w:hAnsi="Times New Roman" w:cs="Times New Roman"/>
          <w:sz w:val="24"/>
          <w:szCs w:val="24"/>
          <w:shd w:val="clear" w:color="auto" w:fill="FFFFFF"/>
        </w:rPr>
        <w:t xml:space="preserve">Boyle, Ortman, Beckman, </w:t>
      </w:r>
      <w:proofErr w:type="gramStart"/>
      <w:r w:rsidR="005116EE" w:rsidRPr="00256C8C">
        <w:rPr>
          <w:rFonts w:ascii="Times New Roman" w:hAnsi="Times New Roman" w:cs="Times New Roman"/>
          <w:sz w:val="24"/>
          <w:szCs w:val="24"/>
          <w:shd w:val="clear" w:color="auto" w:fill="FFFFFF"/>
        </w:rPr>
        <w:t>Aholt,</w:t>
      </w:r>
      <w:proofErr w:type="gramEnd"/>
      <w:r w:rsidR="005116EE" w:rsidRPr="00256C8C">
        <w:rPr>
          <w:rFonts w:ascii="Times New Roman" w:hAnsi="Times New Roman" w:cs="Times New Roman"/>
          <w:sz w:val="24"/>
          <w:szCs w:val="24"/>
          <w:shd w:val="clear" w:color="auto" w:fill="FFFFFF"/>
        </w:rPr>
        <w:t xml:space="preserve"> </w:t>
      </w:r>
      <w:r w:rsidR="005116EE">
        <w:rPr>
          <w:rFonts w:ascii="Times New Roman" w:hAnsi="Times New Roman" w:cs="Times New Roman"/>
          <w:sz w:val="24"/>
          <w:szCs w:val="24"/>
          <w:shd w:val="clear" w:color="auto" w:fill="FFFFFF"/>
        </w:rPr>
        <w:t>ve</w:t>
      </w:r>
      <w:r w:rsidR="005116EE" w:rsidRPr="00256C8C">
        <w:rPr>
          <w:rFonts w:ascii="Times New Roman" w:hAnsi="Times New Roman" w:cs="Times New Roman"/>
          <w:sz w:val="24"/>
          <w:szCs w:val="24"/>
          <w:shd w:val="clear" w:color="auto" w:fill="FFFFFF"/>
        </w:rPr>
        <w:t xml:space="preserve"> Keenan, 2018</w:t>
      </w:r>
      <w:r w:rsidR="005116EE">
        <w:rPr>
          <w:rFonts w:ascii="Times New Roman" w:hAnsi="Times New Roman" w:cs="Times New Roman"/>
          <w:sz w:val="24"/>
          <w:szCs w:val="24"/>
          <w:shd w:val="clear" w:color="auto" w:fill="FFFFFF"/>
        </w:rPr>
        <w:t xml:space="preserve">; </w:t>
      </w:r>
      <w:r w:rsidRPr="00423CA9">
        <w:rPr>
          <w:rFonts w:ascii="Times New Roman" w:hAnsi="Times New Roman" w:cs="Times New Roman"/>
          <w:sz w:val="24"/>
          <w:szCs w:val="24"/>
        </w:rPr>
        <w:t xml:space="preserve">Brown ve diğerleri 2000; Carr ve Durand, 1985; Davis ve diğerleri 2009; Derby ve diğerleri 1997; </w:t>
      </w:r>
      <w:r w:rsidRPr="00423CA9">
        <w:rPr>
          <w:rFonts w:ascii="Times New Roman" w:hAnsi="Times New Roman" w:cs="Times New Roman"/>
          <w:iCs/>
          <w:sz w:val="24"/>
          <w:szCs w:val="24"/>
        </w:rPr>
        <w:t xml:space="preserve">Durand, 1999; </w:t>
      </w:r>
      <w:r w:rsidRPr="00423CA9">
        <w:rPr>
          <w:rFonts w:ascii="Times New Roman" w:hAnsi="Times New Roman" w:cs="Times New Roman"/>
          <w:sz w:val="24"/>
          <w:szCs w:val="24"/>
        </w:rPr>
        <w:t xml:space="preserve">Durand ve Carr,1991; Fisher ve diğerleri 2004; </w:t>
      </w:r>
      <w:r w:rsidR="005116EE" w:rsidRPr="00256C8C">
        <w:rPr>
          <w:rFonts w:ascii="Times New Roman" w:hAnsi="Times New Roman" w:cs="Times New Roman"/>
          <w:sz w:val="24"/>
          <w:szCs w:val="24"/>
          <w:shd w:val="clear" w:color="auto" w:fill="FFFFFF"/>
        </w:rPr>
        <w:t>Gerow</w:t>
      </w:r>
      <w:r w:rsidR="005116EE">
        <w:rPr>
          <w:rFonts w:ascii="Times New Roman" w:hAnsi="Times New Roman" w:cs="Times New Roman"/>
          <w:sz w:val="24"/>
          <w:szCs w:val="24"/>
          <w:shd w:val="clear" w:color="auto" w:fill="FFFFFF"/>
        </w:rPr>
        <w:t xml:space="preserve">, Radhakrishnan, Davis, Hodges ve Feind, </w:t>
      </w:r>
      <w:r w:rsidR="005116EE" w:rsidRPr="00256C8C">
        <w:rPr>
          <w:rFonts w:ascii="Times New Roman" w:hAnsi="Times New Roman" w:cs="Times New Roman"/>
          <w:sz w:val="24"/>
          <w:szCs w:val="24"/>
          <w:shd w:val="clear" w:color="auto" w:fill="FFFFFF"/>
        </w:rPr>
        <w:t>2020</w:t>
      </w:r>
      <w:r w:rsidR="005116EE">
        <w:rPr>
          <w:rFonts w:ascii="Times New Roman" w:hAnsi="Times New Roman" w:cs="Times New Roman"/>
          <w:sz w:val="24"/>
          <w:szCs w:val="24"/>
          <w:shd w:val="clear" w:color="auto" w:fill="FFFFFF"/>
        </w:rPr>
        <w:t xml:space="preserve">; </w:t>
      </w:r>
      <w:r w:rsidR="006D7FF5">
        <w:rPr>
          <w:rFonts w:ascii="Times New Roman" w:hAnsi="Times New Roman" w:cs="Times New Roman"/>
          <w:sz w:val="24"/>
          <w:szCs w:val="24"/>
          <w:shd w:val="clear" w:color="auto" w:fill="FFFFFF"/>
        </w:rPr>
        <w:t xml:space="preserve">Ghaemmaghami, Hanley ve Jessel, 2021; </w:t>
      </w:r>
      <w:r w:rsidRPr="00423CA9">
        <w:rPr>
          <w:rFonts w:ascii="Times New Roman" w:hAnsi="Times New Roman" w:cs="Times New Roman"/>
          <w:sz w:val="24"/>
          <w:szCs w:val="24"/>
        </w:rPr>
        <w:t xml:space="preserve">Hagopian, Wilson, ve Wilder, 2001; Harding ve diğerleri 2009; </w:t>
      </w:r>
      <w:r w:rsidRPr="00423CA9">
        <w:rPr>
          <w:rFonts w:ascii="Times New Roman" w:hAnsi="Times New Roman" w:cs="Times New Roman"/>
          <w:bCs/>
          <w:sz w:val="24"/>
          <w:szCs w:val="24"/>
        </w:rPr>
        <w:t xml:space="preserve">Mildon, Moore ve Dixon, 2004; </w:t>
      </w:r>
      <w:r w:rsidRPr="00423CA9">
        <w:rPr>
          <w:rFonts w:ascii="Times New Roman" w:hAnsi="Times New Roman" w:cs="Times New Roman"/>
          <w:sz w:val="24"/>
          <w:szCs w:val="24"/>
        </w:rPr>
        <w:t xml:space="preserve">Kim ve Utley, 2007; Kuhn, Chirighin ve Zelenka, 2010; Peck-Peterson ve diğerleri 2005; </w:t>
      </w:r>
      <w:r w:rsidR="006D7FF5" w:rsidRPr="00256C8C">
        <w:rPr>
          <w:rFonts w:ascii="Times New Roman" w:hAnsi="Times New Roman" w:cs="Times New Roman"/>
          <w:sz w:val="24"/>
          <w:szCs w:val="24"/>
          <w:shd w:val="clear" w:color="auto" w:fill="FFFFFF"/>
        </w:rPr>
        <w:t xml:space="preserve">O’Brien, </w:t>
      </w:r>
      <w:r w:rsidR="006D7FF5">
        <w:rPr>
          <w:rFonts w:ascii="Times New Roman" w:hAnsi="Times New Roman" w:cs="Times New Roman"/>
          <w:sz w:val="24"/>
          <w:szCs w:val="24"/>
          <w:shd w:val="clear" w:color="auto" w:fill="FFFFFF"/>
        </w:rPr>
        <w:t xml:space="preserve">ve diğerleri, 2021; </w:t>
      </w:r>
      <w:r w:rsidRPr="00423CA9">
        <w:rPr>
          <w:rFonts w:ascii="Times New Roman" w:hAnsi="Times New Roman" w:cs="Times New Roman"/>
          <w:bCs/>
          <w:sz w:val="24"/>
          <w:szCs w:val="24"/>
        </w:rPr>
        <w:t xml:space="preserve">O’Neill ve Sweetland-Baker, 2001; </w:t>
      </w:r>
      <w:r w:rsidRPr="00423CA9">
        <w:rPr>
          <w:rFonts w:ascii="Times New Roman" w:hAnsi="Times New Roman" w:cs="Times New Roman"/>
          <w:sz w:val="24"/>
          <w:szCs w:val="24"/>
        </w:rPr>
        <w:t>Richman, Wacker, ve Winborn, 2001;</w:t>
      </w:r>
      <w:r w:rsidR="006D7FF5">
        <w:rPr>
          <w:rFonts w:ascii="Times New Roman" w:hAnsi="Times New Roman" w:cs="Times New Roman"/>
          <w:sz w:val="24"/>
          <w:szCs w:val="24"/>
        </w:rPr>
        <w:t xml:space="preserve"> </w:t>
      </w:r>
      <w:r w:rsidR="006D7FF5">
        <w:rPr>
          <w:rFonts w:ascii="Times New Roman" w:hAnsi="Times New Roman" w:cs="Times New Roman"/>
          <w:sz w:val="24"/>
          <w:szCs w:val="24"/>
          <w:shd w:val="clear" w:color="auto" w:fill="FFFFFF"/>
        </w:rPr>
        <w:t xml:space="preserve">Suess, </w:t>
      </w:r>
      <w:r w:rsidR="006D7FF5" w:rsidRPr="00256C8C">
        <w:rPr>
          <w:rFonts w:ascii="Times New Roman" w:hAnsi="Times New Roman" w:cs="Times New Roman"/>
          <w:sz w:val="24"/>
          <w:szCs w:val="24"/>
          <w:shd w:val="clear" w:color="auto" w:fill="FFFFFF"/>
        </w:rPr>
        <w:t>Schieltz, Wacker, Detrick</w:t>
      </w:r>
      <w:r w:rsidR="006D7FF5">
        <w:rPr>
          <w:rFonts w:ascii="Times New Roman" w:hAnsi="Times New Roman" w:cs="Times New Roman"/>
          <w:sz w:val="24"/>
          <w:szCs w:val="24"/>
          <w:shd w:val="clear" w:color="auto" w:fill="FFFFFF"/>
        </w:rPr>
        <w:t xml:space="preserve"> ve </w:t>
      </w:r>
      <w:r w:rsidR="006D7FF5" w:rsidRPr="00256C8C">
        <w:rPr>
          <w:rFonts w:ascii="Times New Roman" w:hAnsi="Times New Roman" w:cs="Times New Roman"/>
          <w:sz w:val="24"/>
          <w:szCs w:val="24"/>
          <w:shd w:val="clear" w:color="auto" w:fill="FFFFFF"/>
        </w:rPr>
        <w:t>Podlesnik, 2020</w:t>
      </w:r>
      <w:r w:rsidR="006D7FF5">
        <w:rPr>
          <w:rFonts w:ascii="Times New Roman" w:hAnsi="Times New Roman" w:cs="Times New Roman"/>
          <w:sz w:val="24"/>
          <w:szCs w:val="24"/>
          <w:shd w:val="clear" w:color="auto" w:fill="FFFFFF"/>
        </w:rPr>
        <w:t>;</w:t>
      </w:r>
      <w:r w:rsidRPr="00423CA9">
        <w:rPr>
          <w:rFonts w:ascii="Times New Roman" w:hAnsi="Times New Roman" w:cs="Times New Roman"/>
          <w:sz w:val="24"/>
          <w:szCs w:val="24"/>
        </w:rPr>
        <w:t xml:space="preserve"> Volkert, Winborn ve diğerleri 2002; Worsdell ve diğerleri 2000)  olmasına rağmen Türkiye’de Erbaş (2002)</w:t>
      </w:r>
      <w:r w:rsidR="00686C70">
        <w:rPr>
          <w:rFonts w:ascii="Times New Roman" w:hAnsi="Times New Roman" w:cs="Times New Roman"/>
          <w:sz w:val="24"/>
          <w:szCs w:val="24"/>
        </w:rPr>
        <w:t xml:space="preserve"> </w:t>
      </w:r>
      <w:r w:rsidRPr="00423CA9">
        <w:rPr>
          <w:rFonts w:ascii="Times New Roman" w:hAnsi="Times New Roman" w:cs="Times New Roman"/>
          <w:sz w:val="24"/>
          <w:szCs w:val="24"/>
        </w:rPr>
        <w:t xml:space="preserve">tarafından gerçekleştirilen doktora tez çalışması </w:t>
      </w:r>
      <w:r w:rsidR="00686C70">
        <w:rPr>
          <w:rFonts w:ascii="Times New Roman" w:hAnsi="Times New Roman" w:cs="Times New Roman"/>
          <w:sz w:val="24"/>
          <w:szCs w:val="24"/>
        </w:rPr>
        <w:t xml:space="preserve">ve Alpdoğan (2018) tarafından gerçekleştirilen yüksek lisans tez çalışması </w:t>
      </w:r>
      <w:r w:rsidRPr="00423CA9">
        <w:rPr>
          <w:rFonts w:ascii="Times New Roman" w:hAnsi="Times New Roman" w:cs="Times New Roman"/>
          <w:sz w:val="24"/>
          <w:szCs w:val="24"/>
        </w:rPr>
        <w:t>dışında işlevsel iletişim öğretimin yapıldığı başka bir çalışmaya rastlanmamış olması, Türkiye’de bu teknik üzerinde çalışıl</w:t>
      </w:r>
      <w:r w:rsidR="00686C70">
        <w:rPr>
          <w:rFonts w:ascii="Times New Roman" w:hAnsi="Times New Roman" w:cs="Times New Roman"/>
          <w:sz w:val="24"/>
          <w:szCs w:val="24"/>
        </w:rPr>
        <w:t>ması gerektiğini düşündürmüştür.</w:t>
      </w:r>
      <w:r w:rsidRPr="00423CA9">
        <w:rPr>
          <w:rFonts w:ascii="Times New Roman" w:hAnsi="Times New Roman" w:cs="Times New Roman"/>
          <w:sz w:val="24"/>
          <w:szCs w:val="24"/>
        </w:rPr>
        <w:t xml:space="preserve"> Dolayısıyla, yukarıda belirtilen bu ya</w:t>
      </w:r>
      <w:r w:rsidR="00686C70">
        <w:rPr>
          <w:rFonts w:ascii="Times New Roman" w:hAnsi="Times New Roman" w:cs="Times New Roman"/>
          <w:sz w:val="24"/>
          <w:szCs w:val="24"/>
        </w:rPr>
        <w:t xml:space="preserve">rarlar dikkate alındığında, OSB’li bireylerin </w:t>
      </w:r>
      <w:r w:rsidRPr="00423CA9">
        <w:rPr>
          <w:rFonts w:ascii="Times New Roman" w:hAnsi="Times New Roman" w:cs="Times New Roman"/>
          <w:sz w:val="24"/>
          <w:szCs w:val="24"/>
        </w:rPr>
        <w:t xml:space="preserve">problem davranışların </w:t>
      </w:r>
      <w:r w:rsidR="00686C70">
        <w:rPr>
          <w:rFonts w:ascii="Times New Roman" w:hAnsi="Times New Roman" w:cs="Times New Roman"/>
          <w:sz w:val="24"/>
          <w:szCs w:val="24"/>
        </w:rPr>
        <w:t>ortadan kaldırılmasında</w:t>
      </w:r>
      <w:r w:rsidRPr="00423CA9">
        <w:rPr>
          <w:rFonts w:ascii="Times New Roman" w:hAnsi="Times New Roman" w:cs="Times New Roman"/>
          <w:sz w:val="24"/>
          <w:szCs w:val="24"/>
        </w:rPr>
        <w:t xml:space="preserve"> ve </w:t>
      </w:r>
      <w:r w:rsidR="00686C70">
        <w:rPr>
          <w:rFonts w:ascii="Times New Roman" w:hAnsi="Times New Roman" w:cs="Times New Roman"/>
          <w:sz w:val="24"/>
          <w:szCs w:val="24"/>
        </w:rPr>
        <w:t>bu bireylerin etkinlikle ilgilenme sürelerinin ar</w:t>
      </w:r>
      <w:r w:rsidRPr="00423CA9">
        <w:rPr>
          <w:rFonts w:ascii="Times New Roman" w:hAnsi="Times New Roman" w:cs="Times New Roman"/>
          <w:sz w:val="24"/>
          <w:szCs w:val="24"/>
        </w:rPr>
        <w:t>tırılmasında işlevsel iletişim öğretiminin kullanıldığı uygulamaların etkililiğini ve verimliliğini belirlemeye yönelik araştırmalara gereksinim olduğu görülmektedir</w:t>
      </w:r>
      <w:r>
        <w:t xml:space="preserve">. </w:t>
      </w:r>
      <w:r w:rsidR="002158FE">
        <w:rPr>
          <w:rFonts w:ascii="Times New Roman" w:hAnsi="Times New Roman" w:cs="Times New Roman"/>
          <w:sz w:val="24"/>
          <w:szCs w:val="24"/>
        </w:rPr>
        <w:t>B</w:t>
      </w:r>
      <w:r w:rsidR="00E40805" w:rsidRPr="0052127D">
        <w:rPr>
          <w:rFonts w:ascii="Times New Roman" w:hAnsi="Times New Roman" w:cs="Times New Roman"/>
          <w:sz w:val="24"/>
          <w:szCs w:val="24"/>
        </w:rPr>
        <w:t>u araştırma</w:t>
      </w:r>
      <w:r w:rsidR="00777F61" w:rsidRPr="0052127D">
        <w:rPr>
          <w:rFonts w:ascii="Times New Roman" w:hAnsi="Times New Roman" w:cs="Times New Roman"/>
          <w:sz w:val="24"/>
          <w:szCs w:val="24"/>
        </w:rPr>
        <w:t xml:space="preserve">, </w:t>
      </w:r>
      <w:r w:rsidR="00154D4E">
        <w:rPr>
          <w:rFonts w:ascii="Times New Roman" w:hAnsi="Times New Roman" w:cs="Times New Roman"/>
          <w:sz w:val="24"/>
          <w:szCs w:val="24"/>
        </w:rPr>
        <w:t xml:space="preserve">OSB’li bireylerin </w:t>
      </w:r>
      <w:r w:rsidR="00777F61" w:rsidRPr="0052127D">
        <w:rPr>
          <w:rFonts w:ascii="Times New Roman" w:hAnsi="Times New Roman" w:cs="Times New Roman"/>
          <w:sz w:val="24"/>
          <w:szCs w:val="24"/>
        </w:rPr>
        <w:t>problem davranışların</w:t>
      </w:r>
      <w:r w:rsidR="00154D4E">
        <w:rPr>
          <w:rFonts w:ascii="Times New Roman" w:hAnsi="Times New Roman" w:cs="Times New Roman"/>
          <w:sz w:val="24"/>
          <w:szCs w:val="24"/>
        </w:rPr>
        <w:t>ın</w:t>
      </w:r>
      <w:r w:rsidR="00777F61" w:rsidRPr="0052127D">
        <w:rPr>
          <w:rFonts w:ascii="Times New Roman" w:hAnsi="Times New Roman" w:cs="Times New Roman"/>
          <w:sz w:val="24"/>
          <w:szCs w:val="24"/>
        </w:rPr>
        <w:t xml:space="preserve"> </w:t>
      </w:r>
      <w:r w:rsidR="00154D4E">
        <w:rPr>
          <w:rFonts w:ascii="Times New Roman" w:hAnsi="Times New Roman" w:cs="Times New Roman"/>
          <w:sz w:val="24"/>
          <w:szCs w:val="24"/>
        </w:rPr>
        <w:t>ortadan kaldırılmasında</w:t>
      </w:r>
      <w:r w:rsidR="00777F61" w:rsidRPr="0052127D">
        <w:rPr>
          <w:rFonts w:ascii="Times New Roman" w:hAnsi="Times New Roman" w:cs="Times New Roman"/>
          <w:sz w:val="24"/>
          <w:szCs w:val="24"/>
        </w:rPr>
        <w:t xml:space="preserve"> ve etkinlikle ilgilenme </w:t>
      </w:r>
      <w:r w:rsidR="00154D4E">
        <w:rPr>
          <w:rFonts w:ascii="Times New Roman" w:hAnsi="Times New Roman" w:cs="Times New Roman"/>
          <w:sz w:val="24"/>
          <w:szCs w:val="24"/>
        </w:rPr>
        <w:t>davranışlarının</w:t>
      </w:r>
      <w:r w:rsidR="00777F61" w:rsidRPr="0052127D">
        <w:rPr>
          <w:rFonts w:ascii="Times New Roman" w:hAnsi="Times New Roman" w:cs="Times New Roman"/>
          <w:sz w:val="24"/>
          <w:szCs w:val="24"/>
        </w:rPr>
        <w:t xml:space="preserve"> </w:t>
      </w:r>
      <w:r w:rsidR="00777F61" w:rsidRPr="0052127D">
        <w:rPr>
          <w:rFonts w:ascii="Times New Roman" w:hAnsi="Times New Roman" w:cs="Times New Roman"/>
          <w:sz w:val="24"/>
          <w:szCs w:val="24"/>
        </w:rPr>
        <w:lastRenderedPageBreak/>
        <w:t>arttırılmasında işlevsel iletişim ö</w:t>
      </w:r>
      <w:r w:rsidR="00154D4E">
        <w:rPr>
          <w:rFonts w:ascii="Times New Roman" w:hAnsi="Times New Roman" w:cs="Times New Roman"/>
          <w:sz w:val="24"/>
          <w:szCs w:val="24"/>
        </w:rPr>
        <w:t>ğretimin</w:t>
      </w:r>
      <w:r w:rsidR="00777F61" w:rsidRPr="0052127D">
        <w:rPr>
          <w:rFonts w:ascii="Times New Roman" w:hAnsi="Times New Roman" w:cs="Times New Roman"/>
          <w:sz w:val="24"/>
          <w:szCs w:val="24"/>
        </w:rPr>
        <w:t xml:space="preserve"> kullanıldığı uygulamaların etkililiğ</w:t>
      </w:r>
      <w:r w:rsidR="00686C70">
        <w:rPr>
          <w:rFonts w:ascii="Times New Roman" w:hAnsi="Times New Roman" w:cs="Times New Roman"/>
          <w:sz w:val="24"/>
          <w:szCs w:val="24"/>
        </w:rPr>
        <w:t xml:space="preserve">ini </w:t>
      </w:r>
      <w:r w:rsidR="00E40805" w:rsidRPr="0052127D">
        <w:rPr>
          <w:rFonts w:ascii="Times New Roman" w:hAnsi="Times New Roman" w:cs="Times New Roman"/>
          <w:sz w:val="24"/>
          <w:szCs w:val="24"/>
        </w:rPr>
        <w:t>belirleme</w:t>
      </w:r>
      <w:r w:rsidR="00777F61" w:rsidRPr="0052127D">
        <w:rPr>
          <w:rFonts w:ascii="Times New Roman" w:hAnsi="Times New Roman" w:cs="Times New Roman"/>
          <w:sz w:val="24"/>
          <w:szCs w:val="24"/>
        </w:rPr>
        <w:t xml:space="preserve"> </w:t>
      </w:r>
      <w:r w:rsidR="00E40805" w:rsidRPr="0052127D">
        <w:rPr>
          <w:rFonts w:ascii="Times New Roman" w:hAnsi="Times New Roman" w:cs="Times New Roman"/>
          <w:sz w:val="24"/>
          <w:szCs w:val="24"/>
        </w:rPr>
        <w:t>amacını taşımaktadır</w:t>
      </w:r>
      <w:r w:rsidR="00777F61" w:rsidRPr="0052127D">
        <w:rPr>
          <w:rFonts w:ascii="Times New Roman" w:hAnsi="Times New Roman" w:cs="Times New Roman"/>
          <w:sz w:val="24"/>
          <w:szCs w:val="24"/>
        </w:rPr>
        <w:t xml:space="preserve">. </w:t>
      </w:r>
      <w:r w:rsidR="000000CE" w:rsidRPr="0052127D">
        <w:rPr>
          <w:rFonts w:ascii="Times New Roman" w:hAnsi="Times New Roman" w:cs="Times New Roman"/>
          <w:sz w:val="24"/>
          <w:szCs w:val="24"/>
        </w:rPr>
        <w:t xml:space="preserve">Bu </w:t>
      </w:r>
      <w:r w:rsidR="006626E6">
        <w:rPr>
          <w:rFonts w:ascii="Times New Roman" w:hAnsi="Times New Roman" w:cs="Times New Roman"/>
          <w:sz w:val="24"/>
          <w:szCs w:val="24"/>
        </w:rPr>
        <w:t xml:space="preserve">amaç doğrultusunda şu sorulara </w:t>
      </w:r>
      <w:r w:rsidR="000000CE" w:rsidRPr="0052127D">
        <w:rPr>
          <w:rFonts w:ascii="Times New Roman" w:hAnsi="Times New Roman" w:cs="Times New Roman"/>
          <w:sz w:val="24"/>
          <w:szCs w:val="24"/>
        </w:rPr>
        <w:t xml:space="preserve">yanıt aranmıştır. </w:t>
      </w:r>
    </w:p>
    <w:p w14:paraId="38555856" w14:textId="26B540AA" w:rsidR="00777F61" w:rsidRPr="0052127D" w:rsidRDefault="00B5502F" w:rsidP="0052127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OSB’li bir bireyin </w:t>
      </w:r>
      <w:r w:rsidR="00777F61" w:rsidRPr="0052127D">
        <w:rPr>
          <w:rFonts w:ascii="Times New Roman" w:hAnsi="Times New Roman" w:cs="Times New Roman"/>
          <w:sz w:val="24"/>
          <w:szCs w:val="24"/>
        </w:rPr>
        <w:t xml:space="preserve">problem davranışlarının </w:t>
      </w:r>
      <w:r>
        <w:rPr>
          <w:rFonts w:ascii="Times New Roman" w:hAnsi="Times New Roman" w:cs="Times New Roman"/>
          <w:sz w:val="24"/>
          <w:szCs w:val="24"/>
        </w:rPr>
        <w:t>ortadan kaldırılmasında</w:t>
      </w:r>
      <w:r w:rsidR="00E743B0">
        <w:rPr>
          <w:rFonts w:ascii="Times New Roman" w:hAnsi="Times New Roman" w:cs="Times New Roman"/>
          <w:sz w:val="24"/>
          <w:szCs w:val="24"/>
        </w:rPr>
        <w:t xml:space="preserve"> ve ar</w:t>
      </w:r>
      <w:r w:rsidR="00E743B0" w:rsidRPr="0052127D">
        <w:rPr>
          <w:rFonts w:ascii="Times New Roman" w:hAnsi="Times New Roman" w:cs="Times New Roman"/>
          <w:sz w:val="24"/>
          <w:szCs w:val="24"/>
        </w:rPr>
        <w:t>tırılması hedefl</w:t>
      </w:r>
      <w:r w:rsidR="00E743B0">
        <w:rPr>
          <w:rFonts w:ascii="Times New Roman" w:hAnsi="Times New Roman" w:cs="Times New Roman"/>
          <w:sz w:val="24"/>
          <w:szCs w:val="24"/>
        </w:rPr>
        <w:t>enen davranışları üzerinde</w:t>
      </w:r>
      <w:r w:rsidR="00777F61" w:rsidRPr="0052127D">
        <w:rPr>
          <w:rFonts w:ascii="Times New Roman" w:hAnsi="Times New Roman" w:cs="Times New Roman"/>
          <w:sz w:val="24"/>
          <w:szCs w:val="24"/>
        </w:rPr>
        <w:t xml:space="preserve"> işlevsel iletişim öğretimi etkili midir?</w:t>
      </w:r>
    </w:p>
    <w:p w14:paraId="48CFE974" w14:textId="4CF12956" w:rsidR="002E14E7" w:rsidRDefault="002E14E7" w:rsidP="0052127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İşlevsel iletişim öğretimi sosyal olarak geçerli bir uygulama mıdır?</w:t>
      </w:r>
    </w:p>
    <w:p w14:paraId="4E3458EF" w14:textId="0716B4C2" w:rsidR="008679C8" w:rsidRPr="0052127D" w:rsidRDefault="008679C8" w:rsidP="0052127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İşlevsel iletişim öğretimi,  öğretilen hedef davranışların sürdürülmesi üzerinde etkili midir? </w:t>
      </w:r>
    </w:p>
    <w:p w14:paraId="2AE1D342" w14:textId="77777777" w:rsidR="00644921" w:rsidRDefault="00644921" w:rsidP="0052127D">
      <w:pPr>
        <w:autoSpaceDE w:val="0"/>
        <w:autoSpaceDN w:val="0"/>
        <w:adjustRightInd w:val="0"/>
        <w:spacing w:after="0"/>
        <w:ind w:firstLine="0"/>
        <w:jc w:val="both"/>
        <w:rPr>
          <w:rFonts w:ascii="Times New Roman" w:hAnsi="Times New Roman" w:cs="Times New Roman"/>
          <w:b/>
          <w:sz w:val="24"/>
          <w:szCs w:val="24"/>
        </w:rPr>
      </w:pPr>
    </w:p>
    <w:p w14:paraId="6845C866" w14:textId="77777777" w:rsidR="001F087E" w:rsidRDefault="001F087E" w:rsidP="0052127D">
      <w:pPr>
        <w:autoSpaceDE w:val="0"/>
        <w:autoSpaceDN w:val="0"/>
        <w:adjustRightInd w:val="0"/>
        <w:spacing w:after="0"/>
        <w:ind w:firstLine="0"/>
        <w:jc w:val="both"/>
        <w:rPr>
          <w:rFonts w:ascii="Times New Roman" w:hAnsi="Times New Roman" w:cs="Times New Roman"/>
          <w:b/>
          <w:sz w:val="24"/>
          <w:szCs w:val="24"/>
        </w:rPr>
      </w:pPr>
    </w:p>
    <w:p w14:paraId="34725D19" w14:textId="77777777" w:rsidR="005F52E1" w:rsidRPr="0052127D" w:rsidRDefault="005F52E1" w:rsidP="006F1366">
      <w:pPr>
        <w:autoSpaceDE w:val="0"/>
        <w:autoSpaceDN w:val="0"/>
        <w:adjustRightInd w:val="0"/>
        <w:spacing w:after="0"/>
        <w:ind w:firstLine="0"/>
        <w:jc w:val="center"/>
        <w:rPr>
          <w:rFonts w:ascii="Times New Roman" w:hAnsi="Times New Roman" w:cs="Times New Roman"/>
          <w:b/>
          <w:sz w:val="24"/>
          <w:szCs w:val="24"/>
        </w:rPr>
      </w:pPr>
      <w:r w:rsidRPr="0052127D">
        <w:rPr>
          <w:rFonts w:ascii="Times New Roman" w:hAnsi="Times New Roman" w:cs="Times New Roman"/>
          <w:b/>
          <w:sz w:val="24"/>
          <w:szCs w:val="24"/>
        </w:rPr>
        <w:t>Yöntem</w:t>
      </w:r>
    </w:p>
    <w:p w14:paraId="226A64EC" w14:textId="77777777" w:rsidR="005F52E1" w:rsidRPr="0052127D" w:rsidRDefault="005F52E1" w:rsidP="0052127D">
      <w:pPr>
        <w:pStyle w:val="ListeParagraf"/>
        <w:autoSpaceDE w:val="0"/>
        <w:autoSpaceDN w:val="0"/>
        <w:adjustRightInd w:val="0"/>
        <w:spacing w:after="0"/>
        <w:jc w:val="both"/>
        <w:rPr>
          <w:rFonts w:ascii="Times New Roman" w:hAnsi="Times New Roman" w:cs="Times New Roman"/>
          <w:b/>
          <w:sz w:val="24"/>
          <w:szCs w:val="24"/>
        </w:rPr>
      </w:pPr>
    </w:p>
    <w:p w14:paraId="66AE673B" w14:textId="68F7D6EE" w:rsidR="005F52E1" w:rsidRPr="00347DDA" w:rsidRDefault="0020503A" w:rsidP="00347DDA">
      <w:pPr>
        <w:autoSpaceDE w:val="0"/>
        <w:autoSpaceDN w:val="0"/>
        <w:adjustRightInd w:val="0"/>
        <w:spacing w:after="0"/>
        <w:ind w:firstLine="0"/>
        <w:jc w:val="both"/>
        <w:rPr>
          <w:rFonts w:ascii="Times New Roman" w:hAnsi="Times New Roman" w:cs="Times New Roman"/>
          <w:b/>
          <w:sz w:val="24"/>
          <w:szCs w:val="24"/>
        </w:rPr>
      </w:pPr>
      <w:r>
        <w:rPr>
          <w:rFonts w:ascii="Times New Roman" w:hAnsi="Times New Roman" w:cs="Times New Roman"/>
          <w:b/>
          <w:sz w:val="24"/>
          <w:szCs w:val="24"/>
        </w:rPr>
        <w:t>Araştırma Modeli</w:t>
      </w:r>
    </w:p>
    <w:p w14:paraId="4BBB36CC" w14:textId="1F301E5B" w:rsidR="002158FE" w:rsidRDefault="00347DDA" w:rsidP="00347DDA">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F52E1" w:rsidRPr="004A339B">
        <w:rPr>
          <w:rFonts w:ascii="Times New Roman" w:hAnsi="Times New Roman" w:cs="Times New Roman"/>
          <w:sz w:val="24"/>
          <w:szCs w:val="24"/>
        </w:rPr>
        <w:t xml:space="preserve">Bu araştırmada, OSB olan bir </w:t>
      </w:r>
      <w:r w:rsidR="008C4C47" w:rsidRPr="004A339B">
        <w:rPr>
          <w:rFonts w:ascii="Times New Roman" w:hAnsi="Times New Roman" w:cs="Times New Roman"/>
          <w:sz w:val="24"/>
          <w:szCs w:val="24"/>
        </w:rPr>
        <w:t>bireyin</w:t>
      </w:r>
      <w:r w:rsidR="005F52E1" w:rsidRPr="004A339B">
        <w:rPr>
          <w:rFonts w:ascii="Times New Roman" w:hAnsi="Times New Roman" w:cs="Times New Roman"/>
          <w:sz w:val="24"/>
          <w:szCs w:val="24"/>
        </w:rPr>
        <w:t xml:space="preserve"> problem davranışlarının </w:t>
      </w:r>
      <w:r w:rsidR="002158FE" w:rsidRPr="004A339B">
        <w:rPr>
          <w:rFonts w:ascii="Times New Roman" w:hAnsi="Times New Roman" w:cs="Times New Roman"/>
          <w:sz w:val="24"/>
          <w:szCs w:val="24"/>
        </w:rPr>
        <w:t>ortadan kaldırılmasında</w:t>
      </w:r>
      <w:r w:rsidR="005F52E1" w:rsidRPr="004A339B">
        <w:rPr>
          <w:rFonts w:ascii="Times New Roman" w:hAnsi="Times New Roman" w:cs="Times New Roman"/>
          <w:sz w:val="24"/>
          <w:szCs w:val="24"/>
        </w:rPr>
        <w:t xml:space="preserve"> ve </w:t>
      </w:r>
      <w:r w:rsidR="002158FE" w:rsidRPr="004A339B">
        <w:rPr>
          <w:rFonts w:ascii="Times New Roman" w:hAnsi="Times New Roman" w:cs="Times New Roman"/>
          <w:sz w:val="24"/>
          <w:szCs w:val="24"/>
        </w:rPr>
        <w:t>etkinlikle</w:t>
      </w:r>
      <w:r w:rsidR="005F52E1" w:rsidRPr="004A339B">
        <w:rPr>
          <w:rFonts w:ascii="Times New Roman" w:hAnsi="Times New Roman" w:cs="Times New Roman"/>
          <w:sz w:val="24"/>
          <w:szCs w:val="24"/>
        </w:rPr>
        <w:t xml:space="preserve"> ilgilenme davranışlarının arttırılmasında işlevsel iletişim öğretimin etkililiğini incelemek </w:t>
      </w:r>
      <w:r w:rsidR="002158FE" w:rsidRPr="004A339B">
        <w:rPr>
          <w:rFonts w:ascii="Times New Roman" w:hAnsi="Times New Roman" w:cs="Times New Roman"/>
          <w:sz w:val="24"/>
          <w:szCs w:val="24"/>
        </w:rPr>
        <w:t>amacıyla</w:t>
      </w:r>
      <w:r w:rsidR="005F52E1" w:rsidRPr="004A339B">
        <w:rPr>
          <w:rFonts w:ascii="Times New Roman" w:hAnsi="Times New Roman" w:cs="Times New Roman"/>
          <w:sz w:val="24"/>
          <w:szCs w:val="24"/>
        </w:rPr>
        <w:t xml:space="preserve"> </w:t>
      </w:r>
      <w:r w:rsidR="00FC66C6" w:rsidRPr="004A339B">
        <w:rPr>
          <w:rFonts w:ascii="Times New Roman" w:hAnsi="Times New Roman" w:cs="Times New Roman"/>
          <w:sz w:val="24"/>
          <w:szCs w:val="24"/>
        </w:rPr>
        <w:t xml:space="preserve">nicel araştırma türlerinden deneysel yöntem kullanılmıştır. Deneysel </w:t>
      </w:r>
      <w:r w:rsidR="00155B66" w:rsidRPr="004A339B">
        <w:rPr>
          <w:rFonts w:ascii="Times New Roman" w:hAnsi="Times New Roman" w:cs="Times New Roman"/>
          <w:sz w:val="24"/>
          <w:szCs w:val="24"/>
        </w:rPr>
        <w:t>yöntem</w:t>
      </w:r>
      <w:r w:rsidR="00FC66C6" w:rsidRPr="004A339B">
        <w:rPr>
          <w:rFonts w:ascii="Times New Roman" w:hAnsi="Times New Roman" w:cs="Times New Roman"/>
          <w:sz w:val="24"/>
          <w:szCs w:val="24"/>
        </w:rPr>
        <w:t>, araştırmanın sorularını cevaplamak veya hipotezi test etmek amacıyla araştırmacı tarafından geliştirilen plandır</w:t>
      </w:r>
      <w:r w:rsidR="008F0641">
        <w:rPr>
          <w:rFonts w:ascii="Times New Roman" w:hAnsi="Times New Roman" w:cs="Times New Roman"/>
          <w:sz w:val="24"/>
          <w:szCs w:val="24"/>
        </w:rPr>
        <w:t xml:space="preserve"> (</w:t>
      </w:r>
      <w:r w:rsidR="008F0641" w:rsidRPr="00656131">
        <w:rPr>
          <w:rFonts w:ascii="Times New Roman" w:hAnsi="Times New Roman" w:cs="Times New Roman"/>
          <w:sz w:val="24"/>
          <w:szCs w:val="24"/>
        </w:rPr>
        <w:t>Creswell</w:t>
      </w:r>
      <w:r w:rsidR="008F0641">
        <w:rPr>
          <w:rFonts w:ascii="Times New Roman" w:hAnsi="Times New Roman" w:cs="Times New Roman"/>
          <w:sz w:val="24"/>
          <w:szCs w:val="24"/>
        </w:rPr>
        <w:t xml:space="preserve">, </w:t>
      </w:r>
      <w:r w:rsidR="008F0641" w:rsidRPr="00656131">
        <w:rPr>
          <w:rFonts w:ascii="Times New Roman" w:hAnsi="Times New Roman" w:cs="Times New Roman"/>
          <w:sz w:val="24"/>
          <w:szCs w:val="24"/>
        </w:rPr>
        <w:t>2017)</w:t>
      </w:r>
      <w:r w:rsidR="00FC66C6" w:rsidRPr="004A339B">
        <w:rPr>
          <w:rFonts w:ascii="Times New Roman" w:hAnsi="Times New Roman" w:cs="Times New Roman"/>
          <w:sz w:val="24"/>
          <w:szCs w:val="24"/>
        </w:rPr>
        <w:t xml:space="preserve">. Deneysel </w:t>
      </w:r>
      <w:r w:rsidR="00155B66" w:rsidRPr="004A339B">
        <w:rPr>
          <w:rFonts w:ascii="Times New Roman" w:hAnsi="Times New Roman" w:cs="Times New Roman"/>
          <w:sz w:val="24"/>
          <w:szCs w:val="24"/>
        </w:rPr>
        <w:t>yöntemler</w:t>
      </w:r>
      <w:r w:rsidR="00FC66C6" w:rsidRPr="004A339B">
        <w:rPr>
          <w:rFonts w:ascii="Times New Roman" w:hAnsi="Times New Roman" w:cs="Times New Roman"/>
          <w:sz w:val="24"/>
          <w:szCs w:val="24"/>
        </w:rPr>
        <w:t xml:space="preserve"> ikiye ayrılır: a) denek sayısı, b) bağımsız değişken sayısı. Bu araştırma, deneysel </w:t>
      </w:r>
      <w:r w:rsidR="00155B66" w:rsidRPr="004A339B">
        <w:rPr>
          <w:rFonts w:ascii="Times New Roman" w:hAnsi="Times New Roman" w:cs="Times New Roman"/>
          <w:sz w:val="24"/>
          <w:szCs w:val="24"/>
        </w:rPr>
        <w:t>yöntem</w:t>
      </w:r>
      <w:r w:rsidR="00FC66C6" w:rsidRPr="004A339B">
        <w:rPr>
          <w:rFonts w:ascii="Times New Roman" w:hAnsi="Times New Roman" w:cs="Times New Roman"/>
          <w:sz w:val="24"/>
          <w:szCs w:val="24"/>
        </w:rPr>
        <w:t xml:space="preserve"> türlerinden denek sayısına göre planlanmış ve araştırmada </w:t>
      </w:r>
      <w:r w:rsidR="005F52E1" w:rsidRPr="004A339B">
        <w:rPr>
          <w:rFonts w:ascii="Times New Roman" w:hAnsi="Times New Roman" w:cs="Times New Roman"/>
          <w:sz w:val="24"/>
          <w:szCs w:val="24"/>
        </w:rPr>
        <w:t>tek denekli araştırma modellerinden yoklama evreli ortamlar arası çoklu yoklama modeli kullanılmıştır.</w:t>
      </w:r>
      <w:r w:rsidR="005F52E1" w:rsidRPr="0052127D">
        <w:rPr>
          <w:rFonts w:ascii="Times New Roman" w:hAnsi="Times New Roman" w:cs="Times New Roman"/>
          <w:sz w:val="24"/>
          <w:szCs w:val="24"/>
        </w:rPr>
        <w:t xml:space="preserve"> Ortamlar arası çoklu yoklama modeli bir bağımsız değişkenin etkililiğinin üç farklı ortamda </w:t>
      </w:r>
      <w:r w:rsidR="002158FE">
        <w:rPr>
          <w:rFonts w:ascii="Times New Roman" w:hAnsi="Times New Roman" w:cs="Times New Roman"/>
          <w:sz w:val="24"/>
          <w:szCs w:val="24"/>
        </w:rPr>
        <w:t>araştırıldığı model</w:t>
      </w:r>
      <w:r w:rsidR="005F52E1" w:rsidRPr="0052127D">
        <w:rPr>
          <w:rFonts w:ascii="Times New Roman" w:hAnsi="Times New Roman" w:cs="Times New Roman"/>
          <w:sz w:val="24"/>
          <w:szCs w:val="24"/>
        </w:rPr>
        <w:t>dir (Tekin-İftar, 2012 ).</w:t>
      </w:r>
      <w:r w:rsidR="004772F2">
        <w:rPr>
          <w:rFonts w:ascii="Times New Roman" w:hAnsi="Times New Roman" w:cs="Times New Roman"/>
          <w:sz w:val="24"/>
          <w:szCs w:val="24"/>
        </w:rPr>
        <w:t xml:space="preserve"> Ayrıca araştırma verileri nitel araştırma türlerinden betimsel analiz ile de desteklenmiştir. </w:t>
      </w:r>
    </w:p>
    <w:p w14:paraId="68320D51" w14:textId="77777777" w:rsidR="002158FE" w:rsidRPr="00347DDA" w:rsidRDefault="005F52E1" w:rsidP="00347DDA">
      <w:pPr>
        <w:ind w:firstLine="0"/>
        <w:jc w:val="both"/>
        <w:rPr>
          <w:rFonts w:ascii="Times New Roman" w:hAnsi="Times New Roman" w:cs="Times New Roman"/>
          <w:b/>
          <w:sz w:val="24"/>
          <w:szCs w:val="24"/>
        </w:rPr>
      </w:pPr>
      <w:r w:rsidRPr="00347DDA">
        <w:rPr>
          <w:rFonts w:ascii="Times New Roman" w:hAnsi="Times New Roman" w:cs="Times New Roman"/>
          <w:b/>
          <w:sz w:val="24"/>
          <w:szCs w:val="24"/>
        </w:rPr>
        <w:t xml:space="preserve">Bağımsız </w:t>
      </w:r>
      <w:r w:rsidR="00347DDA" w:rsidRPr="00347DDA">
        <w:rPr>
          <w:rFonts w:ascii="Times New Roman" w:hAnsi="Times New Roman" w:cs="Times New Roman"/>
          <w:b/>
          <w:sz w:val="24"/>
          <w:szCs w:val="24"/>
        </w:rPr>
        <w:t>Değişken</w:t>
      </w:r>
    </w:p>
    <w:p w14:paraId="02875F06" w14:textId="6A710D23" w:rsidR="005119FE" w:rsidRPr="002158FE" w:rsidRDefault="005F52E1" w:rsidP="007E51EC">
      <w:pPr>
        <w:ind w:firstLine="708"/>
        <w:jc w:val="both"/>
        <w:rPr>
          <w:rFonts w:ascii="Times New Roman" w:hAnsi="Times New Roman" w:cs="Times New Roman"/>
          <w:sz w:val="24"/>
          <w:szCs w:val="24"/>
        </w:rPr>
      </w:pPr>
      <w:r w:rsidRPr="002158FE">
        <w:rPr>
          <w:rFonts w:ascii="Times New Roman" w:hAnsi="Times New Roman" w:cs="Times New Roman"/>
          <w:sz w:val="24"/>
          <w:szCs w:val="24"/>
        </w:rPr>
        <w:t xml:space="preserve">Araştırmanın bağımsız değişkeni; işlevsel iletişim öğretimidir. </w:t>
      </w:r>
      <w:r w:rsidR="00744483">
        <w:rPr>
          <w:rFonts w:ascii="Times New Roman" w:hAnsi="Times New Roman" w:cs="Times New Roman"/>
          <w:sz w:val="24"/>
          <w:szCs w:val="24"/>
        </w:rPr>
        <w:t>A</w:t>
      </w:r>
      <w:r w:rsidR="00F67C0D" w:rsidRPr="002158FE">
        <w:rPr>
          <w:rFonts w:ascii="Times New Roman" w:hAnsi="Times New Roman" w:cs="Times New Roman"/>
          <w:sz w:val="24"/>
          <w:szCs w:val="24"/>
        </w:rPr>
        <w:t>raştırmada</w:t>
      </w:r>
      <w:r w:rsidRPr="002158FE">
        <w:rPr>
          <w:rFonts w:ascii="Times New Roman" w:hAnsi="Times New Roman" w:cs="Times New Roman"/>
          <w:sz w:val="24"/>
          <w:szCs w:val="24"/>
        </w:rPr>
        <w:t xml:space="preserve"> işlevsel iletişim öğretimi</w:t>
      </w:r>
      <w:r w:rsidR="00744483">
        <w:rPr>
          <w:rFonts w:ascii="Times New Roman" w:hAnsi="Times New Roman" w:cs="Times New Roman"/>
          <w:sz w:val="24"/>
          <w:szCs w:val="24"/>
        </w:rPr>
        <w:t xml:space="preserve">, </w:t>
      </w:r>
      <w:r w:rsidRPr="002158FE">
        <w:rPr>
          <w:rFonts w:ascii="Times New Roman" w:hAnsi="Times New Roman" w:cs="Times New Roman"/>
          <w:sz w:val="24"/>
          <w:szCs w:val="24"/>
        </w:rPr>
        <w:t xml:space="preserve">OSB olan bir </w:t>
      </w:r>
      <w:r w:rsidR="008C4C47">
        <w:rPr>
          <w:rFonts w:ascii="Times New Roman" w:hAnsi="Times New Roman" w:cs="Times New Roman"/>
          <w:sz w:val="24"/>
          <w:szCs w:val="24"/>
        </w:rPr>
        <w:t>bireyin</w:t>
      </w:r>
      <w:r w:rsidRPr="002158FE">
        <w:rPr>
          <w:rFonts w:ascii="Times New Roman" w:hAnsi="Times New Roman" w:cs="Times New Roman"/>
          <w:sz w:val="24"/>
          <w:szCs w:val="24"/>
        </w:rPr>
        <w:t xml:space="preserve"> </w:t>
      </w:r>
      <w:r w:rsidR="00744483">
        <w:rPr>
          <w:rFonts w:ascii="Times New Roman" w:hAnsi="Times New Roman" w:cs="Times New Roman"/>
          <w:sz w:val="24"/>
          <w:szCs w:val="24"/>
        </w:rPr>
        <w:t>problem davranışlarının ortadan kaldırılmasında</w:t>
      </w:r>
      <w:r w:rsidRPr="002158FE">
        <w:rPr>
          <w:rFonts w:ascii="Times New Roman" w:hAnsi="Times New Roman" w:cs="Times New Roman"/>
          <w:sz w:val="24"/>
          <w:szCs w:val="24"/>
        </w:rPr>
        <w:t xml:space="preserve"> ve etkinlikle ilgilenme </w:t>
      </w:r>
      <w:r w:rsidR="008C4C47">
        <w:rPr>
          <w:rFonts w:ascii="Times New Roman" w:hAnsi="Times New Roman" w:cs="Times New Roman"/>
          <w:sz w:val="24"/>
          <w:szCs w:val="24"/>
        </w:rPr>
        <w:t>davranışlarının</w:t>
      </w:r>
      <w:r w:rsidRPr="002158FE">
        <w:rPr>
          <w:rFonts w:ascii="Times New Roman" w:hAnsi="Times New Roman" w:cs="Times New Roman"/>
          <w:sz w:val="24"/>
          <w:szCs w:val="24"/>
        </w:rPr>
        <w:t xml:space="preserve"> </w:t>
      </w:r>
      <w:r w:rsidR="00744483">
        <w:rPr>
          <w:rFonts w:ascii="Times New Roman" w:hAnsi="Times New Roman" w:cs="Times New Roman"/>
          <w:sz w:val="24"/>
          <w:szCs w:val="24"/>
        </w:rPr>
        <w:t xml:space="preserve">arttırılmasında etkililiğini ortaya koymak </w:t>
      </w:r>
      <w:r w:rsidRPr="002158FE">
        <w:rPr>
          <w:rFonts w:ascii="Times New Roman" w:hAnsi="Times New Roman" w:cs="Times New Roman"/>
          <w:sz w:val="24"/>
          <w:szCs w:val="24"/>
        </w:rPr>
        <w:t>amacıyla uygul</w:t>
      </w:r>
      <w:r w:rsidR="008C4C47">
        <w:rPr>
          <w:rFonts w:ascii="Times New Roman" w:hAnsi="Times New Roman" w:cs="Times New Roman"/>
          <w:sz w:val="24"/>
          <w:szCs w:val="24"/>
        </w:rPr>
        <w:t>anmıştır.</w:t>
      </w:r>
    </w:p>
    <w:p w14:paraId="242460C0" w14:textId="77777777" w:rsidR="00F67C0D" w:rsidRPr="00347DDA" w:rsidRDefault="005F52E1" w:rsidP="00347DDA">
      <w:pPr>
        <w:ind w:firstLine="0"/>
        <w:jc w:val="both"/>
        <w:rPr>
          <w:rFonts w:ascii="Times New Roman" w:hAnsi="Times New Roman" w:cs="Times New Roman"/>
          <w:b/>
          <w:sz w:val="24"/>
          <w:szCs w:val="24"/>
        </w:rPr>
      </w:pPr>
      <w:r w:rsidRPr="00347DDA">
        <w:rPr>
          <w:rFonts w:ascii="Times New Roman" w:hAnsi="Times New Roman" w:cs="Times New Roman"/>
          <w:b/>
          <w:sz w:val="24"/>
          <w:szCs w:val="24"/>
        </w:rPr>
        <w:t xml:space="preserve">Bağımlı </w:t>
      </w:r>
      <w:r w:rsidR="00347DDA" w:rsidRPr="00347DDA">
        <w:rPr>
          <w:rFonts w:ascii="Times New Roman" w:hAnsi="Times New Roman" w:cs="Times New Roman"/>
          <w:b/>
          <w:sz w:val="24"/>
          <w:szCs w:val="24"/>
        </w:rPr>
        <w:t>Değişken</w:t>
      </w:r>
    </w:p>
    <w:p w14:paraId="22A05E79" w14:textId="099A358C" w:rsidR="005F52E1" w:rsidRPr="00350983" w:rsidRDefault="00347DDA" w:rsidP="00347DDA">
      <w:pPr>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00744483" w:rsidRPr="00540D2C">
        <w:rPr>
          <w:rFonts w:ascii="Times New Roman" w:hAnsi="Times New Roman" w:cs="Times New Roman"/>
          <w:sz w:val="24"/>
          <w:szCs w:val="24"/>
        </w:rPr>
        <w:t>A</w:t>
      </w:r>
      <w:r w:rsidR="005F52E1" w:rsidRPr="00540D2C">
        <w:rPr>
          <w:rFonts w:ascii="Times New Roman" w:hAnsi="Times New Roman" w:cs="Times New Roman"/>
          <w:sz w:val="24"/>
          <w:szCs w:val="24"/>
        </w:rPr>
        <w:t xml:space="preserve">raştırmanın bağımlı değişkeni </w:t>
      </w:r>
      <w:r w:rsidR="00744483" w:rsidRPr="00540D2C">
        <w:rPr>
          <w:rFonts w:ascii="Times New Roman" w:hAnsi="Times New Roman" w:cs="Times New Roman"/>
          <w:sz w:val="24"/>
          <w:szCs w:val="24"/>
        </w:rPr>
        <w:t xml:space="preserve">araştırma </w:t>
      </w:r>
      <w:r w:rsidR="007E51EC" w:rsidRPr="00540D2C">
        <w:rPr>
          <w:rFonts w:ascii="Times New Roman" w:hAnsi="Times New Roman" w:cs="Times New Roman"/>
          <w:sz w:val="24"/>
          <w:szCs w:val="24"/>
        </w:rPr>
        <w:t>örneklemin</w:t>
      </w:r>
      <w:r w:rsidR="005F52E1" w:rsidRPr="00540D2C">
        <w:rPr>
          <w:rFonts w:ascii="Times New Roman" w:hAnsi="Times New Roman" w:cs="Times New Roman"/>
          <w:sz w:val="24"/>
          <w:szCs w:val="24"/>
        </w:rPr>
        <w:t xml:space="preserve"> </w:t>
      </w:r>
      <w:r w:rsidR="00744483" w:rsidRPr="00540D2C">
        <w:rPr>
          <w:rFonts w:ascii="Times New Roman" w:hAnsi="Times New Roman" w:cs="Times New Roman"/>
          <w:sz w:val="24"/>
          <w:szCs w:val="24"/>
        </w:rPr>
        <w:t xml:space="preserve">sergilediği </w:t>
      </w:r>
      <w:r w:rsidR="005F52E1" w:rsidRPr="00540D2C">
        <w:rPr>
          <w:rFonts w:ascii="Times New Roman" w:hAnsi="Times New Roman" w:cs="Times New Roman"/>
          <w:sz w:val="24"/>
          <w:szCs w:val="24"/>
        </w:rPr>
        <w:t>problem davranışlar</w:t>
      </w:r>
      <w:r w:rsidR="00C40E22" w:rsidRPr="00540D2C">
        <w:rPr>
          <w:rFonts w:ascii="Times New Roman" w:hAnsi="Times New Roman" w:cs="Times New Roman"/>
          <w:sz w:val="24"/>
          <w:szCs w:val="24"/>
        </w:rPr>
        <w:t xml:space="preserve"> (eşyaları fırlatma, vurma ve ısırma)</w:t>
      </w:r>
      <w:r w:rsidR="005F52E1" w:rsidRPr="00540D2C">
        <w:rPr>
          <w:rFonts w:ascii="Times New Roman" w:hAnsi="Times New Roman" w:cs="Times New Roman"/>
          <w:sz w:val="24"/>
          <w:szCs w:val="24"/>
        </w:rPr>
        <w:t xml:space="preserve"> ve etkinlikle ilgilenme </w:t>
      </w:r>
      <w:r w:rsidR="008C4C47" w:rsidRPr="00540D2C">
        <w:rPr>
          <w:rFonts w:ascii="Times New Roman" w:hAnsi="Times New Roman" w:cs="Times New Roman"/>
          <w:sz w:val="24"/>
          <w:szCs w:val="24"/>
        </w:rPr>
        <w:t>davranışlarıdır.</w:t>
      </w:r>
    </w:p>
    <w:p w14:paraId="7D550EB0" w14:textId="77777777" w:rsidR="005F52E1" w:rsidRPr="00347DDA" w:rsidRDefault="00347DDA" w:rsidP="00347DDA">
      <w:pPr>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F52E1" w:rsidRPr="00347DDA">
        <w:rPr>
          <w:rFonts w:ascii="Times New Roman" w:hAnsi="Times New Roman" w:cs="Times New Roman"/>
          <w:b/>
          <w:sz w:val="24"/>
          <w:szCs w:val="24"/>
        </w:rPr>
        <w:t>Bağımlı değişkenlerin belirlenmesi</w:t>
      </w:r>
      <w:r>
        <w:rPr>
          <w:rFonts w:ascii="Times New Roman" w:hAnsi="Times New Roman" w:cs="Times New Roman"/>
          <w:b/>
          <w:sz w:val="24"/>
          <w:szCs w:val="24"/>
        </w:rPr>
        <w:t>.</w:t>
      </w:r>
    </w:p>
    <w:p w14:paraId="432161C2" w14:textId="33068ACF" w:rsidR="002B31EA" w:rsidRPr="0052127D" w:rsidRDefault="00347DDA" w:rsidP="0052127D">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44483">
        <w:rPr>
          <w:rFonts w:ascii="Times New Roman" w:hAnsi="Times New Roman" w:cs="Times New Roman"/>
          <w:sz w:val="24"/>
          <w:szCs w:val="24"/>
        </w:rPr>
        <w:t xml:space="preserve">Araştırmada, bağımlı değişkenlerin </w:t>
      </w:r>
      <w:r w:rsidR="005F52E1" w:rsidRPr="0052127D">
        <w:rPr>
          <w:rFonts w:ascii="Times New Roman" w:hAnsi="Times New Roman" w:cs="Times New Roman"/>
          <w:sz w:val="24"/>
          <w:szCs w:val="24"/>
        </w:rPr>
        <w:t xml:space="preserve">belirlenmesi için </w:t>
      </w:r>
      <w:r w:rsidR="007E51EC">
        <w:rPr>
          <w:rFonts w:ascii="Times New Roman" w:hAnsi="Times New Roman" w:cs="Times New Roman"/>
          <w:sz w:val="24"/>
          <w:szCs w:val="24"/>
        </w:rPr>
        <w:t>örneklemin</w:t>
      </w:r>
      <w:r w:rsidR="00744483">
        <w:rPr>
          <w:rFonts w:ascii="Times New Roman" w:hAnsi="Times New Roman" w:cs="Times New Roman"/>
          <w:sz w:val="24"/>
          <w:szCs w:val="24"/>
        </w:rPr>
        <w:t xml:space="preserve"> davranışları doğrudan gözlemlenmiş, </w:t>
      </w:r>
      <w:r w:rsidR="007E51EC">
        <w:rPr>
          <w:rFonts w:ascii="Times New Roman" w:hAnsi="Times New Roman" w:cs="Times New Roman"/>
          <w:sz w:val="24"/>
          <w:szCs w:val="24"/>
        </w:rPr>
        <w:t>örneklemi</w:t>
      </w:r>
      <w:r w:rsidR="00744483">
        <w:rPr>
          <w:rFonts w:ascii="Times New Roman" w:hAnsi="Times New Roman" w:cs="Times New Roman"/>
          <w:sz w:val="24"/>
          <w:szCs w:val="24"/>
        </w:rPr>
        <w:t xml:space="preserve"> iyi tanıyan kişilerle</w:t>
      </w:r>
      <w:r w:rsidR="005F52E1" w:rsidRPr="0052127D">
        <w:rPr>
          <w:rFonts w:ascii="Times New Roman" w:hAnsi="Times New Roman" w:cs="Times New Roman"/>
          <w:sz w:val="24"/>
          <w:szCs w:val="24"/>
        </w:rPr>
        <w:t xml:space="preserve"> görüşmeler yapılarak veriler toplanmıştır. Bağımlı değişkenlerin belirlenmesinde ilk olarak doğrudan gözlem kayıt tekniği olan Öncül-Davranış-Sonuç (ÖDS) tekniğini</w:t>
      </w:r>
      <w:r w:rsidR="00744483">
        <w:rPr>
          <w:rFonts w:ascii="Times New Roman" w:hAnsi="Times New Roman" w:cs="Times New Roman"/>
          <w:sz w:val="24"/>
          <w:szCs w:val="24"/>
        </w:rPr>
        <w:t xml:space="preserve"> için a</w:t>
      </w:r>
      <w:r w:rsidR="005F52E1" w:rsidRPr="0052127D">
        <w:rPr>
          <w:rFonts w:ascii="Times New Roman" w:hAnsi="Times New Roman" w:cs="Times New Roman"/>
          <w:sz w:val="24"/>
          <w:szCs w:val="24"/>
        </w:rPr>
        <w:t xml:space="preserve">raştırmacı, </w:t>
      </w:r>
      <w:r w:rsidR="007E51EC">
        <w:rPr>
          <w:rFonts w:ascii="Times New Roman" w:hAnsi="Times New Roman" w:cs="Times New Roman"/>
          <w:sz w:val="24"/>
          <w:szCs w:val="24"/>
        </w:rPr>
        <w:t>örneklemin</w:t>
      </w:r>
      <w:r w:rsidR="005F52E1" w:rsidRPr="0052127D">
        <w:rPr>
          <w:rFonts w:ascii="Times New Roman" w:hAnsi="Times New Roman" w:cs="Times New Roman"/>
          <w:sz w:val="24"/>
          <w:szCs w:val="24"/>
        </w:rPr>
        <w:t xml:space="preserve"> davranışlarını 5 gün üst üste </w:t>
      </w:r>
      <w:r w:rsidR="00744483">
        <w:rPr>
          <w:rFonts w:ascii="Times New Roman" w:hAnsi="Times New Roman" w:cs="Times New Roman"/>
          <w:sz w:val="24"/>
          <w:szCs w:val="24"/>
        </w:rPr>
        <w:t xml:space="preserve">sınıf ortamında, </w:t>
      </w:r>
      <w:r w:rsidR="005F52E1" w:rsidRPr="0052127D">
        <w:rPr>
          <w:rFonts w:ascii="Times New Roman" w:hAnsi="Times New Roman" w:cs="Times New Roman"/>
          <w:sz w:val="24"/>
          <w:szCs w:val="24"/>
        </w:rPr>
        <w:t xml:space="preserve">okul bahçesinde, </w:t>
      </w:r>
      <w:r w:rsidR="00744483" w:rsidRPr="0052127D">
        <w:rPr>
          <w:rFonts w:ascii="Times New Roman" w:hAnsi="Times New Roman" w:cs="Times New Roman"/>
          <w:sz w:val="24"/>
          <w:szCs w:val="24"/>
        </w:rPr>
        <w:t>spor salonunda</w:t>
      </w:r>
      <w:r w:rsidR="005F52E1" w:rsidRPr="0052127D">
        <w:rPr>
          <w:rFonts w:ascii="Times New Roman" w:hAnsi="Times New Roman" w:cs="Times New Roman"/>
          <w:sz w:val="24"/>
          <w:szCs w:val="24"/>
        </w:rPr>
        <w:t xml:space="preserve"> ve evde o</w:t>
      </w:r>
      <w:r w:rsidR="00744483">
        <w:rPr>
          <w:rFonts w:ascii="Times New Roman" w:hAnsi="Times New Roman" w:cs="Times New Roman"/>
          <w:sz w:val="24"/>
          <w:szCs w:val="24"/>
        </w:rPr>
        <w:t xml:space="preserve">lmak üzere videoya kaydetmiş, </w:t>
      </w:r>
      <w:r w:rsidR="005F52E1" w:rsidRPr="0052127D">
        <w:rPr>
          <w:rFonts w:ascii="Times New Roman" w:hAnsi="Times New Roman" w:cs="Times New Roman"/>
          <w:sz w:val="24"/>
          <w:szCs w:val="24"/>
        </w:rPr>
        <w:t xml:space="preserve">ÖDS formuna aktarmıştır. </w:t>
      </w:r>
      <w:r w:rsidR="00FD0C3D">
        <w:rPr>
          <w:rFonts w:ascii="Times New Roman" w:hAnsi="Times New Roman" w:cs="Times New Roman"/>
          <w:sz w:val="24"/>
          <w:szCs w:val="24"/>
        </w:rPr>
        <w:t>Araştırmacı dolaylı kayıt teknikleri için</w:t>
      </w:r>
      <w:r w:rsidR="005F52E1" w:rsidRPr="0052127D">
        <w:rPr>
          <w:rFonts w:ascii="Times New Roman" w:hAnsi="Times New Roman" w:cs="Times New Roman"/>
          <w:sz w:val="24"/>
          <w:szCs w:val="24"/>
        </w:rPr>
        <w:t xml:space="preserve">, </w:t>
      </w:r>
      <w:r w:rsidR="002B31EA" w:rsidRPr="0052127D">
        <w:rPr>
          <w:rFonts w:ascii="Times New Roman" w:hAnsi="Times New Roman" w:cs="Times New Roman"/>
          <w:sz w:val="24"/>
          <w:szCs w:val="24"/>
        </w:rPr>
        <w:t xml:space="preserve">Anne Görüşme Formu </w:t>
      </w:r>
      <w:r w:rsidR="00FD0C3D">
        <w:rPr>
          <w:rFonts w:ascii="Times New Roman" w:hAnsi="Times New Roman" w:cs="Times New Roman"/>
          <w:sz w:val="24"/>
          <w:szCs w:val="24"/>
        </w:rPr>
        <w:t>ve</w:t>
      </w:r>
      <w:r w:rsidR="005F52E1" w:rsidRPr="0052127D">
        <w:rPr>
          <w:rFonts w:ascii="Times New Roman" w:hAnsi="Times New Roman" w:cs="Times New Roman"/>
          <w:sz w:val="24"/>
          <w:szCs w:val="24"/>
        </w:rPr>
        <w:t xml:space="preserve"> İşlevs</w:t>
      </w:r>
      <w:r w:rsidR="00FD0C3D">
        <w:rPr>
          <w:rFonts w:ascii="Times New Roman" w:hAnsi="Times New Roman" w:cs="Times New Roman"/>
          <w:sz w:val="24"/>
          <w:szCs w:val="24"/>
        </w:rPr>
        <w:t>el Değerlendirme Tarama Aracını kullanmıştır</w:t>
      </w:r>
      <w:r w:rsidR="005F52E1" w:rsidRPr="0052127D">
        <w:rPr>
          <w:rFonts w:ascii="Times New Roman" w:hAnsi="Times New Roman" w:cs="Times New Roman"/>
          <w:sz w:val="24"/>
          <w:szCs w:val="24"/>
        </w:rPr>
        <w:t>. İşle</w:t>
      </w:r>
      <w:r w:rsidR="00E718AB">
        <w:rPr>
          <w:rFonts w:ascii="Times New Roman" w:hAnsi="Times New Roman" w:cs="Times New Roman"/>
          <w:sz w:val="24"/>
          <w:szCs w:val="24"/>
        </w:rPr>
        <w:t>vsel Değerlendirme Tarama Arac</w:t>
      </w:r>
      <w:r w:rsidR="005F52E1" w:rsidRPr="0052127D">
        <w:rPr>
          <w:rFonts w:ascii="Times New Roman" w:hAnsi="Times New Roman" w:cs="Times New Roman"/>
          <w:sz w:val="24"/>
          <w:szCs w:val="24"/>
        </w:rPr>
        <w:t>ı, Erbaş, Kırcaali-İftar ve Tekin-İftar (2004) tarafından geliştirilmiştir (Sucuoğlu, 2012).  İşlevse</w:t>
      </w:r>
      <w:r w:rsidR="002B31EA" w:rsidRPr="0052127D">
        <w:rPr>
          <w:rFonts w:ascii="Times New Roman" w:hAnsi="Times New Roman" w:cs="Times New Roman"/>
          <w:sz w:val="24"/>
          <w:szCs w:val="24"/>
        </w:rPr>
        <w:t>l Değerlendirme Tarama Aracı</w:t>
      </w:r>
      <w:r w:rsidR="00FD0C3D">
        <w:rPr>
          <w:rFonts w:ascii="Times New Roman" w:hAnsi="Times New Roman" w:cs="Times New Roman"/>
          <w:sz w:val="24"/>
          <w:szCs w:val="24"/>
        </w:rPr>
        <w:t>,</w:t>
      </w:r>
      <w:r w:rsidR="002B31EA" w:rsidRPr="0052127D">
        <w:rPr>
          <w:rFonts w:ascii="Times New Roman" w:hAnsi="Times New Roman" w:cs="Times New Roman"/>
          <w:sz w:val="24"/>
          <w:szCs w:val="24"/>
        </w:rPr>
        <w:t xml:space="preserve"> </w:t>
      </w:r>
      <w:r w:rsidR="0020503A">
        <w:rPr>
          <w:rFonts w:ascii="Times New Roman" w:hAnsi="Times New Roman" w:cs="Times New Roman"/>
          <w:sz w:val="24"/>
          <w:szCs w:val="24"/>
        </w:rPr>
        <w:t>örneklemin</w:t>
      </w:r>
      <w:r w:rsidR="005F52E1" w:rsidRPr="0052127D">
        <w:rPr>
          <w:rFonts w:ascii="Times New Roman" w:hAnsi="Times New Roman" w:cs="Times New Roman"/>
          <w:sz w:val="24"/>
          <w:szCs w:val="24"/>
        </w:rPr>
        <w:t xml:space="preserve"> annesi ve babası ile g</w:t>
      </w:r>
      <w:r w:rsidR="00FD0C3D">
        <w:rPr>
          <w:rFonts w:ascii="Times New Roman" w:hAnsi="Times New Roman" w:cs="Times New Roman"/>
          <w:sz w:val="24"/>
          <w:szCs w:val="24"/>
        </w:rPr>
        <w:t>örüşme yapılarak doldurulmuş ve</w:t>
      </w:r>
      <w:r w:rsidR="002B31EA" w:rsidRPr="0052127D">
        <w:rPr>
          <w:rFonts w:ascii="Times New Roman" w:hAnsi="Times New Roman" w:cs="Times New Roman"/>
          <w:sz w:val="24"/>
          <w:szCs w:val="24"/>
        </w:rPr>
        <w:t xml:space="preserve"> </w:t>
      </w:r>
      <w:r w:rsidR="00FD0C3D">
        <w:rPr>
          <w:rFonts w:ascii="Times New Roman" w:hAnsi="Times New Roman" w:cs="Times New Roman"/>
          <w:sz w:val="24"/>
          <w:szCs w:val="24"/>
        </w:rPr>
        <w:t xml:space="preserve">tarama </w:t>
      </w:r>
      <w:r w:rsidR="002B31EA" w:rsidRPr="0052127D">
        <w:rPr>
          <w:rFonts w:ascii="Times New Roman" w:hAnsi="Times New Roman" w:cs="Times New Roman"/>
          <w:sz w:val="24"/>
          <w:szCs w:val="24"/>
        </w:rPr>
        <w:t xml:space="preserve">sonucunda </w:t>
      </w:r>
      <w:r w:rsidR="00CA31C9">
        <w:rPr>
          <w:rFonts w:ascii="Times New Roman" w:hAnsi="Times New Roman" w:cs="Times New Roman"/>
          <w:sz w:val="24"/>
          <w:szCs w:val="24"/>
        </w:rPr>
        <w:t>örneklemin</w:t>
      </w:r>
      <w:r w:rsidR="002B31EA" w:rsidRPr="0052127D">
        <w:rPr>
          <w:rFonts w:ascii="Times New Roman" w:hAnsi="Times New Roman" w:cs="Times New Roman"/>
          <w:sz w:val="24"/>
          <w:szCs w:val="24"/>
        </w:rPr>
        <w:t xml:space="preserve"> </w:t>
      </w:r>
      <w:r w:rsidR="00FD0C3D">
        <w:rPr>
          <w:rFonts w:ascii="Times New Roman" w:hAnsi="Times New Roman" w:cs="Times New Roman"/>
          <w:sz w:val="24"/>
          <w:szCs w:val="24"/>
        </w:rPr>
        <w:t xml:space="preserve">problem davranışlarının </w:t>
      </w:r>
      <w:r w:rsidR="005F52E1" w:rsidRPr="0052127D">
        <w:rPr>
          <w:rFonts w:ascii="Times New Roman" w:hAnsi="Times New Roman" w:cs="Times New Roman"/>
          <w:sz w:val="24"/>
          <w:szCs w:val="24"/>
        </w:rPr>
        <w:t>“eşyaları fırlatma”, “vu</w:t>
      </w:r>
      <w:r w:rsidR="00FD0C3D">
        <w:rPr>
          <w:rFonts w:ascii="Times New Roman" w:hAnsi="Times New Roman" w:cs="Times New Roman"/>
          <w:sz w:val="24"/>
          <w:szCs w:val="24"/>
        </w:rPr>
        <w:t>rma” ve “ısırma” olduğu görülmüştür</w:t>
      </w:r>
      <w:r w:rsidR="005F52E1" w:rsidRPr="0052127D">
        <w:rPr>
          <w:rFonts w:ascii="Times New Roman" w:hAnsi="Times New Roman" w:cs="Times New Roman"/>
          <w:sz w:val="24"/>
          <w:szCs w:val="24"/>
        </w:rPr>
        <w:t>.</w:t>
      </w:r>
      <w:r w:rsidR="00EC76C5">
        <w:rPr>
          <w:rFonts w:ascii="Times New Roman" w:hAnsi="Times New Roman" w:cs="Times New Roman"/>
          <w:sz w:val="24"/>
          <w:szCs w:val="24"/>
        </w:rPr>
        <w:t xml:space="preserve"> </w:t>
      </w:r>
      <w:r w:rsidR="00FD0C3D">
        <w:rPr>
          <w:rFonts w:ascii="Times New Roman" w:hAnsi="Times New Roman" w:cs="Times New Roman"/>
          <w:sz w:val="24"/>
          <w:szCs w:val="24"/>
        </w:rPr>
        <w:t xml:space="preserve">Araştırmada, </w:t>
      </w:r>
      <w:r w:rsidR="00CA31C9">
        <w:rPr>
          <w:rFonts w:ascii="Times New Roman" w:hAnsi="Times New Roman" w:cs="Times New Roman"/>
          <w:sz w:val="24"/>
          <w:szCs w:val="24"/>
        </w:rPr>
        <w:t>örneklemeye</w:t>
      </w:r>
      <w:r w:rsidR="00FD0C3D">
        <w:rPr>
          <w:rFonts w:ascii="Times New Roman" w:hAnsi="Times New Roman" w:cs="Times New Roman"/>
          <w:sz w:val="24"/>
          <w:szCs w:val="24"/>
        </w:rPr>
        <w:t xml:space="preserve"> yönelik </w:t>
      </w:r>
      <w:r w:rsidR="005F52E1" w:rsidRPr="0052127D">
        <w:rPr>
          <w:rFonts w:ascii="Times New Roman" w:hAnsi="Times New Roman" w:cs="Times New Roman"/>
          <w:sz w:val="24"/>
          <w:szCs w:val="24"/>
        </w:rPr>
        <w:t xml:space="preserve">bağımlı değişken seçilirken, </w:t>
      </w:r>
      <w:r w:rsidR="00FD0C3D">
        <w:rPr>
          <w:rFonts w:ascii="Times New Roman" w:hAnsi="Times New Roman" w:cs="Times New Roman"/>
          <w:sz w:val="24"/>
          <w:szCs w:val="24"/>
        </w:rPr>
        <w:t>bu değişkenlerin</w:t>
      </w:r>
      <w:r w:rsidR="005F52E1" w:rsidRPr="0052127D">
        <w:rPr>
          <w:rFonts w:ascii="Times New Roman" w:hAnsi="Times New Roman" w:cs="Times New Roman"/>
          <w:sz w:val="24"/>
          <w:szCs w:val="24"/>
        </w:rPr>
        <w:t xml:space="preserve"> </w:t>
      </w:r>
      <w:r w:rsidR="00CA31C9">
        <w:rPr>
          <w:rFonts w:ascii="Times New Roman" w:hAnsi="Times New Roman" w:cs="Times New Roman"/>
          <w:sz w:val="24"/>
          <w:szCs w:val="24"/>
        </w:rPr>
        <w:t>örneklem</w:t>
      </w:r>
      <w:r w:rsidR="005F52E1" w:rsidRPr="0052127D">
        <w:rPr>
          <w:rFonts w:ascii="Times New Roman" w:hAnsi="Times New Roman" w:cs="Times New Roman"/>
          <w:sz w:val="24"/>
          <w:szCs w:val="24"/>
        </w:rPr>
        <w:t xml:space="preserve"> için işlevsel ve öncelikli öğretilmesi ya da azaltılması gereken </w:t>
      </w:r>
      <w:r w:rsidR="00FD0C3D">
        <w:rPr>
          <w:rFonts w:ascii="Times New Roman" w:hAnsi="Times New Roman" w:cs="Times New Roman"/>
          <w:sz w:val="24"/>
          <w:szCs w:val="24"/>
        </w:rPr>
        <w:t xml:space="preserve">değişkenler </w:t>
      </w:r>
      <w:r w:rsidR="005F52E1" w:rsidRPr="0052127D">
        <w:rPr>
          <w:rFonts w:ascii="Times New Roman" w:hAnsi="Times New Roman" w:cs="Times New Roman"/>
          <w:sz w:val="24"/>
          <w:szCs w:val="24"/>
        </w:rPr>
        <w:t xml:space="preserve">olmasına özen gösterilmiştir. </w:t>
      </w:r>
    </w:p>
    <w:p w14:paraId="72B03800" w14:textId="49D95202" w:rsidR="005F52E1" w:rsidRPr="00347DDA" w:rsidRDefault="005F52E1" w:rsidP="00347DDA">
      <w:pPr>
        <w:ind w:firstLine="0"/>
        <w:jc w:val="both"/>
        <w:rPr>
          <w:rFonts w:ascii="Times New Roman" w:hAnsi="Times New Roman" w:cs="Times New Roman"/>
          <w:b/>
          <w:sz w:val="24"/>
          <w:szCs w:val="24"/>
        </w:rPr>
      </w:pPr>
      <w:r w:rsidRPr="00347DDA">
        <w:rPr>
          <w:rFonts w:ascii="Times New Roman" w:hAnsi="Times New Roman" w:cs="Times New Roman"/>
          <w:b/>
          <w:sz w:val="24"/>
          <w:szCs w:val="24"/>
        </w:rPr>
        <w:t xml:space="preserve">Ortam </w:t>
      </w:r>
      <w:r w:rsidR="00D52E07">
        <w:rPr>
          <w:rFonts w:ascii="Times New Roman" w:hAnsi="Times New Roman" w:cs="Times New Roman"/>
          <w:b/>
          <w:sz w:val="24"/>
          <w:szCs w:val="24"/>
        </w:rPr>
        <w:t>ve Araç Gereçler</w:t>
      </w:r>
    </w:p>
    <w:p w14:paraId="03F4A98A" w14:textId="1B700BB8" w:rsidR="00D52E07" w:rsidRPr="00D52E07" w:rsidRDefault="00347DDA" w:rsidP="00D52E07">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C4D98">
        <w:rPr>
          <w:rFonts w:ascii="Times New Roman" w:hAnsi="Times New Roman" w:cs="Times New Roman"/>
          <w:sz w:val="24"/>
          <w:szCs w:val="24"/>
        </w:rPr>
        <w:t xml:space="preserve">Bu araştırma </w:t>
      </w:r>
      <w:r w:rsidR="001C4D98" w:rsidRPr="0052127D">
        <w:rPr>
          <w:rFonts w:ascii="Times New Roman" w:hAnsi="Times New Roman" w:cs="Times New Roman"/>
          <w:sz w:val="24"/>
          <w:szCs w:val="24"/>
        </w:rPr>
        <w:t xml:space="preserve">Bolu İli merkezinde, </w:t>
      </w:r>
      <w:r w:rsidR="00D52E07">
        <w:rPr>
          <w:rFonts w:ascii="Times New Roman" w:hAnsi="Times New Roman" w:cs="Times New Roman"/>
          <w:sz w:val="24"/>
          <w:szCs w:val="24"/>
        </w:rPr>
        <w:t>örneklemin</w:t>
      </w:r>
      <w:r w:rsidR="001C4D98" w:rsidRPr="0052127D">
        <w:rPr>
          <w:rFonts w:ascii="Times New Roman" w:hAnsi="Times New Roman" w:cs="Times New Roman"/>
          <w:sz w:val="24"/>
          <w:szCs w:val="24"/>
        </w:rPr>
        <w:t xml:space="preserve"> yaşadığı evin salonunda, </w:t>
      </w:r>
      <w:r w:rsidR="00D52E07">
        <w:rPr>
          <w:rFonts w:ascii="Times New Roman" w:hAnsi="Times New Roman" w:cs="Times New Roman"/>
          <w:sz w:val="24"/>
          <w:szCs w:val="24"/>
        </w:rPr>
        <w:t>örneklemin</w:t>
      </w:r>
      <w:r w:rsidR="00F8488D">
        <w:rPr>
          <w:rFonts w:ascii="Times New Roman" w:hAnsi="Times New Roman" w:cs="Times New Roman"/>
          <w:sz w:val="24"/>
          <w:szCs w:val="24"/>
        </w:rPr>
        <w:t xml:space="preserve"> eğitim gördüğü okuldaki sınıfında</w:t>
      </w:r>
      <w:r w:rsidR="001C4D98" w:rsidRPr="0052127D">
        <w:rPr>
          <w:rFonts w:ascii="Times New Roman" w:hAnsi="Times New Roman" w:cs="Times New Roman"/>
          <w:sz w:val="24"/>
          <w:szCs w:val="24"/>
        </w:rPr>
        <w:t xml:space="preserve"> ve okuldaki spor salonu</w:t>
      </w:r>
      <w:r w:rsidR="00F8488D">
        <w:rPr>
          <w:rFonts w:ascii="Times New Roman" w:hAnsi="Times New Roman" w:cs="Times New Roman"/>
          <w:sz w:val="24"/>
          <w:szCs w:val="24"/>
        </w:rPr>
        <w:t>nda y</w:t>
      </w:r>
      <w:r w:rsidR="005F52E1" w:rsidRPr="0052127D">
        <w:rPr>
          <w:rFonts w:ascii="Times New Roman" w:hAnsi="Times New Roman" w:cs="Times New Roman"/>
          <w:sz w:val="24"/>
          <w:szCs w:val="24"/>
        </w:rPr>
        <w:t xml:space="preserve">ürütülmüştür. </w:t>
      </w:r>
      <w:r w:rsidR="001C4D98">
        <w:rPr>
          <w:rFonts w:ascii="Times New Roman" w:hAnsi="Times New Roman" w:cs="Times New Roman"/>
          <w:sz w:val="24"/>
          <w:szCs w:val="24"/>
        </w:rPr>
        <w:t>Araştırma esnasında ortamlarda “mola kartı”,</w:t>
      </w:r>
      <w:r w:rsidR="005F52E1" w:rsidRPr="0052127D">
        <w:rPr>
          <w:rFonts w:ascii="Times New Roman" w:hAnsi="Times New Roman" w:cs="Times New Roman"/>
          <w:sz w:val="24"/>
          <w:szCs w:val="24"/>
        </w:rPr>
        <w:t xml:space="preserve"> işlevsel etkinliklerin i</w:t>
      </w:r>
      <w:r w:rsidR="001C4D98">
        <w:rPr>
          <w:rFonts w:ascii="Times New Roman" w:hAnsi="Times New Roman" w:cs="Times New Roman"/>
          <w:sz w:val="24"/>
          <w:szCs w:val="24"/>
        </w:rPr>
        <w:t>çerinde yer aldığı dört kutu ve</w:t>
      </w:r>
      <w:r w:rsidR="005F52E1" w:rsidRPr="0052127D">
        <w:rPr>
          <w:rFonts w:ascii="Times New Roman" w:hAnsi="Times New Roman" w:cs="Times New Roman"/>
          <w:sz w:val="24"/>
          <w:szCs w:val="24"/>
        </w:rPr>
        <w:t xml:space="preserve"> video kaydı yapmak için k</w:t>
      </w:r>
      <w:r w:rsidR="001C4D98">
        <w:rPr>
          <w:rFonts w:ascii="Times New Roman" w:hAnsi="Times New Roman" w:cs="Times New Roman"/>
          <w:sz w:val="24"/>
          <w:szCs w:val="24"/>
        </w:rPr>
        <w:t>amera bulundurulmuştur. Ortamlarda u</w:t>
      </w:r>
      <w:r w:rsidR="005F52E1" w:rsidRPr="0052127D">
        <w:rPr>
          <w:rFonts w:ascii="Times New Roman" w:hAnsi="Times New Roman" w:cs="Times New Roman"/>
          <w:sz w:val="24"/>
          <w:szCs w:val="24"/>
        </w:rPr>
        <w:t>ygulamaları</w:t>
      </w:r>
      <w:r w:rsidR="001C4D98">
        <w:rPr>
          <w:rFonts w:ascii="Times New Roman" w:hAnsi="Times New Roman" w:cs="Times New Roman"/>
          <w:sz w:val="24"/>
          <w:szCs w:val="24"/>
        </w:rPr>
        <w:t xml:space="preserve">n iyi bir şekilde </w:t>
      </w:r>
      <w:r w:rsidR="005F52E1" w:rsidRPr="0052127D">
        <w:rPr>
          <w:rFonts w:ascii="Times New Roman" w:hAnsi="Times New Roman" w:cs="Times New Roman"/>
          <w:sz w:val="24"/>
          <w:szCs w:val="24"/>
        </w:rPr>
        <w:t xml:space="preserve">kaydedilmesi için </w:t>
      </w:r>
      <w:r w:rsidR="001C4D98">
        <w:rPr>
          <w:rFonts w:ascii="Times New Roman" w:hAnsi="Times New Roman" w:cs="Times New Roman"/>
          <w:sz w:val="24"/>
          <w:szCs w:val="24"/>
        </w:rPr>
        <w:t xml:space="preserve">kamera </w:t>
      </w:r>
      <w:r w:rsidR="005F52E1" w:rsidRPr="0052127D">
        <w:rPr>
          <w:rFonts w:ascii="Times New Roman" w:hAnsi="Times New Roman" w:cs="Times New Roman"/>
          <w:sz w:val="24"/>
          <w:szCs w:val="24"/>
        </w:rPr>
        <w:t xml:space="preserve">araştırmacı ve </w:t>
      </w:r>
      <w:r w:rsidR="00D52E07">
        <w:rPr>
          <w:rFonts w:ascii="Times New Roman" w:hAnsi="Times New Roman" w:cs="Times New Roman"/>
          <w:sz w:val="24"/>
          <w:szCs w:val="24"/>
        </w:rPr>
        <w:t>örneklemi</w:t>
      </w:r>
      <w:r w:rsidR="005F52E1" w:rsidRPr="0052127D">
        <w:rPr>
          <w:rFonts w:ascii="Times New Roman" w:hAnsi="Times New Roman" w:cs="Times New Roman"/>
          <w:sz w:val="24"/>
          <w:szCs w:val="24"/>
        </w:rPr>
        <w:t xml:space="preserve"> görecek şekilde çalışma masanın karşı duvarına yerle</w:t>
      </w:r>
      <w:r w:rsidR="001C4D98">
        <w:rPr>
          <w:rFonts w:ascii="Times New Roman" w:hAnsi="Times New Roman" w:cs="Times New Roman"/>
          <w:sz w:val="24"/>
          <w:szCs w:val="24"/>
        </w:rPr>
        <w:t>ştirilmiştir. Oturumlar</w:t>
      </w:r>
      <w:r w:rsidR="005F52E1" w:rsidRPr="0052127D">
        <w:rPr>
          <w:rFonts w:ascii="Times New Roman" w:hAnsi="Times New Roman" w:cs="Times New Roman"/>
          <w:sz w:val="24"/>
          <w:szCs w:val="24"/>
        </w:rPr>
        <w:t xml:space="preserve">da sadece araştırmacı ve </w:t>
      </w:r>
      <w:r w:rsidR="0020503A">
        <w:rPr>
          <w:rFonts w:ascii="Times New Roman" w:hAnsi="Times New Roman" w:cs="Times New Roman"/>
          <w:sz w:val="24"/>
          <w:szCs w:val="24"/>
        </w:rPr>
        <w:t>örneklem</w:t>
      </w:r>
      <w:r w:rsidR="005F52E1" w:rsidRPr="0052127D">
        <w:rPr>
          <w:rFonts w:ascii="Times New Roman" w:hAnsi="Times New Roman" w:cs="Times New Roman"/>
          <w:sz w:val="24"/>
          <w:szCs w:val="24"/>
        </w:rPr>
        <w:t xml:space="preserve"> bulunmuştur.</w:t>
      </w:r>
      <w:r w:rsidR="002B31EA" w:rsidRPr="0052127D">
        <w:rPr>
          <w:rFonts w:ascii="Times New Roman" w:hAnsi="Times New Roman" w:cs="Times New Roman"/>
          <w:sz w:val="24"/>
          <w:szCs w:val="24"/>
        </w:rPr>
        <w:t xml:space="preserve"> </w:t>
      </w:r>
      <w:r w:rsidR="001C4D98">
        <w:rPr>
          <w:rFonts w:ascii="Times New Roman" w:hAnsi="Times New Roman" w:cs="Times New Roman"/>
          <w:sz w:val="24"/>
          <w:szCs w:val="24"/>
        </w:rPr>
        <w:t>Araştırmanın uygulama</w:t>
      </w:r>
      <w:r w:rsidR="005F52E1" w:rsidRPr="0052127D">
        <w:rPr>
          <w:rFonts w:ascii="Times New Roman" w:hAnsi="Times New Roman" w:cs="Times New Roman"/>
          <w:sz w:val="24"/>
          <w:szCs w:val="24"/>
        </w:rPr>
        <w:t xml:space="preserve"> esnasında </w:t>
      </w:r>
      <w:r w:rsidR="00D52E07">
        <w:rPr>
          <w:rFonts w:ascii="Times New Roman" w:hAnsi="Times New Roman" w:cs="Times New Roman"/>
          <w:sz w:val="24"/>
          <w:szCs w:val="24"/>
        </w:rPr>
        <w:t>örneklemin</w:t>
      </w:r>
      <w:r w:rsidR="005F52E1" w:rsidRPr="0052127D">
        <w:rPr>
          <w:rFonts w:ascii="Times New Roman" w:hAnsi="Times New Roman" w:cs="Times New Roman"/>
          <w:sz w:val="24"/>
          <w:szCs w:val="24"/>
        </w:rPr>
        <w:t xml:space="preserve"> etkinlikleri yarıda kesmesini engellemek amacıyla çıkış tarafına araştırmacının sandalyesi </w:t>
      </w:r>
      <w:r w:rsidR="001C4D98">
        <w:rPr>
          <w:rFonts w:ascii="Times New Roman" w:hAnsi="Times New Roman" w:cs="Times New Roman"/>
          <w:sz w:val="24"/>
          <w:szCs w:val="24"/>
        </w:rPr>
        <w:t>yerleştirilmiştir</w:t>
      </w:r>
      <w:r w:rsidR="005F52E1" w:rsidRPr="0052127D">
        <w:rPr>
          <w:rFonts w:ascii="Times New Roman" w:hAnsi="Times New Roman" w:cs="Times New Roman"/>
          <w:sz w:val="24"/>
          <w:szCs w:val="24"/>
        </w:rPr>
        <w:t xml:space="preserve">. </w:t>
      </w:r>
    </w:p>
    <w:p w14:paraId="62FE3928" w14:textId="69C0E4AC" w:rsidR="00D52E07" w:rsidRDefault="00D52E07" w:rsidP="00D52E07">
      <w:pPr>
        <w:ind w:firstLine="0"/>
        <w:jc w:val="both"/>
        <w:rPr>
          <w:rFonts w:ascii="Times New Roman" w:hAnsi="Times New Roman" w:cs="Times New Roman"/>
          <w:b/>
          <w:sz w:val="24"/>
          <w:szCs w:val="24"/>
        </w:rPr>
      </w:pPr>
      <w:r w:rsidRPr="0052127D">
        <w:rPr>
          <w:rFonts w:ascii="Times New Roman" w:hAnsi="Times New Roman" w:cs="Times New Roman"/>
          <w:sz w:val="24"/>
          <w:szCs w:val="24"/>
        </w:rPr>
        <w:t xml:space="preserve">     </w:t>
      </w:r>
      <w:r>
        <w:rPr>
          <w:rFonts w:ascii="Times New Roman" w:hAnsi="Times New Roman" w:cs="Times New Roman"/>
          <w:sz w:val="24"/>
          <w:szCs w:val="24"/>
        </w:rPr>
        <w:t>A</w:t>
      </w:r>
      <w:r w:rsidRPr="0052127D">
        <w:rPr>
          <w:rFonts w:ascii="Times New Roman" w:hAnsi="Times New Roman" w:cs="Times New Roman"/>
          <w:sz w:val="24"/>
          <w:szCs w:val="24"/>
        </w:rPr>
        <w:t>raştırmada, işlevsel iletişim öğretimi amacıyla hazırlanan</w:t>
      </w:r>
      <w:r>
        <w:rPr>
          <w:rFonts w:ascii="Times New Roman" w:hAnsi="Times New Roman" w:cs="Times New Roman"/>
          <w:sz w:val="24"/>
          <w:szCs w:val="24"/>
        </w:rPr>
        <w:t xml:space="preserve"> araç gereçler,</w:t>
      </w:r>
      <w:r w:rsidRPr="0052127D">
        <w:rPr>
          <w:rFonts w:ascii="Times New Roman" w:hAnsi="Times New Roman" w:cs="Times New Roman"/>
          <w:sz w:val="24"/>
          <w:szCs w:val="24"/>
        </w:rPr>
        <w:t xml:space="preserve"> iletişim kartlarından ve pekiştireçlerden oluşmaktadır. İletişim kartlarını</w:t>
      </w:r>
      <w:r>
        <w:rPr>
          <w:rFonts w:ascii="Times New Roman" w:hAnsi="Times New Roman" w:cs="Times New Roman"/>
          <w:sz w:val="24"/>
          <w:szCs w:val="24"/>
        </w:rPr>
        <w:t xml:space="preserve">n hazırlanırken örneklemin yaşı, dikkat süresi, </w:t>
      </w:r>
      <w:r w:rsidRPr="0052127D">
        <w:rPr>
          <w:rFonts w:ascii="Times New Roman" w:hAnsi="Times New Roman" w:cs="Times New Roman"/>
          <w:sz w:val="24"/>
          <w:szCs w:val="24"/>
        </w:rPr>
        <w:t>ilgisi</w:t>
      </w:r>
      <w:r>
        <w:rPr>
          <w:rFonts w:ascii="Times New Roman" w:hAnsi="Times New Roman" w:cs="Times New Roman"/>
          <w:sz w:val="24"/>
          <w:szCs w:val="24"/>
        </w:rPr>
        <w:t xml:space="preserve"> gibi özellikleri ve problem davranışların nesne elde etmek,</w:t>
      </w:r>
      <w:r w:rsidRPr="0052127D">
        <w:rPr>
          <w:rFonts w:ascii="Times New Roman" w:hAnsi="Times New Roman" w:cs="Times New Roman"/>
          <w:sz w:val="24"/>
          <w:szCs w:val="24"/>
        </w:rPr>
        <w:t xml:space="preserve"> zor görevden kaçmak</w:t>
      </w:r>
      <w:r>
        <w:rPr>
          <w:rFonts w:ascii="Times New Roman" w:hAnsi="Times New Roman" w:cs="Times New Roman"/>
          <w:sz w:val="24"/>
          <w:szCs w:val="24"/>
        </w:rPr>
        <w:t xml:space="preserve"> olan işlevleri </w:t>
      </w:r>
      <w:r w:rsidRPr="0052127D">
        <w:rPr>
          <w:rFonts w:ascii="Times New Roman" w:hAnsi="Times New Roman" w:cs="Times New Roman"/>
          <w:sz w:val="24"/>
          <w:szCs w:val="24"/>
        </w:rPr>
        <w:t>göz önünde bulundurulmuştur. İ</w:t>
      </w:r>
      <w:r>
        <w:rPr>
          <w:rFonts w:ascii="Times New Roman" w:hAnsi="Times New Roman" w:cs="Times New Roman"/>
          <w:sz w:val="24"/>
          <w:szCs w:val="24"/>
        </w:rPr>
        <w:t>letişim kartları oluşturulurken</w:t>
      </w:r>
      <w:r w:rsidRPr="0052127D">
        <w:rPr>
          <w:rFonts w:ascii="Times New Roman" w:hAnsi="Times New Roman" w:cs="Times New Roman"/>
          <w:sz w:val="24"/>
          <w:szCs w:val="24"/>
        </w:rPr>
        <w:t xml:space="preserve"> uygulamalı davranış analizi ve işlevsel iletişim öğretimi </w:t>
      </w:r>
      <w:r>
        <w:rPr>
          <w:rFonts w:ascii="Times New Roman" w:hAnsi="Times New Roman" w:cs="Times New Roman"/>
          <w:sz w:val="24"/>
          <w:szCs w:val="24"/>
        </w:rPr>
        <w:t>alanında</w:t>
      </w:r>
      <w:r w:rsidRPr="0052127D">
        <w:rPr>
          <w:rFonts w:ascii="Times New Roman" w:hAnsi="Times New Roman" w:cs="Times New Roman"/>
          <w:sz w:val="24"/>
          <w:szCs w:val="24"/>
        </w:rPr>
        <w:t xml:space="preserve"> üç uzmanın görüşüne başvurulmuştur. </w:t>
      </w:r>
      <w:r>
        <w:rPr>
          <w:rFonts w:ascii="Times New Roman" w:hAnsi="Times New Roman" w:cs="Times New Roman"/>
          <w:sz w:val="24"/>
          <w:szCs w:val="24"/>
        </w:rPr>
        <w:t>A</w:t>
      </w:r>
      <w:r w:rsidRPr="0052127D">
        <w:rPr>
          <w:rFonts w:ascii="Times New Roman" w:hAnsi="Times New Roman" w:cs="Times New Roman"/>
          <w:sz w:val="24"/>
          <w:szCs w:val="24"/>
        </w:rPr>
        <w:t xml:space="preserve">raştırmada koltuk resimli kart, yemek tabağı resimli kart, tablet bilgisayar resimli kart, lego resimli kart, etkinlik resimli kart ve tuvalet resimli </w:t>
      </w:r>
      <w:r w:rsidRPr="0052127D">
        <w:rPr>
          <w:rFonts w:ascii="Times New Roman" w:hAnsi="Times New Roman" w:cs="Times New Roman"/>
          <w:sz w:val="24"/>
          <w:szCs w:val="24"/>
        </w:rPr>
        <w:lastRenderedPageBreak/>
        <w:t>kart şeklinde iletişim kartları oluşturulmuştur.</w:t>
      </w:r>
      <w:r w:rsidRPr="0052127D">
        <w:rPr>
          <w:rFonts w:ascii="Times New Roman" w:hAnsi="Times New Roman" w:cs="Times New Roman"/>
          <w:b/>
          <w:sz w:val="24"/>
          <w:szCs w:val="24"/>
        </w:rPr>
        <w:t xml:space="preserve"> </w:t>
      </w:r>
      <w:r>
        <w:rPr>
          <w:rFonts w:ascii="Times New Roman" w:hAnsi="Times New Roman" w:cs="Times New Roman"/>
          <w:sz w:val="24"/>
          <w:szCs w:val="24"/>
        </w:rPr>
        <w:t>Mola kartı,</w:t>
      </w:r>
      <w:r w:rsidRPr="0052127D">
        <w:rPr>
          <w:rFonts w:ascii="Times New Roman" w:hAnsi="Times New Roman" w:cs="Times New Roman"/>
          <w:sz w:val="24"/>
          <w:szCs w:val="24"/>
        </w:rPr>
        <w:t xml:space="preserve"> genişliği 21 cm, yüksekliği 29.7</w:t>
      </w:r>
      <w:r>
        <w:rPr>
          <w:rFonts w:ascii="Times New Roman" w:hAnsi="Times New Roman" w:cs="Times New Roman"/>
          <w:sz w:val="24"/>
          <w:szCs w:val="24"/>
        </w:rPr>
        <w:t xml:space="preserve"> cm</w:t>
      </w:r>
      <w:r w:rsidRPr="0052127D">
        <w:rPr>
          <w:rFonts w:ascii="Times New Roman" w:hAnsi="Times New Roman" w:cs="Times New Roman"/>
          <w:sz w:val="24"/>
          <w:szCs w:val="24"/>
        </w:rPr>
        <w:t xml:space="preserve"> üst ve alt tarafında toplam 6 adet resimli kart </w:t>
      </w:r>
      <w:r>
        <w:rPr>
          <w:rFonts w:ascii="Times New Roman" w:hAnsi="Times New Roman" w:cs="Times New Roman"/>
          <w:sz w:val="24"/>
          <w:szCs w:val="24"/>
        </w:rPr>
        <w:t xml:space="preserve">(her bir kart 5×6 </w:t>
      </w:r>
      <w:r w:rsidRPr="0052127D">
        <w:rPr>
          <w:rFonts w:ascii="Times New Roman" w:hAnsi="Times New Roman" w:cs="Times New Roman"/>
          <w:sz w:val="24"/>
          <w:szCs w:val="24"/>
        </w:rPr>
        <w:t>cm</w:t>
      </w:r>
      <w:r>
        <w:rPr>
          <w:rFonts w:ascii="Times New Roman" w:hAnsi="Times New Roman" w:cs="Times New Roman"/>
          <w:sz w:val="24"/>
          <w:szCs w:val="24"/>
        </w:rPr>
        <w:t>) olacak şekilde oluşturulmuştur</w:t>
      </w:r>
      <w:r w:rsidRPr="0052127D">
        <w:rPr>
          <w:rFonts w:ascii="Times New Roman" w:hAnsi="Times New Roman" w:cs="Times New Roman"/>
          <w:sz w:val="24"/>
          <w:szCs w:val="24"/>
        </w:rPr>
        <w:t xml:space="preserve">. </w:t>
      </w:r>
      <w:r>
        <w:rPr>
          <w:rFonts w:ascii="Times New Roman" w:hAnsi="Times New Roman" w:cs="Times New Roman"/>
          <w:sz w:val="24"/>
          <w:szCs w:val="24"/>
        </w:rPr>
        <w:t xml:space="preserve">Mola kartının üst kısmına </w:t>
      </w:r>
      <w:r w:rsidR="0020503A">
        <w:rPr>
          <w:rFonts w:ascii="Times New Roman" w:hAnsi="Times New Roman" w:cs="Times New Roman"/>
          <w:sz w:val="24"/>
          <w:szCs w:val="24"/>
        </w:rPr>
        <w:t>örneklemin</w:t>
      </w:r>
      <w:r w:rsidRPr="0052127D">
        <w:rPr>
          <w:rFonts w:ascii="Times New Roman" w:hAnsi="Times New Roman" w:cs="Times New Roman"/>
          <w:sz w:val="24"/>
          <w:szCs w:val="24"/>
        </w:rPr>
        <w:t xml:space="preserve"> temel fiziksel ihtiyaçlarını gidermek amacıyla oluşturulan tuvalet resimli kart, koltuk resimli kart </w:t>
      </w:r>
      <w:r>
        <w:rPr>
          <w:rFonts w:ascii="Times New Roman" w:hAnsi="Times New Roman" w:cs="Times New Roman"/>
          <w:sz w:val="24"/>
          <w:szCs w:val="24"/>
        </w:rPr>
        <w:t xml:space="preserve">ve yemek tabağı resimli kart yerleştirilmiştir. Alt kısmına ise </w:t>
      </w:r>
      <w:r w:rsidR="0020503A">
        <w:rPr>
          <w:rFonts w:ascii="Times New Roman" w:hAnsi="Times New Roman" w:cs="Times New Roman"/>
          <w:sz w:val="24"/>
          <w:szCs w:val="24"/>
        </w:rPr>
        <w:t>örneklemin</w:t>
      </w:r>
      <w:r w:rsidR="0020503A" w:rsidRPr="0052127D">
        <w:rPr>
          <w:rFonts w:ascii="Times New Roman" w:hAnsi="Times New Roman" w:cs="Times New Roman"/>
          <w:sz w:val="24"/>
          <w:szCs w:val="24"/>
        </w:rPr>
        <w:t xml:space="preserve"> </w:t>
      </w:r>
      <w:r w:rsidRPr="0052127D">
        <w:rPr>
          <w:rFonts w:ascii="Times New Roman" w:hAnsi="Times New Roman" w:cs="Times New Roman"/>
          <w:sz w:val="24"/>
          <w:szCs w:val="24"/>
        </w:rPr>
        <w:t>tercih edeceği ak</w:t>
      </w:r>
      <w:r>
        <w:rPr>
          <w:rFonts w:ascii="Times New Roman" w:hAnsi="Times New Roman" w:cs="Times New Roman"/>
          <w:sz w:val="24"/>
          <w:szCs w:val="24"/>
        </w:rPr>
        <w:t xml:space="preserve">ademik çalışmalar ve oyunlar olan </w:t>
      </w:r>
      <w:r w:rsidRPr="0052127D">
        <w:rPr>
          <w:rFonts w:ascii="Times New Roman" w:hAnsi="Times New Roman" w:cs="Times New Roman"/>
          <w:sz w:val="24"/>
          <w:szCs w:val="24"/>
        </w:rPr>
        <w:t>tablet bil</w:t>
      </w:r>
      <w:r>
        <w:rPr>
          <w:rFonts w:ascii="Times New Roman" w:hAnsi="Times New Roman" w:cs="Times New Roman"/>
          <w:sz w:val="24"/>
          <w:szCs w:val="24"/>
        </w:rPr>
        <w:t>gisayarla oynama resimli kart, l</w:t>
      </w:r>
      <w:r w:rsidRPr="0052127D">
        <w:rPr>
          <w:rFonts w:ascii="Times New Roman" w:hAnsi="Times New Roman" w:cs="Times New Roman"/>
          <w:sz w:val="24"/>
          <w:szCs w:val="24"/>
        </w:rPr>
        <w:t xml:space="preserve">egolarla oynama resimli kart, çizgi çizme/resim boyama resimli </w:t>
      </w:r>
      <w:r>
        <w:rPr>
          <w:rFonts w:ascii="Times New Roman" w:hAnsi="Times New Roman" w:cs="Times New Roman"/>
          <w:sz w:val="24"/>
          <w:szCs w:val="24"/>
        </w:rPr>
        <w:t>kart yerleştirilmiştir</w:t>
      </w:r>
      <w:r w:rsidRPr="0052127D">
        <w:rPr>
          <w:rFonts w:ascii="Times New Roman" w:hAnsi="Times New Roman" w:cs="Times New Roman"/>
          <w:sz w:val="24"/>
          <w:szCs w:val="24"/>
        </w:rPr>
        <w:t>.</w:t>
      </w:r>
      <w:r w:rsidRPr="0052127D">
        <w:rPr>
          <w:rFonts w:ascii="Times New Roman" w:hAnsi="Times New Roman" w:cs="Times New Roman"/>
          <w:b/>
          <w:sz w:val="24"/>
          <w:szCs w:val="24"/>
        </w:rPr>
        <w:t xml:space="preserve"> </w:t>
      </w:r>
    </w:p>
    <w:p w14:paraId="7F2D326E" w14:textId="580C60DC" w:rsidR="00D52E07" w:rsidRPr="0052127D" w:rsidRDefault="00D52E07" w:rsidP="00D52E07">
      <w:pPr>
        <w:ind w:firstLine="708"/>
        <w:jc w:val="both"/>
        <w:rPr>
          <w:rFonts w:ascii="Times New Roman" w:hAnsi="Times New Roman" w:cs="Times New Roman"/>
          <w:sz w:val="24"/>
          <w:szCs w:val="24"/>
        </w:rPr>
      </w:pPr>
      <w:r w:rsidRPr="0052127D">
        <w:rPr>
          <w:rFonts w:ascii="Times New Roman" w:hAnsi="Times New Roman" w:cs="Times New Roman"/>
          <w:sz w:val="24"/>
          <w:szCs w:val="24"/>
        </w:rPr>
        <w:t xml:space="preserve">Araştırmada </w:t>
      </w:r>
      <w:r>
        <w:rPr>
          <w:rFonts w:ascii="Times New Roman" w:hAnsi="Times New Roman" w:cs="Times New Roman"/>
          <w:sz w:val="24"/>
          <w:szCs w:val="24"/>
        </w:rPr>
        <w:t>k</w:t>
      </w:r>
      <w:r w:rsidRPr="0052127D">
        <w:rPr>
          <w:rFonts w:ascii="Times New Roman" w:hAnsi="Times New Roman" w:cs="Times New Roman"/>
          <w:sz w:val="24"/>
          <w:szCs w:val="24"/>
        </w:rPr>
        <w:t xml:space="preserve">ullanılacak pekiştireçlerin </w:t>
      </w:r>
      <w:r>
        <w:rPr>
          <w:rFonts w:ascii="Times New Roman" w:hAnsi="Times New Roman" w:cs="Times New Roman"/>
          <w:sz w:val="24"/>
          <w:szCs w:val="24"/>
        </w:rPr>
        <w:t>saptanması</w:t>
      </w:r>
      <w:r w:rsidRPr="0052127D">
        <w:rPr>
          <w:rFonts w:ascii="Times New Roman" w:hAnsi="Times New Roman" w:cs="Times New Roman"/>
          <w:sz w:val="24"/>
          <w:szCs w:val="24"/>
        </w:rPr>
        <w:t xml:space="preserve"> </w:t>
      </w:r>
      <w:r>
        <w:rPr>
          <w:rFonts w:ascii="Times New Roman" w:hAnsi="Times New Roman" w:cs="Times New Roman"/>
          <w:sz w:val="24"/>
          <w:szCs w:val="24"/>
        </w:rPr>
        <w:t xml:space="preserve">için </w:t>
      </w:r>
      <w:r w:rsidRPr="0052127D">
        <w:rPr>
          <w:rFonts w:ascii="Times New Roman" w:hAnsi="Times New Roman" w:cs="Times New Roman"/>
          <w:sz w:val="24"/>
          <w:szCs w:val="24"/>
        </w:rPr>
        <w:t xml:space="preserve">araştırmacı tarafından Pekiştireç </w:t>
      </w:r>
      <w:r>
        <w:rPr>
          <w:rFonts w:ascii="Times New Roman" w:hAnsi="Times New Roman" w:cs="Times New Roman"/>
          <w:sz w:val="24"/>
          <w:szCs w:val="24"/>
        </w:rPr>
        <w:t xml:space="preserve">Belirleme Listesi hazırlanmış, </w:t>
      </w:r>
      <w:r w:rsidR="0020503A">
        <w:rPr>
          <w:rFonts w:ascii="Times New Roman" w:hAnsi="Times New Roman" w:cs="Times New Roman"/>
          <w:sz w:val="24"/>
          <w:szCs w:val="24"/>
        </w:rPr>
        <w:t>örneklemin</w:t>
      </w:r>
      <w:r w:rsidR="0020503A" w:rsidRPr="0052127D">
        <w:rPr>
          <w:rFonts w:ascii="Times New Roman" w:hAnsi="Times New Roman" w:cs="Times New Roman"/>
          <w:sz w:val="24"/>
          <w:szCs w:val="24"/>
        </w:rPr>
        <w:t xml:space="preserve"> </w:t>
      </w:r>
      <w:r w:rsidRPr="0052127D">
        <w:rPr>
          <w:rFonts w:ascii="Times New Roman" w:hAnsi="Times New Roman" w:cs="Times New Roman"/>
          <w:sz w:val="24"/>
          <w:szCs w:val="24"/>
        </w:rPr>
        <w:t xml:space="preserve">ailesiyle ve öğretmeniyle görüşmeler yapılmıştır. </w:t>
      </w:r>
      <w:r>
        <w:rPr>
          <w:rFonts w:ascii="Times New Roman" w:hAnsi="Times New Roman" w:cs="Times New Roman"/>
          <w:sz w:val="24"/>
          <w:szCs w:val="24"/>
        </w:rPr>
        <w:t>Örneklemin öğretmeni ve annesiyle pekiştireç belirleme listesi</w:t>
      </w:r>
      <w:r w:rsidRPr="0052127D">
        <w:rPr>
          <w:rFonts w:ascii="Times New Roman" w:hAnsi="Times New Roman" w:cs="Times New Roman"/>
          <w:sz w:val="24"/>
          <w:szCs w:val="24"/>
        </w:rPr>
        <w:t xml:space="preserve"> doldurulmuştur. </w:t>
      </w:r>
      <w:r>
        <w:rPr>
          <w:rFonts w:ascii="Times New Roman" w:hAnsi="Times New Roman" w:cs="Times New Roman"/>
          <w:sz w:val="24"/>
          <w:szCs w:val="24"/>
        </w:rPr>
        <w:t>Örneklemin</w:t>
      </w:r>
      <w:r w:rsidRPr="0052127D">
        <w:rPr>
          <w:rFonts w:ascii="Times New Roman" w:hAnsi="Times New Roman" w:cs="Times New Roman"/>
          <w:sz w:val="24"/>
          <w:szCs w:val="24"/>
        </w:rPr>
        <w:t xml:space="preserve"> </w:t>
      </w:r>
      <w:r>
        <w:rPr>
          <w:rFonts w:ascii="Times New Roman" w:hAnsi="Times New Roman" w:cs="Times New Roman"/>
          <w:sz w:val="24"/>
          <w:szCs w:val="24"/>
        </w:rPr>
        <w:t>pekiştireçler arasında en çok tercih ettikleri listelenmiştir. Buna</w:t>
      </w:r>
      <w:r w:rsidRPr="0052127D">
        <w:rPr>
          <w:rFonts w:ascii="Times New Roman" w:hAnsi="Times New Roman" w:cs="Times New Roman"/>
          <w:sz w:val="24"/>
          <w:szCs w:val="24"/>
        </w:rPr>
        <w:t xml:space="preserve"> ek olarak araştırmacı</w:t>
      </w:r>
      <w:r>
        <w:rPr>
          <w:rFonts w:ascii="Times New Roman" w:hAnsi="Times New Roman" w:cs="Times New Roman"/>
          <w:sz w:val="24"/>
          <w:szCs w:val="24"/>
        </w:rPr>
        <w:t>nın</w:t>
      </w:r>
      <w:r w:rsidRPr="0052127D">
        <w:rPr>
          <w:rFonts w:ascii="Times New Roman" w:hAnsi="Times New Roman" w:cs="Times New Roman"/>
          <w:sz w:val="24"/>
          <w:szCs w:val="24"/>
        </w:rPr>
        <w:t xml:space="preserve"> </w:t>
      </w:r>
      <w:r>
        <w:rPr>
          <w:rFonts w:ascii="Times New Roman" w:hAnsi="Times New Roman" w:cs="Times New Roman"/>
          <w:sz w:val="24"/>
          <w:szCs w:val="24"/>
        </w:rPr>
        <w:t>kaydettiği</w:t>
      </w:r>
      <w:r w:rsidRPr="0052127D">
        <w:rPr>
          <w:rFonts w:ascii="Times New Roman" w:hAnsi="Times New Roman" w:cs="Times New Roman"/>
          <w:sz w:val="24"/>
          <w:szCs w:val="24"/>
        </w:rPr>
        <w:t xml:space="preserve"> videolarda</w:t>
      </w:r>
      <w:r>
        <w:rPr>
          <w:rFonts w:ascii="Times New Roman" w:hAnsi="Times New Roman" w:cs="Times New Roman"/>
          <w:sz w:val="24"/>
          <w:szCs w:val="24"/>
        </w:rPr>
        <w:t>n</w:t>
      </w:r>
      <w:r w:rsidRPr="0052127D">
        <w:rPr>
          <w:rFonts w:ascii="Times New Roman" w:hAnsi="Times New Roman" w:cs="Times New Roman"/>
          <w:sz w:val="24"/>
          <w:szCs w:val="24"/>
        </w:rPr>
        <w:t xml:space="preserve">, öğretmenin kullandığı pekiştireçler ve </w:t>
      </w:r>
      <w:r>
        <w:rPr>
          <w:rFonts w:ascii="Times New Roman" w:hAnsi="Times New Roman" w:cs="Times New Roman"/>
          <w:sz w:val="24"/>
          <w:szCs w:val="24"/>
        </w:rPr>
        <w:t>örneklemin</w:t>
      </w:r>
      <w:r w:rsidRPr="0052127D">
        <w:rPr>
          <w:rFonts w:ascii="Times New Roman" w:hAnsi="Times New Roman" w:cs="Times New Roman"/>
          <w:sz w:val="24"/>
          <w:szCs w:val="24"/>
        </w:rPr>
        <w:t xml:space="preserve"> pekiştireçlere </w:t>
      </w:r>
      <w:r>
        <w:rPr>
          <w:rFonts w:ascii="Times New Roman" w:hAnsi="Times New Roman" w:cs="Times New Roman"/>
          <w:sz w:val="24"/>
          <w:szCs w:val="24"/>
        </w:rPr>
        <w:t xml:space="preserve">yönelimi </w:t>
      </w:r>
      <w:r w:rsidRPr="0052127D">
        <w:rPr>
          <w:rFonts w:ascii="Times New Roman" w:hAnsi="Times New Roman" w:cs="Times New Roman"/>
          <w:sz w:val="24"/>
          <w:szCs w:val="24"/>
        </w:rPr>
        <w:t xml:space="preserve">belirlenmiştir. </w:t>
      </w:r>
      <w:r>
        <w:rPr>
          <w:rFonts w:ascii="Times New Roman" w:hAnsi="Times New Roman" w:cs="Times New Roman"/>
          <w:sz w:val="24"/>
          <w:szCs w:val="24"/>
        </w:rPr>
        <w:t>P</w:t>
      </w:r>
      <w:r w:rsidRPr="0052127D">
        <w:rPr>
          <w:rFonts w:ascii="Times New Roman" w:hAnsi="Times New Roman" w:cs="Times New Roman"/>
          <w:sz w:val="24"/>
          <w:szCs w:val="24"/>
        </w:rPr>
        <w:t>eki</w:t>
      </w:r>
      <w:r>
        <w:rPr>
          <w:rFonts w:ascii="Times New Roman" w:hAnsi="Times New Roman" w:cs="Times New Roman"/>
          <w:sz w:val="24"/>
          <w:szCs w:val="24"/>
        </w:rPr>
        <w:t xml:space="preserve">ştireçlerin saptanması amacıyla </w:t>
      </w:r>
      <w:r w:rsidRPr="0052127D">
        <w:rPr>
          <w:rFonts w:ascii="Times New Roman" w:hAnsi="Times New Roman" w:cs="Times New Roman"/>
          <w:sz w:val="24"/>
          <w:szCs w:val="24"/>
        </w:rPr>
        <w:t xml:space="preserve">yapılan </w:t>
      </w:r>
      <w:r>
        <w:rPr>
          <w:rFonts w:ascii="Times New Roman" w:hAnsi="Times New Roman" w:cs="Times New Roman"/>
          <w:sz w:val="24"/>
          <w:szCs w:val="24"/>
        </w:rPr>
        <w:t xml:space="preserve">bu </w:t>
      </w:r>
      <w:r w:rsidRPr="0052127D">
        <w:rPr>
          <w:rFonts w:ascii="Times New Roman" w:hAnsi="Times New Roman" w:cs="Times New Roman"/>
          <w:sz w:val="24"/>
          <w:szCs w:val="24"/>
        </w:rPr>
        <w:t xml:space="preserve">değerlendirmelerde, </w:t>
      </w:r>
      <w:r>
        <w:rPr>
          <w:rFonts w:ascii="Times New Roman" w:hAnsi="Times New Roman" w:cs="Times New Roman"/>
          <w:sz w:val="24"/>
          <w:szCs w:val="24"/>
        </w:rPr>
        <w:t>örneklemin</w:t>
      </w:r>
      <w:r w:rsidRPr="0052127D">
        <w:rPr>
          <w:rFonts w:ascii="Times New Roman" w:hAnsi="Times New Roman" w:cs="Times New Roman"/>
          <w:sz w:val="24"/>
          <w:szCs w:val="24"/>
        </w:rPr>
        <w:t xml:space="preserve"> yiyecek - içecek pekiştireçlerine </w:t>
      </w:r>
      <w:r>
        <w:rPr>
          <w:rFonts w:ascii="Times New Roman" w:hAnsi="Times New Roman" w:cs="Times New Roman"/>
          <w:sz w:val="24"/>
          <w:szCs w:val="24"/>
        </w:rPr>
        <w:t>ilgi göstermediği görülmüştür</w:t>
      </w:r>
      <w:r w:rsidRPr="0052127D">
        <w:rPr>
          <w:rFonts w:ascii="Times New Roman" w:hAnsi="Times New Roman" w:cs="Times New Roman"/>
          <w:sz w:val="24"/>
          <w:szCs w:val="24"/>
        </w:rPr>
        <w:t xml:space="preserve">. </w:t>
      </w:r>
      <w:r>
        <w:rPr>
          <w:rFonts w:ascii="Times New Roman" w:hAnsi="Times New Roman" w:cs="Times New Roman"/>
          <w:sz w:val="24"/>
          <w:szCs w:val="24"/>
        </w:rPr>
        <w:t>Sonuç olarak araştırmada</w:t>
      </w:r>
      <w:r w:rsidRPr="0052127D">
        <w:rPr>
          <w:rFonts w:ascii="Times New Roman" w:hAnsi="Times New Roman" w:cs="Times New Roman"/>
          <w:sz w:val="24"/>
          <w:szCs w:val="24"/>
        </w:rPr>
        <w:t xml:space="preserve"> sadece sosyal pekiştireçlerin (aferin – bravo – çok güzel yaptın ) kullanılmasına karar verilmiştir.</w:t>
      </w:r>
    </w:p>
    <w:p w14:paraId="46FDDD31" w14:textId="77777777" w:rsidR="005F52E1" w:rsidRDefault="005F52E1" w:rsidP="00347DDA">
      <w:pPr>
        <w:spacing w:after="0"/>
        <w:ind w:firstLine="0"/>
        <w:jc w:val="both"/>
        <w:rPr>
          <w:rFonts w:ascii="Times New Roman" w:hAnsi="Times New Roman" w:cs="Times New Roman"/>
          <w:b/>
          <w:sz w:val="24"/>
          <w:szCs w:val="24"/>
        </w:rPr>
      </w:pPr>
      <w:r w:rsidRPr="00347DDA">
        <w:rPr>
          <w:rFonts w:ascii="Times New Roman" w:hAnsi="Times New Roman" w:cs="Times New Roman"/>
          <w:b/>
          <w:sz w:val="24"/>
          <w:szCs w:val="24"/>
        </w:rPr>
        <w:t xml:space="preserve">İşlevsel </w:t>
      </w:r>
      <w:r w:rsidR="00347DDA" w:rsidRPr="00347DDA">
        <w:rPr>
          <w:rFonts w:ascii="Times New Roman" w:hAnsi="Times New Roman" w:cs="Times New Roman"/>
          <w:b/>
          <w:sz w:val="24"/>
          <w:szCs w:val="24"/>
        </w:rPr>
        <w:t>İletişim Öğretim Programının Geliştirilm</w:t>
      </w:r>
      <w:r w:rsidRPr="00347DDA">
        <w:rPr>
          <w:rFonts w:ascii="Times New Roman" w:hAnsi="Times New Roman" w:cs="Times New Roman"/>
          <w:b/>
          <w:sz w:val="24"/>
          <w:szCs w:val="24"/>
        </w:rPr>
        <w:t>esi</w:t>
      </w:r>
    </w:p>
    <w:p w14:paraId="57DC6CAA" w14:textId="77777777" w:rsidR="0003172D" w:rsidRPr="00347DDA" w:rsidRDefault="0003172D" w:rsidP="00347DDA">
      <w:pPr>
        <w:spacing w:after="0"/>
        <w:ind w:firstLine="0"/>
        <w:jc w:val="both"/>
        <w:rPr>
          <w:rFonts w:ascii="Times New Roman" w:hAnsi="Times New Roman" w:cs="Times New Roman"/>
          <w:b/>
          <w:sz w:val="24"/>
          <w:szCs w:val="24"/>
        </w:rPr>
      </w:pPr>
    </w:p>
    <w:p w14:paraId="141B79BE" w14:textId="6D9A0A45" w:rsidR="00B6583E" w:rsidRDefault="00E971DB" w:rsidP="00E47529">
      <w:pPr>
        <w:spacing w:after="0"/>
        <w:jc w:val="both"/>
        <w:rPr>
          <w:rFonts w:ascii="Times New Roman" w:hAnsi="Times New Roman" w:cs="Times New Roman"/>
          <w:sz w:val="24"/>
          <w:szCs w:val="24"/>
        </w:rPr>
      </w:pPr>
      <w:r>
        <w:rPr>
          <w:rFonts w:ascii="Times New Roman" w:hAnsi="Times New Roman" w:cs="Times New Roman"/>
          <w:sz w:val="24"/>
          <w:szCs w:val="24"/>
        </w:rPr>
        <w:t>A</w:t>
      </w:r>
      <w:r w:rsidR="005F52E1" w:rsidRPr="0052127D">
        <w:rPr>
          <w:rFonts w:ascii="Times New Roman" w:hAnsi="Times New Roman" w:cs="Times New Roman"/>
          <w:sz w:val="24"/>
          <w:szCs w:val="24"/>
        </w:rPr>
        <w:t>raştırmada işlevsel iletişim programı</w:t>
      </w:r>
      <w:r>
        <w:rPr>
          <w:rFonts w:ascii="Times New Roman" w:hAnsi="Times New Roman" w:cs="Times New Roman"/>
          <w:sz w:val="24"/>
          <w:szCs w:val="24"/>
        </w:rPr>
        <w:t>nın geliştirilmesi</w:t>
      </w:r>
      <w:r w:rsidR="005F52E1" w:rsidRPr="0052127D">
        <w:rPr>
          <w:rFonts w:ascii="Times New Roman" w:hAnsi="Times New Roman" w:cs="Times New Roman"/>
          <w:sz w:val="24"/>
          <w:szCs w:val="24"/>
        </w:rPr>
        <w:t xml:space="preserve">, </w:t>
      </w:r>
      <w:r w:rsidR="004637DF">
        <w:rPr>
          <w:rFonts w:ascii="Times New Roman" w:hAnsi="Times New Roman" w:cs="Times New Roman"/>
          <w:sz w:val="24"/>
          <w:szCs w:val="24"/>
        </w:rPr>
        <w:t>örneklemin</w:t>
      </w:r>
      <w:r>
        <w:rPr>
          <w:rFonts w:ascii="Times New Roman" w:hAnsi="Times New Roman" w:cs="Times New Roman"/>
          <w:sz w:val="24"/>
          <w:szCs w:val="24"/>
        </w:rPr>
        <w:t xml:space="preserve"> problem davranışlarıyla aynı işleve sahip ve </w:t>
      </w:r>
      <w:r w:rsidR="004637DF">
        <w:rPr>
          <w:rFonts w:ascii="Times New Roman" w:hAnsi="Times New Roman" w:cs="Times New Roman"/>
          <w:sz w:val="24"/>
          <w:szCs w:val="24"/>
        </w:rPr>
        <w:t>örneklemin</w:t>
      </w:r>
      <w:r w:rsidR="005F52E1" w:rsidRPr="0052127D">
        <w:rPr>
          <w:rFonts w:ascii="Times New Roman" w:hAnsi="Times New Roman" w:cs="Times New Roman"/>
          <w:sz w:val="24"/>
          <w:szCs w:val="24"/>
        </w:rPr>
        <w:t xml:space="preserve"> pek</w:t>
      </w:r>
      <w:r>
        <w:rPr>
          <w:rFonts w:ascii="Times New Roman" w:hAnsi="Times New Roman" w:cs="Times New Roman"/>
          <w:sz w:val="24"/>
          <w:szCs w:val="24"/>
        </w:rPr>
        <w:t xml:space="preserve">iştireç elde etmesini sağlayan alternatif, </w:t>
      </w:r>
      <w:r w:rsidR="005F52E1" w:rsidRPr="0052127D">
        <w:rPr>
          <w:rFonts w:ascii="Times New Roman" w:hAnsi="Times New Roman" w:cs="Times New Roman"/>
          <w:sz w:val="24"/>
          <w:szCs w:val="24"/>
        </w:rPr>
        <w:t>d</w:t>
      </w:r>
      <w:r>
        <w:rPr>
          <w:rFonts w:ascii="Times New Roman" w:hAnsi="Times New Roman" w:cs="Times New Roman"/>
          <w:sz w:val="24"/>
          <w:szCs w:val="24"/>
        </w:rPr>
        <w:t>aha uygun iletişim becerilerin</w:t>
      </w:r>
      <w:r w:rsidR="005F52E1" w:rsidRPr="0052127D">
        <w:rPr>
          <w:rFonts w:ascii="Times New Roman" w:hAnsi="Times New Roman" w:cs="Times New Roman"/>
          <w:sz w:val="24"/>
          <w:szCs w:val="24"/>
        </w:rPr>
        <w:t xml:space="preserve"> kazandırılması sürecidir. </w:t>
      </w:r>
      <w:r>
        <w:rPr>
          <w:rFonts w:ascii="Times New Roman" w:hAnsi="Times New Roman" w:cs="Times New Roman"/>
          <w:sz w:val="24"/>
          <w:szCs w:val="24"/>
        </w:rPr>
        <w:t>İ</w:t>
      </w:r>
      <w:r w:rsidR="005F52E1" w:rsidRPr="0052127D">
        <w:rPr>
          <w:rFonts w:ascii="Times New Roman" w:hAnsi="Times New Roman" w:cs="Times New Roman"/>
          <w:sz w:val="24"/>
          <w:szCs w:val="24"/>
        </w:rPr>
        <w:t>şlev</w:t>
      </w:r>
      <w:r>
        <w:rPr>
          <w:rFonts w:ascii="Times New Roman" w:hAnsi="Times New Roman" w:cs="Times New Roman"/>
          <w:sz w:val="24"/>
          <w:szCs w:val="24"/>
        </w:rPr>
        <w:t>sel iletişim öğretim programı geliştirilirken</w:t>
      </w:r>
      <w:r w:rsidR="005F52E1" w:rsidRPr="0052127D">
        <w:rPr>
          <w:rFonts w:ascii="Times New Roman" w:hAnsi="Times New Roman" w:cs="Times New Roman"/>
          <w:sz w:val="24"/>
          <w:szCs w:val="24"/>
        </w:rPr>
        <w:t xml:space="preserve"> ilk ol</w:t>
      </w:r>
      <w:r>
        <w:rPr>
          <w:rFonts w:ascii="Times New Roman" w:hAnsi="Times New Roman" w:cs="Times New Roman"/>
          <w:sz w:val="24"/>
          <w:szCs w:val="24"/>
        </w:rPr>
        <w:t>arak işlevsel değerlendirme yapa</w:t>
      </w:r>
      <w:r w:rsidR="005F52E1" w:rsidRPr="0052127D">
        <w:rPr>
          <w:rFonts w:ascii="Times New Roman" w:hAnsi="Times New Roman" w:cs="Times New Roman"/>
          <w:sz w:val="24"/>
          <w:szCs w:val="24"/>
        </w:rPr>
        <w:t>rak</w:t>
      </w:r>
      <w:r>
        <w:rPr>
          <w:rFonts w:ascii="Times New Roman" w:hAnsi="Times New Roman" w:cs="Times New Roman"/>
          <w:sz w:val="24"/>
          <w:szCs w:val="24"/>
        </w:rPr>
        <w:t xml:space="preserve"> davranışların işlevi belirlenmelidir</w:t>
      </w:r>
      <w:r w:rsidR="00EA10AB">
        <w:rPr>
          <w:rFonts w:ascii="Times New Roman" w:hAnsi="Times New Roman" w:cs="Times New Roman"/>
          <w:sz w:val="24"/>
          <w:szCs w:val="24"/>
        </w:rPr>
        <w:t xml:space="preserve"> (Durand, 1990). Bu araştırmada </w:t>
      </w:r>
      <w:r>
        <w:rPr>
          <w:rFonts w:ascii="Times New Roman" w:hAnsi="Times New Roman" w:cs="Times New Roman"/>
          <w:sz w:val="24"/>
          <w:szCs w:val="24"/>
        </w:rPr>
        <w:t xml:space="preserve">öğretim programı için </w:t>
      </w:r>
      <w:r w:rsidR="00EA10AB">
        <w:rPr>
          <w:rFonts w:ascii="Times New Roman" w:hAnsi="Times New Roman" w:cs="Times New Roman"/>
          <w:sz w:val="24"/>
          <w:szCs w:val="24"/>
        </w:rPr>
        <w:t xml:space="preserve">ilk önce </w:t>
      </w:r>
      <w:r w:rsidR="004637DF">
        <w:rPr>
          <w:rFonts w:ascii="Times New Roman" w:hAnsi="Times New Roman" w:cs="Times New Roman"/>
          <w:sz w:val="24"/>
          <w:szCs w:val="24"/>
        </w:rPr>
        <w:t>örneklemin</w:t>
      </w:r>
      <w:r w:rsidR="005F52E1" w:rsidRPr="0052127D">
        <w:rPr>
          <w:rFonts w:ascii="Times New Roman" w:hAnsi="Times New Roman" w:cs="Times New Roman"/>
          <w:sz w:val="24"/>
          <w:szCs w:val="24"/>
        </w:rPr>
        <w:t xml:space="preserve"> problem davranışları </w:t>
      </w:r>
      <w:r w:rsidR="00EA10AB">
        <w:rPr>
          <w:rFonts w:ascii="Times New Roman" w:hAnsi="Times New Roman" w:cs="Times New Roman"/>
          <w:sz w:val="24"/>
          <w:szCs w:val="24"/>
        </w:rPr>
        <w:t>belirlenmiş,</w:t>
      </w:r>
      <w:r>
        <w:rPr>
          <w:rFonts w:ascii="Times New Roman" w:hAnsi="Times New Roman" w:cs="Times New Roman"/>
          <w:sz w:val="24"/>
          <w:szCs w:val="24"/>
        </w:rPr>
        <w:t xml:space="preserve"> </w:t>
      </w:r>
      <w:r w:rsidR="005F52E1" w:rsidRPr="0052127D">
        <w:rPr>
          <w:rFonts w:ascii="Times New Roman" w:hAnsi="Times New Roman" w:cs="Times New Roman"/>
          <w:sz w:val="24"/>
          <w:szCs w:val="24"/>
        </w:rPr>
        <w:t xml:space="preserve">problem davranışları </w:t>
      </w:r>
      <w:r>
        <w:rPr>
          <w:rFonts w:ascii="Times New Roman" w:hAnsi="Times New Roman" w:cs="Times New Roman"/>
          <w:sz w:val="24"/>
          <w:szCs w:val="24"/>
        </w:rPr>
        <w:t>ortaya çıkaran</w:t>
      </w:r>
      <w:r w:rsidR="005F52E1" w:rsidRPr="0052127D">
        <w:rPr>
          <w:rFonts w:ascii="Times New Roman" w:hAnsi="Times New Roman" w:cs="Times New Roman"/>
          <w:sz w:val="24"/>
          <w:szCs w:val="24"/>
        </w:rPr>
        <w:t xml:space="preserve"> ve problem davranışla</w:t>
      </w:r>
      <w:r>
        <w:rPr>
          <w:rFonts w:ascii="Times New Roman" w:hAnsi="Times New Roman" w:cs="Times New Roman"/>
          <w:sz w:val="24"/>
          <w:szCs w:val="24"/>
        </w:rPr>
        <w:t>r üzerinde</w:t>
      </w:r>
      <w:r w:rsidR="005F52E1" w:rsidRPr="0052127D">
        <w:rPr>
          <w:rFonts w:ascii="Times New Roman" w:hAnsi="Times New Roman" w:cs="Times New Roman"/>
          <w:sz w:val="24"/>
          <w:szCs w:val="24"/>
        </w:rPr>
        <w:t xml:space="preserve"> herhangi bir</w:t>
      </w:r>
      <w:r>
        <w:rPr>
          <w:rFonts w:ascii="Times New Roman" w:hAnsi="Times New Roman" w:cs="Times New Roman"/>
          <w:sz w:val="24"/>
          <w:szCs w:val="24"/>
        </w:rPr>
        <w:t xml:space="preserve"> etkisi olmayan uyaranlar </w:t>
      </w:r>
      <w:r w:rsidR="00EA10AB">
        <w:rPr>
          <w:rFonts w:ascii="Times New Roman" w:hAnsi="Times New Roman" w:cs="Times New Roman"/>
          <w:sz w:val="24"/>
          <w:szCs w:val="24"/>
        </w:rPr>
        <w:t>belirlenmiştir</w:t>
      </w:r>
      <w:r w:rsidR="005F52E1" w:rsidRPr="0052127D">
        <w:rPr>
          <w:rFonts w:ascii="Times New Roman" w:hAnsi="Times New Roman" w:cs="Times New Roman"/>
          <w:sz w:val="24"/>
          <w:szCs w:val="24"/>
        </w:rPr>
        <w:t xml:space="preserve">. Örneğin </w:t>
      </w:r>
      <w:r w:rsidR="004637DF">
        <w:rPr>
          <w:rFonts w:ascii="Times New Roman" w:hAnsi="Times New Roman" w:cs="Times New Roman"/>
          <w:sz w:val="24"/>
          <w:szCs w:val="24"/>
        </w:rPr>
        <w:t>örneklemin</w:t>
      </w:r>
      <w:r>
        <w:rPr>
          <w:rFonts w:ascii="Times New Roman" w:hAnsi="Times New Roman" w:cs="Times New Roman"/>
          <w:sz w:val="24"/>
          <w:szCs w:val="24"/>
        </w:rPr>
        <w:t xml:space="preserve"> </w:t>
      </w:r>
      <w:r w:rsidR="005F52E1" w:rsidRPr="0052127D">
        <w:rPr>
          <w:rFonts w:ascii="Times New Roman" w:hAnsi="Times New Roman" w:cs="Times New Roman"/>
          <w:sz w:val="24"/>
          <w:szCs w:val="24"/>
        </w:rPr>
        <w:t xml:space="preserve">etkinlik esnasında zorlanması, </w:t>
      </w:r>
      <w:r>
        <w:rPr>
          <w:rFonts w:ascii="Times New Roman" w:hAnsi="Times New Roman" w:cs="Times New Roman"/>
          <w:sz w:val="24"/>
          <w:szCs w:val="24"/>
        </w:rPr>
        <w:t>vurma davranışı üzerinde</w:t>
      </w:r>
      <w:r w:rsidR="005F52E1" w:rsidRPr="0052127D">
        <w:rPr>
          <w:rFonts w:ascii="Times New Roman" w:hAnsi="Times New Roman" w:cs="Times New Roman"/>
          <w:sz w:val="24"/>
          <w:szCs w:val="24"/>
        </w:rPr>
        <w:t xml:space="preserve"> tetikleyici rol üstlenirken, </w:t>
      </w:r>
      <w:r>
        <w:rPr>
          <w:rFonts w:ascii="Times New Roman" w:hAnsi="Times New Roman" w:cs="Times New Roman"/>
          <w:sz w:val="24"/>
          <w:szCs w:val="24"/>
        </w:rPr>
        <w:t>aynı ortamda</w:t>
      </w:r>
      <w:r w:rsidR="005F52E1" w:rsidRPr="0052127D">
        <w:rPr>
          <w:rFonts w:ascii="Times New Roman" w:hAnsi="Times New Roman" w:cs="Times New Roman"/>
          <w:sz w:val="24"/>
          <w:szCs w:val="24"/>
        </w:rPr>
        <w:t xml:space="preserve"> başka çocukların olması</w:t>
      </w:r>
      <w:r>
        <w:rPr>
          <w:rFonts w:ascii="Times New Roman" w:hAnsi="Times New Roman" w:cs="Times New Roman"/>
          <w:sz w:val="24"/>
          <w:szCs w:val="24"/>
        </w:rPr>
        <w:t xml:space="preserve">nın problem davranışlar üzerinde herhangi bir etkisi görülmemiştir. </w:t>
      </w:r>
      <w:r w:rsidR="004637DF">
        <w:rPr>
          <w:rFonts w:ascii="Times New Roman" w:hAnsi="Times New Roman" w:cs="Times New Roman"/>
          <w:sz w:val="24"/>
          <w:szCs w:val="24"/>
        </w:rPr>
        <w:t>Örneklemin</w:t>
      </w:r>
      <w:r w:rsidR="005F52E1" w:rsidRPr="0052127D">
        <w:rPr>
          <w:rFonts w:ascii="Times New Roman" w:hAnsi="Times New Roman" w:cs="Times New Roman"/>
          <w:sz w:val="24"/>
          <w:szCs w:val="24"/>
        </w:rPr>
        <w:t xml:space="preserve"> pro</w:t>
      </w:r>
      <w:r>
        <w:rPr>
          <w:rFonts w:ascii="Times New Roman" w:hAnsi="Times New Roman" w:cs="Times New Roman"/>
          <w:sz w:val="24"/>
          <w:szCs w:val="24"/>
        </w:rPr>
        <w:t xml:space="preserve">blem davranışlarının işlevleri </w:t>
      </w:r>
      <w:r w:rsidR="005F52E1" w:rsidRPr="0052127D">
        <w:rPr>
          <w:rFonts w:ascii="Times New Roman" w:hAnsi="Times New Roman" w:cs="Times New Roman"/>
          <w:sz w:val="24"/>
          <w:szCs w:val="24"/>
        </w:rPr>
        <w:t>nesne el</w:t>
      </w:r>
      <w:r>
        <w:rPr>
          <w:rFonts w:ascii="Times New Roman" w:hAnsi="Times New Roman" w:cs="Times New Roman"/>
          <w:sz w:val="24"/>
          <w:szCs w:val="24"/>
        </w:rPr>
        <w:t>de etmek ve z</w:t>
      </w:r>
      <w:r w:rsidR="00EA10AB">
        <w:rPr>
          <w:rFonts w:ascii="Times New Roman" w:hAnsi="Times New Roman" w:cs="Times New Roman"/>
          <w:sz w:val="24"/>
          <w:szCs w:val="24"/>
        </w:rPr>
        <w:t>or görevden kaçmak olduğu görülmüştür</w:t>
      </w:r>
      <w:r>
        <w:rPr>
          <w:rFonts w:ascii="Times New Roman" w:hAnsi="Times New Roman" w:cs="Times New Roman"/>
          <w:sz w:val="24"/>
          <w:szCs w:val="24"/>
        </w:rPr>
        <w:t>.</w:t>
      </w:r>
      <w:r w:rsidR="005F52E1" w:rsidRPr="0052127D">
        <w:rPr>
          <w:rFonts w:ascii="Times New Roman" w:hAnsi="Times New Roman" w:cs="Times New Roman"/>
          <w:sz w:val="24"/>
          <w:szCs w:val="24"/>
        </w:rPr>
        <w:t xml:space="preserve"> </w:t>
      </w:r>
      <w:r>
        <w:rPr>
          <w:rFonts w:ascii="Times New Roman" w:hAnsi="Times New Roman" w:cs="Times New Roman"/>
          <w:sz w:val="24"/>
          <w:szCs w:val="24"/>
        </w:rPr>
        <w:t>A</w:t>
      </w:r>
      <w:r w:rsidR="005F52E1" w:rsidRPr="0052127D">
        <w:rPr>
          <w:rFonts w:ascii="Times New Roman" w:hAnsi="Times New Roman" w:cs="Times New Roman"/>
          <w:sz w:val="24"/>
          <w:szCs w:val="24"/>
        </w:rPr>
        <w:t>raştırmada işlevsel değerlendirme</w:t>
      </w:r>
      <w:r>
        <w:rPr>
          <w:rFonts w:ascii="Times New Roman" w:hAnsi="Times New Roman" w:cs="Times New Roman"/>
          <w:sz w:val="24"/>
          <w:szCs w:val="24"/>
        </w:rPr>
        <w:t xml:space="preserve"> sonucunda </w:t>
      </w:r>
      <w:r w:rsidR="004637DF">
        <w:rPr>
          <w:rFonts w:ascii="Times New Roman" w:hAnsi="Times New Roman" w:cs="Times New Roman"/>
          <w:sz w:val="24"/>
          <w:szCs w:val="24"/>
        </w:rPr>
        <w:t>örneklemin</w:t>
      </w:r>
      <w:r>
        <w:rPr>
          <w:rFonts w:ascii="Times New Roman" w:hAnsi="Times New Roman" w:cs="Times New Roman"/>
          <w:sz w:val="24"/>
          <w:szCs w:val="24"/>
        </w:rPr>
        <w:t xml:space="preserve"> </w:t>
      </w:r>
      <w:r w:rsidR="005F52E1" w:rsidRPr="0052127D">
        <w:rPr>
          <w:rFonts w:ascii="Times New Roman" w:hAnsi="Times New Roman" w:cs="Times New Roman"/>
          <w:sz w:val="24"/>
          <w:szCs w:val="24"/>
        </w:rPr>
        <w:t xml:space="preserve">davranışları ve çevresel </w:t>
      </w:r>
      <w:r>
        <w:rPr>
          <w:rFonts w:ascii="Times New Roman" w:hAnsi="Times New Roman" w:cs="Times New Roman"/>
          <w:sz w:val="24"/>
          <w:szCs w:val="24"/>
        </w:rPr>
        <w:t>değişkenler</w:t>
      </w:r>
      <w:r w:rsidR="005F52E1" w:rsidRPr="0052127D">
        <w:rPr>
          <w:rFonts w:ascii="Times New Roman" w:hAnsi="Times New Roman" w:cs="Times New Roman"/>
          <w:sz w:val="24"/>
          <w:szCs w:val="24"/>
        </w:rPr>
        <w:t xml:space="preserve"> arasında bir bağlantı kurulmuştur. Bu değişkenlerin </w:t>
      </w:r>
      <w:r w:rsidR="00827EF4">
        <w:rPr>
          <w:rFonts w:ascii="Times New Roman" w:hAnsi="Times New Roman" w:cs="Times New Roman"/>
          <w:sz w:val="24"/>
          <w:szCs w:val="24"/>
        </w:rPr>
        <w:t>problem davranışlar</w:t>
      </w:r>
      <w:r w:rsidR="005F52E1" w:rsidRPr="0052127D">
        <w:rPr>
          <w:rFonts w:ascii="Times New Roman" w:hAnsi="Times New Roman" w:cs="Times New Roman"/>
          <w:sz w:val="24"/>
          <w:szCs w:val="24"/>
        </w:rPr>
        <w:t xml:space="preserve"> üzerindeki etkisini </w:t>
      </w:r>
      <w:r w:rsidR="00827EF4">
        <w:rPr>
          <w:rFonts w:ascii="Times New Roman" w:hAnsi="Times New Roman" w:cs="Times New Roman"/>
          <w:sz w:val="24"/>
          <w:szCs w:val="24"/>
        </w:rPr>
        <w:t>ortaya koymak</w:t>
      </w:r>
      <w:r w:rsidR="005F52E1" w:rsidRPr="0052127D">
        <w:rPr>
          <w:rFonts w:ascii="Times New Roman" w:hAnsi="Times New Roman" w:cs="Times New Roman"/>
          <w:sz w:val="24"/>
          <w:szCs w:val="24"/>
        </w:rPr>
        <w:t xml:space="preserve"> için </w:t>
      </w:r>
      <w:r w:rsidR="00827EF4">
        <w:rPr>
          <w:rFonts w:ascii="Times New Roman" w:hAnsi="Times New Roman" w:cs="Times New Roman"/>
          <w:sz w:val="24"/>
          <w:szCs w:val="24"/>
        </w:rPr>
        <w:t>işlevsel iletişim öğretim programı</w:t>
      </w:r>
      <w:r w:rsidR="005F52E1" w:rsidRPr="0052127D">
        <w:rPr>
          <w:rFonts w:ascii="Times New Roman" w:hAnsi="Times New Roman" w:cs="Times New Roman"/>
          <w:sz w:val="24"/>
          <w:szCs w:val="24"/>
        </w:rPr>
        <w:t xml:space="preserve"> yapılmıştır.</w:t>
      </w:r>
      <w:r w:rsidR="00B6583E" w:rsidRPr="0052127D">
        <w:rPr>
          <w:rFonts w:ascii="Times New Roman" w:hAnsi="Times New Roman" w:cs="Times New Roman"/>
          <w:sz w:val="24"/>
          <w:szCs w:val="24"/>
        </w:rPr>
        <w:t xml:space="preserve"> </w:t>
      </w:r>
    </w:p>
    <w:p w14:paraId="193BF63F" w14:textId="77777777" w:rsidR="0064742A" w:rsidRPr="0052127D" w:rsidRDefault="0064742A" w:rsidP="00E47529">
      <w:pPr>
        <w:spacing w:after="0"/>
        <w:jc w:val="both"/>
        <w:rPr>
          <w:rFonts w:ascii="Times New Roman" w:hAnsi="Times New Roman" w:cs="Times New Roman"/>
          <w:sz w:val="24"/>
          <w:szCs w:val="24"/>
        </w:rPr>
      </w:pPr>
    </w:p>
    <w:p w14:paraId="7D1A38CC" w14:textId="20BBD088" w:rsidR="0039683E" w:rsidRDefault="004637DF" w:rsidP="00347DDA">
      <w:pPr>
        <w:spacing w:after="0"/>
        <w:ind w:firstLine="0"/>
        <w:jc w:val="both"/>
        <w:rPr>
          <w:rFonts w:ascii="Times New Roman" w:hAnsi="Times New Roman" w:cs="Times New Roman"/>
          <w:b/>
          <w:sz w:val="24"/>
          <w:szCs w:val="24"/>
        </w:rPr>
      </w:pPr>
      <w:r>
        <w:rPr>
          <w:rFonts w:ascii="Times New Roman" w:hAnsi="Times New Roman" w:cs="Times New Roman"/>
          <w:b/>
          <w:sz w:val="24"/>
          <w:szCs w:val="24"/>
        </w:rPr>
        <w:t>Örneklemin</w:t>
      </w:r>
      <w:r w:rsidR="005F52E1" w:rsidRPr="00347DDA">
        <w:rPr>
          <w:rFonts w:ascii="Times New Roman" w:hAnsi="Times New Roman" w:cs="Times New Roman"/>
          <w:b/>
          <w:sz w:val="24"/>
          <w:szCs w:val="24"/>
        </w:rPr>
        <w:t xml:space="preserve"> Belirlenmesi ve </w:t>
      </w:r>
      <w:r>
        <w:rPr>
          <w:rFonts w:ascii="Times New Roman" w:hAnsi="Times New Roman" w:cs="Times New Roman"/>
          <w:b/>
          <w:sz w:val="24"/>
          <w:szCs w:val="24"/>
        </w:rPr>
        <w:t>Örneklem</w:t>
      </w:r>
    </w:p>
    <w:p w14:paraId="3E419E35" w14:textId="77777777" w:rsidR="0003172D" w:rsidRPr="00347DDA" w:rsidRDefault="0003172D" w:rsidP="00347DDA">
      <w:pPr>
        <w:spacing w:after="0"/>
        <w:ind w:firstLine="0"/>
        <w:jc w:val="both"/>
        <w:rPr>
          <w:rFonts w:ascii="Times New Roman" w:hAnsi="Times New Roman" w:cs="Times New Roman"/>
          <w:b/>
          <w:sz w:val="24"/>
          <w:szCs w:val="24"/>
        </w:rPr>
      </w:pPr>
    </w:p>
    <w:p w14:paraId="7201F4F3" w14:textId="1EA3D6F9" w:rsidR="0039683E" w:rsidRPr="0052127D" w:rsidRDefault="004637DF" w:rsidP="00350983">
      <w:pPr>
        <w:spacing w:after="0"/>
        <w:ind w:firstLine="708"/>
        <w:jc w:val="both"/>
        <w:rPr>
          <w:rFonts w:ascii="Times New Roman" w:hAnsi="Times New Roman" w:cs="Times New Roman"/>
          <w:b/>
          <w:sz w:val="24"/>
          <w:szCs w:val="24"/>
        </w:rPr>
      </w:pPr>
      <w:r>
        <w:rPr>
          <w:rFonts w:ascii="Times New Roman" w:hAnsi="Times New Roman" w:cs="Times New Roman"/>
          <w:sz w:val="24"/>
          <w:szCs w:val="24"/>
        </w:rPr>
        <w:t>Örneklemin</w:t>
      </w:r>
      <w:r w:rsidR="00827EF4">
        <w:rPr>
          <w:rFonts w:ascii="Times New Roman" w:hAnsi="Times New Roman" w:cs="Times New Roman"/>
          <w:sz w:val="24"/>
          <w:szCs w:val="24"/>
        </w:rPr>
        <w:t xml:space="preserve"> belirlenmesi süreci için ilk olarak</w:t>
      </w:r>
      <w:r w:rsidR="005F52E1" w:rsidRPr="0052127D">
        <w:rPr>
          <w:rFonts w:ascii="Times New Roman" w:hAnsi="Times New Roman" w:cs="Times New Roman"/>
          <w:sz w:val="24"/>
          <w:szCs w:val="24"/>
        </w:rPr>
        <w:t xml:space="preserve"> </w:t>
      </w:r>
      <w:r w:rsidR="00827EF4" w:rsidRPr="0052127D">
        <w:rPr>
          <w:rFonts w:ascii="Times New Roman" w:hAnsi="Times New Roman" w:cs="Times New Roman"/>
          <w:sz w:val="24"/>
          <w:szCs w:val="24"/>
        </w:rPr>
        <w:t xml:space="preserve">araştırmacı tarafından geliştirilen “Aile Görüşme Formu” </w:t>
      </w:r>
      <w:r w:rsidR="005F52E1" w:rsidRPr="0052127D">
        <w:rPr>
          <w:rFonts w:ascii="Times New Roman" w:hAnsi="Times New Roman" w:cs="Times New Roman"/>
          <w:sz w:val="24"/>
          <w:szCs w:val="24"/>
        </w:rPr>
        <w:t>Bolu ilinde bulunan OSB tanısı konmuş yirmi üç çocuğun annesine uygulanmıştır. Bu</w:t>
      </w:r>
      <w:r w:rsidR="00827EF4">
        <w:rPr>
          <w:rFonts w:ascii="Times New Roman" w:hAnsi="Times New Roman" w:cs="Times New Roman"/>
          <w:sz w:val="24"/>
          <w:szCs w:val="24"/>
        </w:rPr>
        <w:t xml:space="preserve">radaki amaç, </w:t>
      </w:r>
      <w:r w:rsidR="005F52E1" w:rsidRPr="0052127D">
        <w:rPr>
          <w:rFonts w:ascii="Times New Roman" w:hAnsi="Times New Roman" w:cs="Times New Roman"/>
          <w:sz w:val="24"/>
          <w:szCs w:val="24"/>
        </w:rPr>
        <w:t>OSB tanısı konmuş çocukların sergiledikleri problem davranışların neler olduğunun</w:t>
      </w:r>
      <w:r w:rsidR="00ED1CE0">
        <w:rPr>
          <w:rFonts w:ascii="Times New Roman" w:hAnsi="Times New Roman" w:cs="Times New Roman"/>
          <w:sz w:val="24"/>
          <w:szCs w:val="24"/>
        </w:rPr>
        <w:t xml:space="preserve"> belirlenmesidir</w:t>
      </w:r>
      <w:r w:rsidR="005F52E1" w:rsidRPr="0052127D">
        <w:rPr>
          <w:rFonts w:ascii="Times New Roman" w:hAnsi="Times New Roman" w:cs="Times New Roman"/>
          <w:sz w:val="24"/>
          <w:szCs w:val="24"/>
        </w:rPr>
        <w:t xml:space="preserve">. Görüşme sonucunda, çalışmada gerekli </w:t>
      </w:r>
      <w:r w:rsidR="00827EF4">
        <w:rPr>
          <w:rFonts w:ascii="Times New Roman" w:hAnsi="Times New Roman" w:cs="Times New Roman"/>
          <w:sz w:val="24"/>
          <w:szCs w:val="24"/>
        </w:rPr>
        <w:t xml:space="preserve">görülen </w:t>
      </w:r>
      <w:r w:rsidR="007809AF">
        <w:rPr>
          <w:rFonts w:ascii="Times New Roman" w:hAnsi="Times New Roman" w:cs="Times New Roman"/>
          <w:sz w:val="24"/>
          <w:szCs w:val="24"/>
        </w:rPr>
        <w:t xml:space="preserve">a) bir devlet hastanesinden </w:t>
      </w:r>
      <w:r w:rsidR="00827EF4" w:rsidRPr="0052127D">
        <w:rPr>
          <w:rFonts w:ascii="Times New Roman" w:hAnsi="Times New Roman" w:cs="Times New Roman"/>
          <w:sz w:val="24"/>
          <w:szCs w:val="24"/>
        </w:rPr>
        <w:t xml:space="preserve">OSB tanısı aldığına ilişkin onaylanmış </w:t>
      </w:r>
      <w:r w:rsidR="007809AF">
        <w:rPr>
          <w:rFonts w:ascii="Times New Roman" w:hAnsi="Times New Roman" w:cs="Times New Roman"/>
          <w:sz w:val="24"/>
          <w:szCs w:val="24"/>
        </w:rPr>
        <w:t>sağlık raporuna</w:t>
      </w:r>
      <w:r w:rsidR="00827EF4" w:rsidRPr="0052127D">
        <w:rPr>
          <w:rFonts w:ascii="Times New Roman" w:hAnsi="Times New Roman" w:cs="Times New Roman"/>
          <w:sz w:val="24"/>
          <w:szCs w:val="24"/>
        </w:rPr>
        <w:t xml:space="preserve"> sahip olmak, b) </w:t>
      </w:r>
      <w:r>
        <w:rPr>
          <w:rFonts w:ascii="Times New Roman" w:hAnsi="Times New Roman" w:cs="Times New Roman"/>
          <w:sz w:val="24"/>
          <w:szCs w:val="24"/>
        </w:rPr>
        <w:t>örneklemin</w:t>
      </w:r>
      <w:r w:rsidR="00827EF4" w:rsidRPr="0052127D">
        <w:rPr>
          <w:rFonts w:ascii="Times New Roman" w:hAnsi="Times New Roman" w:cs="Times New Roman"/>
          <w:sz w:val="24"/>
          <w:szCs w:val="24"/>
        </w:rPr>
        <w:t xml:space="preserve"> gelişimini </w:t>
      </w:r>
      <w:r w:rsidR="007809AF">
        <w:rPr>
          <w:rFonts w:ascii="Times New Roman" w:hAnsi="Times New Roman" w:cs="Times New Roman"/>
          <w:sz w:val="24"/>
          <w:szCs w:val="24"/>
        </w:rPr>
        <w:t xml:space="preserve">ve sosyal kabulünü </w:t>
      </w:r>
      <w:r w:rsidR="00827EF4" w:rsidRPr="0052127D">
        <w:rPr>
          <w:rFonts w:ascii="Times New Roman" w:hAnsi="Times New Roman" w:cs="Times New Roman"/>
          <w:sz w:val="24"/>
          <w:szCs w:val="24"/>
        </w:rPr>
        <w:t>olumsuz etkileyecek problem davranı</w:t>
      </w:r>
      <w:r w:rsidR="007809AF">
        <w:rPr>
          <w:rFonts w:ascii="Times New Roman" w:hAnsi="Times New Roman" w:cs="Times New Roman"/>
          <w:sz w:val="24"/>
          <w:szCs w:val="24"/>
        </w:rPr>
        <w:t xml:space="preserve">şlar </w:t>
      </w:r>
      <w:r w:rsidR="00ED1CE0">
        <w:rPr>
          <w:rFonts w:ascii="Times New Roman" w:hAnsi="Times New Roman" w:cs="Times New Roman"/>
          <w:sz w:val="24"/>
          <w:szCs w:val="24"/>
        </w:rPr>
        <w:t>görülmesi</w:t>
      </w:r>
      <w:r w:rsidR="007809AF">
        <w:rPr>
          <w:rFonts w:ascii="Times New Roman" w:hAnsi="Times New Roman" w:cs="Times New Roman"/>
          <w:sz w:val="24"/>
          <w:szCs w:val="24"/>
        </w:rPr>
        <w:t xml:space="preserve"> c) </w:t>
      </w:r>
      <w:r w:rsidR="00827EF4" w:rsidRPr="0052127D">
        <w:rPr>
          <w:rFonts w:ascii="Times New Roman" w:hAnsi="Times New Roman" w:cs="Times New Roman"/>
          <w:sz w:val="24"/>
          <w:szCs w:val="24"/>
        </w:rPr>
        <w:t>işlevsel iletişim öğretimine ilişkin öğretim alma</w:t>
      </w:r>
      <w:r w:rsidR="007809AF">
        <w:rPr>
          <w:rFonts w:ascii="Times New Roman" w:hAnsi="Times New Roman" w:cs="Times New Roman"/>
          <w:sz w:val="24"/>
          <w:szCs w:val="24"/>
        </w:rPr>
        <w:t>mış olmak</w:t>
      </w:r>
      <w:r w:rsidR="00827EF4">
        <w:rPr>
          <w:rFonts w:ascii="Times New Roman" w:hAnsi="Times New Roman" w:cs="Times New Roman"/>
          <w:sz w:val="24"/>
          <w:szCs w:val="24"/>
        </w:rPr>
        <w:t xml:space="preserve"> ön koşul becerilerine</w:t>
      </w:r>
      <w:r w:rsidR="005F52E1" w:rsidRPr="0052127D">
        <w:rPr>
          <w:rFonts w:ascii="Times New Roman" w:hAnsi="Times New Roman" w:cs="Times New Roman"/>
          <w:sz w:val="24"/>
          <w:szCs w:val="24"/>
        </w:rPr>
        <w:t xml:space="preserve"> sahip üç </w:t>
      </w:r>
      <w:r w:rsidR="0020503A">
        <w:rPr>
          <w:rFonts w:ascii="Times New Roman" w:hAnsi="Times New Roman" w:cs="Times New Roman"/>
          <w:sz w:val="24"/>
          <w:szCs w:val="24"/>
        </w:rPr>
        <w:t xml:space="preserve">örneklem </w:t>
      </w:r>
      <w:r w:rsidR="005F52E1" w:rsidRPr="0052127D">
        <w:rPr>
          <w:rFonts w:ascii="Times New Roman" w:hAnsi="Times New Roman" w:cs="Times New Roman"/>
          <w:sz w:val="24"/>
          <w:szCs w:val="24"/>
        </w:rPr>
        <w:t xml:space="preserve">belirlenmiştir. </w:t>
      </w:r>
      <w:r>
        <w:rPr>
          <w:rFonts w:ascii="Times New Roman" w:hAnsi="Times New Roman" w:cs="Times New Roman"/>
          <w:sz w:val="24"/>
          <w:szCs w:val="24"/>
        </w:rPr>
        <w:t>Örneklem</w:t>
      </w:r>
      <w:r w:rsidR="00827EF4">
        <w:rPr>
          <w:rFonts w:ascii="Times New Roman" w:hAnsi="Times New Roman" w:cs="Times New Roman"/>
          <w:sz w:val="24"/>
          <w:szCs w:val="24"/>
        </w:rPr>
        <w:t xml:space="preserve"> belirleme g</w:t>
      </w:r>
      <w:r w:rsidR="005F52E1" w:rsidRPr="0052127D">
        <w:rPr>
          <w:rFonts w:ascii="Times New Roman" w:hAnsi="Times New Roman" w:cs="Times New Roman"/>
          <w:sz w:val="24"/>
          <w:szCs w:val="24"/>
        </w:rPr>
        <w:t>örüşmeler</w:t>
      </w:r>
      <w:r w:rsidR="00827EF4">
        <w:rPr>
          <w:rFonts w:ascii="Times New Roman" w:hAnsi="Times New Roman" w:cs="Times New Roman"/>
          <w:sz w:val="24"/>
          <w:szCs w:val="24"/>
        </w:rPr>
        <w:t xml:space="preserve">i sonucunda bir </w:t>
      </w:r>
      <w:r>
        <w:rPr>
          <w:rFonts w:ascii="Times New Roman" w:hAnsi="Times New Roman" w:cs="Times New Roman"/>
          <w:sz w:val="24"/>
          <w:szCs w:val="24"/>
        </w:rPr>
        <w:t>örneklem</w:t>
      </w:r>
      <w:r w:rsidR="00827EF4">
        <w:rPr>
          <w:rFonts w:ascii="Times New Roman" w:hAnsi="Times New Roman" w:cs="Times New Roman"/>
          <w:sz w:val="24"/>
          <w:szCs w:val="24"/>
        </w:rPr>
        <w:t>,</w:t>
      </w:r>
      <w:r w:rsidR="005F52E1" w:rsidRPr="0052127D">
        <w:rPr>
          <w:rFonts w:ascii="Times New Roman" w:hAnsi="Times New Roman" w:cs="Times New Roman"/>
          <w:sz w:val="24"/>
          <w:szCs w:val="24"/>
        </w:rPr>
        <w:t xml:space="preserve"> ailesinin il değişikliği </w:t>
      </w:r>
      <w:r w:rsidR="00827EF4">
        <w:rPr>
          <w:rFonts w:ascii="Times New Roman" w:hAnsi="Times New Roman" w:cs="Times New Roman"/>
          <w:sz w:val="24"/>
          <w:szCs w:val="24"/>
        </w:rPr>
        <w:t xml:space="preserve">yapma ihtimali </w:t>
      </w:r>
      <w:r w:rsidR="005F52E1" w:rsidRPr="0052127D">
        <w:rPr>
          <w:rFonts w:ascii="Times New Roman" w:hAnsi="Times New Roman" w:cs="Times New Roman"/>
          <w:sz w:val="24"/>
          <w:szCs w:val="24"/>
        </w:rPr>
        <w:t>nedeniyle araştırmaya</w:t>
      </w:r>
      <w:r w:rsidR="00827EF4">
        <w:rPr>
          <w:rFonts w:ascii="Times New Roman" w:hAnsi="Times New Roman" w:cs="Times New Roman"/>
          <w:sz w:val="24"/>
          <w:szCs w:val="24"/>
        </w:rPr>
        <w:t xml:space="preserve"> </w:t>
      </w:r>
      <w:proofErr w:type="gramStart"/>
      <w:r w:rsidR="00827EF4">
        <w:rPr>
          <w:rFonts w:ascii="Times New Roman" w:hAnsi="Times New Roman" w:cs="Times New Roman"/>
          <w:sz w:val="24"/>
          <w:szCs w:val="24"/>
        </w:rPr>
        <w:t>dahil</w:t>
      </w:r>
      <w:proofErr w:type="gramEnd"/>
      <w:r w:rsidR="00827EF4">
        <w:rPr>
          <w:rFonts w:ascii="Times New Roman" w:hAnsi="Times New Roman" w:cs="Times New Roman"/>
          <w:sz w:val="24"/>
          <w:szCs w:val="24"/>
        </w:rPr>
        <w:t xml:space="preserve"> edilmemiş, g</w:t>
      </w:r>
      <w:r w:rsidR="007809AF">
        <w:rPr>
          <w:rFonts w:ascii="Times New Roman" w:hAnsi="Times New Roman" w:cs="Times New Roman"/>
          <w:sz w:val="24"/>
          <w:szCs w:val="24"/>
        </w:rPr>
        <w:t xml:space="preserve">eriye kalan iki </w:t>
      </w:r>
      <w:r>
        <w:rPr>
          <w:rFonts w:ascii="Times New Roman" w:hAnsi="Times New Roman" w:cs="Times New Roman"/>
          <w:sz w:val="24"/>
          <w:szCs w:val="24"/>
        </w:rPr>
        <w:t xml:space="preserve">örneklemin </w:t>
      </w:r>
      <w:r w:rsidR="007809AF">
        <w:rPr>
          <w:rFonts w:ascii="Times New Roman" w:hAnsi="Times New Roman" w:cs="Times New Roman"/>
          <w:sz w:val="24"/>
          <w:szCs w:val="24"/>
        </w:rPr>
        <w:t xml:space="preserve">birisiyle </w:t>
      </w:r>
      <w:r w:rsidR="005F52E1" w:rsidRPr="0052127D">
        <w:rPr>
          <w:rFonts w:ascii="Times New Roman" w:hAnsi="Times New Roman" w:cs="Times New Roman"/>
          <w:sz w:val="24"/>
          <w:szCs w:val="24"/>
        </w:rPr>
        <w:t>pilot uygulama, diğeri</w:t>
      </w:r>
      <w:r w:rsidR="007809AF">
        <w:rPr>
          <w:rFonts w:ascii="Times New Roman" w:hAnsi="Times New Roman" w:cs="Times New Roman"/>
          <w:sz w:val="24"/>
          <w:szCs w:val="24"/>
        </w:rPr>
        <w:t>yle de</w:t>
      </w:r>
      <w:r w:rsidR="005F52E1" w:rsidRPr="0052127D">
        <w:rPr>
          <w:rFonts w:ascii="Times New Roman" w:hAnsi="Times New Roman" w:cs="Times New Roman"/>
          <w:sz w:val="24"/>
          <w:szCs w:val="24"/>
        </w:rPr>
        <w:t xml:space="preserve"> gerçek uygulama yürütülmüştür. </w:t>
      </w:r>
      <w:r w:rsidR="0039683E" w:rsidRPr="0052127D">
        <w:rPr>
          <w:rFonts w:ascii="Times New Roman" w:hAnsi="Times New Roman" w:cs="Times New Roman"/>
          <w:sz w:val="24"/>
          <w:szCs w:val="24"/>
        </w:rPr>
        <w:t>Araştı</w:t>
      </w:r>
      <w:r w:rsidR="007809AF">
        <w:rPr>
          <w:rFonts w:ascii="Times New Roman" w:hAnsi="Times New Roman" w:cs="Times New Roman"/>
          <w:sz w:val="24"/>
          <w:szCs w:val="24"/>
        </w:rPr>
        <w:t xml:space="preserve">rmada gerçek uygulamanın yürütüldüğü </w:t>
      </w:r>
      <w:r>
        <w:rPr>
          <w:rFonts w:ascii="Times New Roman" w:hAnsi="Times New Roman" w:cs="Times New Roman"/>
          <w:sz w:val="24"/>
          <w:szCs w:val="24"/>
        </w:rPr>
        <w:t xml:space="preserve">örneklem </w:t>
      </w:r>
      <w:r w:rsidR="005F52E1" w:rsidRPr="0052127D">
        <w:rPr>
          <w:rFonts w:ascii="Times New Roman" w:hAnsi="Times New Roman" w:cs="Times New Roman"/>
          <w:sz w:val="24"/>
          <w:szCs w:val="24"/>
        </w:rPr>
        <w:t>11 yaşı</w:t>
      </w:r>
      <w:r>
        <w:rPr>
          <w:rFonts w:ascii="Times New Roman" w:hAnsi="Times New Roman" w:cs="Times New Roman"/>
          <w:sz w:val="24"/>
          <w:szCs w:val="24"/>
        </w:rPr>
        <w:t xml:space="preserve">nda, OSB tanısı almış bir erkek </w:t>
      </w:r>
      <w:r w:rsidR="005F52E1" w:rsidRPr="0052127D">
        <w:rPr>
          <w:rFonts w:ascii="Times New Roman" w:hAnsi="Times New Roman" w:cs="Times New Roman"/>
          <w:sz w:val="24"/>
          <w:szCs w:val="24"/>
        </w:rPr>
        <w:t>ço</w:t>
      </w:r>
      <w:r w:rsidR="007809AF">
        <w:rPr>
          <w:rFonts w:ascii="Times New Roman" w:hAnsi="Times New Roman" w:cs="Times New Roman"/>
          <w:sz w:val="24"/>
          <w:szCs w:val="24"/>
        </w:rPr>
        <w:t>cuğudur. Bir ilköğretim okulunda</w:t>
      </w:r>
      <w:r w:rsidR="005F52E1" w:rsidRPr="0052127D">
        <w:rPr>
          <w:rFonts w:ascii="Times New Roman" w:hAnsi="Times New Roman" w:cs="Times New Roman"/>
          <w:sz w:val="24"/>
          <w:szCs w:val="24"/>
        </w:rPr>
        <w:t xml:space="preserve"> 4 yıldır </w:t>
      </w:r>
      <w:r w:rsidR="007809AF" w:rsidRPr="0052127D">
        <w:rPr>
          <w:rFonts w:ascii="Times New Roman" w:hAnsi="Times New Roman" w:cs="Times New Roman"/>
          <w:sz w:val="24"/>
          <w:szCs w:val="24"/>
        </w:rPr>
        <w:t xml:space="preserve">özel eğitim </w:t>
      </w:r>
      <w:r w:rsidR="007809AF">
        <w:rPr>
          <w:rFonts w:ascii="Times New Roman" w:hAnsi="Times New Roman" w:cs="Times New Roman"/>
          <w:sz w:val="24"/>
          <w:szCs w:val="24"/>
        </w:rPr>
        <w:t>almaktadır</w:t>
      </w:r>
      <w:r w:rsidR="005F52E1" w:rsidRPr="0052127D">
        <w:rPr>
          <w:rFonts w:ascii="Times New Roman" w:hAnsi="Times New Roman" w:cs="Times New Roman"/>
          <w:sz w:val="24"/>
          <w:szCs w:val="24"/>
        </w:rPr>
        <w:t xml:space="preserve">. </w:t>
      </w:r>
      <w:r>
        <w:rPr>
          <w:rFonts w:ascii="Times New Roman" w:hAnsi="Times New Roman" w:cs="Times New Roman"/>
          <w:sz w:val="24"/>
          <w:szCs w:val="24"/>
        </w:rPr>
        <w:t xml:space="preserve">Örneklem, </w:t>
      </w:r>
      <w:r w:rsidR="005F52E1" w:rsidRPr="0052127D">
        <w:rPr>
          <w:rFonts w:ascii="Times New Roman" w:hAnsi="Times New Roman" w:cs="Times New Roman"/>
          <w:sz w:val="24"/>
          <w:szCs w:val="24"/>
        </w:rPr>
        <w:t>anne-babasını ayırt edebilmekte, konuşan kişiye 9-14</w:t>
      </w:r>
      <w:r w:rsidR="006D188C">
        <w:rPr>
          <w:rFonts w:ascii="Times New Roman" w:hAnsi="Times New Roman" w:cs="Times New Roman"/>
          <w:sz w:val="24"/>
          <w:szCs w:val="24"/>
        </w:rPr>
        <w:t xml:space="preserve"> saniye dikkatini verebilmekte</w:t>
      </w:r>
      <w:r w:rsidR="005F52E1" w:rsidRPr="0052127D">
        <w:rPr>
          <w:rFonts w:ascii="Times New Roman" w:hAnsi="Times New Roman" w:cs="Times New Roman"/>
          <w:sz w:val="24"/>
          <w:szCs w:val="24"/>
        </w:rPr>
        <w:t xml:space="preserve">, hayvan seslerini tanımaktadır. Rastgele sesler çıkarabilmekte, evet diyebilmekte, gösterilen hayvanların seslerini </w:t>
      </w:r>
      <w:r w:rsidR="006D188C">
        <w:rPr>
          <w:rFonts w:ascii="Times New Roman" w:hAnsi="Times New Roman" w:cs="Times New Roman"/>
          <w:sz w:val="24"/>
          <w:szCs w:val="24"/>
        </w:rPr>
        <w:t>model olunduğunda</w:t>
      </w:r>
      <w:r w:rsidR="005F52E1" w:rsidRPr="0052127D">
        <w:rPr>
          <w:rFonts w:ascii="Times New Roman" w:hAnsi="Times New Roman" w:cs="Times New Roman"/>
          <w:sz w:val="24"/>
          <w:szCs w:val="24"/>
        </w:rPr>
        <w:t xml:space="preserve"> çıkarabilmektedir. </w:t>
      </w:r>
      <w:r>
        <w:rPr>
          <w:rFonts w:ascii="Times New Roman" w:hAnsi="Times New Roman" w:cs="Times New Roman"/>
          <w:sz w:val="24"/>
          <w:szCs w:val="24"/>
        </w:rPr>
        <w:t>Örneklem</w:t>
      </w:r>
      <w:r w:rsidR="005F52E1" w:rsidRPr="0052127D">
        <w:rPr>
          <w:rFonts w:ascii="Times New Roman" w:hAnsi="Times New Roman" w:cs="Times New Roman"/>
          <w:sz w:val="24"/>
          <w:szCs w:val="24"/>
        </w:rPr>
        <w:t xml:space="preserve">,  </w:t>
      </w:r>
      <w:r w:rsidR="0044127B">
        <w:rPr>
          <w:rFonts w:ascii="Times New Roman" w:hAnsi="Times New Roman" w:cs="Times New Roman"/>
          <w:sz w:val="24"/>
          <w:szCs w:val="24"/>
        </w:rPr>
        <w:t xml:space="preserve">kaba </w:t>
      </w:r>
      <w:r w:rsidR="005F52E1" w:rsidRPr="0052127D">
        <w:rPr>
          <w:rFonts w:ascii="Times New Roman" w:hAnsi="Times New Roman" w:cs="Times New Roman"/>
          <w:sz w:val="24"/>
          <w:szCs w:val="24"/>
        </w:rPr>
        <w:t xml:space="preserve">motor becerilerde </w:t>
      </w:r>
      <w:r w:rsidR="0044127B">
        <w:rPr>
          <w:rFonts w:ascii="Times New Roman" w:hAnsi="Times New Roman" w:cs="Times New Roman"/>
          <w:sz w:val="24"/>
          <w:szCs w:val="24"/>
        </w:rPr>
        <w:t>normal gelişim göstermektedir.</w:t>
      </w:r>
      <w:r w:rsidR="005F52E1" w:rsidRPr="0052127D">
        <w:rPr>
          <w:rFonts w:ascii="Times New Roman" w:hAnsi="Times New Roman" w:cs="Times New Roman"/>
          <w:sz w:val="24"/>
          <w:szCs w:val="24"/>
        </w:rPr>
        <w:t xml:space="preserve"> </w:t>
      </w:r>
      <w:r w:rsidR="0044127B">
        <w:rPr>
          <w:rFonts w:ascii="Times New Roman" w:hAnsi="Times New Roman" w:cs="Times New Roman"/>
          <w:sz w:val="24"/>
          <w:szCs w:val="24"/>
        </w:rPr>
        <w:t xml:space="preserve">İnce motor becerilerde </w:t>
      </w:r>
      <w:r w:rsidR="006D188C">
        <w:rPr>
          <w:rFonts w:ascii="Times New Roman" w:hAnsi="Times New Roman" w:cs="Times New Roman"/>
          <w:sz w:val="24"/>
          <w:szCs w:val="24"/>
        </w:rPr>
        <w:t>ise; rastgele çizgi çizme</w:t>
      </w:r>
      <w:r w:rsidR="005F52E1" w:rsidRPr="0052127D">
        <w:rPr>
          <w:rFonts w:ascii="Times New Roman" w:hAnsi="Times New Roman" w:cs="Times New Roman"/>
          <w:sz w:val="24"/>
          <w:szCs w:val="24"/>
        </w:rPr>
        <w:t xml:space="preserve">, rastgele boyama </w:t>
      </w:r>
      <w:r w:rsidR="006D188C">
        <w:rPr>
          <w:rFonts w:ascii="Times New Roman" w:hAnsi="Times New Roman" w:cs="Times New Roman"/>
          <w:sz w:val="24"/>
          <w:szCs w:val="24"/>
        </w:rPr>
        <w:t>yapma</w:t>
      </w:r>
      <w:r w:rsidR="005F52E1" w:rsidRPr="0052127D">
        <w:rPr>
          <w:rFonts w:ascii="Times New Roman" w:hAnsi="Times New Roman" w:cs="Times New Roman"/>
          <w:sz w:val="24"/>
          <w:szCs w:val="24"/>
        </w:rPr>
        <w:t xml:space="preserve">, makası </w:t>
      </w:r>
      <w:r w:rsidR="006D188C">
        <w:rPr>
          <w:rFonts w:ascii="Times New Roman" w:hAnsi="Times New Roman" w:cs="Times New Roman"/>
          <w:sz w:val="24"/>
          <w:szCs w:val="24"/>
        </w:rPr>
        <w:t>tutma</w:t>
      </w:r>
      <w:r w:rsidR="005F52E1" w:rsidRPr="0052127D">
        <w:rPr>
          <w:rFonts w:ascii="Times New Roman" w:hAnsi="Times New Roman" w:cs="Times New Roman"/>
          <w:sz w:val="24"/>
          <w:szCs w:val="24"/>
        </w:rPr>
        <w:t xml:space="preserve">, </w:t>
      </w:r>
      <w:r w:rsidR="0044127B">
        <w:rPr>
          <w:rFonts w:ascii="Times New Roman" w:hAnsi="Times New Roman" w:cs="Times New Roman"/>
          <w:sz w:val="24"/>
          <w:szCs w:val="24"/>
        </w:rPr>
        <w:t>legoları takma-çıkarma</w:t>
      </w:r>
      <w:r w:rsidR="006D188C">
        <w:rPr>
          <w:rFonts w:ascii="Times New Roman" w:hAnsi="Times New Roman" w:cs="Times New Roman"/>
          <w:sz w:val="24"/>
          <w:szCs w:val="24"/>
        </w:rPr>
        <w:t xml:space="preserve">, </w:t>
      </w:r>
      <w:proofErr w:type="gramStart"/>
      <w:r w:rsidR="006D188C">
        <w:rPr>
          <w:rFonts w:ascii="Times New Roman" w:hAnsi="Times New Roman" w:cs="Times New Roman"/>
          <w:sz w:val="24"/>
          <w:szCs w:val="24"/>
        </w:rPr>
        <w:t>kağıdı</w:t>
      </w:r>
      <w:proofErr w:type="gramEnd"/>
      <w:r w:rsidR="006D188C">
        <w:rPr>
          <w:rFonts w:ascii="Times New Roman" w:hAnsi="Times New Roman" w:cs="Times New Roman"/>
          <w:sz w:val="24"/>
          <w:szCs w:val="24"/>
        </w:rPr>
        <w:t xml:space="preserve"> rastgele yırtma</w:t>
      </w:r>
      <w:r w:rsidR="0044127B">
        <w:rPr>
          <w:rFonts w:ascii="Times New Roman" w:hAnsi="Times New Roman" w:cs="Times New Roman"/>
          <w:sz w:val="24"/>
          <w:szCs w:val="24"/>
        </w:rPr>
        <w:t xml:space="preserve"> gibi daha </w:t>
      </w:r>
      <w:r w:rsidR="006D188C">
        <w:rPr>
          <w:rFonts w:ascii="Times New Roman" w:hAnsi="Times New Roman" w:cs="Times New Roman"/>
          <w:sz w:val="24"/>
          <w:szCs w:val="24"/>
        </w:rPr>
        <w:t>alt</w:t>
      </w:r>
      <w:r w:rsidR="0044127B">
        <w:rPr>
          <w:rFonts w:ascii="Times New Roman" w:hAnsi="Times New Roman" w:cs="Times New Roman"/>
          <w:sz w:val="24"/>
          <w:szCs w:val="24"/>
        </w:rPr>
        <w:t xml:space="preserve"> becerileri gerçekleştirebilmektedir.</w:t>
      </w:r>
      <w:r w:rsidR="005F52E1" w:rsidRPr="0052127D">
        <w:rPr>
          <w:rFonts w:ascii="Times New Roman" w:hAnsi="Times New Roman" w:cs="Times New Roman"/>
          <w:sz w:val="24"/>
          <w:szCs w:val="24"/>
        </w:rPr>
        <w:t xml:space="preserve"> </w:t>
      </w:r>
      <w:r>
        <w:rPr>
          <w:rFonts w:ascii="Times New Roman" w:hAnsi="Times New Roman" w:cs="Times New Roman"/>
          <w:sz w:val="24"/>
          <w:szCs w:val="24"/>
        </w:rPr>
        <w:t>Örneklem</w:t>
      </w:r>
      <w:r w:rsidR="005F52E1" w:rsidRPr="0052127D">
        <w:rPr>
          <w:rFonts w:ascii="Times New Roman" w:hAnsi="Times New Roman" w:cs="Times New Roman"/>
          <w:sz w:val="24"/>
          <w:szCs w:val="24"/>
        </w:rPr>
        <w:t>, bilişsel becerilerde nesneleri ana renklerine ve üçgen- kare olma özelliklerine göre eşleyebilmekte, nesneleri birbirinden boyut özelliklerine göre ayırt edebil</w:t>
      </w:r>
      <w:r w:rsidR="0044127B">
        <w:rPr>
          <w:rFonts w:ascii="Times New Roman" w:hAnsi="Times New Roman" w:cs="Times New Roman"/>
          <w:sz w:val="24"/>
          <w:szCs w:val="24"/>
        </w:rPr>
        <w:t>mektedir</w:t>
      </w:r>
      <w:r w:rsidR="006D188C">
        <w:rPr>
          <w:rFonts w:ascii="Times New Roman" w:hAnsi="Times New Roman" w:cs="Times New Roman"/>
          <w:sz w:val="24"/>
          <w:szCs w:val="24"/>
        </w:rPr>
        <w:t xml:space="preserve"> ve </w:t>
      </w:r>
      <w:r w:rsidR="006D188C" w:rsidRPr="0052127D">
        <w:rPr>
          <w:rFonts w:ascii="Times New Roman" w:hAnsi="Times New Roman" w:cs="Times New Roman"/>
          <w:sz w:val="24"/>
          <w:szCs w:val="24"/>
        </w:rPr>
        <w:t xml:space="preserve">adıyla seslenildiğinde tepki </w:t>
      </w:r>
      <w:r w:rsidR="006D188C">
        <w:rPr>
          <w:rFonts w:ascii="Times New Roman" w:hAnsi="Times New Roman" w:cs="Times New Roman"/>
          <w:sz w:val="24"/>
          <w:szCs w:val="24"/>
        </w:rPr>
        <w:t>vermektedir</w:t>
      </w:r>
      <w:r w:rsidR="0044127B">
        <w:rPr>
          <w:rFonts w:ascii="Times New Roman" w:hAnsi="Times New Roman" w:cs="Times New Roman"/>
          <w:sz w:val="24"/>
          <w:szCs w:val="24"/>
        </w:rPr>
        <w:t>.</w:t>
      </w:r>
    </w:p>
    <w:p w14:paraId="09F4FA81" w14:textId="4E1BBD5A" w:rsidR="002B48A2" w:rsidRPr="0064742A" w:rsidRDefault="005F52E1" w:rsidP="0064742A">
      <w:pPr>
        <w:spacing w:after="0"/>
        <w:ind w:firstLine="360"/>
        <w:jc w:val="both"/>
        <w:rPr>
          <w:rFonts w:ascii="Times New Roman" w:hAnsi="Times New Roman" w:cs="Times New Roman"/>
          <w:sz w:val="24"/>
          <w:szCs w:val="24"/>
        </w:rPr>
      </w:pPr>
      <w:r w:rsidRPr="0052127D">
        <w:rPr>
          <w:rFonts w:ascii="Times New Roman" w:hAnsi="Times New Roman" w:cs="Times New Roman"/>
          <w:sz w:val="24"/>
          <w:szCs w:val="24"/>
        </w:rPr>
        <w:t xml:space="preserve"> </w:t>
      </w:r>
    </w:p>
    <w:p w14:paraId="163AE55B" w14:textId="77777777" w:rsidR="005E50FE" w:rsidRPr="00347DDA" w:rsidRDefault="005F52E1" w:rsidP="00347DDA">
      <w:pPr>
        <w:ind w:firstLine="0"/>
        <w:jc w:val="both"/>
        <w:rPr>
          <w:rFonts w:ascii="Times New Roman" w:hAnsi="Times New Roman" w:cs="Times New Roman"/>
          <w:b/>
          <w:sz w:val="24"/>
          <w:szCs w:val="24"/>
        </w:rPr>
      </w:pPr>
      <w:r w:rsidRPr="00347DDA">
        <w:rPr>
          <w:rFonts w:ascii="Times New Roman" w:hAnsi="Times New Roman" w:cs="Times New Roman"/>
          <w:b/>
          <w:sz w:val="24"/>
          <w:szCs w:val="24"/>
        </w:rPr>
        <w:t xml:space="preserve">Pilot Uygulama </w:t>
      </w:r>
      <w:r w:rsidR="005E50FE" w:rsidRPr="00347DDA">
        <w:rPr>
          <w:rFonts w:ascii="Times New Roman" w:hAnsi="Times New Roman" w:cs="Times New Roman"/>
          <w:b/>
          <w:sz w:val="24"/>
          <w:szCs w:val="24"/>
        </w:rPr>
        <w:t xml:space="preserve"> </w:t>
      </w:r>
    </w:p>
    <w:p w14:paraId="6C7D9A44" w14:textId="4CED7E17" w:rsidR="005F52E1" w:rsidRPr="0052127D" w:rsidRDefault="005E50FE" w:rsidP="0052127D">
      <w:pPr>
        <w:ind w:firstLine="360"/>
        <w:jc w:val="both"/>
        <w:rPr>
          <w:rFonts w:ascii="Times New Roman" w:hAnsi="Times New Roman" w:cs="Times New Roman"/>
          <w:sz w:val="24"/>
          <w:szCs w:val="24"/>
        </w:rPr>
      </w:pPr>
      <w:r w:rsidRPr="0052127D">
        <w:rPr>
          <w:rFonts w:ascii="Times New Roman" w:hAnsi="Times New Roman" w:cs="Times New Roman"/>
          <w:sz w:val="24"/>
          <w:szCs w:val="24"/>
        </w:rPr>
        <w:t xml:space="preserve">   </w:t>
      </w:r>
      <w:r w:rsidR="00846252">
        <w:rPr>
          <w:rFonts w:ascii="Times New Roman" w:hAnsi="Times New Roman" w:cs="Times New Roman"/>
          <w:sz w:val="24"/>
          <w:szCs w:val="24"/>
        </w:rPr>
        <w:t>Ö</w:t>
      </w:r>
      <w:r w:rsidR="003D7482">
        <w:rPr>
          <w:rFonts w:ascii="Times New Roman" w:hAnsi="Times New Roman" w:cs="Times New Roman"/>
          <w:sz w:val="24"/>
          <w:szCs w:val="24"/>
        </w:rPr>
        <w:t>ğretim Programının</w:t>
      </w:r>
      <w:r w:rsidR="005F52E1" w:rsidRPr="0052127D">
        <w:rPr>
          <w:rFonts w:ascii="Times New Roman" w:hAnsi="Times New Roman" w:cs="Times New Roman"/>
          <w:sz w:val="24"/>
          <w:szCs w:val="24"/>
        </w:rPr>
        <w:t xml:space="preserve"> uygul</w:t>
      </w:r>
      <w:r w:rsidR="003D7482">
        <w:rPr>
          <w:rFonts w:ascii="Times New Roman" w:hAnsi="Times New Roman" w:cs="Times New Roman"/>
          <w:sz w:val="24"/>
          <w:szCs w:val="24"/>
        </w:rPr>
        <w:t xml:space="preserve">anmasında ortaya çıkabilecek sorunları önlemek, programa eklenmesi ya da programdan çıkarılması gereken </w:t>
      </w:r>
      <w:r w:rsidR="00FE6F38">
        <w:rPr>
          <w:rFonts w:ascii="Times New Roman" w:hAnsi="Times New Roman" w:cs="Times New Roman"/>
          <w:sz w:val="24"/>
          <w:szCs w:val="24"/>
        </w:rPr>
        <w:t>noktaları belirlemek</w:t>
      </w:r>
      <w:r w:rsidR="005F52E1" w:rsidRPr="0052127D">
        <w:rPr>
          <w:rFonts w:ascii="Times New Roman" w:hAnsi="Times New Roman" w:cs="Times New Roman"/>
          <w:sz w:val="24"/>
          <w:szCs w:val="24"/>
        </w:rPr>
        <w:t xml:space="preserve"> ve </w:t>
      </w:r>
      <w:r w:rsidR="00FE6F38">
        <w:rPr>
          <w:rFonts w:ascii="Times New Roman" w:hAnsi="Times New Roman" w:cs="Times New Roman"/>
          <w:sz w:val="24"/>
          <w:szCs w:val="24"/>
        </w:rPr>
        <w:t>araştırmacının</w:t>
      </w:r>
      <w:r w:rsidR="005F52E1" w:rsidRPr="0052127D">
        <w:rPr>
          <w:rFonts w:ascii="Times New Roman" w:hAnsi="Times New Roman" w:cs="Times New Roman"/>
          <w:sz w:val="24"/>
          <w:szCs w:val="24"/>
        </w:rPr>
        <w:t xml:space="preserve"> uygulama</w:t>
      </w:r>
      <w:r w:rsidR="00FE6F38">
        <w:rPr>
          <w:rFonts w:ascii="Times New Roman" w:hAnsi="Times New Roman" w:cs="Times New Roman"/>
          <w:sz w:val="24"/>
          <w:szCs w:val="24"/>
        </w:rPr>
        <w:t>ya</w:t>
      </w:r>
      <w:r w:rsidR="005F52E1" w:rsidRPr="0052127D">
        <w:rPr>
          <w:rFonts w:ascii="Times New Roman" w:hAnsi="Times New Roman" w:cs="Times New Roman"/>
          <w:sz w:val="24"/>
          <w:szCs w:val="24"/>
        </w:rPr>
        <w:t xml:space="preserve"> ilişkin </w:t>
      </w:r>
      <w:r w:rsidR="00FE6F38">
        <w:rPr>
          <w:rFonts w:ascii="Times New Roman" w:hAnsi="Times New Roman" w:cs="Times New Roman"/>
          <w:sz w:val="24"/>
          <w:szCs w:val="24"/>
        </w:rPr>
        <w:t>pratik</w:t>
      </w:r>
      <w:r w:rsidR="005F52E1" w:rsidRPr="0052127D">
        <w:rPr>
          <w:rFonts w:ascii="Times New Roman" w:hAnsi="Times New Roman" w:cs="Times New Roman"/>
          <w:sz w:val="24"/>
          <w:szCs w:val="24"/>
        </w:rPr>
        <w:t xml:space="preserve"> kazanması </w:t>
      </w:r>
      <w:r w:rsidR="00FE6F38">
        <w:rPr>
          <w:rFonts w:ascii="Times New Roman" w:hAnsi="Times New Roman" w:cs="Times New Roman"/>
          <w:sz w:val="24"/>
          <w:szCs w:val="24"/>
        </w:rPr>
        <w:t xml:space="preserve">için </w:t>
      </w:r>
      <w:r w:rsidR="005F52E1" w:rsidRPr="0052127D">
        <w:rPr>
          <w:rFonts w:ascii="Times New Roman" w:hAnsi="Times New Roman" w:cs="Times New Roman"/>
          <w:sz w:val="24"/>
          <w:szCs w:val="24"/>
        </w:rPr>
        <w:t xml:space="preserve">çalışmada yer almayan başka bir </w:t>
      </w:r>
      <w:r w:rsidR="000200F1">
        <w:rPr>
          <w:rFonts w:ascii="Times New Roman" w:hAnsi="Times New Roman" w:cs="Times New Roman"/>
          <w:sz w:val="24"/>
          <w:szCs w:val="24"/>
        </w:rPr>
        <w:t xml:space="preserve">örneklem </w:t>
      </w:r>
      <w:r w:rsidR="005F52E1" w:rsidRPr="0052127D">
        <w:rPr>
          <w:rFonts w:ascii="Times New Roman" w:hAnsi="Times New Roman" w:cs="Times New Roman"/>
          <w:sz w:val="24"/>
          <w:szCs w:val="24"/>
        </w:rPr>
        <w:t xml:space="preserve">ile pilot uygulama </w:t>
      </w:r>
      <w:r w:rsidR="00FE6F38">
        <w:rPr>
          <w:rFonts w:ascii="Times New Roman" w:hAnsi="Times New Roman" w:cs="Times New Roman"/>
          <w:sz w:val="24"/>
          <w:szCs w:val="24"/>
        </w:rPr>
        <w:t xml:space="preserve">yürütülmüştür. </w:t>
      </w:r>
      <w:r w:rsidR="005F52E1" w:rsidRPr="0052127D">
        <w:rPr>
          <w:rFonts w:ascii="Times New Roman" w:hAnsi="Times New Roman" w:cs="Times New Roman"/>
          <w:sz w:val="24"/>
          <w:szCs w:val="24"/>
        </w:rPr>
        <w:t>Pilot uygulama</w:t>
      </w:r>
      <w:r w:rsidR="00FE6F38">
        <w:rPr>
          <w:rFonts w:ascii="Times New Roman" w:hAnsi="Times New Roman" w:cs="Times New Roman"/>
          <w:sz w:val="24"/>
          <w:szCs w:val="24"/>
        </w:rPr>
        <w:t>sında elde edilen verilere göre</w:t>
      </w:r>
      <w:r w:rsidR="005F52E1" w:rsidRPr="0052127D">
        <w:rPr>
          <w:rFonts w:ascii="Times New Roman" w:hAnsi="Times New Roman" w:cs="Times New Roman"/>
          <w:sz w:val="24"/>
          <w:szCs w:val="24"/>
        </w:rPr>
        <w:t xml:space="preserve">, araştırmanın programında </w:t>
      </w:r>
      <w:r w:rsidR="00FE6F38">
        <w:rPr>
          <w:rFonts w:ascii="Times New Roman" w:hAnsi="Times New Roman" w:cs="Times New Roman"/>
          <w:sz w:val="24"/>
          <w:szCs w:val="24"/>
        </w:rPr>
        <w:t>herhangi bir problem görülmemiş olup</w:t>
      </w:r>
      <w:r w:rsidR="005F52E1" w:rsidRPr="0052127D">
        <w:rPr>
          <w:rFonts w:ascii="Times New Roman" w:hAnsi="Times New Roman" w:cs="Times New Roman"/>
          <w:sz w:val="24"/>
          <w:szCs w:val="24"/>
        </w:rPr>
        <w:t xml:space="preserve">, </w:t>
      </w:r>
      <w:r w:rsidR="00FE6F38">
        <w:rPr>
          <w:rFonts w:ascii="Times New Roman" w:hAnsi="Times New Roman" w:cs="Times New Roman"/>
          <w:sz w:val="24"/>
          <w:szCs w:val="24"/>
        </w:rPr>
        <w:t xml:space="preserve">programda </w:t>
      </w:r>
      <w:r w:rsidR="005F52E1" w:rsidRPr="0052127D">
        <w:rPr>
          <w:rFonts w:ascii="Times New Roman" w:hAnsi="Times New Roman" w:cs="Times New Roman"/>
          <w:sz w:val="24"/>
          <w:szCs w:val="24"/>
        </w:rPr>
        <w:t>bir değişiklik yapma gereği duyulmamıştır.</w:t>
      </w:r>
    </w:p>
    <w:p w14:paraId="2994041D" w14:textId="77777777" w:rsidR="005F52E1" w:rsidRDefault="005F52E1" w:rsidP="002B48A2">
      <w:pPr>
        <w:spacing w:after="0"/>
        <w:ind w:firstLine="0"/>
        <w:jc w:val="both"/>
        <w:rPr>
          <w:rFonts w:ascii="Times New Roman" w:hAnsi="Times New Roman" w:cs="Times New Roman"/>
          <w:b/>
          <w:sz w:val="24"/>
          <w:szCs w:val="24"/>
        </w:rPr>
      </w:pPr>
      <w:r w:rsidRPr="00347DDA">
        <w:rPr>
          <w:rFonts w:ascii="Times New Roman" w:hAnsi="Times New Roman" w:cs="Times New Roman"/>
          <w:b/>
          <w:sz w:val="24"/>
          <w:szCs w:val="24"/>
        </w:rPr>
        <w:lastRenderedPageBreak/>
        <w:t>Başlama Düzeyi</w:t>
      </w:r>
    </w:p>
    <w:p w14:paraId="765F3908" w14:textId="77777777" w:rsidR="0003172D" w:rsidRPr="00347DDA" w:rsidRDefault="0003172D" w:rsidP="002B48A2">
      <w:pPr>
        <w:spacing w:after="0"/>
        <w:ind w:firstLine="0"/>
        <w:jc w:val="both"/>
        <w:rPr>
          <w:rFonts w:ascii="Times New Roman" w:hAnsi="Times New Roman" w:cs="Times New Roman"/>
          <w:b/>
          <w:sz w:val="24"/>
          <w:szCs w:val="24"/>
        </w:rPr>
      </w:pPr>
    </w:p>
    <w:p w14:paraId="2E6E851B" w14:textId="505EFB53" w:rsidR="00644921" w:rsidRPr="00E47529" w:rsidRDefault="005F52E1" w:rsidP="002B48A2">
      <w:pPr>
        <w:spacing w:after="0"/>
        <w:ind w:firstLine="708"/>
        <w:jc w:val="both"/>
        <w:rPr>
          <w:rFonts w:ascii="Times New Roman" w:hAnsi="Times New Roman" w:cs="Times New Roman"/>
          <w:sz w:val="24"/>
          <w:szCs w:val="24"/>
        </w:rPr>
      </w:pPr>
      <w:r w:rsidRPr="0052127D">
        <w:rPr>
          <w:rFonts w:ascii="Times New Roman" w:hAnsi="Times New Roman" w:cs="Times New Roman"/>
          <w:sz w:val="24"/>
          <w:szCs w:val="24"/>
        </w:rPr>
        <w:t xml:space="preserve">Araştırmada </w:t>
      </w:r>
      <w:r w:rsidR="003F1850">
        <w:rPr>
          <w:rFonts w:ascii="Times New Roman" w:hAnsi="Times New Roman" w:cs="Times New Roman"/>
          <w:sz w:val="24"/>
          <w:szCs w:val="24"/>
        </w:rPr>
        <w:t xml:space="preserve">bağımsız değişken olan </w:t>
      </w:r>
      <w:r w:rsidRPr="0052127D">
        <w:rPr>
          <w:rFonts w:ascii="Times New Roman" w:hAnsi="Times New Roman" w:cs="Times New Roman"/>
          <w:sz w:val="24"/>
          <w:szCs w:val="24"/>
        </w:rPr>
        <w:t>işlevsel iletişim öğreti</w:t>
      </w:r>
      <w:r w:rsidR="003F1850">
        <w:rPr>
          <w:rFonts w:ascii="Times New Roman" w:hAnsi="Times New Roman" w:cs="Times New Roman"/>
          <w:sz w:val="24"/>
          <w:szCs w:val="24"/>
        </w:rPr>
        <w:t xml:space="preserve">m süreci </w:t>
      </w:r>
      <w:r w:rsidR="003F1850" w:rsidRPr="0052127D">
        <w:rPr>
          <w:rFonts w:ascii="Times New Roman" w:hAnsi="Times New Roman" w:cs="Times New Roman"/>
          <w:sz w:val="24"/>
          <w:szCs w:val="24"/>
        </w:rPr>
        <w:t xml:space="preserve">OSB olan </w:t>
      </w:r>
      <w:r w:rsidR="00846252">
        <w:rPr>
          <w:rFonts w:ascii="Times New Roman" w:hAnsi="Times New Roman" w:cs="Times New Roman"/>
          <w:sz w:val="24"/>
          <w:szCs w:val="24"/>
        </w:rPr>
        <w:t>bireye</w:t>
      </w:r>
      <w:r w:rsidRPr="0052127D">
        <w:rPr>
          <w:rFonts w:ascii="Times New Roman" w:hAnsi="Times New Roman" w:cs="Times New Roman"/>
          <w:sz w:val="24"/>
          <w:szCs w:val="24"/>
        </w:rPr>
        <w:t xml:space="preserve"> </w:t>
      </w:r>
      <w:r w:rsidR="00846252">
        <w:rPr>
          <w:rFonts w:ascii="Times New Roman" w:hAnsi="Times New Roman" w:cs="Times New Roman"/>
          <w:sz w:val="24"/>
          <w:szCs w:val="24"/>
        </w:rPr>
        <w:t>uygulanmadan</w:t>
      </w:r>
      <w:r w:rsidRPr="0052127D">
        <w:rPr>
          <w:rFonts w:ascii="Times New Roman" w:hAnsi="Times New Roman" w:cs="Times New Roman"/>
          <w:sz w:val="24"/>
          <w:szCs w:val="24"/>
        </w:rPr>
        <w:t xml:space="preserve"> önce çocuğun hedef problem davranışları</w:t>
      </w:r>
      <w:r w:rsidR="003F1850">
        <w:rPr>
          <w:rFonts w:ascii="Times New Roman" w:hAnsi="Times New Roman" w:cs="Times New Roman"/>
          <w:sz w:val="24"/>
          <w:szCs w:val="24"/>
        </w:rPr>
        <w:t>nın</w:t>
      </w:r>
      <w:r w:rsidRPr="0052127D">
        <w:rPr>
          <w:rFonts w:ascii="Times New Roman" w:hAnsi="Times New Roman" w:cs="Times New Roman"/>
          <w:sz w:val="24"/>
          <w:szCs w:val="24"/>
        </w:rPr>
        <w:t xml:space="preserve"> </w:t>
      </w:r>
      <w:r w:rsidR="003F1850">
        <w:rPr>
          <w:rFonts w:ascii="Times New Roman" w:hAnsi="Times New Roman" w:cs="Times New Roman"/>
          <w:sz w:val="24"/>
          <w:szCs w:val="24"/>
        </w:rPr>
        <w:t>görülme sıklığı verilerini</w:t>
      </w:r>
      <w:r w:rsidRPr="0052127D">
        <w:rPr>
          <w:rFonts w:ascii="Times New Roman" w:hAnsi="Times New Roman" w:cs="Times New Roman"/>
          <w:sz w:val="24"/>
          <w:szCs w:val="24"/>
        </w:rPr>
        <w:t xml:space="preserve"> elde etmek amacıyla başlama düzeyi evresi </w:t>
      </w:r>
      <w:r w:rsidR="003F1850">
        <w:rPr>
          <w:rFonts w:ascii="Times New Roman" w:hAnsi="Times New Roman" w:cs="Times New Roman"/>
          <w:sz w:val="24"/>
          <w:szCs w:val="24"/>
        </w:rPr>
        <w:t>düzenlenmiştir</w:t>
      </w:r>
      <w:r w:rsidRPr="0052127D">
        <w:rPr>
          <w:rFonts w:ascii="Times New Roman" w:hAnsi="Times New Roman" w:cs="Times New Roman"/>
          <w:sz w:val="24"/>
          <w:szCs w:val="24"/>
        </w:rPr>
        <w:t xml:space="preserve">. Başlama düzeyi evresinde verilerde üç oturum üst üste kararlılık elde edilinceye kadar oturumlar </w:t>
      </w:r>
      <w:r w:rsidR="003F1850">
        <w:rPr>
          <w:rFonts w:ascii="Times New Roman" w:hAnsi="Times New Roman" w:cs="Times New Roman"/>
          <w:sz w:val="24"/>
          <w:szCs w:val="24"/>
        </w:rPr>
        <w:t>gerçekleştirilmiştir</w:t>
      </w:r>
      <w:r w:rsidRPr="0052127D">
        <w:rPr>
          <w:rFonts w:ascii="Times New Roman" w:hAnsi="Times New Roman" w:cs="Times New Roman"/>
          <w:sz w:val="24"/>
          <w:szCs w:val="24"/>
        </w:rPr>
        <w:t xml:space="preserve">. Her oturum 15 dakika olacak şekilde </w:t>
      </w:r>
      <w:r w:rsidR="003F1850">
        <w:rPr>
          <w:rFonts w:ascii="Times New Roman" w:hAnsi="Times New Roman" w:cs="Times New Roman"/>
          <w:sz w:val="24"/>
          <w:szCs w:val="24"/>
        </w:rPr>
        <w:t xml:space="preserve">tasarlanmış, oturumlarda </w:t>
      </w:r>
      <w:r w:rsidR="00846252">
        <w:rPr>
          <w:rFonts w:ascii="Times New Roman" w:hAnsi="Times New Roman" w:cs="Times New Roman"/>
          <w:sz w:val="24"/>
          <w:szCs w:val="24"/>
        </w:rPr>
        <w:t>bireyin</w:t>
      </w:r>
      <w:r w:rsidRPr="0052127D">
        <w:rPr>
          <w:rFonts w:ascii="Times New Roman" w:hAnsi="Times New Roman" w:cs="Times New Roman"/>
          <w:sz w:val="24"/>
          <w:szCs w:val="24"/>
        </w:rPr>
        <w:t xml:space="preserve"> ulaşabileceği şekilde “mola kartı”  ve etkinlik kutuları yerleştirilmiş</w:t>
      </w:r>
      <w:r w:rsidR="003F1850">
        <w:rPr>
          <w:rFonts w:ascii="Times New Roman" w:hAnsi="Times New Roman" w:cs="Times New Roman"/>
          <w:sz w:val="24"/>
          <w:szCs w:val="24"/>
        </w:rPr>
        <w:t xml:space="preserve"> ve</w:t>
      </w:r>
      <w:r w:rsidRPr="0052127D">
        <w:rPr>
          <w:rFonts w:ascii="Times New Roman" w:hAnsi="Times New Roman" w:cs="Times New Roman"/>
          <w:sz w:val="24"/>
          <w:szCs w:val="24"/>
        </w:rPr>
        <w:t xml:space="preserve"> </w:t>
      </w:r>
      <w:r w:rsidR="00846252">
        <w:rPr>
          <w:rFonts w:ascii="Times New Roman" w:hAnsi="Times New Roman" w:cs="Times New Roman"/>
          <w:sz w:val="24"/>
          <w:szCs w:val="24"/>
        </w:rPr>
        <w:t>bireye</w:t>
      </w:r>
      <w:r w:rsidRPr="0052127D">
        <w:rPr>
          <w:rFonts w:ascii="Times New Roman" w:hAnsi="Times New Roman" w:cs="Times New Roman"/>
          <w:sz w:val="24"/>
          <w:szCs w:val="24"/>
        </w:rPr>
        <w:t xml:space="preserve"> ilk etkinlik olan legolar verilip tamamlaması için “önündeki legoları birleştir” yönergesi </w:t>
      </w:r>
      <w:r w:rsidR="003F1850">
        <w:rPr>
          <w:rFonts w:ascii="Times New Roman" w:hAnsi="Times New Roman" w:cs="Times New Roman"/>
          <w:sz w:val="24"/>
          <w:szCs w:val="24"/>
        </w:rPr>
        <w:t>sunulmuştur</w:t>
      </w:r>
      <w:r w:rsidRPr="0052127D">
        <w:rPr>
          <w:rFonts w:ascii="Times New Roman" w:hAnsi="Times New Roman" w:cs="Times New Roman"/>
          <w:sz w:val="24"/>
          <w:szCs w:val="24"/>
        </w:rPr>
        <w:t xml:space="preserve">. </w:t>
      </w:r>
      <w:r w:rsidR="003F1850">
        <w:rPr>
          <w:rFonts w:ascii="Times New Roman" w:hAnsi="Times New Roman" w:cs="Times New Roman"/>
          <w:sz w:val="24"/>
          <w:szCs w:val="24"/>
        </w:rPr>
        <w:t xml:space="preserve">Lego etkiliğinden sonra, </w:t>
      </w:r>
      <w:r w:rsidR="00012C4E">
        <w:rPr>
          <w:rFonts w:ascii="Times New Roman" w:hAnsi="Times New Roman" w:cs="Times New Roman"/>
          <w:sz w:val="24"/>
          <w:szCs w:val="24"/>
        </w:rPr>
        <w:t xml:space="preserve">diğer etkinlikler </w:t>
      </w:r>
      <w:r w:rsidRPr="0052127D">
        <w:rPr>
          <w:rFonts w:ascii="Times New Roman" w:hAnsi="Times New Roman" w:cs="Times New Roman"/>
          <w:sz w:val="24"/>
          <w:szCs w:val="24"/>
        </w:rPr>
        <w:t>sırayla tablet bilg</w:t>
      </w:r>
      <w:r w:rsidR="003F1850">
        <w:rPr>
          <w:rFonts w:ascii="Times New Roman" w:hAnsi="Times New Roman" w:cs="Times New Roman"/>
          <w:sz w:val="24"/>
          <w:szCs w:val="24"/>
        </w:rPr>
        <w:t xml:space="preserve">isayar ve </w:t>
      </w:r>
      <w:proofErr w:type="gramStart"/>
      <w:r w:rsidR="003F1850">
        <w:rPr>
          <w:rFonts w:ascii="Times New Roman" w:hAnsi="Times New Roman" w:cs="Times New Roman"/>
          <w:sz w:val="24"/>
          <w:szCs w:val="24"/>
        </w:rPr>
        <w:t>kağıt</w:t>
      </w:r>
      <w:proofErr w:type="gramEnd"/>
      <w:r w:rsidR="003F1850">
        <w:rPr>
          <w:rFonts w:ascii="Times New Roman" w:hAnsi="Times New Roman" w:cs="Times New Roman"/>
          <w:sz w:val="24"/>
          <w:szCs w:val="24"/>
        </w:rPr>
        <w:t xml:space="preserve"> etkinleri olacak şekilde sunulmuş ve </w:t>
      </w:r>
      <w:r w:rsidRPr="0052127D">
        <w:rPr>
          <w:rFonts w:ascii="Times New Roman" w:hAnsi="Times New Roman" w:cs="Times New Roman"/>
          <w:sz w:val="24"/>
          <w:szCs w:val="24"/>
        </w:rPr>
        <w:t xml:space="preserve">araştırmacı tarafından </w:t>
      </w:r>
      <w:r w:rsidR="000200F1">
        <w:rPr>
          <w:rFonts w:ascii="Times New Roman" w:hAnsi="Times New Roman" w:cs="Times New Roman"/>
          <w:sz w:val="24"/>
          <w:szCs w:val="24"/>
        </w:rPr>
        <w:t xml:space="preserve">örnekleme </w:t>
      </w:r>
      <w:r w:rsidRPr="0052127D">
        <w:rPr>
          <w:rFonts w:ascii="Times New Roman" w:hAnsi="Times New Roman" w:cs="Times New Roman"/>
          <w:sz w:val="24"/>
          <w:szCs w:val="24"/>
        </w:rPr>
        <w:t>yardım</w:t>
      </w:r>
      <w:r w:rsidR="003F1850">
        <w:rPr>
          <w:rFonts w:ascii="Times New Roman" w:hAnsi="Times New Roman" w:cs="Times New Roman"/>
          <w:sz w:val="24"/>
          <w:szCs w:val="24"/>
        </w:rPr>
        <w:t>,</w:t>
      </w:r>
      <w:r w:rsidRPr="0052127D">
        <w:rPr>
          <w:rFonts w:ascii="Times New Roman" w:hAnsi="Times New Roman" w:cs="Times New Roman"/>
          <w:sz w:val="24"/>
          <w:szCs w:val="24"/>
        </w:rPr>
        <w:t xml:space="preserve"> müdahale </w:t>
      </w:r>
      <w:r w:rsidR="003F1850">
        <w:rPr>
          <w:rFonts w:ascii="Times New Roman" w:hAnsi="Times New Roman" w:cs="Times New Roman"/>
          <w:sz w:val="24"/>
          <w:szCs w:val="24"/>
        </w:rPr>
        <w:t xml:space="preserve">veya </w:t>
      </w:r>
      <w:r w:rsidRPr="0052127D">
        <w:rPr>
          <w:rFonts w:ascii="Times New Roman" w:hAnsi="Times New Roman" w:cs="Times New Roman"/>
          <w:sz w:val="24"/>
          <w:szCs w:val="24"/>
        </w:rPr>
        <w:t>ipucu sunulmamıştır.</w:t>
      </w:r>
    </w:p>
    <w:p w14:paraId="60F53BF7" w14:textId="77777777" w:rsidR="002B48A2" w:rsidRDefault="002B48A2" w:rsidP="002B48A2">
      <w:pPr>
        <w:spacing w:after="0"/>
        <w:ind w:firstLine="0"/>
        <w:jc w:val="both"/>
        <w:rPr>
          <w:rFonts w:ascii="Times New Roman" w:hAnsi="Times New Roman" w:cs="Times New Roman"/>
          <w:b/>
          <w:sz w:val="24"/>
          <w:szCs w:val="24"/>
        </w:rPr>
      </w:pPr>
    </w:p>
    <w:p w14:paraId="19166173" w14:textId="28A81642" w:rsidR="005F52E1" w:rsidRDefault="005F52E1" w:rsidP="004D0302">
      <w:pPr>
        <w:spacing w:after="0"/>
        <w:ind w:firstLine="0"/>
        <w:jc w:val="both"/>
        <w:rPr>
          <w:rFonts w:ascii="Times New Roman" w:hAnsi="Times New Roman" w:cs="Times New Roman"/>
          <w:b/>
          <w:sz w:val="24"/>
          <w:szCs w:val="24"/>
        </w:rPr>
      </w:pPr>
      <w:r w:rsidRPr="00F04B6C">
        <w:rPr>
          <w:rFonts w:ascii="Times New Roman" w:hAnsi="Times New Roman" w:cs="Times New Roman"/>
          <w:b/>
          <w:sz w:val="24"/>
          <w:szCs w:val="24"/>
        </w:rPr>
        <w:t>Uygulama Evresi</w:t>
      </w:r>
    </w:p>
    <w:p w14:paraId="3E1BE9AF" w14:textId="77777777" w:rsidR="0003172D" w:rsidRPr="0052127D" w:rsidRDefault="0003172D" w:rsidP="004D0302">
      <w:pPr>
        <w:spacing w:after="0"/>
        <w:ind w:firstLine="0"/>
        <w:jc w:val="both"/>
        <w:rPr>
          <w:rFonts w:ascii="Times New Roman" w:hAnsi="Times New Roman" w:cs="Times New Roman"/>
          <w:b/>
          <w:sz w:val="24"/>
          <w:szCs w:val="24"/>
        </w:rPr>
      </w:pPr>
    </w:p>
    <w:p w14:paraId="0AA53B3E" w14:textId="56CFDC28" w:rsidR="005F52E1" w:rsidRPr="0052127D" w:rsidRDefault="003E612C" w:rsidP="00347DDA">
      <w:pPr>
        <w:ind w:firstLine="708"/>
        <w:jc w:val="both"/>
        <w:rPr>
          <w:rFonts w:ascii="Times New Roman" w:hAnsi="Times New Roman" w:cs="Times New Roman"/>
          <w:sz w:val="24"/>
          <w:szCs w:val="24"/>
        </w:rPr>
      </w:pPr>
      <w:r>
        <w:rPr>
          <w:rFonts w:ascii="Times New Roman" w:hAnsi="Times New Roman" w:cs="Times New Roman"/>
          <w:sz w:val="24"/>
          <w:szCs w:val="24"/>
        </w:rPr>
        <w:t>Araştırmada i</w:t>
      </w:r>
      <w:r w:rsidR="005F52E1" w:rsidRPr="0052127D">
        <w:rPr>
          <w:rFonts w:ascii="Times New Roman" w:hAnsi="Times New Roman" w:cs="Times New Roman"/>
          <w:sz w:val="24"/>
          <w:szCs w:val="24"/>
        </w:rPr>
        <w:t>şlevsel iletişim öğretimi</w:t>
      </w:r>
      <w:r>
        <w:rPr>
          <w:rFonts w:ascii="Times New Roman" w:hAnsi="Times New Roman" w:cs="Times New Roman"/>
          <w:sz w:val="24"/>
          <w:szCs w:val="24"/>
        </w:rPr>
        <w:t>nin</w:t>
      </w:r>
      <w:r w:rsidR="005F52E1" w:rsidRPr="0052127D">
        <w:rPr>
          <w:rFonts w:ascii="Times New Roman" w:hAnsi="Times New Roman" w:cs="Times New Roman"/>
          <w:sz w:val="24"/>
          <w:szCs w:val="24"/>
        </w:rPr>
        <w:t xml:space="preserve"> hazırlık </w:t>
      </w:r>
      <w:r>
        <w:rPr>
          <w:rFonts w:ascii="Times New Roman" w:hAnsi="Times New Roman" w:cs="Times New Roman"/>
          <w:sz w:val="24"/>
          <w:szCs w:val="24"/>
        </w:rPr>
        <w:t>aşamasında araç gereçler uygun yerlere yerleştirilmiş ve</w:t>
      </w:r>
      <w:r w:rsidR="005F52E1" w:rsidRPr="0052127D">
        <w:rPr>
          <w:rFonts w:ascii="Times New Roman" w:hAnsi="Times New Roman" w:cs="Times New Roman"/>
          <w:sz w:val="24"/>
          <w:szCs w:val="24"/>
        </w:rPr>
        <w:t xml:space="preserve"> </w:t>
      </w:r>
      <w:r>
        <w:rPr>
          <w:rFonts w:ascii="Times New Roman" w:hAnsi="Times New Roman" w:cs="Times New Roman"/>
          <w:sz w:val="24"/>
          <w:szCs w:val="24"/>
        </w:rPr>
        <w:t>çevresel düzenleme sağlanmıştır</w:t>
      </w:r>
      <w:r w:rsidR="005F52E1" w:rsidRPr="0052127D">
        <w:rPr>
          <w:rFonts w:ascii="Times New Roman" w:hAnsi="Times New Roman" w:cs="Times New Roman"/>
          <w:sz w:val="24"/>
          <w:szCs w:val="24"/>
        </w:rPr>
        <w:t xml:space="preserve">. Öncelikle </w:t>
      </w:r>
      <w:r>
        <w:rPr>
          <w:rFonts w:ascii="Times New Roman" w:hAnsi="Times New Roman" w:cs="Times New Roman"/>
          <w:sz w:val="24"/>
          <w:szCs w:val="24"/>
        </w:rPr>
        <w:t xml:space="preserve">araştırmanın işlevsel iletişim kartları olan </w:t>
      </w:r>
      <w:r w:rsidR="005F52E1" w:rsidRPr="0052127D">
        <w:rPr>
          <w:rFonts w:ascii="Times New Roman" w:hAnsi="Times New Roman" w:cs="Times New Roman"/>
          <w:sz w:val="24"/>
          <w:szCs w:val="24"/>
        </w:rPr>
        <w:t xml:space="preserve">tuvalet resimli kartı, koltuk resim resimli kartı, yemek tabağı resimli kartı ve tablet bilgisayar resimli kartı, lego resimli kartı, etkinlik </w:t>
      </w:r>
      <w:proofErr w:type="gramStart"/>
      <w:r w:rsidR="005F52E1" w:rsidRPr="0052127D">
        <w:rPr>
          <w:rFonts w:ascii="Times New Roman" w:hAnsi="Times New Roman" w:cs="Times New Roman"/>
          <w:sz w:val="24"/>
          <w:szCs w:val="24"/>
        </w:rPr>
        <w:t>kağıdı</w:t>
      </w:r>
      <w:proofErr w:type="gramEnd"/>
      <w:r w:rsidR="005F52E1" w:rsidRPr="0052127D">
        <w:rPr>
          <w:rFonts w:ascii="Times New Roman" w:hAnsi="Times New Roman" w:cs="Times New Roman"/>
          <w:sz w:val="24"/>
          <w:szCs w:val="24"/>
        </w:rPr>
        <w:t xml:space="preserve"> resimli kartı; ayrıca etkinlik kutuları olan tablet bilgisayarın içinde bulunduğu kutu, kağıt etkinliklerin içinde bulunduğu kutu ve legoların içinde bulunduğu kutu odada bulunan masanın üzerine yerleştirilmiştir. </w:t>
      </w:r>
      <w:r>
        <w:rPr>
          <w:rFonts w:ascii="Times New Roman" w:hAnsi="Times New Roman" w:cs="Times New Roman"/>
          <w:sz w:val="24"/>
          <w:szCs w:val="24"/>
        </w:rPr>
        <w:t xml:space="preserve">Araştırmacı, </w:t>
      </w:r>
      <w:r w:rsidR="004D0302">
        <w:rPr>
          <w:rFonts w:ascii="Times New Roman" w:hAnsi="Times New Roman" w:cs="Times New Roman"/>
          <w:sz w:val="24"/>
          <w:szCs w:val="24"/>
        </w:rPr>
        <w:t xml:space="preserve">örnekleme </w:t>
      </w:r>
      <w:r w:rsidR="005F52E1" w:rsidRPr="0052127D">
        <w:rPr>
          <w:rFonts w:ascii="Times New Roman" w:hAnsi="Times New Roman" w:cs="Times New Roman"/>
          <w:sz w:val="24"/>
          <w:szCs w:val="24"/>
        </w:rPr>
        <w:t xml:space="preserve">öğretime hazır </w:t>
      </w:r>
      <w:r>
        <w:rPr>
          <w:rFonts w:ascii="Times New Roman" w:hAnsi="Times New Roman" w:cs="Times New Roman"/>
          <w:sz w:val="24"/>
          <w:szCs w:val="24"/>
        </w:rPr>
        <w:t xml:space="preserve">hale getirmek için </w:t>
      </w:r>
      <w:r w:rsidR="005F52E1" w:rsidRPr="0052127D">
        <w:rPr>
          <w:rFonts w:ascii="Times New Roman" w:hAnsi="Times New Roman" w:cs="Times New Roman"/>
          <w:sz w:val="24"/>
          <w:szCs w:val="24"/>
        </w:rPr>
        <w:t xml:space="preserve">şimdi </w:t>
      </w:r>
      <w:r>
        <w:rPr>
          <w:rFonts w:ascii="Times New Roman" w:hAnsi="Times New Roman" w:cs="Times New Roman"/>
          <w:sz w:val="24"/>
          <w:szCs w:val="24"/>
        </w:rPr>
        <w:t>birlikte eğlenceli</w:t>
      </w:r>
      <w:r w:rsidR="005F52E1" w:rsidRPr="0052127D">
        <w:rPr>
          <w:rFonts w:ascii="Times New Roman" w:hAnsi="Times New Roman" w:cs="Times New Roman"/>
          <w:sz w:val="24"/>
          <w:szCs w:val="24"/>
        </w:rPr>
        <w:t xml:space="preserve"> oyunlar oynayacağız, beni dinlemeni</w:t>
      </w:r>
      <w:r>
        <w:rPr>
          <w:rFonts w:ascii="Times New Roman" w:hAnsi="Times New Roman" w:cs="Times New Roman"/>
          <w:sz w:val="24"/>
          <w:szCs w:val="24"/>
        </w:rPr>
        <w:t xml:space="preserve"> istiyorum. Eğer bana dikkatini verip</w:t>
      </w:r>
      <w:r w:rsidR="005F52E1" w:rsidRPr="0052127D">
        <w:rPr>
          <w:rFonts w:ascii="Times New Roman" w:hAnsi="Times New Roman" w:cs="Times New Roman"/>
          <w:sz w:val="24"/>
          <w:szCs w:val="24"/>
        </w:rPr>
        <w:t xml:space="preserve"> dediklerimi yapar, söyle</w:t>
      </w:r>
      <w:r>
        <w:rPr>
          <w:rFonts w:ascii="Times New Roman" w:hAnsi="Times New Roman" w:cs="Times New Roman"/>
          <w:sz w:val="24"/>
          <w:szCs w:val="24"/>
        </w:rPr>
        <w:t xml:space="preserve"> dediklerimi söylersen </w:t>
      </w:r>
      <w:r w:rsidR="005F52E1" w:rsidRPr="0052127D">
        <w:rPr>
          <w:rFonts w:ascii="Times New Roman" w:hAnsi="Times New Roman" w:cs="Times New Roman"/>
          <w:sz w:val="24"/>
          <w:szCs w:val="24"/>
        </w:rPr>
        <w:t xml:space="preserve">sevdiğin </w:t>
      </w:r>
      <w:proofErr w:type="gramStart"/>
      <w:r w:rsidR="005F52E1" w:rsidRPr="0052127D">
        <w:rPr>
          <w:rFonts w:ascii="Times New Roman" w:hAnsi="Times New Roman" w:cs="Times New Roman"/>
          <w:sz w:val="24"/>
          <w:szCs w:val="24"/>
        </w:rPr>
        <w:t>kağıtla</w:t>
      </w:r>
      <w:proofErr w:type="gramEnd"/>
      <w:r>
        <w:rPr>
          <w:rFonts w:ascii="Times New Roman" w:hAnsi="Times New Roman" w:cs="Times New Roman"/>
          <w:sz w:val="24"/>
          <w:szCs w:val="24"/>
        </w:rPr>
        <w:t xml:space="preserve"> ya da tablet bilgisayarla</w:t>
      </w:r>
      <w:r w:rsidR="005F52E1" w:rsidRPr="0052127D">
        <w:rPr>
          <w:rFonts w:ascii="Times New Roman" w:hAnsi="Times New Roman" w:cs="Times New Roman"/>
          <w:sz w:val="24"/>
          <w:szCs w:val="24"/>
        </w:rPr>
        <w:t xml:space="preserve"> resim yapacaksın, çizgi </w:t>
      </w:r>
      <w:r>
        <w:rPr>
          <w:rFonts w:ascii="Times New Roman" w:hAnsi="Times New Roman" w:cs="Times New Roman"/>
          <w:sz w:val="24"/>
          <w:szCs w:val="24"/>
        </w:rPr>
        <w:t xml:space="preserve">çizeceksin, boyama yapacaksın </w:t>
      </w:r>
      <w:r w:rsidR="005F52E1" w:rsidRPr="0052127D">
        <w:rPr>
          <w:rFonts w:ascii="Times New Roman" w:hAnsi="Times New Roman" w:cs="Times New Roman"/>
          <w:sz w:val="24"/>
          <w:szCs w:val="24"/>
        </w:rPr>
        <w:t>ve lego</w:t>
      </w:r>
      <w:r w:rsidR="00010C7D">
        <w:rPr>
          <w:rFonts w:ascii="Times New Roman" w:hAnsi="Times New Roman" w:cs="Times New Roman"/>
          <w:sz w:val="24"/>
          <w:szCs w:val="24"/>
        </w:rPr>
        <w:t xml:space="preserve">larla oynayacaksın. Araştırmacı, </w:t>
      </w:r>
      <w:r w:rsidR="004D0302">
        <w:rPr>
          <w:rFonts w:ascii="Times New Roman" w:hAnsi="Times New Roman" w:cs="Times New Roman"/>
          <w:sz w:val="24"/>
          <w:szCs w:val="24"/>
        </w:rPr>
        <w:t xml:space="preserve">örneklemin </w:t>
      </w:r>
      <w:r w:rsidR="00010C7D">
        <w:rPr>
          <w:rFonts w:ascii="Times New Roman" w:hAnsi="Times New Roman" w:cs="Times New Roman"/>
          <w:sz w:val="24"/>
          <w:szCs w:val="24"/>
        </w:rPr>
        <w:t xml:space="preserve">hazır olduğunu gördüğünde </w:t>
      </w:r>
      <w:r w:rsidR="005F52E1" w:rsidRPr="0052127D">
        <w:rPr>
          <w:rFonts w:ascii="Times New Roman" w:hAnsi="Times New Roman" w:cs="Times New Roman"/>
          <w:sz w:val="24"/>
          <w:szCs w:val="24"/>
        </w:rPr>
        <w:t xml:space="preserve">bir ihtiyacın yoksa başlayalım mı şeklinde söylemiş, </w:t>
      </w:r>
      <w:r w:rsidR="004D0302">
        <w:rPr>
          <w:rFonts w:ascii="Times New Roman" w:hAnsi="Times New Roman" w:cs="Times New Roman"/>
          <w:sz w:val="24"/>
          <w:szCs w:val="24"/>
        </w:rPr>
        <w:t xml:space="preserve">örneklemin </w:t>
      </w:r>
      <w:r w:rsidR="005F52E1" w:rsidRPr="0052127D">
        <w:rPr>
          <w:rFonts w:ascii="Times New Roman" w:hAnsi="Times New Roman" w:cs="Times New Roman"/>
          <w:sz w:val="24"/>
          <w:szCs w:val="24"/>
        </w:rPr>
        <w:t xml:space="preserve">evet, </w:t>
      </w:r>
      <w:r w:rsidR="00010C7D">
        <w:rPr>
          <w:rFonts w:ascii="Times New Roman" w:hAnsi="Times New Roman" w:cs="Times New Roman"/>
          <w:sz w:val="24"/>
          <w:szCs w:val="24"/>
        </w:rPr>
        <w:t>başını sallama ya da</w:t>
      </w:r>
      <w:r w:rsidR="005F52E1" w:rsidRPr="0052127D">
        <w:rPr>
          <w:rFonts w:ascii="Times New Roman" w:hAnsi="Times New Roman" w:cs="Times New Roman"/>
          <w:sz w:val="24"/>
          <w:szCs w:val="24"/>
        </w:rPr>
        <w:t xml:space="preserve"> bakma </w:t>
      </w:r>
      <w:r w:rsidR="00010C7D">
        <w:rPr>
          <w:rFonts w:ascii="Times New Roman" w:hAnsi="Times New Roman" w:cs="Times New Roman"/>
          <w:sz w:val="24"/>
          <w:szCs w:val="24"/>
        </w:rPr>
        <w:t>eylemlerinden</w:t>
      </w:r>
      <w:r w:rsidR="005F52E1" w:rsidRPr="0052127D">
        <w:rPr>
          <w:rFonts w:ascii="Times New Roman" w:hAnsi="Times New Roman" w:cs="Times New Roman"/>
          <w:sz w:val="24"/>
          <w:szCs w:val="24"/>
        </w:rPr>
        <w:t xml:space="preserve"> sonra işlevsel iletişim kartlarını </w:t>
      </w:r>
      <w:r w:rsidR="004D0302">
        <w:rPr>
          <w:rFonts w:ascii="Times New Roman" w:hAnsi="Times New Roman" w:cs="Times New Roman"/>
          <w:sz w:val="24"/>
          <w:szCs w:val="24"/>
        </w:rPr>
        <w:t xml:space="preserve">örnekleme </w:t>
      </w:r>
      <w:r w:rsidR="005F52E1" w:rsidRPr="0052127D">
        <w:rPr>
          <w:rFonts w:ascii="Times New Roman" w:hAnsi="Times New Roman" w:cs="Times New Roman"/>
          <w:sz w:val="24"/>
          <w:szCs w:val="24"/>
        </w:rPr>
        <w:t>öğretmeye başlamıştır.</w:t>
      </w:r>
    </w:p>
    <w:p w14:paraId="7FDE716B" w14:textId="438A91E3" w:rsidR="005F52E1" w:rsidRPr="0052127D" w:rsidRDefault="005F52E1" w:rsidP="0052127D">
      <w:pPr>
        <w:jc w:val="both"/>
        <w:rPr>
          <w:rFonts w:ascii="Times New Roman" w:hAnsi="Times New Roman" w:cs="Times New Roman"/>
          <w:sz w:val="24"/>
          <w:szCs w:val="24"/>
        </w:rPr>
      </w:pPr>
      <w:r w:rsidRPr="0052127D">
        <w:rPr>
          <w:rFonts w:ascii="Times New Roman" w:hAnsi="Times New Roman" w:cs="Times New Roman"/>
          <w:sz w:val="24"/>
          <w:szCs w:val="24"/>
        </w:rPr>
        <w:t xml:space="preserve">Araştırmacı, ilk </w:t>
      </w:r>
      <w:r w:rsidR="00010C7D">
        <w:rPr>
          <w:rFonts w:ascii="Times New Roman" w:hAnsi="Times New Roman" w:cs="Times New Roman"/>
          <w:sz w:val="24"/>
          <w:szCs w:val="24"/>
        </w:rPr>
        <w:t>önce</w:t>
      </w:r>
      <w:r w:rsidRPr="0052127D">
        <w:rPr>
          <w:rFonts w:ascii="Times New Roman" w:hAnsi="Times New Roman" w:cs="Times New Roman"/>
          <w:sz w:val="24"/>
          <w:szCs w:val="24"/>
        </w:rPr>
        <w:t xml:space="preserve"> tuvalet resimli kartını </w:t>
      </w:r>
      <w:r w:rsidR="004D0302">
        <w:rPr>
          <w:rFonts w:ascii="Times New Roman" w:hAnsi="Times New Roman" w:cs="Times New Roman"/>
          <w:sz w:val="24"/>
          <w:szCs w:val="24"/>
        </w:rPr>
        <w:t xml:space="preserve">örnekleme </w:t>
      </w:r>
      <w:r w:rsidR="00010C7D">
        <w:rPr>
          <w:rFonts w:ascii="Times New Roman" w:hAnsi="Times New Roman" w:cs="Times New Roman"/>
          <w:sz w:val="24"/>
          <w:szCs w:val="24"/>
        </w:rPr>
        <w:t>göstermiştir</w:t>
      </w:r>
      <w:r w:rsidRPr="0052127D">
        <w:rPr>
          <w:rFonts w:ascii="Times New Roman" w:hAnsi="Times New Roman" w:cs="Times New Roman"/>
          <w:sz w:val="24"/>
          <w:szCs w:val="24"/>
        </w:rPr>
        <w:t xml:space="preserve">. </w:t>
      </w:r>
      <w:r w:rsidR="004D0302">
        <w:rPr>
          <w:rFonts w:ascii="Times New Roman" w:hAnsi="Times New Roman" w:cs="Times New Roman"/>
          <w:sz w:val="24"/>
          <w:szCs w:val="24"/>
        </w:rPr>
        <w:t xml:space="preserve">Örnekleme </w:t>
      </w:r>
      <w:r w:rsidRPr="0052127D">
        <w:rPr>
          <w:rFonts w:ascii="Times New Roman" w:hAnsi="Times New Roman" w:cs="Times New Roman"/>
          <w:sz w:val="24"/>
          <w:szCs w:val="24"/>
        </w:rPr>
        <w:t xml:space="preserve">“ bu tuvalet kartı, bu karta dokunman tuvalete gitmek istediğin anlamına gelir” demiştir. </w:t>
      </w:r>
      <w:r w:rsidR="00010C7D">
        <w:rPr>
          <w:rFonts w:ascii="Times New Roman" w:hAnsi="Times New Roman" w:cs="Times New Roman"/>
          <w:sz w:val="24"/>
          <w:szCs w:val="24"/>
        </w:rPr>
        <w:t xml:space="preserve">Araştırmacı, </w:t>
      </w:r>
      <w:r w:rsidR="004D0302">
        <w:rPr>
          <w:rFonts w:ascii="Times New Roman" w:hAnsi="Times New Roman" w:cs="Times New Roman"/>
          <w:sz w:val="24"/>
          <w:szCs w:val="24"/>
        </w:rPr>
        <w:t xml:space="preserve">örneklemin </w:t>
      </w:r>
      <w:r w:rsidR="00010C7D">
        <w:rPr>
          <w:rFonts w:ascii="Times New Roman" w:hAnsi="Times New Roman" w:cs="Times New Roman"/>
          <w:sz w:val="24"/>
          <w:szCs w:val="24"/>
        </w:rPr>
        <w:t xml:space="preserve">göz kontağı kurması ve sandalyede </w:t>
      </w:r>
      <w:r w:rsidRPr="0052127D">
        <w:rPr>
          <w:rFonts w:ascii="Times New Roman" w:hAnsi="Times New Roman" w:cs="Times New Roman"/>
          <w:sz w:val="24"/>
          <w:szCs w:val="24"/>
        </w:rPr>
        <w:t xml:space="preserve">oturmasını </w:t>
      </w:r>
      <w:r w:rsidR="00010C7D">
        <w:rPr>
          <w:rFonts w:ascii="Times New Roman" w:hAnsi="Times New Roman" w:cs="Times New Roman"/>
          <w:sz w:val="24"/>
          <w:szCs w:val="24"/>
        </w:rPr>
        <w:t>sosyal</w:t>
      </w:r>
      <w:r w:rsidRPr="0052127D">
        <w:rPr>
          <w:rFonts w:ascii="Times New Roman" w:hAnsi="Times New Roman" w:cs="Times New Roman"/>
          <w:sz w:val="24"/>
          <w:szCs w:val="24"/>
        </w:rPr>
        <w:t xml:space="preserve"> pekiştireçlerle </w:t>
      </w:r>
      <w:r w:rsidR="00010C7D">
        <w:rPr>
          <w:rFonts w:ascii="Times New Roman" w:hAnsi="Times New Roman" w:cs="Times New Roman"/>
          <w:sz w:val="24"/>
          <w:szCs w:val="24"/>
        </w:rPr>
        <w:t xml:space="preserve">pekiştirmiştir. Araştırmacı daha sonra koltuk resimli kartı ve yemek tabağı </w:t>
      </w:r>
      <w:r w:rsidR="00010C7D">
        <w:rPr>
          <w:rFonts w:ascii="Times New Roman" w:hAnsi="Times New Roman" w:cs="Times New Roman"/>
          <w:sz w:val="24"/>
          <w:szCs w:val="24"/>
        </w:rPr>
        <w:lastRenderedPageBreak/>
        <w:t xml:space="preserve">resimli kartı aynı mantıkla </w:t>
      </w:r>
      <w:r w:rsidR="004D0302">
        <w:rPr>
          <w:rFonts w:ascii="Times New Roman" w:hAnsi="Times New Roman" w:cs="Times New Roman"/>
          <w:sz w:val="24"/>
          <w:szCs w:val="24"/>
        </w:rPr>
        <w:t xml:space="preserve">örnekleme </w:t>
      </w:r>
      <w:r w:rsidR="00010C7D">
        <w:rPr>
          <w:rFonts w:ascii="Times New Roman" w:hAnsi="Times New Roman" w:cs="Times New Roman"/>
          <w:sz w:val="24"/>
          <w:szCs w:val="24"/>
        </w:rPr>
        <w:t>tanıtmıştır. Araştırmacı işlevsel iletişim kartlarının tanıtılmasının ardından, öğretim</w:t>
      </w:r>
      <w:r w:rsidRPr="0052127D">
        <w:rPr>
          <w:rFonts w:ascii="Times New Roman" w:hAnsi="Times New Roman" w:cs="Times New Roman"/>
          <w:sz w:val="24"/>
          <w:szCs w:val="24"/>
        </w:rPr>
        <w:t xml:space="preserve"> esnasında kull</w:t>
      </w:r>
      <w:r w:rsidR="00010C7D">
        <w:rPr>
          <w:rFonts w:ascii="Times New Roman" w:hAnsi="Times New Roman" w:cs="Times New Roman"/>
          <w:sz w:val="24"/>
          <w:szCs w:val="24"/>
        </w:rPr>
        <w:t>anılması planlanan etkinlikleri</w:t>
      </w:r>
      <w:r w:rsidRPr="0052127D">
        <w:rPr>
          <w:rFonts w:ascii="Times New Roman" w:hAnsi="Times New Roman" w:cs="Times New Roman"/>
          <w:sz w:val="24"/>
          <w:szCs w:val="24"/>
        </w:rPr>
        <w:t xml:space="preserve"> </w:t>
      </w:r>
      <w:r w:rsidR="00AC28A2">
        <w:rPr>
          <w:rFonts w:ascii="Times New Roman" w:hAnsi="Times New Roman" w:cs="Times New Roman"/>
          <w:sz w:val="24"/>
          <w:szCs w:val="24"/>
        </w:rPr>
        <w:t xml:space="preserve">örnekleme </w:t>
      </w:r>
      <w:r w:rsidR="00010C7D">
        <w:rPr>
          <w:rFonts w:ascii="Times New Roman" w:hAnsi="Times New Roman" w:cs="Times New Roman"/>
          <w:sz w:val="24"/>
          <w:szCs w:val="24"/>
        </w:rPr>
        <w:t>tanıtmıştır. Araştırmacı, ilk önce</w:t>
      </w:r>
      <w:r w:rsidRPr="0052127D">
        <w:rPr>
          <w:rFonts w:ascii="Times New Roman" w:hAnsi="Times New Roman" w:cs="Times New Roman"/>
          <w:sz w:val="24"/>
          <w:szCs w:val="24"/>
        </w:rPr>
        <w:t xml:space="preserve"> tablet bilgisayarı </w:t>
      </w:r>
      <w:r w:rsidR="004D0302">
        <w:rPr>
          <w:rFonts w:ascii="Times New Roman" w:hAnsi="Times New Roman" w:cs="Times New Roman"/>
          <w:sz w:val="24"/>
          <w:szCs w:val="24"/>
        </w:rPr>
        <w:t xml:space="preserve">örnekleme </w:t>
      </w:r>
      <w:r w:rsidRPr="0052127D">
        <w:rPr>
          <w:rFonts w:ascii="Times New Roman" w:hAnsi="Times New Roman" w:cs="Times New Roman"/>
          <w:sz w:val="24"/>
          <w:szCs w:val="24"/>
        </w:rPr>
        <w:t>göstererek, bu tablet bilgisayar etkinliğidir</w:t>
      </w:r>
      <w:r w:rsidR="00010C7D">
        <w:rPr>
          <w:rFonts w:ascii="Times New Roman" w:hAnsi="Times New Roman" w:cs="Times New Roman"/>
          <w:sz w:val="24"/>
          <w:szCs w:val="24"/>
        </w:rPr>
        <w:t xml:space="preserve"> demiş</w:t>
      </w:r>
      <w:r w:rsidR="000F63FA">
        <w:rPr>
          <w:rFonts w:ascii="Times New Roman" w:hAnsi="Times New Roman" w:cs="Times New Roman"/>
          <w:sz w:val="24"/>
          <w:szCs w:val="24"/>
        </w:rPr>
        <w:t xml:space="preserve">. Eğer </w:t>
      </w:r>
      <w:r w:rsidR="00370550">
        <w:rPr>
          <w:rFonts w:ascii="Times New Roman" w:hAnsi="Times New Roman" w:cs="Times New Roman"/>
          <w:sz w:val="24"/>
          <w:szCs w:val="24"/>
        </w:rPr>
        <w:t>b</w:t>
      </w:r>
      <w:r w:rsidRPr="0052127D">
        <w:rPr>
          <w:rFonts w:ascii="Times New Roman" w:hAnsi="Times New Roman" w:cs="Times New Roman"/>
          <w:sz w:val="24"/>
          <w:szCs w:val="24"/>
        </w:rPr>
        <w:t>unu seçersen tablet b</w:t>
      </w:r>
      <w:r w:rsidR="00010C7D">
        <w:rPr>
          <w:rFonts w:ascii="Times New Roman" w:hAnsi="Times New Roman" w:cs="Times New Roman"/>
          <w:sz w:val="24"/>
          <w:szCs w:val="24"/>
        </w:rPr>
        <w:t xml:space="preserve">ilgisayarda çizgi çizme, </w:t>
      </w:r>
      <w:r w:rsidRPr="0052127D">
        <w:rPr>
          <w:rFonts w:ascii="Times New Roman" w:hAnsi="Times New Roman" w:cs="Times New Roman"/>
          <w:sz w:val="24"/>
          <w:szCs w:val="24"/>
        </w:rPr>
        <w:t xml:space="preserve">boyama yapma veya şekil birleştirme etkinliklerinden bir tanesini birlikte yapacağız. </w:t>
      </w:r>
      <w:r w:rsidR="00370550">
        <w:rPr>
          <w:rFonts w:ascii="Times New Roman" w:hAnsi="Times New Roman" w:cs="Times New Roman"/>
          <w:sz w:val="24"/>
          <w:szCs w:val="24"/>
        </w:rPr>
        <w:t xml:space="preserve">Daha sonra </w:t>
      </w:r>
      <w:r w:rsidRPr="0052127D">
        <w:rPr>
          <w:rFonts w:ascii="Times New Roman" w:hAnsi="Times New Roman" w:cs="Times New Roman"/>
          <w:sz w:val="24"/>
          <w:szCs w:val="24"/>
        </w:rPr>
        <w:t xml:space="preserve">lego resimli kartı </w:t>
      </w:r>
      <w:r w:rsidR="00370550">
        <w:rPr>
          <w:rFonts w:ascii="Times New Roman" w:hAnsi="Times New Roman" w:cs="Times New Roman"/>
          <w:sz w:val="24"/>
          <w:szCs w:val="24"/>
        </w:rPr>
        <w:t>ve</w:t>
      </w:r>
      <w:r w:rsidRPr="0052127D">
        <w:rPr>
          <w:rFonts w:ascii="Times New Roman" w:hAnsi="Times New Roman" w:cs="Times New Roman"/>
          <w:sz w:val="24"/>
          <w:szCs w:val="24"/>
        </w:rPr>
        <w:t xml:space="preserve"> etkinlik </w:t>
      </w:r>
      <w:proofErr w:type="gramStart"/>
      <w:r w:rsidRPr="0052127D">
        <w:rPr>
          <w:rFonts w:ascii="Times New Roman" w:hAnsi="Times New Roman" w:cs="Times New Roman"/>
          <w:sz w:val="24"/>
          <w:szCs w:val="24"/>
        </w:rPr>
        <w:t>kağıdı</w:t>
      </w:r>
      <w:proofErr w:type="gramEnd"/>
      <w:r w:rsidRPr="0052127D">
        <w:rPr>
          <w:rFonts w:ascii="Times New Roman" w:hAnsi="Times New Roman" w:cs="Times New Roman"/>
          <w:sz w:val="24"/>
          <w:szCs w:val="24"/>
        </w:rPr>
        <w:t xml:space="preserve"> resimli kartını </w:t>
      </w:r>
      <w:r w:rsidR="00AC28A2">
        <w:rPr>
          <w:rFonts w:ascii="Times New Roman" w:hAnsi="Times New Roman" w:cs="Times New Roman"/>
          <w:sz w:val="24"/>
          <w:szCs w:val="24"/>
        </w:rPr>
        <w:t xml:space="preserve">örnekleme </w:t>
      </w:r>
      <w:r w:rsidRPr="0052127D">
        <w:rPr>
          <w:rFonts w:ascii="Times New Roman" w:hAnsi="Times New Roman" w:cs="Times New Roman"/>
          <w:sz w:val="24"/>
          <w:szCs w:val="24"/>
        </w:rPr>
        <w:t xml:space="preserve">gösterip </w:t>
      </w:r>
      <w:r w:rsidR="00370550">
        <w:rPr>
          <w:rFonts w:ascii="Times New Roman" w:hAnsi="Times New Roman" w:cs="Times New Roman"/>
          <w:sz w:val="24"/>
          <w:szCs w:val="24"/>
        </w:rPr>
        <w:t>aynı mantıkla tanıtmıştır</w:t>
      </w:r>
      <w:r w:rsidRPr="0052127D">
        <w:rPr>
          <w:rFonts w:ascii="Times New Roman" w:hAnsi="Times New Roman" w:cs="Times New Roman"/>
          <w:sz w:val="24"/>
          <w:szCs w:val="24"/>
        </w:rPr>
        <w:t>.</w:t>
      </w:r>
    </w:p>
    <w:p w14:paraId="2F2B8980" w14:textId="7A309B14" w:rsidR="00653FC9" w:rsidRPr="0052127D" w:rsidRDefault="00347DDA" w:rsidP="00347DDA">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11173">
        <w:rPr>
          <w:rFonts w:ascii="Times New Roman" w:hAnsi="Times New Roman" w:cs="Times New Roman"/>
          <w:sz w:val="24"/>
          <w:szCs w:val="24"/>
        </w:rPr>
        <w:t xml:space="preserve">Öğretimde </w:t>
      </w:r>
      <w:r w:rsidR="005F52E1" w:rsidRPr="0052127D">
        <w:rPr>
          <w:rFonts w:ascii="Times New Roman" w:hAnsi="Times New Roman" w:cs="Times New Roman"/>
          <w:sz w:val="24"/>
          <w:szCs w:val="24"/>
        </w:rPr>
        <w:t>araştırmacı</w:t>
      </w:r>
      <w:r w:rsidR="00111173">
        <w:rPr>
          <w:rFonts w:ascii="Times New Roman" w:hAnsi="Times New Roman" w:cs="Times New Roman"/>
          <w:sz w:val="24"/>
          <w:szCs w:val="24"/>
        </w:rPr>
        <w:t>,</w:t>
      </w:r>
      <w:r w:rsidR="005F52E1" w:rsidRPr="0052127D">
        <w:rPr>
          <w:rFonts w:ascii="Times New Roman" w:hAnsi="Times New Roman" w:cs="Times New Roman"/>
          <w:sz w:val="24"/>
          <w:szCs w:val="24"/>
        </w:rPr>
        <w:t xml:space="preserve"> </w:t>
      </w:r>
      <w:r w:rsidR="004D0302">
        <w:rPr>
          <w:rFonts w:ascii="Times New Roman" w:hAnsi="Times New Roman" w:cs="Times New Roman"/>
          <w:sz w:val="24"/>
          <w:szCs w:val="24"/>
        </w:rPr>
        <w:t xml:space="preserve">örneklemin </w:t>
      </w:r>
      <w:r w:rsidR="005F52E1" w:rsidRPr="0052127D">
        <w:rPr>
          <w:rFonts w:ascii="Times New Roman" w:hAnsi="Times New Roman" w:cs="Times New Roman"/>
          <w:sz w:val="24"/>
          <w:szCs w:val="24"/>
        </w:rPr>
        <w:t xml:space="preserve">dikkatini </w:t>
      </w:r>
      <w:r w:rsidR="00111173">
        <w:rPr>
          <w:rFonts w:ascii="Times New Roman" w:hAnsi="Times New Roman" w:cs="Times New Roman"/>
          <w:sz w:val="24"/>
          <w:szCs w:val="24"/>
        </w:rPr>
        <w:t>çektikten</w:t>
      </w:r>
      <w:r w:rsidR="005F52E1" w:rsidRPr="0052127D">
        <w:rPr>
          <w:rFonts w:ascii="Times New Roman" w:hAnsi="Times New Roman" w:cs="Times New Roman"/>
          <w:sz w:val="24"/>
          <w:szCs w:val="24"/>
        </w:rPr>
        <w:t xml:space="preserve"> sonra, </w:t>
      </w:r>
      <w:r w:rsidR="004D0302">
        <w:rPr>
          <w:rFonts w:ascii="Times New Roman" w:hAnsi="Times New Roman" w:cs="Times New Roman"/>
          <w:sz w:val="24"/>
          <w:szCs w:val="24"/>
        </w:rPr>
        <w:t xml:space="preserve">örnekleme </w:t>
      </w:r>
      <w:r w:rsidR="005F52E1" w:rsidRPr="0052127D">
        <w:rPr>
          <w:rFonts w:ascii="Times New Roman" w:hAnsi="Times New Roman" w:cs="Times New Roman"/>
          <w:sz w:val="24"/>
          <w:szCs w:val="24"/>
        </w:rPr>
        <w:t xml:space="preserve">beceri yönergesi sunmuştur.  “karta bak, yapmak istediğin etkinliği seç” demiştir. </w:t>
      </w:r>
      <w:r w:rsidR="004D0302">
        <w:rPr>
          <w:rFonts w:ascii="Times New Roman" w:hAnsi="Times New Roman" w:cs="Times New Roman"/>
          <w:sz w:val="24"/>
          <w:szCs w:val="24"/>
        </w:rPr>
        <w:t>Örnekleme</w:t>
      </w:r>
      <w:r w:rsidR="005F52E1" w:rsidRPr="0052127D">
        <w:rPr>
          <w:rFonts w:ascii="Times New Roman" w:hAnsi="Times New Roman" w:cs="Times New Roman"/>
          <w:sz w:val="24"/>
          <w:szCs w:val="24"/>
        </w:rPr>
        <w:t>, iletişim kartı</w:t>
      </w:r>
      <w:r w:rsidR="00111173">
        <w:rPr>
          <w:rFonts w:ascii="Times New Roman" w:hAnsi="Times New Roman" w:cs="Times New Roman"/>
          <w:sz w:val="24"/>
          <w:szCs w:val="24"/>
        </w:rPr>
        <w:t>nda</w:t>
      </w:r>
      <w:r w:rsidR="005F52E1" w:rsidRPr="0052127D">
        <w:rPr>
          <w:rFonts w:ascii="Times New Roman" w:hAnsi="Times New Roman" w:cs="Times New Roman"/>
          <w:sz w:val="24"/>
          <w:szCs w:val="24"/>
        </w:rPr>
        <w:t xml:space="preserve"> </w:t>
      </w:r>
      <w:r w:rsidR="00111173">
        <w:rPr>
          <w:rFonts w:ascii="Times New Roman" w:hAnsi="Times New Roman" w:cs="Times New Roman"/>
          <w:sz w:val="24"/>
          <w:szCs w:val="24"/>
        </w:rPr>
        <w:t>istediğini parmağıyla gösterdikten sonra</w:t>
      </w:r>
      <w:r w:rsidR="005F52E1" w:rsidRPr="0052127D">
        <w:rPr>
          <w:rFonts w:ascii="Times New Roman" w:hAnsi="Times New Roman" w:cs="Times New Roman"/>
          <w:sz w:val="24"/>
          <w:szCs w:val="24"/>
        </w:rPr>
        <w:t>,</w:t>
      </w:r>
      <w:r w:rsidR="00111173">
        <w:rPr>
          <w:rFonts w:ascii="Times New Roman" w:hAnsi="Times New Roman" w:cs="Times New Roman"/>
          <w:sz w:val="24"/>
          <w:szCs w:val="24"/>
        </w:rPr>
        <w:t xml:space="preserve"> araştırmacı </w:t>
      </w:r>
      <w:r w:rsidR="004D0302">
        <w:rPr>
          <w:rFonts w:ascii="Times New Roman" w:hAnsi="Times New Roman" w:cs="Times New Roman"/>
          <w:sz w:val="24"/>
          <w:szCs w:val="24"/>
        </w:rPr>
        <w:t xml:space="preserve">örneklemin </w:t>
      </w:r>
      <w:r w:rsidR="00111173">
        <w:rPr>
          <w:rFonts w:ascii="Times New Roman" w:hAnsi="Times New Roman" w:cs="Times New Roman"/>
          <w:sz w:val="24"/>
          <w:szCs w:val="24"/>
        </w:rPr>
        <w:t>işaret ettiği etkinliğin araç gereçleri önüne</w:t>
      </w:r>
      <w:r w:rsidR="005F52E1" w:rsidRPr="0052127D">
        <w:rPr>
          <w:rFonts w:ascii="Times New Roman" w:hAnsi="Times New Roman" w:cs="Times New Roman"/>
          <w:sz w:val="24"/>
          <w:szCs w:val="24"/>
        </w:rPr>
        <w:t xml:space="preserve"> koymuştur. </w:t>
      </w:r>
      <w:r w:rsidR="00111173">
        <w:rPr>
          <w:rFonts w:ascii="Times New Roman" w:hAnsi="Times New Roman" w:cs="Times New Roman"/>
          <w:sz w:val="24"/>
          <w:szCs w:val="24"/>
        </w:rPr>
        <w:t xml:space="preserve">Beceri basamaklarını gerçekleştirmesini sağlayan </w:t>
      </w:r>
      <w:r w:rsidR="005F52E1" w:rsidRPr="0052127D">
        <w:rPr>
          <w:rFonts w:ascii="Times New Roman" w:hAnsi="Times New Roman" w:cs="Times New Roman"/>
          <w:sz w:val="24"/>
          <w:szCs w:val="24"/>
        </w:rPr>
        <w:t>“tablet bilgisayara bak çizgi çiz, önündeki tablet bilgisayara bak boyama yap, önündeki tablet bilg</w:t>
      </w:r>
      <w:r w:rsidR="00111173">
        <w:rPr>
          <w:rFonts w:ascii="Times New Roman" w:hAnsi="Times New Roman" w:cs="Times New Roman"/>
          <w:sz w:val="24"/>
          <w:szCs w:val="24"/>
        </w:rPr>
        <w:t>isayara bak şekilleri birleştir</w:t>
      </w:r>
      <w:r w:rsidR="005F52E1" w:rsidRPr="0052127D">
        <w:rPr>
          <w:rFonts w:ascii="Times New Roman" w:hAnsi="Times New Roman" w:cs="Times New Roman"/>
          <w:sz w:val="24"/>
          <w:szCs w:val="24"/>
        </w:rPr>
        <w:t xml:space="preserve">” gibi yönergeler sunmuştur. </w:t>
      </w:r>
      <w:r w:rsidR="00111173">
        <w:rPr>
          <w:rFonts w:ascii="Times New Roman" w:hAnsi="Times New Roman" w:cs="Times New Roman"/>
          <w:sz w:val="24"/>
          <w:szCs w:val="24"/>
        </w:rPr>
        <w:t xml:space="preserve">Araştırmacı, </w:t>
      </w:r>
      <w:r w:rsidR="004D0302">
        <w:rPr>
          <w:rFonts w:ascii="Times New Roman" w:hAnsi="Times New Roman" w:cs="Times New Roman"/>
          <w:sz w:val="24"/>
          <w:szCs w:val="24"/>
        </w:rPr>
        <w:t xml:space="preserve">örneklemin </w:t>
      </w:r>
      <w:r w:rsidR="005F52E1" w:rsidRPr="0052127D">
        <w:rPr>
          <w:rFonts w:ascii="Times New Roman" w:hAnsi="Times New Roman" w:cs="Times New Roman"/>
          <w:sz w:val="24"/>
          <w:szCs w:val="24"/>
        </w:rPr>
        <w:t xml:space="preserve">mola vermek istediğini anladığında ( </w:t>
      </w:r>
      <w:r w:rsidR="00111173">
        <w:rPr>
          <w:rFonts w:ascii="Times New Roman" w:hAnsi="Times New Roman" w:cs="Times New Roman"/>
          <w:sz w:val="24"/>
          <w:szCs w:val="24"/>
        </w:rPr>
        <w:t>örneğin çocuğun etkinliğe olan ilgisinin azalması</w:t>
      </w:r>
      <w:r w:rsidR="005F52E1" w:rsidRPr="0052127D">
        <w:rPr>
          <w:rFonts w:ascii="Times New Roman" w:hAnsi="Times New Roman" w:cs="Times New Roman"/>
          <w:sz w:val="24"/>
          <w:szCs w:val="24"/>
        </w:rPr>
        <w:t>) model olup, koltuk r</w:t>
      </w:r>
      <w:r w:rsidR="00610E07">
        <w:rPr>
          <w:rFonts w:ascii="Times New Roman" w:hAnsi="Times New Roman" w:cs="Times New Roman"/>
          <w:sz w:val="24"/>
          <w:szCs w:val="24"/>
        </w:rPr>
        <w:t xml:space="preserve">esimli kartı parmağıyla göstermiştir. Daha sonra </w:t>
      </w:r>
      <w:r w:rsidR="004D0302">
        <w:rPr>
          <w:rFonts w:ascii="Times New Roman" w:hAnsi="Times New Roman" w:cs="Times New Roman"/>
          <w:sz w:val="24"/>
          <w:szCs w:val="24"/>
        </w:rPr>
        <w:t xml:space="preserve">örneklemin </w:t>
      </w:r>
      <w:r w:rsidR="00610E07">
        <w:rPr>
          <w:rFonts w:ascii="Times New Roman" w:hAnsi="Times New Roman" w:cs="Times New Roman"/>
          <w:sz w:val="24"/>
          <w:szCs w:val="24"/>
        </w:rPr>
        <w:t xml:space="preserve">da aynı davranışı gerçekleştirmesini sağlayıp </w:t>
      </w:r>
      <w:r w:rsidR="005F52E1" w:rsidRPr="0052127D">
        <w:rPr>
          <w:rFonts w:ascii="Times New Roman" w:hAnsi="Times New Roman" w:cs="Times New Roman"/>
          <w:sz w:val="24"/>
          <w:szCs w:val="24"/>
        </w:rPr>
        <w:t xml:space="preserve">“evet sen dinlenmek istiyorsun ve koltuk resimli kartı gösterdin 5 dakika dinlen” demiştir. </w:t>
      </w:r>
      <w:r w:rsidR="00610E07">
        <w:rPr>
          <w:rFonts w:ascii="Times New Roman" w:hAnsi="Times New Roman" w:cs="Times New Roman"/>
          <w:sz w:val="24"/>
          <w:szCs w:val="24"/>
        </w:rPr>
        <w:t>Araştırmacı,</w:t>
      </w:r>
      <w:r w:rsidR="005F52E1" w:rsidRPr="0052127D">
        <w:rPr>
          <w:rFonts w:ascii="Times New Roman" w:hAnsi="Times New Roman" w:cs="Times New Roman"/>
          <w:sz w:val="24"/>
          <w:szCs w:val="24"/>
        </w:rPr>
        <w:t xml:space="preserve"> diğer iletişim kartları</w:t>
      </w:r>
      <w:r w:rsidR="00610E07">
        <w:rPr>
          <w:rFonts w:ascii="Times New Roman" w:hAnsi="Times New Roman" w:cs="Times New Roman"/>
          <w:sz w:val="24"/>
          <w:szCs w:val="24"/>
        </w:rPr>
        <w:t>nı</w:t>
      </w:r>
      <w:r w:rsidR="005F52E1" w:rsidRPr="0052127D">
        <w:rPr>
          <w:rFonts w:ascii="Times New Roman" w:hAnsi="Times New Roman" w:cs="Times New Roman"/>
          <w:sz w:val="24"/>
          <w:szCs w:val="24"/>
        </w:rPr>
        <w:t xml:space="preserve"> aynı şekilde </w:t>
      </w:r>
      <w:r w:rsidR="004D0302">
        <w:rPr>
          <w:rFonts w:ascii="Times New Roman" w:hAnsi="Times New Roman" w:cs="Times New Roman"/>
          <w:sz w:val="24"/>
          <w:szCs w:val="24"/>
        </w:rPr>
        <w:t xml:space="preserve">örnekleme </w:t>
      </w:r>
      <w:r w:rsidR="00610E07">
        <w:rPr>
          <w:rFonts w:ascii="Times New Roman" w:hAnsi="Times New Roman" w:cs="Times New Roman"/>
          <w:sz w:val="24"/>
          <w:szCs w:val="24"/>
        </w:rPr>
        <w:t>öğretmiştir. Ö</w:t>
      </w:r>
      <w:r w:rsidR="00F96E0F">
        <w:rPr>
          <w:rFonts w:ascii="Times New Roman" w:hAnsi="Times New Roman" w:cs="Times New Roman"/>
          <w:sz w:val="24"/>
          <w:szCs w:val="24"/>
        </w:rPr>
        <w:t xml:space="preserve">ğretim oturumları üç ortamda </w:t>
      </w:r>
      <w:r w:rsidR="005F52E1" w:rsidRPr="0052127D">
        <w:rPr>
          <w:rFonts w:ascii="Times New Roman" w:hAnsi="Times New Roman" w:cs="Times New Roman"/>
          <w:sz w:val="24"/>
          <w:szCs w:val="24"/>
        </w:rPr>
        <w:t xml:space="preserve">hafta içi her gün ve günde iki oturum olacak şekilde </w:t>
      </w:r>
      <w:r w:rsidR="00610E07">
        <w:rPr>
          <w:rFonts w:ascii="Times New Roman" w:hAnsi="Times New Roman" w:cs="Times New Roman"/>
          <w:sz w:val="24"/>
          <w:szCs w:val="24"/>
        </w:rPr>
        <w:t>yürütülmüştür</w:t>
      </w:r>
      <w:r w:rsidR="005F52E1" w:rsidRPr="0052127D">
        <w:rPr>
          <w:rFonts w:ascii="Times New Roman" w:hAnsi="Times New Roman" w:cs="Times New Roman"/>
          <w:sz w:val="24"/>
          <w:szCs w:val="24"/>
        </w:rPr>
        <w:t xml:space="preserve">. Her oturum 15 dakika </w:t>
      </w:r>
      <w:r w:rsidR="00610E07">
        <w:rPr>
          <w:rFonts w:ascii="Times New Roman" w:hAnsi="Times New Roman" w:cs="Times New Roman"/>
          <w:sz w:val="24"/>
          <w:szCs w:val="24"/>
        </w:rPr>
        <w:t>olarak düzenlenmiştir</w:t>
      </w:r>
      <w:r w:rsidR="005F52E1" w:rsidRPr="0052127D">
        <w:rPr>
          <w:rFonts w:ascii="Times New Roman" w:hAnsi="Times New Roman" w:cs="Times New Roman"/>
          <w:sz w:val="24"/>
          <w:szCs w:val="24"/>
        </w:rPr>
        <w:t xml:space="preserve">. </w:t>
      </w:r>
      <w:r w:rsidR="00610E07">
        <w:rPr>
          <w:rFonts w:ascii="Times New Roman" w:hAnsi="Times New Roman" w:cs="Times New Roman"/>
          <w:sz w:val="24"/>
          <w:szCs w:val="24"/>
        </w:rPr>
        <w:t>O</w:t>
      </w:r>
      <w:r w:rsidR="005F52E1" w:rsidRPr="0052127D">
        <w:rPr>
          <w:rFonts w:ascii="Times New Roman" w:hAnsi="Times New Roman" w:cs="Times New Roman"/>
          <w:sz w:val="24"/>
          <w:szCs w:val="24"/>
        </w:rPr>
        <w:t>turum</w:t>
      </w:r>
      <w:r w:rsidR="00610E07">
        <w:rPr>
          <w:rFonts w:ascii="Times New Roman" w:hAnsi="Times New Roman" w:cs="Times New Roman"/>
          <w:sz w:val="24"/>
          <w:szCs w:val="24"/>
        </w:rPr>
        <w:t>lar video kameraya alınmıştır</w:t>
      </w:r>
      <w:r w:rsidR="005F52E1" w:rsidRPr="0052127D">
        <w:rPr>
          <w:rFonts w:ascii="Times New Roman" w:hAnsi="Times New Roman" w:cs="Times New Roman"/>
          <w:sz w:val="24"/>
          <w:szCs w:val="24"/>
        </w:rPr>
        <w:t>. Birinci ortamda (ev ortamında), hedef davranışlarda ölçüt karşılanıp üç oturum üst üste kararlı veri elde edildikten sonra tüm hedef davranışlar için üç farklı ortamda (ev ortamında, sınıf ortamında ve spor salonunda) eşzamanlı olarak ikinci yoklama evresi düzenlenmiştir.  Tüm ortamlarda, üç oturum üst üste sürekli kararlı veri elde edinceye değin yoklama evresinde veri toplanmıştır. Yoklama verisinde üç oturum üst üste kararlı veri elde edildikten sonra ikinci ortam olan sınıf ortamında</w:t>
      </w:r>
      <w:r w:rsidR="00610E07">
        <w:rPr>
          <w:rFonts w:ascii="Times New Roman" w:hAnsi="Times New Roman" w:cs="Times New Roman"/>
          <w:sz w:val="24"/>
          <w:szCs w:val="24"/>
        </w:rPr>
        <w:t xml:space="preserve"> ve üçüncü ortam olan spor salonunda</w:t>
      </w:r>
      <w:r w:rsidR="005F52E1" w:rsidRPr="0052127D">
        <w:rPr>
          <w:rFonts w:ascii="Times New Roman" w:hAnsi="Times New Roman" w:cs="Times New Roman"/>
          <w:sz w:val="24"/>
          <w:szCs w:val="24"/>
        </w:rPr>
        <w:t xml:space="preserve"> </w:t>
      </w:r>
      <w:r w:rsidR="00610E07">
        <w:rPr>
          <w:rFonts w:ascii="Times New Roman" w:hAnsi="Times New Roman" w:cs="Times New Roman"/>
          <w:sz w:val="24"/>
          <w:szCs w:val="24"/>
        </w:rPr>
        <w:t>aynı şekilde öğretimler yürütülmüştür. Uygulama verileri tamamlandıktan sonra</w:t>
      </w:r>
      <w:r w:rsidR="005F52E1" w:rsidRPr="0052127D">
        <w:rPr>
          <w:rFonts w:ascii="Times New Roman" w:hAnsi="Times New Roman" w:cs="Times New Roman"/>
          <w:sz w:val="24"/>
          <w:szCs w:val="24"/>
        </w:rPr>
        <w:t xml:space="preserve"> izleme evresine geçilmiştir.</w:t>
      </w:r>
      <w:r w:rsidR="00653FC9" w:rsidRPr="0052127D">
        <w:rPr>
          <w:rFonts w:ascii="Times New Roman" w:hAnsi="Times New Roman" w:cs="Times New Roman"/>
          <w:sz w:val="24"/>
          <w:szCs w:val="24"/>
        </w:rPr>
        <w:t xml:space="preserve"> </w:t>
      </w:r>
    </w:p>
    <w:p w14:paraId="3446B86F" w14:textId="35BA4BFF" w:rsidR="00644921" w:rsidRDefault="00653FC9" w:rsidP="00E47529">
      <w:pPr>
        <w:ind w:firstLine="360"/>
        <w:jc w:val="both"/>
        <w:rPr>
          <w:rFonts w:ascii="Times New Roman" w:hAnsi="Times New Roman" w:cs="Times New Roman"/>
          <w:sz w:val="24"/>
          <w:szCs w:val="24"/>
        </w:rPr>
      </w:pPr>
      <w:r w:rsidRPr="0052127D">
        <w:rPr>
          <w:rFonts w:ascii="Times New Roman" w:hAnsi="Times New Roman" w:cs="Times New Roman"/>
          <w:sz w:val="24"/>
          <w:szCs w:val="24"/>
        </w:rPr>
        <w:t xml:space="preserve">   </w:t>
      </w:r>
      <w:r w:rsidR="005F52E1" w:rsidRPr="00702EEE">
        <w:rPr>
          <w:rFonts w:ascii="Times New Roman" w:hAnsi="Times New Roman" w:cs="Times New Roman"/>
          <w:sz w:val="24"/>
          <w:szCs w:val="24"/>
        </w:rPr>
        <w:t xml:space="preserve">Araştırmacı uygulama esnasında </w:t>
      </w:r>
      <w:r w:rsidR="004D0302">
        <w:rPr>
          <w:rFonts w:ascii="Times New Roman" w:hAnsi="Times New Roman" w:cs="Times New Roman"/>
          <w:sz w:val="24"/>
          <w:szCs w:val="24"/>
        </w:rPr>
        <w:t xml:space="preserve">örnekleme </w:t>
      </w:r>
      <w:r w:rsidR="005F52E1" w:rsidRPr="00702EEE">
        <w:rPr>
          <w:rFonts w:ascii="Times New Roman" w:hAnsi="Times New Roman" w:cs="Times New Roman"/>
          <w:sz w:val="24"/>
          <w:szCs w:val="24"/>
        </w:rPr>
        <w:t>yönerge verdikten sonra</w:t>
      </w:r>
      <w:r w:rsidR="00702EEE">
        <w:rPr>
          <w:rFonts w:ascii="Times New Roman" w:hAnsi="Times New Roman" w:cs="Times New Roman"/>
          <w:sz w:val="24"/>
          <w:szCs w:val="24"/>
        </w:rPr>
        <w:t xml:space="preserve"> </w:t>
      </w:r>
      <w:r w:rsidR="004D0302">
        <w:rPr>
          <w:rFonts w:ascii="Times New Roman" w:hAnsi="Times New Roman" w:cs="Times New Roman"/>
          <w:sz w:val="24"/>
          <w:szCs w:val="24"/>
        </w:rPr>
        <w:t xml:space="preserve">yaklaşık 3-5 saniye </w:t>
      </w:r>
      <w:r w:rsidR="00702EEE" w:rsidRPr="00702EEE">
        <w:rPr>
          <w:rFonts w:ascii="Times New Roman" w:hAnsi="Times New Roman" w:cs="Times New Roman"/>
          <w:sz w:val="24"/>
          <w:szCs w:val="24"/>
        </w:rPr>
        <w:t>beklemiş</w:t>
      </w:r>
      <w:r w:rsidR="00702EEE">
        <w:rPr>
          <w:rFonts w:ascii="Times New Roman" w:hAnsi="Times New Roman" w:cs="Times New Roman"/>
          <w:sz w:val="24"/>
          <w:szCs w:val="24"/>
        </w:rPr>
        <w:t>,</w:t>
      </w:r>
      <w:r w:rsidR="005F52E1" w:rsidRPr="00702EEE">
        <w:rPr>
          <w:rFonts w:ascii="Times New Roman" w:hAnsi="Times New Roman" w:cs="Times New Roman"/>
          <w:sz w:val="24"/>
          <w:szCs w:val="24"/>
        </w:rPr>
        <w:t xml:space="preserve"> </w:t>
      </w:r>
      <w:r w:rsidR="004D0302">
        <w:rPr>
          <w:rFonts w:ascii="Times New Roman" w:hAnsi="Times New Roman" w:cs="Times New Roman"/>
          <w:sz w:val="24"/>
          <w:szCs w:val="24"/>
        </w:rPr>
        <w:t xml:space="preserve">örneklem </w:t>
      </w:r>
      <w:r w:rsidR="005F52E1" w:rsidRPr="0052127D">
        <w:rPr>
          <w:rFonts w:ascii="Times New Roman" w:hAnsi="Times New Roman" w:cs="Times New Roman"/>
          <w:sz w:val="24"/>
          <w:szCs w:val="24"/>
        </w:rPr>
        <w:t>becerilerini yerine getirmediği zaman araştırmacı uygun yardım ipucunu sunmuştur. Örneğ</w:t>
      </w:r>
      <w:r w:rsidR="00702EEE">
        <w:rPr>
          <w:rFonts w:ascii="Times New Roman" w:hAnsi="Times New Roman" w:cs="Times New Roman"/>
          <w:sz w:val="24"/>
          <w:szCs w:val="24"/>
        </w:rPr>
        <w:t xml:space="preserve">in </w:t>
      </w:r>
      <w:r w:rsidR="004D0302">
        <w:rPr>
          <w:rFonts w:ascii="Times New Roman" w:hAnsi="Times New Roman" w:cs="Times New Roman"/>
          <w:sz w:val="24"/>
          <w:szCs w:val="24"/>
        </w:rPr>
        <w:t xml:space="preserve">örneklem </w:t>
      </w:r>
      <w:r w:rsidR="00702EEE">
        <w:rPr>
          <w:rFonts w:ascii="Times New Roman" w:hAnsi="Times New Roman" w:cs="Times New Roman"/>
          <w:sz w:val="24"/>
          <w:szCs w:val="24"/>
        </w:rPr>
        <w:t>tablet bilgisayar üzerinde</w:t>
      </w:r>
      <w:r w:rsidR="005F52E1" w:rsidRPr="0052127D">
        <w:rPr>
          <w:rFonts w:ascii="Times New Roman" w:hAnsi="Times New Roman" w:cs="Times New Roman"/>
          <w:sz w:val="24"/>
          <w:szCs w:val="24"/>
        </w:rPr>
        <w:t xml:space="preserve"> şekil</w:t>
      </w:r>
      <w:r w:rsidR="00702EEE">
        <w:rPr>
          <w:rFonts w:ascii="Times New Roman" w:hAnsi="Times New Roman" w:cs="Times New Roman"/>
          <w:sz w:val="24"/>
          <w:szCs w:val="24"/>
        </w:rPr>
        <w:t xml:space="preserve">leri eşleştirme </w:t>
      </w:r>
      <w:r w:rsidR="005F52E1" w:rsidRPr="0052127D">
        <w:rPr>
          <w:rFonts w:ascii="Times New Roman" w:hAnsi="Times New Roman" w:cs="Times New Roman"/>
          <w:sz w:val="24"/>
          <w:szCs w:val="24"/>
        </w:rPr>
        <w:t xml:space="preserve">yaparken, </w:t>
      </w:r>
      <w:r w:rsidR="00702EEE">
        <w:rPr>
          <w:rFonts w:ascii="Times New Roman" w:hAnsi="Times New Roman" w:cs="Times New Roman"/>
          <w:sz w:val="24"/>
          <w:szCs w:val="24"/>
        </w:rPr>
        <w:t xml:space="preserve">beceriyi </w:t>
      </w:r>
      <w:r w:rsidR="005F52E1" w:rsidRPr="0052127D">
        <w:rPr>
          <w:rFonts w:ascii="Times New Roman" w:hAnsi="Times New Roman" w:cs="Times New Roman"/>
          <w:sz w:val="24"/>
          <w:szCs w:val="24"/>
        </w:rPr>
        <w:t xml:space="preserve">uygun </w:t>
      </w:r>
      <w:r w:rsidR="00702EEE">
        <w:rPr>
          <w:rFonts w:ascii="Times New Roman" w:hAnsi="Times New Roman" w:cs="Times New Roman"/>
          <w:sz w:val="24"/>
          <w:szCs w:val="24"/>
        </w:rPr>
        <w:t>şekilde gerçekleştirmediği</w:t>
      </w:r>
      <w:r w:rsidR="005F52E1" w:rsidRPr="0052127D">
        <w:rPr>
          <w:rFonts w:ascii="Times New Roman" w:hAnsi="Times New Roman" w:cs="Times New Roman"/>
          <w:sz w:val="24"/>
          <w:szCs w:val="24"/>
        </w:rPr>
        <w:t xml:space="preserve"> zaman araştırmacı, </w:t>
      </w:r>
      <w:r w:rsidR="004D0302">
        <w:rPr>
          <w:rFonts w:ascii="Times New Roman" w:hAnsi="Times New Roman" w:cs="Times New Roman"/>
          <w:sz w:val="24"/>
          <w:szCs w:val="24"/>
        </w:rPr>
        <w:t xml:space="preserve">örneklemin </w:t>
      </w:r>
      <w:r w:rsidR="005F52E1" w:rsidRPr="0052127D">
        <w:rPr>
          <w:rFonts w:ascii="Times New Roman" w:hAnsi="Times New Roman" w:cs="Times New Roman"/>
          <w:sz w:val="24"/>
          <w:szCs w:val="24"/>
        </w:rPr>
        <w:t xml:space="preserve">elinden tutup nasıl </w:t>
      </w:r>
      <w:r w:rsidR="00702EEE">
        <w:rPr>
          <w:rFonts w:ascii="Times New Roman" w:hAnsi="Times New Roman" w:cs="Times New Roman"/>
          <w:sz w:val="24"/>
          <w:szCs w:val="24"/>
        </w:rPr>
        <w:t>uygun şekilde eşlemeyi</w:t>
      </w:r>
      <w:r w:rsidR="005F52E1" w:rsidRPr="0052127D">
        <w:rPr>
          <w:rFonts w:ascii="Times New Roman" w:hAnsi="Times New Roman" w:cs="Times New Roman"/>
          <w:sz w:val="24"/>
          <w:szCs w:val="24"/>
        </w:rPr>
        <w:t xml:space="preserve"> </w:t>
      </w:r>
      <w:r w:rsidR="00F96E0F">
        <w:rPr>
          <w:rFonts w:ascii="Times New Roman" w:hAnsi="Times New Roman" w:cs="Times New Roman"/>
          <w:sz w:val="24"/>
          <w:szCs w:val="24"/>
        </w:rPr>
        <w:t xml:space="preserve">yapacağını </w:t>
      </w:r>
      <w:r w:rsidR="005F52E1" w:rsidRPr="0052127D">
        <w:rPr>
          <w:rFonts w:ascii="Times New Roman" w:hAnsi="Times New Roman" w:cs="Times New Roman"/>
          <w:sz w:val="24"/>
          <w:szCs w:val="24"/>
        </w:rPr>
        <w:t xml:space="preserve">göstermiştir. </w:t>
      </w:r>
      <w:r w:rsidR="00702EEE">
        <w:rPr>
          <w:rFonts w:ascii="Times New Roman" w:hAnsi="Times New Roman" w:cs="Times New Roman"/>
          <w:sz w:val="24"/>
          <w:szCs w:val="24"/>
        </w:rPr>
        <w:lastRenderedPageBreak/>
        <w:t>A</w:t>
      </w:r>
      <w:r w:rsidR="005F52E1" w:rsidRPr="0052127D">
        <w:rPr>
          <w:rFonts w:ascii="Times New Roman" w:hAnsi="Times New Roman" w:cs="Times New Roman"/>
          <w:sz w:val="24"/>
          <w:szCs w:val="24"/>
        </w:rPr>
        <w:t xml:space="preserve">raştırmacı, </w:t>
      </w:r>
      <w:r w:rsidR="004D0302">
        <w:rPr>
          <w:rFonts w:ascii="Times New Roman" w:hAnsi="Times New Roman" w:cs="Times New Roman"/>
          <w:sz w:val="24"/>
          <w:szCs w:val="24"/>
        </w:rPr>
        <w:t xml:space="preserve">örneklemin </w:t>
      </w:r>
      <w:r w:rsidR="00702EEE">
        <w:rPr>
          <w:rFonts w:ascii="Times New Roman" w:hAnsi="Times New Roman" w:cs="Times New Roman"/>
          <w:sz w:val="24"/>
          <w:szCs w:val="24"/>
        </w:rPr>
        <w:t xml:space="preserve">diğer </w:t>
      </w:r>
      <w:r w:rsidR="005F52E1" w:rsidRPr="0052127D">
        <w:rPr>
          <w:rFonts w:ascii="Times New Roman" w:hAnsi="Times New Roman" w:cs="Times New Roman"/>
          <w:sz w:val="24"/>
          <w:szCs w:val="24"/>
        </w:rPr>
        <w:t>etkinlik</w:t>
      </w:r>
      <w:r w:rsidR="00702EEE">
        <w:rPr>
          <w:rFonts w:ascii="Times New Roman" w:hAnsi="Times New Roman" w:cs="Times New Roman"/>
          <w:sz w:val="24"/>
          <w:szCs w:val="24"/>
        </w:rPr>
        <w:t xml:space="preserve">leri gerçekleştirmesinde benzer şekilde </w:t>
      </w:r>
      <w:r w:rsidR="005F52E1" w:rsidRPr="0052127D">
        <w:rPr>
          <w:rFonts w:ascii="Times New Roman" w:hAnsi="Times New Roman" w:cs="Times New Roman"/>
          <w:sz w:val="24"/>
          <w:szCs w:val="24"/>
        </w:rPr>
        <w:t>yardım</w:t>
      </w:r>
      <w:r w:rsidR="00702EEE">
        <w:rPr>
          <w:rFonts w:ascii="Times New Roman" w:hAnsi="Times New Roman" w:cs="Times New Roman"/>
          <w:sz w:val="24"/>
          <w:szCs w:val="24"/>
        </w:rPr>
        <w:t>lar</w:t>
      </w:r>
      <w:r w:rsidR="005F52E1" w:rsidRPr="0052127D">
        <w:rPr>
          <w:rFonts w:ascii="Times New Roman" w:hAnsi="Times New Roman" w:cs="Times New Roman"/>
          <w:sz w:val="24"/>
          <w:szCs w:val="24"/>
        </w:rPr>
        <w:t xml:space="preserve"> ile nasıl yapacağını göstermiştir. İşlevsel iletişim öğretimi oturumlarında katılımcının etkinliği</w:t>
      </w:r>
      <w:r w:rsidR="00702EEE">
        <w:rPr>
          <w:rFonts w:ascii="Times New Roman" w:hAnsi="Times New Roman" w:cs="Times New Roman"/>
          <w:sz w:val="24"/>
          <w:szCs w:val="24"/>
        </w:rPr>
        <w:t xml:space="preserve"> yarıda kesip problem davranış sergilediği zamanlarda, </w:t>
      </w:r>
      <w:r w:rsidR="005F52E1" w:rsidRPr="0052127D">
        <w:rPr>
          <w:rFonts w:ascii="Times New Roman" w:hAnsi="Times New Roman" w:cs="Times New Roman"/>
          <w:sz w:val="24"/>
          <w:szCs w:val="24"/>
        </w:rPr>
        <w:t>araştırmacı herhang</w:t>
      </w:r>
      <w:r w:rsidR="00702EEE">
        <w:rPr>
          <w:rFonts w:ascii="Times New Roman" w:hAnsi="Times New Roman" w:cs="Times New Roman"/>
          <w:sz w:val="24"/>
          <w:szCs w:val="24"/>
        </w:rPr>
        <w:t xml:space="preserve">i bir pekiştirme uygulamamış, </w:t>
      </w:r>
      <w:r w:rsidR="004D0302">
        <w:rPr>
          <w:rFonts w:ascii="Times New Roman" w:hAnsi="Times New Roman" w:cs="Times New Roman"/>
          <w:sz w:val="24"/>
          <w:szCs w:val="24"/>
        </w:rPr>
        <w:t xml:space="preserve">örneklemin </w:t>
      </w:r>
      <w:r w:rsidR="00702EEE">
        <w:rPr>
          <w:rFonts w:ascii="Times New Roman" w:hAnsi="Times New Roman" w:cs="Times New Roman"/>
          <w:sz w:val="24"/>
          <w:szCs w:val="24"/>
        </w:rPr>
        <w:t>problem davranışların alternatifi olan iletişim kartını kullanması</w:t>
      </w:r>
      <w:r w:rsidR="005F52E1" w:rsidRPr="0052127D">
        <w:rPr>
          <w:rFonts w:ascii="Times New Roman" w:hAnsi="Times New Roman" w:cs="Times New Roman"/>
          <w:sz w:val="24"/>
          <w:szCs w:val="24"/>
        </w:rPr>
        <w:t xml:space="preserve"> durumunda </w:t>
      </w:r>
      <w:r w:rsidR="00702EEE">
        <w:rPr>
          <w:rFonts w:ascii="Times New Roman" w:hAnsi="Times New Roman" w:cs="Times New Roman"/>
          <w:sz w:val="24"/>
          <w:szCs w:val="24"/>
        </w:rPr>
        <w:t xml:space="preserve">ise </w:t>
      </w:r>
      <w:r w:rsidR="005F52E1" w:rsidRPr="0052127D">
        <w:rPr>
          <w:rFonts w:ascii="Times New Roman" w:hAnsi="Times New Roman" w:cs="Times New Roman"/>
          <w:sz w:val="24"/>
          <w:szCs w:val="24"/>
        </w:rPr>
        <w:t xml:space="preserve">hemen </w:t>
      </w:r>
      <w:r w:rsidR="00702EEE">
        <w:rPr>
          <w:rFonts w:ascii="Times New Roman" w:hAnsi="Times New Roman" w:cs="Times New Roman"/>
          <w:sz w:val="24"/>
          <w:szCs w:val="24"/>
        </w:rPr>
        <w:t xml:space="preserve">sosyal pekiştireçlerle olumlu davranışı </w:t>
      </w:r>
      <w:r w:rsidR="005F52E1" w:rsidRPr="0052127D">
        <w:rPr>
          <w:rFonts w:ascii="Times New Roman" w:hAnsi="Times New Roman" w:cs="Times New Roman"/>
          <w:sz w:val="24"/>
          <w:szCs w:val="24"/>
        </w:rPr>
        <w:t xml:space="preserve">pekiştirmiştir. </w:t>
      </w:r>
      <w:r w:rsidR="00702EEE">
        <w:rPr>
          <w:rFonts w:ascii="Times New Roman" w:hAnsi="Times New Roman" w:cs="Times New Roman"/>
          <w:sz w:val="24"/>
          <w:szCs w:val="24"/>
        </w:rPr>
        <w:t xml:space="preserve">Ayrıca </w:t>
      </w:r>
      <w:r w:rsidR="004D0302">
        <w:rPr>
          <w:rFonts w:ascii="Times New Roman" w:hAnsi="Times New Roman" w:cs="Times New Roman"/>
          <w:sz w:val="24"/>
          <w:szCs w:val="24"/>
        </w:rPr>
        <w:t xml:space="preserve">örneklemin </w:t>
      </w:r>
      <w:r w:rsidR="00702EEE">
        <w:rPr>
          <w:rFonts w:ascii="Times New Roman" w:hAnsi="Times New Roman" w:cs="Times New Roman"/>
          <w:sz w:val="24"/>
          <w:szCs w:val="24"/>
        </w:rPr>
        <w:t>ısırma ve vurma davranışlarını sergilemesi</w:t>
      </w:r>
      <w:r w:rsidR="005F52E1" w:rsidRPr="0052127D">
        <w:rPr>
          <w:rFonts w:ascii="Times New Roman" w:hAnsi="Times New Roman" w:cs="Times New Roman"/>
          <w:sz w:val="24"/>
          <w:szCs w:val="24"/>
        </w:rPr>
        <w:t xml:space="preserve"> esnasında </w:t>
      </w:r>
      <w:r w:rsidR="00702EEE">
        <w:rPr>
          <w:rFonts w:ascii="Times New Roman" w:hAnsi="Times New Roman" w:cs="Times New Roman"/>
          <w:sz w:val="24"/>
          <w:szCs w:val="24"/>
        </w:rPr>
        <w:t xml:space="preserve">ise araştırmacı, </w:t>
      </w:r>
      <w:r w:rsidR="004D0302">
        <w:rPr>
          <w:rFonts w:ascii="Times New Roman" w:hAnsi="Times New Roman" w:cs="Times New Roman"/>
          <w:sz w:val="24"/>
          <w:szCs w:val="24"/>
        </w:rPr>
        <w:t xml:space="preserve">örneklemin </w:t>
      </w:r>
      <w:r w:rsidR="005F52E1" w:rsidRPr="0052127D">
        <w:rPr>
          <w:rFonts w:ascii="Times New Roman" w:hAnsi="Times New Roman" w:cs="Times New Roman"/>
          <w:sz w:val="24"/>
          <w:szCs w:val="24"/>
        </w:rPr>
        <w:t xml:space="preserve">ellerinden tutup yerine oturtması için fiziksel müdahalede bulunmuştur. </w:t>
      </w:r>
      <w:r w:rsidR="00ED779D">
        <w:rPr>
          <w:rFonts w:ascii="Times New Roman" w:hAnsi="Times New Roman" w:cs="Times New Roman"/>
          <w:sz w:val="24"/>
          <w:szCs w:val="24"/>
        </w:rPr>
        <w:t>Uygulamalar esnasında örneklemin sergilediği problem davranışlar ayrı ayrı olay kaydı formlarına işaretlenmiş ve analiz kısmında ortalamalarına hesaplanarak grafiğe işlenmiştir.</w:t>
      </w:r>
    </w:p>
    <w:p w14:paraId="181E585D" w14:textId="4D724611" w:rsidR="005F52E1" w:rsidRPr="0052127D" w:rsidRDefault="007C135C" w:rsidP="00347DDA">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005F52E1" w:rsidRPr="0052127D">
        <w:rPr>
          <w:rFonts w:ascii="Times New Roman" w:hAnsi="Times New Roman" w:cs="Times New Roman"/>
          <w:b/>
          <w:sz w:val="24"/>
          <w:szCs w:val="24"/>
        </w:rPr>
        <w:t>Öğretimde ipuçlarının silikleştirilmesi</w:t>
      </w:r>
      <w:r w:rsidR="00347DDA">
        <w:rPr>
          <w:rFonts w:ascii="Times New Roman" w:hAnsi="Times New Roman" w:cs="Times New Roman"/>
          <w:b/>
          <w:sz w:val="24"/>
          <w:szCs w:val="24"/>
        </w:rPr>
        <w:t>.</w:t>
      </w:r>
    </w:p>
    <w:p w14:paraId="5F3099B0" w14:textId="68E10924" w:rsidR="00E47529" w:rsidRDefault="00653FC9" w:rsidP="0052127D">
      <w:pPr>
        <w:ind w:firstLine="360"/>
        <w:jc w:val="both"/>
        <w:rPr>
          <w:rFonts w:ascii="Times New Roman" w:hAnsi="Times New Roman" w:cs="Times New Roman"/>
          <w:sz w:val="24"/>
          <w:szCs w:val="24"/>
        </w:rPr>
      </w:pPr>
      <w:r w:rsidRPr="0052127D">
        <w:rPr>
          <w:rFonts w:ascii="Times New Roman" w:hAnsi="Times New Roman" w:cs="Times New Roman"/>
          <w:sz w:val="24"/>
          <w:szCs w:val="24"/>
        </w:rPr>
        <w:t xml:space="preserve">   </w:t>
      </w:r>
      <w:r w:rsidR="005F52E1" w:rsidRPr="0052127D">
        <w:rPr>
          <w:rFonts w:ascii="Times New Roman" w:hAnsi="Times New Roman" w:cs="Times New Roman"/>
          <w:sz w:val="24"/>
          <w:szCs w:val="24"/>
        </w:rPr>
        <w:t xml:space="preserve">İşlevsel iletişim öğretimi oturumlarında silikleştirme, </w:t>
      </w:r>
      <w:r w:rsidR="00D27087">
        <w:rPr>
          <w:rFonts w:ascii="Times New Roman" w:hAnsi="Times New Roman" w:cs="Times New Roman"/>
          <w:sz w:val="24"/>
          <w:szCs w:val="24"/>
        </w:rPr>
        <w:t xml:space="preserve">örnekleme </w:t>
      </w:r>
      <w:r w:rsidR="0086380C">
        <w:rPr>
          <w:rFonts w:ascii="Times New Roman" w:hAnsi="Times New Roman" w:cs="Times New Roman"/>
          <w:sz w:val="24"/>
          <w:szCs w:val="24"/>
        </w:rPr>
        <w:t>sunulan yardımlar ve ipuçları</w:t>
      </w:r>
      <w:r w:rsidR="00275EDB">
        <w:rPr>
          <w:rFonts w:ascii="Times New Roman" w:hAnsi="Times New Roman" w:cs="Times New Roman"/>
          <w:sz w:val="24"/>
          <w:szCs w:val="24"/>
        </w:rPr>
        <w:t>nın</w:t>
      </w:r>
      <w:r w:rsidR="0086380C">
        <w:rPr>
          <w:rFonts w:ascii="Times New Roman" w:hAnsi="Times New Roman" w:cs="Times New Roman"/>
          <w:sz w:val="24"/>
          <w:szCs w:val="24"/>
        </w:rPr>
        <w:t xml:space="preserve"> araştırmacı tarafından</w:t>
      </w:r>
      <w:r w:rsidR="005F52E1" w:rsidRPr="0052127D">
        <w:rPr>
          <w:rFonts w:ascii="Times New Roman" w:hAnsi="Times New Roman" w:cs="Times New Roman"/>
          <w:sz w:val="24"/>
          <w:szCs w:val="24"/>
        </w:rPr>
        <w:t xml:space="preserve"> </w:t>
      </w:r>
      <w:r w:rsidR="00275EDB">
        <w:rPr>
          <w:rFonts w:ascii="Times New Roman" w:hAnsi="Times New Roman" w:cs="Times New Roman"/>
          <w:sz w:val="24"/>
          <w:szCs w:val="24"/>
        </w:rPr>
        <w:t>kademeli</w:t>
      </w:r>
      <w:r w:rsidR="005F52E1" w:rsidRPr="0052127D">
        <w:rPr>
          <w:rFonts w:ascii="Times New Roman" w:hAnsi="Times New Roman" w:cs="Times New Roman"/>
          <w:sz w:val="24"/>
          <w:szCs w:val="24"/>
        </w:rPr>
        <w:t xml:space="preserve"> olarak geri çekilmesiyle </w:t>
      </w:r>
      <w:r w:rsidR="00275EDB">
        <w:rPr>
          <w:rFonts w:ascii="Times New Roman" w:hAnsi="Times New Roman" w:cs="Times New Roman"/>
          <w:sz w:val="24"/>
          <w:szCs w:val="24"/>
        </w:rPr>
        <w:t xml:space="preserve">sağlanmıştır. </w:t>
      </w:r>
      <w:r w:rsidR="00D27087">
        <w:rPr>
          <w:rFonts w:ascii="Times New Roman" w:hAnsi="Times New Roman" w:cs="Times New Roman"/>
          <w:sz w:val="24"/>
          <w:szCs w:val="24"/>
        </w:rPr>
        <w:t xml:space="preserve">Örnekleme </w:t>
      </w:r>
      <w:r w:rsidR="00275EDB">
        <w:rPr>
          <w:rFonts w:ascii="Times New Roman" w:hAnsi="Times New Roman" w:cs="Times New Roman"/>
          <w:sz w:val="24"/>
          <w:szCs w:val="24"/>
        </w:rPr>
        <w:t>etkinlikleri</w:t>
      </w:r>
      <w:r w:rsidR="005F52E1" w:rsidRPr="0052127D">
        <w:rPr>
          <w:rFonts w:ascii="Times New Roman" w:hAnsi="Times New Roman" w:cs="Times New Roman"/>
          <w:sz w:val="24"/>
          <w:szCs w:val="24"/>
        </w:rPr>
        <w:t xml:space="preserve"> </w:t>
      </w:r>
      <w:r w:rsidR="00275EDB">
        <w:rPr>
          <w:rFonts w:ascii="Times New Roman" w:hAnsi="Times New Roman" w:cs="Times New Roman"/>
          <w:sz w:val="24"/>
          <w:szCs w:val="24"/>
        </w:rPr>
        <w:t>gerçekleştirmesi</w:t>
      </w:r>
      <w:r w:rsidR="005F52E1" w:rsidRPr="0052127D">
        <w:rPr>
          <w:rFonts w:ascii="Times New Roman" w:hAnsi="Times New Roman" w:cs="Times New Roman"/>
          <w:sz w:val="24"/>
          <w:szCs w:val="24"/>
        </w:rPr>
        <w:t xml:space="preserve"> için </w:t>
      </w:r>
      <w:r w:rsidR="00275EDB">
        <w:rPr>
          <w:rFonts w:ascii="Times New Roman" w:hAnsi="Times New Roman" w:cs="Times New Roman"/>
          <w:sz w:val="24"/>
          <w:szCs w:val="24"/>
        </w:rPr>
        <w:t>sağlanan</w:t>
      </w:r>
      <w:r w:rsidR="005F52E1" w:rsidRPr="0052127D">
        <w:rPr>
          <w:rFonts w:ascii="Times New Roman" w:hAnsi="Times New Roman" w:cs="Times New Roman"/>
          <w:sz w:val="24"/>
          <w:szCs w:val="24"/>
        </w:rPr>
        <w:t xml:space="preserve"> fiziksel yardımlar sırasıyla model olma, sözel ipucu ve bağımsız olacak şekilde</w:t>
      </w:r>
      <w:r w:rsidR="00275EDB">
        <w:rPr>
          <w:rFonts w:ascii="Times New Roman" w:hAnsi="Times New Roman" w:cs="Times New Roman"/>
          <w:sz w:val="24"/>
          <w:szCs w:val="24"/>
        </w:rPr>
        <w:t xml:space="preserve"> silikleştirilmiştir</w:t>
      </w:r>
      <w:r w:rsidR="005F52E1" w:rsidRPr="0052127D">
        <w:rPr>
          <w:rFonts w:ascii="Times New Roman" w:hAnsi="Times New Roman" w:cs="Times New Roman"/>
          <w:sz w:val="24"/>
          <w:szCs w:val="24"/>
        </w:rPr>
        <w:t>. İpuçlarının geri çekilmesi</w:t>
      </w:r>
      <w:r w:rsidR="00275EDB">
        <w:rPr>
          <w:rFonts w:ascii="Times New Roman" w:hAnsi="Times New Roman" w:cs="Times New Roman"/>
          <w:sz w:val="24"/>
          <w:szCs w:val="24"/>
        </w:rPr>
        <w:t>,</w:t>
      </w:r>
      <w:r w:rsidR="005F52E1" w:rsidRPr="0052127D">
        <w:rPr>
          <w:rFonts w:ascii="Times New Roman" w:hAnsi="Times New Roman" w:cs="Times New Roman"/>
          <w:sz w:val="24"/>
          <w:szCs w:val="24"/>
        </w:rPr>
        <w:t xml:space="preserve"> öğretim oturumları </w:t>
      </w:r>
      <w:r w:rsidR="00275EDB">
        <w:rPr>
          <w:rFonts w:ascii="Times New Roman" w:hAnsi="Times New Roman" w:cs="Times New Roman"/>
          <w:sz w:val="24"/>
          <w:szCs w:val="24"/>
        </w:rPr>
        <w:t>sırasında</w:t>
      </w:r>
      <w:r w:rsidR="005F52E1" w:rsidRPr="0052127D">
        <w:rPr>
          <w:rFonts w:ascii="Times New Roman" w:hAnsi="Times New Roman" w:cs="Times New Roman"/>
          <w:sz w:val="24"/>
          <w:szCs w:val="24"/>
        </w:rPr>
        <w:t xml:space="preserve"> </w:t>
      </w:r>
      <w:r w:rsidR="00FC6334">
        <w:rPr>
          <w:rFonts w:ascii="Times New Roman" w:hAnsi="Times New Roman" w:cs="Times New Roman"/>
          <w:sz w:val="24"/>
          <w:szCs w:val="24"/>
        </w:rPr>
        <w:t xml:space="preserve">örneklemin </w:t>
      </w:r>
      <w:r w:rsidR="00275EDB">
        <w:rPr>
          <w:rFonts w:ascii="Times New Roman" w:hAnsi="Times New Roman" w:cs="Times New Roman"/>
          <w:sz w:val="24"/>
          <w:szCs w:val="24"/>
        </w:rPr>
        <w:t xml:space="preserve">beceriyi gerçekleştirmesine </w:t>
      </w:r>
      <w:r w:rsidR="005F52E1" w:rsidRPr="0052127D">
        <w:rPr>
          <w:rFonts w:ascii="Times New Roman" w:hAnsi="Times New Roman" w:cs="Times New Roman"/>
          <w:sz w:val="24"/>
          <w:szCs w:val="24"/>
        </w:rPr>
        <w:t xml:space="preserve">göre </w:t>
      </w:r>
      <w:r w:rsidR="00275EDB">
        <w:rPr>
          <w:rFonts w:ascii="Times New Roman" w:hAnsi="Times New Roman" w:cs="Times New Roman"/>
          <w:sz w:val="24"/>
          <w:szCs w:val="24"/>
        </w:rPr>
        <w:t>araştırmacı</w:t>
      </w:r>
      <w:r w:rsidR="005F52E1" w:rsidRPr="0052127D">
        <w:rPr>
          <w:rFonts w:ascii="Times New Roman" w:hAnsi="Times New Roman" w:cs="Times New Roman"/>
          <w:sz w:val="24"/>
          <w:szCs w:val="24"/>
        </w:rPr>
        <w:t xml:space="preserve"> tarafından kararlaştırılmıştır.</w:t>
      </w:r>
      <w:r w:rsidR="00275EDB">
        <w:rPr>
          <w:rFonts w:ascii="Times New Roman" w:hAnsi="Times New Roman" w:cs="Times New Roman"/>
          <w:sz w:val="24"/>
          <w:szCs w:val="24"/>
        </w:rPr>
        <w:t xml:space="preserve"> Öğretim </w:t>
      </w:r>
      <w:r w:rsidR="005F52E1" w:rsidRPr="0052127D">
        <w:rPr>
          <w:rFonts w:ascii="Times New Roman" w:hAnsi="Times New Roman" w:cs="Times New Roman"/>
          <w:sz w:val="24"/>
          <w:szCs w:val="24"/>
        </w:rPr>
        <w:t xml:space="preserve">oturumlarında </w:t>
      </w:r>
      <w:r w:rsidR="00D27087">
        <w:rPr>
          <w:rFonts w:ascii="Times New Roman" w:hAnsi="Times New Roman" w:cs="Times New Roman"/>
          <w:sz w:val="24"/>
          <w:szCs w:val="24"/>
        </w:rPr>
        <w:t xml:space="preserve">örneklemin </w:t>
      </w:r>
      <w:r w:rsidR="00275EDB">
        <w:rPr>
          <w:rFonts w:ascii="Times New Roman" w:hAnsi="Times New Roman" w:cs="Times New Roman"/>
          <w:sz w:val="24"/>
          <w:szCs w:val="24"/>
        </w:rPr>
        <w:t>mola</w:t>
      </w:r>
      <w:r w:rsidR="005F52E1" w:rsidRPr="0052127D">
        <w:rPr>
          <w:rFonts w:ascii="Times New Roman" w:hAnsi="Times New Roman" w:cs="Times New Roman"/>
          <w:sz w:val="24"/>
          <w:szCs w:val="24"/>
        </w:rPr>
        <w:t xml:space="preserve"> isteme </w:t>
      </w:r>
      <w:r w:rsidR="00275EDB">
        <w:rPr>
          <w:rFonts w:ascii="Times New Roman" w:hAnsi="Times New Roman" w:cs="Times New Roman"/>
          <w:sz w:val="24"/>
          <w:szCs w:val="24"/>
        </w:rPr>
        <w:t>sıklığını</w:t>
      </w:r>
      <w:r w:rsidR="005F52E1" w:rsidRPr="0052127D">
        <w:rPr>
          <w:rFonts w:ascii="Times New Roman" w:hAnsi="Times New Roman" w:cs="Times New Roman"/>
          <w:sz w:val="24"/>
          <w:szCs w:val="24"/>
        </w:rPr>
        <w:t xml:space="preserve"> </w:t>
      </w:r>
      <w:r w:rsidR="00275EDB">
        <w:rPr>
          <w:rFonts w:ascii="Times New Roman" w:hAnsi="Times New Roman" w:cs="Times New Roman"/>
          <w:sz w:val="24"/>
          <w:szCs w:val="24"/>
        </w:rPr>
        <w:t>azaltmak</w:t>
      </w:r>
      <w:r w:rsidR="005F52E1" w:rsidRPr="0052127D">
        <w:rPr>
          <w:rFonts w:ascii="Times New Roman" w:hAnsi="Times New Roman" w:cs="Times New Roman"/>
          <w:sz w:val="24"/>
          <w:szCs w:val="24"/>
        </w:rPr>
        <w:t xml:space="preserve"> ve etkinlikle daha fazla </w:t>
      </w:r>
      <w:r w:rsidR="00275EDB">
        <w:rPr>
          <w:rFonts w:ascii="Times New Roman" w:hAnsi="Times New Roman" w:cs="Times New Roman"/>
          <w:sz w:val="24"/>
          <w:szCs w:val="24"/>
        </w:rPr>
        <w:t>ilgilenmesi</w:t>
      </w:r>
      <w:r w:rsidR="005F52E1" w:rsidRPr="0052127D">
        <w:rPr>
          <w:rFonts w:ascii="Times New Roman" w:hAnsi="Times New Roman" w:cs="Times New Roman"/>
          <w:sz w:val="24"/>
          <w:szCs w:val="24"/>
        </w:rPr>
        <w:t xml:space="preserve"> sağlamak </w:t>
      </w:r>
      <w:r w:rsidR="00275EDB">
        <w:rPr>
          <w:rFonts w:ascii="Times New Roman" w:hAnsi="Times New Roman" w:cs="Times New Roman"/>
          <w:sz w:val="24"/>
          <w:szCs w:val="24"/>
        </w:rPr>
        <w:t>amacıyla</w:t>
      </w:r>
      <w:r w:rsidR="005F52E1" w:rsidRPr="0052127D">
        <w:rPr>
          <w:rFonts w:ascii="Times New Roman" w:hAnsi="Times New Roman" w:cs="Times New Roman"/>
          <w:sz w:val="24"/>
          <w:szCs w:val="24"/>
        </w:rPr>
        <w:t xml:space="preserve"> iletişim kartına ulaşması zamanl</w:t>
      </w:r>
      <w:r w:rsidR="00275EDB">
        <w:rPr>
          <w:rFonts w:ascii="Times New Roman" w:hAnsi="Times New Roman" w:cs="Times New Roman"/>
          <w:sz w:val="24"/>
          <w:szCs w:val="24"/>
        </w:rPr>
        <w:t>a silikleştirilmiştir. Öğretim</w:t>
      </w:r>
      <w:r w:rsidR="005F52E1" w:rsidRPr="0052127D">
        <w:rPr>
          <w:rFonts w:ascii="Times New Roman" w:hAnsi="Times New Roman" w:cs="Times New Roman"/>
          <w:sz w:val="24"/>
          <w:szCs w:val="24"/>
        </w:rPr>
        <w:t xml:space="preserve"> oturumlarında “mola kartı” ilk başlarda </w:t>
      </w:r>
      <w:r w:rsidR="00D27087">
        <w:rPr>
          <w:rFonts w:ascii="Times New Roman" w:hAnsi="Times New Roman" w:cs="Times New Roman"/>
          <w:sz w:val="24"/>
          <w:szCs w:val="24"/>
        </w:rPr>
        <w:t xml:space="preserve">örneklemin </w:t>
      </w:r>
      <w:r w:rsidR="00275EDB">
        <w:rPr>
          <w:rFonts w:ascii="Times New Roman" w:hAnsi="Times New Roman" w:cs="Times New Roman"/>
          <w:sz w:val="24"/>
          <w:szCs w:val="24"/>
        </w:rPr>
        <w:t xml:space="preserve">hemen yanına </w:t>
      </w:r>
      <w:r w:rsidR="005F52E1" w:rsidRPr="0052127D">
        <w:rPr>
          <w:rFonts w:ascii="Times New Roman" w:hAnsi="Times New Roman" w:cs="Times New Roman"/>
          <w:sz w:val="24"/>
          <w:szCs w:val="24"/>
        </w:rPr>
        <w:t xml:space="preserve">konulurken, zamanla </w:t>
      </w:r>
      <w:r w:rsidR="00D27087">
        <w:rPr>
          <w:rFonts w:ascii="Times New Roman" w:hAnsi="Times New Roman" w:cs="Times New Roman"/>
          <w:sz w:val="24"/>
          <w:szCs w:val="24"/>
        </w:rPr>
        <w:t xml:space="preserve">örneklemden </w:t>
      </w:r>
      <w:r w:rsidR="005F52E1" w:rsidRPr="0052127D">
        <w:rPr>
          <w:rFonts w:ascii="Times New Roman" w:hAnsi="Times New Roman" w:cs="Times New Roman"/>
          <w:sz w:val="24"/>
          <w:szCs w:val="24"/>
        </w:rPr>
        <w:t>daha uzak bi</w:t>
      </w:r>
      <w:r w:rsidR="00275EDB">
        <w:rPr>
          <w:rFonts w:ascii="Times New Roman" w:hAnsi="Times New Roman" w:cs="Times New Roman"/>
          <w:sz w:val="24"/>
          <w:szCs w:val="24"/>
        </w:rPr>
        <w:t>r yerde</w:t>
      </w:r>
      <w:r w:rsidR="005F52E1" w:rsidRPr="0052127D">
        <w:rPr>
          <w:rFonts w:ascii="Times New Roman" w:hAnsi="Times New Roman" w:cs="Times New Roman"/>
          <w:sz w:val="24"/>
          <w:szCs w:val="24"/>
        </w:rPr>
        <w:t xml:space="preserve"> </w:t>
      </w:r>
      <w:r w:rsidR="00275EDB">
        <w:rPr>
          <w:rFonts w:ascii="Times New Roman" w:hAnsi="Times New Roman" w:cs="Times New Roman"/>
          <w:sz w:val="24"/>
          <w:szCs w:val="24"/>
        </w:rPr>
        <w:t xml:space="preserve">tutulmuştur. </w:t>
      </w:r>
      <w:r w:rsidR="00D27087">
        <w:rPr>
          <w:rFonts w:ascii="Times New Roman" w:hAnsi="Times New Roman" w:cs="Times New Roman"/>
          <w:sz w:val="24"/>
          <w:szCs w:val="24"/>
        </w:rPr>
        <w:t xml:space="preserve">Örneklemin </w:t>
      </w:r>
      <w:r w:rsidR="005F52E1" w:rsidRPr="0052127D">
        <w:rPr>
          <w:rFonts w:ascii="Times New Roman" w:hAnsi="Times New Roman" w:cs="Times New Roman"/>
          <w:sz w:val="24"/>
          <w:szCs w:val="24"/>
        </w:rPr>
        <w:t xml:space="preserve">normal etkinliğini </w:t>
      </w:r>
      <w:r w:rsidR="00275EDB">
        <w:rPr>
          <w:rFonts w:ascii="Times New Roman" w:hAnsi="Times New Roman" w:cs="Times New Roman"/>
          <w:sz w:val="24"/>
          <w:szCs w:val="24"/>
        </w:rPr>
        <w:t>gerçekleştirme</w:t>
      </w:r>
      <w:r w:rsidR="005F52E1" w:rsidRPr="0052127D">
        <w:rPr>
          <w:rFonts w:ascii="Times New Roman" w:hAnsi="Times New Roman" w:cs="Times New Roman"/>
          <w:sz w:val="24"/>
          <w:szCs w:val="24"/>
        </w:rPr>
        <w:t xml:space="preserve"> süresi</w:t>
      </w:r>
      <w:r w:rsidR="00275EDB">
        <w:rPr>
          <w:rFonts w:ascii="Times New Roman" w:hAnsi="Times New Roman" w:cs="Times New Roman"/>
          <w:sz w:val="24"/>
          <w:szCs w:val="24"/>
        </w:rPr>
        <w:t xml:space="preserve"> ve sıklığı giderek arttırılmış ve</w:t>
      </w:r>
      <w:r w:rsidR="005F52E1" w:rsidRPr="0052127D">
        <w:rPr>
          <w:rFonts w:ascii="Times New Roman" w:hAnsi="Times New Roman" w:cs="Times New Roman"/>
          <w:sz w:val="24"/>
          <w:szCs w:val="24"/>
        </w:rPr>
        <w:t xml:space="preserve"> basit olan etkinliklerin süresi</w:t>
      </w:r>
      <w:r w:rsidR="00275EDB">
        <w:rPr>
          <w:rFonts w:ascii="Times New Roman" w:hAnsi="Times New Roman" w:cs="Times New Roman"/>
          <w:sz w:val="24"/>
          <w:szCs w:val="24"/>
        </w:rPr>
        <w:t xml:space="preserve"> ve sıklığı</w:t>
      </w:r>
      <w:r w:rsidR="005F52E1" w:rsidRPr="0052127D">
        <w:rPr>
          <w:rFonts w:ascii="Times New Roman" w:hAnsi="Times New Roman" w:cs="Times New Roman"/>
          <w:sz w:val="24"/>
          <w:szCs w:val="24"/>
        </w:rPr>
        <w:t xml:space="preserve"> ise oturumlarda </w:t>
      </w:r>
      <w:r w:rsidR="00275EDB">
        <w:rPr>
          <w:rFonts w:ascii="Times New Roman" w:hAnsi="Times New Roman" w:cs="Times New Roman"/>
          <w:sz w:val="24"/>
          <w:szCs w:val="24"/>
        </w:rPr>
        <w:t xml:space="preserve">daha da </w:t>
      </w:r>
      <w:r w:rsidR="005F52E1" w:rsidRPr="0052127D">
        <w:rPr>
          <w:rFonts w:ascii="Times New Roman" w:hAnsi="Times New Roman" w:cs="Times New Roman"/>
          <w:sz w:val="24"/>
          <w:szCs w:val="24"/>
        </w:rPr>
        <w:t>azaltılmıştır.</w:t>
      </w:r>
    </w:p>
    <w:p w14:paraId="6684CDBA" w14:textId="77777777" w:rsidR="005F52E1" w:rsidRPr="0052127D" w:rsidRDefault="00347DDA" w:rsidP="00347DDA">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    İzleme o</w:t>
      </w:r>
      <w:r w:rsidR="005F52E1" w:rsidRPr="0052127D">
        <w:rPr>
          <w:rFonts w:ascii="Times New Roman" w:hAnsi="Times New Roman" w:cs="Times New Roman"/>
          <w:b/>
          <w:sz w:val="24"/>
          <w:szCs w:val="24"/>
        </w:rPr>
        <w:t>turumları</w:t>
      </w:r>
      <w:r>
        <w:rPr>
          <w:rFonts w:ascii="Times New Roman" w:hAnsi="Times New Roman" w:cs="Times New Roman"/>
          <w:b/>
          <w:sz w:val="24"/>
          <w:szCs w:val="24"/>
        </w:rPr>
        <w:t>.</w:t>
      </w:r>
    </w:p>
    <w:p w14:paraId="0FD53BC7" w14:textId="5CB66FED" w:rsidR="005F52E1" w:rsidRPr="0052127D" w:rsidRDefault="00E62F85" w:rsidP="0052127D">
      <w:pPr>
        <w:ind w:firstLine="360"/>
        <w:jc w:val="both"/>
        <w:rPr>
          <w:rFonts w:ascii="Times New Roman" w:hAnsi="Times New Roman" w:cs="Times New Roman"/>
          <w:sz w:val="24"/>
          <w:szCs w:val="24"/>
        </w:rPr>
      </w:pPr>
      <w:r w:rsidRPr="0052127D">
        <w:rPr>
          <w:rFonts w:ascii="Times New Roman" w:hAnsi="Times New Roman" w:cs="Times New Roman"/>
          <w:sz w:val="24"/>
          <w:szCs w:val="24"/>
        </w:rPr>
        <w:t xml:space="preserve">   </w:t>
      </w:r>
      <w:r w:rsidR="00B00A38">
        <w:rPr>
          <w:rFonts w:ascii="Times New Roman" w:hAnsi="Times New Roman" w:cs="Times New Roman"/>
          <w:sz w:val="24"/>
          <w:szCs w:val="24"/>
        </w:rPr>
        <w:t>Ö</w:t>
      </w:r>
      <w:r w:rsidR="005F52E1" w:rsidRPr="0052127D">
        <w:rPr>
          <w:rFonts w:ascii="Times New Roman" w:hAnsi="Times New Roman" w:cs="Times New Roman"/>
          <w:sz w:val="24"/>
          <w:szCs w:val="24"/>
        </w:rPr>
        <w:t xml:space="preserve">ğretim oturumları </w:t>
      </w:r>
      <w:r w:rsidR="00B00A38">
        <w:rPr>
          <w:rFonts w:ascii="Times New Roman" w:hAnsi="Times New Roman" w:cs="Times New Roman"/>
          <w:sz w:val="24"/>
          <w:szCs w:val="24"/>
        </w:rPr>
        <w:t>tamamlandıktan</w:t>
      </w:r>
      <w:r w:rsidR="005F52E1" w:rsidRPr="0052127D">
        <w:rPr>
          <w:rFonts w:ascii="Times New Roman" w:hAnsi="Times New Roman" w:cs="Times New Roman"/>
          <w:sz w:val="24"/>
          <w:szCs w:val="24"/>
        </w:rPr>
        <w:t xml:space="preserve"> sonra </w:t>
      </w:r>
      <w:r w:rsidR="008418B0">
        <w:rPr>
          <w:rFonts w:ascii="Times New Roman" w:hAnsi="Times New Roman" w:cs="Times New Roman"/>
          <w:sz w:val="24"/>
          <w:szCs w:val="24"/>
        </w:rPr>
        <w:t xml:space="preserve">örneklemin </w:t>
      </w:r>
      <w:r w:rsidR="005F52E1" w:rsidRPr="0052127D">
        <w:rPr>
          <w:rFonts w:ascii="Times New Roman" w:hAnsi="Times New Roman" w:cs="Times New Roman"/>
          <w:sz w:val="24"/>
          <w:szCs w:val="24"/>
        </w:rPr>
        <w:t xml:space="preserve">problem davranışlarıyla aynı işleve sahip olan iletişim becerilerini </w:t>
      </w:r>
      <w:r w:rsidR="00BD34A7">
        <w:rPr>
          <w:rFonts w:ascii="Times New Roman" w:hAnsi="Times New Roman" w:cs="Times New Roman"/>
          <w:sz w:val="24"/>
          <w:szCs w:val="24"/>
        </w:rPr>
        <w:t xml:space="preserve">tercih etme, işlevsel etkinlikleri gerçekleştirme </w:t>
      </w:r>
      <w:r w:rsidR="005F52E1" w:rsidRPr="0052127D">
        <w:rPr>
          <w:rFonts w:ascii="Times New Roman" w:hAnsi="Times New Roman" w:cs="Times New Roman"/>
          <w:sz w:val="24"/>
          <w:szCs w:val="24"/>
        </w:rPr>
        <w:t xml:space="preserve">ve etkinlikle </w:t>
      </w:r>
      <w:r w:rsidR="00BD34A7">
        <w:rPr>
          <w:rFonts w:ascii="Times New Roman" w:hAnsi="Times New Roman" w:cs="Times New Roman"/>
          <w:sz w:val="24"/>
          <w:szCs w:val="24"/>
        </w:rPr>
        <w:t>zaman geçirme kazanımlarını koruyup korumadığını tespit etmek</w:t>
      </w:r>
      <w:r w:rsidR="005F52E1" w:rsidRPr="0052127D">
        <w:rPr>
          <w:rFonts w:ascii="Times New Roman" w:hAnsi="Times New Roman" w:cs="Times New Roman"/>
          <w:sz w:val="24"/>
          <w:szCs w:val="24"/>
        </w:rPr>
        <w:t xml:space="preserve"> amacıyla izleme oturumları </w:t>
      </w:r>
      <w:r w:rsidR="00BD34A7">
        <w:rPr>
          <w:rFonts w:ascii="Times New Roman" w:hAnsi="Times New Roman" w:cs="Times New Roman"/>
          <w:sz w:val="24"/>
          <w:szCs w:val="24"/>
        </w:rPr>
        <w:t>gerçekleştirilmiştir</w:t>
      </w:r>
      <w:r w:rsidR="005F52E1" w:rsidRPr="0052127D">
        <w:rPr>
          <w:rFonts w:ascii="Times New Roman" w:hAnsi="Times New Roman" w:cs="Times New Roman"/>
          <w:sz w:val="24"/>
          <w:szCs w:val="24"/>
        </w:rPr>
        <w:t xml:space="preserve">. </w:t>
      </w:r>
      <w:r w:rsidR="00816BA7">
        <w:rPr>
          <w:rFonts w:ascii="Times New Roman" w:hAnsi="Times New Roman" w:cs="Times New Roman"/>
          <w:sz w:val="24"/>
          <w:szCs w:val="24"/>
        </w:rPr>
        <w:t>İzleme oturumları</w:t>
      </w:r>
      <w:r w:rsidR="005F52E1" w:rsidRPr="0052127D">
        <w:rPr>
          <w:rFonts w:ascii="Times New Roman" w:hAnsi="Times New Roman" w:cs="Times New Roman"/>
          <w:sz w:val="24"/>
          <w:szCs w:val="24"/>
        </w:rPr>
        <w:t xml:space="preserve">, öğretim oturumlarında gerçekleştirilen uygulamalarda herhangi bir </w:t>
      </w:r>
      <w:r w:rsidR="00816BA7">
        <w:rPr>
          <w:rFonts w:ascii="Times New Roman" w:hAnsi="Times New Roman" w:cs="Times New Roman"/>
          <w:sz w:val="24"/>
          <w:szCs w:val="24"/>
        </w:rPr>
        <w:t>farklılığa gidilmeden</w:t>
      </w:r>
      <w:r w:rsidR="005F52E1" w:rsidRPr="0052127D">
        <w:rPr>
          <w:rFonts w:ascii="Times New Roman" w:hAnsi="Times New Roman" w:cs="Times New Roman"/>
          <w:sz w:val="24"/>
          <w:szCs w:val="24"/>
        </w:rPr>
        <w:t xml:space="preserve"> </w:t>
      </w:r>
      <w:r w:rsidR="00816BA7">
        <w:rPr>
          <w:rFonts w:ascii="Times New Roman" w:hAnsi="Times New Roman" w:cs="Times New Roman"/>
          <w:sz w:val="24"/>
          <w:szCs w:val="24"/>
        </w:rPr>
        <w:t>benzer</w:t>
      </w:r>
      <w:r w:rsidR="005F52E1" w:rsidRPr="0052127D">
        <w:rPr>
          <w:rFonts w:ascii="Times New Roman" w:hAnsi="Times New Roman" w:cs="Times New Roman"/>
          <w:sz w:val="24"/>
          <w:szCs w:val="24"/>
        </w:rPr>
        <w:t xml:space="preserve"> oturumlar </w:t>
      </w:r>
      <w:r w:rsidR="00F96E0F">
        <w:rPr>
          <w:rFonts w:ascii="Times New Roman" w:hAnsi="Times New Roman" w:cs="Times New Roman"/>
          <w:sz w:val="24"/>
          <w:szCs w:val="24"/>
        </w:rPr>
        <w:t xml:space="preserve">şeklinde </w:t>
      </w:r>
      <w:r w:rsidR="005F52E1" w:rsidRPr="0052127D">
        <w:rPr>
          <w:rFonts w:ascii="Times New Roman" w:hAnsi="Times New Roman" w:cs="Times New Roman"/>
          <w:sz w:val="24"/>
          <w:szCs w:val="24"/>
        </w:rPr>
        <w:t>düzenlenmişt</w:t>
      </w:r>
      <w:r w:rsidR="00816BA7">
        <w:rPr>
          <w:rFonts w:ascii="Times New Roman" w:hAnsi="Times New Roman" w:cs="Times New Roman"/>
          <w:sz w:val="24"/>
          <w:szCs w:val="24"/>
        </w:rPr>
        <w:t xml:space="preserve">ir. İzleme oturumları, </w:t>
      </w:r>
      <w:r w:rsidR="005F52E1" w:rsidRPr="0052127D">
        <w:rPr>
          <w:rFonts w:ascii="Times New Roman" w:hAnsi="Times New Roman" w:cs="Times New Roman"/>
          <w:sz w:val="24"/>
          <w:szCs w:val="24"/>
        </w:rPr>
        <w:t xml:space="preserve">öğretim oturumlarının </w:t>
      </w:r>
      <w:r w:rsidR="00816BA7">
        <w:rPr>
          <w:rFonts w:ascii="Times New Roman" w:hAnsi="Times New Roman" w:cs="Times New Roman"/>
          <w:sz w:val="24"/>
          <w:szCs w:val="24"/>
        </w:rPr>
        <w:t>gerçekleştirildiği</w:t>
      </w:r>
      <w:r w:rsidR="005F52E1" w:rsidRPr="0052127D">
        <w:rPr>
          <w:rFonts w:ascii="Times New Roman" w:hAnsi="Times New Roman" w:cs="Times New Roman"/>
          <w:sz w:val="24"/>
          <w:szCs w:val="24"/>
        </w:rPr>
        <w:t xml:space="preserve"> </w:t>
      </w:r>
      <w:r w:rsidR="00816BA7">
        <w:rPr>
          <w:rFonts w:ascii="Times New Roman" w:hAnsi="Times New Roman" w:cs="Times New Roman"/>
          <w:sz w:val="24"/>
          <w:szCs w:val="24"/>
        </w:rPr>
        <w:t xml:space="preserve">aynı </w:t>
      </w:r>
      <w:r w:rsidR="005F52E1" w:rsidRPr="0052127D">
        <w:rPr>
          <w:rFonts w:ascii="Times New Roman" w:hAnsi="Times New Roman" w:cs="Times New Roman"/>
          <w:sz w:val="24"/>
          <w:szCs w:val="24"/>
        </w:rPr>
        <w:t>ortam</w:t>
      </w:r>
      <w:r w:rsidR="00816BA7">
        <w:rPr>
          <w:rFonts w:ascii="Times New Roman" w:hAnsi="Times New Roman" w:cs="Times New Roman"/>
          <w:sz w:val="24"/>
          <w:szCs w:val="24"/>
        </w:rPr>
        <w:t>lar</w:t>
      </w:r>
      <w:r w:rsidR="005F52E1" w:rsidRPr="0052127D">
        <w:rPr>
          <w:rFonts w:ascii="Times New Roman" w:hAnsi="Times New Roman" w:cs="Times New Roman"/>
          <w:sz w:val="24"/>
          <w:szCs w:val="24"/>
        </w:rPr>
        <w:t>da y</w:t>
      </w:r>
      <w:r w:rsidR="00816BA7">
        <w:rPr>
          <w:rFonts w:ascii="Times New Roman" w:hAnsi="Times New Roman" w:cs="Times New Roman"/>
          <w:sz w:val="24"/>
          <w:szCs w:val="24"/>
        </w:rPr>
        <w:t xml:space="preserve">apılmıştır. İzleme oturumları esnasında, </w:t>
      </w:r>
      <w:r w:rsidR="008418B0">
        <w:rPr>
          <w:rFonts w:ascii="Times New Roman" w:hAnsi="Times New Roman" w:cs="Times New Roman"/>
          <w:sz w:val="24"/>
          <w:szCs w:val="24"/>
        </w:rPr>
        <w:t xml:space="preserve">örneklem </w:t>
      </w:r>
      <w:r w:rsidR="00816BA7">
        <w:rPr>
          <w:rFonts w:ascii="Times New Roman" w:hAnsi="Times New Roman" w:cs="Times New Roman"/>
          <w:sz w:val="24"/>
          <w:szCs w:val="24"/>
        </w:rPr>
        <w:t xml:space="preserve">hedeflerin tümünü yerine getirdikten sonra </w:t>
      </w:r>
      <w:r w:rsidR="008418B0">
        <w:rPr>
          <w:rFonts w:ascii="Times New Roman" w:hAnsi="Times New Roman" w:cs="Times New Roman"/>
          <w:sz w:val="24"/>
          <w:szCs w:val="24"/>
        </w:rPr>
        <w:t xml:space="preserve">örneklemin </w:t>
      </w:r>
      <w:r w:rsidR="00816BA7">
        <w:rPr>
          <w:rFonts w:ascii="Times New Roman" w:hAnsi="Times New Roman" w:cs="Times New Roman"/>
          <w:sz w:val="24"/>
          <w:szCs w:val="24"/>
        </w:rPr>
        <w:t>davranışları</w:t>
      </w:r>
      <w:r w:rsidR="005F52E1" w:rsidRPr="0052127D">
        <w:rPr>
          <w:rFonts w:ascii="Times New Roman" w:hAnsi="Times New Roman" w:cs="Times New Roman"/>
          <w:sz w:val="24"/>
          <w:szCs w:val="24"/>
        </w:rPr>
        <w:t xml:space="preserve"> </w:t>
      </w:r>
      <w:r w:rsidR="00816BA7">
        <w:rPr>
          <w:rFonts w:ascii="Times New Roman" w:hAnsi="Times New Roman" w:cs="Times New Roman"/>
          <w:sz w:val="24"/>
          <w:szCs w:val="24"/>
        </w:rPr>
        <w:t>sosyal pekiştireçlerle</w:t>
      </w:r>
      <w:r w:rsidR="005F52E1" w:rsidRPr="0052127D">
        <w:rPr>
          <w:rFonts w:ascii="Times New Roman" w:hAnsi="Times New Roman" w:cs="Times New Roman"/>
          <w:sz w:val="24"/>
          <w:szCs w:val="24"/>
        </w:rPr>
        <w:t xml:space="preserve"> pekiştirilmiştir.</w:t>
      </w:r>
    </w:p>
    <w:p w14:paraId="026307A8" w14:textId="77777777" w:rsidR="005F52E1" w:rsidRPr="0052127D" w:rsidRDefault="005F52E1" w:rsidP="0052127D">
      <w:pPr>
        <w:ind w:firstLine="0"/>
        <w:jc w:val="both"/>
        <w:rPr>
          <w:rFonts w:ascii="Times New Roman" w:hAnsi="Times New Roman" w:cs="Times New Roman"/>
          <w:b/>
          <w:sz w:val="24"/>
          <w:szCs w:val="24"/>
        </w:rPr>
      </w:pPr>
      <w:r w:rsidRPr="0052127D">
        <w:rPr>
          <w:rFonts w:ascii="Times New Roman" w:hAnsi="Times New Roman" w:cs="Times New Roman"/>
          <w:b/>
          <w:sz w:val="24"/>
          <w:szCs w:val="24"/>
        </w:rPr>
        <w:lastRenderedPageBreak/>
        <w:t>Verilerin Toplanması</w:t>
      </w:r>
      <w:r w:rsidR="00D40B49">
        <w:rPr>
          <w:rFonts w:ascii="Times New Roman" w:hAnsi="Times New Roman" w:cs="Times New Roman"/>
          <w:b/>
          <w:sz w:val="24"/>
          <w:szCs w:val="24"/>
        </w:rPr>
        <w:t xml:space="preserve"> ve Analizi</w:t>
      </w:r>
    </w:p>
    <w:p w14:paraId="2C295AA6" w14:textId="77777777" w:rsidR="005F52E1" w:rsidRPr="0052127D" w:rsidRDefault="00E62F85" w:rsidP="0052127D">
      <w:pPr>
        <w:ind w:firstLine="360"/>
        <w:jc w:val="both"/>
        <w:rPr>
          <w:rFonts w:ascii="Times New Roman" w:hAnsi="Times New Roman" w:cs="Times New Roman"/>
          <w:sz w:val="24"/>
          <w:szCs w:val="24"/>
        </w:rPr>
      </w:pPr>
      <w:r w:rsidRPr="0052127D">
        <w:rPr>
          <w:rFonts w:ascii="Times New Roman" w:hAnsi="Times New Roman" w:cs="Times New Roman"/>
          <w:sz w:val="24"/>
          <w:szCs w:val="24"/>
        </w:rPr>
        <w:t xml:space="preserve">   </w:t>
      </w:r>
      <w:r w:rsidR="005F52E1" w:rsidRPr="0052127D">
        <w:rPr>
          <w:rFonts w:ascii="Times New Roman" w:hAnsi="Times New Roman" w:cs="Times New Roman"/>
          <w:sz w:val="24"/>
          <w:szCs w:val="24"/>
        </w:rPr>
        <w:t>Araştırmada etkililik, sosyal geçerlilik ve güvenirlik</w:t>
      </w:r>
      <w:r w:rsidR="00D40B49">
        <w:rPr>
          <w:rFonts w:ascii="Times New Roman" w:hAnsi="Times New Roman" w:cs="Times New Roman"/>
          <w:sz w:val="24"/>
          <w:szCs w:val="24"/>
        </w:rPr>
        <w:t xml:space="preserve"> verisi olmak üzere üç tür veri </w:t>
      </w:r>
      <w:r w:rsidR="005F52E1" w:rsidRPr="0052127D">
        <w:rPr>
          <w:rFonts w:ascii="Times New Roman" w:hAnsi="Times New Roman" w:cs="Times New Roman"/>
          <w:sz w:val="24"/>
          <w:szCs w:val="24"/>
        </w:rPr>
        <w:t>to</w:t>
      </w:r>
      <w:r w:rsidR="00D40B49">
        <w:rPr>
          <w:rFonts w:ascii="Times New Roman" w:hAnsi="Times New Roman" w:cs="Times New Roman"/>
          <w:sz w:val="24"/>
          <w:szCs w:val="24"/>
        </w:rPr>
        <w:t>planmış ve analiz edilmiştir.</w:t>
      </w:r>
    </w:p>
    <w:p w14:paraId="49876900" w14:textId="5DF0CFBB" w:rsidR="005F52E1" w:rsidRPr="0052127D" w:rsidRDefault="00347DDA" w:rsidP="00347DDA">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52127D">
        <w:rPr>
          <w:rFonts w:ascii="Times New Roman" w:hAnsi="Times New Roman" w:cs="Times New Roman"/>
          <w:b/>
          <w:sz w:val="24"/>
          <w:szCs w:val="24"/>
        </w:rPr>
        <w:t xml:space="preserve"> </w:t>
      </w:r>
      <w:r w:rsidR="005F52E1" w:rsidRPr="0052127D">
        <w:rPr>
          <w:rFonts w:ascii="Times New Roman" w:hAnsi="Times New Roman" w:cs="Times New Roman"/>
          <w:b/>
          <w:sz w:val="24"/>
          <w:szCs w:val="24"/>
        </w:rPr>
        <w:t>Etkililik verilerinin toplanması</w:t>
      </w:r>
      <w:r w:rsidR="009D6A2A">
        <w:rPr>
          <w:rFonts w:ascii="Times New Roman" w:hAnsi="Times New Roman" w:cs="Times New Roman"/>
          <w:b/>
          <w:sz w:val="24"/>
          <w:szCs w:val="24"/>
        </w:rPr>
        <w:t xml:space="preserve"> ve analizi</w:t>
      </w:r>
      <w:r w:rsidR="008418B0">
        <w:rPr>
          <w:rFonts w:ascii="Times New Roman" w:hAnsi="Times New Roman" w:cs="Times New Roman"/>
          <w:b/>
          <w:sz w:val="24"/>
          <w:szCs w:val="24"/>
        </w:rPr>
        <w:t>.</w:t>
      </w:r>
    </w:p>
    <w:p w14:paraId="6AD3F58C" w14:textId="0AEED6EE" w:rsidR="009D6A2A" w:rsidRPr="0052127D" w:rsidRDefault="00E62F85" w:rsidP="009D6A2A">
      <w:pPr>
        <w:ind w:firstLine="0"/>
        <w:jc w:val="both"/>
        <w:rPr>
          <w:rFonts w:ascii="Times New Roman" w:hAnsi="Times New Roman" w:cs="Times New Roman"/>
          <w:b/>
          <w:sz w:val="24"/>
          <w:szCs w:val="24"/>
        </w:rPr>
      </w:pPr>
      <w:r w:rsidRPr="0052127D">
        <w:rPr>
          <w:rFonts w:ascii="Times New Roman" w:hAnsi="Times New Roman" w:cs="Times New Roman"/>
          <w:sz w:val="24"/>
          <w:szCs w:val="24"/>
        </w:rPr>
        <w:t xml:space="preserve">  </w:t>
      </w:r>
      <w:r w:rsidR="00347DDA">
        <w:rPr>
          <w:rFonts w:ascii="Times New Roman" w:hAnsi="Times New Roman" w:cs="Times New Roman"/>
          <w:sz w:val="24"/>
          <w:szCs w:val="24"/>
        </w:rPr>
        <w:t xml:space="preserve">       </w:t>
      </w:r>
      <w:r w:rsidR="005F52E1" w:rsidRPr="0052127D">
        <w:rPr>
          <w:rFonts w:ascii="Times New Roman" w:hAnsi="Times New Roman" w:cs="Times New Roman"/>
          <w:sz w:val="24"/>
          <w:szCs w:val="24"/>
        </w:rPr>
        <w:t>Araştırma</w:t>
      </w:r>
      <w:r w:rsidR="003C3F1C">
        <w:rPr>
          <w:rFonts w:ascii="Times New Roman" w:hAnsi="Times New Roman" w:cs="Times New Roman"/>
          <w:sz w:val="24"/>
          <w:szCs w:val="24"/>
        </w:rPr>
        <w:t xml:space="preserve">da etkililik verileri, </w:t>
      </w:r>
      <w:r w:rsidR="005F52E1" w:rsidRPr="0052127D">
        <w:rPr>
          <w:rFonts w:ascii="Times New Roman" w:hAnsi="Times New Roman" w:cs="Times New Roman"/>
          <w:sz w:val="24"/>
          <w:szCs w:val="24"/>
        </w:rPr>
        <w:t xml:space="preserve">öğretim sürecinin </w:t>
      </w:r>
      <w:r w:rsidR="003C3F1C">
        <w:rPr>
          <w:rFonts w:ascii="Times New Roman" w:hAnsi="Times New Roman" w:cs="Times New Roman"/>
          <w:sz w:val="24"/>
          <w:szCs w:val="24"/>
        </w:rPr>
        <w:t>tamamını</w:t>
      </w:r>
      <w:r w:rsidR="005F52E1" w:rsidRPr="0052127D">
        <w:rPr>
          <w:rFonts w:ascii="Times New Roman" w:hAnsi="Times New Roman" w:cs="Times New Roman"/>
          <w:sz w:val="24"/>
          <w:szCs w:val="24"/>
        </w:rPr>
        <w:t xml:space="preserve"> ve </w:t>
      </w:r>
      <w:r w:rsidR="003C3F1C">
        <w:rPr>
          <w:rFonts w:ascii="Times New Roman" w:hAnsi="Times New Roman" w:cs="Times New Roman"/>
          <w:sz w:val="24"/>
          <w:szCs w:val="24"/>
        </w:rPr>
        <w:t xml:space="preserve">tüm ortamları içerecek şekilde </w:t>
      </w:r>
      <w:r w:rsidR="005F52E1" w:rsidRPr="0052127D">
        <w:rPr>
          <w:rFonts w:ascii="Times New Roman" w:hAnsi="Times New Roman" w:cs="Times New Roman"/>
          <w:sz w:val="24"/>
          <w:szCs w:val="24"/>
        </w:rPr>
        <w:t>videoya kaydedilerek toplanmıştır</w:t>
      </w:r>
      <w:r w:rsidR="005F52E1" w:rsidRPr="000F63FA">
        <w:rPr>
          <w:rFonts w:ascii="Times New Roman" w:hAnsi="Times New Roman" w:cs="Times New Roman"/>
          <w:sz w:val="24"/>
          <w:szCs w:val="24"/>
        </w:rPr>
        <w:t xml:space="preserve">. </w:t>
      </w:r>
      <w:r w:rsidR="005F52E1" w:rsidRPr="0052127D">
        <w:rPr>
          <w:rFonts w:ascii="Times New Roman" w:hAnsi="Times New Roman" w:cs="Times New Roman"/>
          <w:sz w:val="24"/>
          <w:szCs w:val="24"/>
        </w:rPr>
        <w:t xml:space="preserve">Araştırmada, </w:t>
      </w:r>
      <w:r w:rsidR="00E05D85">
        <w:rPr>
          <w:rFonts w:ascii="Times New Roman" w:hAnsi="Times New Roman" w:cs="Times New Roman"/>
          <w:sz w:val="24"/>
          <w:szCs w:val="24"/>
        </w:rPr>
        <w:t xml:space="preserve">örneklemin </w:t>
      </w:r>
      <w:r w:rsidR="005F52E1" w:rsidRPr="0052127D">
        <w:rPr>
          <w:rFonts w:ascii="Times New Roman" w:hAnsi="Times New Roman" w:cs="Times New Roman"/>
          <w:sz w:val="24"/>
          <w:szCs w:val="24"/>
        </w:rPr>
        <w:t>etkinlikle ilgilenm</w:t>
      </w:r>
      <w:r w:rsidR="00573740">
        <w:rPr>
          <w:rFonts w:ascii="Times New Roman" w:hAnsi="Times New Roman" w:cs="Times New Roman"/>
          <w:sz w:val="24"/>
          <w:szCs w:val="24"/>
        </w:rPr>
        <w:t xml:space="preserve">e süresini belirlemek için toplanan </w:t>
      </w:r>
      <w:r w:rsidR="005F52E1" w:rsidRPr="0052127D">
        <w:rPr>
          <w:rFonts w:ascii="Times New Roman" w:hAnsi="Times New Roman" w:cs="Times New Roman"/>
          <w:sz w:val="24"/>
          <w:szCs w:val="24"/>
        </w:rPr>
        <w:t>veriler</w:t>
      </w:r>
      <w:r w:rsidR="00D46994">
        <w:rPr>
          <w:rFonts w:ascii="Times New Roman" w:hAnsi="Times New Roman" w:cs="Times New Roman"/>
          <w:sz w:val="24"/>
          <w:szCs w:val="24"/>
        </w:rPr>
        <w:t xml:space="preserve"> süre kaydı formuna işlenmiş</w:t>
      </w:r>
      <w:r w:rsidR="00573740">
        <w:rPr>
          <w:rFonts w:ascii="Times New Roman" w:hAnsi="Times New Roman" w:cs="Times New Roman"/>
          <w:sz w:val="24"/>
          <w:szCs w:val="24"/>
        </w:rPr>
        <w:t>,</w:t>
      </w:r>
      <w:r w:rsidR="00D46994">
        <w:rPr>
          <w:rFonts w:ascii="Times New Roman" w:hAnsi="Times New Roman" w:cs="Times New Roman"/>
          <w:sz w:val="24"/>
          <w:szCs w:val="24"/>
        </w:rPr>
        <w:t xml:space="preserve"> bir oturum</w:t>
      </w:r>
      <w:r w:rsidR="005F52E1" w:rsidRPr="0052127D">
        <w:rPr>
          <w:rFonts w:ascii="Times New Roman" w:hAnsi="Times New Roman" w:cs="Times New Roman"/>
          <w:sz w:val="24"/>
          <w:szCs w:val="24"/>
        </w:rPr>
        <w:t xml:space="preserve"> so</w:t>
      </w:r>
      <w:r w:rsidR="00D46994">
        <w:rPr>
          <w:rFonts w:ascii="Times New Roman" w:hAnsi="Times New Roman" w:cs="Times New Roman"/>
          <w:sz w:val="24"/>
          <w:szCs w:val="24"/>
        </w:rPr>
        <w:t>nu</w:t>
      </w:r>
      <w:r w:rsidR="00573740">
        <w:rPr>
          <w:rFonts w:ascii="Times New Roman" w:hAnsi="Times New Roman" w:cs="Times New Roman"/>
          <w:sz w:val="24"/>
          <w:szCs w:val="24"/>
        </w:rPr>
        <w:t>cu</w:t>
      </w:r>
      <w:r w:rsidR="00D46994">
        <w:rPr>
          <w:rFonts w:ascii="Times New Roman" w:hAnsi="Times New Roman" w:cs="Times New Roman"/>
          <w:sz w:val="24"/>
          <w:szCs w:val="24"/>
        </w:rPr>
        <w:t>nda</w:t>
      </w:r>
      <w:r w:rsidR="005F52E1" w:rsidRPr="0052127D">
        <w:rPr>
          <w:rFonts w:ascii="Times New Roman" w:hAnsi="Times New Roman" w:cs="Times New Roman"/>
          <w:sz w:val="24"/>
          <w:szCs w:val="24"/>
        </w:rPr>
        <w:t xml:space="preserve"> </w:t>
      </w:r>
      <w:r w:rsidR="00E05D85">
        <w:rPr>
          <w:rFonts w:ascii="Times New Roman" w:hAnsi="Times New Roman" w:cs="Times New Roman"/>
          <w:sz w:val="24"/>
          <w:szCs w:val="24"/>
        </w:rPr>
        <w:t xml:space="preserve">örneklemin </w:t>
      </w:r>
      <w:r w:rsidR="005F52E1" w:rsidRPr="0052127D">
        <w:rPr>
          <w:rFonts w:ascii="Times New Roman" w:hAnsi="Times New Roman" w:cs="Times New Roman"/>
          <w:sz w:val="24"/>
          <w:szCs w:val="24"/>
        </w:rPr>
        <w:t xml:space="preserve">etkinlikle ilgilenme süresi belirlenmiş ve grafiğe </w:t>
      </w:r>
      <w:r w:rsidR="008E5C0A">
        <w:rPr>
          <w:rFonts w:ascii="Times New Roman" w:hAnsi="Times New Roman" w:cs="Times New Roman"/>
          <w:sz w:val="24"/>
          <w:szCs w:val="24"/>
        </w:rPr>
        <w:t>aktarılmıştır</w:t>
      </w:r>
      <w:r w:rsidR="005F52E1" w:rsidRPr="0052127D">
        <w:rPr>
          <w:rFonts w:ascii="Times New Roman" w:hAnsi="Times New Roman" w:cs="Times New Roman"/>
          <w:sz w:val="24"/>
          <w:szCs w:val="24"/>
        </w:rPr>
        <w:t>.</w:t>
      </w:r>
      <w:r w:rsidR="00352E27">
        <w:rPr>
          <w:rFonts w:ascii="Times New Roman" w:hAnsi="Times New Roman" w:cs="Times New Roman"/>
          <w:sz w:val="24"/>
          <w:szCs w:val="24"/>
        </w:rPr>
        <w:t xml:space="preserve"> </w:t>
      </w:r>
      <w:r w:rsidR="00E05D85">
        <w:rPr>
          <w:rFonts w:ascii="Times New Roman" w:hAnsi="Times New Roman" w:cs="Times New Roman"/>
          <w:sz w:val="24"/>
          <w:szCs w:val="24"/>
        </w:rPr>
        <w:t xml:space="preserve">Örneklemin </w:t>
      </w:r>
      <w:r w:rsidR="00352E27">
        <w:rPr>
          <w:rFonts w:ascii="Times New Roman" w:hAnsi="Times New Roman" w:cs="Times New Roman"/>
          <w:sz w:val="24"/>
          <w:szCs w:val="24"/>
        </w:rPr>
        <w:t>oturumlar esnasında sergilediği problem davranışlar ise olay kaydı formuna işaretlenmiş, benzer şekilde grafiğe aktarılmıştır.</w:t>
      </w:r>
      <w:r w:rsidRPr="0052127D">
        <w:rPr>
          <w:rFonts w:ascii="Times New Roman" w:hAnsi="Times New Roman" w:cs="Times New Roman"/>
          <w:sz w:val="24"/>
          <w:szCs w:val="24"/>
        </w:rPr>
        <w:t xml:space="preserve"> </w:t>
      </w:r>
    </w:p>
    <w:p w14:paraId="607FDFD0" w14:textId="10DBCD0B" w:rsidR="005F52E1" w:rsidRPr="0052127D" w:rsidRDefault="009D6A2A" w:rsidP="00D40B49">
      <w:pPr>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Araştırmada </w:t>
      </w:r>
      <w:r w:rsidRPr="0052127D">
        <w:rPr>
          <w:rFonts w:ascii="Times New Roman" w:hAnsi="Times New Roman" w:cs="Times New Roman"/>
          <w:sz w:val="24"/>
          <w:szCs w:val="24"/>
        </w:rPr>
        <w:t xml:space="preserve">veriler, grafiksel analiz yoluyla analiz edilmiştir. Araştırmada elde edilen veriler tek bir grafik üzerinde </w:t>
      </w:r>
      <w:r>
        <w:rPr>
          <w:rFonts w:ascii="Times New Roman" w:hAnsi="Times New Roman" w:cs="Times New Roman"/>
          <w:sz w:val="24"/>
          <w:szCs w:val="24"/>
        </w:rPr>
        <w:t>incelenmiştir</w:t>
      </w:r>
      <w:r w:rsidRPr="0052127D">
        <w:rPr>
          <w:rFonts w:ascii="Times New Roman" w:hAnsi="Times New Roman" w:cs="Times New Roman"/>
          <w:sz w:val="24"/>
          <w:szCs w:val="24"/>
        </w:rPr>
        <w:t xml:space="preserve">. Üç ayrı problem davranışın yüzdeleri alınarak grafik üzerinde tek </w:t>
      </w:r>
      <w:r>
        <w:rPr>
          <w:rFonts w:ascii="Times New Roman" w:hAnsi="Times New Roman" w:cs="Times New Roman"/>
          <w:sz w:val="24"/>
          <w:szCs w:val="24"/>
        </w:rPr>
        <w:t>bir eğride</w:t>
      </w:r>
      <w:r w:rsidRPr="0052127D">
        <w:rPr>
          <w:rFonts w:ascii="Times New Roman" w:hAnsi="Times New Roman" w:cs="Times New Roman"/>
          <w:sz w:val="24"/>
          <w:szCs w:val="24"/>
        </w:rPr>
        <w:t xml:space="preserve"> </w:t>
      </w:r>
      <w:r>
        <w:rPr>
          <w:rFonts w:ascii="Times New Roman" w:hAnsi="Times New Roman" w:cs="Times New Roman"/>
          <w:sz w:val="24"/>
          <w:szCs w:val="24"/>
        </w:rPr>
        <w:t>ele alınmıştır</w:t>
      </w:r>
      <w:r w:rsidRPr="0052127D">
        <w:rPr>
          <w:rFonts w:ascii="Times New Roman" w:hAnsi="Times New Roman" w:cs="Times New Roman"/>
          <w:sz w:val="24"/>
          <w:szCs w:val="24"/>
        </w:rPr>
        <w:t xml:space="preserve">. </w:t>
      </w:r>
      <w:r w:rsidR="00E05D85">
        <w:rPr>
          <w:rFonts w:ascii="Times New Roman" w:hAnsi="Times New Roman" w:cs="Times New Roman"/>
          <w:sz w:val="24"/>
          <w:szCs w:val="24"/>
        </w:rPr>
        <w:t>Örneklemin</w:t>
      </w:r>
      <w:r>
        <w:rPr>
          <w:rFonts w:ascii="Times New Roman" w:hAnsi="Times New Roman" w:cs="Times New Roman"/>
          <w:sz w:val="24"/>
          <w:szCs w:val="24"/>
        </w:rPr>
        <w:t>,</w:t>
      </w:r>
      <w:r w:rsidRPr="0052127D">
        <w:rPr>
          <w:rFonts w:ascii="Times New Roman" w:hAnsi="Times New Roman" w:cs="Times New Roman"/>
          <w:sz w:val="24"/>
          <w:szCs w:val="24"/>
        </w:rPr>
        <w:t xml:space="preserve"> gözlem </w:t>
      </w:r>
      <w:r>
        <w:rPr>
          <w:rFonts w:ascii="Times New Roman" w:hAnsi="Times New Roman" w:cs="Times New Roman"/>
          <w:sz w:val="24"/>
          <w:szCs w:val="24"/>
        </w:rPr>
        <w:t>aralıklarında</w:t>
      </w:r>
      <w:r w:rsidRPr="0052127D">
        <w:rPr>
          <w:rFonts w:ascii="Times New Roman" w:hAnsi="Times New Roman" w:cs="Times New Roman"/>
          <w:sz w:val="24"/>
          <w:szCs w:val="24"/>
        </w:rPr>
        <w:t xml:space="preserve"> problem davranışları sergileme sıklığı grafiğe </w:t>
      </w:r>
      <w:r>
        <w:rPr>
          <w:rFonts w:ascii="Times New Roman" w:hAnsi="Times New Roman" w:cs="Times New Roman"/>
          <w:sz w:val="24"/>
          <w:szCs w:val="24"/>
        </w:rPr>
        <w:t>aktarılmış ve toplam geçen süreye</w:t>
      </w:r>
      <w:r w:rsidRPr="0052127D">
        <w:rPr>
          <w:rFonts w:ascii="Times New Roman" w:hAnsi="Times New Roman" w:cs="Times New Roman"/>
          <w:sz w:val="24"/>
          <w:szCs w:val="24"/>
        </w:rPr>
        <w:t xml:space="preserve"> bölünüp yüzdesi hesaplanmıştır. </w:t>
      </w:r>
      <w:r>
        <w:rPr>
          <w:rFonts w:ascii="Times New Roman" w:hAnsi="Times New Roman" w:cs="Times New Roman"/>
          <w:sz w:val="24"/>
          <w:szCs w:val="24"/>
        </w:rPr>
        <w:t>Üç problem davranış</w:t>
      </w:r>
      <w:r w:rsidRPr="0052127D">
        <w:rPr>
          <w:rFonts w:ascii="Times New Roman" w:hAnsi="Times New Roman" w:cs="Times New Roman"/>
          <w:sz w:val="24"/>
          <w:szCs w:val="24"/>
        </w:rPr>
        <w:t xml:space="preserve"> için bu süreç </w:t>
      </w:r>
      <w:r>
        <w:rPr>
          <w:rFonts w:ascii="Times New Roman" w:hAnsi="Times New Roman" w:cs="Times New Roman"/>
          <w:sz w:val="24"/>
          <w:szCs w:val="24"/>
        </w:rPr>
        <w:t>yürütüldükten</w:t>
      </w:r>
      <w:r w:rsidRPr="0052127D">
        <w:rPr>
          <w:rFonts w:ascii="Times New Roman" w:hAnsi="Times New Roman" w:cs="Times New Roman"/>
          <w:sz w:val="24"/>
          <w:szCs w:val="24"/>
        </w:rPr>
        <w:t xml:space="preserve"> sonra </w:t>
      </w:r>
      <w:r>
        <w:rPr>
          <w:rFonts w:ascii="Times New Roman" w:hAnsi="Times New Roman" w:cs="Times New Roman"/>
          <w:sz w:val="24"/>
          <w:szCs w:val="24"/>
        </w:rPr>
        <w:t>problem davranışların</w:t>
      </w:r>
      <w:r w:rsidRPr="0052127D">
        <w:rPr>
          <w:rFonts w:ascii="Times New Roman" w:hAnsi="Times New Roman" w:cs="Times New Roman"/>
          <w:sz w:val="24"/>
          <w:szCs w:val="24"/>
        </w:rPr>
        <w:t xml:space="preserve"> ortalama görülme sıklığı toplanıp yüzdesi </w:t>
      </w:r>
      <w:r>
        <w:rPr>
          <w:rFonts w:ascii="Times New Roman" w:hAnsi="Times New Roman" w:cs="Times New Roman"/>
          <w:sz w:val="24"/>
          <w:szCs w:val="24"/>
        </w:rPr>
        <w:t>bulunmuştur</w:t>
      </w:r>
      <w:r w:rsidRPr="0052127D">
        <w:rPr>
          <w:rFonts w:ascii="Times New Roman" w:hAnsi="Times New Roman" w:cs="Times New Roman"/>
          <w:sz w:val="24"/>
          <w:szCs w:val="24"/>
        </w:rPr>
        <w:t xml:space="preserve">. </w:t>
      </w:r>
      <w:r w:rsidR="00E05D85">
        <w:rPr>
          <w:rFonts w:ascii="Times New Roman" w:hAnsi="Times New Roman" w:cs="Times New Roman"/>
          <w:sz w:val="24"/>
          <w:szCs w:val="24"/>
        </w:rPr>
        <w:t xml:space="preserve">Örneklemin </w:t>
      </w:r>
      <w:r w:rsidRPr="0052127D">
        <w:rPr>
          <w:rFonts w:ascii="Times New Roman" w:hAnsi="Times New Roman" w:cs="Times New Roman"/>
          <w:sz w:val="24"/>
          <w:szCs w:val="24"/>
        </w:rPr>
        <w:t xml:space="preserve">gözlem süresince etkinlikle ilgilenme süresi grafiğe işlenmiş olup, yüzdesi </w:t>
      </w:r>
      <w:r>
        <w:rPr>
          <w:rFonts w:ascii="Times New Roman" w:hAnsi="Times New Roman" w:cs="Times New Roman"/>
          <w:sz w:val="24"/>
          <w:szCs w:val="24"/>
        </w:rPr>
        <w:t>ortaya konulmuştur</w:t>
      </w:r>
      <w:r w:rsidRPr="0052127D">
        <w:rPr>
          <w:rFonts w:ascii="Times New Roman" w:hAnsi="Times New Roman" w:cs="Times New Roman"/>
          <w:sz w:val="24"/>
          <w:szCs w:val="24"/>
        </w:rPr>
        <w:t>.</w:t>
      </w:r>
    </w:p>
    <w:p w14:paraId="24BA1464" w14:textId="7CCEA299" w:rsidR="005F52E1" w:rsidRDefault="005F52E1" w:rsidP="002B48A2">
      <w:pPr>
        <w:spacing w:after="0"/>
        <w:ind w:firstLine="708"/>
        <w:jc w:val="both"/>
        <w:rPr>
          <w:rFonts w:ascii="Times New Roman" w:hAnsi="Times New Roman" w:cs="Times New Roman"/>
          <w:b/>
          <w:sz w:val="24"/>
          <w:szCs w:val="24"/>
        </w:rPr>
      </w:pPr>
      <w:r w:rsidRPr="006571DE">
        <w:rPr>
          <w:rFonts w:ascii="Times New Roman" w:hAnsi="Times New Roman" w:cs="Times New Roman"/>
          <w:b/>
          <w:sz w:val="24"/>
          <w:szCs w:val="24"/>
        </w:rPr>
        <w:t xml:space="preserve">Sosyal </w:t>
      </w:r>
      <w:r w:rsidR="006571DE" w:rsidRPr="006571DE">
        <w:rPr>
          <w:rFonts w:ascii="Times New Roman" w:hAnsi="Times New Roman" w:cs="Times New Roman"/>
          <w:b/>
          <w:sz w:val="24"/>
          <w:szCs w:val="24"/>
        </w:rPr>
        <w:t xml:space="preserve">geçerlik verilerinin toplanması </w:t>
      </w:r>
      <w:r w:rsidR="009D6A2A" w:rsidRPr="006571DE">
        <w:rPr>
          <w:rFonts w:ascii="Times New Roman" w:hAnsi="Times New Roman" w:cs="Times New Roman"/>
          <w:b/>
          <w:sz w:val="24"/>
          <w:szCs w:val="24"/>
        </w:rPr>
        <w:t>ve</w:t>
      </w:r>
      <w:r w:rsidR="009D6A2A">
        <w:rPr>
          <w:rFonts w:ascii="Times New Roman" w:hAnsi="Times New Roman" w:cs="Times New Roman"/>
          <w:b/>
          <w:sz w:val="24"/>
          <w:szCs w:val="24"/>
        </w:rPr>
        <w:t xml:space="preserve"> analizi</w:t>
      </w:r>
      <w:r w:rsidR="00347DDA">
        <w:rPr>
          <w:rFonts w:ascii="Times New Roman" w:hAnsi="Times New Roman" w:cs="Times New Roman"/>
          <w:b/>
          <w:sz w:val="24"/>
          <w:szCs w:val="24"/>
        </w:rPr>
        <w:t>.</w:t>
      </w:r>
      <w:r w:rsidR="006571DE">
        <w:rPr>
          <w:rFonts w:ascii="Times New Roman" w:hAnsi="Times New Roman" w:cs="Times New Roman"/>
          <w:b/>
          <w:sz w:val="24"/>
          <w:szCs w:val="24"/>
        </w:rPr>
        <w:t xml:space="preserve"> </w:t>
      </w:r>
    </w:p>
    <w:p w14:paraId="4FE0A921" w14:textId="77777777" w:rsidR="0003172D" w:rsidRPr="0052127D" w:rsidRDefault="0003172D" w:rsidP="002B48A2">
      <w:pPr>
        <w:spacing w:after="0"/>
        <w:ind w:firstLine="708"/>
        <w:jc w:val="both"/>
        <w:rPr>
          <w:rFonts w:ascii="Times New Roman" w:hAnsi="Times New Roman" w:cs="Times New Roman"/>
          <w:b/>
          <w:sz w:val="24"/>
          <w:szCs w:val="24"/>
        </w:rPr>
      </w:pPr>
    </w:p>
    <w:p w14:paraId="11AD1467" w14:textId="40876B77" w:rsidR="005F52E1" w:rsidRDefault="005F52E1" w:rsidP="002B48A2">
      <w:pPr>
        <w:spacing w:after="0"/>
        <w:ind w:firstLine="708"/>
        <w:jc w:val="both"/>
        <w:rPr>
          <w:rFonts w:ascii="Times New Roman" w:hAnsi="Times New Roman" w:cs="Times New Roman"/>
          <w:sz w:val="24"/>
          <w:szCs w:val="24"/>
        </w:rPr>
      </w:pPr>
      <w:r w:rsidRPr="0052127D">
        <w:rPr>
          <w:rFonts w:ascii="Times New Roman" w:hAnsi="Times New Roman" w:cs="Times New Roman"/>
          <w:sz w:val="24"/>
          <w:szCs w:val="24"/>
        </w:rPr>
        <w:t>Araştırmada kullanılan y</w:t>
      </w:r>
      <w:r w:rsidR="001264BE">
        <w:rPr>
          <w:rFonts w:ascii="Times New Roman" w:hAnsi="Times New Roman" w:cs="Times New Roman"/>
          <w:sz w:val="24"/>
          <w:szCs w:val="24"/>
        </w:rPr>
        <w:t>öntemin</w:t>
      </w:r>
      <w:r w:rsidRPr="0052127D">
        <w:rPr>
          <w:rFonts w:ascii="Times New Roman" w:hAnsi="Times New Roman" w:cs="Times New Roman"/>
          <w:sz w:val="24"/>
          <w:szCs w:val="24"/>
        </w:rPr>
        <w:t xml:space="preserve"> </w:t>
      </w:r>
      <w:r w:rsidR="001264BE">
        <w:rPr>
          <w:rFonts w:ascii="Times New Roman" w:hAnsi="Times New Roman" w:cs="Times New Roman"/>
          <w:sz w:val="24"/>
          <w:szCs w:val="24"/>
        </w:rPr>
        <w:t>işlevselliğini</w:t>
      </w:r>
      <w:r w:rsidRPr="0052127D">
        <w:rPr>
          <w:rFonts w:ascii="Times New Roman" w:hAnsi="Times New Roman" w:cs="Times New Roman"/>
          <w:sz w:val="24"/>
          <w:szCs w:val="24"/>
        </w:rPr>
        <w:t xml:space="preserve"> </w:t>
      </w:r>
      <w:r w:rsidR="001264BE">
        <w:rPr>
          <w:rFonts w:ascii="Times New Roman" w:hAnsi="Times New Roman" w:cs="Times New Roman"/>
          <w:sz w:val="24"/>
          <w:szCs w:val="24"/>
        </w:rPr>
        <w:t>ortaya koymak</w:t>
      </w:r>
      <w:r w:rsidRPr="0052127D">
        <w:rPr>
          <w:rFonts w:ascii="Times New Roman" w:hAnsi="Times New Roman" w:cs="Times New Roman"/>
          <w:sz w:val="24"/>
          <w:szCs w:val="24"/>
        </w:rPr>
        <w:t xml:space="preserve"> </w:t>
      </w:r>
      <w:r w:rsidR="001264BE">
        <w:rPr>
          <w:rFonts w:ascii="Times New Roman" w:hAnsi="Times New Roman" w:cs="Times New Roman"/>
          <w:sz w:val="24"/>
          <w:szCs w:val="24"/>
        </w:rPr>
        <w:t>amacıyla</w:t>
      </w:r>
      <w:r w:rsidRPr="0052127D">
        <w:rPr>
          <w:rFonts w:ascii="Times New Roman" w:hAnsi="Times New Roman" w:cs="Times New Roman"/>
          <w:sz w:val="24"/>
          <w:szCs w:val="24"/>
        </w:rPr>
        <w:t xml:space="preserve"> iki farklı sosyal ge</w:t>
      </w:r>
      <w:r w:rsidR="00E62F85" w:rsidRPr="0052127D">
        <w:rPr>
          <w:rFonts w:ascii="Times New Roman" w:hAnsi="Times New Roman" w:cs="Times New Roman"/>
          <w:sz w:val="24"/>
          <w:szCs w:val="24"/>
        </w:rPr>
        <w:t xml:space="preserve">çerlilik formu </w:t>
      </w:r>
      <w:r w:rsidR="001264BE">
        <w:rPr>
          <w:rFonts w:ascii="Times New Roman" w:hAnsi="Times New Roman" w:cs="Times New Roman"/>
          <w:sz w:val="24"/>
          <w:szCs w:val="24"/>
        </w:rPr>
        <w:t xml:space="preserve">araştırmacı tarafından </w:t>
      </w:r>
      <w:r w:rsidR="00E62F85" w:rsidRPr="0052127D">
        <w:rPr>
          <w:rFonts w:ascii="Times New Roman" w:hAnsi="Times New Roman" w:cs="Times New Roman"/>
          <w:sz w:val="24"/>
          <w:szCs w:val="24"/>
        </w:rPr>
        <w:t xml:space="preserve">geliştirilmiştir. </w:t>
      </w:r>
      <w:r w:rsidR="00505B46">
        <w:rPr>
          <w:rFonts w:ascii="Times New Roman" w:hAnsi="Times New Roman" w:cs="Times New Roman"/>
          <w:sz w:val="24"/>
          <w:szCs w:val="24"/>
        </w:rPr>
        <w:t xml:space="preserve">İlki </w:t>
      </w:r>
      <w:r w:rsidR="00E05D85">
        <w:rPr>
          <w:rFonts w:ascii="Times New Roman" w:hAnsi="Times New Roman" w:cs="Times New Roman"/>
          <w:sz w:val="24"/>
          <w:szCs w:val="24"/>
        </w:rPr>
        <w:t xml:space="preserve">örneklemin </w:t>
      </w:r>
      <w:r w:rsidR="004925F8">
        <w:rPr>
          <w:rFonts w:ascii="Times New Roman" w:hAnsi="Times New Roman" w:cs="Times New Roman"/>
          <w:sz w:val="24"/>
          <w:szCs w:val="24"/>
        </w:rPr>
        <w:t xml:space="preserve">ebeveynlerine </w:t>
      </w:r>
      <w:r w:rsidR="008E2490">
        <w:rPr>
          <w:rFonts w:ascii="Times New Roman" w:hAnsi="Times New Roman" w:cs="Times New Roman"/>
          <w:sz w:val="24"/>
          <w:szCs w:val="24"/>
        </w:rPr>
        <w:t xml:space="preserve">ikincisi ise </w:t>
      </w:r>
      <w:r w:rsidRPr="0052127D">
        <w:rPr>
          <w:rFonts w:ascii="Times New Roman" w:hAnsi="Times New Roman" w:cs="Times New Roman"/>
          <w:sz w:val="24"/>
          <w:szCs w:val="24"/>
        </w:rPr>
        <w:t xml:space="preserve">alanda çalışan öğretmenlere </w:t>
      </w:r>
      <w:r w:rsidR="008E2490">
        <w:rPr>
          <w:rFonts w:ascii="Times New Roman" w:hAnsi="Times New Roman" w:cs="Times New Roman"/>
          <w:sz w:val="24"/>
          <w:szCs w:val="24"/>
        </w:rPr>
        <w:t>uygulanacak şekilde</w:t>
      </w:r>
      <w:r w:rsidRPr="0052127D">
        <w:rPr>
          <w:rFonts w:ascii="Times New Roman" w:hAnsi="Times New Roman" w:cs="Times New Roman"/>
          <w:sz w:val="24"/>
          <w:szCs w:val="24"/>
        </w:rPr>
        <w:t xml:space="preserve"> açık uçlu sorulardan </w:t>
      </w:r>
      <w:r w:rsidR="008E2490" w:rsidRPr="006571DE">
        <w:rPr>
          <w:rFonts w:ascii="Times New Roman" w:hAnsi="Times New Roman" w:cs="Times New Roman"/>
          <w:sz w:val="24"/>
          <w:szCs w:val="24"/>
        </w:rPr>
        <w:t>oluşan</w:t>
      </w:r>
      <w:r w:rsidR="008E2490">
        <w:rPr>
          <w:rFonts w:ascii="Times New Roman" w:hAnsi="Times New Roman" w:cs="Times New Roman"/>
          <w:sz w:val="24"/>
          <w:szCs w:val="24"/>
        </w:rPr>
        <w:t xml:space="preserve"> form düzenlenmiştir.</w:t>
      </w:r>
      <w:r w:rsidRPr="0052127D">
        <w:rPr>
          <w:rFonts w:ascii="Times New Roman" w:hAnsi="Times New Roman" w:cs="Times New Roman"/>
          <w:sz w:val="24"/>
          <w:szCs w:val="24"/>
        </w:rPr>
        <w:t xml:space="preserve"> </w:t>
      </w:r>
      <w:r w:rsidR="00E05D85">
        <w:rPr>
          <w:rFonts w:ascii="Times New Roman" w:hAnsi="Times New Roman" w:cs="Times New Roman"/>
          <w:sz w:val="24"/>
          <w:szCs w:val="24"/>
        </w:rPr>
        <w:t xml:space="preserve">Örneklemin </w:t>
      </w:r>
      <w:r w:rsidR="004925F8">
        <w:rPr>
          <w:rFonts w:ascii="Times New Roman" w:hAnsi="Times New Roman" w:cs="Times New Roman"/>
          <w:sz w:val="24"/>
          <w:szCs w:val="24"/>
        </w:rPr>
        <w:t xml:space="preserve">ebeveynlerine, </w:t>
      </w:r>
      <w:r w:rsidR="00E05D85">
        <w:rPr>
          <w:rFonts w:ascii="Times New Roman" w:hAnsi="Times New Roman" w:cs="Times New Roman"/>
          <w:sz w:val="24"/>
          <w:szCs w:val="24"/>
        </w:rPr>
        <w:t xml:space="preserve">örneklemin </w:t>
      </w:r>
      <w:r w:rsidR="004925F8">
        <w:rPr>
          <w:rFonts w:ascii="Times New Roman" w:hAnsi="Times New Roman" w:cs="Times New Roman"/>
          <w:sz w:val="24"/>
          <w:szCs w:val="24"/>
        </w:rPr>
        <w:t>performans</w:t>
      </w:r>
      <w:r w:rsidRPr="0052127D">
        <w:rPr>
          <w:rFonts w:ascii="Times New Roman" w:hAnsi="Times New Roman" w:cs="Times New Roman"/>
          <w:sz w:val="24"/>
          <w:szCs w:val="24"/>
        </w:rPr>
        <w:t xml:space="preserve">ına </w:t>
      </w:r>
      <w:r w:rsidR="008E2490">
        <w:rPr>
          <w:rFonts w:ascii="Times New Roman" w:hAnsi="Times New Roman" w:cs="Times New Roman"/>
          <w:sz w:val="24"/>
          <w:szCs w:val="24"/>
        </w:rPr>
        <w:t>yönelik</w:t>
      </w:r>
      <w:r w:rsidRPr="0052127D">
        <w:rPr>
          <w:rFonts w:ascii="Times New Roman" w:hAnsi="Times New Roman" w:cs="Times New Roman"/>
          <w:sz w:val="24"/>
          <w:szCs w:val="24"/>
        </w:rPr>
        <w:t xml:space="preserve"> </w:t>
      </w:r>
      <w:r w:rsidR="008E2490">
        <w:rPr>
          <w:rFonts w:ascii="Times New Roman" w:hAnsi="Times New Roman" w:cs="Times New Roman"/>
          <w:sz w:val="24"/>
          <w:szCs w:val="24"/>
        </w:rPr>
        <w:t>kayıtların</w:t>
      </w:r>
      <w:r w:rsidRPr="0052127D">
        <w:rPr>
          <w:rFonts w:ascii="Times New Roman" w:hAnsi="Times New Roman" w:cs="Times New Roman"/>
          <w:sz w:val="24"/>
          <w:szCs w:val="24"/>
        </w:rPr>
        <w:t xml:space="preserve"> bulunduğu bir CD ve </w:t>
      </w:r>
      <w:r w:rsidR="004925F8">
        <w:rPr>
          <w:rFonts w:ascii="Times New Roman" w:hAnsi="Times New Roman" w:cs="Times New Roman"/>
          <w:sz w:val="24"/>
          <w:szCs w:val="24"/>
        </w:rPr>
        <w:t xml:space="preserve">ebeveynlerin </w:t>
      </w:r>
      <w:r w:rsidRPr="0052127D">
        <w:rPr>
          <w:rFonts w:ascii="Times New Roman" w:hAnsi="Times New Roman" w:cs="Times New Roman"/>
          <w:sz w:val="24"/>
          <w:szCs w:val="24"/>
        </w:rPr>
        <w:t xml:space="preserve">görüşlerini </w:t>
      </w:r>
      <w:r w:rsidR="008E2490">
        <w:rPr>
          <w:rFonts w:ascii="Times New Roman" w:hAnsi="Times New Roman" w:cs="Times New Roman"/>
          <w:sz w:val="24"/>
          <w:szCs w:val="24"/>
        </w:rPr>
        <w:t>ortaya koymak</w:t>
      </w:r>
      <w:r w:rsidRPr="0052127D">
        <w:rPr>
          <w:rFonts w:ascii="Times New Roman" w:hAnsi="Times New Roman" w:cs="Times New Roman"/>
          <w:sz w:val="24"/>
          <w:szCs w:val="24"/>
        </w:rPr>
        <w:t xml:space="preserve"> için </w:t>
      </w:r>
      <w:r w:rsidR="008E2490">
        <w:rPr>
          <w:rFonts w:ascii="Times New Roman" w:hAnsi="Times New Roman" w:cs="Times New Roman"/>
          <w:sz w:val="24"/>
          <w:szCs w:val="24"/>
        </w:rPr>
        <w:t>hazırlanan</w:t>
      </w:r>
      <w:r w:rsidRPr="0052127D">
        <w:rPr>
          <w:rFonts w:ascii="Times New Roman" w:hAnsi="Times New Roman" w:cs="Times New Roman"/>
          <w:sz w:val="24"/>
          <w:szCs w:val="24"/>
        </w:rPr>
        <w:t xml:space="preserve"> soru for</w:t>
      </w:r>
      <w:r w:rsidR="008E2490">
        <w:rPr>
          <w:rFonts w:ascii="Times New Roman" w:hAnsi="Times New Roman" w:cs="Times New Roman"/>
          <w:sz w:val="24"/>
          <w:szCs w:val="24"/>
        </w:rPr>
        <w:t>mu aileye verilmiştir</w:t>
      </w:r>
      <w:r w:rsidRPr="0052127D">
        <w:rPr>
          <w:rFonts w:ascii="Times New Roman" w:hAnsi="Times New Roman" w:cs="Times New Roman"/>
          <w:sz w:val="24"/>
          <w:szCs w:val="24"/>
        </w:rPr>
        <w:t xml:space="preserve">. </w:t>
      </w:r>
      <w:r w:rsidR="00DC2267">
        <w:rPr>
          <w:rFonts w:ascii="Times New Roman" w:hAnsi="Times New Roman" w:cs="Times New Roman"/>
          <w:sz w:val="24"/>
          <w:szCs w:val="24"/>
        </w:rPr>
        <w:t xml:space="preserve">Benzer şekilde öğretmenlere </w:t>
      </w:r>
      <w:r w:rsidRPr="0052127D">
        <w:rPr>
          <w:rFonts w:ascii="Times New Roman" w:hAnsi="Times New Roman" w:cs="Times New Roman"/>
          <w:sz w:val="24"/>
          <w:szCs w:val="24"/>
        </w:rPr>
        <w:t xml:space="preserve">araştırmanın özeti, soru formu ve bir CD hazırlanıp, teslim edilmiştir. </w:t>
      </w:r>
      <w:r w:rsidR="00936402">
        <w:rPr>
          <w:rFonts w:ascii="Times New Roman" w:hAnsi="Times New Roman" w:cs="Times New Roman"/>
          <w:sz w:val="24"/>
          <w:szCs w:val="24"/>
        </w:rPr>
        <w:t>Elde edilen veriler betimsel analiz yöntemiyle deşifre edilmiştir.</w:t>
      </w:r>
    </w:p>
    <w:p w14:paraId="463845A5" w14:textId="77777777" w:rsidR="00760BF7" w:rsidRDefault="00760BF7" w:rsidP="002B48A2">
      <w:pPr>
        <w:spacing w:after="0"/>
        <w:ind w:firstLine="708"/>
        <w:jc w:val="both"/>
        <w:rPr>
          <w:rFonts w:ascii="Times New Roman" w:hAnsi="Times New Roman" w:cs="Times New Roman"/>
          <w:b/>
          <w:sz w:val="24"/>
          <w:szCs w:val="24"/>
        </w:rPr>
      </w:pPr>
    </w:p>
    <w:p w14:paraId="77D49425" w14:textId="77777777" w:rsidR="00760BF7" w:rsidRPr="00D40B49" w:rsidRDefault="00760BF7" w:rsidP="002B48A2">
      <w:pPr>
        <w:spacing w:after="0"/>
        <w:ind w:firstLine="708"/>
        <w:jc w:val="both"/>
        <w:rPr>
          <w:rFonts w:ascii="Times New Roman" w:hAnsi="Times New Roman" w:cs="Times New Roman"/>
          <w:b/>
          <w:sz w:val="24"/>
          <w:szCs w:val="24"/>
        </w:rPr>
      </w:pPr>
    </w:p>
    <w:p w14:paraId="37F45F40" w14:textId="2A111F9B" w:rsidR="005F52E1" w:rsidRPr="0052127D" w:rsidRDefault="00FB1A3C" w:rsidP="002B48A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Araştırma </w:t>
      </w:r>
      <w:r w:rsidR="00D07564">
        <w:rPr>
          <w:rFonts w:ascii="Times New Roman" w:hAnsi="Times New Roman" w:cs="Times New Roman"/>
          <w:b/>
          <w:sz w:val="24"/>
          <w:szCs w:val="24"/>
        </w:rPr>
        <w:t>verilerinin g</w:t>
      </w:r>
      <w:r>
        <w:rPr>
          <w:rFonts w:ascii="Times New Roman" w:hAnsi="Times New Roman" w:cs="Times New Roman"/>
          <w:b/>
          <w:sz w:val="24"/>
          <w:szCs w:val="24"/>
        </w:rPr>
        <w:t>üvenirliği</w:t>
      </w:r>
      <w:r w:rsidR="00347DDA">
        <w:rPr>
          <w:rFonts w:ascii="Times New Roman" w:hAnsi="Times New Roman" w:cs="Times New Roman"/>
          <w:b/>
          <w:sz w:val="24"/>
          <w:szCs w:val="24"/>
        </w:rPr>
        <w:t>.</w:t>
      </w:r>
    </w:p>
    <w:p w14:paraId="78C5268F" w14:textId="77777777" w:rsidR="0003172D" w:rsidRDefault="00E62F85" w:rsidP="002B48A2">
      <w:pPr>
        <w:spacing w:after="0"/>
        <w:ind w:firstLine="0"/>
        <w:jc w:val="both"/>
        <w:rPr>
          <w:rFonts w:ascii="Times New Roman" w:hAnsi="Times New Roman" w:cs="Times New Roman"/>
          <w:sz w:val="24"/>
          <w:szCs w:val="24"/>
        </w:rPr>
      </w:pPr>
      <w:r w:rsidRPr="0052127D">
        <w:rPr>
          <w:rFonts w:ascii="Times New Roman" w:hAnsi="Times New Roman" w:cs="Times New Roman"/>
          <w:sz w:val="24"/>
          <w:szCs w:val="24"/>
        </w:rPr>
        <w:t xml:space="preserve">   </w:t>
      </w:r>
      <w:r w:rsidR="0003172D">
        <w:rPr>
          <w:rFonts w:ascii="Times New Roman" w:hAnsi="Times New Roman" w:cs="Times New Roman"/>
          <w:sz w:val="24"/>
          <w:szCs w:val="24"/>
        </w:rPr>
        <w:t xml:space="preserve">        </w:t>
      </w:r>
    </w:p>
    <w:p w14:paraId="34F6FE0E" w14:textId="6E816740" w:rsidR="00644921" w:rsidRPr="00E47529" w:rsidRDefault="0025356D" w:rsidP="00192BC1">
      <w:pPr>
        <w:spacing w:after="0"/>
        <w:ind w:firstLine="708"/>
        <w:jc w:val="both"/>
        <w:rPr>
          <w:rFonts w:ascii="Times New Roman" w:hAnsi="Times New Roman" w:cs="Times New Roman"/>
          <w:sz w:val="24"/>
          <w:szCs w:val="24"/>
        </w:rPr>
      </w:pPr>
      <w:r w:rsidRPr="0025356D">
        <w:rPr>
          <w:rFonts w:ascii="Times New Roman" w:hAnsi="Times New Roman" w:cs="Times New Roman"/>
          <w:color w:val="000000"/>
          <w:sz w:val="24"/>
          <w:szCs w:val="24"/>
        </w:rPr>
        <w:lastRenderedPageBreak/>
        <w:t>Araştırma verilerinin güvenirliği; (a) gözlemciler arası güvenirlik ve (b) uygulama güvenirliği şeklinde sunulmuştur</w:t>
      </w:r>
      <w:r w:rsidR="00192BC1">
        <w:rPr>
          <w:rFonts w:ascii="Times New Roman" w:hAnsi="Times New Roman" w:cs="Times New Roman"/>
          <w:sz w:val="24"/>
          <w:szCs w:val="24"/>
        </w:rPr>
        <w:t xml:space="preserve">. </w:t>
      </w:r>
      <w:r w:rsidR="009F7D11">
        <w:rPr>
          <w:rFonts w:ascii="Times New Roman" w:hAnsi="Times New Roman" w:cs="Times New Roman"/>
          <w:sz w:val="24"/>
          <w:szCs w:val="24"/>
        </w:rPr>
        <w:t xml:space="preserve">Araştırmada gerçekleştirilen başlama düzeyi, </w:t>
      </w:r>
      <w:r w:rsidR="005F52E1" w:rsidRPr="0052127D">
        <w:rPr>
          <w:rFonts w:ascii="Times New Roman" w:hAnsi="Times New Roman" w:cs="Times New Roman"/>
          <w:sz w:val="24"/>
          <w:szCs w:val="24"/>
        </w:rPr>
        <w:t xml:space="preserve">öğretim, toplu yoklama ve izleme oturumlarının en az %30’unda gözlemciler arası güvenirlik ve uygulama güvenirliğine </w:t>
      </w:r>
      <w:r w:rsidR="009F7D11">
        <w:rPr>
          <w:rFonts w:ascii="Times New Roman" w:hAnsi="Times New Roman" w:cs="Times New Roman"/>
          <w:sz w:val="24"/>
          <w:szCs w:val="24"/>
        </w:rPr>
        <w:t>yönelik veri</w:t>
      </w:r>
      <w:r w:rsidR="005F52E1" w:rsidRPr="0052127D">
        <w:rPr>
          <w:rFonts w:ascii="Times New Roman" w:hAnsi="Times New Roman" w:cs="Times New Roman"/>
          <w:sz w:val="24"/>
          <w:szCs w:val="24"/>
        </w:rPr>
        <w:t xml:space="preserve"> toplanmıştır</w:t>
      </w:r>
      <w:r w:rsidR="005F52E1" w:rsidRPr="00AD07CF">
        <w:rPr>
          <w:rFonts w:ascii="Times New Roman" w:hAnsi="Times New Roman" w:cs="Times New Roman"/>
          <w:sz w:val="24"/>
          <w:szCs w:val="24"/>
        </w:rPr>
        <w:t>.</w:t>
      </w:r>
      <w:r w:rsidR="00AD07CF" w:rsidRPr="00AD07CF">
        <w:rPr>
          <w:rFonts w:ascii="Times New Roman" w:hAnsi="Times New Roman" w:cs="Times New Roman"/>
          <w:sz w:val="24"/>
          <w:szCs w:val="24"/>
        </w:rPr>
        <w:t xml:space="preserve"> </w:t>
      </w:r>
      <w:r w:rsidR="00AD07CF" w:rsidRPr="00AD07CF">
        <w:rPr>
          <w:rFonts w:ascii="Times New Roman" w:hAnsi="Times New Roman" w:cs="Times New Roman"/>
          <w:color w:val="000000"/>
          <w:sz w:val="24"/>
          <w:szCs w:val="24"/>
        </w:rPr>
        <w:t xml:space="preserve">Araştırmada güvenirlik, özel eğitim alanında yüksek lisans yapan özel eğitim öğretmeni olan </w:t>
      </w:r>
      <w:r w:rsidR="00AD07CF">
        <w:rPr>
          <w:rFonts w:ascii="Times New Roman" w:hAnsi="Times New Roman" w:cs="Times New Roman"/>
          <w:color w:val="000000"/>
          <w:sz w:val="24"/>
          <w:szCs w:val="24"/>
        </w:rPr>
        <w:t xml:space="preserve">bir </w:t>
      </w:r>
      <w:r w:rsidR="00AD07CF" w:rsidRPr="00AD07CF">
        <w:rPr>
          <w:rFonts w:ascii="Times New Roman" w:hAnsi="Times New Roman" w:cs="Times New Roman"/>
          <w:color w:val="000000"/>
          <w:sz w:val="24"/>
          <w:szCs w:val="24"/>
        </w:rPr>
        <w:t>uzmanın katkılarıyla sağlanmaya çalışılmıştır</w:t>
      </w:r>
      <w:r w:rsidR="00AD07CF" w:rsidRPr="00AD07CF">
        <w:rPr>
          <w:rFonts w:ascii="Times New Roman" w:hAnsi="Times New Roman" w:cs="Times New Roman"/>
          <w:sz w:val="24"/>
          <w:szCs w:val="24"/>
        </w:rPr>
        <w:t>. Örneklemin</w:t>
      </w:r>
      <w:r w:rsidR="00D9227D" w:rsidRPr="00AD07CF">
        <w:rPr>
          <w:rFonts w:ascii="Times New Roman" w:hAnsi="Times New Roman" w:cs="Times New Roman"/>
          <w:sz w:val="24"/>
          <w:szCs w:val="24"/>
        </w:rPr>
        <w:t xml:space="preserve"> araştırma ortamlarına</w:t>
      </w:r>
      <w:r w:rsidR="005F52E1" w:rsidRPr="0052127D">
        <w:rPr>
          <w:rFonts w:ascii="Times New Roman" w:hAnsi="Times New Roman" w:cs="Times New Roman"/>
          <w:sz w:val="24"/>
          <w:szCs w:val="24"/>
        </w:rPr>
        <w:t xml:space="preserve"> ilişkin video kayıtları tüm oturumlar için aynı kişi tarafından izlenmiştir. </w:t>
      </w:r>
      <w:r w:rsidR="009D6A2A" w:rsidRPr="0052127D">
        <w:rPr>
          <w:rFonts w:ascii="Times New Roman" w:hAnsi="Times New Roman" w:cs="Times New Roman"/>
          <w:sz w:val="24"/>
          <w:szCs w:val="24"/>
        </w:rPr>
        <w:t>Araştırmada yansız atama yoluyla tüm oturumların en az %30’u seçilmiş ve gözlemciler arası güvenirlik ve uygulama güvenirliği verisi incelenmiştir.</w:t>
      </w:r>
    </w:p>
    <w:p w14:paraId="2B14C3D6" w14:textId="77777777" w:rsidR="0003172D" w:rsidRDefault="00347DDA" w:rsidP="002B48A2">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27D36D5" w14:textId="41F04BFC" w:rsidR="005F52E1" w:rsidRPr="0052127D" w:rsidRDefault="0003172D" w:rsidP="002B48A2">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005F52E1" w:rsidRPr="0052127D">
        <w:rPr>
          <w:rFonts w:ascii="Times New Roman" w:hAnsi="Times New Roman" w:cs="Times New Roman"/>
          <w:b/>
          <w:sz w:val="24"/>
          <w:szCs w:val="24"/>
        </w:rPr>
        <w:t>Gözlemciler arası güvenirlik verilerinin toplanması</w:t>
      </w:r>
      <w:r w:rsidR="009D6A2A">
        <w:rPr>
          <w:rFonts w:ascii="Times New Roman" w:hAnsi="Times New Roman" w:cs="Times New Roman"/>
          <w:b/>
          <w:sz w:val="24"/>
          <w:szCs w:val="24"/>
        </w:rPr>
        <w:t xml:space="preserve"> ve analizi</w:t>
      </w:r>
      <w:r w:rsidR="00347DDA">
        <w:rPr>
          <w:rFonts w:ascii="Times New Roman" w:hAnsi="Times New Roman" w:cs="Times New Roman"/>
          <w:b/>
          <w:sz w:val="24"/>
          <w:szCs w:val="24"/>
        </w:rPr>
        <w:t>.</w:t>
      </w:r>
    </w:p>
    <w:p w14:paraId="256B0F29" w14:textId="77777777" w:rsidR="0003172D" w:rsidRDefault="0003172D" w:rsidP="0003172D">
      <w:p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18AD3165" w14:textId="3A9FD1BF" w:rsidR="005F52E1" w:rsidRDefault="0003172D" w:rsidP="0003172D">
      <w:p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62F85" w:rsidRPr="0052127D">
        <w:rPr>
          <w:rFonts w:ascii="Times New Roman" w:hAnsi="Times New Roman" w:cs="Times New Roman"/>
          <w:sz w:val="24"/>
          <w:szCs w:val="24"/>
        </w:rPr>
        <w:t xml:space="preserve"> </w:t>
      </w:r>
      <w:r>
        <w:rPr>
          <w:rFonts w:ascii="Times New Roman" w:hAnsi="Times New Roman" w:cs="Times New Roman"/>
          <w:sz w:val="24"/>
          <w:szCs w:val="24"/>
        </w:rPr>
        <w:t xml:space="preserve">     </w:t>
      </w:r>
      <w:r w:rsidR="00E62F85" w:rsidRPr="0052127D">
        <w:rPr>
          <w:rFonts w:ascii="Times New Roman" w:hAnsi="Times New Roman" w:cs="Times New Roman"/>
          <w:sz w:val="24"/>
          <w:szCs w:val="24"/>
        </w:rPr>
        <w:t xml:space="preserve"> </w:t>
      </w:r>
      <w:r w:rsidR="005F52E1" w:rsidRPr="0052127D">
        <w:rPr>
          <w:rFonts w:ascii="Times New Roman" w:hAnsi="Times New Roman" w:cs="Times New Roman"/>
          <w:sz w:val="24"/>
          <w:szCs w:val="24"/>
        </w:rPr>
        <w:t>Gözlemciler arası güvenirlik verileri yoklama, öğretim ve izleme oturumlarında toplanmıştır. Gözlemciler arası güvenirlik verileri “ İşlevsel İletişim Öğretim Sürecine İlişkin Yoklama ve İzleme Oturumları Veri Toplama Fo</w:t>
      </w:r>
      <w:r w:rsidR="004C04B3">
        <w:rPr>
          <w:rFonts w:ascii="Times New Roman" w:hAnsi="Times New Roman" w:cs="Times New Roman"/>
          <w:sz w:val="24"/>
          <w:szCs w:val="24"/>
        </w:rPr>
        <w:t>rmu’na”</w:t>
      </w:r>
      <w:r w:rsidR="00E62F85" w:rsidRPr="0052127D">
        <w:rPr>
          <w:rFonts w:ascii="Times New Roman" w:hAnsi="Times New Roman" w:cs="Times New Roman"/>
          <w:sz w:val="24"/>
          <w:szCs w:val="24"/>
        </w:rPr>
        <w:t xml:space="preserve">, </w:t>
      </w:r>
      <w:r w:rsidR="005F52E1" w:rsidRPr="0052127D">
        <w:rPr>
          <w:rFonts w:ascii="Times New Roman" w:hAnsi="Times New Roman" w:cs="Times New Roman"/>
          <w:sz w:val="24"/>
          <w:szCs w:val="24"/>
        </w:rPr>
        <w:t xml:space="preserve">“ İşlevsel İletişim Becerilerin Öğretim Sürecine İlişkin Günlük Yoklama Oturumları </w:t>
      </w:r>
      <w:r w:rsidR="00E62F85" w:rsidRPr="0052127D">
        <w:rPr>
          <w:rFonts w:ascii="Times New Roman" w:hAnsi="Times New Roman" w:cs="Times New Roman"/>
          <w:sz w:val="24"/>
          <w:szCs w:val="24"/>
        </w:rPr>
        <w:t>Veri Toplama Formu</w:t>
      </w:r>
      <w:r w:rsidR="004C04B3">
        <w:rPr>
          <w:rFonts w:ascii="Times New Roman" w:hAnsi="Times New Roman" w:cs="Times New Roman"/>
          <w:sz w:val="24"/>
          <w:szCs w:val="24"/>
        </w:rPr>
        <w:t>’na”</w:t>
      </w:r>
      <w:r w:rsidR="005F52E1" w:rsidRPr="0052127D">
        <w:rPr>
          <w:rFonts w:ascii="Times New Roman" w:hAnsi="Times New Roman" w:cs="Times New Roman"/>
          <w:sz w:val="24"/>
          <w:szCs w:val="24"/>
        </w:rPr>
        <w:t xml:space="preserve"> ve “ İşlevsel İletişim Becerilerin Öğretim Sürecine İlişkin Öğretim Otur</w:t>
      </w:r>
      <w:r w:rsidR="00E62F85" w:rsidRPr="0052127D">
        <w:rPr>
          <w:rFonts w:ascii="Times New Roman" w:hAnsi="Times New Roman" w:cs="Times New Roman"/>
          <w:sz w:val="24"/>
          <w:szCs w:val="24"/>
        </w:rPr>
        <w:t>umları Veri Toplama Formu</w:t>
      </w:r>
      <w:r w:rsidR="004C04B3">
        <w:rPr>
          <w:rFonts w:ascii="Times New Roman" w:hAnsi="Times New Roman" w:cs="Times New Roman"/>
          <w:sz w:val="24"/>
          <w:szCs w:val="24"/>
        </w:rPr>
        <w:t>’na”</w:t>
      </w:r>
      <w:r w:rsidR="005F52E1" w:rsidRPr="0052127D">
        <w:rPr>
          <w:rFonts w:ascii="Times New Roman" w:hAnsi="Times New Roman" w:cs="Times New Roman"/>
          <w:sz w:val="24"/>
          <w:szCs w:val="24"/>
        </w:rPr>
        <w:t xml:space="preserve"> kaydedilmiştir.</w:t>
      </w:r>
      <w:r w:rsidR="00E62F85" w:rsidRPr="0052127D">
        <w:rPr>
          <w:rFonts w:ascii="Times New Roman" w:hAnsi="Times New Roman" w:cs="Times New Roman"/>
          <w:sz w:val="24"/>
          <w:szCs w:val="24"/>
        </w:rPr>
        <w:t xml:space="preserve"> </w:t>
      </w:r>
      <w:r w:rsidR="004C04B3">
        <w:rPr>
          <w:rFonts w:ascii="Times New Roman" w:hAnsi="Times New Roman" w:cs="Times New Roman"/>
          <w:sz w:val="24"/>
          <w:szCs w:val="24"/>
        </w:rPr>
        <w:t>A</w:t>
      </w:r>
      <w:r w:rsidR="005F52E1" w:rsidRPr="0052127D">
        <w:rPr>
          <w:rFonts w:ascii="Times New Roman" w:hAnsi="Times New Roman" w:cs="Times New Roman"/>
          <w:sz w:val="24"/>
          <w:szCs w:val="24"/>
        </w:rPr>
        <w:t xml:space="preserve">raştırmacı ve gözlemci her bir öğretim oturumunu problem davranışlar ve etkinlikle ilgilenme sıklığı </w:t>
      </w:r>
      <w:r w:rsidR="004C04B3">
        <w:rPr>
          <w:rFonts w:ascii="Times New Roman" w:hAnsi="Times New Roman" w:cs="Times New Roman"/>
          <w:sz w:val="24"/>
          <w:szCs w:val="24"/>
        </w:rPr>
        <w:t>belirlemek amacıyla incele</w:t>
      </w:r>
      <w:r w:rsidR="005F52E1" w:rsidRPr="0052127D">
        <w:rPr>
          <w:rFonts w:ascii="Times New Roman" w:hAnsi="Times New Roman" w:cs="Times New Roman"/>
          <w:sz w:val="24"/>
          <w:szCs w:val="24"/>
        </w:rPr>
        <w:t xml:space="preserve">miştir. </w:t>
      </w:r>
      <w:r w:rsidR="004C04B3">
        <w:rPr>
          <w:rFonts w:ascii="Times New Roman" w:hAnsi="Times New Roman" w:cs="Times New Roman"/>
          <w:sz w:val="24"/>
          <w:szCs w:val="24"/>
        </w:rPr>
        <w:t>Her</w:t>
      </w:r>
      <w:r w:rsidR="005F52E1" w:rsidRPr="0052127D">
        <w:rPr>
          <w:rFonts w:ascii="Times New Roman" w:hAnsi="Times New Roman" w:cs="Times New Roman"/>
          <w:sz w:val="24"/>
          <w:szCs w:val="24"/>
        </w:rPr>
        <w:t xml:space="preserve"> oturum </w:t>
      </w:r>
      <w:r w:rsidR="004C04B3">
        <w:rPr>
          <w:rFonts w:ascii="Times New Roman" w:hAnsi="Times New Roman" w:cs="Times New Roman"/>
          <w:sz w:val="24"/>
          <w:szCs w:val="24"/>
        </w:rPr>
        <w:t xml:space="preserve">ilk </w:t>
      </w:r>
      <w:r w:rsidR="005F52E1" w:rsidRPr="0052127D">
        <w:rPr>
          <w:rFonts w:ascii="Times New Roman" w:hAnsi="Times New Roman" w:cs="Times New Roman"/>
          <w:sz w:val="24"/>
          <w:szCs w:val="24"/>
        </w:rPr>
        <w:t>önce problem davranışlar</w:t>
      </w:r>
      <w:r w:rsidR="004C04B3">
        <w:rPr>
          <w:rFonts w:ascii="Times New Roman" w:hAnsi="Times New Roman" w:cs="Times New Roman"/>
          <w:sz w:val="24"/>
          <w:szCs w:val="24"/>
        </w:rPr>
        <w:t>ı belirlemek amacıyla izlenmiş ve veriler</w:t>
      </w:r>
      <w:r w:rsidR="005F52E1" w:rsidRPr="0052127D">
        <w:rPr>
          <w:rFonts w:ascii="Times New Roman" w:hAnsi="Times New Roman" w:cs="Times New Roman"/>
          <w:sz w:val="24"/>
          <w:szCs w:val="24"/>
        </w:rPr>
        <w:t xml:space="preserve"> forma </w:t>
      </w:r>
      <w:r w:rsidR="004C04B3">
        <w:rPr>
          <w:rFonts w:ascii="Times New Roman" w:hAnsi="Times New Roman" w:cs="Times New Roman"/>
          <w:sz w:val="24"/>
          <w:szCs w:val="24"/>
        </w:rPr>
        <w:t>aktarılmış</w:t>
      </w:r>
      <w:r w:rsidR="005F52E1" w:rsidRPr="0052127D">
        <w:rPr>
          <w:rFonts w:ascii="Times New Roman" w:hAnsi="Times New Roman" w:cs="Times New Roman"/>
          <w:sz w:val="24"/>
          <w:szCs w:val="24"/>
        </w:rPr>
        <w:t xml:space="preserve"> daha sonra aynı oturum etkinlikle ilgilenme </w:t>
      </w:r>
      <w:r w:rsidR="004C04B3">
        <w:rPr>
          <w:rFonts w:ascii="Times New Roman" w:hAnsi="Times New Roman" w:cs="Times New Roman"/>
          <w:sz w:val="24"/>
          <w:szCs w:val="24"/>
        </w:rPr>
        <w:t xml:space="preserve">davranışların </w:t>
      </w:r>
      <w:r w:rsidR="005F52E1" w:rsidRPr="0052127D">
        <w:rPr>
          <w:rFonts w:ascii="Times New Roman" w:hAnsi="Times New Roman" w:cs="Times New Roman"/>
          <w:sz w:val="24"/>
          <w:szCs w:val="24"/>
        </w:rPr>
        <w:t>süresi</w:t>
      </w:r>
      <w:r w:rsidR="004C04B3">
        <w:rPr>
          <w:rFonts w:ascii="Times New Roman" w:hAnsi="Times New Roman" w:cs="Times New Roman"/>
          <w:sz w:val="24"/>
          <w:szCs w:val="24"/>
        </w:rPr>
        <w:t>ni belirlemek için izlenmiş ve</w:t>
      </w:r>
      <w:r w:rsidR="005F52E1" w:rsidRPr="0052127D">
        <w:rPr>
          <w:rFonts w:ascii="Times New Roman" w:hAnsi="Times New Roman" w:cs="Times New Roman"/>
          <w:sz w:val="24"/>
          <w:szCs w:val="24"/>
        </w:rPr>
        <w:t xml:space="preserve"> veri</w:t>
      </w:r>
      <w:r w:rsidR="004C04B3">
        <w:rPr>
          <w:rFonts w:ascii="Times New Roman" w:hAnsi="Times New Roman" w:cs="Times New Roman"/>
          <w:sz w:val="24"/>
          <w:szCs w:val="24"/>
        </w:rPr>
        <w:t>ler</w:t>
      </w:r>
      <w:r w:rsidR="005F52E1" w:rsidRPr="0052127D">
        <w:rPr>
          <w:rFonts w:ascii="Times New Roman" w:hAnsi="Times New Roman" w:cs="Times New Roman"/>
          <w:sz w:val="24"/>
          <w:szCs w:val="24"/>
        </w:rPr>
        <w:t xml:space="preserve"> </w:t>
      </w:r>
      <w:r w:rsidR="004C04B3">
        <w:rPr>
          <w:rFonts w:ascii="Times New Roman" w:hAnsi="Times New Roman" w:cs="Times New Roman"/>
          <w:sz w:val="24"/>
          <w:szCs w:val="24"/>
        </w:rPr>
        <w:t>forma</w:t>
      </w:r>
      <w:r w:rsidR="005F52E1" w:rsidRPr="0052127D">
        <w:rPr>
          <w:rFonts w:ascii="Times New Roman" w:hAnsi="Times New Roman" w:cs="Times New Roman"/>
          <w:sz w:val="24"/>
          <w:szCs w:val="24"/>
        </w:rPr>
        <w:t xml:space="preserve"> </w:t>
      </w:r>
      <w:r w:rsidR="004C04B3">
        <w:rPr>
          <w:rFonts w:ascii="Times New Roman" w:hAnsi="Times New Roman" w:cs="Times New Roman"/>
          <w:sz w:val="24"/>
          <w:szCs w:val="24"/>
        </w:rPr>
        <w:t>işlenmiştir</w:t>
      </w:r>
      <w:r w:rsidR="005F52E1" w:rsidRPr="0052127D">
        <w:rPr>
          <w:rFonts w:ascii="Times New Roman" w:hAnsi="Times New Roman" w:cs="Times New Roman"/>
          <w:sz w:val="24"/>
          <w:szCs w:val="24"/>
        </w:rPr>
        <w:t>.</w:t>
      </w:r>
      <w:r w:rsidR="009D6A2A">
        <w:rPr>
          <w:rFonts w:ascii="Times New Roman" w:hAnsi="Times New Roman" w:cs="Times New Roman"/>
          <w:sz w:val="24"/>
          <w:szCs w:val="24"/>
        </w:rPr>
        <w:t xml:space="preserve"> </w:t>
      </w:r>
    </w:p>
    <w:p w14:paraId="474CA305" w14:textId="77777777" w:rsidR="009D6A2A" w:rsidRPr="0052127D" w:rsidRDefault="009D6A2A" w:rsidP="002B48A2">
      <w:pPr>
        <w:spacing w:after="0"/>
        <w:ind w:firstLine="0"/>
        <w:jc w:val="both"/>
        <w:rPr>
          <w:rFonts w:ascii="Times New Roman" w:hAnsi="Times New Roman" w:cs="Times New Roman"/>
          <w:sz w:val="24"/>
          <w:szCs w:val="24"/>
        </w:rPr>
      </w:pPr>
      <w:r>
        <w:rPr>
          <w:rFonts w:ascii="Times New Roman" w:hAnsi="Times New Roman" w:cs="Times New Roman"/>
          <w:sz w:val="24"/>
          <w:szCs w:val="24"/>
        </w:rPr>
        <w:t>G</w:t>
      </w:r>
      <w:r w:rsidRPr="0052127D">
        <w:rPr>
          <w:rFonts w:ascii="Times New Roman" w:hAnsi="Times New Roman" w:cs="Times New Roman"/>
          <w:sz w:val="24"/>
          <w:szCs w:val="24"/>
        </w:rPr>
        <w:t xml:space="preserve">özlemciler arası güvenirlik hesaplaması, uygulamacı ve gözlemcinin </w:t>
      </w:r>
      <w:r>
        <w:rPr>
          <w:rFonts w:ascii="Times New Roman" w:hAnsi="Times New Roman" w:cs="Times New Roman"/>
          <w:sz w:val="24"/>
          <w:szCs w:val="24"/>
        </w:rPr>
        <w:t>elde ettiği</w:t>
      </w:r>
      <w:r w:rsidRPr="0052127D">
        <w:rPr>
          <w:rFonts w:ascii="Times New Roman" w:hAnsi="Times New Roman" w:cs="Times New Roman"/>
          <w:sz w:val="24"/>
          <w:szCs w:val="24"/>
        </w:rPr>
        <w:t xml:space="preserve"> veriler doğrultusunda “ Görüş birliği / (Görüş Birliği + Görüş Ayrılığı) × 100 formülü kullanılarak hesaplanmıştır (Tekin-İftar ve Kırcaali-İftar, 2006). Araştırmada </w:t>
      </w:r>
      <w:r>
        <w:rPr>
          <w:rFonts w:ascii="Times New Roman" w:hAnsi="Times New Roman" w:cs="Times New Roman"/>
          <w:sz w:val="24"/>
          <w:szCs w:val="24"/>
        </w:rPr>
        <w:t>her bir ortam için yoklama</w:t>
      </w:r>
      <w:r w:rsidRPr="0052127D">
        <w:rPr>
          <w:rFonts w:ascii="Times New Roman" w:hAnsi="Times New Roman" w:cs="Times New Roman"/>
          <w:sz w:val="24"/>
          <w:szCs w:val="24"/>
        </w:rPr>
        <w:t xml:space="preserve">, izleme ve genelleme oturumlarında elde edilen gözlemciler arası güvenirlik katsayısı %100 olarak </w:t>
      </w:r>
      <w:r>
        <w:rPr>
          <w:rFonts w:ascii="Times New Roman" w:hAnsi="Times New Roman" w:cs="Times New Roman"/>
          <w:sz w:val="24"/>
          <w:szCs w:val="24"/>
        </w:rPr>
        <w:t>bulunmuştur. G</w:t>
      </w:r>
      <w:r w:rsidRPr="0052127D">
        <w:rPr>
          <w:rFonts w:ascii="Times New Roman" w:hAnsi="Times New Roman" w:cs="Times New Roman"/>
          <w:sz w:val="24"/>
          <w:szCs w:val="24"/>
        </w:rPr>
        <w:t xml:space="preserve">özlemciler arası güvenirlik verileri </w:t>
      </w:r>
      <w:r>
        <w:rPr>
          <w:rFonts w:ascii="Times New Roman" w:hAnsi="Times New Roman" w:cs="Times New Roman"/>
          <w:sz w:val="24"/>
          <w:szCs w:val="24"/>
        </w:rPr>
        <w:t>şu şekildedir:</w:t>
      </w:r>
    </w:p>
    <w:p w14:paraId="6216D18E" w14:textId="77777777" w:rsidR="009D6A2A" w:rsidRPr="0052127D" w:rsidRDefault="009D6A2A" w:rsidP="009D6A2A">
      <w:pPr>
        <w:spacing w:line="240" w:lineRule="auto"/>
        <w:ind w:firstLine="0"/>
        <w:jc w:val="both"/>
        <w:rPr>
          <w:rFonts w:ascii="Times New Roman" w:hAnsi="Times New Roman" w:cs="Times New Roman"/>
          <w:sz w:val="24"/>
          <w:szCs w:val="24"/>
        </w:rPr>
      </w:pPr>
      <w:r w:rsidRPr="0052127D">
        <w:rPr>
          <w:rFonts w:ascii="Times New Roman" w:eastAsia="MS Mincho" w:hAnsi="Times New Roman" w:cs="Times New Roman"/>
          <w:b/>
          <w:sz w:val="24"/>
          <w:szCs w:val="24"/>
        </w:rPr>
        <w:t>Tablo 3.1.</w:t>
      </w:r>
      <w:r>
        <w:rPr>
          <w:rFonts w:ascii="Times New Roman" w:eastAsia="MS Mincho" w:hAnsi="Times New Roman" w:cs="Times New Roman"/>
          <w:sz w:val="24"/>
          <w:szCs w:val="24"/>
        </w:rPr>
        <w:t xml:space="preserve"> G</w:t>
      </w:r>
      <w:r w:rsidRPr="0052127D">
        <w:rPr>
          <w:rFonts w:ascii="Times New Roman" w:eastAsia="MS Mincho" w:hAnsi="Times New Roman" w:cs="Times New Roman"/>
          <w:sz w:val="24"/>
          <w:szCs w:val="24"/>
        </w:rPr>
        <w:t>özlemciler arası gü</w:t>
      </w:r>
      <w:r>
        <w:rPr>
          <w:rFonts w:ascii="Times New Roman" w:eastAsia="MS Mincho" w:hAnsi="Times New Roman" w:cs="Times New Roman"/>
          <w:sz w:val="24"/>
          <w:szCs w:val="24"/>
        </w:rPr>
        <w:t>venirlik verileri</w:t>
      </w:r>
    </w:p>
    <w:tbl>
      <w:tblPr>
        <w:tblStyle w:val="TabloKlavuzu"/>
        <w:tblW w:w="0" w:type="auto"/>
        <w:tblLayout w:type="fixed"/>
        <w:tblLook w:val="04A0" w:firstRow="1" w:lastRow="0" w:firstColumn="1" w:lastColumn="0" w:noHBand="0" w:noVBand="1"/>
      </w:tblPr>
      <w:tblGrid>
        <w:gridCol w:w="1668"/>
        <w:gridCol w:w="1275"/>
        <w:gridCol w:w="851"/>
        <w:gridCol w:w="1276"/>
        <w:gridCol w:w="783"/>
        <w:gridCol w:w="1485"/>
        <w:gridCol w:w="1002"/>
      </w:tblGrid>
      <w:tr w:rsidR="009D6A2A" w:rsidRPr="0052127D" w14:paraId="653483A7" w14:textId="77777777" w:rsidTr="006571DE">
        <w:trPr>
          <w:trHeight w:val="675"/>
        </w:trPr>
        <w:tc>
          <w:tcPr>
            <w:tcW w:w="1668" w:type="dxa"/>
            <w:tcBorders>
              <w:left w:val="nil"/>
              <w:bottom w:val="single" w:sz="4" w:space="0" w:color="auto"/>
              <w:right w:val="nil"/>
            </w:tcBorders>
          </w:tcPr>
          <w:p w14:paraId="20720D27"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Beceri</w:t>
            </w:r>
          </w:p>
        </w:tc>
        <w:tc>
          <w:tcPr>
            <w:tcW w:w="1275" w:type="dxa"/>
            <w:tcBorders>
              <w:left w:val="nil"/>
              <w:bottom w:val="single" w:sz="4" w:space="0" w:color="auto"/>
              <w:right w:val="nil"/>
            </w:tcBorders>
          </w:tcPr>
          <w:p w14:paraId="526F5F78"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Uygulama</w:t>
            </w:r>
          </w:p>
        </w:tc>
        <w:tc>
          <w:tcPr>
            <w:tcW w:w="851" w:type="dxa"/>
            <w:tcBorders>
              <w:left w:val="nil"/>
              <w:bottom w:val="single" w:sz="4" w:space="0" w:color="auto"/>
              <w:right w:val="nil"/>
            </w:tcBorders>
          </w:tcPr>
          <w:p w14:paraId="15AE5151"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B.D.</w:t>
            </w:r>
          </w:p>
        </w:tc>
        <w:tc>
          <w:tcPr>
            <w:tcW w:w="1276" w:type="dxa"/>
            <w:tcBorders>
              <w:left w:val="nil"/>
              <w:bottom w:val="single" w:sz="4" w:space="0" w:color="auto"/>
              <w:right w:val="nil"/>
            </w:tcBorders>
          </w:tcPr>
          <w:p w14:paraId="5B725848"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Öğretim</w:t>
            </w:r>
          </w:p>
        </w:tc>
        <w:tc>
          <w:tcPr>
            <w:tcW w:w="783" w:type="dxa"/>
            <w:tcBorders>
              <w:left w:val="nil"/>
              <w:bottom w:val="single" w:sz="4" w:space="0" w:color="auto"/>
              <w:right w:val="nil"/>
            </w:tcBorders>
          </w:tcPr>
          <w:p w14:paraId="4CB1A36A"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T.Y.</w:t>
            </w:r>
          </w:p>
        </w:tc>
        <w:tc>
          <w:tcPr>
            <w:tcW w:w="1485" w:type="dxa"/>
            <w:tcBorders>
              <w:left w:val="nil"/>
              <w:bottom w:val="single" w:sz="4" w:space="0" w:color="auto"/>
              <w:right w:val="nil"/>
            </w:tcBorders>
          </w:tcPr>
          <w:p w14:paraId="55D6EA81"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Genelleme</w:t>
            </w:r>
          </w:p>
        </w:tc>
        <w:tc>
          <w:tcPr>
            <w:tcW w:w="1002" w:type="dxa"/>
            <w:tcBorders>
              <w:left w:val="nil"/>
              <w:bottom w:val="single" w:sz="4" w:space="0" w:color="auto"/>
              <w:right w:val="nil"/>
            </w:tcBorders>
          </w:tcPr>
          <w:p w14:paraId="30EF3E44"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İzleme</w:t>
            </w:r>
          </w:p>
        </w:tc>
      </w:tr>
      <w:tr w:rsidR="009D6A2A" w:rsidRPr="0052127D" w14:paraId="72CEA470" w14:textId="77777777" w:rsidTr="006571DE">
        <w:trPr>
          <w:trHeight w:val="675"/>
        </w:trPr>
        <w:tc>
          <w:tcPr>
            <w:tcW w:w="1668" w:type="dxa"/>
            <w:tcBorders>
              <w:left w:val="nil"/>
              <w:bottom w:val="nil"/>
              <w:right w:val="nil"/>
            </w:tcBorders>
          </w:tcPr>
          <w:p w14:paraId="2AAB8C6A"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Etkinlikle İlgilenme</w:t>
            </w:r>
          </w:p>
        </w:tc>
        <w:tc>
          <w:tcPr>
            <w:tcW w:w="1275" w:type="dxa"/>
            <w:tcBorders>
              <w:left w:val="nil"/>
              <w:bottom w:val="nil"/>
              <w:right w:val="nil"/>
            </w:tcBorders>
          </w:tcPr>
          <w:p w14:paraId="123683D2" w14:textId="77777777" w:rsidR="009D6A2A" w:rsidRPr="0052127D" w:rsidRDefault="009D6A2A" w:rsidP="00F77797">
            <w:pPr>
              <w:spacing w:line="360" w:lineRule="auto"/>
              <w:jc w:val="both"/>
              <w:rPr>
                <w:rFonts w:ascii="Times New Roman" w:hAnsi="Times New Roman" w:cs="Times New Roman"/>
                <w:sz w:val="24"/>
                <w:szCs w:val="24"/>
              </w:rPr>
            </w:pPr>
          </w:p>
          <w:p w14:paraId="506BC370"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 xml:space="preserve">Video </w:t>
            </w:r>
          </w:p>
        </w:tc>
        <w:tc>
          <w:tcPr>
            <w:tcW w:w="851" w:type="dxa"/>
            <w:tcBorders>
              <w:left w:val="nil"/>
              <w:bottom w:val="nil"/>
              <w:right w:val="nil"/>
            </w:tcBorders>
          </w:tcPr>
          <w:p w14:paraId="513589B6" w14:textId="77777777" w:rsidR="009D6A2A" w:rsidRPr="0052127D" w:rsidRDefault="009D6A2A" w:rsidP="00F77797">
            <w:pPr>
              <w:spacing w:line="360" w:lineRule="auto"/>
              <w:jc w:val="both"/>
              <w:rPr>
                <w:rFonts w:ascii="Times New Roman" w:hAnsi="Times New Roman" w:cs="Times New Roman"/>
                <w:sz w:val="24"/>
                <w:szCs w:val="24"/>
              </w:rPr>
            </w:pPr>
          </w:p>
          <w:p w14:paraId="0DF0E5C9"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276" w:type="dxa"/>
            <w:tcBorders>
              <w:left w:val="nil"/>
              <w:bottom w:val="nil"/>
              <w:right w:val="nil"/>
            </w:tcBorders>
          </w:tcPr>
          <w:p w14:paraId="6DABFB40" w14:textId="77777777" w:rsidR="009D6A2A" w:rsidRPr="0052127D" w:rsidRDefault="009D6A2A" w:rsidP="00F77797">
            <w:pPr>
              <w:spacing w:line="360" w:lineRule="auto"/>
              <w:jc w:val="both"/>
              <w:rPr>
                <w:rFonts w:ascii="Times New Roman" w:hAnsi="Times New Roman" w:cs="Times New Roman"/>
                <w:sz w:val="24"/>
                <w:szCs w:val="24"/>
              </w:rPr>
            </w:pPr>
          </w:p>
          <w:p w14:paraId="79D2BF08"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783" w:type="dxa"/>
            <w:tcBorders>
              <w:left w:val="nil"/>
              <w:bottom w:val="nil"/>
              <w:right w:val="nil"/>
            </w:tcBorders>
          </w:tcPr>
          <w:p w14:paraId="24F78E9E" w14:textId="77777777" w:rsidR="009D6A2A" w:rsidRPr="0052127D" w:rsidRDefault="009D6A2A" w:rsidP="00F77797">
            <w:pPr>
              <w:spacing w:line="360" w:lineRule="auto"/>
              <w:jc w:val="both"/>
              <w:rPr>
                <w:rFonts w:ascii="Times New Roman" w:hAnsi="Times New Roman" w:cs="Times New Roman"/>
                <w:sz w:val="24"/>
                <w:szCs w:val="24"/>
              </w:rPr>
            </w:pPr>
          </w:p>
          <w:p w14:paraId="48270EDA"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485" w:type="dxa"/>
            <w:tcBorders>
              <w:left w:val="nil"/>
              <w:bottom w:val="nil"/>
              <w:right w:val="nil"/>
            </w:tcBorders>
          </w:tcPr>
          <w:p w14:paraId="1D7197AA" w14:textId="77777777" w:rsidR="009D6A2A" w:rsidRPr="0052127D" w:rsidRDefault="009D6A2A" w:rsidP="00F77797">
            <w:pPr>
              <w:spacing w:line="360" w:lineRule="auto"/>
              <w:jc w:val="both"/>
              <w:rPr>
                <w:rFonts w:ascii="Times New Roman" w:hAnsi="Times New Roman" w:cs="Times New Roman"/>
                <w:sz w:val="24"/>
                <w:szCs w:val="24"/>
              </w:rPr>
            </w:pPr>
          </w:p>
          <w:p w14:paraId="29D41FC3"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002" w:type="dxa"/>
            <w:tcBorders>
              <w:left w:val="nil"/>
              <w:bottom w:val="nil"/>
              <w:right w:val="nil"/>
            </w:tcBorders>
          </w:tcPr>
          <w:p w14:paraId="49D34EDC" w14:textId="77777777" w:rsidR="009D6A2A" w:rsidRPr="0052127D" w:rsidRDefault="009D6A2A" w:rsidP="00F77797">
            <w:pPr>
              <w:spacing w:line="360" w:lineRule="auto"/>
              <w:jc w:val="both"/>
              <w:rPr>
                <w:rFonts w:ascii="Times New Roman" w:hAnsi="Times New Roman" w:cs="Times New Roman"/>
                <w:sz w:val="24"/>
                <w:szCs w:val="24"/>
              </w:rPr>
            </w:pPr>
          </w:p>
          <w:p w14:paraId="4A8531A7"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r>
      <w:tr w:rsidR="009D6A2A" w:rsidRPr="0052127D" w14:paraId="5D53F09E" w14:textId="77777777" w:rsidTr="006571DE">
        <w:trPr>
          <w:trHeight w:val="700"/>
        </w:trPr>
        <w:tc>
          <w:tcPr>
            <w:tcW w:w="1668" w:type="dxa"/>
            <w:tcBorders>
              <w:top w:val="nil"/>
              <w:left w:val="nil"/>
              <w:bottom w:val="single" w:sz="4" w:space="0" w:color="auto"/>
              <w:right w:val="nil"/>
            </w:tcBorders>
          </w:tcPr>
          <w:p w14:paraId="7C87558B"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lastRenderedPageBreak/>
              <w:t>Problem Davranış</w:t>
            </w:r>
          </w:p>
        </w:tc>
        <w:tc>
          <w:tcPr>
            <w:tcW w:w="1275" w:type="dxa"/>
            <w:tcBorders>
              <w:top w:val="nil"/>
              <w:left w:val="nil"/>
              <w:bottom w:val="single" w:sz="4" w:space="0" w:color="auto"/>
              <w:right w:val="nil"/>
            </w:tcBorders>
          </w:tcPr>
          <w:p w14:paraId="6EE9B53F" w14:textId="77777777" w:rsidR="009D6A2A" w:rsidRPr="0052127D" w:rsidRDefault="009D6A2A" w:rsidP="00F77797">
            <w:pPr>
              <w:spacing w:line="360" w:lineRule="auto"/>
              <w:jc w:val="both"/>
              <w:rPr>
                <w:rFonts w:ascii="Times New Roman" w:hAnsi="Times New Roman" w:cs="Times New Roman"/>
                <w:sz w:val="24"/>
                <w:szCs w:val="24"/>
              </w:rPr>
            </w:pPr>
          </w:p>
          <w:p w14:paraId="16DB268E"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 xml:space="preserve">Video </w:t>
            </w:r>
          </w:p>
        </w:tc>
        <w:tc>
          <w:tcPr>
            <w:tcW w:w="851" w:type="dxa"/>
            <w:tcBorders>
              <w:top w:val="nil"/>
              <w:left w:val="nil"/>
              <w:bottom w:val="single" w:sz="4" w:space="0" w:color="auto"/>
              <w:right w:val="nil"/>
            </w:tcBorders>
          </w:tcPr>
          <w:p w14:paraId="7062C204" w14:textId="77777777" w:rsidR="009D6A2A" w:rsidRPr="0052127D" w:rsidRDefault="009D6A2A" w:rsidP="00F77797">
            <w:pPr>
              <w:spacing w:line="360" w:lineRule="auto"/>
              <w:jc w:val="both"/>
              <w:rPr>
                <w:rFonts w:ascii="Times New Roman" w:hAnsi="Times New Roman" w:cs="Times New Roman"/>
                <w:sz w:val="24"/>
                <w:szCs w:val="24"/>
              </w:rPr>
            </w:pPr>
          </w:p>
          <w:p w14:paraId="17BA08A5"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276" w:type="dxa"/>
            <w:tcBorders>
              <w:top w:val="nil"/>
              <w:left w:val="nil"/>
              <w:bottom w:val="single" w:sz="4" w:space="0" w:color="auto"/>
              <w:right w:val="nil"/>
            </w:tcBorders>
          </w:tcPr>
          <w:p w14:paraId="56EA58B7" w14:textId="77777777" w:rsidR="009D6A2A" w:rsidRPr="0052127D" w:rsidRDefault="009D6A2A" w:rsidP="00F77797">
            <w:pPr>
              <w:spacing w:line="360" w:lineRule="auto"/>
              <w:jc w:val="both"/>
              <w:rPr>
                <w:rFonts w:ascii="Times New Roman" w:hAnsi="Times New Roman" w:cs="Times New Roman"/>
                <w:sz w:val="24"/>
                <w:szCs w:val="24"/>
              </w:rPr>
            </w:pPr>
          </w:p>
          <w:p w14:paraId="775A35D9"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783" w:type="dxa"/>
            <w:tcBorders>
              <w:top w:val="nil"/>
              <w:left w:val="nil"/>
              <w:bottom w:val="single" w:sz="4" w:space="0" w:color="auto"/>
              <w:right w:val="nil"/>
            </w:tcBorders>
          </w:tcPr>
          <w:p w14:paraId="5AD0D013" w14:textId="77777777" w:rsidR="009D6A2A" w:rsidRPr="0052127D" w:rsidRDefault="009D6A2A" w:rsidP="00F77797">
            <w:pPr>
              <w:spacing w:line="360" w:lineRule="auto"/>
              <w:jc w:val="both"/>
              <w:rPr>
                <w:rFonts w:ascii="Times New Roman" w:hAnsi="Times New Roman" w:cs="Times New Roman"/>
                <w:sz w:val="24"/>
                <w:szCs w:val="24"/>
              </w:rPr>
            </w:pPr>
          </w:p>
          <w:p w14:paraId="17CB47B0"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90</w:t>
            </w:r>
          </w:p>
        </w:tc>
        <w:tc>
          <w:tcPr>
            <w:tcW w:w="1485" w:type="dxa"/>
            <w:tcBorders>
              <w:top w:val="nil"/>
              <w:left w:val="nil"/>
              <w:bottom w:val="single" w:sz="4" w:space="0" w:color="auto"/>
              <w:right w:val="nil"/>
            </w:tcBorders>
          </w:tcPr>
          <w:p w14:paraId="6C89FC28" w14:textId="77777777" w:rsidR="009D6A2A" w:rsidRPr="0052127D" w:rsidRDefault="009D6A2A" w:rsidP="00F77797">
            <w:pPr>
              <w:spacing w:line="360" w:lineRule="auto"/>
              <w:jc w:val="both"/>
              <w:rPr>
                <w:rFonts w:ascii="Times New Roman" w:hAnsi="Times New Roman" w:cs="Times New Roman"/>
                <w:sz w:val="24"/>
                <w:szCs w:val="24"/>
              </w:rPr>
            </w:pPr>
          </w:p>
          <w:p w14:paraId="049B86D7"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002" w:type="dxa"/>
            <w:tcBorders>
              <w:top w:val="nil"/>
              <w:left w:val="nil"/>
              <w:bottom w:val="single" w:sz="4" w:space="0" w:color="auto"/>
              <w:right w:val="nil"/>
            </w:tcBorders>
          </w:tcPr>
          <w:p w14:paraId="5D90A6C4" w14:textId="77777777" w:rsidR="009D6A2A" w:rsidRPr="0052127D" w:rsidRDefault="009D6A2A" w:rsidP="00F77797">
            <w:pPr>
              <w:spacing w:line="360" w:lineRule="auto"/>
              <w:jc w:val="both"/>
              <w:rPr>
                <w:rFonts w:ascii="Times New Roman" w:hAnsi="Times New Roman" w:cs="Times New Roman"/>
                <w:sz w:val="24"/>
                <w:szCs w:val="24"/>
              </w:rPr>
            </w:pPr>
          </w:p>
          <w:p w14:paraId="115AA40B"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r>
    </w:tbl>
    <w:p w14:paraId="1E552C05" w14:textId="31443B0A" w:rsidR="005119FE" w:rsidRPr="00760BF7" w:rsidRDefault="009D6A2A" w:rsidP="00760BF7">
      <w:pPr>
        <w:spacing w:line="240" w:lineRule="atLeast"/>
        <w:ind w:firstLine="0"/>
        <w:rPr>
          <w:rFonts w:ascii="Times New Roman" w:eastAsia="Calibri" w:hAnsi="Times New Roman" w:cs="Times New Roman"/>
          <w:i/>
          <w:sz w:val="24"/>
          <w:szCs w:val="24"/>
        </w:rPr>
      </w:pPr>
      <w:r w:rsidRPr="0052127D">
        <w:rPr>
          <w:rFonts w:ascii="Times New Roman" w:eastAsia="Calibri" w:hAnsi="Times New Roman" w:cs="Times New Roman"/>
          <w:i/>
          <w:sz w:val="24"/>
          <w:szCs w:val="24"/>
        </w:rPr>
        <w:t>Anahtar: B.D</w:t>
      </w:r>
      <w:proofErr w:type="gramStart"/>
      <w:r w:rsidRPr="0052127D">
        <w:rPr>
          <w:rFonts w:ascii="Times New Roman" w:eastAsia="Calibri" w:hAnsi="Times New Roman" w:cs="Times New Roman"/>
          <w:i/>
          <w:sz w:val="24"/>
          <w:szCs w:val="24"/>
        </w:rPr>
        <w:t>.:</w:t>
      </w:r>
      <w:proofErr w:type="gramEnd"/>
      <w:r w:rsidRPr="0052127D">
        <w:rPr>
          <w:rFonts w:ascii="Times New Roman" w:eastAsia="Calibri" w:hAnsi="Times New Roman" w:cs="Times New Roman"/>
          <w:i/>
          <w:sz w:val="24"/>
          <w:szCs w:val="24"/>
        </w:rPr>
        <w:t xml:space="preserve"> Başlama Düzeyi Yoklama</w:t>
      </w:r>
      <w:r w:rsidRPr="0052127D">
        <w:rPr>
          <w:rFonts w:ascii="Times New Roman" w:eastAsia="Calibri" w:hAnsi="Times New Roman" w:cs="Times New Roman"/>
          <w:i/>
          <w:sz w:val="24"/>
          <w:szCs w:val="24"/>
        </w:rPr>
        <w:br/>
        <w:t>T.Y.: Toplu Yoklama</w:t>
      </w:r>
    </w:p>
    <w:p w14:paraId="34E0B549" w14:textId="77777777" w:rsidR="005F52E1" w:rsidRPr="0052127D" w:rsidRDefault="005F52E1" w:rsidP="00347DDA">
      <w:pPr>
        <w:ind w:firstLine="708"/>
        <w:jc w:val="both"/>
        <w:rPr>
          <w:rFonts w:ascii="Times New Roman" w:hAnsi="Times New Roman" w:cs="Times New Roman"/>
          <w:b/>
          <w:sz w:val="24"/>
          <w:szCs w:val="24"/>
        </w:rPr>
      </w:pPr>
      <w:r w:rsidRPr="00F66868">
        <w:rPr>
          <w:rFonts w:ascii="Times New Roman" w:hAnsi="Times New Roman" w:cs="Times New Roman"/>
          <w:b/>
          <w:sz w:val="24"/>
          <w:szCs w:val="24"/>
        </w:rPr>
        <w:t>Uygulama güvenirliği verilerinin toplanması</w:t>
      </w:r>
      <w:r w:rsidR="009D6A2A">
        <w:rPr>
          <w:rFonts w:ascii="Times New Roman" w:hAnsi="Times New Roman" w:cs="Times New Roman"/>
          <w:b/>
          <w:sz w:val="24"/>
          <w:szCs w:val="24"/>
        </w:rPr>
        <w:t xml:space="preserve"> ve analizi</w:t>
      </w:r>
      <w:r w:rsidR="00347DDA">
        <w:rPr>
          <w:rFonts w:ascii="Times New Roman" w:hAnsi="Times New Roman" w:cs="Times New Roman"/>
          <w:b/>
          <w:sz w:val="24"/>
          <w:szCs w:val="24"/>
        </w:rPr>
        <w:t>.</w:t>
      </w:r>
    </w:p>
    <w:p w14:paraId="2B978F8E" w14:textId="58AF5C15" w:rsidR="005F52E1" w:rsidRDefault="00F66868" w:rsidP="0052127D">
      <w:pPr>
        <w:ind w:firstLine="708"/>
        <w:jc w:val="both"/>
        <w:rPr>
          <w:rFonts w:ascii="Times New Roman" w:hAnsi="Times New Roman" w:cs="Times New Roman"/>
          <w:sz w:val="24"/>
          <w:szCs w:val="24"/>
        </w:rPr>
      </w:pPr>
      <w:r>
        <w:rPr>
          <w:rFonts w:ascii="Times New Roman" w:hAnsi="Times New Roman" w:cs="Times New Roman"/>
          <w:sz w:val="24"/>
          <w:szCs w:val="24"/>
        </w:rPr>
        <w:t xml:space="preserve">Uygulama güvenirliği verileri, </w:t>
      </w:r>
      <w:r w:rsidR="00E62F85" w:rsidRPr="0052127D">
        <w:rPr>
          <w:rFonts w:ascii="Times New Roman" w:hAnsi="Times New Roman" w:cs="Times New Roman"/>
          <w:sz w:val="24"/>
          <w:szCs w:val="24"/>
        </w:rPr>
        <w:t xml:space="preserve">öğretim ve izleme </w:t>
      </w:r>
      <w:r w:rsidR="005F52E1" w:rsidRPr="0052127D">
        <w:rPr>
          <w:rFonts w:ascii="Times New Roman" w:hAnsi="Times New Roman" w:cs="Times New Roman"/>
          <w:sz w:val="24"/>
          <w:szCs w:val="24"/>
        </w:rPr>
        <w:t>oturumlarında toplanmışt</w:t>
      </w:r>
      <w:r w:rsidR="00E62F85" w:rsidRPr="0052127D">
        <w:rPr>
          <w:rFonts w:ascii="Times New Roman" w:hAnsi="Times New Roman" w:cs="Times New Roman"/>
          <w:sz w:val="24"/>
          <w:szCs w:val="24"/>
        </w:rPr>
        <w:t xml:space="preserve">ır. </w:t>
      </w:r>
      <w:r>
        <w:rPr>
          <w:rFonts w:ascii="Times New Roman" w:hAnsi="Times New Roman" w:cs="Times New Roman"/>
          <w:sz w:val="24"/>
          <w:szCs w:val="24"/>
        </w:rPr>
        <w:t>Veriler “</w:t>
      </w:r>
      <w:r w:rsidR="005F52E1" w:rsidRPr="0052127D">
        <w:rPr>
          <w:rFonts w:ascii="Times New Roman" w:hAnsi="Times New Roman" w:cs="Times New Roman"/>
          <w:sz w:val="24"/>
          <w:szCs w:val="24"/>
        </w:rPr>
        <w:t xml:space="preserve">İşlevsel İletişim Öğretim Sürecine İlişkin Yoklama ve İzleme Oturumları Uygulama Güvenirliği </w:t>
      </w:r>
      <w:r w:rsidR="00E62F85" w:rsidRPr="0052127D">
        <w:rPr>
          <w:rFonts w:ascii="Times New Roman" w:hAnsi="Times New Roman" w:cs="Times New Roman"/>
          <w:sz w:val="24"/>
          <w:szCs w:val="24"/>
        </w:rPr>
        <w:t>Veri Toplama Formu</w:t>
      </w:r>
      <w:r>
        <w:rPr>
          <w:rFonts w:ascii="Times New Roman" w:hAnsi="Times New Roman" w:cs="Times New Roman"/>
          <w:sz w:val="24"/>
          <w:szCs w:val="24"/>
        </w:rPr>
        <w:t>’na” ve “</w:t>
      </w:r>
      <w:r w:rsidR="005F52E1" w:rsidRPr="0052127D">
        <w:rPr>
          <w:rFonts w:ascii="Times New Roman" w:hAnsi="Times New Roman" w:cs="Times New Roman"/>
          <w:sz w:val="24"/>
          <w:szCs w:val="24"/>
        </w:rPr>
        <w:t xml:space="preserve">İşlevsel İletişim Öğretim Sürecine İlişkin Öğretim Oturumları Uygulama Güvenirliği </w:t>
      </w:r>
      <w:r w:rsidR="00E62F85" w:rsidRPr="0052127D">
        <w:rPr>
          <w:rFonts w:ascii="Times New Roman" w:hAnsi="Times New Roman" w:cs="Times New Roman"/>
          <w:sz w:val="24"/>
          <w:szCs w:val="24"/>
        </w:rPr>
        <w:t>Veri Toplama Formu</w:t>
      </w:r>
      <w:r>
        <w:rPr>
          <w:rFonts w:ascii="Times New Roman" w:hAnsi="Times New Roman" w:cs="Times New Roman"/>
          <w:sz w:val="24"/>
          <w:szCs w:val="24"/>
        </w:rPr>
        <w:t>’na”</w:t>
      </w:r>
      <w:r w:rsidR="005F52E1" w:rsidRPr="0052127D">
        <w:rPr>
          <w:rFonts w:ascii="Times New Roman" w:hAnsi="Times New Roman" w:cs="Times New Roman"/>
          <w:sz w:val="24"/>
          <w:szCs w:val="24"/>
        </w:rPr>
        <w:t xml:space="preserve"> kaydedilmiştir.</w:t>
      </w:r>
      <w:r w:rsidR="00E62F85" w:rsidRPr="0052127D">
        <w:rPr>
          <w:rFonts w:ascii="Times New Roman" w:hAnsi="Times New Roman" w:cs="Times New Roman"/>
          <w:sz w:val="24"/>
          <w:szCs w:val="24"/>
        </w:rPr>
        <w:t xml:space="preserve"> </w:t>
      </w:r>
      <w:r>
        <w:rPr>
          <w:rFonts w:ascii="Times New Roman" w:hAnsi="Times New Roman" w:cs="Times New Roman"/>
          <w:sz w:val="24"/>
          <w:szCs w:val="24"/>
        </w:rPr>
        <w:t>Y</w:t>
      </w:r>
      <w:r w:rsidR="005F52E1" w:rsidRPr="0052127D">
        <w:rPr>
          <w:rFonts w:ascii="Times New Roman" w:hAnsi="Times New Roman" w:cs="Times New Roman"/>
          <w:sz w:val="24"/>
          <w:szCs w:val="24"/>
        </w:rPr>
        <w:t>oklama ve izleme oturumlarında uygulama güvenirliği</w:t>
      </w:r>
      <w:r>
        <w:rPr>
          <w:rFonts w:ascii="Times New Roman" w:hAnsi="Times New Roman" w:cs="Times New Roman"/>
          <w:sz w:val="24"/>
          <w:szCs w:val="24"/>
        </w:rPr>
        <w:t xml:space="preserve"> için veriler</w:t>
      </w:r>
      <w:r w:rsidR="005F52E1" w:rsidRPr="0052127D">
        <w:rPr>
          <w:rFonts w:ascii="Times New Roman" w:hAnsi="Times New Roman" w:cs="Times New Roman"/>
          <w:sz w:val="24"/>
          <w:szCs w:val="24"/>
        </w:rPr>
        <w:t xml:space="preserve"> toplanırken araştırmacının a) araç gereçleri hazırlama, b) ortam düzenlemesi yapma, c) ipucu sunma, d) yönerge sunma, e) </w:t>
      </w:r>
      <w:r w:rsidR="00C13B79">
        <w:rPr>
          <w:rFonts w:ascii="Times New Roman" w:hAnsi="Times New Roman" w:cs="Times New Roman"/>
          <w:sz w:val="24"/>
          <w:szCs w:val="24"/>
        </w:rPr>
        <w:t>örneklemin</w:t>
      </w:r>
      <w:r w:rsidR="00C13B79" w:rsidRPr="0052127D">
        <w:rPr>
          <w:rFonts w:ascii="Times New Roman" w:hAnsi="Times New Roman" w:cs="Times New Roman"/>
          <w:sz w:val="24"/>
          <w:szCs w:val="24"/>
        </w:rPr>
        <w:t xml:space="preserve"> </w:t>
      </w:r>
      <w:r w:rsidR="005F52E1" w:rsidRPr="0052127D">
        <w:rPr>
          <w:rFonts w:ascii="Times New Roman" w:hAnsi="Times New Roman" w:cs="Times New Roman"/>
          <w:sz w:val="24"/>
          <w:szCs w:val="24"/>
        </w:rPr>
        <w:t xml:space="preserve">problem davranışlarını görmezden gelme, f) </w:t>
      </w:r>
      <w:r w:rsidR="00C13B79">
        <w:rPr>
          <w:rFonts w:ascii="Times New Roman" w:hAnsi="Times New Roman" w:cs="Times New Roman"/>
          <w:sz w:val="24"/>
          <w:szCs w:val="24"/>
        </w:rPr>
        <w:t>örneklemin</w:t>
      </w:r>
      <w:r w:rsidR="00C13B79" w:rsidRPr="0052127D">
        <w:rPr>
          <w:rFonts w:ascii="Times New Roman" w:hAnsi="Times New Roman" w:cs="Times New Roman"/>
          <w:sz w:val="24"/>
          <w:szCs w:val="24"/>
        </w:rPr>
        <w:t xml:space="preserve"> </w:t>
      </w:r>
      <w:r w:rsidR="005F52E1" w:rsidRPr="0052127D">
        <w:rPr>
          <w:rFonts w:ascii="Times New Roman" w:hAnsi="Times New Roman" w:cs="Times New Roman"/>
          <w:sz w:val="24"/>
          <w:szCs w:val="24"/>
        </w:rPr>
        <w:t>etkinliğe katılımını</w:t>
      </w:r>
      <w:r>
        <w:rPr>
          <w:rFonts w:ascii="Times New Roman" w:hAnsi="Times New Roman" w:cs="Times New Roman"/>
          <w:sz w:val="24"/>
          <w:szCs w:val="24"/>
        </w:rPr>
        <w:t xml:space="preserve"> pekiştirme davranışları göz önünde bulundurulmuştur</w:t>
      </w:r>
      <w:r w:rsidR="005F52E1" w:rsidRPr="0052127D">
        <w:rPr>
          <w:rFonts w:ascii="Times New Roman" w:hAnsi="Times New Roman" w:cs="Times New Roman"/>
          <w:sz w:val="24"/>
          <w:szCs w:val="24"/>
        </w:rPr>
        <w:t xml:space="preserve">. </w:t>
      </w:r>
      <w:r>
        <w:rPr>
          <w:rFonts w:ascii="Times New Roman" w:hAnsi="Times New Roman" w:cs="Times New Roman"/>
          <w:sz w:val="24"/>
          <w:szCs w:val="24"/>
        </w:rPr>
        <w:t>Ö</w:t>
      </w:r>
      <w:r w:rsidR="005F52E1" w:rsidRPr="0052127D">
        <w:rPr>
          <w:rFonts w:ascii="Times New Roman" w:hAnsi="Times New Roman" w:cs="Times New Roman"/>
          <w:sz w:val="24"/>
          <w:szCs w:val="24"/>
        </w:rPr>
        <w:t xml:space="preserve">ğretim oturumlarında uygulama güvenirliği verileri </w:t>
      </w:r>
      <w:r>
        <w:rPr>
          <w:rFonts w:ascii="Times New Roman" w:hAnsi="Times New Roman" w:cs="Times New Roman"/>
          <w:sz w:val="24"/>
          <w:szCs w:val="24"/>
        </w:rPr>
        <w:t>içi</w:t>
      </w:r>
      <w:r w:rsidR="00E507A6">
        <w:rPr>
          <w:rFonts w:ascii="Times New Roman" w:hAnsi="Times New Roman" w:cs="Times New Roman"/>
          <w:sz w:val="24"/>
          <w:szCs w:val="24"/>
        </w:rPr>
        <w:t>n</w:t>
      </w:r>
      <w:r>
        <w:rPr>
          <w:rFonts w:ascii="Times New Roman" w:hAnsi="Times New Roman" w:cs="Times New Roman"/>
          <w:sz w:val="24"/>
          <w:szCs w:val="24"/>
        </w:rPr>
        <w:t xml:space="preserve"> de veriler </w:t>
      </w:r>
      <w:r w:rsidR="005F52E1" w:rsidRPr="0052127D">
        <w:rPr>
          <w:rFonts w:ascii="Times New Roman" w:hAnsi="Times New Roman" w:cs="Times New Roman"/>
          <w:sz w:val="24"/>
          <w:szCs w:val="24"/>
        </w:rPr>
        <w:t xml:space="preserve">toplanırken araştırmacının a) araç gereçleri hazırlama, b) ortam düzenlemesi yapma, c) ipucu sunma, d) yönerge sunma, f) </w:t>
      </w:r>
      <w:r w:rsidR="00C13B79">
        <w:rPr>
          <w:rFonts w:ascii="Times New Roman" w:hAnsi="Times New Roman" w:cs="Times New Roman"/>
          <w:sz w:val="24"/>
          <w:szCs w:val="24"/>
        </w:rPr>
        <w:t>örneklemin</w:t>
      </w:r>
      <w:r w:rsidR="00C13B79" w:rsidRPr="0052127D">
        <w:rPr>
          <w:rFonts w:ascii="Times New Roman" w:hAnsi="Times New Roman" w:cs="Times New Roman"/>
          <w:sz w:val="24"/>
          <w:szCs w:val="24"/>
        </w:rPr>
        <w:t xml:space="preserve"> </w:t>
      </w:r>
      <w:r w:rsidR="005F52E1" w:rsidRPr="0052127D">
        <w:rPr>
          <w:rFonts w:ascii="Times New Roman" w:hAnsi="Times New Roman" w:cs="Times New Roman"/>
          <w:sz w:val="24"/>
          <w:szCs w:val="24"/>
        </w:rPr>
        <w:t xml:space="preserve">problem davranışlarını görmezden gelme, g) kontrol edici ipucu sunma, h) </w:t>
      </w:r>
      <w:r w:rsidR="00C13B79">
        <w:rPr>
          <w:rFonts w:ascii="Times New Roman" w:hAnsi="Times New Roman" w:cs="Times New Roman"/>
          <w:sz w:val="24"/>
          <w:szCs w:val="24"/>
        </w:rPr>
        <w:t>örneklemin</w:t>
      </w:r>
      <w:r w:rsidR="00C13B79" w:rsidRPr="0052127D">
        <w:rPr>
          <w:rFonts w:ascii="Times New Roman" w:hAnsi="Times New Roman" w:cs="Times New Roman"/>
          <w:sz w:val="24"/>
          <w:szCs w:val="24"/>
        </w:rPr>
        <w:t xml:space="preserve"> </w:t>
      </w:r>
      <w:r w:rsidR="005F52E1" w:rsidRPr="0052127D">
        <w:rPr>
          <w:rFonts w:ascii="Times New Roman" w:hAnsi="Times New Roman" w:cs="Times New Roman"/>
          <w:sz w:val="24"/>
          <w:szCs w:val="24"/>
        </w:rPr>
        <w:t xml:space="preserve">etkinliğe katılımını pekiştirme davranışları </w:t>
      </w:r>
      <w:r>
        <w:rPr>
          <w:rFonts w:ascii="Times New Roman" w:hAnsi="Times New Roman" w:cs="Times New Roman"/>
          <w:sz w:val="24"/>
          <w:szCs w:val="24"/>
        </w:rPr>
        <w:t>değerlendirilmiştir</w:t>
      </w:r>
      <w:r w:rsidR="005F52E1" w:rsidRPr="0052127D">
        <w:rPr>
          <w:rFonts w:ascii="Times New Roman" w:hAnsi="Times New Roman" w:cs="Times New Roman"/>
          <w:sz w:val="24"/>
          <w:szCs w:val="24"/>
        </w:rPr>
        <w:t xml:space="preserve">. </w:t>
      </w:r>
    </w:p>
    <w:p w14:paraId="706B12D9" w14:textId="77777777" w:rsidR="009D6A2A" w:rsidRDefault="009D6A2A" w:rsidP="009D6A2A">
      <w:pPr>
        <w:ind w:firstLine="708"/>
        <w:jc w:val="both"/>
        <w:rPr>
          <w:rFonts w:ascii="Times New Roman" w:hAnsi="Times New Roman" w:cs="Times New Roman"/>
          <w:sz w:val="24"/>
          <w:szCs w:val="24"/>
        </w:rPr>
      </w:pPr>
      <w:r>
        <w:rPr>
          <w:rFonts w:ascii="Times New Roman" w:hAnsi="Times New Roman" w:cs="Times New Roman"/>
          <w:sz w:val="24"/>
          <w:szCs w:val="24"/>
        </w:rPr>
        <w:t>G</w:t>
      </w:r>
      <w:r w:rsidRPr="0052127D">
        <w:rPr>
          <w:rFonts w:ascii="Times New Roman" w:hAnsi="Times New Roman" w:cs="Times New Roman"/>
          <w:sz w:val="24"/>
          <w:szCs w:val="24"/>
        </w:rPr>
        <w:t xml:space="preserve">özlemcinin topladığı veriler doğrultusunda (Gözlenen Uygulamacı Davranışı / Planlanan Uygulamacı Davranışı) × 100 formülü kullanılarak </w:t>
      </w:r>
      <w:r>
        <w:rPr>
          <w:rFonts w:ascii="Times New Roman" w:hAnsi="Times New Roman" w:cs="Times New Roman"/>
          <w:sz w:val="24"/>
          <w:szCs w:val="24"/>
        </w:rPr>
        <w:t xml:space="preserve">araştırmanın uygulama güvenirliği </w:t>
      </w:r>
      <w:r w:rsidRPr="0052127D">
        <w:rPr>
          <w:rFonts w:ascii="Times New Roman" w:hAnsi="Times New Roman" w:cs="Times New Roman"/>
          <w:sz w:val="24"/>
          <w:szCs w:val="24"/>
        </w:rPr>
        <w:t xml:space="preserve">hesaplanmıştır (Tekin-İftar ve Kırcaali-İftar, 2006 ). </w:t>
      </w:r>
      <w:r>
        <w:rPr>
          <w:rFonts w:ascii="Times New Roman" w:hAnsi="Times New Roman" w:cs="Times New Roman"/>
          <w:sz w:val="24"/>
          <w:szCs w:val="24"/>
        </w:rPr>
        <w:t>U</w:t>
      </w:r>
      <w:r w:rsidRPr="0052127D">
        <w:rPr>
          <w:rFonts w:ascii="Times New Roman" w:hAnsi="Times New Roman" w:cs="Times New Roman"/>
          <w:sz w:val="24"/>
          <w:szCs w:val="24"/>
        </w:rPr>
        <w:t xml:space="preserve">ygulama güvenirliği verileri </w:t>
      </w:r>
      <w:r>
        <w:rPr>
          <w:rFonts w:ascii="Times New Roman" w:hAnsi="Times New Roman" w:cs="Times New Roman"/>
          <w:sz w:val="24"/>
          <w:szCs w:val="24"/>
        </w:rPr>
        <w:t>şu şekildedir:</w:t>
      </w:r>
    </w:p>
    <w:p w14:paraId="56BF0DFC" w14:textId="77777777" w:rsidR="009D6A2A" w:rsidRPr="0052127D" w:rsidRDefault="009D6A2A" w:rsidP="009D6A2A">
      <w:pPr>
        <w:spacing w:line="240" w:lineRule="auto"/>
        <w:ind w:firstLine="0"/>
        <w:jc w:val="both"/>
        <w:rPr>
          <w:rFonts w:ascii="Times New Roman" w:hAnsi="Times New Roman" w:cs="Times New Roman"/>
          <w:sz w:val="24"/>
          <w:szCs w:val="24"/>
        </w:rPr>
      </w:pPr>
      <w:r w:rsidRPr="0052127D">
        <w:rPr>
          <w:rFonts w:ascii="Times New Roman" w:eastAsia="MS Mincho" w:hAnsi="Times New Roman" w:cs="Times New Roman"/>
          <w:b/>
          <w:sz w:val="24"/>
          <w:szCs w:val="24"/>
        </w:rPr>
        <w:t>Tablo 3.2</w:t>
      </w:r>
      <w:r w:rsidRPr="0052127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U</w:t>
      </w:r>
      <w:r w:rsidRPr="0052127D">
        <w:rPr>
          <w:rFonts w:ascii="Times New Roman" w:eastAsia="MS Mincho" w:hAnsi="Times New Roman" w:cs="Times New Roman"/>
          <w:sz w:val="24"/>
          <w:szCs w:val="24"/>
        </w:rPr>
        <w:t xml:space="preserve">ygulama güvenirliği verileri </w:t>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134"/>
        <w:gridCol w:w="1276"/>
        <w:gridCol w:w="992"/>
        <w:gridCol w:w="1137"/>
      </w:tblGrid>
      <w:tr w:rsidR="009D6A2A" w:rsidRPr="0052127D" w14:paraId="42F97B60" w14:textId="77777777" w:rsidTr="006571DE">
        <w:trPr>
          <w:trHeight w:val="672"/>
        </w:trPr>
        <w:tc>
          <w:tcPr>
            <w:tcW w:w="2660" w:type="dxa"/>
            <w:tcBorders>
              <w:top w:val="single" w:sz="4" w:space="0" w:color="auto"/>
              <w:left w:val="nil"/>
              <w:bottom w:val="single" w:sz="4" w:space="0" w:color="auto"/>
              <w:right w:val="nil"/>
            </w:tcBorders>
          </w:tcPr>
          <w:p w14:paraId="7A885FD3"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Beceri</w:t>
            </w:r>
          </w:p>
        </w:tc>
        <w:tc>
          <w:tcPr>
            <w:tcW w:w="1417" w:type="dxa"/>
            <w:tcBorders>
              <w:top w:val="single" w:sz="4" w:space="0" w:color="auto"/>
              <w:left w:val="nil"/>
              <w:bottom w:val="single" w:sz="4" w:space="0" w:color="auto"/>
              <w:right w:val="nil"/>
            </w:tcBorders>
          </w:tcPr>
          <w:p w14:paraId="5CD11557"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Uygulama</w:t>
            </w:r>
          </w:p>
        </w:tc>
        <w:tc>
          <w:tcPr>
            <w:tcW w:w="1134" w:type="dxa"/>
            <w:tcBorders>
              <w:top w:val="single" w:sz="4" w:space="0" w:color="auto"/>
              <w:left w:val="nil"/>
              <w:bottom w:val="single" w:sz="4" w:space="0" w:color="auto"/>
              <w:right w:val="nil"/>
            </w:tcBorders>
          </w:tcPr>
          <w:p w14:paraId="5C2C95D4"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B.D.</w:t>
            </w:r>
          </w:p>
        </w:tc>
        <w:tc>
          <w:tcPr>
            <w:tcW w:w="1276" w:type="dxa"/>
            <w:tcBorders>
              <w:top w:val="single" w:sz="4" w:space="0" w:color="auto"/>
              <w:left w:val="nil"/>
              <w:bottom w:val="single" w:sz="4" w:space="0" w:color="auto"/>
              <w:right w:val="nil"/>
            </w:tcBorders>
          </w:tcPr>
          <w:p w14:paraId="357CBD15"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Öğretim</w:t>
            </w:r>
          </w:p>
        </w:tc>
        <w:tc>
          <w:tcPr>
            <w:tcW w:w="992" w:type="dxa"/>
            <w:tcBorders>
              <w:top w:val="single" w:sz="4" w:space="0" w:color="auto"/>
              <w:left w:val="nil"/>
              <w:bottom w:val="single" w:sz="4" w:space="0" w:color="auto"/>
              <w:right w:val="nil"/>
            </w:tcBorders>
          </w:tcPr>
          <w:p w14:paraId="0D6EAB05"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T.Y.</w:t>
            </w:r>
          </w:p>
        </w:tc>
        <w:tc>
          <w:tcPr>
            <w:tcW w:w="1137" w:type="dxa"/>
            <w:tcBorders>
              <w:top w:val="single" w:sz="4" w:space="0" w:color="auto"/>
              <w:left w:val="nil"/>
              <w:bottom w:val="single" w:sz="4" w:space="0" w:color="auto"/>
              <w:right w:val="nil"/>
            </w:tcBorders>
          </w:tcPr>
          <w:p w14:paraId="69A390DE"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İzleme</w:t>
            </w:r>
          </w:p>
        </w:tc>
      </w:tr>
      <w:tr w:rsidR="009D6A2A" w:rsidRPr="0052127D" w14:paraId="0A27D6F5" w14:textId="77777777" w:rsidTr="006571DE">
        <w:trPr>
          <w:trHeight w:val="672"/>
        </w:trPr>
        <w:tc>
          <w:tcPr>
            <w:tcW w:w="2660" w:type="dxa"/>
            <w:tcBorders>
              <w:top w:val="single" w:sz="4" w:space="0" w:color="auto"/>
              <w:left w:val="nil"/>
              <w:bottom w:val="nil"/>
              <w:right w:val="nil"/>
            </w:tcBorders>
          </w:tcPr>
          <w:p w14:paraId="77FEECD6"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Araç-gereçleri hazırlama</w:t>
            </w:r>
          </w:p>
        </w:tc>
        <w:tc>
          <w:tcPr>
            <w:tcW w:w="1417" w:type="dxa"/>
            <w:tcBorders>
              <w:top w:val="single" w:sz="4" w:space="0" w:color="auto"/>
              <w:left w:val="nil"/>
              <w:bottom w:val="nil"/>
              <w:right w:val="nil"/>
            </w:tcBorders>
          </w:tcPr>
          <w:p w14:paraId="09D0BB37"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Video</w:t>
            </w:r>
          </w:p>
        </w:tc>
        <w:tc>
          <w:tcPr>
            <w:tcW w:w="1134" w:type="dxa"/>
            <w:tcBorders>
              <w:top w:val="single" w:sz="4" w:space="0" w:color="auto"/>
              <w:left w:val="nil"/>
              <w:bottom w:val="nil"/>
              <w:right w:val="nil"/>
            </w:tcBorders>
          </w:tcPr>
          <w:p w14:paraId="27AAEEFE"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276" w:type="dxa"/>
            <w:tcBorders>
              <w:top w:val="single" w:sz="4" w:space="0" w:color="auto"/>
              <w:left w:val="nil"/>
              <w:bottom w:val="nil"/>
              <w:right w:val="nil"/>
            </w:tcBorders>
          </w:tcPr>
          <w:p w14:paraId="639F6116"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88</w:t>
            </w:r>
          </w:p>
        </w:tc>
        <w:tc>
          <w:tcPr>
            <w:tcW w:w="992" w:type="dxa"/>
            <w:tcBorders>
              <w:top w:val="single" w:sz="4" w:space="0" w:color="auto"/>
              <w:left w:val="nil"/>
              <w:bottom w:val="nil"/>
              <w:right w:val="nil"/>
            </w:tcBorders>
          </w:tcPr>
          <w:p w14:paraId="745C6886"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137" w:type="dxa"/>
            <w:tcBorders>
              <w:top w:val="single" w:sz="4" w:space="0" w:color="auto"/>
              <w:left w:val="nil"/>
              <w:bottom w:val="nil"/>
              <w:right w:val="nil"/>
            </w:tcBorders>
          </w:tcPr>
          <w:p w14:paraId="1822CD3A"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r>
      <w:tr w:rsidR="009D6A2A" w:rsidRPr="0052127D" w14:paraId="61301CA8" w14:textId="77777777" w:rsidTr="006571DE">
        <w:trPr>
          <w:trHeight w:val="805"/>
        </w:trPr>
        <w:tc>
          <w:tcPr>
            <w:tcW w:w="2660" w:type="dxa"/>
            <w:tcBorders>
              <w:top w:val="nil"/>
              <w:left w:val="nil"/>
              <w:bottom w:val="nil"/>
              <w:right w:val="nil"/>
            </w:tcBorders>
          </w:tcPr>
          <w:p w14:paraId="356E20EA"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İpucu sunma</w:t>
            </w:r>
          </w:p>
        </w:tc>
        <w:tc>
          <w:tcPr>
            <w:tcW w:w="1417" w:type="dxa"/>
            <w:tcBorders>
              <w:top w:val="nil"/>
              <w:left w:val="nil"/>
              <w:bottom w:val="nil"/>
              <w:right w:val="nil"/>
            </w:tcBorders>
          </w:tcPr>
          <w:p w14:paraId="5CF1756A"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Video</w:t>
            </w:r>
          </w:p>
        </w:tc>
        <w:tc>
          <w:tcPr>
            <w:tcW w:w="1134" w:type="dxa"/>
            <w:tcBorders>
              <w:top w:val="nil"/>
              <w:left w:val="nil"/>
              <w:bottom w:val="nil"/>
              <w:right w:val="nil"/>
            </w:tcBorders>
          </w:tcPr>
          <w:p w14:paraId="36325D7E"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276" w:type="dxa"/>
            <w:tcBorders>
              <w:top w:val="nil"/>
              <w:left w:val="nil"/>
              <w:bottom w:val="nil"/>
              <w:right w:val="nil"/>
            </w:tcBorders>
          </w:tcPr>
          <w:p w14:paraId="45397986"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992" w:type="dxa"/>
            <w:tcBorders>
              <w:top w:val="nil"/>
              <w:left w:val="nil"/>
              <w:bottom w:val="nil"/>
              <w:right w:val="nil"/>
            </w:tcBorders>
          </w:tcPr>
          <w:p w14:paraId="48F7DFD9"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137" w:type="dxa"/>
            <w:tcBorders>
              <w:top w:val="nil"/>
              <w:left w:val="nil"/>
              <w:bottom w:val="nil"/>
              <w:right w:val="nil"/>
            </w:tcBorders>
          </w:tcPr>
          <w:p w14:paraId="68535D53" w14:textId="77777777" w:rsidR="009D6A2A" w:rsidRPr="0052127D" w:rsidRDefault="009D6A2A" w:rsidP="00F77797">
            <w:pPr>
              <w:spacing w:line="360" w:lineRule="auto"/>
              <w:jc w:val="both"/>
              <w:rPr>
                <w:rFonts w:ascii="Times New Roman" w:hAnsi="Times New Roman" w:cs="Times New Roman"/>
                <w:sz w:val="24"/>
                <w:szCs w:val="24"/>
              </w:rPr>
            </w:pPr>
            <w:r w:rsidRPr="0052127D">
              <w:rPr>
                <w:rFonts w:ascii="Times New Roman" w:hAnsi="Times New Roman" w:cs="Times New Roman"/>
                <w:sz w:val="24"/>
                <w:szCs w:val="24"/>
              </w:rPr>
              <w:t>100</w:t>
            </w:r>
          </w:p>
        </w:tc>
      </w:tr>
      <w:tr w:rsidR="009D6A2A" w:rsidRPr="0052127D" w14:paraId="406AD216" w14:textId="77777777" w:rsidTr="006571DE">
        <w:trPr>
          <w:trHeight w:val="567"/>
        </w:trPr>
        <w:tc>
          <w:tcPr>
            <w:tcW w:w="2660" w:type="dxa"/>
            <w:tcBorders>
              <w:top w:val="nil"/>
              <w:left w:val="nil"/>
              <w:bottom w:val="nil"/>
              <w:right w:val="nil"/>
            </w:tcBorders>
          </w:tcPr>
          <w:p w14:paraId="0DC83B44"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t>Yönerge sunma</w:t>
            </w:r>
          </w:p>
          <w:p w14:paraId="55965833" w14:textId="77777777" w:rsidR="009D6A2A" w:rsidRPr="0052127D" w:rsidRDefault="009D6A2A" w:rsidP="00F77797">
            <w:pPr>
              <w:spacing w:line="360" w:lineRule="auto"/>
              <w:jc w:val="both"/>
              <w:rPr>
                <w:rFonts w:ascii="Times New Roman" w:hAnsi="Times New Roman" w:cs="Times New Roman"/>
                <w:b/>
                <w:sz w:val="24"/>
                <w:szCs w:val="24"/>
              </w:rPr>
            </w:pPr>
          </w:p>
        </w:tc>
        <w:tc>
          <w:tcPr>
            <w:tcW w:w="1417" w:type="dxa"/>
            <w:tcBorders>
              <w:top w:val="nil"/>
              <w:left w:val="nil"/>
              <w:bottom w:val="nil"/>
              <w:right w:val="nil"/>
            </w:tcBorders>
          </w:tcPr>
          <w:p w14:paraId="03C274B9" w14:textId="77777777" w:rsidR="009D6A2A" w:rsidRPr="0052127D" w:rsidRDefault="009D6A2A" w:rsidP="00F77797">
            <w:pPr>
              <w:jc w:val="both"/>
              <w:rPr>
                <w:rFonts w:ascii="Times New Roman" w:hAnsi="Times New Roman" w:cs="Times New Roman"/>
                <w:sz w:val="24"/>
                <w:szCs w:val="24"/>
              </w:rPr>
            </w:pPr>
            <w:r w:rsidRPr="0052127D">
              <w:rPr>
                <w:rFonts w:ascii="Times New Roman" w:hAnsi="Times New Roman" w:cs="Times New Roman"/>
                <w:sz w:val="24"/>
                <w:szCs w:val="24"/>
              </w:rPr>
              <w:t>Video</w:t>
            </w:r>
          </w:p>
        </w:tc>
        <w:tc>
          <w:tcPr>
            <w:tcW w:w="1134" w:type="dxa"/>
            <w:tcBorders>
              <w:top w:val="nil"/>
              <w:left w:val="nil"/>
              <w:bottom w:val="nil"/>
              <w:right w:val="nil"/>
            </w:tcBorders>
          </w:tcPr>
          <w:p w14:paraId="560488AA" w14:textId="77777777" w:rsidR="009D6A2A" w:rsidRPr="0052127D" w:rsidRDefault="009D6A2A" w:rsidP="00F77797">
            <w:pPr>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276" w:type="dxa"/>
            <w:tcBorders>
              <w:top w:val="nil"/>
              <w:left w:val="nil"/>
              <w:bottom w:val="nil"/>
              <w:right w:val="nil"/>
            </w:tcBorders>
          </w:tcPr>
          <w:p w14:paraId="06FBC916" w14:textId="77777777" w:rsidR="009D6A2A" w:rsidRPr="0052127D" w:rsidRDefault="009D6A2A" w:rsidP="00F77797">
            <w:pPr>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992" w:type="dxa"/>
            <w:tcBorders>
              <w:top w:val="nil"/>
              <w:left w:val="nil"/>
              <w:bottom w:val="nil"/>
              <w:right w:val="nil"/>
            </w:tcBorders>
          </w:tcPr>
          <w:p w14:paraId="045E16FB" w14:textId="77777777" w:rsidR="009D6A2A" w:rsidRPr="0052127D" w:rsidRDefault="009D6A2A" w:rsidP="00F77797">
            <w:pPr>
              <w:jc w:val="both"/>
              <w:rPr>
                <w:rFonts w:ascii="Times New Roman" w:hAnsi="Times New Roman" w:cs="Times New Roman"/>
                <w:sz w:val="24"/>
                <w:szCs w:val="24"/>
              </w:rPr>
            </w:pPr>
            <w:r w:rsidRPr="0052127D">
              <w:rPr>
                <w:rFonts w:ascii="Times New Roman" w:hAnsi="Times New Roman" w:cs="Times New Roman"/>
                <w:sz w:val="24"/>
                <w:szCs w:val="24"/>
              </w:rPr>
              <w:t>90</w:t>
            </w:r>
          </w:p>
        </w:tc>
        <w:tc>
          <w:tcPr>
            <w:tcW w:w="1137" w:type="dxa"/>
            <w:tcBorders>
              <w:top w:val="nil"/>
              <w:left w:val="nil"/>
              <w:bottom w:val="nil"/>
              <w:right w:val="nil"/>
            </w:tcBorders>
          </w:tcPr>
          <w:p w14:paraId="28A44153" w14:textId="77777777" w:rsidR="009D6A2A" w:rsidRPr="0052127D" w:rsidRDefault="009D6A2A" w:rsidP="00F77797">
            <w:pPr>
              <w:jc w:val="both"/>
              <w:rPr>
                <w:rFonts w:ascii="Times New Roman" w:hAnsi="Times New Roman" w:cs="Times New Roman"/>
                <w:sz w:val="24"/>
                <w:szCs w:val="24"/>
              </w:rPr>
            </w:pPr>
            <w:r w:rsidRPr="0052127D">
              <w:rPr>
                <w:rFonts w:ascii="Times New Roman" w:hAnsi="Times New Roman" w:cs="Times New Roman"/>
                <w:sz w:val="24"/>
                <w:szCs w:val="24"/>
              </w:rPr>
              <w:t>100</w:t>
            </w:r>
          </w:p>
        </w:tc>
      </w:tr>
      <w:tr w:rsidR="009D6A2A" w:rsidRPr="0052127D" w14:paraId="02345CE7" w14:textId="77777777" w:rsidTr="006571DE">
        <w:trPr>
          <w:trHeight w:val="574"/>
        </w:trPr>
        <w:tc>
          <w:tcPr>
            <w:tcW w:w="2660" w:type="dxa"/>
            <w:tcBorders>
              <w:top w:val="nil"/>
              <w:left w:val="nil"/>
              <w:bottom w:val="single" w:sz="4" w:space="0" w:color="auto"/>
              <w:right w:val="nil"/>
            </w:tcBorders>
          </w:tcPr>
          <w:p w14:paraId="5D0A7407" w14:textId="77777777" w:rsidR="009D6A2A" w:rsidRPr="0052127D" w:rsidRDefault="009D6A2A" w:rsidP="00F77797">
            <w:pPr>
              <w:spacing w:line="360" w:lineRule="auto"/>
              <w:jc w:val="both"/>
              <w:rPr>
                <w:rFonts w:ascii="Times New Roman" w:hAnsi="Times New Roman" w:cs="Times New Roman"/>
                <w:b/>
                <w:sz w:val="24"/>
                <w:szCs w:val="24"/>
              </w:rPr>
            </w:pPr>
            <w:r w:rsidRPr="0052127D">
              <w:rPr>
                <w:rFonts w:ascii="Times New Roman" w:hAnsi="Times New Roman" w:cs="Times New Roman"/>
                <w:b/>
                <w:sz w:val="24"/>
                <w:szCs w:val="24"/>
              </w:rPr>
              <w:lastRenderedPageBreak/>
              <w:t>Problem davranışlara doğru müdahale etme</w:t>
            </w:r>
          </w:p>
        </w:tc>
        <w:tc>
          <w:tcPr>
            <w:tcW w:w="1417" w:type="dxa"/>
            <w:tcBorders>
              <w:top w:val="nil"/>
              <w:left w:val="nil"/>
              <w:bottom w:val="single" w:sz="4" w:space="0" w:color="auto"/>
              <w:right w:val="nil"/>
            </w:tcBorders>
          </w:tcPr>
          <w:p w14:paraId="751208CE" w14:textId="77777777" w:rsidR="009D6A2A" w:rsidRPr="0052127D" w:rsidRDefault="009D6A2A" w:rsidP="00F77797">
            <w:pPr>
              <w:jc w:val="both"/>
              <w:rPr>
                <w:rFonts w:ascii="Times New Roman" w:hAnsi="Times New Roman" w:cs="Times New Roman"/>
                <w:sz w:val="24"/>
                <w:szCs w:val="24"/>
              </w:rPr>
            </w:pPr>
            <w:r w:rsidRPr="0052127D">
              <w:rPr>
                <w:rFonts w:ascii="Times New Roman" w:hAnsi="Times New Roman" w:cs="Times New Roman"/>
                <w:sz w:val="24"/>
                <w:szCs w:val="24"/>
              </w:rPr>
              <w:t>Video</w:t>
            </w:r>
          </w:p>
        </w:tc>
        <w:tc>
          <w:tcPr>
            <w:tcW w:w="1134" w:type="dxa"/>
            <w:tcBorders>
              <w:top w:val="nil"/>
              <w:left w:val="nil"/>
              <w:bottom w:val="single" w:sz="4" w:space="0" w:color="auto"/>
              <w:right w:val="nil"/>
            </w:tcBorders>
          </w:tcPr>
          <w:p w14:paraId="4FE8C5FD" w14:textId="77777777" w:rsidR="009D6A2A" w:rsidRPr="0052127D" w:rsidRDefault="009D6A2A" w:rsidP="00F77797">
            <w:pPr>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276" w:type="dxa"/>
            <w:tcBorders>
              <w:top w:val="nil"/>
              <w:left w:val="nil"/>
              <w:bottom w:val="single" w:sz="4" w:space="0" w:color="auto"/>
              <w:right w:val="nil"/>
            </w:tcBorders>
          </w:tcPr>
          <w:p w14:paraId="30005E31" w14:textId="77777777" w:rsidR="009D6A2A" w:rsidRPr="0052127D" w:rsidRDefault="009D6A2A" w:rsidP="00F77797">
            <w:pPr>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992" w:type="dxa"/>
            <w:tcBorders>
              <w:top w:val="nil"/>
              <w:left w:val="nil"/>
              <w:bottom w:val="single" w:sz="4" w:space="0" w:color="auto"/>
              <w:right w:val="nil"/>
            </w:tcBorders>
          </w:tcPr>
          <w:p w14:paraId="192A4B21" w14:textId="77777777" w:rsidR="009D6A2A" w:rsidRPr="0052127D" w:rsidRDefault="009D6A2A" w:rsidP="00F77797">
            <w:pPr>
              <w:jc w:val="both"/>
              <w:rPr>
                <w:rFonts w:ascii="Times New Roman" w:hAnsi="Times New Roman" w:cs="Times New Roman"/>
                <w:sz w:val="24"/>
                <w:szCs w:val="24"/>
              </w:rPr>
            </w:pPr>
            <w:r w:rsidRPr="0052127D">
              <w:rPr>
                <w:rFonts w:ascii="Times New Roman" w:hAnsi="Times New Roman" w:cs="Times New Roman"/>
                <w:sz w:val="24"/>
                <w:szCs w:val="24"/>
              </w:rPr>
              <w:t>100</w:t>
            </w:r>
          </w:p>
        </w:tc>
        <w:tc>
          <w:tcPr>
            <w:tcW w:w="1137" w:type="dxa"/>
            <w:tcBorders>
              <w:top w:val="nil"/>
              <w:left w:val="nil"/>
              <w:bottom w:val="single" w:sz="4" w:space="0" w:color="auto"/>
              <w:right w:val="nil"/>
            </w:tcBorders>
          </w:tcPr>
          <w:p w14:paraId="0690F5DA" w14:textId="77777777" w:rsidR="009D6A2A" w:rsidRPr="0052127D" w:rsidRDefault="009D6A2A" w:rsidP="00F77797">
            <w:pPr>
              <w:jc w:val="both"/>
              <w:rPr>
                <w:rFonts w:ascii="Times New Roman" w:hAnsi="Times New Roman" w:cs="Times New Roman"/>
                <w:sz w:val="24"/>
                <w:szCs w:val="24"/>
              </w:rPr>
            </w:pPr>
            <w:r w:rsidRPr="0052127D">
              <w:rPr>
                <w:rFonts w:ascii="Times New Roman" w:hAnsi="Times New Roman" w:cs="Times New Roman"/>
                <w:sz w:val="24"/>
                <w:szCs w:val="24"/>
              </w:rPr>
              <w:t>100</w:t>
            </w:r>
          </w:p>
        </w:tc>
      </w:tr>
    </w:tbl>
    <w:p w14:paraId="2DDCBFF1" w14:textId="77777777" w:rsidR="009D6A2A" w:rsidRPr="0052127D" w:rsidRDefault="009D6A2A" w:rsidP="00D40B49">
      <w:pPr>
        <w:spacing w:line="240" w:lineRule="auto"/>
        <w:ind w:firstLine="0"/>
        <w:rPr>
          <w:rFonts w:ascii="Times New Roman" w:hAnsi="Times New Roman" w:cs="Times New Roman"/>
          <w:sz w:val="24"/>
          <w:szCs w:val="24"/>
        </w:rPr>
      </w:pPr>
      <w:r w:rsidRPr="0052127D">
        <w:rPr>
          <w:rFonts w:ascii="Times New Roman" w:eastAsia="Calibri" w:hAnsi="Times New Roman" w:cs="Times New Roman"/>
          <w:i/>
          <w:sz w:val="24"/>
          <w:szCs w:val="24"/>
        </w:rPr>
        <w:t>Anahtar: B.D</w:t>
      </w:r>
      <w:proofErr w:type="gramStart"/>
      <w:r w:rsidRPr="0052127D">
        <w:rPr>
          <w:rFonts w:ascii="Times New Roman" w:eastAsia="Calibri" w:hAnsi="Times New Roman" w:cs="Times New Roman"/>
          <w:i/>
          <w:sz w:val="24"/>
          <w:szCs w:val="24"/>
        </w:rPr>
        <w:t>.:</w:t>
      </w:r>
      <w:proofErr w:type="gramEnd"/>
      <w:r w:rsidRPr="0052127D">
        <w:rPr>
          <w:rFonts w:ascii="Times New Roman" w:eastAsia="Calibri" w:hAnsi="Times New Roman" w:cs="Times New Roman"/>
          <w:i/>
          <w:sz w:val="24"/>
          <w:szCs w:val="24"/>
        </w:rPr>
        <w:t xml:space="preserve"> Başlama Düzeyi Yoklama</w:t>
      </w:r>
      <w:r w:rsidRPr="0052127D">
        <w:rPr>
          <w:rFonts w:ascii="Times New Roman" w:eastAsia="Calibri" w:hAnsi="Times New Roman" w:cs="Times New Roman"/>
          <w:i/>
          <w:sz w:val="24"/>
          <w:szCs w:val="24"/>
        </w:rPr>
        <w:br/>
        <w:t>T.Y.: Toplu Yoklama</w:t>
      </w:r>
    </w:p>
    <w:p w14:paraId="08BC58F9" w14:textId="77777777" w:rsidR="002B48A2" w:rsidRDefault="002B48A2">
      <w:pPr>
        <w:rPr>
          <w:rFonts w:ascii="Times New Roman" w:eastAsiaTheme="minorEastAsia" w:hAnsi="Times New Roman" w:cs="Times New Roman"/>
          <w:b/>
          <w:sz w:val="24"/>
          <w:szCs w:val="24"/>
          <w:lang w:eastAsia="tr-TR"/>
        </w:rPr>
      </w:pPr>
      <w:r>
        <w:rPr>
          <w:rFonts w:ascii="Times New Roman" w:hAnsi="Times New Roman" w:cs="Times New Roman"/>
          <w:b/>
          <w:sz w:val="24"/>
          <w:szCs w:val="24"/>
        </w:rPr>
        <w:br w:type="page"/>
      </w:r>
    </w:p>
    <w:p w14:paraId="3CADF976" w14:textId="77777777" w:rsidR="00C409AF" w:rsidRDefault="00C409AF" w:rsidP="0054792F">
      <w:pPr>
        <w:pStyle w:val="ListeParagraf"/>
        <w:spacing w:after="0" w:line="360" w:lineRule="auto"/>
        <w:ind w:left="0"/>
        <w:jc w:val="center"/>
        <w:rPr>
          <w:rFonts w:ascii="Times New Roman" w:hAnsi="Times New Roman" w:cs="Times New Roman"/>
          <w:b/>
          <w:sz w:val="24"/>
          <w:szCs w:val="24"/>
        </w:rPr>
      </w:pPr>
      <w:r w:rsidRPr="0052127D">
        <w:rPr>
          <w:rFonts w:ascii="Times New Roman" w:hAnsi="Times New Roman" w:cs="Times New Roman"/>
          <w:b/>
          <w:sz w:val="24"/>
          <w:szCs w:val="24"/>
        </w:rPr>
        <w:lastRenderedPageBreak/>
        <w:t>Bulgular</w:t>
      </w:r>
    </w:p>
    <w:p w14:paraId="203E6601" w14:textId="77777777" w:rsidR="0003172D" w:rsidRPr="0052127D" w:rsidRDefault="0003172D" w:rsidP="0054792F">
      <w:pPr>
        <w:pStyle w:val="ListeParagraf"/>
        <w:spacing w:after="0" w:line="360" w:lineRule="auto"/>
        <w:ind w:left="0"/>
        <w:jc w:val="center"/>
        <w:rPr>
          <w:rFonts w:ascii="Times New Roman" w:hAnsi="Times New Roman" w:cs="Times New Roman"/>
          <w:b/>
          <w:sz w:val="24"/>
          <w:szCs w:val="24"/>
        </w:rPr>
      </w:pPr>
    </w:p>
    <w:p w14:paraId="7947F5C3" w14:textId="25CAD709" w:rsidR="00C409AF" w:rsidRDefault="00C409AF" w:rsidP="0052127D">
      <w:pPr>
        <w:pStyle w:val="ListeParagraf"/>
        <w:spacing w:after="0" w:line="360" w:lineRule="auto"/>
        <w:ind w:left="0" w:firstLine="708"/>
        <w:jc w:val="both"/>
        <w:rPr>
          <w:rFonts w:ascii="Times New Roman" w:hAnsi="Times New Roman" w:cs="Times New Roman"/>
          <w:sz w:val="24"/>
          <w:szCs w:val="24"/>
        </w:rPr>
      </w:pPr>
      <w:r w:rsidRPr="0052127D">
        <w:rPr>
          <w:rFonts w:ascii="Times New Roman" w:hAnsi="Times New Roman" w:cs="Times New Roman"/>
          <w:sz w:val="24"/>
          <w:szCs w:val="24"/>
        </w:rPr>
        <w:t xml:space="preserve">Araştırmanın </w:t>
      </w:r>
      <w:r w:rsidR="001A1097">
        <w:rPr>
          <w:rFonts w:ascii="Times New Roman" w:hAnsi="Times New Roman" w:cs="Times New Roman"/>
          <w:sz w:val="24"/>
          <w:szCs w:val="24"/>
        </w:rPr>
        <w:t>bu kısmında</w:t>
      </w:r>
      <w:r w:rsidRPr="0052127D">
        <w:rPr>
          <w:rFonts w:ascii="Times New Roman" w:hAnsi="Times New Roman" w:cs="Times New Roman"/>
          <w:sz w:val="24"/>
          <w:szCs w:val="24"/>
        </w:rPr>
        <w:t>, işlevsel değerlendir</w:t>
      </w:r>
      <w:r w:rsidR="00FC241F">
        <w:rPr>
          <w:rFonts w:ascii="Times New Roman" w:hAnsi="Times New Roman" w:cs="Times New Roman"/>
          <w:sz w:val="24"/>
          <w:szCs w:val="24"/>
        </w:rPr>
        <w:t xml:space="preserve">me, </w:t>
      </w:r>
      <w:r w:rsidR="00C940C8">
        <w:rPr>
          <w:rFonts w:ascii="Times New Roman" w:hAnsi="Times New Roman" w:cs="Times New Roman"/>
          <w:sz w:val="24"/>
          <w:szCs w:val="24"/>
        </w:rPr>
        <w:t xml:space="preserve">etkililik, izleme </w:t>
      </w:r>
      <w:r w:rsidRPr="0052127D">
        <w:rPr>
          <w:rFonts w:ascii="Times New Roman" w:hAnsi="Times New Roman" w:cs="Times New Roman"/>
          <w:sz w:val="24"/>
          <w:szCs w:val="24"/>
        </w:rPr>
        <w:t>ve sosyal geçerlilik bulguları</w:t>
      </w:r>
      <w:r w:rsidR="001A1097">
        <w:rPr>
          <w:rFonts w:ascii="Times New Roman" w:hAnsi="Times New Roman" w:cs="Times New Roman"/>
          <w:sz w:val="24"/>
          <w:szCs w:val="24"/>
        </w:rPr>
        <w:t>na</w:t>
      </w:r>
      <w:r w:rsidRPr="0052127D">
        <w:rPr>
          <w:rFonts w:ascii="Times New Roman" w:hAnsi="Times New Roman" w:cs="Times New Roman"/>
          <w:sz w:val="24"/>
          <w:szCs w:val="24"/>
        </w:rPr>
        <w:t xml:space="preserve"> </w:t>
      </w:r>
      <w:r w:rsidR="001A1097">
        <w:rPr>
          <w:rFonts w:ascii="Times New Roman" w:hAnsi="Times New Roman" w:cs="Times New Roman"/>
          <w:sz w:val="24"/>
          <w:szCs w:val="24"/>
        </w:rPr>
        <w:t>yer</w:t>
      </w:r>
      <w:r w:rsidRPr="0052127D">
        <w:rPr>
          <w:rFonts w:ascii="Times New Roman" w:hAnsi="Times New Roman" w:cs="Times New Roman"/>
          <w:sz w:val="24"/>
          <w:szCs w:val="24"/>
        </w:rPr>
        <w:t xml:space="preserve"> </w:t>
      </w:r>
      <w:r w:rsidR="001A1097">
        <w:rPr>
          <w:rFonts w:ascii="Times New Roman" w:hAnsi="Times New Roman" w:cs="Times New Roman"/>
          <w:sz w:val="24"/>
          <w:szCs w:val="24"/>
        </w:rPr>
        <w:t>verilmiştir</w:t>
      </w:r>
      <w:r w:rsidRPr="0052127D">
        <w:rPr>
          <w:rFonts w:ascii="Times New Roman" w:hAnsi="Times New Roman" w:cs="Times New Roman"/>
          <w:sz w:val="24"/>
          <w:szCs w:val="24"/>
        </w:rPr>
        <w:t>.</w:t>
      </w:r>
    </w:p>
    <w:p w14:paraId="171033F5" w14:textId="77777777" w:rsidR="005F085C" w:rsidRPr="0052127D" w:rsidRDefault="005F085C" w:rsidP="0052127D">
      <w:pPr>
        <w:pStyle w:val="ListeParagraf"/>
        <w:spacing w:after="0" w:line="360" w:lineRule="auto"/>
        <w:ind w:left="0" w:firstLine="708"/>
        <w:jc w:val="both"/>
        <w:rPr>
          <w:rFonts w:ascii="Times New Roman" w:hAnsi="Times New Roman" w:cs="Times New Roman"/>
          <w:b/>
          <w:sz w:val="24"/>
          <w:szCs w:val="24"/>
        </w:rPr>
      </w:pPr>
    </w:p>
    <w:p w14:paraId="2D6062A5" w14:textId="5E44592E" w:rsidR="00C409AF" w:rsidRPr="0052127D" w:rsidRDefault="00C409AF" w:rsidP="0052127D">
      <w:pPr>
        <w:ind w:firstLine="0"/>
        <w:jc w:val="both"/>
        <w:rPr>
          <w:rFonts w:ascii="Times New Roman" w:hAnsi="Times New Roman" w:cs="Times New Roman"/>
          <w:b/>
          <w:color w:val="FF0000"/>
          <w:sz w:val="24"/>
          <w:szCs w:val="24"/>
        </w:rPr>
      </w:pPr>
      <w:r w:rsidRPr="0052127D">
        <w:rPr>
          <w:rFonts w:ascii="Times New Roman" w:hAnsi="Times New Roman" w:cs="Times New Roman"/>
          <w:b/>
          <w:sz w:val="24"/>
          <w:szCs w:val="24"/>
        </w:rPr>
        <w:t xml:space="preserve">İşlevsel İletişim Öğretimin Etkililiğine Yönelik Bulgular </w:t>
      </w:r>
    </w:p>
    <w:p w14:paraId="65B5155A" w14:textId="0BB221F3" w:rsidR="00C409AF" w:rsidRPr="0052127D" w:rsidRDefault="00810D86" w:rsidP="0052127D">
      <w:pPr>
        <w:ind w:firstLine="708"/>
        <w:jc w:val="both"/>
        <w:rPr>
          <w:rFonts w:ascii="Times New Roman" w:hAnsi="Times New Roman" w:cs="Times New Roman"/>
          <w:sz w:val="24"/>
          <w:szCs w:val="24"/>
        </w:rPr>
      </w:pPr>
      <w:r>
        <w:rPr>
          <w:rFonts w:ascii="Times New Roman" w:hAnsi="Times New Roman" w:cs="Times New Roman"/>
          <w:sz w:val="24"/>
          <w:szCs w:val="24"/>
        </w:rPr>
        <w:t>İ</w:t>
      </w:r>
      <w:r w:rsidR="00C409AF" w:rsidRPr="0052127D">
        <w:rPr>
          <w:rFonts w:ascii="Times New Roman" w:hAnsi="Times New Roman" w:cs="Times New Roman"/>
          <w:sz w:val="24"/>
          <w:szCs w:val="24"/>
        </w:rPr>
        <w:t>şlevsel iletişim öğretimin etkililiğine i</w:t>
      </w:r>
      <w:r w:rsidR="006626E6">
        <w:rPr>
          <w:rFonts w:ascii="Times New Roman" w:hAnsi="Times New Roman" w:cs="Times New Roman"/>
          <w:sz w:val="24"/>
          <w:szCs w:val="24"/>
        </w:rPr>
        <w:t>lişkin bulgular şekil 4.1’</w:t>
      </w:r>
      <w:r w:rsidR="00B65A48">
        <w:rPr>
          <w:rFonts w:ascii="Times New Roman" w:hAnsi="Times New Roman" w:cs="Times New Roman"/>
          <w:sz w:val="24"/>
          <w:szCs w:val="24"/>
        </w:rPr>
        <w:t>de verilmiştir</w:t>
      </w:r>
      <w:r w:rsidR="00C409AF" w:rsidRPr="0052127D">
        <w:rPr>
          <w:rFonts w:ascii="Times New Roman" w:hAnsi="Times New Roman" w:cs="Times New Roman"/>
          <w:sz w:val="24"/>
          <w:szCs w:val="24"/>
        </w:rPr>
        <w:t xml:space="preserve">. Bu grafikte başlama düzeyi, uygulama ve izleme oturumlarında problem davranışlarının ve etkinlikle ilgilenme davranışlarının </w:t>
      </w:r>
      <w:r w:rsidR="00B65A48">
        <w:rPr>
          <w:rFonts w:ascii="Times New Roman" w:hAnsi="Times New Roman" w:cs="Times New Roman"/>
          <w:sz w:val="24"/>
          <w:szCs w:val="24"/>
        </w:rPr>
        <w:t>izlendiği</w:t>
      </w:r>
      <w:r w:rsidR="00C409AF" w:rsidRPr="0052127D">
        <w:rPr>
          <w:rFonts w:ascii="Times New Roman" w:hAnsi="Times New Roman" w:cs="Times New Roman"/>
          <w:sz w:val="24"/>
          <w:szCs w:val="24"/>
        </w:rPr>
        <w:t xml:space="preserve"> gözlem aralıklarının yüzdesi</w:t>
      </w:r>
      <w:r w:rsidR="00B65A48">
        <w:rPr>
          <w:rFonts w:ascii="Times New Roman" w:hAnsi="Times New Roman" w:cs="Times New Roman"/>
          <w:sz w:val="24"/>
          <w:szCs w:val="24"/>
        </w:rPr>
        <w:t>ne yer verilmiştir</w:t>
      </w:r>
      <w:r w:rsidR="00C409AF" w:rsidRPr="0052127D">
        <w:rPr>
          <w:rFonts w:ascii="Times New Roman" w:hAnsi="Times New Roman" w:cs="Times New Roman"/>
          <w:sz w:val="24"/>
          <w:szCs w:val="24"/>
        </w:rPr>
        <w:t xml:space="preserve">. Grafik üzerinde yatay eksen oturum sayısını, düşey eksen ise </w:t>
      </w:r>
      <w:r w:rsidR="00C13B79">
        <w:rPr>
          <w:rFonts w:ascii="Times New Roman" w:hAnsi="Times New Roman" w:cs="Times New Roman"/>
          <w:sz w:val="24"/>
          <w:szCs w:val="24"/>
        </w:rPr>
        <w:t>örneklemin</w:t>
      </w:r>
      <w:r w:rsidR="00C13B79" w:rsidRPr="0052127D">
        <w:rPr>
          <w:rFonts w:ascii="Times New Roman" w:hAnsi="Times New Roman" w:cs="Times New Roman"/>
          <w:sz w:val="24"/>
          <w:szCs w:val="24"/>
        </w:rPr>
        <w:t xml:space="preserve"> </w:t>
      </w:r>
      <w:r w:rsidR="00C409AF" w:rsidRPr="0052127D">
        <w:rPr>
          <w:rFonts w:ascii="Times New Roman" w:hAnsi="Times New Roman" w:cs="Times New Roman"/>
          <w:sz w:val="24"/>
          <w:szCs w:val="24"/>
        </w:rPr>
        <w:t>tepki yüzdelerini göstermekt</w:t>
      </w:r>
      <w:r w:rsidR="00B65A48">
        <w:rPr>
          <w:rFonts w:ascii="Times New Roman" w:hAnsi="Times New Roman" w:cs="Times New Roman"/>
          <w:sz w:val="24"/>
          <w:szCs w:val="24"/>
        </w:rPr>
        <w:t>edir. Araştırmada elde edilen veriler şekil 4.1 grafiğinde</w:t>
      </w:r>
      <w:r w:rsidR="00C409AF" w:rsidRPr="0052127D">
        <w:rPr>
          <w:rFonts w:ascii="Times New Roman" w:hAnsi="Times New Roman" w:cs="Times New Roman"/>
          <w:sz w:val="24"/>
          <w:szCs w:val="24"/>
        </w:rPr>
        <w:t xml:space="preserve">, başlama düzeyi, yoklama, uygulama ve izleme oturumları olmak üzere dört evrede </w:t>
      </w:r>
      <w:r w:rsidR="006626E6">
        <w:rPr>
          <w:rFonts w:ascii="Times New Roman" w:hAnsi="Times New Roman" w:cs="Times New Roman"/>
          <w:sz w:val="24"/>
          <w:szCs w:val="24"/>
        </w:rPr>
        <w:t>sunulmuştur</w:t>
      </w:r>
      <w:r w:rsidR="00C409AF" w:rsidRPr="0052127D">
        <w:rPr>
          <w:rFonts w:ascii="Times New Roman" w:hAnsi="Times New Roman" w:cs="Times New Roman"/>
          <w:sz w:val="24"/>
          <w:szCs w:val="24"/>
        </w:rPr>
        <w:t xml:space="preserve">. </w:t>
      </w:r>
    </w:p>
    <w:p w14:paraId="6F010D7C" w14:textId="77777777" w:rsidR="00E04FB9" w:rsidRDefault="00F4419C" w:rsidP="007E1387">
      <w:pPr>
        <w:ind w:left="-567" w:firstLine="142"/>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drawing>
          <wp:inline distT="0" distB="0" distL="0" distR="0" wp14:anchorId="15B4725F" wp14:editId="469476D6">
            <wp:extent cx="5591619" cy="4327451"/>
            <wp:effectExtent l="0" t="0" r="0" b="0"/>
            <wp:docPr id="1" name="Resim 1" descr="C:\Users\Samsung\Desktop\tezin makalesi\grafik\thumbnail_bulgu-grafiği-nSON-h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tezin makalesi\grafik\thumbnail_bulgu-grafiği-nSON-hal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761" cy="4325239"/>
                    </a:xfrm>
                    <a:prstGeom prst="rect">
                      <a:avLst/>
                    </a:prstGeom>
                    <a:noFill/>
                    <a:ln>
                      <a:noFill/>
                    </a:ln>
                  </pic:spPr>
                </pic:pic>
              </a:graphicData>
            </a:graphic>
          </wp:inline>
        </w:drawing>
      </w:r>
    </w:p>
    <w:p w14:paraId="166F4E8D" w14:textId="3EBD5088" w:rsidR="0088578D" w:rsidRPr="004548D7" w:rsidRDefault="0088578D" w:rsidP="0088578D">
      <w:pPr>
        <w:tabs>
          <w:tab w:val="left" w:pos="2865"/>
        </w:tabs>
        <w:ind w:firstLine="0"/>
        <w:jc w:val="both"/>
        <w:rPr>
          <w:rFonts w:ascii="Times New Roman" w:hAnsi="Times New Roman" w:cs="Times New Roman"/>
          <w:sz w:val="24"/>
          <w:szCs w:val="24"/>
        </w:rPr>
      </w:pPr>
      <w:r w:rsidRPr="004548D7">
        <w:rPr>
          <w:rFonts w:ascii="Times New Roman" w:hAnsi="Times New Roman" w:cs="Times New Roman"/>
          <w:b/>
          <w:sz w:val="24"/>
          <w:szCs w:val="24"/>
        </w:rPr>
        <w:t>Şekil 4.1</w:t>
      </w:r>
      <w:r w:rsidRPr="004548D7">
        <w:rPr>
          <w:rFonts w:ascii="Times New Roman" w:hAnsi="Times New Roman" w:cs="Times New Roman"/>
          <w:sz w:val="24"/>
          <w:szCs w:val="24"/>
        </w:rPr>
        <w:t xml:space="preserve">. </w:t>
      </w:r>
      <w:r w:rsidR="00442CEC">
        <w:rPr>
          <w:rFonts w:ascii="Times New Roman" w:hAnsi="Times New Roman" w:cs="Times New Roman"/>
          <w:sz w:val="24"/>
          <w:szCs w:val="24"/>
        </w:rPr>
        <w:t>Örneklemin</w:t>
      </w:r>
      <w:r w:rsidR="00442CEC" w:rsidRPr="004548D7">
        <w:rPr>
          <w:rFonts w:ascii="Times New Roman" w:hAnsi="Times New Roman" w:cs="Times New Roman"/>
          <w:sz w:val="24"/>
          <w:szCs w:val="24"/>
        </w:rPr>
        <w:t xml:space="preserve"> </w:t>
      </w:r>
      <w:r w:rsidRPr="004548D7">
        <w:rPr>
          <w:rFonts w:ascii="Times New Roman" w:hAnsi="Times New Roman" w:cs="Times New Roman"/>
          <w:sz w:val="24"/>
          <w:szCs w:val="24"/>
        </w:rPr>
        <w:t>problem davranışları ve etkinlikle ilgilenme davranışlarına yönelik başlama düzeyi, uygulama, toplu yoklama ve izleme oturumları</w:t>
      </w:r>
    </w:p>
    <w:p w14:paraId="47253E7B" w14:textId="53E1E8BE" w:rsidR="00C409AF" w:rsidRPr="0052127D" w:rsidRDefault="00A37113" w:rsidP="0088578D">
      <w:pPr>
        <w:ind w:firstLine="0"/>
        <w:jc w:val="both"/>
        <w:rPr>
          <w:rFonts w:ascii="Times New Roman" w:hAnsi="Times New Roman" w:cs="Times New Roman"/>
          <w:sz w:val="24"/>
          <w:szCs w:val="24"/>
        </w:rPr>
      </w:pPr>
      <w:r>
        <w:rPr>
          <w:rFonts w:ascii="Times New Roman" w:hAnsi="Times New Roman" w:cs="Times New Roman"/>
          <w:sz w:val="24"/>
          <w:szCs w:val="24"/>
        </w:rPr>
        <w:lastRenderedPageBreak/>
        <w:t>Şekil</w:t>
      </w:r>
      <w:r w:rsidR="001647C3">
        <w:rPr>
          <w:rFonts w:ascii="Times New Roman" w:hAnsi="Times New Roman" w:cs="Times New Roman"/>
          <w:sz w:val="24"/>
          <w:szCs w:val="24"/>
        </w:rPr>
        <w:t xml:space="preserve"> 4.1’de </w:t>
      </w:r>
      <w:r w:rsidR="00C409AF" w:rsidRPr="00A37113">
        <w:rPr>
          <w:rFonts w:ascii="Times New Roman" w:hAnsi="Times New Roman" w:cs="Times New Roman"/>
          <w:sz w:val="24"/>
          <w:szCs w:val="24"/>
        </w:rPr>
        <w:t xml:space="preserve">işlevsel iletişim öğretimin </w:t>
      </w:r>
      <w:r>
        <w:rPr>
          <w:rFonts w:ascii="Times New Roman" w:hAnsi="Times New Roman" w:cs="Times New Roman"/>
          <w:sz w:val="24"/>
          <w:szCs w:val="24"/>
        </w:rPr>
        <w:t>gerçekleştirildiği</w:t>
      </w:r>
      <w:r w:rsidR="00C409AF" w:rsidRPr="00A37113">
        <w:rPr>
          <w:rFonts w:ascii="Times New Roman" w:hAnsi="Times New Roman" w:cs="Times New Roman"/>
          <w:sz w:val="24"/>
          <w:szCs w:val="24"/>
        </w:rPr>
        <w:t xml:space="preserve"> oturumlarda </w:t>
      </w:r>
      <w:r w:rsidR="00442CEC">
        <w:rPr>
          <w:rFonts w:ascii="Times New Roman" w:hAnsi="Times New Roman" w:cs="Times New Roman"/>
          <w:sz w:val="24"/>
          <w:szCs w:val="24"/>
        </w:rPr>
        <w:t xml:space="preserve">örneklemin </w:t>
      </w:r>
      <w:r>
        <w:rPr>
          <w:rFonts w:ascii="Times New Roman" w:hAnsi="Times New Roman" w:cs="Times New Roman"/>
          <w:sz w:val="24"/>
          <w:szCs w:val="24"/>
        </w:rPr>
        <w:t>problem davranış oranının düştüğü</w:t>
      </w:r>
      <w:r w:rsidR="00C409AF" w:rsidRPr="00A37113">
        <w:rPr>
          <w:rFonts w:ascii="Times New Roman" w:hAnsi="Times New Roman" w:cs="Times New Roman"/>
          <w:sz w:val="24"/>
          <w:szCs w:val="24"/>
        </w:rPr>
        <w:t xml:space="preserve"> ve etki</w:t>
      </w:r>
      <w:r>
        <w:rPr>
          <w:rFonts w:ascii="Times New Roman" w:hAnsi="Times New Roman" w:cs="Times New Roman"/>
          <w:sz w:val="24"/>
          <w:szCs w:val="24"/>
        </w:rPr>
        <w:t>nlikle ilgilenme davranışlarında artış olduğu görülmektedir.</w:t>
      </w:r>
      <w:r w:rsidR="00995AE8" w:rsidRPr="00A37113">
        <w:rPr>
          <w:rFonts w:ascii="Times New Roman" w:hAnsi="Times New Roman" w:cs="Times New Roman"/>
          <w:sz w:val="24"/>
          <w:szCs w:val="24"/>
        </w:rPr>
        <w:t xml:space="preserve"> </w:t>
      </w:r>
      <w:r w:rsidR="00442CEC">
        <w:rPr>
          <w:rFonts w:ascii="Times New Roman" w:hAnsi="Times New Roman" w:cs="Times New Roman"/>
          <w:sz w:val="24"/>
          <w:szCs w:val="24"/>
        </w:rPr>
        <w:t>Örneklemin</w:t>
      </w:r>
      <w:r w:rsidR="00442CEC" w:rsidRPr="00A37113">
        <w:rPr>
          <w:rFonts w:ascii="Times New Roman" w:hAnsi="Times New Roman" w:cs="Times New Roman"/>
          <w:sz w:val="24"/>
          <w:szCs w:val="24"/>
        </w:rPr>
        <w:t xml:space="preserve"> </w:t>
      </w:r>
      <w:r w:rsidR="00C409AF" w:rsidRPr="00A37113">
        <w:rPr>
          <w:rFonts w:ascii="Times New Roman" w:hAnsi="Times New Roman" w:cs="Times New Roman"/>
          <w:sz w:val="24"/>
          <w:szCs w:val="24"/>
        </w:rPr>
        <w:t>oyun odasında başlama</w:t>
      </w:r>
      <w:r w:rsidR="00C409AF" w:rsidRPr="0052127D">
        <w:rPr>
          <w:rFonts w:ascii="Times New Roman" w:hAnsi="Times New Roman" w:cs="Times New Roman"/>
          <w:sz w:val="24"/>
          <w:szCs w:val="24"/>
        </w:rPr>
        <w:t xml:space="preserve"> düzeyi verilerinde, problem davranışların gözlem aralıklarının yüzdesinin ortalaması %80 düzeyindeyken; etkinlikle ilgilenme davranışlarının görüldüğü gözlem aralıklarının yüzde ortalaması %16.66 olarak görülmüştür. Sınıf ortamında başlama düzeyi verilerinde, problem davranışların gözlem aralıklarının yüzdesinin ortalaması %83.33 düzeyindeyken; etkinlikle ilgilenme davranışlarının görüldüğü gözlem aralıklarının yüzde ortalaması %15</w:t>
      </w:r>
      <w:r w:rsidR="001647C3">
        <w:rPr>
          <w:rFonts w:ascii="Times New Roman" w:hAnsi="Times New Roman" w:cs="Times New Roman"/>
          <w:sz w:val="24"/>
          <w:szCs w:val="24"/>
        </w:rPr>
        <w:t>’tir</w:t>
      </w:r>
      <w:r w:rsidR="00C409AF" w:rsidRPr="0052127D">
        <w:rPr>
          <w:rFonts w:ascii="Times New Roman" w:hAnsi="Times New Roman" w:cs="Times New Roman"/>
          <w:sz w:val="24"/>
          <w:szCs w:val="24"/>
        </w:rPr>
        <w:t xml:space="preserve">. </w:t>
      </w:r>
      <w:r w:rsidR="009505D1">
        <w:rPr>
          <w:rFonts w:ascii="Times New Roman" w:hAnsi="Times New Roman" w:cs="Times New Roman"/>
          <w:sz w:val="24"/>
          <w:szCs w:val="24"/>
        </w:rPr>
        <w:t>Örneklemin</w:t>
      </w:r>
      <w:r w:rsidR="009505D1" w:rsidRPr="0052127D">
        <w:rPr>
          <w:rFonts w:ascii="Times New Roman" w:hAnsi="Times New Roman" w:cs="Times New Roman"/>
          <w:sz w:val="24"/>
          <w:szCs w:val="24"/>
        </w:rPr>
        <w:t xml:space="preserve"> </w:t>
      </w:r>
      <w:r w:rsidR="00C409AF" w:rsidRPr="0052127D">
        <w:rPr>
          <w:rFonts w:ascii="Times New Roman" w:hAnsi="Times New Roman" w:cs="Times New Roman"/>
          <w:sz w:val="24"/>
          <w:szCs w:val="24"/>
        </w:rPr>
        <w:t>ev ortamında başlama düzeyi verilerinde, problem davranışların gözlem aralıklarının yüzdesinin ortalaması %90 düzeyindeyken; etkinlikle ilgilenme davranışlarının görüldüğü gözlem aralıklarının</w:t>
      </w:r>
      <w:r w:rsidR="001647C3">
        <w:rPr>
          <w:rFonts w:ascii="Times New Roman" w:hAnsi="Times New Roman" w:cs="Times New Roman"/>
          <w:sz w:val="24"/>
          <w:szCs w:val="24"/>
        </w:rPr>
        <w:t xml:space="preserve"> yüzde ortalaması %17 olduğu görülmektedir</w:t>
      </w:r>
      <w:r w:rsidR="00C409AF" w:rsidRPr="0052127D">
        <w:rPr>
          <w:rFonts w:ascii="Times New Roman" w:hAnsi="Times New Roman" w:cs="Times New Roman"/>
          <w:sz w:val="24"/>
          <w:szCs w:val="24"/>
        </w:rPr>
        <w:t>. Üç ayrı ortamda başlama düzeyi verileri üç oturum üst üste sürekli kararlı</w:t>
      </w:r>
      <w:r>
        <w:rPr>
          <w:rFonts w:ascii="Times New Roman" w:hAnsi="Times New Roman" w:cs="Times New Roman"/>
          <w:sz w:val="24"/>
          <w:szCs w:val="24"/>
        </w:rPr>
        <w:t xml:space="preserve"> veri elde edildikten sonra birinci o</w:t>
      </w:r>
      <w:r w:rsidR="00C409AF" w:rsidRPr="0052127D">
        <w:rPr>
          <w:rFonts w:ascii="Times New Roman" w:hAnsi="Times New Roman" w:cs="Times New Roman"/>
          <w:sz w:val="24"/>
          <w:szCs w:val="24"/>
        </w:rPr>
        <w:t xml:space="preserve">rtam olan oyun odasında uygulama </w:t>
      </w:r>
      <w:r>
        <w:rPr>
          <w:rFonts w:ascii="Times New Roman" w:hAnsi="Times New Roman" w:cs="Times New Roman"/>
          <w:sz w:val="24"/>
          <w:szCs w:val="24"/>
        </w:rPr>
        <w:t>gerçekleştirilmiştir</w:t>
      </w:r>
      <w:r w:rsidR="00C409AF" w:rsidRPr="0052127D">
        <w:rPr>
          <w:rFonts w:ascii="Times New Roman" w:hAnsi="Times New Roman" w:cs="Times New Roman"/>
          <w:sz w:val="24"/>
          <w:szCs w:val="24"/>
        </w:rPr>
        <w:t>.</w:t>
      </w:r>
      <w:r w:rsidR="00995AE8" w:rsidRPr="0052127D">
        <w:rPr>
          <w:rFonts w:ascii="Times New Roman" w:hAnsi="Times New Roman" w:cs="Times New Roman"/>
          <w:sz w:val="24"/>
          <w:szCs w:val="24"/>
        </w:rPr>
        <w:t xml:space="preserve"> </w:t>
      </w:r>
      <w:r w:rsidR="009505D1">
        <w:rPr>
          <w:rFonts w:ascii="Times New Roman" w:hAnsi="Times New Roman" w:cs="Times New Roman"/>
          <w:sz w:val="24"/>
          <w:szCs w:val="24"/>
        </w:rPr>
        <w:t xml:space="preserve">Örneklemin </w:t>
      </w:r>
      <w:r>
        <w:rPr>
          <w:rFonts w:ascii="Times New Roman" w:hAnsi="Times New Roman" w:cs="Times New Roman"/>
          <w:sz w:val="24"/>
          <w:szCs w:val="24"/>
        </w:rPr>
        <w:t>birinci ortamda</w:t>
      </w:r>
      <w:r w:rsidR="00C409AF" w:rsidRPr="0052127D">
        <w:rPr>
          <w:rFonts w:ascii="Times New Roman" w:hAnsi="Times New Roman" w:cs="Times New Roman"/>
          <w:sz w:val="24"/>
          <w:szCs w:val="24"/>
        </w:rPr>
        <w:t xml:space="preserve"> uygulama evresinde, problem davranışların görüldüğü gözlem aralıklarının yüzde ortalaması %23 iken; etkinlikle ilgilenme davranışlarının görüldüğü gözlem aralıklarının yüzde ortalaması %66 </w:t>
      </w:r>
      <w:r w:rsidR="00C409AF" w:rsidRPr="001647C3">
        <w:rPr>
          <w:rFonts w:ascii="Times New Roman" w:hAnsi="Times New Roman" w:cs="Times New Roman"/>
          <w:sz w:val="24"/>
          <w:szCs w:val="24"/>
        </w:rPr>
        <w:t>olarak</w:t>
      </w:r>
      <w:r w:rsidR="001647C3">
        <w:rPr>
          <w:rFonts w:ascii="Times New Roman" w:hAnsi="Times New Roman" w:cs="Times New Roman"/>
          <w:sz w:val="24"/>
          <w:szCs w:val="24"/>
        </w:rPr>
        <w:t xml:space="preserve"> ortaya konulmuştur</w:t>
      </w:r>
      <w:r>
        <w:rPr>
          <w:rFonts w:ascii="Times New Roman" w:hAnsi="Times New Roman" w:cs="Times New Roman"/>
          <w:sz w:val="24"/>
          <w:szCs w:val="24"/>
        </w:rPr>
        <w:t xml:space="preserve">. </w:t>
      </w:r>
      <w:r w:rsidR="009505D1">
        <w:rPr>
          <w:rFonts w:ascii="Times New Roman" w:hAnsi="Times New Roman" w:cs="Times New Roman"/>
          <w:sz w:val="24"/>
          <w:szCs w:val="24"/>
        </w:rPr>
        <w:t xml:space="preserve">Örneklem </w:t>
      </w:r>
      <w:r>
        <w:rPr>
          <w:rFonts w:ascii="Times New Roman" w:hAnsi="Times New Roman" w:cs="Times New Roman"/>
          <w:sz w:val="24"/>
          <w:szCs w:val="24"/>
        </w:rPr>
        <w:t>birinci</w:t>
      </w:r>
      <w:r w:rsidR="00995AE8" w:rsidRPr="0052127D">
        <w:rPr>
          <w:rFonts w:ascii="Times New Roman" w:hAnsi="Times New Roman" w:cs="Times New Roman"/>
          <w:sz w:val="24"/>
          <w:szCs w:val="24"/>
        </w:rPr>
        <w:t xml:space="preserve"> u</w:t>
      </w:r>
      <w:r w:rsidR="00C409AF" w:rsidRPr="0052127D">
        <w:rPr>
          <w:rFonts w:ascii="Times New Roman" w:hAnsi="Times New Roman" w:cs="Times New Roman"/>
          <w:sz w:val="24"/>
          <w:szCs w:val="24"/>
        </w:rPr>
        <w:t>ygulama ortamında üç oturum üs</w:t>
      </w:r>
      <w:r>
        <w:rPr>
          <w:rFonts w:ascii="Times New Roman" w:hAnsi="Times New Roman" w:cs="Times New Roman"/>
          <w:sz w:val="24"/>
          <w:szCs w:val="24"/>
        </w:rPr>
        <w:t>t üste sürekli kararlı veri ettikten sonra</w:t>
      </w:r>
      <w:r w:rsidR="00C409AF" w:rsidRPr="0052127D">
        <w:rPr>
          <w:rFonts w:ascii="Times New Roman" w:hAnsi="Times New Roman" w:cs="Times New Roman"/>
          <w:sz w:val="24"/>
          <w:szCs w:val="24"/>
        </w:rPr>
        <w:t>, üç ayrı ortam için toplu yoklama verisi alınmıştır.</w:t>
      </w:r>
      <w:r w:rsidR="00995AE8" w:rsidRPr="0052127D">
        <w:rPr>
          <w:rFonts w:ascii="Times New Roman" w:hAnsi="Times New Roman" w:cs="Times New Roman"/>
          <w:sz w:val="24"/>
          <w:szCs w:val="24"/>
        </w:rPr>
        <w:t xml:space="preserve"> </w:t>
      </w:r>
      <w:r w:rsidR="00253FB4">
        <w:rPr>
          <w:rFonts w:ascii="Times New Roman" w:hAnsi="Times New Roman" w:cs="Times New Roman"/>
          <w:sz w:val="24"/>
          <w:szCs w:val="24"/>
        </w:rPr>
        <w:t xml:space="preserve">Örneklemin </w:t>
      </w:r>
      <w:r w:rsidR="00C409AF" w:rsidRPr="0073037E">
        <w:rPr>
          <w:rFonts w:ascii="Times New Roman" w:hAnsi="Times New Roman" w:cs="Times New Roman"/>
          <w:sz w:val="24"/>
          <w:szCs w:val="24"/>
        </w:rPr>
        <w:t>oyun odasında birinci</w:t>
      </w:r>
      <w:r w:rsidR="00C409AF" w:rsidRPr="0052127D">
        <w:rPr>
          <w:rFonts w:ascii="Times New Roman" w:hAnsi="Times New Roman" w:cs="Times New Roman"/>
          <w:sz w:val="24"/>
          <w:szCs w:val="24"/>
        </w:rPr>
        <w:t xml:space="preserve"> toplu yoklama verilerinde, problem davranışların gözlem aralıklarının yüzdesinin ortalaması %13.33 düzeyindeyken; etkinlikle ilgilenme davranışlarının görüldüğü gözlem aralıklarının yüzde ortalaması %</w:t>
      </w:r>
      <w:r w:rsidR="00C409AF" w:rsidRPr="001647C3">
        <w:rPr>
          <w:rFonts w:ascii="Times New Roman" w:hAnsi="Times New Roman" w:cs="Times New Roman"/>
          <w:sz w:val="24"/>
          <w:szCs w:val="24"/>
        </w:rPr>
        <w:t>83 olarak görülmüştür.</w:t>
      </w:r>
      <w:r w:rsidR="00C409AF" w:rsidRPr="0052127D">
        <w:rPr>
          <w:rFonts w:ascii="Times New Roman" w:hAnsi="Times New Roman" w:cs="Times New Roman"/>
          <w:sz w:val="24"/>
          <w:szCs w:val="24"/>
        </w:rPr>
        <w:t xml:space="preserve"> Sınıf ortamında birinci toplu yoklama verilerinde, problem davranışların gözlem aralıklarının yüzdesinin ortalaması %76.66 düzeyindeyken; etkinlikle ilgilenme davranışlarının görüldüğü gözlem aralıklarının yüzde ortalaması %16 </w:t>
      </w:r>
      <w:r w:rsidR="001647C3">
        <w:rPr>
          <w:rFonts w:ascii="Times New Roman" w:hAnsi="Times New Roman" w:cs="Times New Roman"/>
          <w:sz w:val="24"/>
          <w:szCs w:val="24"/>
        </w:rPr>
        <w:t>olduğu</w:t>
      </w:r>
      <w:r w:rsidR="00C409AF" w:rsidRPr="001647C3">
        <w:rPr>
          <w:rFonts w:ascii="Times New Roman" w:hAnsi="Times New Roman" w:cs="Times New Roman"/>
          <w:sz w:val="24"/>
          <w:szCs w:val="24"/>
        </w:rPr>
        <w:t xml:space="preserve"> görülmüştür</w:t>
      </w:r>
      <w:r w:rsidR="00C409AF" w:rsidRPr="0052127D">
        <w:rPr>
          <w:rFonts w:ascii="Times New Roman" w:hAnsi="Times New Roman" w:cs="Times New Roman"/>
          <w:sz w:val="24"/>
          <w:szCs w:val="24"/>
        </w:rPr>
        <w:t xml:space="preserve">. </w:t>
      </w:r>
      <w:r w:rsidR="004A7D96">
        <w:rPr>
          <w:rFonts w:ascii="Times New Roman" w:hAnsi="Times New Roman" w:cs="Times New Roman"/>
          <w:sz w:val="24"/>
          <w:szCs w:val="24"/>
        </w:rPr>
        <w:t xml:space="preserve">Örneklemin </w:t>
      </w:r>
      <w:r w:rsidR="00C409AF" w:rsidRPr="0052127D">
        <w:rPr>
          <w:rFonts w:ascii="Times New Roman" w:hAnsi="Times New Roman" w:cs="Times New Roman"/>
          <w:sz w:val="24"/>
          <w:szCs w:val="24"/>
        </w:rPr>
        <w:t xml:space="preserve">ev ortamında birinci toplu yoklama verilerinde, problem davranışların gözlem aralıklarının yüzdesinin ortalaması %83.33 düzeyindeyken; etkinlikle ilgilenme davranışlarının görüldüğü gözlem aralıklarının yüzde ortalaması %16 </w:t>
      </w:r>
      <w:r w:rsidR="001647C3">
        <w:rPr>
          <w:rFonts w:ascii="Times New Roman" w:hAnsi="Times New Roman" w:cs="Times New Roman"/>
          <w:sz w:val="24"/>
          <w:szCs w:val="24"/>
        </w:rPr>
        <w:t>olduğu bulgulanmıştır</w:t>
      </w:r>
      <w:r w:rsidR="00C409AF" w:rsidRPr="0052127D">
        <w:rPr>
          <w:rFonts w:ascii="Times New Roman" w:hAnsi="Times New Roman" w:cs="Times New Roman"/>
          <w:sz w:val="24"/>
          <w:szCs w:val="24"/>
        </w:rPr>
        <w:t>. Üç ayrı ortamda toplu yokla</w:t>
      </w:r>
      <w:r w:rsidR="0073037E">
        <w:rPr>
          <w:rFonts w:ascii="Times New Roman" w:hAnsi="Times New Roman" w:cs="Times New Roman"/>
          <w:sz w:val="24"/>
          <w:szCs w:val="24"/>
        </w:rPr>
        <w:t>ma verileri alındıktan sonra ikinci o</w:t>
      </w:r>
      <w:r w:rsidR="00C409AF" w:rsidRPr="0052127D">
        <w:rPr>
          <w:rFonts w:ascii="Times New Roman" w:hAnsi="Times New Roman" w:cs="Times New Roman"/>
          <w:sz w:val="24"/>
          <w:szCs w:val="24"/>
        </w:rPr>
        <w:t xml:space="preserve">rtam olan sınıf ortamında uygulama </w:t>
      </w:r>
      <w:r w:rsidR="0073037E">
        <w:rPr>
          <w:rFonts w:ascii="Times New Roman" w:hAnsi="Times New Roman" w:cs="Times New Roman"/>
          <w:sz w:val="24"/>
          <w:szCs w:val="24"/>
        </w:rPr>
        <w:t>gerçekleştirilmiştir</w:t>
      </w:r>
      <w:r w:rsidR="00C409AF" w:rsidRPr="0052127D">
        <w:rPr>
          <w:rFonts w:ascii="Times New Roman" w:hAnsi="Times New Roman" w:cs="Times New Roman"/>
          <w:sz w:val="24"/>
          <w:szCs w:val="24"/>
        </w:rPr>
        <w:t>.</w:t>
      </w:r>
      <w:r w:rsidR="00995AE8" w:rsidRPr="0052127D">
        <w:rPr>
          <w:rFonts w:ascii="Times New Roman" w:hAnsi="Times New Roman" w:cs="Times New Roman"/>
          <w:sz w:val="24"/>
          <w:szCs w:val="24"/>
        </w:rPr>
        <w:t xml:space="preserve"> </w:t>
      </w:r>
      <w:r w:rsidR="004A7D96">
        <w:rPr>
          <w:rFonts w:ascii="Times New Roman" w:hAnsi="Times New Roman" w:cs="Times New Roman"/>
          <w:sz w:val="24"/>
          <w:szCs w:val="24"/>
        </w:rPr>
        <w:t>Örneklemin</w:t>
      </w:r>
      <w:r w:rsidR="004A7D96" w:rsidRPr="0052127D">
        <w:rPr>
          <w:rFonts w:ascii="Times New Roman" w:hAnsi="Times New Roman" w:cs="Times New Roman"/>
          <w:sz w:val="24"/>
          <w:szCs w:val="24"/>
        </w:rPr>
        <w:t xml:space="preserve"> </w:t>
      </w:r>
      <w:r w:rsidR="00C409AF" w:rsidRPr="0052127D">
        <w:rPr>
          <w:rFonts w:ascii="Times New Roman" w:hAnsi="Times New Roman" w:cs="Times New Roman"/>
          <w:sz w:val="24"/>
          <w:szCs w:val="24"/>
        </w:rPr>
        <w:t>sınıf ortamında işlevsel iletişim öğretimin gerçekleştiği uygulama evresinde, problem davranışların</w:t>
      </w:r>
      <w:r w:rsidR="0073037E">
        <w:rPr>
          <w:rFonts w:ascii="Times New Roman" w:hAnsi="Times New Roman" w:cs="Times New Roman"/>
          <w:sz w:val="24"/>
          <w:szCs w:val="24"/>
        </w:rPr>
        <w:t>ın</w:t>
      </w:r>
      <w:r w:rsidR="00C409AF" w:rsidRPr="0052127D">
        <w:rPr>
          <w:rFonts w:ascii="Times New Roman" w:hAnsi="Times New Roman" w:cs="Times New Roman"/>
          <w:sz w:val="24"/>
          <w:szCs w:val="24"/>
        </w:rPr>
        <w:t xml:space="preserve"> görüldüğü gözlem aralıklarının yüzde ortalaması %26.5 iken; etkinlikle ilgilenme davranışlarının görüldüğü gözlem aralıklarının yüzde ortalaması %66.25 olarak </w:t>
      </w:r>
      <w:r w:rsidR="0073037E">
        <w:rPr>
          <w:rFonts w:ascii="Times New Roman" w:hAnsi="Times New Roman" w:cs="Times New Roman"/>
          <w:sz w:val="24"/>
          <w:szCs w:val="24"/>
        </w:rPr>
        <w:t>kaydedilmiştir</w:t>
      </w:r>
      <w:r w:rsidR="00C409AF" w:rsidRPr="0052127D">
        <w:rPr>
          <w:rFonts w:ascii="Times New Roman" w:hAnsi="Times New Roman" w:cs="Times New Roman"/>
          <w:sz w:val="24"/>
          <w:szCs w:val="24"/>
        </w:rPr>
        <w:t xml:space="preserve">. </w:t>
      </w:r>
      <w:r w:rsidR="0073037E">
        <w:rPr>
          <w:rFonts w:ascii="Times New Roman" w:hAnsi="Times New Roman" w:cs="Times New Roman"/>
          <w:sz w:val="24"/>
          <w:szCs w:val="24"/>
        </w:rPr>
        <w:t>İkinci</w:t>
      </w:r>
      <w:r w:rsidR="00995AE8" w:rsidRPr="0052127D">
        <w:rPr>
          <w:rFonts w:ascii="Times New Roman" w:hAnsi="Times New Roman" w:cs="Times New Roman"/>
          <w:sz w:val="24"/>
          <w:szCs w:val="24"/>
        </w:rPr>
        <w:t xml:space="preserve"> u</w:t>
      </w:r>
      <w:r w:rsidR="00C409AF" w:rsidRPr="0052127D">
        <w:rPr>
          <w:rFonts w:ascii="Times New Roman" w:hAnsi="Times New Roman" w:cs="Times New Roman"/>
          <w:sz w:val="24"/>
          <w:szCs w:val="24"/>
        </w:rPr>
        <w:t xml:space="preserve">ygulama ortamında üç oturum üst üste sürekli kararlı veri elde </w:t>
      </w:r>
      <w:r w:rsidR="0073037E">
        <w:rPr>
          <w:rFonts w:ascii="Times New Roman" w:hAnsi="Times New Roman" w:cs="Times New Roman"/>
          <w:sz w:val="24"/>
          <w:szCs w:val="24"/>
        </w:rPr>
        <w:t>edildikten sonra</w:t>
      </w:r>
      <w:r w:rsidR="00C409AF" w:rsidRPr="0052127D">
        <w:rPr>
          <w:rFonts w:ascii="Times New Roman" w:hAnsi="Times New Roman" w:cs="Times New Roman"/>
          <w:sz w:val="24"/>
          <w:szCs w:val="24"/>
        </w:rPr>
        <w:t xml:space="preserve"> üç ayrı ortam için toplu yoklama verisi alınmıştır.</w:t>
      </w:r>
      <w:r w:rsidR="00995AE8" w:rsidRPr="0052127D">
        <w:rPr>
          <w:rFonts w:ascii="Times New Roman" w:hAnsi="Times New Roman" w:cs="Times New Roman"/>
          <w:sz w:val="24"/>
          <w:szCs w:val="24"/>
        </w:rPr>
        <w:t xml:space="preserve"> </w:t>
      </w:r>
      <w:r w:rsidR="00BE3CD4">
        <w:rPr>
          <w:rFonts w:ascii="Times New Roman" w:hAnsi="Times New Roman" w:cs="Times New Roman"/>
          <w:sz w:val="24"/>
          <w:szCs w:val="24"/>
        </w:rPr>
        <w:t xml:space="preserve">Örneklemin </w:t>
      </w:r>
      <w:r w:rsidR="00C409AF" w:rsidRPr="0052127D">
        <w:rPr>
          <w:rFonts w:ascii="Times New Roman" w:hAnsi="Times New Roman" w:cs="Times New Roman"/>
          <w:sz w:val="24"/>
          <w:szCs w:val="24"/>
        </w:rPr>
        <w:t xml:space="preserve">oyun </w:t>
      </w:r>
      <w:r w:rsidR="00C409AF" w:rsidRPr="0052127D">
        <w:rPr>
          <w:rFonts w:ascii="Times New Roman" w:hAnsi="Times New Roman" w:cs="Times New Roman"/>
          <w:sz w:val="24"/>
          <w:szCs w:val="24"/>
        </w:rPr>
        <w:lastRenderedPageBreak/>
        <w:t xml:space="preserve">odasında ikinci toplu yoklama verilerinde, problem davranışların gözlem aralıklarının yüzdesinin ortalaması %10 düzeyindeyken; etkinlikle ilgilenme davranışlarının görüldüğü gözlem aralıklarının yüzde ortalaması %76 </w:t>
      </w:r>
      <w:r w:rsidR="001647C3">
        <w:rPr>
          <w:rFonts w:ascii="Times New Roman" w:hAnsi="Times New Roman" w:cs="Times New Roman"/>
          <w:sz w:val="24"/>
          <w:szCs w:val="24"/>
        </w:rPr>
        <w:t>olarak tespit edilmiştir</w:t>
      </w:r>
      <w:r w:rsidR="00C409AF" w:rsidRPr="0052127D">
        <w:rPr>
          <w:rFonts w:ascii="Times New Roman" w:hAnsi="Times New Roman" w:cs="Times New Roman"/>
          <w:sz w:val="24"/>
          <w:szCs w:val="24"/>
        </w:rPr>
        <w:t xml:space="preserve">. Sınıf ortamında ikinci toplu yoklama verilerinde, problem davranışların gözlem aralıklarının yüzdesinin ortalaması %13.33 düzeyindeyken; etkinlikle ilgilenme davranışlarının görüldüğü gözlem aralıklarının yüzde ortalaması %83 olarak </w:t>
      </w:r>
      <w:r w:rsidR="00AD3922">
        <w:rPr>
          <w:rFonts w:ascii="Times New Roman" w:hAnsi="Times New Roman" w:cs="Times New Roman"/>
          <w:sz w:val="24"/>
          <w:szCs w:val="24"/>
        </w:rPr>
        <w:t>kaydedilmiştir</w:t>
      </w:r>
      <w:r w:rsidR="00C409AF" w:rsidRPr="0052127D">
        <w:rPr>
          <w:rFonts w:ascii="Times New Roman" w:hAnsi="Times New Roman" w:cs="Times New Roman"/>
          <w:sz w:val="24"/>
          <w:szCs w:val="24"/>
        </w:rPr>
        <w:t xml:space="preserve">. </w:t>
      </w:r>
      <w:r w:rsidR="00BE3CD4">
        <w:rPr>
          <w:rFonts w:ascii="Times New Roman" w:hAnsi="Times New Roman" w:cs="Times New Roman"/>
          <w:sz w:val="24"/>
          <w:szCs w:val="24"/>
        </w:rPr>
        <w:t xml:space="preserve">Örneklemin </w:t>
      </w:r>
      <w:r w:rsidR="00C409AF" w:rsidRPr="0052127D">
        <w:rPr>
          <w:rFonts w:ascii="Times New Roman" w:hAnsi="Times New Roman" w:cs="Times New Roman"/>
          <w:sz w:val="24"/>
          <w:szCs w:val="24"/>
        </w:rPr>
        <w:t>ev ortamında ikinci toplu yoklama verilerinde, problem davranışların gözlem aralıklarının yüzdesinin ortalaması %80 düzeyindeyken; etkinlikle ilgilenme davranışlarının görüldüğü gözlem aralıklar</w:t>
      </w:r>
      <w:r w:rsidR="00AD3922">
        <w:rPr>
          <w:rFonts w:ascii="Times New Roman" w:hAnsi="Times New Roman" w:cs="Times New Roman"/>
          <w:sz w:val="24"/>
          <w:szCs w:val="24"/>
        </w:rPr>
        <w:t>ının yüzde ortalaması %20 olduğu</w:t>
      </w:r>
      <w:r w:rsidR="00C409AF" w:rsidRPr="0052127D">
        <w:rPr>
          <w:rFonts w:ascii="Times New Roman" w:hAnsi="Times New Roman" w:cs="Times New Roman"/>
          <w:sz w:val="24"/>
          <w:szCs w:val="24"/>
        </w:rPr>
        <w:t xml:space="preserve"> görülmüştür. Üç ayrı ortamda toplu yoklama verileri alındık</w:t>
      </w:r>
      <w:r w:rsidR="00AD3922">
        <w:rPr>
          <w:rFonts w:ascii="Times New Roman" w:hAnsi="Times New Roman" w:cs="Times New Roman"/>
          <w:sz w:val="24"/>
          <w:szCs w:val="24"/>
        </w:rPr>
        <w:t>tan sonra üçüncü</w:t>
      </w:r>
      <w:r w:rsidR="00995AE8" w:rsidRPr="0052127D">
        <w:rPr>
          <w:rFonts w:ascii="Times New Roman" w:hAnsi="Times New Roman" w:cs="Times New Roman"/>
          <w:sz w:val="24"/>
          <w:szCs w:val="24"/>
        </w:rPr>
        <w:t xml:space="preserve"> o</w:t>
      </w:r>
      <w:r w:rsidR="00AD3922">
        <w:rPr>
          <w:rFonts w:ascii="Times New Roman" w:hAnsi="Times New Roman" w:cs="Times New Roman"/>
          <w:sz w:val="24"/>
          <w:szCs w:val="24"/>
        </w:rPr>
        <w:t>rtam olan ev ortamında uygulam</w:t>
      </w:r>
      <w:r w:rsidR="00C409AF" w:rsidRPr="0052127D">
        <w:rPr>
          <w:rFonts w:ascii="Times New Roman" w:hAnsi="Times New Roman" w:cs="Times New Roman"/>
          <w:sz w:val="24"/>
          <w:szCs w:val="24"/>
        </w:rPr>
        <w:t>a yapılmıştır.</w:t>
      </w:r>
      <w:r w:rsidR="00995AE8" w:rsidRPr="0052127D">
        <w:rPr>
          <w:rFonts w:ascii="Times New Roman" w:hAnsi="Times New Roman" w:cs="Times New Roman"/>
          <w:sz w:val="24"/>
          <w:szCs w:val="24"/>
        </w:rPr>
        <w:t xml:space="preserve"> </w:t>
      </w:r>
      <w:r w:rsidR="004B0047">
        <w:rPr>
          <w:rFonts w:ascii="Times New Roman" w:hAnsi="Times New Roman" w:cs="Times New Roman"/>
          <w:sz w:val="24"/>
          <w:szCs w:val="24"/>
        </w:rPr>
        <w:t xml:space="preserve">Örneklemin </w:t>
      </w:r>
      <w:r w:rsidR="00C409AF" w:rsidRPr="0052127D">
        <w:rPr>
          <w:rFonts w:ascii="Times New Roman" w:hAnsi="Times New Roman" w:cs="Times New Roman"/>
          <w:sz w:val="24"/>
          <w:szCs w:val="24"/>
        </w:rPr>
        <w:t>ev ortamında işlevsel iletişim öğretiminin gerçekleştiği uygulama evresinde, problem davranışların görüldüğü gözlem aralıklarının yüzde ortalaması %24.75 iken; etkinlikle ilgilenme davranışlarının görüldüğü gözlem aralıklar</w:t>
      </w:r>
      <w:r w:rsidR="00AD3922">
        <w:rPr>
          <w:rFonts w:ascii="Times New Roman" w:hAnsi="Times New Roman" w:cs="Times New Roman"/>
          <w:sz w:val="24"/>
          <w:szCs w:val="24"/>
        </w:rPr>
        <w:t>ının yüzde ortalaması %72 olduğu görülmektedir</w:t>
      </w:r>
      <w:r w:rsidR="00C409AF" w:rsidRPr="0052127D">
        <w:rPr>
          <w:rFonts w:ascii="Times New Roman" w:hAnsi="Times New Roman" w:cs="Times New Roman"/>
          <w:sz w:val="24"/>
          <w:szCs w:val="24"/>
        </w:rPr>
        <w:t>.</w:t>
      </w:r>
      <w:r w:rsidR="00546E4A">
        <w:rPr>
          <w:rFonts w:ascii="Times New Roman" w:hAnsi="Times New Roman" w:cs="Times New Roman"/>
          <w:sz w:val="24"/>
          <w:szCs w:val="24"/>
        </w:rPr>
        <w:t xml:space="preserve"> </w:t>
      </w:r>
      <w:r w:rsidR="004B0047">
        <w:rPr>
          <w:rFonts w:ascii="Times New Roman" w:hAnsi="Times New Roman" w:cs="Times New Roman"/>
          <w:sz w:val="24"/>
          <w:szCs w:val="24"/>
        </w:rPr>
        <w:t xml:space="preserve">Örneklemin </w:t>
      </w:r>
      <w:r w:rsidR="00AD3922">
        <w:rPr>
          <w:rFonts w:ascii="Times New Roman" w:hAnsi="Times New Roman" w:cs="Times New Roman"/>
          <w:sz w:val="24"/>
          <w:szCs w:val="24"/>
        </w:rPr>
        <w:t>üçüncü</w:t>
      </w:r>
      <w:r w:rsidR="00C409AF" w:rsidRPr="0052127D">
        <w:rPr>
          <w:rFonts w:ascii="Times New Roman" w:hAnsi="Times New Roman" w:cs="Times New Roman"/>
          <w:sz w:val="24"/>
          <w:szCs w:val="24"/>
        </w:rPr>
        <w:t xml:space="preserve"> uygulama ortamında üç oturum üst</w:t>
      </w:r>
      <w:r w:rsidR="00AD3922">
        <w:rPr>
          <w:rFonts w:ascii="Times New Roman" w:hAnsi="Times New Roman" w:cs="Times New Roman"/>
          <w:sz w:val="24"/>
          <w:szCs w:val="24"/>
        </w:rPr>
        <w:t xml:space="preserve"> üste sürekli kararlı veri edildikten sonra, </w:t>
      </w:r>
      <w:r w:rsidR="00C409AF" w:rsidRPr="0052127D">
        <w:rPr>
          <w:rFonts w:ascii="Times New Roman" w:hAnsi="Times New Roman" w:cs="Times New Roman"/>
          <w:sz w:val="24"/>
          <w:szCs w:val="24"/>
        </w:rPr>
        <w:t>üç ayrı ortam için toplu yoklama verisi alınmıştır.</w:t>
      </w:r>
      <w:r w:rsidR="00546E4A">
        <w:rPr>
          <w:rFonts w:ascii="Times New Roman" w:hAnsi="Times New Roman" w:cs="Times New Roman"/>
          <w:sz w:val="24"/>
          <w:szCs w:val="24"/>
        </w:rPr>
        <w:t xml:space="preserve"> </w:t>
      </w:r>
      <w:r w:rsidR="004B0047">
        <w:rPr>
          <w:rFonts w:ascii="Times New Roman" w:hAnsi="Times New Roman" w:cs="Times New Roman"/>
          <w:sz w:val="24"/>
          <w:szCs w:val="24"/>
        </w:rPr>
        <w:t xml:space="preserve">Örneklemin </w:t>
      </w:r>
      <w:r w:rsidR="00C409AF" w:rsidRPr="0052127D">
        <w:rPr>
          <w:rFonts w:ascii="Times New Roman" w:hAnsi="Times New Roman" w:cs="Times New Roman"/>
          <w:sz w:val="24"/>
          <w:szCs w:val="24"/>
        </w:rPr>
        <w:t xml:space="preserve">oyun odasında üçüncü toplu yoklama verilerinde, problem davranışların gözlem aralıklarının yüzdesinin ortalaması %6 düzeyindeyken; etkinlikle ilgilenme davranışların görüldüğü gözlem aralıklarının yüzde ortalaması %86.66 olarak görülmüştür. Sınıf ortamında üçüncü toplu yoklama verilerinde, problem davranışların gözlem aralıklarının yüzdesinin ortalaması %0 düzeyindeyken; etkinlikle ilgilenme davranışlarının görüldüğü gözlem aralıklarının yüzde ortalaması %90 olarak </w:t>
      </w:r>
      <w:r w:rsidR="00AD3922">
        <w:rPr>
          <w:rFonts w:ascii="Times New Roman" w:hAnsi="Times New Roman" w:cs="Times New Roman"/>
          <w:sz w:val="24"/>
          <w:szCs w:val="24"/>
        </w:rPr>
        <w:t>kaydedilmiştir</w:t>
      </w:r>
      <w:r w:rsidR="00C409AF" w:rsidRPr="0052127D">
        <w:rPr>
          <w:rFonts w:ascii="Times New Roman" w:hAnsi="Times New Roman" w:cs="Times New Roman"/>
          <w:sz w:val="24"/>
          <w:szCs w:val="24"/>
        </w:rPr>
        <w:t xml:space="preserve">. </w:t>
      </w:r>
      <w:r w:rsidR="00E40DC1">
        <w:rPr>
          <w:rFonts w:ascii="Times New Roman" w:hAnsi="Times New Roman" w:cs="Times New Roman"/>
          <w:sz w:val="24"/>
          <w:szCs w:val="24"/>
        </w:rPr>
        <w:t xml:space="preserve">Örneklemin </w:t>
      </w:r>
      <w:r w:rsidR="00C409AF" w:rsidRPr="0052127D">
        <w:rPr>
          <w:rFonts w:ascii="Times New Roman" w:hAnsi="Times New Roman" w:cs="Times New Roman"/>
          <w:sz w:val="24"/>
          <w:szCs w:val="24"/>
        </w:rPr>
        <w:t>ev ortamında üçüncü toplu yoklama verilerinde, problem davranışların gözlem aralıklarının yüzdesinin ortalaması %3.3 düzeyindeyken; etkinlikle ilgilenme davranışlarının görüldüğü gözlem aralıklar</w:t>
      </w:r>
      <w:r w:rsidR="00AD3922">
        <w:rPr>
          <w:rFonts w:ascii="Times New Roman" w:hAnsi="Times New Roman" w:cs="Times New Roman"/>
          <w:sz w:val="24"/>
          <w:szCs w:val="24"/>
        </w:rPr>
        <w:t>ının yüzde ortalaması %90 olduğu izlenmektedir</w:t>
      </w:r>
      <w:r w:rsidR="00C409AF" w:rsidRPr="0052127D">
        <w:rPr>
          <w:rFonts w:ascii="Times New Roman" w:hAnsi="Times New Roman" w:cs="Times New Roman"/>
          <w:sz w:val="24"/>
          <w:szCs w:val="24"/>
        </w:rPr>
        <w:t xml:space="preserve">. Üç ayrı ortamda toplu yoklama verileri alındıktan sonra üç ortam için izleme verileri alınmıştır. </w:t>
      </w:r>
    </w:p>
    <w:p w14:paraId="7ADAC48E" w14:textId="77777777" w:rsidR="00995AE8" w:rsidRPr="0052127D" w:rsidRDefault="00C409AF" w:rsidP="0052127D">
      <w:pPr>
        <w:ind w:firstLine="0"/>
        <w:jc w:val="both"/>
        <w:rPr>
          <w:rFonts w:ascii="Times New Roman" w:hAnsi="Times New Roman" w:cs="Times New Roman"/>
          <w:b/>
          <w:sz w:val="24"/>
          <w:szCs w:val="24"/>
        </w:rPr>
      </w:pPr>
      <w:r w:rsidRPr="0052127D">
        <w:rPr>
          <w:rFonts w:ascii="Times New Roman" w:hAnsi="Times New Roman" w:cs="Times New Roman"/>
          <w:b/>
          <w:sz w:val="24"/>
          <w:szCs w:val="24"/>
        </w:rPr>
        <w:t xml:space="preserve"> </w:t>
      </w:r>
      <w:r w:rsidR="00C92B64">
        <w:rPr>
          <w:rFonts w:ascii="Times New Roman" w:hAnsi="Times New Roman" w:cs="Times New Roman"/>
          <w:b/>
          <w:sz w:val="24"/>
          <w:szCs w:val="24"/>
        </w:rPr>
        <w:t>İşlevsel İletişim Öğretimin</w:t>
      </w:r>
      <w:r w:rsidRPr="0052127D">
        <w:rPr>
          <w:rFonts w:ascii="Times New Roman" w:hAnsi="Times New Roman" w:cs="Times New Roman"/>
          <w:b/>
          <w:sz w:val="24"/>
          <w:szCs w:val="24"/>
        </w:rPr>
        <w:t xml:space="preserve"> Etkililiğine İlişkin İzleme Bulguları</w:t>
      </w:r>
    </w:p>
    <w:p w14:paraId="35B36D8E" w14:textId="08992385" w:rsidR="00C409AF" w:rsidRPr="0052127D" w:rsidRDefault="004077E4" w:rsidP="0052127D">
      <w:pPr>
        <w:ind w:firstLine="708"/>
        <w:jc w:val="both"/>
        <w:rPr>
          <w:rFonts w:ascii="Times New Roman" w:hAnsi="Times New Roman" w:cs="Times New Roman"/>
          <w:b/>
          <w:sz w:val="24"/>
          <w:szCs w:val="24"/>
        </w:rPr>
      </w:pPr>
      <w:r>
        <w:rPr>
          <w:rFonts w:ascii="Times New Roman" w:hAnsi="Times New Roman" w:cs="Times New Roman"/>
          <w:sz w:val="24"/>
          <w:szCs w:val="24"/>
        </w:rPr>
        <w:t>A</w:t>
      </w:r>
      <w:r w:rsidR="00C92B64">
        <w:rPr>
          <w:rFonts w:ascii="Times New Roman" w:hAnsi="Times New Roman" w:cs="Times New Roman"/>
          <w:sz w:val="24"/>
          <w:szCs w:val="24"/>
        </w:rPr>
        <w:t xml:space="preserve">raştırmanın </w:t>
      </w:r>
      <w:r w:rsidR="00C409AF" w:rsidRPr="0052127D">
        <w:rPr>
          <w:rFonts w:ascii="Times New Roman" w:hAnsi="Times New Roman" w:cs="Times New Roman"/>
          <w:sz w:val="24"/>
          <w:szCs w:val="24"/>
        </w:rPr>
        <w:t xml:space="preserve">öğretim </w:t>
      </w:r>
      <w:r w:rsidR="00C92B64">
        <w:rPr>
          <w:rFonts w:ascii="Times New Roman" w:hAnsi="Times New Roman" w:cs="Times New Roman"/>
          <w:sz w:val="24"/>
          <w:szCs w:val="24"/>
        </w:rPr>
        <w:t xml:space="preserve">oturumları </w:t>
      </w:r>
      <w:r w:rsidR="00C409AF" w:rsidRPr="0052127D">
        <w:rPr>
          <w:rFonts w:ascii="Times New Roman" w:hAnsi="Times New Roman" w:cs="Times New Roman"/>
          <w:sz w:val="24"/>
          <w:szCs w:val="24"/>
        </w:rPr>
        <w:t xml:space="preserve">bittikten sonra da </w:t>
      </w:r>
      <w:r w:rsidR="00C92B64">
        <w:rPr>
          <w:rFonts w:ascii="Times New Roman" w:hAnsi="Times New Roman" w:cs="Times New Roman"/>
          <w:sz w:val="24"/>
          <w:szCs w:val="24"/>
        </w:rPr>
        <w:t xml:space="preserve">davranışların </w:t>
      </w:r>
      <w:r w:rsidR="00C409AF" w:rsidRPr="0052127D">
        <w:rPr>
          <w:rFonts w:ascii="Times New Roman" w:hAnsi="Times New Roman" w:cs="Times New Roman"/>
          <w:sz w:val="24"/>
          <w:szCs w:val="24"/>
        </w:rPr>
        <w:t xml:space="preserve">sürdürülüp sürdürülmediğinin </w:t>
      </w:r>
      <w:r w:rsidR="00C92B64">
        <w:rPr>
          <w:rFonts w:ascii="Times New Roman" w:hAnsi="Times New Roman" w:cs="Times New Roman"/>
          <w:sz w:val="24"/>
          <w:szCs w:val="24"/>
        </w:rPr>
        <w:t xml:space="preserve">ortaya konulması amacıyla </w:t>
      </w:r>
      <w:r w:rsidR="00C409AF" w:rsidRPr="0052127D">
        <w:rPr>
          <w:rFonts w:ascii="Times New Roman" w:hAnsi="Times New Roman" w:cs="Times New Roman"/>
          <w:sz w:val="24"/>
          <w:szCs w:val="24"/>
        </w:rPr>
        <w:t xml:space="preserve">izleme oturumları </w:t>
      </w:r>
      <w:r w:rsidR="00C92B64">
        <w:rPr>
          <w:rFonts w:ascii="Times New Roman" w:hAnsi="Times New Roman" w:cs="Times New Roman"/>
          <w:sz w:val="24"/>
          <w:szCs w:val="24"/>
        </w:rPr>
        <w:t>düzenlenmiştir</w:t>
      </w:r>
      <w:r w:rsidR="00C409AF" w:rsidRPr="0052127D">
        <w:rPr>
          <w:rFonts w:ascii="Times New Roman" w:hAnsi="Times New Roman" w:cs="Times New Roman"/>
          <w:sz w:val="24"/>
          <w:szCs w:val="24"/>
        </w:rPr>
        <w:t xml:space="preserve">. İzleme oturumları, </w:t>
      </w:r>
      <w:r w:rsidR="00C92B64">
        <w:rPr>
          <w:rFonts w:ascii="Times New Roman" w:hAnsi="Times New Roman" w:cs="Times New Roman"/>
          <w:sz w:val="24"/>
          <w:szCs w:val="24"/>
        </w:rPr>
        <w:t>son öğretim oturumundan</w:t>
      </w:r>
      <w:r w:rsidR="00C409AF" w:rsidRPr="0052127D">
        <w:rPr>
          <w:rFonts w:ascii="Times New Roman" w:hAnsi="Times New Roman" w:cs="Times New Roman"/>
          <w:sz w:val="24"/>
          <w:szCs w:val="24"/>
        </w:rPr>
        <w:t xml:space="preserve"> 2, 4 ve 6 gün sonra </w:t>
      </w:r>
      <w:r w:rsidR="00C92B64">
        <w:rPr>
          <w:rFonts w:ascii="Times New Roman" w:hAnsi="Times New Roman" w:cs="Times New Roman"/>
          <w:sz w:val="24"/>
          <w:szCs w:val="24"/>
        </w:rPr>
        <w:t>düzenlenmiştir</w:t>
      </w:r>
      <w:r>
        <w:rPr>
          <w:rFonts w:ascii="Times New Roman" w:hAnsi="Times New Roman" w:cs="Times New Roman"/>
          <w:sz w:val="24"/>
          <w:szCs w:val="24"/>
        </w:rPr>
        <w:t>. H</w:t>
      </w:r>
      <w:r w:rsidR="00C409AF" w:rsidRPr="0052127D">
        <w:rPr>
          <w:rFonts w:ascii="Times New Roman" w:hAnsi="Times New Roman" w:cs="Times New Roman"/>
          <w:sz w:val="24"/>
          <w:szCs w:val="24"/>
        </w:rPr>
        <w:t xml:space="preserve">er </w:t>
      </w:r>
      <w:r w:rsidR="00C92B64">
        <w:rPr>
          <w:rFonts w:ascii="Times New Roman" w:hAnsi="Times New Roman" w:cs="Times New Roman"/>
          <w:sz w:val="24"/>
          <w:szCs w:val="24"/>
        </w:rPr>
        <w:t xml:space="preserve">üç uygulama </w:t>
      </w:r>
      <w:r w:rsidR="00C409AF" w:rsidRPr="0052127D">
        <w:rPr>
          <w:rFonts w:ascii="Times New Roman" w:hAnsi="Times New Roman" w:cs="Times New Roman"/>
          <w:sz w:val="24"/>
          <w:szCs w:val="24"/>
        </w:rPr>
        <w:t>ortam</w:t>
      </w:r>
      <w:r w:rsidR="00C92B64">
        <w:rPr>
          <w:rFonts w:ascii="Times New Roman" w:hAnsi="Times New Roman" w:cs="Times New Roman"/>
          <w:sz w:val="24"/>
          <w:szCs w:val="24"/>
        </w:rPr>
        <w:t>ın</w:t>
      </w:r>
      <w:r w:rsidR="00C409AF" w:rsidRPr="0052127D">
        <w:rPr>
          <w:rFonts w:ascii="Times New Roman" w:hAnsi="Times New Roman" w:cs="Times New Roman"/>
          <w:sz w:val="24"/>
          <w:szCs w:val="24"/>
        </w:rPr>
        <w:t xml:space="preserve">da bir </w:t>
      </w:r>
      <w:r w:rsidR="00C92B64">
        <w:rPr>
          <w:rFonts w:ascii="Times New Roman" w:hAnsi="Times New Roman" w:cs="Times New Roman"/>
          <w:sz w:val="24"/>
          <w:szCs w:val="24"/>
        </w:rPr>
        <w:t>izleme denemesin</w:t>
      </w:r>
      <w:r w:rsidR="00C409AF" w:rsidRPr="0052127D">
        <w:rPr>
          <w:rFonts w:ascii="Times New Roman" w:hAnsi="Times New Roman" w:cs="Times New Roman"/>
          <w:sz w:val="24"/>
          <w:szCs w:val="24"/>
        </w:rPr>
        <w:t>e yer verilmiştir.</w:t>
      </w:r>
      <w:r w:rsidR="001647C3">
        <w:rPr>
          <w:rFonts w:ascii="Times New Roman" w:hAnsi="Times New Roman" w:cs="Times New Roman"/>
          <w:sz w:val="24"/>
          <w:szCs w:val="24"/>
        </w:rPr>
        <w:t xml:space="preserve"> İzleme </w:t>
      </w:r>
      <w:r w:rsidR="00C5398A">
        <w:rPr>
          <w:rFonts w:ascii="Times New Roman" w:hAnsi="Times New Roman" w:cs="Times New Roman"/>
          <w:sz w:val="24"/>
          <w:szCs w:val="24"/>
        </w:rPr>
        <w:t>bulguları Ş</w:t>
      </w:r>
      <w:r w:rsidR="001647C3">
        <w:rPr>
          <w:rFonts w:ascii="Times New Roman" w:hAnsi="Times New Roman" w:cs="Times New Roman"/>
          <w:sz w:val="24"/>
          <w:szCs w:val="24"/>
        </w:rPr>
        <w:t>ekil 4.1</w:t>
      </w:r>
      <w:r w:rsidR="00C5398A">
        <w:rPr>
          <w:rFonts w:ascii="Times New Roman" w:hAnsi="Times New Roman" w:cs="Times New Roman"/>
          <w:sz w:val="24"/>
          <w:szCs w:val="24"/>
        </w:rPr>
        <w:t xml:space="preserve">’de sunulmuştur. </w:t>
      </w:r>
      <w:r w:rsidR="00C409AF" w:rsidRPr="0052127D">
        <w:rPr>
          <w:rFonts w:ascii="Times New Roman" w:hAnsi="Times New Roman" w:cs="Times New Roman"/>
          <w:sz w:val="24"/>
          <w:szCs w:val="24"/>
        </w:rPr>
        <w:t xml:space="preserve"> İzleme oturumlarındaki </w:t>
      </w:r>
      <w:r w:rsidR="005F085C">
        <w:rPr>
          <w:rFonts w:ascii="Times New Roman" w:hAnsi="Times New Roman" w:cs="Times New Roman"/>
          <w:sz w:val="24"/>
          <w:szCs w:val="24"/>
        </w:rPr>
        <w:t>verilere bakıldığında</w:t>
      </w:r>
      <w:r w:rsidR="00C409AF" w:rsidRPr="0052127D">
        <w:rPr>
          <w:rFonts w:ascii="Times New Roman" w:hAnsi="Times New Roman" w:cs="Times New Roman"/>
          <w:sz w:val="24"/>
          <w:szCs w:val="24"/>
        </w:rPr>
        <w:t xml:space="preserve">, </w:t>
      </w:r>
      <w:r w:rsidR="00E40DC1">
        <w:rPr>
          <w:rFonts w:ascii="Times New Roman" w:hAnsi="Times New Roman" w:cs="Times New Roman"/>
          <w:sz w:val="24"/>
          <w:szCs w:val="24"/>
        </w:rPr>
        <w:t>örneklemin</w:t>
      </w:r>
      <w:r w:rsidR="00E40DC1" w:rsidRPr="0052127D">
        <w:rPr>
          <w:rFonts w:ascii="Times New Roman" w:hAnsi="Times New Roman" w:cs="Times New Roman"/>
          <w:sz w:val="24"/>
          <w:szCs w:val="24"/>
        </w:rPr>
        <w:t xml:space="preserve"> </w:t>
      </w:r>
      <w:r w:rsidR="00C409AF" w:rsidRPr="0052127D">
        <w:rPr>
          <w:rFonts w:ascii="Times New Roman" w:hAnsi="Times New Roman" w:cs="Times New Roman"/>
          <w:sz w:val="24"/>
          <w:szCs w:val="24"/>
        </w:rPr>
        <w:t xml:space="preserve">oyun odasında </w:t>
      </w:r>
      <w:r w:rsidR="00C409AF" w:rsidRPr="0052127D">
        <w:rPr>
          <w:rFonts w:ascii="Times New Roman" w:hAnsi="Times New Roman" w:cs="Times New Roman"/>
          <w:sz w:val="24"/>
          <w:szCs w:val="24"/>
        </w:rPr>
        <w:lastRenderedPageBreak/>
        <w:t xml:space="preserve">izleme evresinde, problem davranışların gözlem aralıklarının yüzde ortalaması %6.3 iken; etkinlikle ilgilenme davranışlarının gözlem aralıklarının yüzde ortalaması %86.66 olarak </w:t>
      </w:r>
      <w:r w:rsidR="00C92B64">
        <w:rPr>
          <w:rFonts w:ascii="Times New Roman" w:hAnsi="Times New Roman" w:cs="Times New Roman"/>
          <w:sz w:val="24"/>
          <w:szCs w:val="24"/>
        </w:rPr>
        <w:t>kaydedilmiştir</w:t>
      </w:r>
      <w:r w:rsidR="00C409AF" w:rsidRPr="0052127D">
        <w:rPr>
          <w:rFonts w:ascii="Times New Roman" w:hAnsi="Times New Roman" w:cs="Times New Roman"/>
          <w:sz w:val="24"/>
          <w:szCs w:val="24"/>
        </w:rPr>
        <w:t>. Sınıf ortamında izleme evr</w:t>
      </w:r>
      <w:r w:rsidR="00C92B64">
        <w:rPr>
          <w:rFonts w:ascii="Times New Roman" w:hAnsi="Times New Roman" w:cs="Times New Roman"/>
          <w:sz w:val="24"/>
          <w:szCs w:val="24"/>
        </w:rPr>
        <w:t xml:space="preserve">esinde, problem davranışların </w:t>
      </w:r>
      <w:r w:rsidR="00C409AF" w:rsidRPr="0052127D">
        <w:rPr>
          <w:rFonts w:ascii="Times New Roman" w:hAnsi="Times New Roman" w:cs="Times New Roman"/>
          <w:sz w:val="24"/>
          <w:szCs w:val="24"/>
        </w:rPr>
        <w:t>gözlem aralıklarının yüzde ortalaması %0 iken; etkin</w:t>
      </w:r>
      <w:r w:rsidR="00C92B64">
        <w:rPr>
          <w:rFonts w:ascii="Times New Roman" w:hAnsi="Times New Roman" w:cs="Times New Roman"/>
          <w:sz w:val="24"/>
          <w:szCs w:val="24"/>
        </w:rPr>
        <w:t xml:space="preserve">likle ilgilenme davranışların </w:t>
      </w:r>
      <w:r w:rsidR="00C409AF" w:rsidRPr="0052127D">
        <w:rPr>
          <w:rFonts w:ascii="Times New Roman" w:hAnsi="Times New Roman" w:cs="Times New Roman"/>
          <w:sz w:val="24"/>
          <w:szCs w:val="24"/>
        </w:rPr>
        <w:t>gözlem aralıklar</w:t>
      </w:r>
      <w:r w:rsidR="00C92B64">
        <w:rPr>
          <w:rFonts w:ascii="Times New Roman" w:hAnsi="Times New Roman" w:cs="Times New Roman"/>
          <w:sz w:val="24"/>
          <w:szCs w:val="24"/>
        </w:rPr>
        <w:t>ının yüzde ortalaması %90 olduğu görülmektedir</w:t>
      </w:r>
      <w:r w:rsidR="00C409AF" w:rsidRPr="0052127D">
        <w:rPr>
          <w:rFonts w:ascii="Times New Roman" w:hAnsi="Times New Roman" w:cs="Times New Roman"/>
          <w:sz w:val="24"/>
          <w:szCs w:val="24"/>
        </w:rPr>
        <w:t>. Ev ortamında izleme evr</w:t>
      </w:r>
      <w:r w:rsidR="00C92B64">
        <w:rPr>
          <w:rFonts w:ascii="Times New Roman" w:hAnsi="Times New Roman" w:cs="Times New Roman"/>
          <w:sz w:val="24"/>
          <w:szCs w:val="24"/>
        </w:rPr>
        <w:t xml:space="preserve">esinde, problem davranışların </w:t>
      </w:r>
      <w:r w:rsidR="00C409AF" w:rsidRPr="0052127D">
        <w:rPr>
          <w:rFonts w:ascii="Times New Roman" w:hAnsi="Times New Roman" w:cs="Times New Roman"/>
          <w:sz w:val="24"/>
          <w:szCs w:val="24"/>
        </w:rPr>
        <w:t>gözlem aralıklarının yüzde ortalaması %3.3 iken; etkinlikle ilgilen</w:t>
      </w:r>
      <w:r w:rsidR="00C92B64">
        <w:rPr>
          <w:rFonts w:ascii="Times New Roman" w:hAnsi="Times New Roman" w:cs="Times New Roman"/>
          <w:sz w:val="24"/>
          <w:szCs w:val="24"/>
        </w:rPr>
        <w:t>me davranışların</w:t>
      </w:r>
      <w:r w:rsidR="00C409AF" w:rsidRPr="0052127D">
        <w:rPr>
          <w:rFonts w:ascii="Times New Roman" w:hAnsi="Times New Roman" w:cs="Times New Roman"/>
          <w:sz w:val="24"/>
          <w:szCs w:val="24"/>
        </w:rPr>
        <w:t xml:space="preserve"> görüldüğü gözlem aralıklar</w:t>
      </w:r>
      <w:r w:rsidR="00C92B64">
        <w:rPr>
          <w:rFonts w:ascii="Times New Roman" w:hAnsi="Times New Roman" w:cs="Times New Roman"/>
          <w:sz w:val="24"/>
          <w:szCs w:val="24"/>
        </w:rPr>
        <w:t>ının yüzde ortalaması %89 olduğu görülmektedir</w:t>
      </w:r>
      <w:r w:rsidR="00C409AF" w:rsidRPr="0052127D">
        <w:rPr>
          <w:rFonts w:ascii="Times New Roman" w:hAnsi="Times New Roman" w:cs="Times New Roman"/>
          <w:sz w:val="24"/>
          <w:szCs w:val="24"/>
        </w:rPr>
        <w:t xml:space="preserve">. </w:t>
      </w:r>
    </w:p>
    <w:p w14:paraId="3F7E9EB4" w14:textId="77777777" w:rsidR="00533C4D" w:rsidRPr="00626FD0" w:rsidRDefault="00377809" w:rsidP="0052127D">
      <w:pPr>
        <w:ind w:firstLine="0"/>
        <w:jc w:val="both"/>
        <w:rPr>
          <w:rFonts w:ascii="Times New Roman" w:hAnsi="Times New Roman" w:cs="Times New Roman"/>
          <w:b/>
          <w:sz w:val="24"/>
          <w:szCs w:val="24"/>
        </w:rPr>
      </w:pPr>
      <w:r w:rsidRPr="00626FD0">
        <w:rPr>
          <w:rFonts w:ascii="Times New Roman" w:hAnsi="Times New Roman" w:cs="Times New Roman"/>
          <w:b/>
          <w:sz w:val="24"/>
          <w:szCs w:val="24"/>
        </w:rPr>
        <w:t xml:space="preserve"> </w:t>
      </w:r>
      <w:r w:rsidR="00C409AF" w:rsidRPr="00626FD0">
        <w:rPr>
          <w:rFonts w:ascii="Times New Roman" w:hAnsi="Times New Roman" w:cs="Times New Roman"/>
          <w:b/>
          <w:sz w:val="24"/>
          <w:szCs w:val="24"/>
        </w:rPr>
        <w:t>İşlevsel İletişim Öğretimin Etkililiğine İlişkin Sosyal Geçerlilik Bulguları</w:t>
      </w:r>
    </w:p>
    <w:p w14:paraId="72051C37" w14:textId="033F6505" w:rsidR="007D5E4B" w:rsidRDefault="003F56B6" w:rsidP="00656FFF">
      <w:pPr>
        <w:ind w:firstLine="708"/>
        <w:jc w:val="both"/>
        <w:rPr>
          <w:rFonts w:ascii="Times New Roman" w:hAnsi="Times New Roman" w:cs="Times New Roman"/>
          <w:sz w:val="24"/>
          <w:szCs w:val="24"/>
        </w:rPr>
      </w:pPr>
      <w:r w:rsidRPr="0052127D">
        <w:rPr>
          <w:rFonts w:ascii="Times New Roman" w:hAnsi="Times New Roman" w:cs="Times New Roman"/>
          <w:sz w:val="24"/>
          <w:szCs w:val="24"/>
        </w:rPr>
        <w:t>Araştırmada kullanılan y</w:t>
      </w:r>
      <w:r>
        <w:rPr>
          <w:rFonts w:ascii="Times New Roman" w:hAnsi="Times New Roman" w:cs="Times New Roman"/>
          <w:sz w:val="24"/>
          <w:szCs w:val="24"/>
        </w:rPr>
        <w:t>öntemin</w:t>
      </w:r>
      <w:r w:rsidRPr="0052127D">
        <w:rPr>
          <w:rFonts w:ascii="Times New Roman" w:hAnsi="Times New Roman" w:cs="Times New Roman"/>
          <w:sz w:val="24"/>
          <w:szCs w:val="24"/>
        </w:rPr>
        <w:t xml:space="preserve"> </w:t>
      </w:r>
      <w:r>
        <w:rPr>
          <w:rFonts w:ascii="Times New Roman" w:hAnsi="Times New Roman" w:cs="Times New Roman"/>
          <w:sz w:val="24"/>
          <w:szCs w:val="24"/>
        </w:rPr>
        <w:t>işlevselliğini</w:t>
      </w:r>
      <w:r w:rsidRPr="0052127D">
        <w:rPr>
          <w:rFonts w:ascii="Times New Roman" w:hAnsi="Times New Roman" w:cs="Times New Roman"/>
          <w:sz w:val="24"/>
          <w:szCs w:val="24"/>
        </w:rPr>
        <w:t xml:space="preserve"> </w:t>
      </w:r>
      <w:r>
        <w:rPr>
          <w:rFonts w:ascii="Times New Roman" w:hAnsi="Times New Roman" w:cs="Times New Roman"/>
          <w:sz w:val="24"/>
          <w:szCs w:val="24"/>
        </w:rPr>
        <w:t>ortaya koymak</w:t>
      </w:r>
      <w:r w:rsidRPr="0052127D">
        <w:rPr>
          <w:rFonts w:ascii="Times New Roman" w:hAnsi="Times New Roman" w:cs="Times New Roman"/>
          <w:sz w:val="24"/>
          <w:szCs w:val="24"/>
        </w:rPr>
        <w:t xml:space="preserve"> </w:t>
      </w:r>
      <w:r>
        <w:rPr>
          <w:rFonts w:ascii="Times New Roman" w:hAnsi="Times New Roman" w:cs="Times New Roman"/>
          <w:sz w:val="24"/>
          <w:szCs w:val="24"/>
        </w:rPr>
        <w:t>amacıyla</w:t>
      </w:r>
      <w:r w:rsidRPr="0052127D">
        <w:rPr>
          <w:rFonts w:ascii="Times New Roman" w:hAnsi="Times New Roman" w:cs="Times New Roman"/>
          <w:sz w:val="24"/>
          <w:szCs w:val="24"/>
        </w:rPr>
        <w:t xml:space="preserve"> </w:t>
      </w:r>
      <w:r>
        <w:rPr>
          <w:rFonts w:ascii="Times New Roman" w:hAnsi="Times New Roman" w:cs="Times New Roman"/>
          <w:sz w:val="24"/>
          <w:szCs w:val="24"/>
        </w:rPr>
        <w:t>araştırmacı tarafından</w:t>
      </w:r>
      <w:r w:rsidRPr="007D04F6">
        <w:rPr>
          <w:rFonts w:ascii="Times New Roman" w:hAnsi="Times New Roman" w:cs="Times New Roman"/>
          <w:sz w:val="24"/>
          <w:szCs w:val="24"/>
        </w:rPr>
        <w:t xml:space="preserve"> </w:t>
      </w:r>
      <w:r>
        <w:rPr>
          <w:rFonts w:ascii="Times New Roman" w:hAnsi="Times New Roman" w:cs="Times New Roman"/>
          <w:sz w:val="24"/>
          <w:szCs w:val="24"/>
        </w:rPr>
        <w:t xml:space="preserve">geliştirilen </w:t>
      </w:r>
      <w:r w:rsidRPr="0052127D">
        <w:rPr>
          <w:rFonts w:ascii="Times New Roman" w:hAnsi="Times New Roman" w:cs="Times New Roman"/>
          <w:sz w:val="24"/>
          <w:szCs w:val="24"/>
        </w:rPr>
        <w:t>iki farklı sosyal geçerlilik formu</w:t>
      </w:r>
      <w:r>
        <w:rPr>
          <w:rFonts w:ascii="Times New Roman" w:hAnsi="Times New Roman" w:cs="Times New Roman"/>
          <w:sz w:val="24"/>
          <w:szCs w:val="24"/>
        </w:rPr>
        <w:t xml:space="preserve"> yoluyla</w:t>
      </w:r>
      <w:r w:rsidRPr="0052127D">
        <w:rPr>
          <w:rFonts w:ascii="Times New Roman" w:hAnsi="Times New Roman" w:cs="Times New Roman"/>
          <w:sz w:val="24"/>
          <w:szCs w:val="24"/>
        </w:rPr>
        <w:t xml:space="preserve"> </w:t>
      </w:r>
      <w:r>
        <w:rPr>
          <w:rFonts w:ascii="Times New Roman" w:hAnsi="Times New Roman" w:cs="Times New Roman"/>
          <w:sz w:val="24"/>
          <w:szCs w:val="24"/>
        </w:rPr>
        <w:t>örneklemin ebeveynleri ve öğretmeninden görüş</w:t>
      </w:r>
      <w:r w:rsidRPr="007D04F6">
        <w:rPr>
          <w:rFonts w:ascii="Times New Roman" w:hAnsi="Times New Roman" w:cs="Times New Roman"/>
          <w:sz w:val="24"/>
          <w:szCs w:val="24"/>
        </w:rPr>
        <w:t xml:space="preserve"> alınarak çalışmanın sosyal geçerliği incelenmiştir.</w:t>
      </w:r>
      <w:r>
        <w:rPr>
          <w:rFonts w:ascii="Times New Roman" w:hAnsi="Times New Roman" w:cs="Times New Roman"/>
          <w:sz w:val="24"/>
          <w:szCs w:val="24"/>
        </w:rPr>
        <w:t xml:space="preserve"> Örneklemin</w:t>
      </w:r>
      <w:r w:rsidR="00626FD0">
        <w:rPr>
          <w:rFonts w:ascii="Times New Roman" w:hAnsi="Times New Roman" w:cs="Times New Roman"/>
          <w:sz w:val="24"/>
          <w:szCs w:val="24"/>
        </w:rPr>
        <w:t xml:space="preserve"> ebev</w:t>
      </w:r>
      <w:r w:rsidR="00656FFF">
        <w:rPr>
          <w:rFonts w:ascii="Times New Roman" w:hAnsi="Times New Roman" w:cs="Times New Roman"/>
          <w:sz w:val="24"/>
          <w:szCs w:val="24"/>
        </w:rPr>
        <w:t>e</w:t>
      </w:r>
      <w:r w:rsidR="00626FD0">
        <w:rPr>
          <w:rFonts w:ascii="Times New Roman" w:hAnsi="Times New Roman" w:cs="Times New Roman"/>
          <w:sz w:val="24"/>
          <w:szCs w:val="24"/>
        </w:rPr>
        <w:t>ynleri ve öğretmeni</w:t>
      </w:r>
      <w:r>
        <w:rPr>
          <w:rFonts w:ascii="Times New Roman" w:hAnsi="Times New Roman" w:cs="Times New Roman"/>
          <w:sz w:val="24"/>
          <w:szCs w:val="24"/>
        </w:rPr>
        <w:t>ne ilk olarak</w:t>
      </w:r>
      <w:r w:rsidR="00C409AF" w:rsidRPr="00626FD0">
        <w:rPr>
          <w:rFonts w:ascii="Times New Roman" w:hAnsi="Times New Roman" w:cs="Times New Roman"/>
          <w:sz w:val="24"/>
          <w:szCs w:val="24"/>
        </w:rPr>
        <w:t xml:space="preserve"> “ Sizce</w:t>
      </w:r>
      <w:r w:rsidR="00C409AF" w:rsidRPr="0052127D">
        <w:rPr>
          <w:rFonts w:ascii="Times New Roman" w:hAnsi="Times New Roman" w:cs="Times New Roman"/>
          <w:sz w:val="24"/>
          <w:szCs w:val="24"/>
        </w:rPr>
        <w:t xml:space="preserve"> </w:t>
      </w:r>
      <w:r w:rsidR="00626FD0">
        <w:rPr>
          <w:rFonts w:ascii="Times New Roman" w:hAnsi="Times New Roman" w:cs="Times New Roman"/>
          <w:sz w:val="24"/>
          <w:szCs w:val="24"/>
        </w:rPr>
        <w:t xml:space="preserve">araştırmacı, </w:t>
      </w:r>
      <w:r w:rsidR="00C409AF" w:rsidRPr="0052127D">
        <w:rPr>
          <w:rFonts w:ascii="Times New Roman" w:hAnsi="Times New Roman" w:cs="Times New Roman"/>
          <w:sz w:val="24"/>
          <w:szCs w:val="24"/>
        </w:rPr>
        <w:t xml:space="preserve">sözleşmede </w:t>
      </w:r>
      <w:r w:rsidR="00626FD0">
        <w:rPr>
          <w:rFonts w:ascii="Times New Roman" w:hAnsi="Times New Roman" w:cs="Times New Roman"/>
          <w:sz w:val="24"/>
          <w:szCs w:val="24"/>
        </w:rPr>
        <w:t>ortaya konulan sorumlulukları</w:t>
      </w:r>
      <w:r w:rsidR="00C409AF" w:rsidRPr="0052127D">
        <w:rPr>
          <w:rFonts w:ascii="Times New Roman" w:hAnsi="Times New Roman" w:cs="Times New Roman"/>
          <w:sz w:val="24"/>
          <w:szCs w:val="24"/>
        </w:rPr>
        <w:t xml:space="preserve"> </w:t>
      </w:r>
      <w:r w:rsidR="00626FD0">
        <w:rPr>
          <w:rFonts w:ascii="Times New Roman" w:hAnsi="Times New Roman" w:cs="Times New Roman"/>
          <w:sz w:val="24"/>
          <w:szCs w:val="24"/>
        </w:rPr>
        <w:t>gerçekleştirmiş</w:t>
      </w:r>
      <w:r w:rsidR="007D5E4B">
        <w:rPr>
          <w:rFonts w:ascii="Times New Roman" w:hAnsi="Times New Roman" w:cs="Times New Roman"/>
          <w:sz w:val="24"/>
          <w:szCs w:val="24"/>
        </w:rPr>
        <w:t xml:space="preserve"> midir?”</w:t>
      </w:r>
      <w:r>
        <w:rPr>
          <w:rFonts w:ascii="Times New Roman" w:hAnsi="Times New Roman" w:cs="Times New Roman"/>
          <w:sz w:val="24"/>
          <w:szCs w:val="24"/>
        </w:rPr>
        <w:t xml:space="preserve"> sorusu yöneltilmiştir. </w:t>
      </w:r>
      <w:r w:rsidR="00035D95">
        <w:rPr>
          <w:rFonts w:ascii="Times New Roman" w:hAnsi="Times New Roman" w:cs="Times New Roman"/>
          <w:sz w:val="24"/>
          <w:szCs w:val="24"/>
        </w:rPr>
        <w:t xml:space="preserve">Örneklemin </w:t>
      </w:r>
      <w:r w:rsidR="007D5E4B">
        <w:rPr>
          <w:rFonts w:ascii="Times New Roman" w:hAnsi="Times New Roman" w:cs="Times New Roman"/>
          <w:sz w:val="24"/>
          <w:szCs w:val="24"/>
        </w:rPr>
        <w:t xml:space="preserve">bu soruya; evet ve kesinlikle yanıtlarını verdikleri görülmüştür. </w:t>
      </w:r>
      <w:r w:rsidR="00F20C8A">
        <w:rPr>
          <w:rFonts w:ascii="Times New Roman" w:hAnsi="Times New Roman" w:cs="Times New Roman"/>
          <w:sz w:val="24"/>
          <w:szCs w:val="24"/>
        </w:rPr>
        <w:t>Ö</w:t>
      </w:r>
      <w:r w:rsidR="007D5E4B">
        <w:rPr>
          <w:rFonts w:ascii="Times New Roman" w:hAnsi="Times New Roman" w:cs="Times New Roman"/>
          <w:sz w:val="24"/>
          <w:szCs w:val="24"/>
        </w:rPr>
        <w:t xml:space="preserve">rneklemin babası </w:t>
      </w:r>
      <w:r w:rsidR="007D5E4B">
        <w:rPr>
          <w:rFonts w:ascii="Times New Roman" w:hAnsi="Times New Roman" w:cs="Times New Roman"/>
          <w:i/>
          <w:sz w:val="24"/>
          <w:szCs w:val="24"/>
        </w:rPr>
        <w:t xml:space="preserve">“çocuğumla ilgilenen hocamızın büyük bir titizlikle sonuna kadar kurallara uyduğunu rahatlıkla söyleyebilirim” </w:t>
      </w:r>
      <w:r w:rsidR="007D5E4B">
        <w:rPr>
          <w:rFonts w:ascii="Times New Roman" w:hAnsi="Times New Roman" w:cs="Times New Roman"/>
          <w:sz w:val="24"/>
          <w:szCs w:val="24"/>
        </w:rPr>
        <w:t>şeklinde bu konuda ki görüşünü belirtmiştir.</w:t>
      </w:r>
      <w:r w:rsidR="00656FFF">
        <w:rPr>
          <w:rFonts w:ascii="Times New Roman" w:hAnsi="Times New Roman" w:cs="Times New Roman"/>
          <w:sz w:val="24"/>
          <w:szCs w:val="24"/>
        </w:rPr>
        <w:t xml:space="preserve"> </w:t>
      </w:r>
      <w:r w:rsidR="00546E4A">
        <w:rPr>
          <w:rFonts w:ascii="Times New Roman" w:hAnsi="Times New Roman" w:cs="Times New Roman"/>
          <w:sz w:val="24"/>
          <w:szCs w:val="24"/>
        </w:rPr>
        <w:t xml:space="preserve">  </w:t>
      </w:r>
    </w:p>
    <w:p w14:paraId="4CC7FF8C" w14:textId="6BA65599" w:rsidR="00A167B0" w:rsidRDefault="00035D95" w:rsidP="00656FFF">
      <w:pPr>
        <w:ind w:firstLine="708"/>
        <w:jc w:val="both"/>
        <w:rPr>
          <w:rFonts w:ascii="Times New Roman" w:hAnsi="Times New Roman" w:cs="Times New Roman"/>
          <w:sz w:val="24"/>
          <w:szCs w:val="24"/>
        </w:rPr>
      </w:pPr>
      <w:r>
        <w:rPr>
          <w:rFonts w:ascii="Times New Roman" w:hAnsi="Times New Roman" w:cs="Times New Roman"/>
          <w:sz w:val="24"/>
          <w:szCs w:val="24"/>
        </w:rPr>
        <w:t xml:space="preserve">Örneklemler </w:t>
      </w:r>
      <w:r w:rsidR="007D5E4B">
        <w:rPr>
          <w:rFonts w:ascii="Times New Roman" w:hAnsi="Times New Roman" w:cs="Times New Roman"/>
          <w:sz w:val="24"/>
          <w:szCs w:val="24"/>
        </w:rPr>
        <w:t>yöneltilen ikinci soru, “</w:t>
      </w:r>
      <w:r w:rsidR="00C409AF" w:rsidRPr="0052127D">
        <w:rPr>
          <w:rFonts w:ascii="Times New Roman" w:hAnsi="Times New Roman" w:cs="Times New Roman"/>
          <w:sz w:val="24"/>
          <w:szCs w:val="24"/>
        </w:rPr>
        <w:t>Araştırma</w:t>
      </w:r>
      <w:r w:rsidR="00626FD0">
        <w:rPr>
          <w:rFonts w:ascii="Times New Roman" w:hAnsi="Times New Roman" w:cs="Times New Roman"/>
          <w:sz w:val="24"/>
          <w:szCs w:val="24"/>
        </w:rPr>
        <w:t>da,</w:t>
      </w:r>
      <w:r w:rsidR="00C409AF" w:rsidRPr="0052127D">
        <w:rPr>
          <w:rFonts w:ascii="Times New Roman" w:hAnsi="Times New Roman" w:cs="Times New Roman"/>
          <w:sz w:val="24"/>
          <w:szCs w:val="24"/>
        </w:rPr>
        <w:t xml:space="preserve"> </w:t>
      </w:r>
      <w:r w:rsidR="00626FD0">
        <w:rPr>
          <w:rFonts w:ascii="Times New Roman" w:hAnsi="Times New Roman" w:cs="Times New Roman"/>
          <w:sz w:val="24"/>
          <w:szCs w:val="24"/>
        </w:rPr>
        <w:t>uygulama</w:t>
      </w:r>
      <w:r w:rsidR="00C409AF" w:rsidRPr="0052127D">
        <w:rPr>
          <w:rFonts w:ascii="Times New Roman" w:hAnsi="Times New Roman" w:cs="Times New Roman"/>
          <w:sz w:val="24"/>
          <w:szCs w:val="24"/>
        </w:rPr>
        <w:t xml:space="preserve"> koşullarını, ortam</w:t>
      </w:r>
      <w:r w:rsidR="00626FD0">
        <w:rPr>
          <w:rFonts w:ascii="Times New Roman" w:hAnsi="Times New Roman" w:cs="Times New Roman"/>
          <w:sz w:val="24"/>
          <w:szCs w:val="24"/>
        </w:rPr>
        <w:t>ını</w:t>
      </w:r>
      <w:r w:rsidR="00C409AF" w:rsidRPr="0052127D">
        <w:rPr>
          <w:rFonts w:ascii="Times New Roman" w:hAnsi="Times New Roman" w:cs="Times New Roman"/>
          <w:sz w:val="24"/>
          <w:szCs w:val="24"/>
        </w:rPr>
        <w:t>, ara</w:t>
      </w:r>
      <w:r w:rsidR="007D5E4B">
        <w:rPr>
          <w:rFonts w:ascii="Times New Roman" w:hAnsi="Times New Roman" w:cs="Times New Roman"/>
          <w:sz w:val="24"/>
          <w:szCs w:val="24"/>
        </w:rPr>
        <w:t xml:space="preserve">ç ve gereci uygun buldunuz mu?” olmuştur. </w:t>
      </w:r>
      <w:r>
        <w:rPr>
          <w:rFonts w:ascii="Times New Roman" w:hAnsi="Times New Roman" w:cs="Times New Roman"/>
          <w:sz w:val="24"/>
          <w:szCs w:val="24"/>
        </w:rPr>
        <w:t xml:space="preserve">Örneklemlerin </w:t>
      </w:r>
      <w:r w:rsidR="007D5E4B">
        <w:rPr>
          <w:rFonts w:ascii="Times New Roman" w:hAnsi="Times New Roman" w:cs="Times New Roman"/>
          <w:sz w:val="24"/>
          <w:szCs w:val="24"/>
        </w:rPr>
        <w:t xml:space="preserve">tümü (n=3)  cevaplarında uygulama koşulları, ortam, araç ve gereçlerin uygunluğundan bahsetmiştir. Örneklemin annesi </w:t>
      </w:r>
      <w:r w:rsidR="00E91056">
        <w:rPr>
          <w:rFonts w:ascii="Times New Roman" w:hAnsi="Times New Roman" w:cs="Times New Roman"/>
          <w:i/>
          <w:sz w:val="24"/>
          <w:szCs w:val="24"/>
        </w:rPr>
        <w:t xml:space="preserve">“bir öğretmen olarak uygulama için gerekli düzenlemelerin yerli yerinde olduğu gözlemledim” </w:t>
      </w:r>
      <w:r w:rsidR="00E91056">
        <w:rPr>
          <w:rFonts w:ascii="Times New Roman" w:hAnsi="Times New Roman" w:cs="Times New Roman"/>
          <w:sz w:val="24"/>
          <w:szCs w:val="24"/>
        </w:rPr>
        <w:t xml:space="preserve">şeklinde görüş belirtirken; örneklemin öğretmeni ise </w:t>
      </w:r>
      <w:r w:rsidR="00E91056">
        <w:rPr>
          <w:rFonts w:ascii="Times New Roman" w:hAnsi="Times New Roman" w:cs="Times New Roman"/>
          <w:i/>
          <w:sz w:val="24"/>
          <w:szCs w:val="24"/>
        </w:rPr>
        <w:t>“seçilen üç ortam ve materyallerin öğrencimin dikkatini bu kadar çekeceğini düşünmemiştim. Benim için de çok faydalı olduğunu düşünüyorum. Özellikle sınıf ortamında çalışm</w:t>
      </w:r>
      <w:r w:rsidR="00F20C8A">
        <w:rPr>
          <w:rFonts w:ascii="Times New Roman" w:hAnsi="Times New Roman" w:cs="Times New Roman"/>
          <w:i/>
          <w:sz w:val="24"/>
          <w:szCs w:val="24"/>
        </w:rPr>
        <w:t>a</w:t>
      </w:r>
      <w:r w:rsidR="00E91056">
        <w:rPr>
          <w:rFonts w:ascii="Times New Roman" w:hAnsi="Times New Roman" w:cs="Times New Roman"/>
          <w:i/>
          <w:sz w:val="24"/>
          <w:szCs w:val="24"/>
        </w:rPr>
        <w:t xml:space="preserve">lar gerçekleştirildiğinde gözlem uzaktan gözlem yapma şansı buldum. Bana çok şey kattığını gördüm” </w:t>
      </w:r>
      <w:r w:rsidR="00E91056">
        <w:rPr>
          <w:rFonts w:ascii="Times New Roman" w:hAnsi="Times New Roman" w:cs="Times New Roman"/>
          <w:sz w:val="24"/>
          <w:szCs w:val="24"/>
        </w:rPr>
        <w:t xml:space="preserve"> şeklinde görüşlerini açıklamıştır. </w:t>
      </w:r>
      <w:r w:rsidR="00546E4A">
        <w:rPr>
          <w:rFonts w:ascii="Times New Roman" w:hAnsi="Times New Roman" w:cs="Times New Roman"/>
          <w:sz w:val="24"/>
          <w:szCs w:val="24"/>
        </w:rPr>
        <w:t xml:space="preserve"> </w:t>
      </w:r>
    </w:p>
    <w:p w14:paraId="563EFCE7" w14:textId="4DA29212" w:rsidR="00A167B0" w:rsidRPr="00CF773D" w:rsidRDefault="00FA362D" w:rsidP="00656FFF">
      <w:pPr>
        <w:ind w:firstLine="708"/>
        <w:jc w:val="both"/>
        <w:rPr>
          <w:rFonts w:ascii="Times New Roman" w:hAnsi="Times New Roman" w:cs="Times New Roman"/>
          <w:sz w:val="24"/>
          <w:szCs w:val="24"/>
        </w:rPr>
      </w:pPr>
      <w:r>
        <w:rPr>
          <w:rFonts w:ascii="Times New Roman" w:hAnsi="Times New Roman" w:cs="Times New Roman"/>
          <w:sz w:val="24"/>
          <w:szCs w:val="24"/>
        </w:rPr>
        <w:t xml:space="preserve">Örnekleme </w:t>
      </w:r>
      <w:r w:rsidR="00A167B0">
        <w:rPr>
          <w:rFonts w:ascii="Times New Roman" w:hAnsi="Times New Roman" w:cs="Times New Roman"/>
          <w:sz w:val="24"/>
          <w:szCs w:val="24"/>
        </w:rPr>
        <w:t>üçüncü olarak “</w:t>
      </w:r>
      <w:r w:rsidR="00626FD0">
        <w:rPr>
          <w:rFonts w:ascii="Times New Roman" w:hAnsi="Times New Roman" w:cs="Times New Roman"/>
          <w:sz w:val="24"/>
          <w:szCs w:val="24"/>
        </w:rPr>
        <w:t xml:space="preserve">Öğrencinizde ele alınan </w:t>
      </w:r>
      <w:r w:rsidR="00C409AF" w:rsidRPr="0052127D">
        <w:rPr>
          <w:rFonts w:ascii="Times New Roman" w:hAnsi="Times New Roman" w:cs="Times New Roman"/>
          <w:sz w:val="24"/>
          <w:szCs w:val="24"/>
        </w:rPr>
        <w:t xml:space="preserve">problem davranışların </w:t>
      </w:r>
      <w:r w:rsidR="00626FD0">
        <w:rPr>
          <w:rFonts w:ascii="Times New Roman" w:hAnsi="Times New Roman" w:cs="Times New Roman"/>
          <w:sz w:val="24"/>
          <w:szCs w:val="24"/>
        </w:rPr>
        <w:t>öncelikli ortadan kaldırılması gereken davranış olduğunu düşünüyor musunuz?”</w:t>
      </w:r>
      <w:r w:rsidR="00A167B0">
        <w:rPr>
          <w:rFonts w:ascii="Times New Roman" w:hAnsi="Times New Roman" w:cs="Times New Roman"/>
          <w:sz w:val="24"/>
          <w:szCs w:val="24"/>
        </w:rPr>
        <w:t xml:space="preserve"> sorusu yöneltilmiştir. </w:t>
      </w:r>
      <w:r>
        <w:rPr>
          <w:rFonts w:ascii="Times New Roman" w:hAnsi="Times New Roman" w:cs="Times New Roman"/>
          <w:sz w:val="24"/>
          <w:szCs w:val="24"/>
        </w:rPr>
        <w:t xml:space="preserve">Örnekleminin </w:t>
      </w:r>
      <w:r w:rsidR="00A167B0">
        <w:rPr>
          <w:rFonts w:ascii="Times New Roman" w:hAnsi="Times New Roman" w:cs="Times New Roman"/>
          <w:sz w:val="24"/>
          <w:szCs w:val="24"/>
        </w:rPr>
        <w:t xml:space="preserve">tümü (n=3) cevaplarında örneklimin ele alınan problem davranışlarının öncelikli değiştirilmesi gerektiğini ifade etmişlerdir. Örneklemin annesi </w:t>
      </w:r>
      <w:r w:rsidR="00A167B0">
        <w:rPr>
          <w:rFonts w:ascii="Times New Roman" w:hAnsi="Times New Roman" w:cs="Times New Roman"/>
          <w:i/>
          <w:sz w:val="24"/>
          <w:szCs w:val="24"/>
        </w:rPr>
        <w:t xml:space="preserve">“evde çok zor zamanlar geçiriyoruz. Eşim </w:t>
      </w:r>
      <w:r w:rsidR="00F20C8A">
        <w:rPr>
          <w:rFonts w:ascii="Times New Roman" w:hAnsi="Times New Roman" w:cs="Times New Roman"/>
          <w:i/>
          <w:sz w:val="24"/>
          <w:szCs w:val="24"/>
        </w:rPr>
        <w:t>k</w:t>
      </w:r>
      <w:r w:rsidR="00A167B0">
        <w:rPr>
          <w:rFonts w:ascii="Times New Roman" w:hAnsi="Times New Roman" w:cs="Times New Roman"/>
          <w:i/>
          <w:sz w:val="24"/>
          <w:szCs w:val="24"/>
        </w:rPr>
        <w:t xml:space="preserve">apı ve pencere kollarını sökmüş ve yerine </w:t>
      </w:r>
      <w:r w:rsidR="00A167B0">
        <w:rPr>
          <w:rFonts w:ascii="Times New Roman" w:hAnsi="Times New Roman" w:cs="Times New Roman"/>
          <w:i/>
          <w:sz w:val="24"/>
          <w:szCs w:val="24"/>
        </w:rPr>
        <w:lastRenderedPageBreak/>
        <w:t>kilitlenebilen aparatlar takmış durumdadır. Oğlum çok problemli davranışlar sergiliyordu ııı hatta halen devam eden bazı davranışları söz konusudur. Hocamızla çalıştıkları davranışlar gerçekten çok önemli ve hemen değişmesini istediklerim arasında olanlardı</w:t>
      </w:r>
      <w:r w:rsidR="00CF773D">
        <w:rPr>
          <w:rFonts w:ascii="Times New Roman" w:hAnsi="Times New Roman" w:cs="Times New Roman"/>
          <w:i/>
          <w:sz w:val="24"/>
          <w:szCs w:val="24"/>
        </w:rPr>
        <w:t xml:space="preserve">” </w:t>
      </w:r>
      <w:r w:rsidR="00CF773D">
        <w:rPr>
          <w:rFonts w:ascii="Times New Roman" w:hAnsi="Times New Roman" w:cs="Times New Roman"/>
          <w:sz w:val="24"/>
          <w:szCs w:val="24"/>
        </w:rPr>
        <w:t xml:space="preserve">şeklinde bu konuda ki görüşlerini ifade etmiştir. </w:t>
      </w:r>
      <w:r w:rsidR="00F20C8A">
        <w:rPr>
          <w:rFonts w:ascii="Times New Roman" w:hAnsi="Times New Roman" w:cs="Times New Roman"/>
          <w:sz w:val="24"/>
          <w:szCs w:val="24"/>
        </w:rPr>
        <w:t>Ö</w:t>
      </w:r>
      <w:r w:rsidR="00CF773D">
        <w:rPr>
          <w:rFonts w:ascii="Times New Roman" w:hAnsi="Times New Roman" w:cs="Times New Roman"/>
          <w:sz w:val="24"/>
          <w:szCs w:val="24"/>
        </w:rPr>
        <w:t xml:space="preserve">rneklim öğretmeni </w:t>
      </w:r>
      <w:r w:rsidR="00CF773D">
        <w:rPr>
          <w:rFonts w:ascii="Times New Roman" w:hAnsi="Times New Roman" w:cs="Times New Roman"/>
          <w:i/>
          <w:sz w:val="24"/>
          <w:szCs w:val="24"/>
        </w:rPr>
        <w:t>“sınıf ortamında dersin akışını zora sokan davranışların çalışıldığını söyleyebilirim. Bundan sonra benim bu kazanımları sürdürmem sınıf ortamı için faydalı olacaktır. Çünkü sınıfımda problem davranışları olan toplam üç öğrenci var”</w:t>
      </w:r>
      <w:r w:rsidR="00CF773D">
        <w:rPr>
          <w:rFonts w:ascii="Times New Roman" w:hAnsi="Times New Roman" w:cs="Times New Roman"/>
          <w:sz w:val="24"/>
          <w:szCs w:val="24"/>
        </w:rPr>
        <w:t xml:space="preserve"> şeklinde görüşlerini açıklamıştır. </w:t>
      </w:r>
    </w:p>
    <w:p w14:paraId="412C79A8" w14:textId="70CA97CD" w:rsidR="002A6151" w:rsidRPr="00B24790" w:rsidRDefault="002A6151" w:rsidP="00656FFF">
      <w:pPr>
        <w:ind w:firstLine="708"/>
        <w:jc w:val="both"/>
        <w:rPr>
          <w:rFonts w:ascii="Times New Roman" w:hAnsi="Times New Roman" w:cs="Times New Roman"/>
          <w:sz w:val="24"/>
          <w:szCs w:val="24"/>
        </w:rPr>
      </w:pPr>
      <w:r>
        <w:rPr>
          <w:rFonts w:ascii="Times New Roman" w:hAnsi="Times New Roman" w:cs="Times New Roman"/>
          <w:sz w:val="24"/>
          <w:szCs w:val="24"/>
        </w:rPr>
        <w:t xml:space="preserve">Bir sonraki soruda </w:t>
      </w:r>
      <w:r w:rsidR="00DB11AB">
        <w:rPr>
          <w:rFonts w:ascii="Times New Roman" w:hAnsi="Times New Roman" w:cs="Times New Roman"/>
          <w:sz w:val="24"/>
          <w:szCs w:val="24"/>
        </w:rPr>
        <w:t xml:space="preserve">örneklemlere </w:t>
      </w:r>
      <w:r>
        <w:rPr>
          <w:rFonts w:ascii="Times New Roman" w:hAnsi="Times New Roman" w:cs="Times New Roman"/>
          <w:sz w:val="24"/>
          <w:szCs w:val="24"/>
        </w:rPr>
        <w:t>“</w:t>
      </w:r>
      <w:r w:rsidR="00656FFF">
        <w:rPr>
          <w:rFonts w:ascii="Times New Roman" w:hAnsi="Times New Roman" w:cs="Times New Roman"/>
          <w:sz w:val="24"/>
          <w:szCs w:val="24"/>
        </w:rPr>
        <w:t>i</w:t>
      </w:r>
      <w:r w:rsidR="00626FD0">
        <w:rPr>
          <w:rFonts w:ascii="Times New Roman" w:hAnsi="Times New Roman" w:cs="Times New Roman"/>
          <w:sz w:val="24"/>
          <w:szCs w:val="24"/>
        </w:rPr>
        <w:t>şlevsel iletişim öğretiminin problem davranışları söndürdüğünü</w:t>
      </w:r>
      <w:r w:rsidR="00C409AF" w:rsidRPr="0052127D">
        <w:rPr>
          <w:rFonts w:ascii="Times New Roman" w:hAnsi="Times New Roman" w:cs="Times New Roman"/>
          <w:sz w:val="24"/>
          <w:szCs w:val="24"/>
        </w:rPr>
        <w:t xml:space="preserve"> </w:t>
      </w:r>
      <w:r w:rsidR="00626FD0">
        <w:rPr>
          <w:rFonts w:ascii="Times New Roman" w:hAnsi="Times New Roman" w:cs="Times New Roman"/>
          <w:sz w:val="24"/>
          <w:szCs w:val="24"/>
        </w:rPr>
        <w:t>düşünüyor m</w:t>
      </w:r>
      <w:r w:rsidR="00656FFF">
        <w:rPr>
          <w:rFonts w:ascii="Times New Roman" w:hAnsi="Times New Roman" w:cs="Times New Roman"/>
          <w:sz w:val="24"/>
          <w:szCs w:val="24"/>
        </w:rPr>
        <w:t>usunuz?</w:t>
      </w:r>
      <w:r>
        <w:rPr>
          <w:rFonts w:ascii="Times New Roman" w:hAnsi="Times New Roman" w:cs="Times New Roman"/>
          <w:sz w:val="24"/>
          <w:szCs w:val="24"/>
        </w:rPr>
        <w:t xml:space="preserve">” sorusu yöneltilmiştir. </w:t>
      </w:r>
      <w:r w:rsidR="00DB11AB">
        <w:rPr>
          <w:rFonts w:ascii="Times New Roman" w:hAnsi="Times New Roman" w:cs="Times New Roman"/>
          <w:sz w:val="24"/>
          <w:szCs w:val="24"/>
        </w:rPr>
        <w:t xml:space="preserve">Örnekleminin </w:t>
      </w:r>
      <w:r w:rsidR="00B24790">
        <w:rPr>
          <w:rFonts w:ascii="Times New Roman" w:hAnsi="Times New Roman" w:cs="Times New Roman"/>
          <w:sz w:val="24"/>
          <w:szCs w:val="24"/>
        </w:rPr>
        <w:t xml:space="preserve">tamamı (n=3) cevaplarında araştırma örneklemini göz önünde bulundurarak evet yanıtını vermişlerdir. Örneklemin babası </w:t>
      </w:r>
      <w:r w:rsidR="00B24790">
        <w:rPr>
          <w:rFonts w:ascii="Times New Roman" w:hAnsi="Times New Roman" w:cs="Times New Roman"/>
          <w:i/>
          <w:sz w:val="24"/>
          <w:szCs w:val="24"/>
        </w:rPr>
        <w:t>“daha önce duymadığım ve bilmediğim bir yöntem ama çocuğumda gözlemlediğim kadarıyla çok etkili olduğunu söyleyebilirim”</w:t>
      </w:r>
      <w:r w:rsidR="00B24790">
        <w:rPr>
          <w:rFonts w:ascii="Times New Roman" w:hAnsi="Times New Roman" w:cs="Times New Roman"/>
          <w:sz w:val="24"/>
          <w:szCs w:val="24"/>
        </w:rPr>
        <w:t xml:space="preserve"> şeklinde görüş belirtirken örneklemin annesi ise </w:t>
      </w:r>
      <w:r w:rsidR="00B24790">
        <w:rPr>
          <w:rFonts w:ascii="Times New Roman" w:hAnsi="Times New Roman" w:cs="Times New Roman"/>
          <w:i/>
          <w:sz w:val="24"/>
          <w:szCs w:val="24"/>
        </w:rPr>
        <w:t>“ben sınıf öğretmeniyim, oğlumun gelişimi için birçok eğitim aldığımı da söyleyebilirim. Bu yöntemi hiç duymamıştım. İlk defa hocamız çalışınca bize detaylı anlattı. Sabırsızlıkla sonuçlarını bekliyordum. Çok etkili olduğunu söyleyebilirim”</w:t>
      </w:r>
      <w:r w:rsidR="00B24790">
        <w:rPr>
          <w:rFonts w:ascii="Times New Roman" w:hAnsi="Times New Roman" w:cs="Times New Roman"/>
          <w:sz w:val="24"/>
          <w:szCs w:val="24"/>
        </w:rPr>
        <w:t xml:space="preserve"> şeklinde görüş belirtmiştir.</w:t>
      </w:r>
      <w:r w:rsidR="00546E4A">
        <w:rPr>
          <w:rFonts w:ascii="Times New Roman" w:hAnsi="Times New Roman" w:cs="Times New Roman"/>
          <w:sz w:val="24"/>
          <w:szCs w:val="24"/>
        </w:rPr>
        <w:t xml:space="preserve">  </w:t>
      </w:r>
    </w:p>
    <w:p w14:paraId="0163191D" w14:textId="63307B61" w:rsidR="002A6151" w:rsidRDefault="00E14D41" w:rsidP="00656FFF">
      <w:pPr>
        <w:ind w:firstLine="708"/>
        <w:jc w:val="both"/>
        <w:rPr>
          <w:rFonts w:ascii="Times New Roman" w:hAnsi="Times New Roman" w:cs="Times New Roman"/>
          <w:sz w:val="24"/>
          <w:szCs w:val="24"/>
        </w:rPr>
      </w:pPr>
      <w:r>
        <w:rPr>
          <w:rFonts w:ascii="Times New Roman" w:hAnsi="Times New Roman" w:cs="Times New Roman"/>
          <w:sz w:val="24"/>
          <w:szCs w:val="24"/>
        </w:rPr>
        <w:t>Örneklemlere</w:t>
      </w:r>
      <w:r w:rsidR="002A6151">
        <w:rPr>
          <w:rFonts w:ascii="Times New Roman" w:hAnsi="Times New Roman" w:cs="Times New Roman"/>
          <w:sz w:val="24"/>
          <w:szCs w:val="24"/>
        </w:rPr>
        <w:t xml:space="preserve"> beşinci olarak</w:t>
      </w:r>
      <w:r w:rsidR="00626FD0">
        <w:rPr>
          <w:rFonts w:ascii="Times New Roman" w:hAnsi="Times New Roman" w:cs="Times New Roman"/>
          <w:sz w:val="24"/>
          <w:szCs w:val="24"/>
        </w:rPr>
        <w:t xml:space="preserve"> </w:t>
      </w:r>
      <w:r w:rsidR="002A6151">
        <w:rPr>
          <w:rFonts w:ascii="Times New Roman" w:hAnsi="Times New Roman" w:cs="Times New Roman"/>
          <w:sz w:val="24"/>
          <w:szCs w:val="24"/>
        </w:rPr>
        <w:t>“</w:t>
      </w:r>
      <w:r w:rsidR="00656FFF">
        <w:rPr>
          <w:rFonts w:ascii="Times New Roman" w:hAnsi="Times New Roman" w:cs="Times New Roman"/>
          <w:sz w:val="24"/>
          <w:szCs w:val="24"/>
        </w:rPr>
        <w:t>b</w:t>
      </w:r>
      <w:r w:rsidR="00626FD0">
        <w:rPr>
          <w:rFonts w:ascii="Times New Roman" w:hAnsi="Times New Roman" w:cs="Times New Roman"/>
          <w:sz w:val="24"/>
          <w:szCs w:val="24"/>
        </w:rPr>
        <w:t xml:space="preserve">u </w:t>
      </w:r>
      <w:r w:rsidR="00656FFF">
        <w:rPr>
          <w:rFonts w:ascii="Times New Roman" w:hAnsi="Times New Roman" w:cs="Times New Roman"/>
          <w:sz w:val="24"/>
          <w:szCs w:val="24"/>
        </w:rPr>
        <w:t>yöntemi</w:t>
      </w:r>
      <w:r w:rsidR="00626FD0">
        <w:rPr>
          <w:rFonts w:ascii="Times New Roman" w:hAnsi="Times New Roman" w:cs="Times New Roman"/>
          <w:sz w:val="24"/>
          <w:szCs w:val="24"/>
        </w:rPr>
        <w:t xml:space="preserve"> </w:t>
      </w:r>
      <w:r w:rsidR="00C409AF" w:rsidRPr="0052127D">
        <w:rPr>
          <w:rFonts w:ascii="Times New Roman" w:hAnsi="Times New Roman" w:cs="Times New Roman"/>
          <w:sz w:val="24"/>
          <w:szCs w:val="24"/>
        </w:rPr>
        <w:t>kullanarak farklı becerileri öğretmeyi düşünü</w:t>
      </w:r>
      <w:r w:rsidR="002A6151">
        <w:rPr>
          <w:rFonts w:ascii="Times New Roman" w:hAnsi="Times New Roman" w:cs="Times New Roman"/>
          <w:sz w:val="24"/>
          <w:szCs w:val="24"/>
        </w:rPr>
        <w:t>r müsünüz?” sorusu sorulmuştur.</w:t>
      </w:r>
      <w:r w:rsidR="008A7EAC">
        <w:rPr>
          <w:rFonts w:ascii="Times New Roman" w:hAnsi="Times New Roman" w:cs="Times New Roman"/>
          <w:sz w:val="24"/>
          <w:szCs w:val="24"/>
        </w:rPr>
        <w:t xml:space="preserve"> </w:t>
      </w:r>
      <w:r>
        <w:rPr>
          <w:rFonts w:ascii="Times New Roman" w:hAnsi="Times New Roman" w:cs="Times New Roman"/>
          <w:sz w:val="24"/>
          <w:szCs w:val="24"/>
        </w:rPr>
        <w:t>Örneklemlerden</w:t>
      </w:r>
      <w:r w:rsidR="008A7EAC">
        <w:rPr>
          <w:rFonts w:ascii="Times New Roman" w:hAnsi="Times New Roman" w:cs="Times New Roman"/>
          <w:sz w:val="24"/>
          <w:szCs w:val="24"/>
        </w:rPr>
        <w:t xml:space="preserve"> ikisi evet yanıtını verirken bir tanesi (örneklemin babası) ise çok iyi bir yöntem ama ben yapabileceğimi sanmıyorum şeklinde yanıt vermiştir.</w:t>
      </w:r>
      <w:r w:rsidR="00546E4A">
        <w:rPr>
          <w:rFonts w:ascii="Times New Roman" w:hAnsi="Times New Roman" w:cs="Times New Roman"/>
          <w:sz w:val="24"/>
          <w:szCs w:val="24"/>
        </w:rPr>
        <w:t xml:space="preserve">    </w:t>
      </w:r>
    </w:p>
    <w:p w14:paraId="2228438F" w14:textId="266706EB" w:rsidR="002A6151" w:rsidRPr="00740A9E" w:rsidRDefault="00E14D41" w:rsidP="00656FFF">
      <w:pPr>
        <w:ind w:firstLine="708"/>
        <w:jc w:val="both"/>
        <w:rPr>
          <w:rFonts w:ascii="Times New Roman" w:hAnsi="Times New Roman" w:cs="Times New Roman"/>
          <w:sz w:val="24"/>
          <w:szCs w:val="24"/>
        </w:rPr>
      </w:pPr>
      <w:r>
        <w:rPr>
          <w:rFonts w:ascii="Times New Roman" w:hAnsi="Times New Roman" w:cs="Times New Roman"/>
          <w:sz w:val="24"/>
          <w:szCs w:val="24"/>
        </w:rPr>
        <w:t>Örneklemlere</w:t>
      </w:r>
      <w:r w:rsidR="002A6151">
        <w:rPr>
          <w:rFonts w:ascii="Times New Roman" w:hAnsi="Times New Roman" w:cs="Times New Roman"/>
          <w:sz w:val="24"/>
          <w:szCs w:val="24"/>
        </w:rPr>
        <w:t xml:space="preserve"> yöneltilen bir sonraki soru</w:t>
      </w:r>
      <w:r w:rsidR="00656FFF">
        <w:rPr>
          <w:rFonts w:ascii="Times New Roman" w:hAnsi="Times New Roman" w:cs="Times New Roman"/>
          <w:sz w:val="24"/>
          <w:szCs w:val="24"/>
        </w:rPr>
        <w:t xml:space="preserve"> </w:t>
      </w:r>
      <w:r w:rsidR="002A6151">
        <w:rPr>
          <w:rFonts w:ascii="Times New Roman" w:hAnsi="Times New Roman" w:cs="Times New Roman"/>
          <w:sz w:val="24"/>
          <w:szCs w:val="24"/>
        </w:rPr>
        <w:t>“</w:t>
      </w:r>
      <w:r w:rsidR="00656FFF">
        <w:rPr>
          <w:rFonts w:ascii="Times New Roman" w:hAnsi="Times New Roman" w:cs="Times New Roman"/>
          <w:sz w:val="24"/>
          <w:szCs w:val="24"/>
        </w:rPr>
        <w:t>s</w:t>
      </w:r>
      <w:r w:rsidR="00C409AF" w:rsidRPr="0052127D">
        <w:rPr>
          <w:rFonts w:ascii="Times New Roman" w:hAnsi="Times New Roman" w:cs="Times New Roman"/>
          <w:sz w:val="24"/>
          <w:szCs w:val="24"/>
        </w:rPr>
        <w:t xml:space="preserve">izce </w:t>
      </w:r>
      <w:r w:rsidR="00656FFF">
        <w:rPr>
          <w:rFonts w:ascii="Times New Roman" w:hAnsi="Times New Roman" w:cs="Times New Roman"/>
          <w:sz w:val="24"/>
          <w:szCs w:val="24"/>
        </w:rPr>
        <w:t xml:space="preserve">araştırmada </w:t>
      </w:r>
      <w:r w:rsidR="00C409AF" w:rsidRPr="0052127D">
        <w:rPr>
          <w:rFonts w:ascii="Times New Roman" w:hAnsi="Times New Roman" w:cs="Times New Roman"/>
          <w:sz w:val="24"/>
          <w:szCs w:val="24"/>
        </w:rPr>
        <w:t xml:space="preserve">kullanılan yöntem ile </w:t>
      </w:r>
      <w:r>
        <w:rPr>
          <w:rFonts w:ascii="Times New Roman" w:hAnsi="Times New Roman" w:cs="Times New Roman"/>
          <w:sz w:val="24"/>
          <w:szCs w:val="24"/>
        </w:rPr>
        <w:t>örneklemin</w:t>
      </w:r>
      <w:r w:rsidR="00C409AF" w:rsidRPr="0052127D">
        <w:rPr>
          <w:rFonts w:ascii="Times New Roman" w:hAnsi="Times New Roman" w:cs="Times New Roman"/>
          <w:sz w:val="24"/>
          <w:szCs w:val="24"/>
        </w:rPr>
        <w:t xml:space="preserve"> problem davranışla</w:t>
      </w:r>
      <w:r w:rsidR="00656FFF">
        <w:rPr>
          <w:rFonts w:ascii="Times New Roman" w:hAnsi="Times New Roman" w:cs="Times New Roman"/>
          <w:sz w:val="24"/>
          <w:szCs w:val="24"/>
        </w:rPr>
        <w:t xml:space="preserve">rı arasında </w:t>
      </w:r>
      <w:r w:rsidR="002A6151">
        <w:rPr>
          <w:rFonts w:ascii="Times New Roman" w:hAnsi="Times New Roman" w:cs="Times New Roman"/>
          <w:sz w:val="24"/>
          <w:szCs w:val="24"/>
        </w:rPr>
        <w:t>işlevsel ilişki kurulmuş mudur?” sorusu olmuştur.</w:t>
      </w:r>
      <w:r w:rsidR="008A7EAC">
        <w:rPr>
          <w:rFonts w:ascii="Times New Roman" w:hAnsi="Times New Roman" w:cs="Times New Roman"/>
          <w:sz w:val="24"/>
          <w:szCs w:val="24"/>
        </w:rPr>
        <w:t xml:space="preserve"> </w:t>
      </w:r>
      <w:r w:rsidR="00EA0989">
        <w:rPr>
          <w:rFonts w:ascii="Times New Roman" w:hAnsi="Times New Roman" w:cs="Times New Roman"/>
          <w:sz w:val="24"/>
          <w:szCs w:val="24"/>
        </w:rPr>
        <w:t>Örnekleminin</w:t>
      </w:r>
      <w:r w:rsidR="008A7EAC">
        <w:rPr>
          <w:rFonts w:ascii="Times New Roman" w:hAnsi="Times New Roman" w:cs="Times New Roman"/>
          <w:sz w:val="24"/>
          <w:szCs w:val="24"/>
        </w:rPr>
        <w:t xml:space="preserve"> tamamı </w:t>
      </w:r>
      <w:r w:rsidR="00740A9E">
        <w:rPr>
          <w:rFonts w:ascii="Times New Roman" w:hAnsi="Times New Roman" w:cs="Times New Roman"/>
          <w:sz w:val="24"/>
          <w:szCs w:val="24"/>
        </w:rPr>
        <w:t xml:space="preserve">(n=3) cevaplarında işlevsel ilişkinin kurulduğunu belirtmişlerdir. Bu konu hakkında örneklemin babası </w:t>
      </w:r>
      <w:r w:rsidR="00740A9E">
        <w:rPr>
          <w:rFonts w:ascii="Times New Roman" w:hAnsi="Times New Roman" w:cs="Times New Roman"/>
          <w:i/>
          <w:sz w:val="24"/>
          <w:szCs w:val="24"/>
        </w:rPr>
        <w:t xml:space="preserve">“araştırmaya ilk başlandığı günü hatırlıyorum. Iıı şimdi düşündüğümde ve sonucu ele aldığımda kesinlikle neden ve sonucu görebiliyorum” </w:t>
      </w:r>
      <w:r w:rsidR="00740A9E">
        <w:rPr>
          <w:rFonts w:ascii="Times New Roman" w:hAnsi="Times New Roman" w:cs="Times New Roman"/>
          <w:sz w:val="24"/>
          <w:szCs w:val="24"/>
        </w:rPr>
        <w:t xml:space="preserve">şeklinde ki görüşlerini aktarmıştır. Örneklemin öğretmeni ise </w:t>
      </w:r>
      <w:r w:rsidR="00740A9E">
        <w:rPr>
          <w:rFonts w:ascii="Times New Roman" w:hAnsi="Times New Roman" w:cs="Times New Roman"/>
          <w:i/>
          <w:sz w:val="24"/>
          <w:szCs w:val="24"/>
        </w:rPr>
        <w:t xml:space="preserve">“öğrencimin sınıf ortamında ki davranışlarını, teneffüsleri veya serbest zaman etkinliklerde ki davranışlarını düşündüğümde problem davranışları ve işlevsel iletişim öğretimi arasında bir ilişki var” </w:t>
      </w:r>
      <w:r w:rsidR="00740A9E">
        <w:rPr>
          <w:rFonts w:ascii="Times New Roman" w:hAnsi="Times New Roman" w:cs="Times New Roman"/>
          <w:sz w:val="24"/>
          <w:szCs w:val="24"/>
        </w:rPr>
        <w:t>şeklinde görüş belirtmiştir.</w:t>
      </w:r>
      <w:r w:rsidR="00546E4A">
        <w:rPr>
          <w:rFonts w:ascii="Times New Roman" w:hAnsi="Times New Roman" w:cs="Times New Roman"/>
          <w:sz w:val="24"/>
          <w:szCs w:val="24"/>
        </w:rPr>
        <w:t xml:space="preserve"> </w:t>
      </w:r>
    </w:p>
    <w:p w14:paraId="779B291E" w14:textId="7641AC6C" w:rsidR="00C409AF" w:rsidRPr="0031533C" w:rsidRDefault="00906CBE" w:rsidP="00656FFF">
      <w:pPr>
        <w:ind w:firstLine="708"/>
        <w:jc w:val="both"/>
        <w:rPr>
          <w:rFonts w:ascii="Times New Roman" w:hAnsi="Times New Roman" w:cs="Times New Roman"/>
          <w:b/>
          <w:sz w:val="24"/>
          <w:szCs w:val="24"/>
        </w:rPr>
      </w:pPr>
      <w:r>
        <w:rPr>
          <w:rFonts w:ascii="Times New Roman" w:hAnsi="Times New Roman" w:cs="Times New Roman"/>
          <w:sz w:val="24"/>
          <w:szCs w:val="24"/>
        </w:rPr>
        <w:lastRenderedPageBreak/>
        <w:t>Örneklemlere</w:t>
      </w:r>
      <w:r w:rsidR="002A6151">
        <w:rPr>
          <w:rFonts w:ascii="Times New Roman" w:hAnsi="Times New Roman" w:cs="Times New Roman"/>
          <w:sz w:val="24"/>
          <w:szCs w:val="24"/>
        </w:rPr>
        <w:t xml:space="preserve"> son olarak</w:t>
      </w:r>
      <w:r w:rsidR="00656FFF">
        <w:rPr>
          <w:rFonts w:ascii="Times New Roman" w:hAnsi="Times New Roman" w:cs="Times New Roman"/>
          <w:sz w:val="24"/>
          <w:szCs w:val="24"/>
        </w:rPr>
        <w:t xml:space="preserve"> </w:t>
      </w:r>
      <w:r w:rsidR="002A6151">
        <w:rPr>
          <w:rFonts w:ascii="Times New Roman" w:hAnsi="Times New Roman" w:cs="Times New Roman"/>
          <w:sz w:val="24"/>
          <w:szCs w:val="24"/>
        </w:rPr>
        <w:t>“</w:t>
      </w:r>
      <w:r w:rsidR="00656FFF">
        <w:rPr>
          <w:rFonts w:ascii="Times New Roman" w:hAnsi="Times New Roman" w:cs="Times New Roman"/>
          <w:sz w:val="24"/>
          <w:szCs w:val="24"/>
        </w:rPr>
        <w:t>öğrencinize araştırmada kazandırılan</w:t>
      </w:r>
      <w:r w:rsidR="00C409AF" w:rsidRPr="0052127D">
        <w:rPr>
          <w:rFonts w:ascii="Times New Roman" w:hAnsi="Times New Roman" w:cs="Times New Roman"/>
          <w:sz w:val="24"/>
          <w:szCs w:val="24"/>
        </w:rPr>
        <w:t xml:space="preserve"> işlevsel </w:t>
      </w:r>
      <w:r w:rsidR="00656FFF">
        <w:rPr>
          <w:rFonts w:ascii="Times New Roman" w:hAnsi="Times New Roman" w:cs="Times New Roman"/>
          <w:sz w:val="24"/>
          <w:szCs w:val="24"/>
        </w:rPr>
        <w:t>becerilerin dersler</w:t>
      </w:r>
      <w:r w:rsidR="00C409AF" w:rsidRPr="0052127D">
        <w:rPr>
          <w:rFonts w:ascii="Times New Roman" w:hAnsi="Times New Roman" w:cs="Times New Roman"/>
          <w:sz w:val="24"/>
          <w:szCs w:val="24"/>
        </w:rPr>
        <w:t>de sergilediğ</w:t>
      </w:r>
      <w:r w:rsidR="002A6151">
        <w:rPr>
          <w:rFonts w:ascii="Times New Roman" w:hAnsi="Times New Roman" w:cs="Times New Roman"/>
          <w:sz w:val="24"/>
          <w:szCs w:val="24"/>
        </w:rPr>
        <w:t xml:space="preserve">ini gözlemlediniz mi?” sorusu yöneltilmiştir. </w:t>
      </w:r>
      <w:r>
        <w:rPr>
          <w:rFonts w:ascii="Times New Roman" w:hAnsi="Times New Roman" w:cs="Times New Roman"/>
          <w:sz w:val="24"/>
          <w:szCs w:val="24"/>
        </w:rPr>
        <w:t>Örnekleminin</w:t>
      </w:r>
      <w:r w:rsidR="0031533C">
        <w:rPr>
          <w:rFonts w:ascii="Times New Roman" w:hAnsi="Times New Roman" w:cs="Times New Roman"/>
          <w:sz w:val="24"/>
          <w:szCs w:val="24"/>
        </w:rPr>
        <w:t xml:space="preserve"> ikisi (annesi ve öğretmeni) cevaplarında becerilerin derslerde de kullanıldığını ifade ederken, biri (babası) tam gözlem yapma şansı olmadığını şeklinde cevaplamıştır. Örneklemin annesi </w:t>
      </w:r>
      <w:r w:rsidR="0031533C">
        <w:rPr>
          <w:rFonts w:ascii="Times New Roman" w:hAnsi="Times New Roman" w:cs="Times New Roman"/>
          <w:i/>
          <w:sz w:val="24"/>
          <w:szCs w:val="24"/>
        </w:rPr>
        <w:t xml:space="preserve">“öğretmeniyle her gün konuşuyoruz. Oğlumun her türlü davranışlarını merak ediyor ve öğretmeniyle iletişime geçiyorum. Çalışılan becerilerin derslerde sergilendiğini öğretmeni tarafından duyuyorum” </w:t>
      </w:r>
      <w:r w:rsidR="0031533C">
        <w:rPr>
          <w:rFonts w:ascii="Times New Roman" w:hAnsi="Times New Roman" w:cs="Times New Roman"/>
          <w:sz w:val="24"/>
          <w:szCs w:val="24"/>
        </w:rPr>
        <w:t xml:space="preserve">şeklinde görüş belirtirken; örneklemin babası </w:t>
      </w:r>
      <w:r w:rsidR="0031533C">
        <w:rPr>
          <w:rFonts w:ascii="Times New Roman" w:hAnsi="Times New Roman" w:cs="Times New Roman"/>
          <w:i/>
          <w:sz w:val="24"/>
          <w:szCs w:val="24"/>
        </w:rPr>
        <w:t xml:space="preserve">“daha çok annesi ilgilendiği için gözlem şansım olmadı. Aslında ben de gidip takip etmeyi çok isterim amcak akademisyen olmanın verdiği yoğunluk bunu çoğu zaman engelliyor maalesef” </w:t>
      </w:r>
      <w:r w:rsidR="0031533C">
        <w:rPr>
          <w:rFonts w:ascii="Times New Roman" w:hAnsi="Times New Roman" w:cs="Times New Roman"/>
          <w:sz w:val="24"/>
          <w:szCs w:val="24"/>
        </w:rPr>
        <w:t xml:space="preserve">şeklinde görüşlerini aktarmıştır. </w:t>
      </w:r>
    </w:p>
    <w:p w14:paraId="168559EA" w14:textId="77777777" w:rsidR="0052127D" w:rsidRDefault="0052127D" w:rsidP="0054792F">
      <w:pPr>
        <w:ind w:firstLine="0"/>
        <w:jc w:val="center"/>
        <w:rPr>
          <w:rFonts w:ascii="Times New Roman" w:hAnsi="Times New Roman" w:cs="Times New Roman"/>
          <w:b/>
          <w:sz w:val="24"/>
          <w:szCs w:val="24"/>
        </w:rPr>
      </w:pPr>
      <w:r w:rsidRPr="0052127D">
        <w:rPr>
          <w:rFonts w:ascii="Times New Roman" w:hAnsi="Times New Roman" w:cs="Times New Roman"/>
          <w:b/>
          <w:sz w:val="24"/>
          <w:szCs w:val="24"/>
        </w:rPr>
        <w:t xml:space="preserve">Tartışma ve </w:t>
      </w:r>
      <w:r w:rsidR="0054792F">
        <w:rPr>
          <w:rFonts w:ascii="Times New Roman" w:hAnsi="Times New Roman" w:cs="Times New Roman"/>
          <w:b/>
          <w:sz w:val="24"/>
          <w:szCs w:val="24"/>
        </w:rPr>
        <w:t>Sonuç</w:t>
      </w:r>
    </w:p>
    <w:p w14:paraId="2C9B63F2" w14:textId="5D7CB351" w:rsidR="00AE3155" w:rsidRPr="00154B80" w:rsidRDefault="002807FD" w:rsidP="00154B80">
      <w:pPr>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Araştırmanın birinci kategorisinde işlevsel iletişim öğretimin, ilgili alanyazına paralel olarak </w:t>
      </w:r>
      <w:r w:rsidRPr="00085EB9">
        <w:rPr>
          <w:rFonts w:ascii="Times New Roman" w:hAnsi="Times New Roman" w:cs="Times New Roman"/>
          <w:sz w:val="24"/>
          <w:szCs w:val="24"/>
        </w:rPr>
        <w:t xml:space="preserve">OSB olan </w:t>
      </w:r>
      <w:r>
        <w:rPr>
          <w:rFonts w:ascii="Times New Roman" w:hAnsi="Times New Roman" w:cs="Times New Roman"/>
          <w:sz w:val="24"/>
          <w:szCs w:val="24"/>
        </w:rPr>
        <w:t xml:space="preserve">bireylerin problem davranışlarının ortadan kaldırılmasında </w:t>
      </w:r>
      <w:r w:rsidRPr="00085EB9">
        <w:rPr>
          <w:rFonts w:ascii="Times New Roman" w:hAnsi="Times New Roman" w:cs="Times New Roman"/>
          <w:sz w:val="24"/>
          <w:szCs w:val="24"/>
        </w:rPr>
        <w:t>ve</w:t>
      </w:r>
      <w:r>
        <w:rPr>
          <w:rFonts w:ascii="Times New Roman" w:hAnsi="Times New Roman" w:cs="Times New Roman"/>
          <w:sz w:val="24"/>
          <w:szCs w:val="24"/>
        </w:rPr>
        <w:t xml:space="preserve"> bu bireylerin</w:t>
      </w:r>
      <w:r w:rsidRPr="00085EB9">
        <w:rPr>
          <w:rFonts w:ascii="Times New Roman" w:hAnsi="Times New Roman" w:cs="Times New Roman"/>
          <w:sz w:val="24"/>
          <w:szCs w:val="24"/>
        </w:rPr>
        <w:t xml:space="preserve"> etkinlikle ilgilenme </w:t>
      </w:r>
      <w:r>
        <w:rPr>
          <w:rFonts w:ascii="Times New Roman" w:hAnsi="Times New Roman" w:cs="Times New Roman"/>
          <w:sz w:val="24"/>
          <w:szCs w:val="24"/>
        </w:rPr>
        <w:t xml:space="preserve">davranışları üzerinde etkili olduğu görülmüştür. </w:t>
      </w:r>
      <w:r w:rsidR="00392B39">
        <w:rPr>
          <w:rFonts w:ascii="Times New Roman" w:hAnsi="Times New Roman" w:cs="Times New Roman"/>
          <w:sz w:val="24"/>
          <w:szCs w:val="24"/>
        </w:rPr>
        <w:t xml:space="preserve">Araştırmada işlevsel iletişim öğretim programı hazırlanırken </w:t>
      </w:r>
      <w:r w:rsidR="002E51BD">
        <w:rPr>
          <w:rFonts w:ascii="Times New Roman" w:hAnsi="Times New Roman" w:cs="Times New Roman"/>
          <w:sz w:val="24"/>
          <w:szCs w:val="24"/>
        </w:rPr>
        <w:t>örneklemin</w:t>
      </w:r>
      <w:r w:rsidR="00392B39">
        <w:rPr>
          <w:rFonts w:ascii="Times New Roman" w:hAnsi="Times New Roman" w:cs="Times New Roman"/>
          <w:sz w:val="24"/>
          <w:szCs w:val="24"/>
        </w:rPr>
        <w:t xml:space="preserve"> </w:t>
      </w:r>
      <w:r w:rsidR="0052127D" w:rsidRPr="0052127D">
        <w:rPr>
          <w:rFonts w:ascii="Times New Roman" w:hAnsi="Times New Roman" w:cs="Times New Roman"/>
          <w:sz w:val="24"/>
          <w:szCs w:val="24"/>
        </w:rPr>
        <w:t xml:space="preserve">problem davranışları </w:t>
      </w:r>
      <w:r w:rsidR="00392B39">
        <w:rPr>
          <w:rFonts w:ascii="Times New Roman" w:hAnsi="Times New Roman" w:cs="Times New Roman"/>
          <w:sz w:val="24"/>
          <w:szCs w:val="24"/>
        </w:rPr>
        <w:t>ile</w:t>
      </w:r>
      <w:r w:rsidR="0052127D" w:rsidRPr="0052127D">
        <w:rPr>
          <w:rFonts w:ascii="Times New Roman" w:hAnsi="Times New Roman" w:cs="Times New Roman"/>
          <w:sz w:val="24"/>
          <w:szCs w:val="24"/>
        </w:rPr>
        <w:t xml:space="preserve"> bu davranışları sürdüren değişkenler </w:t>
      </w:r>
      <w:r w:rsidR="00392B39">
        <w:rPr>
          <w:rFonts w:ascii="Times New Roman" w:hAnsi="Times New Roman" w:cs="Times New Roman"/>
          <w:sz w:val="24"/>
          <w:szCs w:val="24"/>
        </w:rPr>
        <w:t>ortaya konulmuştur.</w:t>
      </w:r>
      <w:r w:rsidR="0052127D" w:rsidRPr="0052127D">
        <w:rPr>
          <w:rFonts w:ascii="Times New Roman" w:hAnsi="Times New Roman" w:cs="Times New Roman"/>
          <w:sz w:val="24"/>
          <w:szCs w:val="24"/>
        </w:rPr>
        <w:t xml:space="preserve"> Carr ve Carl</w:t>
      </w:r>
      <w:r w:rsidR="00392B39">
        <w:rPr>
          <w:rFonts w:ascii="Times New Roman" w:hAnsi="Times New Roman" w:cs="Times New Roman"/>
          <w:sz w:val="24"/>
          <w:szCs w:val="24"/>
        </w:rPr>
        <w:t>son (1993) problem davranışlar ve davranışların</w:t>
      </w:r>
      <w:r w:rsidR="0052127D" w:rsidRPr="0052127D">
        <w:rPr>
          <w:rFonts w:ascii="Times New Roman" w:hAnsi="Times New Roman" w:cs="Times New Roman"/>
          <w:sz w:val="24"/>
          <w:szCs w:val="24"/>
        </w:rPr>
        <w:t xml:space="preserve"> işlevlerini belirlemek için deneysel–betimsel tekniklerin </w:t>
      </w:r>
      <w:r w:rsidR="00392B39">
        <w:rPr>
          <w:rFonts w:ascii="Times New Roman" w:hAnsi="Times New Roman" w:cs="Times New Roman"/>
          <w:sz w:val="24"/>
          <w:szCs w:val="24"/>
        </w:rPr>
        <w:t>bir arada kullanılmasını</w:t>
      </w:r>
      <w:r w:rsidR="0052127D" w:rsidRPr="0052127D">
        <w:rPr>
          <w:rFonts w:ascii="Times New Roman" w:hAnsi="Times New Roman" w:cs="Times New Roman"/>
          <w:sz w:val="24"/>
          <w:szCs w:val="24"/>
        </w:rPr>
        <w:t xml:space="preserve"> </w:t>
      </w:r>
      <w:r w:rsidR="00392B39">
        <w:rPr>
          <w:rFonts w:ascii="Times New Roman" w:hAnsi="Times New Roman" w:cs="Times New Roman"/>
          <w:sz w:val="24"/>
          <w:szCs w:val="24"/>
        </w:rPr>
        <w:t>önermişlerdir</w:t>
      </w:r>
      <w:r w:rsidR="0052127D" w:rsidRPr="0052127D">
        <w:rPr>
          <w:rFonts w:ascii="Times New Roman" w:hAnsi="Times New Roman" w:cs="Times New Roman"/>
          <w:sz w:val="24"/>
          <w:szCs w:val="24"/>
        </w:rPr>
        <w:t>. Bu araştırmada</w:t>
      </w:r>
      <w:r w:rsidR="00392B39">
        <w:rPr>
          <w:rFonts w:ascii="Times New Roman" w:hAnsi="Times New Roman" w:cs="Times New Roman"/>
          <w:sz w:val="24"/>
          <w:szCs w:val="24"/>
        </w:rPr>
        <w:t xml:space="preserve"> da işlevsel değerlendirme için doğrudan gözlemler, öğretmen ve</w:t>
      </w:r>
      <w:r w:rsidR="0052127D" w:rsidRPr="0052127D">
        <w:rPr>
          <w:rFonts w:ascii="Times New Roman" w:hAnsi="Times New Roman" w:cs="Times New Roman"/>
          <w:sz w:val="24"/>
          <w:szCs w:val="24"/>
        </w:rPr>
        <w:t xml:space="preserve"> </w:t>
      </w:r>
      <w:r w:rsidR="00392B39">
        <w:rPr>
          <w:rFonts w:ascii="Times New Roman" w:hAnsi="Times New Roman" w:cs="Times New Roman"/>
          <w:sz w:val="24"/>
          <w:szCs w:val="24"/>
        </w:rPr>
        <w:t>ebeveyn</w:t>
      </w:r>
      <w:r w:rsidR="0052127D" w:rsidRPr="0052127D">
        <w:rPr>
          <w:rFonts w:ascii="Times New Roman" w:hAnsi="Times New Roman" w:cs="Times New Roman"/>
          <w:sz w:val="24"/>
          <w:szCs w:val="24"/>
        </w:rPr>
        <w:t xml:space="preserve"> görüşmelerinden elde edinilen</w:t>
      </w:r>
      <w:r w:rsidR="0052127D">
        <w:rPr>
          <w:rFonts w:ascii="Times New Roman" w:hAnsi="Times New Roman" w:cs="Times New Roman"/>
          <w:sz w:val="24"/>
          <w:szCs w:val="24"/>
        </w:rPr>
        <w:t xml:space="preserve"> </w:t>
      </w:r>
      <w:r w:rsidR="00392B39">
        <w:rPr>
          <w:rFonts w:ascii="Times New Roman" w:hAnsi="Times New Roman" w:cs="Times New Roman"/>
          <w:sz w:val="24"/>
          <w:szCs w:val="24"/>
        </w:rPr>
        <w:t>veriler</w:t>
      </w:r>
      <w:r w:rsidR="0052127D">
        <w:rPr>
          <w:rFonts w:ascii="Times New Roman" w:hAnsi="Times New Roman" w:cs="Times New Roman"/>
          <w:sz w:val="24"/>
          <w:szCs w:val="24"/>
        </w:rPr>
        <w:t xml:space="preserve"> kullanılmıştır</w:t>
      </w:r>
      <w:r w:rsidR="0052127D" w:rsidRPr="0052127D">
        <w:rPr>
          <w:rFonts w:ascii="Times New Roman" w:hAnsi="Times New Roman" w:cs="Times New Roman"/>
          <w:sz w:val="24"/>
          <w:szCs w:val="24"/>
        </w:rPr>
        <w:t xml:space="preserve">. </w:t>
      </w:r>
      <w:r w:rsidR="003E483E">
        <w:rPr>
          <w:rFonts w:ascii="Times New Roman" w:hAnsi="Times New Roman" w:cs="Times New Roman"/>
          <w:sz w:val="24"/>
          <w:szCs w:val="24"/>
        </w:rPr>
        <w:t>Araştırmada, katılımcının</w:t>
      </w:r>
      <w:r w:rsidR="003E483E" w:rsidRPr="0052127D">
        <w:rPr>
          <w:rFonts w:ascii="Times New Roman" w:hAnsi="Times New Roman" w:cs="Times New Roman"/>
          <w:sz w:val="24"/>
          <w:szCs w:val="24"/>
        </w:rPr>
        <w:t xml:space="preserve"> proble</w:t>
      </w:r>
      <w:r w:rsidR="003E483E">
        <w:rPr>
          <w:rFonts w:ascii="Times New Roman" w:hAnsi="Times New Roman" w:cs="Times New Roman"/>
          <w:sz w:val="24"/>
          <w:szCs w:val="24"/>
        </w:rPr>
        <w:t xml:space="preserve">m davranışlarıyla benzer işlev gösteren </w:t>
      </w:r>
      <w:r w:rsidR="003E483E" w:rsidRPr="0052127D">
        <w:rPr>
          <w:rFonts w:ascii="Times New Roman" w:hAnsi="Times New Roman" w:cs="Times New Roman"/>
          <w:sz w:val="24"/>
          <w:szCs w:val="24"/>
        </w:rPr>
        <w:t xml:space="preserve">becerilerin </w:t>
      </w:r>
      <w:r w:rsidR="003E483E">
        <w:rPr>
          <w:rFonts w:ascii="Times New Roman" w:hAnsi="Times New Roman" w:cs="Times New Roman"/>
          <w:sz w:val="24"/>
          <w:szCs w:val="24"/>
        </w:rPr>
        <w:t>kullanılması</w:t>
      </w:r>
      <w:r w:rsidR="003E483E" w:rsidRPr="0052127D">
        <w:rPr>
          <w:rFonts w:ascii="Times New Roman" w:hAnsi="Times New Roman" w:cs="Times New Roman"/>
          <w:sz w:val="24"/>
          <w:szCs w:val="24"/>
        </w:rPr>
        <w:t xml:space="preserve"> ve </w:t>
      </w:r>
      <w:r w:rsidR="002E51BD">
        <w:rPr>
          <w:rFonts w:ascii="Times New Roman" w:hAnsi="Times New Roman" w:cs="Times New Roman"/>
          <w:sz w:val="24"/>
          <w:szCs w:val="24"/>
        </w:rPr>
        <w:t>örneklemin</w:t>
      </w:r>
      <w:r w:rsidR="003E483E">
        <w:rPr>
          <w:rFonts w:ascii="Times New Roman" w:hAnsi="Times New Roman" w:cs="Times New Roman"/>
          <w:sz w:val="24"/>
          <w:szCs w:val="24"/>
        </w:rPr>
        <w:t xml:space="preserve"> bu becerilere ilgi göstermesi </w:t>
      </w:r>
      <w:r w:rsidR="00154B80" w:rsidRPr="00256C8C">
        <w:rPr>
          <w:rFonts w:ascii="Times New Roman" w:hAnsi="Times New Roman" w:cs="Times New Roman"/>
          <w:sz w:val="24"/>
          <w:szCs w:val="24"/>
          <w:shd w:val="clear" w:color="auto" w:fill="FFFFFF"/>
        </w:rPr>
        <w:t>O’Brien</w:t>
      </w:r>
      <w:r w:rsidR="00154B80" w:rsidRPr="0052127D">
        <w:rPr>
          <w:rFonts w:ascii="Times New Roman" w:hAnsi="Times New Roman" w:cs="Times New Roman"/>
          <w:sz w:val="24"/>
          <w:szCs w:val="24"/>
        </w:rPr>
        <w:t xml:space="preserve"> </w:t>
      </w:r>
      <w:r w:rsidR="00154B80">
        <w:rPr>
          <w:rFonts w:ascii="Times New Roman" w:hAnsi="Times New Roman" w:cs="Times New Roman"/>
          <w:sz w:val="24"/>
          <w:szCs w:val="24"/>
        </w:rPr>
        <w:t xml:space="preserve">ve diğerleri (2021) araştırma sonuçlarıyla benzerlik göstermektedir. Ayrıca </w:t>
      </w:r>
      <w:r w:rsidR="007E272A">
        <w:rPr>
          <w:rFonts w:ascii="Times New Roman" w:hAnsi="Times New Roman" w:cs="Times New Roman"/>
          <w:sz w:val="24"/>
          <w:szCs w:val="24"/>
        </w:rPr>
        <w:t>Durand (1999)</w:t>
      </w:r>
      <w:r w:rsidR="0052127D" w:rsidRPr="0052127D">
        <w:rPr>
          <w:rFonts w:ascii="Times New Roman" w:hAnsi="Times New Roman" w:cs="Times New Roman"/>
          <w:sz w:val="24"/>
          <w:szCs w:val="24"/>
        </w:rPr>
        <w:t xml:space="preserve"> </w:t>
      </w:r>
      <w:r w:rsidR="007E272A">
        <w:rPr>
          <w:rFonts w:ascii="Times New Roman" w:hAnsi="Times New Roman" w:cs="Times New Roman"/>
          <w:sz w:val="24"/>
          <w:szCs w:val="24"/>
        </w:rPr>
        <w:t>araştırmasında</w:t>
      </w:r>
      <w:r w:rsidR="00611EE1">
        <w:rPr>
          <w:rFonts w:ascii="Times New Roman" w:hAnsi="Times New Roman" w:cs="Times New Roman"/>
          <w:sz w:val="24"/>
          <w:szCs w:val="24"/>
        </w:rPr>
        <w:t>,</w:t>
      </w:r>
      <w:r w:rsidR="0052127D" w:rsidRPr="0052127D">
        <w:rPr>
          <w:rFonts w:ascii="Times New Roman" w:hAnsi="Times New Roman" w:cs="Times New Roman"/>
          <w:sz w:val="24"/>
          <w:szCs w:val="24"/>
        </w:rPr>
        <w:t xml:space="preserve"> beş </w:t>
      </w:r>
      <w:r w:rsidR="00B81D6B">
        <w:rPr>
          <w:rFonts w:ascii="Times New Roman" w:hAnsi="Times New Roman" w:cs="Times New Roman"/>
          <w:sz w:val="24"/>
          <w:szCs w:val="24"/>
        </w:rPr>
        <w:t>örneklemin</w:t>
      </w:r>
      <w:r w:rsidR="0052127D" w:rsidRPr="0052127D">
        <w:rPr>
          <w:rFonts w:ascii="Times New Roman" w:hAnsi="Times New Roman" w:cs="Times New Roman"/>
          <w:sz w:val="24"/>
          <w:szCs w:val="24"/>
        </w:rPr>
        <w:t xml:space="preserve"> problem davranışları ve bu </w:t>
      </w:r>
      <w:r w:rsidR="00611EE1">
        <w:rPr>
          <w:rFonts w:ascii="Times New Roman" w:hAnsi="Times New Roman" w:cs="Times New Roman"/>
          <w:sz w:val="24"/>
          <w:szCs w:val="24"/>
        </w:rPr>
        <w:t>davranışların işlevlerini belirlemiştir. Bu işlevleri</w:t>
      </w:r>
      <w:r w:rsidR="0052127D" w:rsidRPr="0052127D">
        <w:rPr>
          <w:rFonts w:ascii="Times New Roman" w:hAnsi="Times New Roman" w:cs="Times New Roman"/>
          <w:sz w:val="24"/>
          <w:szCs w:val="24"/>
        </w:rPr>
        <w:t xml:space="preserve"> zor görevden kaçmak, nesne elde etmek </w:t>
      </w:r>
      <w:r w:rsidR="00611EE1">
        <w:rPr>
          <w:rFonts w:ascii="Times New Roman" w:hAnsi="Times New Roman" w:cs="Times New Roman"/>
          <w:sz w:val="24"/>
          <w:szCs w:val="24"/>
        </w:rPr>
        <w:t>ve</w:t>
      </w:r>
      <w:r w:rsidR="0052127D" w:rsidRPr="0052127D">
        <w:rPr>
          <w:rFonts w:ascii="Times New Roman" w:hAnsi="Times New Roman" w:cs="Times New Roman"/>
          <w:sz w:val="24"/>
          <w:szCs w:val="24"/>
        </w:rPr>
        <w:t xml:space="preserve"> dikkat çekmek </w:t>
      </w:r>
      <w:r w:rsidR="00611EE1">
        <w:rPr>
          <w:rFonts w:ascii="Times New Roman" w:hAnsi="Times New Roman" w:cs="Times New Roman"/>
          <w:sz w:val="24"/>
          <w:szCs w:val="24"/>
        </w:rPr>
        <w:t>olarak</w:t>
      </w:r>
      <w:r w:rsidR="0052127D" w:rsidRPr="0052127D">
        <w:rPr>
          <w:rFonts w:ascii="Times New Roman" w:hAnsi="Times New Roman" w:cs="Times New Roman"/>
          <w:sz w:val="24"/>
          <w:szCs w:val="24"/>
        </w:rPr>
        <w:t xml:space="preserve"> </w:t>
      </w:r>
      <w:r w:rsidR="00611EE1">
        <w:rPr>
          <w:rFonts w:ascii="Times New Roman" w:hAnsi="Times New Roman" w:cs="Times New Roman"/>
          <w:sz w:val="24"/>
          <w:szCs w:val="24"/>
        </w:rPr>
        <w:t>ortaya koymuştur</w:t>
      </w:r>
      <w:r w:rsidR="0052127D" w:rsidRPr="0052127D">
        <w:rPr>
          <w:rFonts w:ascii="Times New Roman" w:hAnsi="Times New Roman" w:cs="Times New Roman"/>
          <w:sz w:val="24"/>
          <w:szCs w:val="24"/>
        </w:rPr>
        <w:t xml:space="preserve">. </w:t>
      </w:r>
      <w:r w:rsidR="00311B27">
        <w:rPr>
          <w:rFonts w:ascii="Times New Roman" w:hAnsi="Times New Roman" w:cs="Times New Roman"/>
          <w:sz w:val="24"/>
          <w:szCs w:val="24"/>
        </w:rPr>
        <w:t>İşlevsel değerlendirme</w:t>
      </w:r>
      <w:r w:rsidR="0052127D" w:rsidRPr="0052127D">
        <w:rPr>
          <w:rFonts w:ascii="Times New Roman" w:hAnsi="Times New Roman" w:cs="Times New Roman"/>
          <w:sz w:val="24"/>
          <w:szCs w:val="24"/>
        </w:rPr>
        <w:t xml:space="preserve"> </w:t>
      </w:r>
      <w:r w:rsidR="00311B27">
        <w:rPr>
          <w:rFonts w:ascii="Times New Roman" w:hAnsi="Times New Roman" w:cs="Times New Roman"/>
          <w:sz w:val="24"/>
          <w:szCs w:val="24"/>
        </w:rPr>
        <w:t>sonucunda</w:t>
      </w:r>
      <w:r w:rsidR="0052127D" w:rsidRPr="0052127D">
        <w:rPr>
          <w:rFonts w:ascii="Times New Roman" w:hAnsi="Times New Roman" w:cs="Times New Roman"/>
          <w:sz w:val="24"/>
          <w:szCs w:val="24"/>
        </w:rPr>
        <w:t xml:space="preserve">, </w:t>
      </w:r>
      <w:r w:rsidR="00A07768">
        <w:rPr>
          <w:rFonts w:ascii="Times New Roman" w:hAnsi="Times New Roman" w:cs="Times New Roman"/>
          <w:sz w:val="24"/>
          <w:szCs w:val="24"/>
        </w:rPr>
        <w:t xml:space="preserve">örneklemlerin </w:t>
      </w:r>
      <w:r w:rsidR="00311B27">
        <w:rPr>
          <w:rFonts w:ascii="Times New Roman" w:hAnsi="Times New Roman" w:cs="Times New Roman"/>
          <w:sz w:val="24"/>
          <w:szCs w:val="24"/>
        </w:rPr>
        <w:t xml:space="preserve">problem davranışlarını sürdüren değişkenlerin yerine </w:t>
      </w:r>
      <w:r w:rsidR="0052127D" w:rsidRPr="0052127D">
        <w:rPr>
          <w:rFonts w:ascii="Times New Roman" w:hAnsi="Times New Roman" w:cs="Times New Roman"/>
          <w:sz w:val="24"/>
          <w:szCs w:val="24"/>
        </w:rPr>
        <w:t>alter</w:t>
      </w:r>
      <w:r w:rsidR="00311B27">
        <w:rPr>
          <w:rFonts w:ascii="Times New Roman" w:hAnsi="Times New Roman" w:cs="Times New Roman"/>
          <w:sz w:val="24"/>
          <w:szCs w:val="24"/>
        </w:rPr>
        <w:t>natif iletişim becerileri öğret</w:t>
      </w:r>
      <w:r w:rsidR="0052127D" w:rsidRPr="0052127D">
        <w:rPr>
          <w:rFonts w:ascii="Times New Roman" w:hAnsi="Times New Roman" w:cs="Times New Roman"/>
          <w:sz w:val="24"/>
          <w:szCs w:val="24"/>
        </w:rPr>
        <w:t xml:space="preserve">miştir. </w:t>
      </w:r>
      <w:r w:rsidR="00311B27">
        <w:rPr>
          <w:rFonts w:ascii="Times New Roman" w:hAnsi="Times New Roman" w:cs="Times New Roman"/>
          <w:sz w:val="24"/>
          <w:szCs w:val="24"/>
        </w:rPr>
        <w:t>Araştırma sonucunda o</w:t>
      </w:r>
      <w:r w:rsidR="0052127D" w:rsidRPr="0052127D">
        <w:rPr>
          <w:rFonts w:ascii="Times New Roman" w:hAnsi="Times New Roman" w:cs="Times New Roman"/>
          <w:sz w:val="24"/>
          <w:szCs w:val="24"/>
        </w:rPr>
        <w:t>kulda</w:t>
      </w:r>
      <w:r w:rsidR="00311B27">
        <w:rPr>
          <w:rFonts w:ascii="Times New Roman" w:hAnsi="Times New Roman" w:cs="Times New Roman"/>
          <w:sz w:val="24"/>
          <w:szCs w:val="24"/>
        </w:rPr>
        <w:t>n kaçma</w:t>
      </w:r>
      <w:r w:rsidR="0052127D" w:rsidRPr="0052127D">
        <w:rPr>
          <w:rFonts w:ascii="Times New Roman" w:hAnsi="Times New Roman" w:cs="Times New Roman"/>
          <w:sz w:val="24"/>
          <w:szCs w:val="24"/>
        </w:rPr>
        <w:t xml:space="preserve"> davranışları ortadan kalkan </w:t>
      </w:r>
      <w:r w:rsidR="00A07768">
        <w:rPr>
          <w:rFonts w:ascii="Times New Roman" w:hAnsi="Times New Roman" w:cs="Times New Roman"/>
          <w:sz w:val="24"/>
          <w:szCs w:val="24"/>
        </w:rPr>
        <w:t>örneklemlerde</w:t>
      </w:r>
      <w:r w:rsidR="00311B27">
        <w:rPr>
          <w:rFonts w:ascii="Times New Roman" w:hAnsi="Times New Roman" w:cs="Times New Roman"/>
          <w:sz w:val="24"/>
          <w:szCs w:val="24"/>
        </w:rPr>
        <w:t xml:space="preserve">, etkinlikle ilgilenme davranışlarında </w:t>
      </w:r>
      <w:r w:rsidR="0052127D" w:rsidRPr="0052127D">
        <w:rPr>
          <w:rFonts w:ascii="Times New Roman" w:hAnsi="Times New Roman" w:cs="Times New Roman"/>
          <w:sz w:val="24"/>
          <w:szCs w:val="24"/>
        </w:rPr>
        <w:t>artış gözlenmiştir.</w:t>
      </w:r>
      <w:r w:rsidR="00154B80">
        <w:rPr>
          <w:rFonts w:ascii="Times New Roman" w:hAnsi="Times New Roman" w:cs="Times New Roman"/>
          <w:sz w:val="24"/>
          <w:szCs w:val="24"/>
        </w:rPr>
        <w:t xml:space="preserve"> Benzer bir şekilde bu araştırmada da </w:t>
      </w:r>
      <w:r w:rsidR="00137476">
        <w:rPr>
          <w:rFonts w:ascii="Times New Roman" w:hAnsi="Times New Roman" w:cs="Times New Roman"/>
          <w:sz w:val="24"/>
          <w:szCs w:val="24"/>
        </w:rPr>
        <w:t xml:space="preserve">örneklemin </w:t>
      </w:r>
      <w:r w:rsidR="00154B80">
        <w:rPr>
          <w:rFonts w:ascii="Times New Roman" w:hAnsi="Times New Roman" w:cs="Times New Roman"/>
          <w:sz w:val="24"/>
          <w:szCs w:val="24"/>
        </w:rPr>
        <w:t xml:space="preserve">problem davranışlarının işlevlerine uygun olarak seçilen işlevsel becerilerin öğretiminden sonra </w:t>
      </w:r>
      <w:r w:rsidR="00137476">
        <w:rPr>
          <w:rFonts w:ascii="Times New Roman" w:hAnsi="Times New Roman" w:cs="Times New Roman"/>
          <w:sz w:val="24"/>
          <w:szCs w:val="24"/>
        </w:rPr>
        <w:t xml:space="preserve">örneklemde </w:t>
      </w:r>
      <w:r w:rsidR="00154B80">
        <w:rPr>
          <w:rFonts w:ascii="Times New Roman" w:hAnsi="Times New Roman" w:cs="Times New Roman"/>
          <w:sz w:val="24"/>
          <w:szCs w:val="24"/>
        </w:rPr>
        <w:t xml:space="preserve">problem davranışların ortadan kalktığı ve </w:t>
      </w:r>
      <w:r w:rsidR="0008064E">
        <w:rPr>
          <w:rFonts w:ascii="Times New Roman" w:hAnsi="Times New Roman" w:cs="Times New Roman"/>
          <w:sz w:val="24"/>
          <w:szCs w:val="24"/>
        </w:rPr>
        <w:t xml:space="preserve">örneklemin </w:t>
      </w:r>
      <w:r w:rsidR="00154B80">
        <w:rPr>
          <w:rFonts w:ascii="Times New Roman" w:hAnsi="Times New Roman" w:cs="Times New Roman"/>
          <w:sz w:val="24"/>
          <w:szCs w:val="24"/>
        </w:rPr>
        <w:t xml:space="preserve">etkinlikle ilgilenme süresinin artığı görülmüştür. </w:t>
      </w:r>
      <w:r w:rsidR="00D26EEF">
        <w:rPr>
          <w:rFonts w:ascii="Times New Roman" w:hAnsi="Times New Roman" w:cs="Times New Roman"/>
          <w:sz w:val="24"/>
          <w:szCs w:val="24"/>
        </w:rPr>
        <w:t xml:space="preserve">İfade edici dil becerisi yeterince gelişmemiş OSB’li bireylerde tercih edilen kartlar bu araştırma </w:t>
      </w:r>
      <w:r w:rsidR="00D00C66">
        <w:rPr>
          <w:rFonts w:ascii="Times New Roman" w:hAnsi="Times New Roman" w:cs="Times New Roman"/>
          <w:sz w:val="24"/>
          <w:szCs w:val="24"/>
        </w:rPr>
        <w:t xml:space="preserve">örneklemi </w:t>
      </w:r>
      <w:r w:rsidR="00D26EEF">
        <w:rPr>
          <w:rFonts w:ascii="Times New Roman" w:hAnsi="Times New Roman" w:cs="Times New Roman"/>
          <w:sz w:val="24"/>
          <w:szCs w:val="24"/>
        </w:rPr>
        <w:t xml:space="preserve">için </w:t>
      </w:r>
      <w:r w:rsidR="00D26EEF">
        <w:rPr>
          <w:rFonts w:ascii="Times New Roman" w:hAnsi="Times New Roman" w:cs="Times New Roman"/>
          <w:sz w:val="24"/>
          <w:szCs w:val="24"/>
        </w:rPr>
        <w:lastRenderedPageBreak/>
        <w:t xml:space="preserve">de kullanılmıştır. Araştırmada </w:t>
      </w:r>
      <w:r w:rsidR="00D00C66">
        <w:rPr>
          <w:rFonts w:ascii="Times New Roman" w:hAnsi="Times New Roman" w:cs="Times New Roman"/>
          <w:sz w:val="24"/>
          <w:szCs w:val="24"/>
        </w:rPr>
        <w:t xml:space="preserve">örneklemin </w:t>
      </w:r>
      <w:r w:rsidR="00D26EEF">
        <w:rPr>
          <w:rFonts w:ascii="Times New Roman" w:hAnsi="Times New Roman" w:cs="Times New Roman"/>
          <w:sz w:val="24"/>
          <w:szCs w:val="24"/>
        </w:rPr>
        <w:t xml:space="preserve">nesne elde etmek, kaçmak/kaçınmak amacıyla sergilediği problem davranışlarına alternatif olarak “Mola Kartı” kullanılmış ve araştırma sonucunda </w:t>
      </w:r>
      <w:r w:rsidR="00D00C66">
        <w:rPr>
          <w:rFonts w:ascii="Times New Roman" w:hAnsi="Times New Roman" w:cs="Times New Roman"/>
          <w:sz w:val="24"/>
          <w:szCs w:val="24"/>
        </w:rPr>
        <w:t xml:space="preserve">örneklemin </w:t>
      </w:r>
      <w:r w:rsidR="00D26EEF">
        <w:rPr>
          <w:rFonts w:ascii="Times New Roman" w:hAnsi="Times New Roman" w:cs="Times New Roman"/>
          <w:sz w:val="24"/>
          <w:szCs w:val="24"/>
        </w:rPr>
        <w:t xml:space="preserve">iletişim becerilerini kazandığı problem davranışlarının </w:t>
      </w:r>
      <w:r w:rsidR="0003172D">
        <w:rPr>
          <w:rFonts w:ascii="Times New Roman" w:hAnsi="Times New Roman" w:cs="Times New Roman"/>
          <w:sz w:val="24"/>
          <w:szCs w:val="24"/>
        </w:rPr>
        <w:t xml:space="preserve">ise </w:t>
      </w:r>
      <w:r w:rsidR="00D26EEF">
        <w:rPr>
          <w:rFonts w:ascii="Times New Roman" w:hAnsi="Times New Roman" w:cs="Times New Roman"/>
          <w:sz w:val="24"/>
          <w:szCs w:val="24"/>
        </w:rPr>
        <w:t xml:space="preserve">ortadan kalktığı görülmüştür. Benzer bir şekilde </w:t>
      </w:r>
      <w:r w:rsidR="00E7046A">
        <w:rPr>
          <w:rFonts w:ascii="Times New Roman" w:hAnsi="Times New Roman" w:cs="Times New Roman"/>
          <w:sz w:val="24"/>
          <w:szCs w:val="24"/>
        </w:rPr>
        <w:t>Hagopian</w:t>
      </w:r>
      <w:r w:rsidR="00431ACE">
        <w:rPr>
          <w:rFonts w:ascii="Times New Roman" w:hAnsi="Times New Roman" w:cs="Times New Roman"/>
          <w:sz w:val="24"/>
          <w:szCs w:val="24"/>
        </w:rPr>
        <w:t>,</w:t>
      </w:r>
      <w:r w:rsidR="00E7046A">
        <w:rPr>
          <w:rFonts w:ascii="Times New Roman" w:hAnsi="Times New Roman" w:cs="Times New Roman"/>
          <w:sz w:val="24"/>
          <w:szCs w:val="24"/>
        </w:rPr>
        <w:t xml:space="preserve"> </w:t>
      </w:r>
      <w:r w:rsidR="00431ACE" w:rsidRPr="0035729C">
        <w:rPr>
          <w:rFonts w:ascii="Times New Roman" w:hAnsi="Times New Roman" w:cs="Times New Roman"/>
          <w:sz w:val="24"/>
          <w:szCs w:val="24"/>
        </w:rPr>
        <w:t>Contrucci</w:t>
      </w:r>
      <w:r w:rsidR="00431ACE">
        <w:rPr>
          <w:rFonts w:ascii="Times New Roman" w:hAnsi="Times New Roman" w:cs="Times New Roman"/>
          <w:sz w:val="24"/>
          <w:szCs w:val="24"/>
        </w:rPr>
        <w:t>, Kuhn, Long ve</w:t>
      </w:r>
      <w:r w:rsidR="00431ACE" w:rsidRPr="0035729C">
        <w:rPr>
          <w:rFonts w:ascii="Times New Roman" w:hAnsi="Times New Roman" w:cs="Times New Roman"/>
          <w:sz w:val="24"/>
          <w:szCs w:val="24"/>
        </w:rPr>
        <w:t xml:space="preserve"> Rush</w:t>
      </w:r>
      <w:r w:rsidR="00431ACE">
        <w:rPr>
          <w:rFonts w:ascii="Times New Roman" w:hAnsi="Times New Roman" w:cs="Times New Roman"/>
          <w:sz w:val="24"/>
          <w:szCs w:val="24"/>
        </w:rPr>
        <w:t xml:space="preserve"> </w:t>
      </w:r>
      <w:r w:rsidR="00E7046A">
        <w:rPr>
          <w:rFonts w:ascii="Times New Roman" w:hAnsi="Times New Roman" w:cs="Times New Roman"/>
          <w:sz w:val="24"/>
          <w:szCs w:val="24"/>
        </w:rPr>
        <w:t xml:space="preserve">(2005), OSB tanılı </w:t>
      </w:r>
      <w:r w:rsidR="0052127D" w:rsidRPr="0052127D">
        <w:rPr>
          <w:rFonts w:ascii="Times New Roman" w:hAnsi="Times New Roman" w:cs="Times New Roman"/>
          <w:sz w:val="24"/>
          <w:szCs w:val="24"/>
        </w:rPr>
        <w:t xml:space="preserve">üç </w:t>
      </w:r>
      <w:r w:rsidR="00D00C66">
        <w:rPr>
          <w:rFonts w:ascii="Times New Roman" w:hAnsi="Times New Roman" w:cs="Times New Roman"/>
          <w:sz w:val="24"/>
          <w:szCs w:val="24"/>
        </w:rPr>
        <w:t xml:space="preserve">örneklem </w:t>
      </w:r>
      <w:r w:rsidR="00E7046A">
        <w:rPr>
          <w:rFonts w:ascii="Times New Roman" w:hAnsi="Times New Roman" w:cs="Times New Roman"/>
          <w:sz w:val="24"/>
          <w:szCs w:val="24"/>
        </w:rPr>
        <w:t xml:space="preserve">ile araştırma yürütmüşlerdir. </w:t>
      </w:r>
      <w:r w:rsidR="00486F96">
        <w:rPr>
          <w:rFonts w:ascii="Times New Roman" w:hAnsi="Times New Roman" w:cs="Times New Roman"/>
          <w:sz w:val="24"/>
          <w:szCs w:val="24"/>
        </w:rPr>
        <w:t xml:space="preserve">Araştırmada </w:t>
      </w:r>
      <w:r w:rsidR="005A3525">
        <w:rPr>
          <w:rFonts w:ascii="Times New Roman" w:hAnsi="Times New Roman" w:cs="Times New Roman"/>
          <w:sz w:val="24"/>
          <w:szCs w:val="24"/>
        </w:rPr>
        <w:t xml:space="preserve">örneklemlerin </w:t>
      </w:r>
      <w:r w:rsidR="0052127D" w:rsidRPr="0052127D">
        <w:rPr>
          <w:rFonts w:ascii="Times New Roman" w:hAnsi="Times New Roman" w:cs="Times New Roman"/>
          <w:sz w:val="24"/>
          <w:szCs w:val="24"/>
        </w:rPr>
        <w:t>problem davranışları saldırganlık</w:t>
      </w:r>
      <w:r w:rsidR="00486F96">
        <w:rPr>
          <w:rFonts w:ascii="Times New Roman" w:hAnsi="Times New Roman" w:cs="Times New Roman"/>
          <w:sz w:val="24"/>
          <w:szCs w:val="24"/>
        </w:rPr>
        <w:t>, kendine zarar verme ve yıkıcı</w:t>
      </w:r>
      <w:r w:rsidR="0052127D" w:rsidRPr="0052127D">
        <w:rPr>
          <w:rFonts w:ascii="Times New Roman" w:hAnsi="Times New Roman" w:cs="Times New Roman"/>
          <w:sz w:val="24"/>
          <w:szCs w:val="24"/>
        </w:rPr>
        <w:t xml:space="preserve"> davranışlar olarak </w:t>
      </w:r>
      <w:r w:rsidR="00486F96">
        <w:rPr>
          <w:rFonts w:ascii="Times New Roman" w:hAnsi="Times New Roman" w:cs="Times New Roman"/>
          <w:sz w:val="24"/>
          <w:szCs w:val="24"/>
        </w:rPr>
        <w:t xml:space="preserve">belirlenmiştir. İşlevsel değerlendirmeyle problem </w:t>
      </w:r>
      <w:r w:rsidR="0052127D" w:rsidRPr="0052127D">
        <w:rPr>
          <w:rFonts w:ascii="Times New Roman" w:hAnsi="Times New Roman" w:cs="Times New Roman"/>
          <w:sz w:val="24"/>
          <w:szCs w:val="24"/>
        </w:rPr>
        <w:t xml:space="preserve">davranışların işlevleri dikkat elde etme ve etkinlik elde etme </w:t>
      </w:r>
      <w:r w:rsidR="00486F96">
        <w:rPr>
          <w:rFonts w:ascii="Times New Roman" w:hAnsi="Times New Roman" w:cs="Times New Roman"/>
          <w:sz w:val="24"/>
          <w:szCs w:val="24"/>
        </w:rPr>
        <w:t>şeklinde ortaya konulmuştur</w:t>
      </w:r>
      <w:r w:rsidR="0052127D" w:rsidRPr="0052127D">
        <w:rPr>
          <w:rFonts w:ascii="Times New Roman" w:hAnsi="Times New Roman" w:cs="Times New Roman"/>
          <w:sz w:val="24"/>
          <w:szCs w:val="24"/>
        </w:rPr>
        <w:t xml:space="preserve">. </w:t>
      </w:r>
      <w:r w:rsidR="00486F96">
        <w:rPr>
          <w:rFonts w:ascii="Times New Roman" w:hAnsi="Times New Roman" w:cs="Times New Roman"/>
          <w:sz w:val="24"/>
          <w:szCs w:val="24"/>
        </w:rPr>
        <w:t xml:space="preserve">İşlevsel iletişim becerisi olarak </w:t>
      </w:r>
      <w:r w:rsidR="0052127D" w:rsidRPr="0052127D">
        <w:rPr>
          <w:rFonts w:ascii="Times New Roman" w:hAnsi="Times New Roman" w:cs="Times New Roman"/>
          <w:sz w:val="24"/>
          <w:szCs w:val="24"/>
        </w:rPr>
        <w:t xml:space="preserve">“konuşmak istiyorum” resimli kartını vermek olarak </w:t>
      </w:r>
      <w:r w:rsidR="00486F96">
        <w:rPr>
          <w:rFonts w:ascii="Times New Roman" w:hAnsi="Times New Roman" w:cs="Times New Roman"/>
          <w:sz w:val="24"/>
          <w:szCs w:val="24"/>
        </w:rPr>
        <w:t>kararlaştırmışlardır. H</w:t>
      </w:r>
      <w:r w:rsidR="00D26EEF">
        <w:rPr>
          <w:rFonts w:ascii="Times New Roman" w:hAnsi="Times New Roman" w:cs="Times New Roman"/>
          <w:sz w:val="24"/>
          <w:szCs w:val="24"/>
        </w:rPr>
        <w:t xml:space="preserve">agopian ve diğerlerinin (2005) </w:t>
      </w:r>
      <w:r w:rsidR="00486F96">
        <w:rPr>
          <w:rFonts w:ascii="Times New Roman" w:hAnsi="Times New Roman" w:cs="Times New Roman"/>
          <w:sz w:val="24"/>
          <w:szCs w:val="24"/>
        </w:rPr>
        <w:t xml:space="preserve">araştırma sonucunda </w:t>
      </w:r>
      <w:r w:rsidR="0052127D" w:rsidRPr="0052127D">
        <w:rPr>
          <w:rFonts w:ascii="Times New Roman" w:hAnsi="Times New Roman" w:cs="Times New Roman"/>
          <w:sz w:val="24"/>
          <w:szCs w:val="24"/>
        </w:rPr>
        <w:t xml:space="preserve">işlevsel iletişim öğretimin </w:t>
      </w:r>
      <w:r w:rsidR="00486F96">
        <w:rPr>
          <w:rFonts w:ascii="Times New Roman" w:hAnsi="Times New Roman" w:cs="Times New Roman"/>
          <w:sz w:val="24"/>
          <w:szCs w:val="24"/>
        </w:rPr>
        <w:t>problem davranışları</w:t>
      </w:r>
      <w:r w:rsidR="0052127D" w:rsidRPr="0052127D">
        <w:rPr>
          <w:rFonts w:ascii="Times New Roman" w:hAnsi="Times New Roman" w:cs="Times New Roman"/>
          <w:sz w:val="24"/>
          <w:szCs w:val="24"/>
        </w:rPr>
        <w:t xml:space="preserve"> </w:t>
      </w:r>
      <w:r w:rsidR="00486F96">
        <w:rPr>
          <w:rFonts w:ascii="Times New Roman" w:hAnsi="Times New Roman" w:cs="Times New Roman"/>
          <w:sz w:val="24"/>
          <w:szCs w:val="24"/>
        </w:rPr>
        <w:t>ortadan kaldırılmasında etkili olduğu ve p</w:t>
      </w:r>
      <w:r w:rsidR="0052127D" w:rsidRPr="0052127D">
        <w:rPr>
          <w:rFonts w:ascii="Times New Roman" w:hAnsi="Times New Roman" w:cs="Times New Roman"/>
          <w:sz w:val="24"/>
          <w:szCs w:val="24"/>
        </w:rPr>
        <w:t xml:space="preserve">roblem davranışları </w:t>
      </w:r>
      <w:r w:rsidR="00486F96">
        <w:rPr>
          <w:rFonts w:ascii="Times New Roman" w:hAnsi="Times New Roman" w:cs="Times New Roman"/>
          <w:sz w:val="24"/>
          <w:szCs w:val="24"/>
        </w:rPr>
        <w:t xml:space="preserve">ortadan kalkan </w:t>
      </w:r>
      <w:r w:rsidR="005A3525">
        <w:rPr>
          <w:rFonts w:ascii="Times New Roman" w:hAnsi="Times New Roman" w:cs="Times New Roman"/>
          <w:sz w:val="24"/>
          <w:szCs w:val="24"/>
        </w:rPr>
        <w:t xml:space="preserve">örneklemlerin </w:t>
      </w:r>
      <w:r w:rsidR="0052127D" w:rsidRPr="0052127D">
        <w:rPr>
          <w:rFonts w:ascii="Times New Roman" w:hAnsi="Times New Roman" w:cs="Times New Roman"/>
          <w:sz w:val="24"/>
          <w:szCs w:val="24"/>
        </w:rPr>
        <w:t>etkinlikle ilg</w:t>
      </w:r>
      <w:r w:rsidR="00D26EEF">
        <w:rPr>
          <w:rFonts w:ascii="Times New Roman" w:hAnsi="Times New Roman" w:cs="Times New Roman"/>
          <w:sz w:val="24"/>
          <w:szCs w:val="24"/>
        </w:rPr>
        <w:t>ilenme sürelerinde artış olduğunu ifade etmişlerdir</w:t>
      </w:r>
      <w:r w:rsidR="0052127D" w:rsidRPr="0052127D">
        <w:rPr>
          <w:rFonts w:ascii="Times New Roman" w:hAnsi="Times New Roman" w:cs="Times New Roman"/>
          <w:sz w:val="24"/>
          <w:szCs w:val="24"/>
        </w:rPr>
        <w:t>.</w:t>
      </w:r>
      <w:r w:rsidR="008E20A6">
        <w:rPr>
          <w:rFonts w:ascii="Times New Roman" w:hAnsi="Times New Roman" w:cs="Times New Roman"/>
          <w:sz w:val="24"/>
          <w:szCs w:val="24"/>
        </w:rPr>
        <w:t xml:space="preserve"> Araştırma sonuçları</w:t>
      </w:r>
      <w:r w:rsidR="008E20A6" w:rsidRPr="0052127D">
        <w:rPr>
          <w:rFonts w:ascii="Times New Roman" w:hAnsi="Times New Roman" w:cs="Times New Roman"/>
          <w:sz w:val="24"/>
          <w:szCs w:val="24"/>
        </w:rPr>
        <w:t>,</w:t>
      </w:r>
      <w:r w:rsidR="008E20A6">
        <w:rPr>
          <w:rFonts w:ascii="Times New Roman" w:hAnsi="Times New Roman" w:cs="Times New Roman"/>
          <w:sz w:val="24"/>
          <w:szCs w:val="24"/>
        </w:rPr>
        <w:t xml:space="preserve"> işlevsel</w:t>
      </w:r>
      <w:r w:rsidR="008E20A6" w:rsidRPr="0052127D">
        <w:rPr>
          <w:rFonts w:ascii="Times New Roman" w:hAnsi="Times New Roman" w:cs="Times New Roman"/>
          <w:sz w:val="24"/>
          <w:szCs w:val="24"/>
        </w:rPr>
        <w:t xml:space="preserve"> </w:t>
      </w:r>
      <w:r w:rsidR="008E20A6">
        <w:rPr>
          <w:rFonts w:ascii="Times New Roman" w:hAnsi="Times New Roman" w:cs="Times New Roman"/>
          <w:sz w:val="24"/>
          <w:szCs w:val="24"/>
        </w:rPr>
        <w:t>iletişim öğretimin problem davranışları ortadan kaldırdığını</w:t>
      </w:r>
      <w:r w:rsidR="008E20A6" w:rsidRPr="0052127D">
        <w:rPr>
          <w:rFonts w:ascii="Times New Roman" w:hAnsi="Times New Roman" w:cs="Times New Roman"/>
          <w:sz w:val="24"/>
          <w:szCs w:val="24"/>
        </w:rPr>
        <w:t xml:space="preserve"> göstermektedir. </w:t>
      </w:r>
      <w:r w:rsidR="008E20A6">
        <w:rPr>
          <w:rFonts w:ascii="Times New Roman" w:hAnsi="Times New Roman" w:cs="Times New Roman"/>
          <w:sz w:val="24"/>
          <w:szCs w:val="24"/>
        </w:rPr>
        <w:t xml:space="preserve">İşlevsel iletişim öğretimin uygulandığı oturumlarda </w:t>
      </w:r>
      <w:r w:rsidR="00F0331D">
        <w:rPr>
          <w:rFonts w:ascii="Times New Roman" w:hAnsi="Times New Roman" w:cs="Times New Roman"/>
          <w:sz w:val="24"/>
          <w:szCs w:val="24"/>
        </w:rPr>
        <w:t xml:space="preserve">örneklemin </w:t>
      </w:r>
      <w:r w:rsidR="008E20A6">
        <w:rPr>
          <w:rFonts w:ascii="Times New Roman" w:hAnsi="Times New Roman" w:cs="Times New Roman"/>
          <w:sz w:val="24"/>
          <w:szCs w:val="24"/>
        </w:rPr>
        <w:t>problem davranışlarının</w:t>
      </w:r>
      <w:r w:rsidR="008E20A6" w:rsidRPr="0052127D">
        <w:rPr>
          <w:rFonts w:ascii="Times New Roman" w:hAnsi="Times New Roman" w:cs="Times New Roman"/>
          <w:sz w:val="24"/>
          <w:szCs w:val="24"/>
        </w:rPr>
        <w:t xml:space="preserve"> başlangıç düzeyi oturumlarına göre daha az meydana geldiği </w:t>
      </w:r>
      <w:r w:rsidR="008E20A6">
        <w:rPr>
          <w:rFonts w:ascii="Times New Roman" w:hAnsi="Times New Roman" w:cs="Times New Roman"/>
          <w:sz w:val="24"/>
          <w:szCs w:val="24"/>
        </w:rPr>
        <w:t>görülmüş ve</w:t>
      </w:r>
      <w:r w:rsidR="008E20A6" w:rsidRPr="0052127D">
        <w:rPr>
          <w:rFonts w:ascii="Times New Roman" w:hAnsi="Times New Roman" w:cs="Times New Roman"/>
          <w:sz w:val="24"/>
          <w:szCs w:val="24"/>
        </w:rPr>
        <w:t xml:space="preserve"> iletişim davranışlarının </w:t>
      </w:r>
      <w:r w:rsidR="008E20A6">
        <w:rPr>
          <w:rFonts w:ascii="Times New Roman" w:hAnsi="Times New Roman" w:cs="Times New Roman"/>
          <w:sz w:val="24"/>
          <w:szCs w:val="24"/>
        </w:rPr>
        <w:t>da</w:t>
      </w:r>
      <w:r w:rsidR="008E20A6" w:rsidRPr="0052127D">
        <w:rPr>
          <w:rFonts w:ascii="Times New Roman" w:hAnsi="Times New Roman" w:cs="Times New Roman"/>
          <w:sz w:val="24"/>
          <w:szCs w:val="24"/>
        </w:rPr>
        <w:t xml:space="preserve"> daha fazla </w:t>
      </w:r>
      <w:r w:rsidR="008E20A6">
        <w:rPr>
          <w:rFonts w:ascii="Times New Roman" w:hAnsi="Times New Roman" w:cs="Times New Roman"/>
          <w:sz w:val="24"/>
          <w:szCs w:val="24"/>
        </w:rPr>
        <w:t>sergilendiği</w:t>
      </w:r>
      <w:r w:rsidR="008E20A6" w:rsidRPr="0052127D">
        <w:rPr>
          <w:rFonts w:ascii="Times New Roman" w:hAnsi="Times New Roman" w:cs="Times New Roman"/>
          <w:sz w:val="24"/>
          <w:szCs w:val="24"/>
        </w:rPr>
        <w:t xml:space="preserve"> </w:t>
      </w:r>
      <w:r w:rsidR="008E20A6">
        <w:rPr>
          <w:rFonts w:ascii="Times New Roman" w:hAnsi="Times New Roman" w:cs="Times New Roman"/>
          <w:sz w:val="24"/>
          <w:szCs w:val="24"/>
        </w:rPr>
        <w:t>ortaya konulmuştur</w:t>
      </w:r>
      <w:r w:rsidR="008E20A6" w:rsidRPr="0052127D">
        <w:rPr>
          <w:rFonts w:ascii="Times New Roman" w:hAnsi="Times New Roman" w:cs="Times New Roman"/>
          <w:sz w:val="24"/>
          <w:szCs w:val="24"/>
        </w:rPr>
        <w:t xml:space="preserve">. Bu </w:t>
      </w:r>
      <w:r w:rsidR="008E20A6">
        <w:rPr>
          <w:rFonts w:ascii="Times New Roman" w:hAnsi="Times New Roman" w:cs="Times New Roman"/>
          <w:sz w:val="24"/>
          <w:szCs w:val="24"/>
        </w:rPr>
        <w:t>araştırmanın sonuçlarına</w:t>
      </w:r>
      <w:r w:rsidR="008E20A6" w:rsidRPr="0052127D">
        <w:rPr>
          <w:rFonts w:ascii="Times New Roman" w:hAnsi="Times New Roman" w:cs="Times New Roman"/>
          <w:sz w:val="24"/>
          <w:szCs w:val="24"/>
        </w:rPr>
        <w:t xml:space="preserve"> </w:t>
      </w:r>
      <w:r w:rsidR="008E20A6">
        <w:rPr>
          <w:rFonts w:ascii="Times New Roman" w:hAnsi="Times New Roman" w:cs="Times New Roman"/>
          <w:sz w:val="24"/>
          <w:szCs w:val="24"/>
        </w:rPr>
        <w:t>bakılarak</w:t>
      </w:r>
      <w:r w:rsidR="008E20A6" w:rsidRPr="0052127D">
        <w:rPr>
          <w:rFonts w:ascii="Times New Roman" w:hAnsi="Times New Roman" w:cs="Times New Roman"/>
          <w:sz w:val="24"/>
          <w:szCs w:val="24"/>
        </w:rPr>
        <w:t xml:space="preserve"> problem davranışların </w:t>
      </w:r>
      <w:r w:rsidR="008E20A6">
        <w:rPr>
          <w:rFonts w:ascii="Times New Roman" w:hAnsi="Times New Roman" w:cs="Times New Roman"/>
          <w:sz w:val="24"/>
          <w:szCs w:val="24"/>
        </w:rPr>
        <w:t>işlevleriyle benzer işlevi olan</w:t>
      </w:r>
      <w:r w:rsidR="008E20A6" w:rsidRPr="0052127D">
        <w:rPr>
          <w:rFonts w:ascii="Times New Roman" w:hAnsi="Times New Roman" w:cs="Times New Roman"/>
          <w:sz w:val="24"/>
          <w:szCs w:val="24"/>
        </w:rPr>
        <w:t xml:space="preserve"> iletişim becerilerin öğretilmesinin, problem davranış</w:t>
      </w:r>
      <w:r w:rsidR="008E20A6">
        <w:rPr>
          <w:rFonts w:ascii="Times New Roman" w:hAnsi="Times New Roman" w:cs="Times New Roman"/>
          <w:sz w:val="24"/>
          <w:szCs w:val="24"/>
        </w:rPr>
        <w:t>lar üzerinde olumlu sonuçları</w:t>
      </w:r>
      <w:r w:rsidR="008E20A6" w:rsidRPr="0052127D">
        <w:rPr>
          <w:rFonts w:ascii="Times New Roman" w:hAnsi="Times New Roman" w:cs="Times New Roman"/>
          <w:sz w:val="24"/>
          <w:szCs w:val="24"/>
        </w:rPr>
        <w:t xml:space="preserve"> söylenebilir. Araştırmanın etkililik </w:t>
      </w:r>
      <w:r w:rsidR="008E20A6">
        <w:rPr>
          <w:rFonts w:ascii="Times New Roman" w:hAnsi="Times New Roman" w:cs="Times New Roman"/>
          <w:sz w:val="24"/>
          <w:szCs w:val="24"/>
        </w:rPr>
        <w:t>sonuçlarına baktığımızda</w:t>
      </w:r>
      <w:r w:rsidR="008E20A6" w:rsidRPr="0052127D">
        <w:rPr>
          <w:rFonts w:ascii="Times New Roman" w:hAnsi="Times New Roman" w:cs="Times New Roman"/>
          <w:sz w:val="24"/>
          <w:szCs w:val="24"/>
        </w:rPr>
        <w:t xml:space="preserve">, </w:t>
      </w:r>
      <w:r w:rsidR="008E20A6">
        <w:rPr>
          <w:rFonts w:ascii="Times New Roman" w:hAnsi="Times New Roman" w:cs="Times New Roman"/>
          <w:sz w:val="24"/>
          <w:szCs w:val="24"/>
        </w:rPr>
        <w:t xml:space="preserve">benzer şekilde </w:t>
      </w:r>
      <w:r w:rsidR="008E20A6" w:rsidRPr="0052127D">
        <w:rPr>
          <w:rFonts w:ascii="Times New Roman" w:hAnsi="Times New Roman" w:cs="Times New Roman"/>
          <w:sz w:val="24"/>
          <w:szCs w:val="24"/>
        </w:rPr>
        <w:t xml:space="preserve">problem davranışların </w:t>
      </w:r>
      <w:r w:rsidR="008E20A6">
        <w:rPr>
          <w:rFonts w:ascii="Times New Roman" w:hAnsi="Times New Roman" w:cs="Times New Roman"/>
          <w:sz w:val="24"/>
          <w:szCs w:val="24"/>
        </w:rPr>
        <w:t>ortadan kaldırılmasında</w:t>
      </w:r>
      <w:r w:rsidR="008E20A6" w:rsidRPr="0052127D">
        <w:rPr>
          <w:rFonts w:ascii="Times New Roman" w:hAnsi="Times New Roman" w:cs="Times New Roman"/>
          <w:sz w:val="24"/>
          <w:szCs w:val="24"/>
        </w:rPr>
        <w:t xml:space="preserve"> işlevsel iletişim öğretimin etkilerini </w:t>
      </w:r>
      <w:r w:rsidR="008E20A6">
        <w:rPr>
          <w:rFonts w:ascii="Times New Roman" w:hAnsi="Times New Roman" w:cs="Times New Roman"/>
          <w:sz w:val="24"/>
          <w:szCs w:val="24"/>
        </w:rPr>
        <w:t>araştıran</w:t>
      </w:r>
      <w:r w:rsidR="008E20A6" w:rsidRPr="0052127D">
        <w:rPr>
          <w:rFonts w:ascii="Times New Roman" w:hAnsi="Times New Roman" w:cs="Times New Roman"/>
          <w:sz w:val="24"/>
          <w:szCs w:val="24"/>
        </w:rPr>
        <w:t xml:space="preserve"> araştırmaların </w:t>
      </w:r>
      <w:r w:rsidR="008E20A6">
        <w:rPr>
          <w:rFonts w:ascii="Times New Roman" w:hAnsi="Times New Roman" w:cs="Times New Roman"/>
          <w:sz w:val="24"/>
          <w:szCs w:val="24"/>
        </w:rPr>
        <w:t>sonuçlarıyla</w:t>
      </w:r>
      <w:r w:rsidR="008E20A6" w:rsidRPr="0052127D">
        <w:rPr>
          <w:rFonts w:ascii="Times New Roman" w:hAnsi="Times New Roman" w:cs="Times New Roman"/>
          <w:sz w:val="24"/>
          <w:szCs w:val="24"/>
        </w:rPr>
        <w:t xml:space="preserve"> </w:t>
      </w:r>
      <w:r w:rsidR="008E20A6">
        <w:rPr>
          <w:rFonts w:ascii="Times New Roman" w:hAnsi="Times New Roman" w:cs="Times New Roman"/>
          <w:sz w:val="24"/>
          <w:szCs w:val="24"/>
        </w:rPr>
        <w:t>benzerlik gösterdiği görülmektedir</w:t>
      </w:r>
      <w:r w:rsidR="008E20A6" w:rsidRPr="0052127D">
        <w:rPr>
          <w:rFonts w:ascii="Times New Roman" w:hAnsi="Times New Roman" w:cs="Times New Roman"/>
          <w:sz w:val="24"/>
          <w:szCs w:val="24"/>
        </w:rPr>
        <w:t>.</w:t>
      </w:r>
    </w:p>
    <w:p w14:paraId="68B3F1C4" w14:textId="187F2214" w:rsidR="008E20A6" w:rsidRDefault="00AA6392" w:rsidP="008E20A6">
      <w:pPr>
        <w:ind w:firstLine="708"/>
        <w:jc w:val="both"/>
        <w:rPr>
          <w:rFonts w:ascii="Times New Roman" w:hAnsi="Times New Roman" w:cs="Times New Roman"/>
          <w:b/>
          <w:sz w:val="24"/>
          <w:szCs w:val="24"/>
        </w:rPr>
      </w:pPr>
      <w:r>
        <w:rPr>
          <w:rFonts w:ascii="Times New Roman" w:hAnsi="Times New Roman" w:cs="Times New Roman"/>
          <w:sz w:val="24"/>
          <w:szCs w:val="24"/>
        </w:rPr>
        <w:t xml:space="preserve">Araştırmanın ikinci kategorisinde işlevsel iletişim öğretimin etkililiğine ilişkin izleme </w:t>
      </w:r>
      <w:r w:rsidR="00510988">
        <w:rPr>
          <w:rFonts w:ascii="Times New Roman" w:hAnsi="Times New Roman" w:cs="Times New Roman"/>
          <w:sz w:val="24"/>
          <w:szCs w:val="24"/>
        </w:rPr>
        <w:t>verilerinde</w:t>
      </w:r>
      <w:r>
        <w:rPr>
          <w:rFonts w:ascii="Times New Roman" w:hAnsi="Times New Roman" w:cs="Times New Roman"/>
          <w:sz w:val="24"/>
          <w:szCs w:val="24"/>
        </w:rPr>
        <w:t xml:space="preserve">, alanyazındaki sonuçlara benzer olarak </w:t>
      </w:r>
      <w:r w:rsidRPr="00085EB9">
        <w:rPr>
          <w:rFonts w:ascii="Times New Roman" w:hAnsi="Times New Roman" w:cs="Times New Roman"/>
          <w:sz w:val="24"/>
          <w:szCs w:val="24"/>
        </w:rPr>
        <w:t xml:space="preserve">OSB olan </w:t>
      </w:r>
      <w:r>
        <w:rPr>
          <w:rFonts w:ascii="Times New Roman" w:hAnsi="Times New Roman" w:cs="Times New Roman"/>
          <w:sz w:val="24"/>
          <w:szCs w:val="24"/>
        </w:rPr>
        <w:t xml:space="preserve">bireylerin problem davranışlarının ortadan kaldırılmasında </w:t>
      </w:r>
      <w:r w:rsidRPr="00085EB9">
        <w:rPr>
          <w:rFonts w:ascii="Times New Roman" w:hAnsi="Times New Roman" w:cs="Times New Roman"/>
          <w:sz w:val="24"/>
          <w:szCs w:val="24"/>
        </w:rPr>
        <w:t>ve</w:t>
      </w:r>
      <w:r>
        <w:rPr>
          <w:rFonts w:ascii="Times New Roman" w:hAnsi="Times New Roman" w:cs="Times New Roman"/>
          <w:sz w:val="24"/>
          <w:szCs w:val="24"/>
        </w:rPr>
        <w:t xml:space="preserve"> bu bireylerin</w:t>
      </w:r>
      <w:r w:rsidRPr="00085EB9">
        <w:rPr>
          <w:rFonts w:ascii="Times New Roman" w:hAnsi="Times New Roman" w:cs="Times New Roman"/>
          <w:sz w:val="24"/>
          <w:szCs w:val="24"/>
        </w:rPr>
        <w:t xml:space="preserve"> etkinlikle ilgilenme </w:t>
      </w:r>
      <w:r>
        <w:rPr>
          <w:rFonts w:ascii="Times New Roman" w:hAnsi="Times New Roman" w:cs="Times New Roman"/>
          <w:sz w:val="24"/>
          <w:szCs w:val="24"/>
        </w:rPr>
        <w:t>davranışları üzerinde etkili olduğu</w:t>
      </w:r>
      <w:r w:rsidR="005210E5">
        <w:rPr>
          <w:rFonts w:ascii="Times New Roman" w:hAnsi="Times New Roman" w:cs="Times New Roman"/>
          <w:sz w:val="24"/>
          <w:szCs w:val="24"/>
        </w:rPr>
        <w:t>,</w:t>
      </w:r>
      <w:r>
        <w:rPr>
          <w:rFonts w:ascii="Times New Roman" w:hAnsi="Times New Roman" w:cs="Times New Roman"/>
          <w:sz w:val="24"/>
          <w:szCs w:val="24"/>
        </w:rPr>
        <w:t xml:space="preserve"> öğretim programı s</w:t>
      </w:r>
      <w:r w:rsidR="008E20A6">
        <w:rPr>
          <w:rFonts w:ascii="Times New Roman" w:hAnsi="Times New Roman" w:cs="Times New Roman"/>
          <w:sz w:val="24"/>
          <w:szCs w:val="24"/>
        </w:rPr>
        <w:t xml:space="preserve">ona erdikten sonra da kazanılan </w:t>
      </w:r>
      <w:r>
        <w:rPr>
          <w:rFonts w:ascii="Times New Roman" w:hAnsi="Times New Roman" w:cs="Times New Roman"/>
          <w:sz w:val="24"/>
          <w:szCs w:val="24"/>
        </w:rPr>
        <w:t xml:space="preserve">davranışların sürdürüldüğü görülmüştür. </w:t>
      </w:r>
      <w:r w:rsidRPr="005210E5">
        <w:rPr>
          <w:rFonts w:ascii="Times New Roman" w:hAnsi="Times New Roman" w:cs="Times New Roman"/>
          <w:sz w:val="24"/>
          <w:szCs w:val="24"/>
        </w:rPr>
        <w:t>Araştırma</w:t>
      </w:r>
      <w:r w:rsidR="005210E5">
        <w:rPr>
          <w:rFonts w:ascii="Times New Roman" w:hAnsi="Times New Roman" w:cs="Times New Roman"/>
          <w:sz w:val="24"/>
          <w:szCs w:val="24"/>
        </w:rPr>
        <w:t>da</w:t>
      </w:r>
      <w:r w:rsidRPr="005210E5">
        <w:rPr>
          <w:rFonts w:ascii="Times New Roman" w:hAnsi="Times New Roman" w:cs="Times New Roman"/>
          <w:sz w:val="24"/>
          <w:szCs w:val="24"/>
        </w:rPr>
        <w:t xml:space="preserve"> </w:t>
      </w:r>
      <w:r w:rsidR="005210E5">
        <w:rPr>
          <w:rFonts w:ascii="Times New Roman" w:hAnsi="Times New Roman" w:cs="Times New Roman"/>
          <w:sz w:val="24"/>
          <w:szCs w:val="24"/>
        </w:rPr>
        <w:t xml:space="preserve">izlemeye yönelik ortaya konulan bu sonuçlar </w:t>
      </w:r>
      <w:r w:rsidR="005210E5" w:rsidRPr="00256C8C">
        <w:rPr>
          <w:rFonts w:ascii="Times New Roman" w:hAnsi="Times New Roman" w:cs="Times New Roman"/>
          <w:sz w:val="24"/>
          <w:szCs w:val="24"/>
          <w:shd w:val="clear" w:color="auto" w:fill="FFFFFF"/>
        </w:rPr>
        <w:t>Gerow, Radhakrishnan, Davis</w:t>
      </w:r>
      <w:r w:rsidR="005210E5">
        <w:rPr>
          <w:rFonts w:ascii="Times New Roman" w:hAnsi="Times New Roman" w:cs="Times New Roman"/>
          <w:sz w:val="24"/>
          <w:szCs w:val="24"/>
          <w:shd w:val="clear" w:color="auto" w:fill="FFFFFF"/>
        </w:rPr>
        <w:t xml:space="preserve"> </w:t>
      </w:r>
      <w:proofErr w:type="gramStart"/>
      <w:r w:rsidR="005210E5">
        <w:rPr>
          <w:rFonts w:ascii="Times New Roman" w:hAnsi="Times New Roman" w:cs="Times New Roman"/>
          <w:sz w:val="24"/>
          <w:szCs w:val="24"/>
          <w:shd w:val="clear" w:color="auto" w:fill="FFFFFF"/>
        </w:rPr>
        <w:t>Hodges  ve</w:t>
      </w:r>
      <w:proofErr w:type="gramEnd"/>
      <w:r w:rsidR="005210E5">
        <w:rPr>
          <w:rFonts w:ascii="Times New Roman" w:hAnsi="Times New Roman" w:cs="Times New Roman"/>
          <w:sz w:val="24"/>
          <w:szCs w:val="24"/>
          <w:shd w:val="clear" w:color="auto" w:fill="FFFFFF"/>
        </w:rPr>
        <w:t xml:space="preserve"> </w:t>
      </w:r>
      <w:r w:rsidR="005210E5" w:rsidRPr="00256C8C">
        <w:rPr>
          <w:rFonts w:ascii="Times New Roman" w:hAnsi="Times New Roman" w:cs="Times New Roman"/>
          <w:sz w:val="24"/>
          <w:szCs w:val="24"/>
          <w:shd w:val="clear" w:color="auto" w:fill="FFFFFF"/>
        </w:rPr>
        <w:t>Feind, (2020)</w:t>
      </w:r>
      <w:r w:rsidR="005210E5">
        <w:rPr>
          <w:rFonts w:ascii="Times New Roman" w:hAnsi="Times New Roman" w:cs="Times New Roman"/>
          <w:sz w:val="24"/>
          <w:szCs w:val="24"/>
          <w:shd w:val="clear" w:color="auto" w:fill="FFFFFF"/>
        </w:rPr>
        <w:t xml:space="preserve"> ile </w:t>
      </w:r>
      <w:r w:rsidR="0052127D" w:rsidRPr="0040768E">
        <w:rPr>
          <w:rFonts w:ascii="Times New Roman" w:hAnsi="Times New Roman" w:cs="Times New Roman"/>
          <w:sz w:val="24"/>
          <w:szCs w:val="24"/>
        </w:rPr>
        <w:t>Fisher</w:t>
      </w:r>
      <w:r w:rsidR="006571DE">
        <w:rPr>
          <w:rFonts w:ascii="Times New Roman" w:hAnsi="Times New Roman" w:cs="Times New Roman"/>
          <w:sz w:val="24"/>
          <w:szCs w:val="24"/>
        </w:rPr>
        <w:t>,</w:t>
      </w:r>
      <w:r w:rsidR="0052127D" w:rsidRPr="0040768E">
        <w:rPr>
          <w:rFonts w:ascii="Times New Roman" w:hAnsi="Times New Roman" w:cs="Times New Roman"/>
          <w:sz w:val="24"/>
          <w:szCs w:val="24"/>
        </w:rPr>
        <w:t xml:space="preserve"> </w:t>
      </w:r>
      <w:r w:rsidR="006571DE">
        <w:rPr>
          <w:rFonts w:ascii="Times New Roman" w:hAnsi="Times New Roman" w:cs="Times New Roman"/>
          <w:sz w:val="24"/>
          <w:szCs w:val="24"/>
        </w:rPr>
        <w:t xml:space="preserve">Adelinis, Thompson, Worsdell </w:t>
      </w:r>
      <w:r w:rsidR="00431ACE">
        <w:rPr>
          <w:rFonts w:ascii="Times New Roman" w:hAnsi="Times New Roman" w:cs="Times New Roman"/>
          <w:sz w:val="24"/>
          <w:szCs w:val="24"/>
        </w:rPr>
        <w:t>ve</w:t>
      </w:r>
      <w:r w:rsidR="006571DE">
        <w:rPr>
          <w:rFonts w:ascii="Times New Roman" w:hAnsi="Times New Roman" w:cs="Times New Roman"/>
          <w:sz w:val="24"/>
          <w:szCs w:val="24"/>
        </w:rPr>
        <w:t xml:space="preserve"> Zarcone </w:t>
      </w:r>
      <w:r w:rsidR="005210E5">
        <w:rPr>
          <w:rFonts w:ascii="Times New Roman" w:hAnsi="Times New Roman" w:cs="Times New Roman"/>
          <w:sz w:val="24"/>
          <w:szCs w:val="24"/>
        </w:rPr>
        <w:t xml:space="preserve">(1998) araştırma sonuçlarıyla benzerlik göstermektedir. </w:t>
      </w:r>
      <w:r w:rsidR="005210E5" w:rsidRPr="0040768E">
        <w:rPr>
          <w:rFonts w:ascii="Times New Roman" w:hAnsi="Times New Roman" w:cs="Times New Roman"/>
          <w:sz w:val="24"/>
          <w:szCs w:val="24"/>
        </w:rPr>
        <w:t>Fisher</w:t>
      </w:r>
      <w:r w:rsidR="005210E5">
        <w:rPr>
          <w:rFonts w:ascii="Times New Roman" w:hAnsi="Times New Roman" w:cs="Times New Roman"/>
          <w:sz w:val="24"/>
          <w:szCs w:val="24"/>
        </w:rPr>
        <w:t>,</w:t>
      </w:r>
      <w:r w:rsidR="005210E5" w:rsidRPr="0040768E">
        <w:rPr>
          <w:rFonts w:ascii="Times New Roman" w:hAnsi="Times New Roman" w:cs="Times New Roman"/>
          <w:sz w:val="24"/>
          <w:szCs w:val="24"/>
        </w:rPr>
        <w:t xml:space="preserve"> </w:t>
      </w:r>
      <w:r w:rsidR="005210E5">
        <w:rPr>
          <w:rFonts w:ascii="Times New Roman" w:hAnsi="Times New Roman" w:cs="Times New Roman"/>
          <w:sz w:val="24"/>
          <w:szCs w:val="24"/>
        </w:rPr>
        <w:t xml:space="preserve">Adelinis, Thompson, Worsdell ve Zarcone (1998) </w:t>
      </w:r>
      <w:r w:rsidR="0052127D" w:rsidRPr="0040768E">
        <w:rPr>
          <w:rFonts w:ascii="Times New Roman" w:hAnsi="Times New Roman" w:cs="Times New Roman"/>
          <w:sz w:val="24"/>
          <w:szCs w:val="24"/>
        </w:rPr>
        <w:t xml:space="preserve"> </w:t>
      </w:r>
      <w:r w:rsidR="0040768E">
        <w:rPr>
          <w:rFonts w:ascii="Times New Roman" w:hAnsi="Times New Roman" w:cs="Times New Roman"/>
          <w:sz w:val="24"/>
          <w:szCs w:val="24"/>
        </w:rPr>
        <w:t>zor görevlerin</w:t>
      </w:r>
      <w:r w:rsidR="0052127D" w:rsidRPr="0040768E">
        <w:rPr>
          <w:rFonts w:ascii="Times New Roman" w:hAnsi="Times New Roman" w:cs="Times New Roman"/>
          <w:sz w:val="24"/>
          <w:szCs w:val="24"/>
        </w:rPr>
        <w:t xml:space="preserve"> </w:t>
      </w:r>
      <w:r w:rsidR="0040768E">
        <w:rPr>
          <w:rFonts w:ascii="Times New Roman" w:hAnsi="Times New Roman" w:cs="Times New Roman"/>
          <w:sz w:val="24"/>
          <w:szCs w:val="24"/>
        </w:rPr>
        <w:t>bireylerde</w:t>
      </w:r>
      <w:r w:rsidR="0040768E" w:rsidRPr="0040768E">
        <w:rPr>
          <w:rFonts w:ascii="Times New Roman" w:hAnsi="Times New Roman" w:cs="Times New Roman"/>
          <w:sz w:val="24"/>
          <w:szCs w:val="24"/>
        </w:rPr>
        <w:t xml:space="preserve"> </w:t>
      </w:r>
      <w:r w:rsidR="0040768E">
        <w:rPr>
          <w:rFonts w:ascii="Times New Roman" w:hAnsi="Times New Roman" w:cs="Times New Roman"/>
          <w:sz w:val="24"/>
          <w:szCs w:val="24"/>
        </w:rPr>
        <w:t>etkinlikleri yarıda bırakmaya neden olduğunu ifade etmişlerdir</w:t>
      </w:r>
      <w:r w:rsidR="0052127D" w:rsidRPr="0052127D">
        <w:rPr>
          <w:rFonts w:ascii="Times New Roman" w:hAnsi="Times New Roman" w:cs="Times New Roman"/>
          <w:sz w:val="24"/>
          <w:szCs w:val="24"/>
        </w:rPr>
        <w:t>.</w:t>
      </w:r>
      <w:r w:rsidR="0040768E">
        <w:rPr>
          <w:rFonts w:ascii="Times New Roman" w:hAnsi="Times New Roman" w:cs="Times New Roman"/>
          <w:sz w:val="24"/>
          <w:szCs w:val="24"/>
        </w:rPr>
        <w:t xml:space="preserve"> Ayrıca</w:t>
      </w:r>
      <w:r w:rsidR="0052127D" w:rsidRPr="0052127D">
        <w:rPr>
          <w:rFonts w:ascii="Times New Roman" w:hAnsi="Times New Roman" w:cs="Times New Roman"/>
          <w:sz w:val="24"/>
          <w:szCs w:val="24"/>
        </w:rPr>
        <w:t xml:space="preserve"> </w:t>
      </w:r>
      <w:r w:rsidR="0040768E">
        <w:rPr>
          <w:rFonts w:ascii="Times New Roman" w:hAnsi="Times New Roman" w:cs="Times New Roman"/>
          <w:sz w:val="24"/>
          <w:szCs w:val="24"/>
        </w:rPr>
        <w:t>bireylerin</w:t>
      </w:r>
      <w:r w:rsidR="0052127D" w:rsidRPr="0052127D">
        <w:rPr>
          <w:rFonts w:ascii="Times New Roman" w:hAnsi="Times New Roman" w:cs="Times New Roman"/>
          <w:sz w:val="24"/>
          <w:szCs w:val="24"/>
        </w:rPr>
        <w:t xml:space="preserve"> etkinlikler esnasında problem davranış </w:t>
      </w:r>
      <w:r w:rsidR="0040768E">
        <w:rPr>
          <w:rFonts w:ascii="Times New Roman" w:hAnsi="Times New Roman" w:cs="Times New Roman"/>
          <w:sz w:val="24"/>
          <w:szCs w:val="24"/>
        </w:rPr>
        <w:t>göstermeleri</w:t>
      </w:r>
      <w:r w:rsidR="0052127D" w:rsidRPr="0052127D">
        <w:rPr>
          <w:rFonts w:ascii="Times New Roman" w:hAnsi="Times New Roman" w:cs="Times New Roman"/>
          <w:sz w:val="24"/>
          <w:szCs w:val="24"/>
        </w:rPr>
        <w:t xml:space="preserve">, etkinliklerin </w:t>
      </w:r>
      <w:r w:rsidR="0040768E">
        <w:rPr>
          <w:rFonts w:ascii="Times New Roman" w:hAnsi="Times New Roman" w:cs="Times New Roman"/>
          <w:sz w:val="24"/>
          <w:szCs w:val="24"/>
        </w:rPr>
        <w:t>akışını bozduğu söylemişlerdir</w:t>
      </w:r>
      <w:r w:rsidR="005210E5">
        <w:rPr>
          <w:rFonts w:ascii="Times New Roman" w:hAnsi="Times New Roman" w:cs="Times New Roman"/>
          <w:sz w:val="24"/>
          <w:szCs w:val="24"/>
        </w:rPr>
        <w:t xml:space="preserve">. Araştırmada, işlevsel iletişim öğretim oturumları tamamlandıktan sonra </w:t>
      </w:r>
      <w:r w:rsidR="00192884">
        <w:rPr>
          <w:rFonts w:ascii="Times New Roman" w:hAnsi="Times New Roman" w:cs="Times New Roman"/>
          <w:sz w:val="24"/>
          <w:szCs w:val="24"/>
        </w:rPr>
        <w:t xml:space="preserve">örneklemin </w:t>
      </w:r>
      <w:r w:rsidR="005210E5">
        <w:rPr>
          <w:rFonts w:ascii="Times New Roman" w:hAnsi="Times New Roman" w:cs="Times New Roman"/>
          <w:sz w:val="24"/>
          <w:szCs w:val="24"/>
        </w:rPr>
        <w:lastRenderedPageBreak/>
        <w:t xml:space="preserve">kazanılan becerileri sürdürdüğünü ifade etmişlerdir. </w:t>
      </w:r>
      <w:r w:rsidR="008E20A6">
        <w:rPr>
          <w:rFonts w:ascii="Times New Roman" w:hAnsi="Times New Roman" w:cs="Times New Roman"/>
          <w:sz w:val="24"/>
          <w:szCs w:val="24"/>
        </w:rPr>
        <w:t xml:space="preserve">Araştırma sonuçları işlevsel iletişim öğretim oturumları sona erdikten sonra da kazanılan becerilerin sürdüğünü ve işlevsel iletişim öğretiminin problem davranışlar üzerinde etkili bir yöntem olduğunu göstermektedir. </w:t>
      </w:r>
      <w:r w:rsidR="0052127D" w:rsidRPr="0052127D">
        <w:rPr>
          <w:rFonts w:ascii="Times New Roman" w:hAnsi="Times New Roman" w:cs="Times New Roman"/>
          <w:sz w:val="24"/>
          <w:szCs w:val="24"/>
        </w:rPr>
        <w:t xml:space="preserve">Braithwaite ve Richdale, (2000) </w:t>
      </w:r>
      <w:r w:rsidR="00313055">
        <w:rPr>
          <w:rFonts w:ascii="Times New Roman" w:hAnsi="Times New Roman" w:cs="Times New Roman"/>
          <w:sz w:val="24"/>
          <w:szCs w:val="24"/>
        </w:rPr>
        <w:t>kendisine ve başkasına vurma şeklinde problem davranışları olan OSB’li</w:t>
      </w:r>
      <w:r w:rsidR="0052127D" w:rsidRPr="0052127D">
        <w:rPr>
          <w:rFonts w:ascii="Times New Roman" w:hAnsi="Times New Roman" w:cs="Times New Roman"/>
          <w:sz w:val="24"/>
          <w:szCs w:val="24"/>
        </w:rPr>
        <w:t xml:space="preserve"> bir </w:t>
      </w:r>
      <w:r w:rsidR="00313055">
        <w:rPr>
          <w:rFonts w:ascii="Times New Roman" w:hAnsi="Times New Roman" w:cs="Times New Roman"/>
          <w:sz w:val="24"/>
          <w:szCs w:val="24"/>
        </w:rPr>
        <w:t xml:space="preserve">bireyle </w:t>
      </w:r>
      <w:r w:rsidR="0052127D" w:rsidRPr="0052127D">
        <w:rPr>
          <w:rFonts w:ascii="Times New Roman" w:hAnsi="Times New Roman" w:cs="Times New Roman"/>
          <w:sz w:val="24"/>
          <w:szCs w:val="24"/>
        </w:rPr>
        <w:t xml:space="preserve">iletişim becerilerin </w:t>
      </w:r>
      <w:r w:rsidR="00313055">
        <w:rPr>
          <w:rFonts w:ascii="Times New Roman" w:hAnsi="Times New Roman" w:cs="Times New Roman"/>
          <w:sz w:val="24"/>
          <w:szCs w:val="24"/>
        </w:rPr>
        <w:t>çalışılması sonunda</w:t>
      </w:r>
      <w:r w:rsidR="0052127D" w:rsidRPr="0052127D">
        <w:rPr>
          <w:rFonts w:ascii="Times New Roman" w:hAnsi="Times New Roman" w:cs="Times New Roman"/>
          <w:sz w:val="24"/>
          <w:szCs w:val="24"/>
        </w:rPr>
        <w:t xml:space="preserve">, </w:t>
      </w:r>
      <w:r w:rsidR="00313055">
        <w:rPr>
          <w:rFonts w:ascii="Times New Roman" w:hAnsi="Times New Roman" w:cs="Times New Roman"/>
          <w:sz w:val="24"/>
          <w:szCs w:val="24"/>
        </w:rPr>
        <w:t xml:space="preserve">problem </w:t>
      </w:r>
      <w:r w:rsidR="0052127D" w:rsidRPr="0052127D">
        <w:rPr>
          <w:rFonts w:ascii="Times New Roman" w:hAnsi="Times New Roman" w:cs="Times New Roman"/>
          <w:sz w:val="24"/>
          <w:szCs w:val="24"/>
        </w:rPr>
        <w:t>davranışların ortadan kalktığını</w:t>
      </w:r>
      <w:r w:rsidR="00313055">
        <w:rPr>
          <w:rFonts w:ascii="Times New Roman" w:hAnsi="Times New Roman" w:cs="Times New Roman"/>
          <w:sz w:val="24"/>
          <w:szCs w:val="24"/>
        </w:rPr>
        <w:t xml:space="preserve"> </w:t>
      </w:r>
      <w:r w:rsidR="008E20A6">
        <w:rPr>
          <w:rFonts w:ascii="Times New Roman" w:hAnsi="Times New Roman" w:cs="Times New Roman"/>
          <w:sz w:val="24"/>
          <w:szCs w:val="24"/>
        </w:rPr>
        <w:t xml:space="preserve">ve öğretim sona erdikten sonra da kazanılan becerilerin sürdürüldüğünü </w:t>
      </w:r>
      <w:r w:rsidR="00313055">
        <w:rPr>
          <w:rFonts w:ascii="Times New Roman" w:hAnsi="Times New Roman" w:cs="Times New Roman"/>
          <w:sz w:val="24"/>
          <w:szCs w:val="24"/>
        </w:rPr>
        <w:t>görmüşlerdir.</w:t>
      </w:r>
      <w:r w:rsidR="0052127D" w:rsidRPr="0052127D">
        <w:rPr>
          <w:rFonts w:ascii="Times New Roman" w:hAnsi="Times New Roman" w:cs="Times New Roman"/>
          <w:sz w:val="24"/>
          <w:szCs w:val="24"/>
        </w:rPr>
        <w:t xml:space="preserve"> Worsdell, </w:t>
      </w:r>
      <w:r w:rsidR="00431ACE" w:rsidRPr="0035729C">
        <w:rPr>
          <w:rFonts w:ascii="Times New Roman" w:hAnsi="Times New Roman" w:cs="Times New Roman"/>
          <w:sz w:val="24"/>
          <w:szCs w:val="24"/>
        </w:rPr>
        <w:t xml:space="preserve">Iwata, </w:t>
      </w:r>
      <w:r w:rsidR="00431ACE">
        <w:rPr>
          <w:rFonts w:ascii="Times New Roman" w:hAnsi="Times New Roman" w:cs="Times New Roman"/>
          <w:sz w:val="24"/>
          <w:szCs w:val="24"/>
        </w:rPr>
        <w:t xml:space="preserve">Hanley, Thompson ve </w:t>
      </w:r>
      <w:r w:rsidR="00431ACE" w:rsidRPr="0035729C">
        <w:rPr>
          <w:rFonts w:ascii="Times New Roman" w:hAnsi="Times New Roman" w:cs="Times New Roman"/>
          <w:sz w:val="24"/>
          <w:szCs w:val="24"/>
        </w:rPr>
        <w:t>Woo Kang</w:t>
      </w:r>
      <w:r w:rsidR="00431ACE" w:rsidRPr="0052127D">
        <w:rPr>
          <w:rFonts w:ascii="Times New Roman" w:hAnsi="Times New Roman" w:cs="Times New Roman"/>
          <w:sz w:val="24"/>
          <w:szCs w:val="24"/>
        </w:rPr>
        <w:t xml:space="preserve"> </w:t>
      </w:r>
      <w:r w:rsidR="0052127D" w:rsidRPr="0052127D">
        <w:rPr>
          <w:rFonts w:ascii="Times New Roman" w:hAnsi="Times New Roman" w:cs="Times New Roman"/>
          <w:sz w:val="24"/>
          <w:szCs w:val="24"/>
        </w:rPr>
        <w:t xml:space="preserve">(2000) </w:t>
      </w:r>
      <w:r w:rsidR="00313055" w:rsidRPr="0052127D">
        <w:rPr>
          <w:rFonts w:ascii="Times New Roman" w:hAnsi="Times New Roman" w:cs="Times New Roman"/>
          <w:sz w:val="24"/>
          <w:szCs w:val="24"/>
        </w:rPr>
        <w:t>kendine zarar verme davranışı ve saldırganlık davranışları</w:t>
      </w:r>
      <w:r w:rsidR="00313055">
        <w:rPr>
          <w:rFonts w:ascii="Times New Roman" w:hAnsi="Times New Roman" w:cs="Times New Roman"/>
          <w:sz w:val="24"/>
          <w:szCs w:val="24"/>
        </w:rPr>
        <w:t xml:space="preserve"> olan beş </w:t>
      </w:r>
      <w:r w:rsidR="00192884">
        <w:rPr>
          <w:rFonts w:ascii="Times New Roman" w:hAnsi="Times New Roman" w:cs="Times New Roman"/>
          <w:sz w:val="24"/>
          <w:szCs w:val="24"/>
        </w:rPr>
        <w:t>örneklemle</w:t>
      </w:r>
      <w:r w:rsidR="00313055">
        <w:rPr>
          <w:rFonts w:ascii="Times New Roman" w:hAnsi="Times New Roman" w:cs="Times New Roman"/>
          <w:sz w:val="24"/>
          <w:szCs w:val="24"/>
        </w:rPr>
        <w:t xml:space="preserve"> </w:t>
      </w:r>
      <w:r w:rsidR="0052127D" w:rsidRPr="0052127D">
        <w:rPr>
          <w:rFonts w:ascii="Times New Roman" w:hAnsi="Times New Roman" w:cs="Times New Roman"/>
          <w:sz w:val="24"/>
          <w:szCs w:val="24"/>
        </w:rPr>
        <w:t>sönme tekniğine yer vermeden işlevse</w:t>
      </w:r>
      <w:r w:rsidR="00313055">
        <w:rPr>
          <w:rFonts w:ascii="Times New Roman" w:hAnsi="Times New Roman" w:cs="Times New Roman"/>
          <w:sz w:val="24"/>
          <w:szCs w:val="24"/>
        </w:rPr>
        <w:t xml:space="preserve">l iletişim öğretimin etkilerini araştırmışlardır. Sonuçta, </w:t>
      </w:r>
      <w:r w:rsidR="0052127D" w:rsidRPr="0052127D">
        <w:rPr>
          <w:rFonts w:ascii="Times New Roman" w:hAnsi="Times New Roman" w:cs="Times New Roman"/>
          <w:sz w:val="24"/>
          <w:szCs w:val="24"/>
        </w:rPr>
        <w:t>işle</w:t>
      </w:r>
      <w:r w:rsidR="00313055">
        <w:rPr>
          <w:rFonts w:ascii="Times New Roman" w:hAnsi="Times New Roman" w:cs="Times New Roman"/>
          <w:sz w:val="24"/>
          <w:szCs w:val="24"/>
        </w:rPr>
        <w:t>vsel iletişim öğretimin</w:t>
      </w:r>
      <w:r w:rsidR="0052127D" w:rsidRPr="0052127D">
        <w:rPr>
          <w:rFonts w:ascii="Times New Roman" w:hAnsi="Times New Roman" w:cs="Times New Roman"/>
          <w:sz w:val="24"/>
          <w:szCs w:val="24"/>
        </w:rPr>
        <w:t xml:space="preserve"> </w:t>
      </w:r>
      <w:r w:rsidR="00313055">
        <w:rPr>
          <w:rFonts w:ascii="Times New Roman" w:hAnsi="Times New Roman" w:cs="Times New Roman"/>
          <w:sz w:val="24"/>
          <w:szCs w:val="24"/>
        </w:rPr>
        <w:t>bireylerin</w:t>
      </w:r>
      <w:r w:rsidR="0052127D" w:rsidRPr="0052127D">
        <w:rPr>
          <w:rFonts w:ascii="Times New Roman" w:hAnsi="Times New Roman" w:cs="Times New Roman"/>
          <w:sz w:val="24"/>
          <w:szCs w:val="24"/>
        </w:rPr>
        <w:t xml:space="preserve"> problem davranış</w:t>
      </w:r>
      <w:r w:rsidR="00313055">
        <w:rPr>
          <w:rFonts w:ascii="Times New Roman" w:hAnsi="Times New Roman" w:cs="Times New Roman"/>
          <w:sz w:val="24"/>
          <w:szCs w:val="24"/>
        </w:rPr>
        <w:t xml:space="preserve">larını ortadan kaldırdığını ve </w:t>
      </w:r>
      <w:r w:rsidR="0052127D" w:rsidRPr="0052127D">
        <w:rPr>
          <w:rFonts w:ascii="Times New Roman" w:hAnsi="Times New Roman" w:cs="Times New Roman"/>
          <w:sz w:val="24"/>
          <w:szCs w:val="24"/>
        </w:rPr>
        <w:t xml:space="preserve">iletişim becerilerini kullanma </w:t>
      </w:r>
      <w:r w:rsidR="00313055">
        <w:rPr>
          <w:rFonts w:ascii="Times New Roman" w:hAnsi="Times New Roman" w:cs="Times New Roman"/>
          <w:sz w:val="24"/>
          <w:szCs w:val="24"/>
        </w:rPr>
        <w:t>oranını</w:t>
      </w:r>
      <w:r w:rsidR="0052127D" w:rsidRPr="0052127D">
        <w:rPr>
          <w:rFonts w:ascii="Times New Roman" w:hAnsi="Times New Roman" w:cs="Times New Roman"/>
          <w:sz w:val="24"/>
          <w:szCs w:val="24"/>
        </w:rPr>
        <w:t xml:space="preserve"> arttığını </w:t>
      </w:r>
      <w:r w:rsidR="0088642A">
        <w:rPr>
          <w:rFonts w:ascii="Times New Roman" w:hAnsi="Times New Roman" w:cs="Times New Roman"/>
          <w:sz w:val="24"/>
          <w:szCs w:val="24"/>
        </w:rPr>
        <w:t>ortaya koymuşlardır</w:t>
      </w:r>
      <w:r w:rsidR="0052127D" w:rsidRPr="0052127D">
        <w:rPr>
          <w:rFonts w:ascii="Times New Roman" w:hAnsi="Times New Roman" w:cs="Times New Roman"/>
          <w:sz w:val="24"/>
          <w:szCs w:val="24"/>
        </w:rPr>
        <w:t>.</w:t>
      </w:r>
      <w:r w:rsidR="00AE3155">
        <w:rPr>
          <w:rFonts w:ascii="Times New Roman" w:hAnsi="Times New Roman" w:cs="Times New Roman"/>
          <w:b/>
          <w:sz w:val="24"/>
          <w:szCs w:val="24"/>
        </w:rPr>
        <w:t xml:space="preserve"> </w:t>
      </w:r>
      <w:r w:rsidR="000020C6">
        <w:rPr>
          <w:rFonts w:ascii="Times New Roman" w:hAnsi="Times New Roman" w:cs="Times New Roman"/>
          <w:b/>
          <w:sz w:val="24"/>
          <w:szCs w:val="24"/>
        </w:rPr>
        <w:t xml:space="preserve">  </w:t>
      </w:r>
    </w:p>
    <w:p w14:paraId="5F111CAF" w14:textId="360C827F" w:rsidR="00AE3155" w:rsidRPr="008B1418" w:rsidRDefault="00510988" w:rsidP="008B1418">
      <w:pPr>
        <w:ind w:firstLine="708"/>
        <w:jc w:val="both"/>
        <w:rPr>
          <w:rFonts w:ascii="Times New Roman" w:hAnsi="Times New Roman" w:cs="Times New Roman"/>
          <w:b/>
          <w:sz w:val="24"/>
          <w:szCs w:val="24"/>
        </w:rPr>
      </w:pPr>
      <w:r>
        <w:rPr>
          <w:rFonts w:ascii="Times New Roman" w:hAnsi="Times New Roman" w:cs="Times New Roman"/>
          <w:sz w:val="24"/>
          <w:szCs w:val="24"/>
        </w:rPr>
        <w:t xml:space="preserve">Araştırmanın üçüncü kategorisinde işlevsel iletişim öğretimin etkililiğine ilişkin sosyal geçerlik verilerinde, alanyazındaki sonuçlara benzer olarak </w:t>
      </w:r>
      <w:r w:rsidRPr="00085EB9">
        <w:rPr>
          <w:rFonts w:ascii="Times New Roman" w:hAnsi="Times New Roman" w:cs="Times New Roman"/>
          <w:sz w:val="24"/>
          <w:szCs w:val="24"/>
        </w:rPr>
        <w:t xml:space="preserve">OSB olan </w:t>
      </w:r>
      <w:r>
        <w:rPr>
          <w:rFonts w:ascii="Times New Roman" w:hAnsi="Times New Roman" w:cs="Times New Roman"/>
          <w:sz w:val="24"/>
          <w:szCs w:val="24"/>
        </w:rPr>
        <w:t xml:space="preserve">bireylerin problem davranışlarının ortadan kaldırılmasında </w:t>
      </w:r>
      <w:r w:rsidRPr="00085EB9">
        <w:rPr>
          <w:rFonts w:ascii="Times New Roman" w:hAnsi="Times New Roman" w:cs="Times New Roman"/>
          <w:sz w:val="24"/>
          <w:szCs w:val="24"/>
        </w:rPr>
        <w:t>ve</w:t>
      </w:r>
      <w:r>
        <w:rPr>
          <w:rFonts w:ascii="Times New Roman" w:hAnsi="Times New Roman" w:cs="Times New Roman"/>
          <w:sz w:val="24"/>
          <w:szCs w:val="24"/>
        </w:rPr>
        <w:t xml:space="preserve"> bu bireylerin</w:t>
      </w:r>
      <w:r w:rsidRPr="00085EB9">
        <w:rPr>
          <w:rFonts w:ascii="Times New Roman" w:hAnsi="Times New Roman" w:cs="Times New Roman"/>
          <w:sz w:val="24"/>
          <w:szCs w:val="24"/>
        </w:rPr>
        <w:t xml:space="preserve"> etkinlikle ilgilenme </w:t>
      </w:r>
      <w:r>
        <w:rPr>
          <w:rFonts w:ascii="Times New Roman" w:hAnsi="Times New Roman" w:cs="Times New Roman"/>
          <w:sz w:val="24"/>
          <w:szCs w:val="24"/>
        </w:rPr>
        <w:t xml:space="preserve">davranışları üzerinde etkili bir yöntem </w:t>
      </w:r>
      <w:r w:rsidR="008B1418">
        <w:rPr>
          <w:rFonts w:ascii="Times New Roman" w:hAnsi="Times New Roman" w:cs="Times New Roman"/>
          <w:sz w:val="24"/>
          <w:szCs w:val="24"/>
        </w:rPr>
        <w:t>olarak görüldüğü ortaya konulmuştur</w:t>
      </w:r>
      <w:r>
        <w:rPr>
          <w:rFonts w:ascii="Times New Roman" w:hAnsi="Times New Roman" w:cs="Times New Roman"/>
          <w:sz w:val="24"/>
          <w:szCs w:val="24"/>
        </w:rPr>
        <w:t>.</w:t>
      </w:r>
      <w:r w:rsidR="00495BA1">
        <w:rPr>
          <w:rFonts w:ascii="Times New Roman" w:hAnsi="Times New Roman" w:cs="Times New Roman"/>
          <w:sz w:val="24"/>
          <w:szCs w:val="24"/>
        </w:rPr>
        <w:t xml:space="preserve"> </w:t>
      </w:r>
      <w:r w:rsidR="008B1418">
        <w:rPr>
          <w:rFonts w:ascii="Times New Roman" w:hAnsi="Times New Roman" w:cs="Times New Roman"/>
          <w:sz w:val="24"/>
          <w:szCs w:val="24"/>
        </w:rPr>
        <w:t>Araştırmada, i</w:t>
      </w:r>
      <w:r w:rsidR="00495BA1">
        <w:rPr>
          <w:rFonts w:ascii="Times New Roman" w:hAnsi="Times New Roman" w:cs="Times New Roman"/>
          <w:sz w:val="24"/>
          <w:szCs w:val="24"/>
        </w:rPr>
        <w:t xml:space="preserve">şlevsel iletişim öğretimi </w:t>
      </w:r>
      <w:r w:rsidR="00603594">
        <w:rPr>
          <w:rFonts w:ascii="Times New Roman" w:hAnsi="Times New Roman" w:cs="Times New Roman"/>
          <w:sz w:val="24"/>
          <w:szCs w:val="24"/>
        </w:rPr>
        <w:t xml:space="preserve">örneklemin </w:t>
      </w:r>
      <w:r w:rsidR="008B1418">
        <w:rPr>
          <w:rFonts w:ascii="Times New Roman" w:hAnsi="Times New Roman" w:cs="Times New Roman"/>
          <w:sz w:val="24"/>
          <w:szCs w:val="24"/>
        </w:rPr>
        <w:t>hem ebeveynleri</w:t>
      </w:r>
      <w:r w:rsidR="00495BA1">
        <w:rPr>
          <w:rFonts w:ascii="Times New Roman" w:hAnsi="Times New Roman" w:cs="Times New Roman"/>
          <w:sz w:val="24"/>
          <w:szCs w:val="24"/>
        </w:rPr>
        <w:t xml:space="preserve"> hem de öğretmeni tarafından </w:t>
      </w:r>
      <w:r w:rsidR="00603594">
        <w:rPr>
          <w:rFonts w:ascii="Times New Roman" w:hAnsi="Times New Roman" w:cs="Times New Roman"/>
          <w:sz w:val="24"/>
          <w:szCs w:val="24"/>
        </w:rPr>
        <w:t xml:space="preserve">örneklemin </w:t>
      </w:r>
      <w:r w:rsidR="00495BA1">
        <w:rPr>
          <w:rFonts w:ascii="Times New Roman" w:hAnsi="Times New Roman" w:cs="Times New Roman"/>
          <w:sz w:val="24"/>
          <w:szCs w:val="24"/>
        </w:rPr>
        <w:t>problem davranışları üzerinde oldukça etkili görülmüştür.</w:t>
      </w:r>
      <w:r w:rsidR="008B1418">
        <w:rPr>
          <w:rFonts w:ascii="Times New Roman" w:hAnsi="Times New Roman" w:cs="Times New Roman"/>
          <w:sz w:val="24"/>
          <w:szCs w:val="24"/>
        </w:rPr>
        <w:t xml:space="preserve"> </w:t>
      </w:r>
      <w:r w:rsidR="00495BA1">
        <w:rPr>
          <w:rFonts w:ascii="Times New Roman" w:hAnsi="Times New Roman" w:cs="Times New Roman"/>
          <w:sz w:val="24"/>
          <w:szCs w:val="24"/>
        </w:rPr>
        <w:t xml:space="preserve"> </w:t>
      </w:r>
      <w:r w:rsidR="0052127D" w:rsidRPr="0052127D">
        <w:rPr>
          <w:rFonts w:ascii="Times New Roman" w:hAnsi="Times New Roman" w:cs="Times New Roman"/>
          <w:sz w:val="24"/>
          <w:szCs w:val="24"/>
        </w:rPr>
        <w:t xml:space="preserve">Erbaş (2001) gelişimsel geriliği olan </w:t>
      </w:r>
      <w:r w:rsidR="0087526F">
        <w:rPr>
          <w:rFonts w:ascii="Times New Roman" w:hAnsi="Times New Roman" w:cs="Times New Roman"/>
          <w:sz w:val="24"/>
          <w:szCs w:val="24"/>
        </w:rPr>
        <w:t>bireylerin</w:t>
      </w:r>
      <w:r w:rsidR="0052127D" w:rsidRPr="0052127D">
        <w:rPr>
          <w:rFonts w:ascii="Times New Roman" w:hAnsi="Times New Roman" w:cs="Times New Roman"/>
          <w:sz w:val="24"/>
          <w:szCs w:val="24"/>
        </w:rPr>
        <w:t xml:space="preserve"> problem davranışlarının </w:t>
      </w:r>
      <w:r w:rsidR="0087526F">
        <w:rPr>
          <w:rFonts w:ascii="Times New Roman" w:hAnsi="Times New Roman" w:cs="Times New Roman"/>
          <w:sz w:val="24"/>
          <w:szCs w:val="24"/>
        </w:rPr>
        <w:t>ortadan kaldırılmasında</w:t>
      </w:r>
      <w:r w:rsidR="0052127D" w:rsidRPr="0052127D">
        <w:rPr>
          <w:rFonts w:ascii="Times New Roman" w:hAnsi="Times New Roman" w:cs="Times New Roman"/>
          <w:sz w:val="24"/>
          <w:szCs w:val="24"/>
        </w:rPr>
        <w:t xml:space="preserve"> işl</w:t>
      </w:r>
      <w:r w:rsidR="003A14D3">
        <w:rPr>
          <w:rFonts w:ascii="Times New Roman" w:hAnsi="Times New Roman" w:cs="Times New Roman"/>
          <w:sz w:val="24"/>
          <w:szCs w:val="24"/>
        </w:rPr>
        <w:t>evsel iletişim öğretimi uygulamasının</w:t>
      </w:r>
      <w:r w:rsidR="0052127D" w:rsidRPr="0052127D">
        <w:rPr>
          <w:rFonts w:ascii="Times New Roman" w:hAnsi="Times New Roman" w:cs="Times New Roman"/>
          <w:sz w:val="24"/>
          <w:szCs w:val="24"/>
        </w:rPr>
        <w:t xml:space="preserve"> sönmeyle birlikte ve sönme olmaksızın etkililiklerinin karşılaştırılması</w:t>
      </w:r>
      <w:r w:rsidR="003A14D3">
        <w:rPr>
          <w:rFonts w:ascii="Times New Roman" w:hAnsi="Times New Roman" w:cs="Times New Roman"/>
          <w:sz w:val="24"/>
          <w:szCs w:val="24"/>
        </w:rPr>
        <w:t>nı araştırmıştır. Sonuçta</w:t>
      </w:r>
      <w:r w:rsidR="0052127D" w:rsidRPr="0052127D">
        <w:rPr>
          <w:rFonts w:ascii="Times New Roman" w:hAnsi="Times New Roman" w:cs="Times New Roman"/>
          <w:sz w:val="24"/>
          <w:szCs w:val="24"/>
        </w:rPr>
        <w:t xml:space="preserve"> işlevsel iletişim öğretimi ile sönme uygulamasının problem davranışları </w:t>
      </w:r>
      <w:r w:rsidR="003A14D3">
        <w:rPr>
          <w:rFonts w:ascii="Times New Roman" w:hAnsi="Times New Roman" w:cs="Times New Roman"/>
          <w:sz w:val="24"/>
          <w:szCs w:val="24"/>
        </w:rPr>
        <w:t>ortadan kaldırdığını ve iletişim davranışlarının</w:t>
      </w:r>
      <w:r w:rsidR="0052127D" w:rsidRPr="0052127D">
        <w:rPr>
          <w:rFonts w:ascii="Times New Roman" w:hAnsi="Times New Roman" w:cs="Times New Roman"/>
          <w:sz w:val="24"/>
          <w:szCs w:val="24"/>
        </w:rPr>
        <w:t xml:space="preserve"> </w:t>
      </w:r>
      <w:r w:rsidR="003A14D3">
        <w:rPr>
          <w:rFonts w:ascii="Times New Roman" w:hAnsi="Times New Roman" w:cs="Times New Roman"/>
          <w:sz w:val="24"/>
          <w:szCs w:val="24"/>
        </w:rPr>
        <w:t>kullanılmasında</w:t>
      </w:r>
      <w:r w:rsidR="0052127D" w:rsidRPr="0052127D">
        <w:rPr>
          <w:rFonts w:ascii="Times New Roman" w:hAnsi="Times New Roman" w:cs="Times New Roman"/>
          <w:sz w:val="24"/>
          <w:szCs w:val="24"/>
        </w:rPr>
        <w:t xml:space="preserve"> güçlü bir </w:t>
      </w:r>
      <w:r w:rsidR="003A14D3">
        <w:rPr>
          <w:rFonts w:ascii="Times New Roman" w:hAnsi="Times New Roman" w:cs="Times New Roman"/>
          <w:sz w:val="24"/>
          <w:szCs w:val="24"/>
        </w:rPr>
        <w:t>yöntem</w:t>
      </w:r>
      <w:r w:rsidR="0052127D" w:rsidRPr="0052127D">
        <w:rPr>
          <w:rFonts w:ascii="Times New Roman" w:hAnsi="Times New Roman" w:cs="Times New Roman"/>
          <w:sz w:val="24"/>
          <w:szCs w:val="24"/>
        </w:rPr>
        <w:t xml:space="preserve"> olduğunu ifade etmiştir.</w:t>
      </w:r>
      <w:r w:rsidR="008B1418">
        <w:rPr>
          <w:rFonts w:ascii="Times New Roman" w:hAnsi="Times New Roman" w:cs="Times New Roman"/>
          <w:sz w:val="24"/>
          <w:szCs w:val="24"/>
        </w:rPr>
        <w:t xml:space="preserve"> </w:t>
      </w:r>
      <w:r w:rsidR="008B1418" w:rsidRPr="0052127D">
        <w:rPr>
          <w:rFonts w:ascii="Times New Roman" w:hAnsi="Times New Roman" w:cs="Times New Roman"/>
          <w:sz w:val="24"/>
          <w:szCs w:val="24"/>
        </w:rPr>
        <w:t>Erbaş (2001)</w:t>
      </w:r>
      <w:r w:rsidR="008B1418">
        <w:rPr>
          <w:rFonts w:ascii="Times New Roman" w:hAnsi="Times New Roman" w:cs="Times New Roman"/>
          <w:sz w:val="24"/>
          <w:szCs w:val="24"/>
        </w:rPr>
        <w:t xml:space="preserve"> araştırmada </w:t>
      </w:r>
      <w:r w:rsidR="00603594">
        <w:rPr>
          <w:rFonts w:ascii="Times New Roman" w:hAnsi="Times New Roman" w:cs="Times New Roman"/>
          <w:sz w:val="24"/>
          <w:szCs w:val="24"/>
        </w:rPr>
        <w:t xml:space="preserve">örneklemlerin </w:t>
      </w:r>
      <w:r w:rsidR="008B1418">
        <w:rPr>
          <w:rFonts w:ascii="Times New Roman" w:hAnsi="Times New Roman" w:cs="Times New Roman"/>
          <w:sz w:val="24"/>
          <w:szCs w:val="24"/>
        </w:rPr>
        <w:t xml:space="preserve">ebeveynleri ve öğretmenleriyle işlevsel iletişim öğretimin sosyal geçerliliğine yönelik sonuçlar ortaya koymuştur. Bu sonuçlara göre: bütün </w:t>
      </w:r>
      <w:r w:rsidR="00603594">
        <w:rPr>
          <w:rFonts w:ascii="Times New Roman" w:hAnsi="Times New Roman" w:cs="Times New Roman"/>
          <w:sz w:val="24"/>
          <w:szCs w:val="24"/>
        </w:rPr>
        <w:t xml:space="preserve">örneklemler </w:t>
      </w:r>
      <w:r w:rsidR="008B1418">
        <w:rPr>
          <w:rFonts w:ascii="Times New Roman" w:hAnsi="Times New Roman" w:cs="Times New Roman"/>
          <w:sz w:val="24"/>
          <w:szCs w:val="24"/>
        </w:rPr>
        <w:t xml:space="preserve">işlevsel iletişim öğretimi ve sönme uygulamasının etkili bir yöntem olduğunu ifade ettikleri görülmektedir. </w:t>
      </w:r>
      <w:r w:rsidR="000020C6">
        <w:rPr>
          <w:rFonts w:ascii="Times New Roman" w:hAnsi="Times New Roman" w:cs="Times New Roman"/>
          <w:sz w:val="24"/>
          <w:szCs w:val="24"/>
        </w:rPr>
        <w:t xml:space="preserve"> </w:t>
      </w:r>
    </w:p>
    <w:p w14:paraId="71244131" w14:textId="77777777" w:rsidR="00A476F4" w:rsidRDefault="0052127D" w:rsidP="0054792F">
      <w:pPr>
        <w:ind w:firstLine="0"/>
        <w:jc w:val="center"/>
        <w:rPr>
          <w:rFonts w:ascii="Times New Roman" w:hAnsi="Times New Roman" w:cs="Times New Roman"/>
          <w:b/>
          <w:sz w:val="24"/>
          <w:szCs w:val="24"/>
        </w:rPr>
      </w:pPr>
      <w:r w:rsidRPr="00A476F4">
        <w:rPr>
          <w:rFonts w:ascii="Times New Roman" w:hAnsi="Times New Roman" w:cs="Times New Roman"/>
          <w:b/>
          <w:sz w:val="24"/>
          <w:szCs w:val="24"/>
        </w:rPr>
        <w:t>Öneriler</w:t>
      </w:r>
    </w:p>
    <w:p w14:paraId="16E5EA84" w14:textId="34854751" w:rsidR="0052127D" w:rsidRPr="00A476F4" w:rsidRDefault="00D029DA" w:rsidP="00A476F4">
      <w:pPr>
        <w:ind w:firstLine="0"/>
        <w:jc w:val="both"/>
        <w:rPr>
          <w:rFonts w:ascii="Times New Roman" w:hAnsi="Times New Roman" w:cs="Times New Roman"/>
          <w:b/>
          <w:sz w:val="24"/>
          <w:szCs w:val="24"/>
        </w:rPr>
      </w:pPr>
      <w:r>
        <w:rPr>
          <w:rFonts w:ascii="Times New Roman" w:hAnsi="Times New Roman" w:cs="Times New Roman"/>
          <w:sz w:val="24"/>
          <w:szCs w:val="24"/>
        </w:rPr>
        <w:t xml:space="preserve">1. </w:t>
      </w:r>
      <w:r w:rsidR="0067643B" w:rsidRPr="0067643B">
        <w:rPr>
          <w:rFonts w:ascii="Times New Roman" w:hAnsi="Times New Roman" w:cs="Times New Roman"/>
          <w:sz w:val="24"/>
          <w:szCs w:val="24"/>
        </w:rPr>
        <w:t>Araştırma, birbirinden bağımsız ancak işlevsel olarak benzer üç ayrı ortamda gerçekleştiği için, iç geçerliliği etkileyen etmenlerden olgunlaşma ile sınanma etmenlerinin görülmesinin gizlenmiş olabileceği düşünülebilir</w:t>
      </w:r>
      <w:r w:rsidR="0067643B">
        <w:rPr>
          <w:rFonts w:ascii="Times New Roman" w:hAnsi="Times New Roman" w:cs="Times New Roman"/>
          <w:sz w:val="24"/>
          <w:szCs w:val="24"/>
        </w:rPr>
        <w:t xml:space="preserve">. Bundan hareketle ileriki araştırmaların </w:t>
      </w:r>
      <w:r>
        <w:rPr>
          <w:rFonts w:ascii="Times New Roman" w:hAnsi="Times New Roman" w:cs="Times New Roman"/>
          <w:sz w:val="24"/>
          <w:szCs w:val="24"/>
        </w:rPr>
        <w:t>tek bir ortamda yürütülmesi önerilmektedir</w:t>
      </w:r>
    </w:p>
    <w:p w14:paraId="0D628B38" w14:textId="10BD7307" w:rsidR="0052127D" w:rsidRPr="0052127D" w:rsidRDefault="0052127D" w:rsidP="00A476F4">
      <w:pPr>
        <w:ind w:firstLine="0"/>
        <w:jc w:val="both"/>
        <w:rPr>
          <w:rFonts w:ascii="Times New Roman" w:hAnsi="Times New Roman" w:cs="Times New Roman"/>
          <w:sz w:val="24"/>
          <w:szCs w:val="24"/>
        </w:rPr>
      </w:pPr>
      <w:r w:rsidRPr="0052127D">
        <w:rPr>
          <w:rFonts w:ascii="Times New Roman" w:hAnsi="Times New Roman" w:cs="Times New Roman"/>
          <w:sz w:val="24"/>
          <w:szCs w:val="24"/>
        </w:rPr>
        <w:lastRenderedPageBreak/>
        <w:t xml:space="preserve">2. </w:t>
      </w:r>
      <w:r w:rsidR="00A35F0D">
        <w:rPr>
          <w:rFonts w:ascii="Times New Roman" w:hAnsi="Times New Roman" w:cs="Times New Roman"/>
          <w:sz w:val="24"/>
          <w:szCs w:val="24"/>
        </w:rPr>
        <w:t>Bu araştırma</w:t>
      </w:r>
      <w:r w:rsidR="00126AC1">
        <w:rPr>
          <w:rFonts w:ascii="Times New Roman" w:hAnsi="Times New Roman" w:cs="Times New Roman"/>
          <w:sz w:val="24"/>
          <w:szCs w:val="24"/>
        </w:rPr>
        <w:t>da</w:t>
      </w:r>
      <w:r w:rsidR="00A35F0D">
        <w:rPr>
          <w:rFonts w:ascii="Times New Roman" w:hAnsi="Times New Roman" w:cs="Times New Roman"/>
          <w:sz w:val="24"/>
          <w:szCs w:val="24"/>
        </w:rPr>
        <w:t xml:space="preserve"> işlevsel iletişim öğretimi</w:t>
      </w:r>
      <w:r w:rsidRPr="0052127D">
        <w:rPr>
          <w:rFonts w:ascii="Times New Roman" w:hAnsi="Times New Roman" w:cs="Times New Roman"/>
          <w:sz w:val="24"/>
          <w:szCs w:val="24"/>
        </w:rPr>
        <w:t xml:space="preserve"> tek </w:t>
      </w:r>
      <w:r w:rsidR="00AD4534">
        <w:rPr>
          <w:rFonts w:ascii="Times New Roman" w:hAnsi="Times New Roman" w:cs="Times New Roman"/>
          <w:sz w:val="24"/>
          <w:szCs w:val="24"/>
        </w:rPr>
        <w:t>örneklem</w:t>
      </w:r>
      <w:r w:rsidRPr="0052127D">
        <w:rPr>
          <w:rFonts w:ascii="Times New Roman" w:hAnsi="Times New Roman" w:cs="Times New Roman"/>
          <w:sz w:val="24"/>
          <w:szCs w:val="24"/>
        </w:rPr>
        <w:t xml:space="preserve"> </w:t>
      </w:r>
      <w:r w:rsidR="00D029DA">
        <w:rPr>
          <w:rFonts w:ascii="Times New Roman" w:hAnsi="Times New Roman" w:cs="Times New Roman"/>
          <w:sz w:val="24"/>
          <w:szCs w:val="24"/>
        </w:rPr>
        <w:t xml:space="preserve">ile </w:t>
      </w:r>
      <w:r w:rsidR="00A35F0D">
        <w:rPr>
          <w:rFonts w:ascii="Times New Roman" w:hAnsi="Times New Roman" w:cs="Times New Roman"/>
          <w:sz w:val="24"/>
          <w:szCs w:val="24"/>
        </w:rPr>
        <w:t>yürütülmüştür. Sonraki benzer araştırmaların</w:t>
      </w:r>
      <w:r w:rsidRPr="0052127D">
        <w:rPr>
          <w:rFonts w:ascii="Times New Roman" w:hAnsi="Times New Roman" w:cs="Times New Roman"/>
          <w:sz w:val="24"/>
          <w:szCs w:val="24"/>
        </w:rPr>
        <w:t xml:space="preserve"> birden fazla </w:t>
      </w:r>
      <w:r w:rsidR="00AD4534">
        <w:rPr>
          <w:rFonts w:ascii="Times New Roman" w:hAnsi="Times New Roman" w:cs="Times New Roman"/>
          <w:sz w:val="24"/>
          <w:szCs w:val="24"/>
        </w:rPr>
        <w:t>örneklem ile</w:t>
      </w:r>
      <w:r w:rsidRPr="0052127D">
        <w:rPr>
          <w:rFonts w:ascii="Times New Roman" w:hAnsi="Times New Roman" w:cs="Times New Roman"/>
          <w:sz w:val="24"/>
          <w:szCs w:val="24"/>
        </w:rPr>
        <w:t xml:space="preserve"> </w:t>
      </w:r>
      <w:r w:rsidR="00E56E64">
        <w:rPr>
          <w:rFonts w:ascii="Times New Roman" w:hAnsi="Times New Roman" w:cs="Times New Roman"/>
          <w:sz w:val="24"/>
          <w:szCs w:val="24"/>
        </w:rPr>
        <w:t>yapılması önerilmektedir</w:t>
      </w:r>
      <w:r w:rsidRPr="0052127D">
        <w:rPr>
          <w:rFonts w:ascii="Times New Roman" w:hAnsi="Times New Roman" w:cs="Times New Roman"/>
          <w:sz w:val="24"/>
          <w:szCs w:val="24"/>
        </w:rPr>
        <w:t>.</w:t>
      </w:r>
      <w:r w:rsidR="000020C6">
        <w:rPr>
          <w:rFonts w:ascii="Times New Roman" w:hAnsi="Times New Roman" w:cs="Times New Roman"/>
          <w:sz w:val="24"/>
          <w:szCs w:val="24"/>
        </w:rPr>
        <w:t xml:space="preserve">  </w:t>
      </w:r>
    </w:p>
    <w:p w14:paraId="18839ED7" w14:textId="0A1385D2" w:rsidR="0052127D" w:rsidRPr="0052127D" w:rsidRDefault="0052127D" w:rsidP="00A476F4">
      <w:pPr>
        <w:ind w:firstLine="0"/>
        <w:jc w:val="both"/>
        <w:rPr>
          <w:rFonts w:ascii="Times New Roman" w:hAnsi="Times New Roman" w:cs="Times New Roman"/>
          <w:sz w:val="24"/>
          <w:szCs w:val="24"/>
        </w:rPr>
      </w:pPr>
      <w:r w:rsidRPr="0052127D">
        <w:rPr>
          <w:rFonts w:ascii="Times New Roman" w:hAnsi="Times New Roman" w:cs="Times New Roman"/>
          <w:sz w:val="24"/>
          <w:szCs w:val="24"/>
        </w:rPr>
        <w:t xml:space="preserve">3. </w:t>
      </w:r>
      <w:r w:rsidR="00C83329">
        <w:rPr>
          <w:rFonts w:ascii="Times New Roman" w:hAnsi="Times New Roman" w:cs="Times New Roman"/>
          <w:sz w:val="24"/>
          <w:szCs w:val="24"/>
        </w:rPr>
        <w:t>Bu araştırmada i</w:t>
      </w:r>
      <w:r w:rsidRPr="0052127D">
        <w:rPr>
          <w:rFonts w:ascii="Times New Roman" w:hAnsi="Times New Roman" w:cs="Times New Roman"/>
          <w:sz w:val="24"/>
          <w:szCs w:val="24"/>
        </w:rPr>
        <w:t>şlevsel iletişim öğretimin</w:t>
      </w:r>
      <w:r w:rsidR="00C83329">
        <w:rPr>
          <w:rFonts w:ascii="Times New Roman" w:hAnsi="Times New Roman" w:cs="Times New Roman"/>
          <w:sz w:val="24"/>
          <w:szCs w:val="24"/>
        </w:rPr>
        <w:t xml:space="preserve"> problem davranışlar ve etkinlikle ilgilenme davranışları üzerindeki etkileri araştırılmıştır. Benzer araştırmaların yeni veya</w:t>
      </w:r>
      <w:r w:rsidRPr="0052127D">
        <w:rPr>
          <w:rFonts w:ascii="Times New Roman" w:hAnsi="Times New Roman" w:cs="Times New Roman"/>
          <w:sz w:val="24"/>
          <w:szCs w:val="24"/>
        </w:rPr>
        <w:t xml:space="preserve"> var olan iletişim davranışlarının</w:t>
      </w:r>
      <w:r w:rsidR="00C83329">
        <w:rPr>
          <w:rFonts w:ascii="Times New Roman" w:hAnsi="Times New Roman" w:cs="Times New Roman"/>
          <w:sz w:val="24"/>
          <w:szCs w:val="24"/>
        </w:rPr>
        <w:t xml:space="preserve"> kullanılmasının</w:t>
      </w:r>
      <w:r w:rsidRPr="0052127D">
        <w:rPr>
          <w:rFonts w:ascii="Times New Roman" w:hAnsi="Times New Roman" w:cs="Times New Roman"/>
          <w:sz w:val="24"/>
          <w:szCs w:val="24"/>
        </w:rPr>
        <w:t xml:space="preserve"> arttırılmasına y</w:t>
      </w:r>
      <w:r w:rsidR="00C83329">
        <w:rPr>
          <w:rFonts w:ascii="Times New Roman" w:hAnsi="Times New Roman" w:cs="Times New Roman"/>
          <w:sz w:val="24"/>
          <w:szCs w:val="24"/>
        </w:rPr>
        <w:t xml:space="preserve">önelik </w:t>
      </w:r>
      <w:r w:rsidR="00D029DA">
        <w:rPr>
          <w:rFonts w:ascii="Times New Roman" w:hAnsi="Times New Roman" w:cs="Times New Roman"/>
          <w:sz w:val="24"/>
          <w:szCs w:val="24"/>
        </w:rPr>
        <w:t>yapılması</w:t>
      </w:r>
      <w:r w:rsidR="00C83329">
        <w:rPr>
          <w:rFonts w:ascii="Times New Roman" w:hAnsi="Times New Roman" w:cs="Times New Roman"/>
          <w:sz w:val="24"/>
          <w:szCs w:val="24"/>
        </w:rPr>
        <w:t xml:space="preserve"> önerilmektedir</w:t>
      </w:r>
      <w:r w:rsidRPr="0052127D">
        <w:rPr>
          <w:rFonts w:ascii="Times New Roman" w:hAnsi="Times New Roman" w:cs="Times New Roman"/>
          <w:sz w:val="24"/>
          <w:szCs w:val="24"/>
        </w:rPr>
        <w:t>.</w:t>
      </w:r>
    </w:p>
    <w:p w14:paraId="739B440E" w14:textId="77777777" w:rsidR="00053832" w:rsidRDefault="00053832" w:rsidP="00053832">
      <w:pPr>
        <w:ind w:firstLine="0"/>
        <w:jc w:val="center"/>
        <w:rPr>
          <w:rFonts w:ascii="Times New Roman" w:hAnsi="Times New Roman" w:cs="Times New Roman"/>
          <w:b/>
          <w:sz w:val="24"/>
          <w:szCs w:val="24"/>
        </w:rPr>
      </w:pPr>
      <w:r>
        <w:rPr>
          <w:rFonts w:ascii="Times New Roman" w:hAnsi="Times New Roman" w:cs="Times New Roman"/>
          <w:b/>
          <w:sz w:val="24"/>
          <w:szCs w:val="24"/>
        </w:rPr>
        <w:t>Makalenin Bilimdeki Konumu</w:t>
      </w:r>
    </w:p>
    <w:p w14:paraId="268EC366" w14:textId="77777777" w:rsidR="004D682B" w:rsidRDefault="004D682B" w:rsidP="0054792F">
      <w:pPr>
        <w:ind w:firstLine="708"/>
        <w:rPr>
          <w:rFonts w:ascii="Times New Roman" w:hAnsi="Times New Roman" w:cs="Times New Roman"/>
          <w:sz w:val="24"/>
          <w:szCs w:val="24"/>
        </w:rPr>
      </w:pPr>
      <w:r>
        <w:rPr>
          <w:rFonts w:ascii="Times New Roman" w:hAnsi="Times New Roman" w:cs="Times New Roman"/>
          <w:sz w:val="24"/>
          <w:szCs w:val="24"/>
        </w:rPr>
        <w:t xml:space="preserve">Otizm Spektrum Bozukluğu, </w:t>
      </w:r>
      <w:r w:rsidRPr="004D682B">
        <w:rPr>
          <w:rFonts w:ascii="Times New Roman" w:hAnsi="Times New Roman" w:cs="Times New Roman"/>
          <w:sz w:val="24"/>
          <w:szCs w:val="24"/>
        </w:rPr>
        <w:t>Özel Eğitim Bölümü</w:t>
      </w:r>
    </w:p>
    <w:p w14:paraId="4DEAF2B3" w14:textId="77777777" w:rsidR="004D682B" w:rsidRPr="004D682B" w:rsidRDefault="004D682B" w:rsidP="004D682B">
      <w:pPr>
        <w:ind w:firstLine="0"/>
        <w:jc w:val="center"/>
        <w:rPr>
          <w:rFonts w:ascii="Times New Roman" w:hAnsi="Times New Roman" w:cs="Times New Roman"/>
          <w:b/>
          <w:sz w:val="24"/>
          <w:szCs w:val="24"/>
        </w:rPr>
      </w:pPr>
      <w:r w:rsidRPr="004D682B">
        <w:rPr>
          <w:rFonts w:ascii="Times New Roman" w:hAnsi="Times New Roman" w:cs="Times New Roman"/>
          <w:b/>
          <w:sz w:val="24"/>
          <w:szCs w:val="24"/>
        </w:rPr>
        <w:t>Makalenin Bilimdeki Özgünlüğü</w:t>
      </w:r>
    </w:p>
    <w:p w14:paraId="496DA447" w14:textId="326E974A" w:rsidR="0054792F" w:rsidRDefault="00D657A3" w:rsidP="00E47529">
      <w:pPr>
        <w:ind w:firstLine="708"/>
        <w:jc w:val="both"/>
        <w:rPr>
          <w:rFonts w:ascii="Times New Roman" w:hAnsi="Times New Roman" w:cs="Times New Roman"/>
          <w:b/>
          <w:sz w:val="24"/>
          <w:szCs w:val="24"/>
        </w:rPr>
      </w:pPr>
      <w:r>
        <w:rPr>
          <w:rFonts w:ascii="Times New Roman" w:hAnsi="Times New Roman" w:cs="Times New Roman"/>
          <w:sz w:val="24"/>
          <w:szCs w:val="24"/>
        </w:rPr>
        <w:t xml:space="preserve">Alanyazında OSB olan bireylerin problem davranışlarını ortadan kaldırmak ve </w:t>
      </w:r>
      <w:r w:rsidRPr="0052127D">
        <w:rPr>
          <w:rFonts w:ascii="Times New Roman" w:hAnsi="Times New Roman" w:cs="Times New Roman"/>
          <w:sz w:val="24"/>
          <w:szCs w:val="24"/>
        </w:rPr>
        <w:t xml:space="preserve">iletişim becerileri kazandırmak amacıyla </w:t>
      </w:r>
      <w:r>
        <w:rPr>
          <w:rFonts w:ascii="Times New Roman" w:hAnsi="Times New Roman" w:cs="Times New Roman"/>
          <w:sz w:val="24"/>
          <w:szCs w:val="24"/>
        </w:rPr>
        <w:t xml:space="preserve">seçilecek stratejilerin </w:t>
      </w:r>
      <w:r w:rsidRPr="0052127D">
        <w:rPr>
          <w:rFonts w:ascii="Times New Roman" w:hAnsi="Times New Roman" w:cs="Times New Roman"/>
          <w:sz w:val="24"/>
          <w:szCs w:val="24"/>
        </w:rPr>
        <w:t>sistemli ve bilimsel dayanaklı olması</w:t>
      </w:r>
      <w:r>
        <w:rPr>
          <w:rFonts w:ascii="Times New Roman" w:hAnsi="Times New Roman" w:cs="Times New Roman"/>
          <w:sz w:val="24"/>
          <w:szCs w:val="24"/>
        </w:rPr>
        <w:t>nın önemi ortaya konulmuştur.</w:t>
      </w:r>
      <w:r w:rsidRPr="0052127D">
        <w:rPr>
          <w:rFonts w:ascii="Times New Roman" w:hAnsi="Times New Roman" w:cs="Times New Roman"/>
          <w:sz w:val="24"/>
          <w:szCs w:val="24"/>
        </w:rPr>
        <w:t xml:space="preserve"> </w:t>
      </w:r>
      <w:r w:rsidRPr="0052127D">
        <w:rPr>
          <w:rFonts w:ascii="Times New Roman" w:hAnsi="Times New Roman" w:cs="Times New Roman"/>
          <w:bCs/>
          <w:iCs/>
          <w:color w:val="000000"/>
          <w:sz w:val="24"/>
          <w:szCs w:val="24"/>
        </w:rPr>
        <w:t xml:space="preserve">Ulusal Otizm Merkezi (National Autism Center, NAC) </w:t>
      </w:r>
      <w:r>
        <w:rPr>
          <w:rFonts w:ascii="Times New Roman" w:hAnsi="Times New Roman" w:cs="Times New Roman"/>
          <w:bCs/>
          <w:iCs/>
          <w:color w:val="000000"/>
          <w:sz w:val="24"/>
          <w:szCs w:val="24"/>
        </w:rPr>
        <w:t xml:space="preserve">ve </w:t>
      </w:r>
      <w:r w:rsidRPr="0052127D">
        <w:rPr>
          <w:rFonts w:ascii="Times New Roman" w:hAnsi="Times New Roman" w:cs="Times New Roman"/>
          <w:bCs/>
          <w:iCs/>
          <w:color w:val="000000"/>
          <w:sz w:val="24"/>
          <w:szCs w:val="24"/>
        </w:rPr>
        <w:t xml:space="preserve">Amerika Ulusal Mesleki Gelişim Merkezi (National Professional Development Center on Autism Spectrum Disorder, NPDC) OSB olan </w:t>
      </w:r>
      <w:r>
        <w:rPr>
          <w:rFonts w:ascii="Times New Roman" w:hAnsi="Times New Roman" w:cs="Times New Roman"/>
          <w:bCs/>
          <w:iCs/>
          <w:color w:val="000000"/>
          <w:sz w:val="24"/>
          <w:szCs w:val="24"/>
        </w:rPr>
        <w:t>bireyler</w:t>
      </w:r>
      <w:r w:rsidRPr="0052127D">
        <w:rPr>
          <w:rFonts w:ascii="Times New Roman" w:hAnsi="Times New Roman" w:cs="Times New Roman"/>
          <w:bCs/>
          <w:iCs/>
          <w:color w:val="000000"/>
          <w:sz w:val="24"/>
          <w:szCs w:val="24"/>
        </w:rPr>
        <w:t xml:space="preserve"> için uygulanacak etkili uygulamaları çeşitli araştırmalar</w:t>
      </w:r>
      <w:r>
        <w:rPr>
          <w:rFonts w:ascii="Times New Roman" w:hAnsi="Times New Roman" w:cs="Times New Roman"/>
          <w:bCs/>
          <w:iCs/>
          <w:color w:val="000000"/>
          <w:sz w:val="24"/>
          <w:szCs w:val="24"/>
        </w:rPr>
        <w:t>la belirlemişlerdir.</w:t>
      </w:r>
      <w:r w:rsidRPr="0052127D">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İ</w:t>
      </w:r>
      <w:r w:rsidRPr="0052127D">
        <w:rPr>
          <w:rFonts w:ascii="Times New Roman" w:hAnsi="Times New Roman" w:cs="Times New Roman"/>
          <w:bCs/>
          <w:iCs/>
          <w:color w:val="000000"/>
          <w:sz w:val="24"/>
          <w:szCs w:val="24"/>
        </w:rPr>
        <w:t xml:space="preserve">şlevsel iletişim öğretimi </w:t>
      </w:r>
      <w:r w:rsidRPr="0052127D">
        <w:rPr>
          <w:rFonts w:ascii="Times New Roman" w:hAnsi="Times New Roman" w:cs="Times New Roman"/>
          <w:sz w:val="24"/>
          <w:szCs w:val="24"/>
        </w:rPr>
        <w:t>(functional communication training)</w:t>
      </w:r>
      <w:r w:rsidRPr="0052127D">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etkileşim ve iletişim</w:t>
      </w:r>
      <w:r w:rsidRPr="0052127D">
        <w:rPr>
          <w:rFonts w:ascii="Times New Roman" w:hAnsi="Times New Roman" w:cs="Times New Roman"/>
          <w:bCs/>
          <w:iCs/>
          <w:color w:val="000000"/>
          <w:sz w:val="24"/>
          <w:szCs w:val="24"/>
        </w:rPr>
        <w:t xml:space="preserve"> yetersizliğ</w:t>
      </w:r>
      <w:r>
        <w:rPr>
          <w:rFonts w:ascii="Times New Roman" w:hAnsi="Times New Roman" w:cs="Times New Roman"/>
          <w:bCs/>
          <w:iCs/>
          <w:color w:val="000000"/>
          <w:sz w:val="24"/>
          <w:szCs w:val="24"/>
        </w:rPr>
        <w:t>i nedeniyle problem davranışlar sergileyen</w:t>
      </w:r>
      <w:r w:rsidRPr="0052127D">
        <w:rPr>
          <w:rFonts w:ascii="Times New Roman" w:hAnsi="Times New Roman" w:cs="Times New Roman"/>
          <w:bCs/>
          <w:iCs/>
          <w:color w:val="000000"/>
          <w:sz w:val="24"/>
          <w:szCs w:val="24"/>
        </w:rPr>
        <w:t xml:space="preserve"> OSB’li </w:t>
      </w:r>
      <w:r>
        <w:rPr>
          <w:rFonts w:ascii="Times New Roman" w:hAnsi="Times New Roman" w:cs="Times New Roman"/>
          <w:bCs/>
          <w:iCs/>
          <w:color w:val="000000"/>
          <w:sz w:val="24"/>
          <w:szCs w:val="24"/>
        </w:rPr>
        <w:t>bireylerin</w:t>
      </w:r>
      <w:r w:rsidRPr="0052127D">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eğitiminde kullanılması etkili görülen bir bilimsel dayanaklı uygulama olarak rapor edilmiştir. </w:t>
      </w:r>
      <w:r w:rsidRPr="0052127D">
        <w:rPr>
          <w:rFonts w:ascii="Times New Roman" w:hAnsi="Times New Roman" w:cs="Times New Roman"/>
          <w:sz w:val="24"/>
          <w:szCs w:val="24"/>
        </w:rPr>
        <w:t xml:space="preserve">Problem davranışların </w:t>
      </w:r>
      <w:r>
        <w:rPr>
          <w:rFonts w:ascii="Times New Roman" w:hAnsi="Times New Roman" w:cs="Times New Roman"/>
          <w:sz w:val="24"/>
          <w:szCs w:val="24"/>
        </w:rPr>
        <w:t>ortadan kaldırılmasında</w:t>
      </w:r>
      <w:r w:rsidRPr="0052127D">
        <w:rPr>
          <w:rFonts w:ascii="Times New Roman" w:hAnsi="Times New Roman" w:cs="Times New Roman"/>
          <w:sz w:val="24"/>
          <w:szCs w:val="24"/>
        </w:rPr>
        <w:t xml:space="preserve"> işlevsel iletişim öğretiminin etkili olduğunu ortaya koyan araştırma bulguları olmasına rağmen </w:t>
      </w:r>
      <w:r>
        <w:rPr>
          <w:rFonts w:ascii="Times New Roman" w:hAnsi="Times New Roman" w:cs="Times New Roman"/>
          <w:sz w:val="24"/>
          <w:szCs w:val="24"/>
        </w:rPr>
        <w:t>alanyazında</w:t>
      </w:r>
      <w:r w:rsidRPr="0052127D">
        <w:rPr>
          <w:rFonts w:ascii="Times New Roman" w:hAnsi="Times New Roman" w:cs="Times New Roman"/>
          <w:sz w:val="24"/>
          <w:szCs w:val="24"/>
        </w:rPr>
        <w:t xml:space="preserve"> </w:t>
      </w:r>
      <w:r>
        <w:rPr>
          <w:rFonts w:ascii="Times New Roman" w:hAnsi="Times New Roman" w:cs="Times New Roman"/>
          <w:sz w:val="24"/>
          <w:szCs w:val="24"/>
        </w:rPr>
        <w:t xml:space="preserve">OSB’li bireylerin problem davranışlarının ortadan kaldırılması ve etkinlikle ilgilenme davranışlarının arttırılmasına yönelik </w:t>
      </w:r>
      <w:r w:rsidRPr="0052127D">
        <w:rPr>
          <w:rFonts w:ascii="Times New Roman" w:hAnsi="Times New Roman" w:cs="Times New Roman"/>
          <w:sz w:val="24"/>
          <w:szCs w:val="24"/>
        </w:rPr>
        <w:t>yeterli sayıda araştırmanın olmadığı görülmüştür.</w:t>
      </w:r>
      <w:r>
        <w:rPr>
          <w:rFonts w:ascii="Times New Roman" w:hAnsi="Times New Roman" w:cs="Times New Roman"/>
          <w:sz w:val="24"/>
          <w:szCs w:val="24"/>
        </w:rPr>
        <w:t xml:space="preserve"> Bu araştırma böyle bir ihtiyaçtan doğmuştur.</w:t>
      </w:r>
      <w:r w:rsidRPr="0052127D">
        <w:rPr>
          <w:rFonts w:ascii="Times New Roman" w:hAnsi="Times New Roman" w:cs="Times New Roman"/>
          <w:sz w:val="24"/>
          <w:szCs w:val="24"/>
        </w:rPr>
        <w:t xml:space="preserve"> </w:t>
      </w:r>
      <w:r>
        <w:rPr>
          <w:rFonts w:ascii="Times New Roman" w:hAnsi="Times New Roman" w:cs="Times New Roman"/>
          <w:sz w:val="24"/>
          <w:szCs w:val="24"/>
        </w:rPr>
        <w:t>B</w:t>
      </w:r>
      <w:r w:rsidRPr="0052127D">
        <w:rPr>
          <w:rFonts w:ascii="Times New Roman" w:hAnsi="Times New Roman" w:cs="Times New Roman"/>
          <w:sz w:val="24"/>
          <w:szCs w:val="24"/>
        </w:rPr>
        <w:t>u araştırma</w:t>
      </w:r>
      <w:r>
        <w:rPr>
          <w:rFonts w:ascii="Times New Roman" w:hAnsi="Times New Roman" w:cs="Times New Roman"/>
          <w:sz w:val="24"/>
          <w:szCs w:val="24"/>
        </w:rPr>
        <w:t>da</w:t>
      </w:r>
      <w:r w:rsidRPr="0052127D">
        <w:rPr>
          <w:rFonts w:ascii="Times New Roman" w:hAnsi="Times New Roman" w:cs="Times New Roman"/>
          <w:sz w:val="24"/>
          <w:szCs w:val="24"/>
        </w:rPr>
        <w:t xml:space="preserve">, </w:t>
      </w:r>
      <w:r>
        <w:rPr>
          <w:rFonts w:ascii="Times New Roman" w:hAnsi="Times New Roman" w:cs="Times New Roman"/>
          <w:sz w:val="24"/>
          <w:szCs w:val="24"/>
        </w:rPr>
        <w:t xml:space="preserve">OSB’li bireylerin </w:t>
      </w:r>
      <w:r w:rsidRPr="0052127D">
        <w:rPr>
          <w:rFonts w:ascii="Times New Roman" w:hAnsi="Times New Roman" w:cs="Times New Roman"/>
          <w:sz w:val="24"/>
          <w:szCs w:val="24"/>
        </w:rPr>
        <w:t>problem davranışların</w:t>
      </w:r>
      <w:r>
        <w:rPr>
          <w:rFonts w:ascii="Times New Roman" w:hAnsi="Times New Roman" w:cs="Times New Roman"/>
          <w:sz w:val="24"/>
          <w:szCs w:val="24"/>
        </w:rPr>
        <w:t>ın</w:t>
      </w:r>
      <w:r w:rsidRPr="0052127D">
        <w:rPr>
          <w:rFonts w:ascii="Times New Roman" w:hAnsi="Times New Roman" w:cs="Times New Roman"/>
          <w:sz w:val="24"/>
          <w:szCs w:val="24"/>
        </w:rPr>
        <w:t xml:space="preserve"> </w:t>
      </w:r>
      <w:r>
        <w:rPr>
          <w:rFonts w:ascii="Times New Roman" w:hAnsi="Times New Roman" w:cs="Times New Roman"/>
          <w:sz w:val="24"/>
          <w:szCs w:val="24"/>
        </w:rPr>
        <w:t>ortadan kaldırılmasında</w:t>
      </w:r>
      <w:r w:rsidRPr="0052127D">
        <w:rPr>
          <w:rFonts w:ascii="Times New Roman" w:hAnsi="Times New Roman" w:cs="Times New Roman"/>
          <w:sz w:val="24"/>
          <w:szCs w:val="24"/>
        </w:rPr>
        <w:t xml:space="preserve"> ve etkinlikle ilgilenme </w:t>
      </w:r>
      <w:r>
        <w:rPr>
          <w:rFonts w:ascii="Times New Roman" w:hAnsi="Times New Roman" w:cs="Times New Roman"/>
          <w:sz w:val="24"/>
          <w:szCs w:val="24"/>
        </w:rPr>
        <w:t>davranışlarının</w:t>
      </w:r>
      <w:r w:rsidRPr="0052127D">
        <w:rPr>
          <w:rFonts w:ascii="Times New Roman" w:hAnsi="Times New Roman" w:cs="Times New Roman"/>
          <w:sz w:val="24"/>
          <w:szCs w:val="24"/>
        </w:rPr>
        <w:t xml:space="preserve"> arttırılmasında işlevsel iletişim ö</w:t>
      </w:r>
      <w:r>
        <w:rPr>
          <w:rFonts w:ascii="Times New Roman" w:hAnsi="Times New Roman" w:cs="Times New Roman"/>
          <w:sz w:val="24"/>
          <w:szCs w:val="24"/>
        </w:rPr>
        <w:t>ğretimin</w:t>
      </w:r>
      <w:r w:rsidRPr="0052127D">
        <w:rPr>
          <w:rFonts w:ascii="Times New Roman" w:hAnsi="Times New Roman" w:cs="Times New Roman"/>
          <w:sz w:val="24"/>
          <w:szCs w:val="24"/>
        </w:rPr>
        <w:t xml:space="preserve"> etkililiğini ve verimliliğini belirleme </w:t>
      </w:r>
      <w:r>
        <w:rPr>
          <w:rFonts w:ascii="Times New Roman" w:hAnsi="Times New Roman" w:cs="Times New Roman"/>
          <w:sz w:val="24"/>
          <w:szCs w:val="24"/>
        </w:rPr>
        <w:t xml:space="preserve">açısından </w:t>
      </w:r>
      <w:r w:rsidR="00D029DA">
        <w:rPr>
          <w:rFonts w:ascii="Times New Roman" w:hAnsi="Times New Roman" w:cs="Times New Roman"/>
          <w:sz w:val="24"/>
          <w:szCs w:val="24"/>
        </w:rPr>
        <w:t>önemli</w:t>
      </w:r>
      <w:r>
        <w:rPr>
          <w:rFonts w:ascii="Times New Roman" w:hAnsi="Times New Roman" w:cs="Times New Roman"/>
          <w:sz w:val="24"/>
          <w:szCs w:val="24"/>
        </w:rPr>
        <w:t xml:space="preserve"> bir çalışma olmuştur</w:t>
      </w:r>
      <w:r w:rsidRPr="0052127D">
        <w:rPr>
          <w:rFonts w:ascii="Times New Roman" w:hAnsi="Times New Roman" w:cs="Times New Roman"/>
          <w:sz w:val="24"/>
          <w:szCs w:val="24"/>
        </w:rPr>
        <w:t>.</w:t>
      </w:r>
    </w:p>
    <w:p w14:paraId="0E441D2D" w14:textId="77777777" w:rsidR="00C20674" w:rsidRPr="00392FB1" w:rsidRDefault="0054792F" w:rsidP="00392FB1">
      <w:pPr>
        <w:spacing w:after="0"/>
        <w:ind w:firstLine="0"/>
        <w:jc w:val="center"/>
        <w:rPr>
          <w:rFonts w:ascii="Times New Roman" w:hAnsi="Times New Roman" w:cs="Times New Roman"/>
          <w:sz w:val="24"/>
          <w:szCs w:val="24"/>
        </w:rPr>
      </w:pPr>
      <w:r w:rsidRPr="00392FB1">
        <w:rPr>
          <w:rFonts w:ascii="Times New Roman" w:hAnsi="Times New Roman" w:cs="Times New Roman"/>
          <w:b/>
          <w:sz w:val="24"/>
          <w:szCs w:val="24"/>
        </w:rPr>
        <w:t>Kaynakça</w:t>
      </w:r>
    </w:p>
    <w:p w14:paraId="661FF19B" w14:textId="77777777" w:rsidR="00C20674" w:rsidRPr="00392FB1" w:rsidRDefault="00C20674" w:rsidP="00392FB1">
      <w:pPr>
        <w:autoSpaceDE w:val="0"/>
        <w:autoSpaceDN w:val="0"/>
        <w:adjustRightInd w:val="0"/>
        <w:spacing w:after="0"/>
        <w:ind w:firstLine="0"/>
        <w:jc w:val="both"/>
        <w:rPr>
          <w:rFonts w:ascii="Times New Roman" w:hAnsi="Times New Roman" w:cs="Times New Roman"/>
          <w:i/>
          <w:sz w:val="24"/>
          <w:szCs w:val="24"/>
        </w:rPr>
      </w:pPr>
      <w:r w:rsidRPr="00392FB1">
        <w:rPr>
          <w:rFonts w:ascii="Times New Roman" w:hAnsi="Times New Roman" w:cs="Times New Roman"/>
          <w:sz w:val="24"/>
          <w:szCs w:val="24"/>
        </w:rPr>
        <w:t xml:space="preserve">American Psychiatric Association. (2013). </w:t>
      </w:r>
      <w:r w:rsidRPr="00392FB1">
        <w:rPr>
          <w:rFonts w:ascii="Times New Roman" w:hAnsi="Times New Roman" w:cs="Times New Roman"/>
          <w:i/>
          <w:sz w:val="24"/>
          <w:szCs w:val="24"/>
        </w:rPr>
        <w:t>Diagnostic and statistical manual of mental</w:t>
      </w:r>
    </w:p>
    <w:p w14:paraId="435D7B90" w14:textId="77777777" w:rsidR="006F47C2" w:rsidRDefault="00C20674" w:rsidP="006F47C2">
      <w:pPr>
        <w:spacing w:after="0"/>
        <w:ind w:firstLine="567"/>
        <w:jc w:val="both"/>
        <w:rPr>
          <w:rFonts w:ascii="Times New Roman" w:hAnsi="Times New Roman" w:cs="Times New Roman"/>
          <w:sz w:val="24"/>
          <w:szCs w:val="24"/>
        </w:rPr>
      </w:pPr>
      <w:r w:rsidRPr="00392FB1">
        <w:rPr>
          <w:rFonts w:ascii="Times New Roman" w:hAnsi="Times New Roman" w:cs="Times New Roman"/>
          <w:i/>
          <w:sz w:val="24"/>
          <w:szCs w:val="24"/>
        </w:rPr>
        <w:t>disorders: DSM-V</w:t>
      </w:r>
      <w:r w:rsidRPr="00392FB1">
        <w:rPr>
          <w:rFonts w:ascii="Times New Roman" w:hAnsi="Times New Roman" w:cs="Times New Roman"/>
          <w:sz w:val="24"/>
          <w:szCs w:val="24"/>
        </w:rPr>
        <w:t>. American Psychiatric Pub.</w:t>
      </w:r>
    </w:p>
    <w:p w14:paraId="02970884" w14:textId="77777777" w:rsidR="006F47C2" w:rsidRDefault="00C20674" w:rsidP="00392FB1">
      <w:pPr>
        <w:spacing w:after="0"/>
        <w:ind w:firstLine="0"/>
        <w:jc w:val="both"/>
        <w:rPr>
          <w:rFonts w:ascii="Times New Roman" w:hAnsi="Times New Roman" w:cs="Times New Roman"/>
          <w:sz w:val="24"/>
          <w:szCs w:val="24"/>
        </w:rPr>
      </w:pPr>
      <w:r w:rsidRPr="00392FB1">
        <w:rPr>
          <w:rFonts w:ascii="Times New Roman" w:hAnsi="Times New Roman" w:cs="Times New Roman"/>
          <w:sz w:val="24"/>
          <w:szCs w:val="24"/>
        </w:rPr>
        <w:t xml:space="preserve">Aydın, A. (2008). </w:t>
      </w:r>
      <w:r w:rsidRPr="00392FB1">
        <w:rPr>
          <w:rFonts w:ascii="Times New Roman" w:hAnsi="Times New Roman" w:cs="Times New Roman"/>
          <w:i/>
          <w:sz w:val="24"/>
          <w:szCs w:val="24"/>
        </w:rPr>
        <w:t>Otizmde ilk adım</w:t>
      </w:r>
      <w:r w:rsidR="0035729C" w:rsidRPr="00392FB1">
        <w:rPr>
          <w:rFonts w:ascii="Times New Roman" w:hAnsi="Times New Roman" w:cs="Times New Roman"/>
          <w:sz w:val="24"/>
          <w:szCs w:val="24"/>
        </w:rPr>
        <w:t>. İstanbul:</w:t>
      </w:r>
      <w:r w:rsidR="006F47C2">
        <w:rPr>
          <w:rFonts w:ascii="Times New Roman" w:hAnsi="Times New Roman" w:cs="Times New Roman"/>
          <w:sz w:val="24"/>
          <w:szCs w:val="24"/>
        </w:rPr>
        <w:t xml:space="preserve"> Epsilon yayıncılık.</w:t>
      </w:r>
    </w:p>
    <w:p w14:paraId="235FCCC8" w14:textId="772E4F92" w:rsidR="006F47C2" w:rsidRPr="00392FB1" w:rsidRDefault="006F47C2" w:rsidP="006F47C2">
      <w:pPr>
        <w:spacing w:after="0"/>
        <w:ind w:left="567" w:hanging="567"/>
        <w:jc w:val="both"/>
        <w:rPr>
          <w:rFonts w:ascii="Times New Roman" w:hAnsi="Times New Roman" w:cs="Times New Roman"/>
          <w:sz w:val="24"/>
          <w:szCs w:val="24"/>
        </w:rPr>
      </w:pPr>
      <w:r w:rsidRPr="00256C8C">
        <w:rPr>
          <w:rFonts w:ascii="Times New Roman" w:hAnsi="Times New Roman" w:cs="Times New Roman"/>
          <w:sz w:val="24"/>
          <w:szCs w:val="24"/>
          <w:shd w:val="clear" w:color="auto" w:fill="FFFFFF"/>
        </w:rPr>
        <w:lastRenderedPageBreak/>
        <w:t>Boyle, M. A</w:t>
      </w:r>
      <w:proofErr w:type="gramStart"/>
      <w:r w:rsidRPr="00256C8C">
        <w:rPr>
          <w:rFonts w:ascii="Times New Roman" w:hAnsi="Times New Roman" w:cs="Times New Roman"/>
          <w:sz w:val="24"/>
          <w:szCs w:val="24"/>
          <w:shd w:val="clear" w:color="auto" w:fill="FFFFFF"/>
        </w:rPr>
        <w:t>.,</w:t>
      </w:r>
      <w:proofErr w:type="gramEnd"/>
      <w:r w:rsidRPr="00256C8C">
        <w:rPr>
          <w:rFonts w:ascii="Times New Roman" w:hAnsi="Times New Roman" w:cs="Times New Roman"/>
          <w:sz w:val="24"/>
          <w:szCs w:val="24"/>
          <w:shd w:val="clear" w:color="auto" w:fill="FFFFFF"/>
        </w:rPr>
        <w:t xml:space="preserve"> Ortman, M. E., Beckman, A. C., Aholt, S. L., &amp; Keenan, G. L. (2018). Functional communication training and noncontingent reinforcement in treatment of stereotypy. </w:t>
      </w:r>
      <w:r w:rsidRPr="00256C8C">
        <w:rPr>
          <w:rFonts w:ascii="Times New Roman" w:hAnsi="Times New Roman" w:cs="Times New Roman"/>
          <w:i/>
          <w:iCs/>
          <w:sz w:val="24"/>
          <w:szCs w:val="24"/>
          <w:shd w:val="clear" w:color="auto" w:fill="FFFFFF"/>
        </w:rPr>
        <w:t>Behavioral Interventions</w:t>
      </w:r>
      <w:r w:rsidRPr="00256C8C">
        <w:rPr>
          <w:rFonts w:ascii="Times New Roman" w:hAnsi="Times New Roman" w:cs="Times New Roman"/>
          <w:sz w:val="24"/>
          <w:szCs w:val="24"/>
          <w:shd w:val="clear" w:color="auto" w:fill="FFFFFF"/>
        </w:rPr>
        <w:t>, </w:t>
      </w:r>
      <w:r w:rsidRPr="00256C8C">
        <w:rPr>
          <w:rFonts w:ascii="Times New Roman" w:hAnsi="Times New Roman" w:cs="Times New Roman"/>
          <w:i/>
          <w:iCs/>
          <w:sz w:val="24"/>
          <w:szCs w:val="24"/>
          <w:shd w:val="clear" w:color="auto" w:fill="FFFFFF"/>
        </w:rPr>
        <w:t>33</w:t>
      </w:r>
      <w:r w:rsidRPr="00256C8C">
        <w:rPr>
          <w:rFonts w:ascii="Times New Roman" w:hAnsi="Times New Roman" w:cs="Times New Roman"/>
          <w:sz w:val="24"/>
          <w:szCs w:val="24"/>
          <w:shd w:val="clear" w:color="auto" w:fill="FFFFFF"/>
        </w:rPr>
        <w:t>(1), 79-86.</w:t>
      </w:r>
    </w:p>
    <w:p w14:paraId="5B0070EE" w14:textId="77777777" w:rsidR="00C20674" w:rsidRPr="00392FB1" w:rsidRDefault="00C20674" w:rsidP="00392FB1">
      <w:pPr>
        <w:autoSpaceDE w:val="0"/>
        <w:autoSpaceDN w:val="0"/>
        <w:adjustRightInd w:val="0"/>
        <w:spacing w:after="0"/>
        <w:ind w:left="567" w:hanging="567"/>
        <w:jc w:val="both"/>
        <w:rPr>
          <w:rFonts w:ascii="Times New Roman" w:hAnsi="Times New Roman" w:cs="Times New Roman"/>
          <w:i/>
          <w:sz w:val="24"/>
          <w:szCs w:val="24"/>
        </w:rPr>
      </w:pPr>
      <w:r w:rsidRPr="00392FB1">
        <w:rPr>
          <w:rFonts w:ascii="Times New Roman" w:hAnsi="Times New Roman" w:cs="Times New Roman"/>
          <w:sz w:val="24"/>
          <w:szCs w:val="24"/>
        </w:rPr>
        <w:t>Braithwaite, K. L</w:t>
      </w:r>
      <w:proofErr w:type="gramStart"/>
      <w:r w:rsidRPr="00392FB1">
        <w:rPr>
          <w:rFonts w:ascii="Times New Roman" w:hAnsi="Times New Roman" w:cs="Times New Roman"/>
          <w:sz w:val="24"/>
          <w:szCs w:val="24"/>
        </w:rPr>
        <w:t>.,</w:t>
      </w:r>
      <w:proofErr w:type="gramEnd"/>
      <w:r w:rsidRPr="00392FB1">
        <w:rPr>
          <w:rFonts w:ascii="Times New Roman" w:hAnsi="Times New Roman" w:cs="Times New Roman"/>
          <w:sz w:val="24"/>
          <w:szCs w:val="24"/>
        </w:rPr>
        <w:t xml:space="preserve"> &amp; Richdale, A. L. (2000) Functional communication training to replace challenging behaviors across two behavioral outcomes</w:t>
      </w:r>
      <w:r w:rsidRPr="00392FB1">
        <w:rPr>
          <w:rFonts w:ascii="Times New Roman" w:hAnsi="Times New Roman" w:cs="Times New Roman"/>
          <w:i/>
          <w:sz w:val="24"/>
          <w:szCs w:val="24"/>
        </w:rPr>
        <w:t>. Behavioral Intervention</w:t>
      </w:r>
      <w:r w:rsidRPr="00392FB1">
        <w:rPr>
          <w:rFonts w:ascii="Times New Roman" w:hAnsi="Times New Roman" w:cs="Times New Roman"/>
          <w:sz w:val="24"/>
          <w:szCs w:val="24"/>
        </w:rPr>
        <w:t>, 15, 21-36.</w:t>
      </w:r>
    </w:p>
    <w:p w14:paraId="3AF93F51"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Carr, E. G. ve Carlson, R. M. (1993). “Reduction of severe behavior problems in the </w:t>
      </w:r>
      <w:r w:rsidRPr="00392FB1">
        <w:rPr>
          <w:rFonts w:ascii="Times New Roman" w:hAnsi="Times New Roman" w:cs="Times New Roman"/>
          <w:sz w:val="24"/>
          <w:szCs w:val="24"/>
        </w:rPr>
        <w:br/>
        <w:t>community using a multicomponent treatment approach</w:t>
      </w:r>
      <w:r w:rsidRPr="00392FB1">
        <w:rPr>
          <w:rFonts w:ascii="Times New Roman" w:hAnsi="Times New Roman" w:cs="Times New Roman"/>
          <w:i/>
          <w:sz w:val="24"/>
          <w:szCs w:val="24"/>
        </w:rPr>
        <w:t>.”</w:t>
      </w:r>
      <w:r w:rsidRPr="00392FB1">
        <w:rPr>
          <w:rFonts w:ascii="Times New Roman" w:hAnsi="Times New Roman" w:cs="Times New Roman"/>
          <w:sz w:val="24"/>
          <w:szCs w:val="24"/>
        </w:rPr>
        <w:t xml:space="preserve"> </w:t>
      </w:r>
      <w:r w:rsidRPr="00392FB1">
        <w:rPr>
          <w:rFonts w:ascii="Times New Roman" w:hAnsi="Times New Roman" w:cs="Times New Roman"/>
          <w:i/>
          <w:sz w:val="24"/>
          <w:szCs w:val="24"/>
        </w:rPr>
        <w:t>Journal of Applied Behavior Analysis,</w:t>
      </w:r>
      <w:r w:rsidRPr="00392FB1">
        <w:rPr>
          <w:rFonts w:ascii="Times New Roman" w:hAnsi="Times New Roman" w:cs="Times New Roman"/>
          <w:sz w:val="24"/>
          <w:szCs w:val="24"/>
        </w:rPr>
        <w:t xml:space="preserve"> 26, 157-172.</w:t>
      </w:r>
    </w:p>
    <w:p w14:paraId="06FECCA3" w14:textId="77777777" w:rsidR="00C20674" w:rsidRPr="00392FB1" w:rsidRDefault="00C20674" w:rsidP="00392FB1">
      <w:pPr>
        <w:autoSpaceDE w:val="0"/>
        <w:autoSpaceDN w:val="0"/>
        <w:adjustRightInd w:val="0"/>
        <w:spacing w:after="0"/>
        <w:ind w:firstLine="0"/>
        <w:jc w:val="both"/>
        <w:rPr>
          <w:rFonts w:ascii="Times New Roman" w:hAnsi="Times New Roman" w:cs="Times New Roman"/>
          <w:sz w:val="24"/>
          <w:szCs w:val="24"/>
        </w:rPr>
      </w:pPr>
      <w:r w:rsidRPr="00392FB1">
        <w:rPr>
          <w:rFonts w:ascii="Times New Roman" w:hAnsi="Times New Roman" w:cs="Times New Roman"/>
          <w:sz w:val="24"/>
          <w:szCs w:val="24"/>
        </w:rPr>
        <w:t xml:space="preserve">Carr, E. G. &amp; </w:t>
      </w:r>
      <w:proofErr w:type="gramStart"/>
      <w:r w:rsidRPr="00392FB1">
        <w:rPr>
          <w:rFonts w:ascii="Times New Roman" w:hAnsi="Times New Roman" w:cs="Times New Roman"/>
          <w:sz w:val="24"/>
          <w:szCs w:val="24"/>
        </w:rPr>
        <w:t>Durand , M.</w:t>
      </w:r>
      <w:proofErr w:type="gramEnd"/>
      <w:r w:rsidRPr="00392FB1">
        <w:rPr>
          <w:rFonts w:ascii="Times New Roman" w:hAnsi="Times New Roman" w:cs="Times New Roman"/>
          <w:sz w:val="24"/>
          <w:szCs w:val="24"/>
        </w:rPr>
        <w:t xml:space="preserve"> V. (1985). Reducing behavior problems through functional</w:t>
      </w:r>
    </w:p>
    <w:p w14:paraId="77FD4441" w14:textId="77777777" w:rsidR="00C20674" w:rsidRPr="00392FB1" w:rsidRDefault="00C20674" w:rsidP="00392FB1">
      <w:pPr>
        <w:autoSpaceDE w:val="0"/>
        <w:autoSpaceDN w:val="0"/>
        <w:adjustRightInd w:val="0"/>
        <w:spacing w:after="0"/>
        <w:ind w:firstLine="0"/>
        <w:jc w:val="both"/>
        <w:rPr>
          <w:rFonts w:ascii="Times New Roman" w:hAnsi="Times New Roman" w:cs="Times New Roman"/>
          <w:i/>
          <w:sz w:val="24"/>
          <w:szCs w:val="24"/>
        </w:rPr>
      </w:pPr>
      <w:r w:rsidRPr="00392FB1">
        <w:rPr>
          <w:rFonts w:ascii="Times New Roman" w:hAnsi="Times New Roman" w:cs="Times New Roman"/>
          <w:sz w:val="24"/>
          <w:szCs w:val="24"/>
        </w:rPr>
        <w:t xml:space="preserve">          communication training. </w:t>
      </w:r>
      <w:r w:rsidRPr="00392FB1">
        <w:rPr>
          <w:rFonts w:ascii="Times New Roman" w:hAnsi="Times New Roman" w:cs="Times New Roman"/>
          <w:i/>
          <w:sz w:val="24"/>
          <w:szCs w:val="24"/>
        </w:rPr>
        <w:t>Journal Of Applied Behavior Analysis</w:t>
      </w:r>
      <w:r w:rsidR="0035729C" w:rsidRPr="00392FB1">
        <w:rPr>
          <w:rFonts w:ascii="Times New Roman" w:hAnsi="Times New Roman" w:cs="Times New Roman"/>
          <w:sz w:val="24"/>
          <w:szCs w:val="24"/>
        </w:rPr>
        <w:t xml:space="preserve">. 189 111-126. </w:t>
      </w:r>
    </w:p>
    <w:p w14:paraId="4A3076E9" w14:textId="77777777" w:rsidR="00C20674" w:rsidRPr="00392FB1" w:rsidRDefault="00C20674" w:rsidP="00392FB1">
      <w:pPr>
        <w:autoSpaceDE w:val="0"/>
        <w:autoSpaceDN w:val="0"/>
        <w:adjustRightInd w:val="0"/>
        <w:spacing w:after="0"/>
        <w:ind w:firstLine="0"/>
        <w:jc w:val="both"/>
        <w:rPr>
          <w:rFonts w:ascii="Times New Roman" w:hAnsi="Times New Roman" w:cs="Times New Roman"/>
          <w:sz w:val="24"/>
          <w:szCs w:val="24"/>
        </w:rPr>
      </w:pPr>
      <w:r w:rsidRPr="00392FB1">
        <w:rPr>
          <w:rFonts w:ascii="Times New Roman" w:hAnsi="Times New Roman" w:cs="Times New Roman"/>
          <w:sz w:val="24"/>
          <w:szCs w:val="24"/>
        </w:rPr>
        <w:t>Carr, E. G</w:t>
      </w:r>
      <w:proofErr w:type="gramStart"/>
      <w:r w:rsidRPr="00392FB1">
        <w:rPr>
          <w:rFonts w:ascii="Times New Roman" w:hAnsi="Times New Roman" w:cs="Times New Roman"/>
          <w:sz w:val="24"/>
          <w:szCs w:val="24"/>
        </w:rPr>
        <w:t>.,</w:t>
      </w:r>
      <w:proofErr w:type="gramEnd"/>
      <w:r w:rsidRPr="00392FB1">
        <w:rPr>
          <w:rFonts w:ascii="Times New Roman" w:hAnsi="Times New Roman" w:cs="Times New Roman"/>
          <w:sz w:val="24"/>
          <w:szCs w:val="24"/>
        </w:rPr>
        <w:t xml:space="preserve"> Levin, L., McConnachie, G., Carlson, J. I., Kemp, D. C., ve Smith, C. S.</w:t>
      </w:r>
    </w:p>
    <w:p w14:paraId="404EA7E1" w14:textId="77777777" w:rsidR="00C20674" w:rsidRPr="00392FB1" w:rsidRDefault="00C20674" w:rsidP="00392FB1">
      <w:pPr>
        <w:autoSpaceDE w:val="0"/>
        <w:autoSpaceDN w:val="0"/>
        <w:adjustRightInd w:val="0"/>
        <w:spacing w:after="0"/>
        <w:ind w:firstLine="0"/>
        <w:jc w:val="both"/>
        <w:rPr>
          <w:rFonts w:ascii="Times New Roman" w:hAnsi="Times New Roman" w:cs="Times New Roman"/>
          <w:i/>
          <w:sz w:val="24"/>
          <w:szCs w:val="24"/>
        </w:rPr>
      </w:pPr>
      <w:r w:rsidRPr="00392FB1">
        <w:rPr>
          <w:rFonts w:ascii="Times New Roman" w:hAnsi="Times New Roman" w:cs="Times New Roman"/>
          <w:i/>
          <w:sz w:val="24"/>
          <w:szCs w:val="24"/>
        </w:rPr>
        <w:t xml:space="preserve">          Communication-Based Intervention for Problem Behavior: A User's Guide</w:t>
      </w:r>
    </w:p>
    <w:p w14:paraId="248B3769" w14:textId="77777777" w:rsidR="00C20674" w:rsidRPr="00392FB1" w:rsidRDefault="00C20674" w:rsidP="00392FB1">
      <w:pPr>
        <w:spacing w:after="0"/>
        <w:ind w:firstLine="567"/>
        <w:jc w:val="both"/>
        <w:rPr>
          <w:rFonts w:ascii="Times New Roman" w:hAnsi="Times New Roman" w:cs="Times New Roman"/>
          <w:sz w:val="24"/>
          <w:szCs w:val="24"/>
        </w:rPr>
      </w:pPr>
      <w:r w:rsidRPr="00392FB1">
        <w:rPr>
          <w:rFonts w:ascii="Times New Roman" w:hAnsi="Times New Roman" w:cs="Times New Roman"/>
          <w:i/>
          <w:sz w:val="24"/>
          <w:szCs w:val="24"/>
        </w:rPr>
        <w:t xml:space="preserve">for Producing Positive Change. </w:t>
      </w:r>
      <w:r w:rsidRPr="00392FB1">
        <w:rPr>
          <w:rFonts w:ascii="Times New Roman" w:hAnsi="Times New Roman" w:cs="Times New Roman"/>
          <w:sz w:val="24"/>
          <w:szCs w:val="24"/>
        </w:rPr>
        <w:t>Baltimore: Paul H. Brookes, 994.</w:t>
      </w:r>
    </w:p>
    <w:p w14:paraId="0BD9745D" w14:textId="77777777" w:rsidR="00C20674"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Cowan, R. J</w:t>
      </w:r>
      <w:proofErr w:type="gramStart"/>
      <w:r w:rsidRPr="00392FB1">
        <w:rPr>
          <w:rFonts w:ascii="Times New Roman" w:hAnsi="Times New Roman" w:cs="Times New Roman"/>
          <w:sz w:val="24"/>
          <w:szCs w:val="24"/>
        </w:rPr>
        <w:t>.,</w:t>
      </w:r>
      <w:proofErr w:type="gramEnd"/>
      <w:r w:rsidRPr="00392FB1">
        <w:rPr>
          <w:rFonts w:ascii="Times New Roman" w:hAnsi="Times New Roman" w:cs="Times New Roman"/>
          <w:sz w:val="24"/>
          <w:szCs w:val="24"/>
        </w:rPr>
        <w:t xml:space="preserve"> &amp; Allen, K. D. (2007)</w:t>
      </w:r>
      <w:r w:rsidRPr="00392FB1">
        <w:rPr>
          <w:rFonts w:ascii="Times New Roman" w:hAnsi="Times New Roman" w:cs="Times New Roman"/>
          <w:i/>
          <w:sz w:val="24"/>
          <w:szCs w:val="24"/>
        </w:rPr>
        <w:t xml:space="preserve">. </w:t>
      </w:r>
      <w:r w:rsidRPr="00392FB1">
        <w:rPr>
          <w:rFonts w:ascii="Times New Roman" w:hAnsi="Times New Roman" w:cs="Times New Roman"/>
          <w:sz w:val="24"/>
          <w:szCs w:val="24"/>
        </w:rPr>
        <w:t xml:space="preserve">Using naturalistic procedures to enhance learning </w:t>
      </w:r>
      <w:r w:rsidRPr="00392FB1">
        <w:rPr>
          <w:rFonts w:ascii="Times New Roman" w:hAnsi="Times New Roman" w:cs="Times New Roman"/>
          <w:sz w:val="24"/>
          <w:szCs w:val="24"/>
        </w:rPr>
        <w:br/>
      </w:r>
      <w:proofErr w:type="gramStart"/>
      <w:r w:rsidRPr="00392FB1">
        <w:rPr>
          <w:rFonts w:ascii="Times New Roman" w:hAnsi="Times New Roman" w:cs="Times New Roman"/>
          <w:sz w:val="24"/>
          <w:szCs w:val="24"/>
        </w:rPr>
        <w:t>in  individuals</w:t>
      </w:r>
      <w:proofErr w:type="gramEnd"/>
      <w:r w:rsidRPr="00392FB1">
        <w:rPr>
          <w:rFonts w:ascii="Times New Roman" w:hAnsi="Times New Roman" w:cs="Times New Roman"/>
          <w:sz w:val="24"/>
          <w:szCs w:val="24"/>
        </w:rPr>
        <w:t xml:space="preserve"> with autism: A focus on generalized teaching within the school setting. </w:t>
      </w:r>
      <w:r w:rsidRPr="00392FB1">
        <w:rPr>
          <w:rFonts w:ascii="Times New Roman" w:hAnsi="Times New Roman" w:cs="Times New Roman"/>
          <w:i/>
          <w:sz w:val="24"/>
          <w:szCs w:val="24"/>
        </w:rPr>
        <w:t>Psychology in the Schools</w:t>
      </w:r>
      <w:r w:rsidRPr="00392FB1">
        <w:rPr>
          <w:rFonts w:ascii="Times New Roman" w:hAnsi="Times New Roman" w:cs="Times New Roman"/>
          <w:sz w:val="24"/>
          <w:szCs w:val="24"/>
        </w:rPr>
        <w:t>, 44, 701-715.</w:t>
      </w:r>
    </w:p>
    <w:p w14:paraId="3937C2E9" w14:textId="4929B03B" w:rsidR="008F0641" w:rsidRPr="00392FB1" w:rsidRDefault="008F0641" w:rsidP="008F0641">
      <w:pPr>
        <w:ind w:left="567" w:hanging="567"/>
        <w:jc w:val="both"/>
        <w:rPr>
          <w:rFonts w:ascii="Times New Roman" w:hAnsi="Times New Roman" w:cs="Times New Roman"/>
          <w:sz w:val="24"/>
          <w:szCs w:val="24"/>
        </w:rPr>
      </w:pPr>
      <w:r w:rsidRPr="00656131">
        <w:rPr>
          <w:rFonts w:ascii="Times New Roman" w:hAnsi="Times New Roman" w:cs="Times New Roman"/>
          <w:sz w:val="24"/>
          <w:szCs w:val="24"/>
        </w:rPr>
        <w:t xml:space="preserve">Creswell, J. W. (2017). </w:t>
      </w:r>
      <w:r w:rsidRPr="00656131">
        <w:rPr>
          <w:rFonts w:ascii="Times New Roman" w:hAnsi="Times New Roman" w:cs="Times New Roman"/>
          <w:i/>
          <w:iCs/>
          <w:sz w:val="24"/>
          <w:szCs w:val="24"/>
        </w:rPr>
        <w:t xml:space="preserve">Araştırma deseni. </w:t>
      </w:r>
      <w:r w:rsidR="00F20C8A">
        <w:rPr>
          <w:rFonts w:ascii="Times New Roman" w:hAnsi="Times New Roman" w:cs="Times New Roman"/>
          <w:i/>
          <w:iCs/>
          <w:sz w:val="24"/>
          <w:szCs w:val="24"/>
        </w:rPr>
        <w:t>N</w:t>
      </w:r>
      <w:r w:rsidRPr="00656131">
        <w:rPr>
          <w:rFonts w:ascii="Times New Roman" w:hAnsi="Times New Roman" w:cs="Times New Roman"/>
          <w:i/>
          <w:iCs/>
          <w:sz w:val="24"/>
          <w:szCs w:val="24"/>
        </w:rPr>
        <w:t>itel, nicel ve karma yöntem yaklaşımları</w:t>
      </w:r>
      <w:r w:rsidRPr="00656131">
        <w:rPr>
          <w:rFonts w:ascii="Times New Roman" w:hAnsi="Times New Roman" w:cs="Times New Roman"/>
          <w:iCs/>
          <w:sz w:val="24"/>
          <w:szCs w:val="24"/>
        </w:rPr>
        <w:t xml:space="preserve">. </w:t>
      </w:r>
      <w:r w:rsidRPr="00656131">
        <w:rPr>
          <w:rFonts w:ascii="Times New Roman" w:hAnsi="Times New Roman" w:cs="Times New Roman"/>
          <w:sz w:val="24"/>
          <w:szCs w:val="24"/>
        </w:rPr>
        <w:t>S. Beşir Demir. (Çev. Ed.). Ankara. Eğiten Kitap.</w:t>
      </w:r>
    </w:p>
    <w:p w14:paraId="3051D69F" w14:textId="25717C8E" w:rsidR="004B6467" w:rsidRPr="00392FB1" w:rsidRDefault="00004782" w:rsidP="00392FB1">
      <w:pPr>
        <w:spacing w:after="0"/>
        <w:ind w:left="567" w:hanging="567"/>
        <w:jc w:val="both"/>
        <w:rPr>
          <w:rFonts w:ascii="Times New Roman" w:hAnsi="Times New Roman" w:cs="Times New Roman"/>
          <w:i/>
          <w:sz w:val="24"/>
          <w:szCs w:val="24"/>
        </w:rPr>
      </w:pPr>
      <w:r w:rsidRPr="00392FB1">
        <w:rPr>
          <w:rFonts w:ascii="Times New Roman" w:hAnsi="Times New Roman" w:cs="Times New Roman"/>
          <w:sz w:val="24"/>
          <w:szCs w:val="24"/>
        </w:rPr>
        <w:t xml:space="preserve">Çopuroğlu, Y. C. &amp; Mengi A. (2014). Toplumsal Dışlanma ve Otizm. [Social exclusion and autism]. </w:t>
      </w:r>
      <w:r w:rsidRPr="00392FB1">
        <w:rPr>
          <w:rFonts w:ascii="Times New Roman" w:hAnsi="Times New Roman" w:cs="Times New Roman"/>
          <w:i/>
          <w:sz w:val="24"/>
          <w:szCs w:val="24"/>
        </w:rPr>
        <w:t>Turkish Studies</w:t>
      </w:r>
      <w:r w:rsidR="00431ACE">
        <w:rPr>
          <w:rFonts w:ascii="Times New Roman" w:hAnsi="Times New Roman" w:cs="Times New Roman"/>
          <w:sz w:val="24"/>
          <w:szCs w:val="24"/>
        </w:rPr>
        <w:t>, 9(5), 607-626.</w:t>
      </w:r>
    </w:p>
    <w:p w14:paraId="4EA36C80" w14:textId="0C3DC739"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Darıca, N</w:t>
      </w:r>
      <w:proofErr w:type="gramStart"/>
      <w:r w:rsidRPr="00392FB1">
        <w:rPr>
          <w:rFonts w:ascii="Times New Roman" w:hAnsi="Times New Roman" w:cs="Times New Roman"/>
          <w:sz w:val="24"/>
          <w:szCs w:val="24"/>
        </w:rPr>
        <w:t>.,</w:t>
      </w:r>
      <w:proofErr w:type="gramEnd"/>
      <w:r w:rsidRPr="00392FB1">
        <w:rPr>
          <w:rFonts w:ascii="Times New Roman" w:hAnsi="Times New Roman" w:cs="Times New Roman"/>
          <w:sz w:val="24"/>
          <w:szCs w:val="24"/>
        </w:rPr>
        <w:t xml:space="preserve"> Abidoğlu, Ü. ve Gümüşçü, Ş. (2002). </w:t>
      </w:r>
      <w:r w:rsidRPr="00392FB1">
        <w:rPr>
          <w:rFonts w:ascii="Times New Roman" w:hAnsi="Times New Roman" w:cs="Times New Roman"/>
          <w:i/>
          <w:sz w:val="24"/>
          <w:szCs w:val="24"/>
        </w:rPr>
        <w:t xml:space="preserve">Otizm ve otistik çocuklar. </w:t>
      </w:r>
      <w:r w:rsidRPr="00392FB1">
        <w:rPr>
          <w:rFonts w:ascii="Times New Roman" w:hAnsi="Times New Roman" w:cs="Times New Roman"/>
          <w:sz w:val="24"/>
          <w:szCs w:val="24"/>
        </w:rPr>
        <w:t>İstanbul: Özgür Yayınları.</w:t>
      </w:r>
    </w:p>
    <w:p w14:paraId="6E864310" w14:textId="77777777" w:rsidR="00C20674" w:rsidRPr="00392FB1" w:rsidRDefault="00C20674" w:rsidP="00392FB1">
      <w:pPr>
        <w:tabs>
          <w:tab w:val="left" w:pos="426"/>
        </w:tabs>
        <w:autoSpaceDE w:val="0"/>
        <w:autoSpaceDN w:val="0"/>
        <w:adjustRightInd w:val="0"/>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Demir, Ş. (2017).Öncüllere Dayalı Uygulamalar. D. Erbaş, Ş. Yücesoy-Özkan (Ed.), </w:t>
      </w:r>
      <w:r w:rsidRPr="00392FB1">
        <w:rPr>
          <w:rFonts w:ascii="Times New Roman" w:hAnsi="Times New Roman" w:cs="Times New Roman"/>
          <w:i/>
          <w:sz w:val="24"/>
          <w:szCs w:val="24"/>
        </w:rPr>
        <w:t>Uygulamalı Davranış Analizi</w:t>
      </w:r>
      <w:r w:rsidRPr="00392FB1">
        <w:rPr>
          <w:rFonts w:ascii="Times New Roman" w:hAnsi="Times New Roman" w:cs="Times New Roman"/>
          <w:sz w:val="24"/>
          <w:szCs w:val="24"/>
        </w:rPr>
        <w:t xml:space="preserve"> (401-438). Ankara: Pegem Akademi Yayınları</w:t>
      </w:r>
    </w:p>
    <w:p w14:paraId="2FC7B17A"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Diken, İ.H. ve Bakkaloğlu, H. (Eds).  (2016). </w:t>
      </w:r>
      <w:r w:rsidRPr="00392FB1">
        <w:rPr>
          <w:rFonts w:ascii="Times New Roman" w:hAnsi="Times New Roman" w:cs="Times New Roman"/>
          <w:i/>
          <w:sz w:val="24"/>
          <w:szCs w:val="24"/>
        </w:rPr>
        <w:t xml:space="preserve">Zihinsel Yetersizliği Ve Otizm Spektrum </w:t>
      </w:r>
      <w:r w:rsidRPr="00392FB1">
        <w:rPr>
          <w:rFonts w:ascii="Times New Roman" w:hAnsi="Times New Roman" w:cs="Times New Roman"/>
          <w:i/>
          <w:sz w:val="24"/>
          <w:szCs w:val="24"/>
        </w:rPr>
        <w:br/>
        <w:t xml:space="preserve">Bozukluğu. </w:t>
      </w:r>
      <w:r w:rsidRPr="00392FB1">
        <w:rPr>
          <w:rFonts w:ascii="Times New Roman" w:hAnsi="Times New Roman" w:cs="Times New Roman"/>
          <w:sz w:val="24"/>
          <w:szCs w:val="24"/>
        </w:rPr>
        <w:t>Ankara. Pegem Akademi Yayıncılık.</w:t>
      </w:r>
    </w:p>
    <w:p w14:paraId="1AF0681E" w14:textId="77777777" w:rsidR="00C20674" w:rsidRPr="00392FB1" w:rsidRDefault="00C20674" w:rsidP="00392FB1">
      <w:pPr>
        <w:autoSpaceDE w:val="0"/>
        <w:autoSpaceDN w:val="0"/>
        <w:adjustRightInd w:val="0"/>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Durand, V. M. (1999). Functional communication training using assistive devices: Recruiting natural communities of reinforcement. </w:t>
      </w:r>
      <w:r w:rsidRPr="00392FB1">
        <w:rPr>
          <w:rFonts w:ascii="Times New Roman" w:hAnsi="Times New Roman" w:cs="Times New Roman"/>
          <w:i/>
          <w:iCs/>
          <w:sz w:val="24"/>
          <w:szCs w:val="24"/>
        </w:rPr>
        <w:t>Journal of Applied Behavior Analysis</w:t>
      </w:r>
      <w:r w:rsidRPr="00392FB1">
        <w:rPr>
          <w:rFonts w:ascii="Times New Roman" w:hAnsi="Times New Roman" w:cs="Times New Roman"/>
          <w:iCs/>
          <w:sz w:val="24"/>
          <w:szCs w:val="24"/>
        </w:rPr>
        <w:t>,</w:t>
      </w:r>
      <w:r w:rsidRPr="00392FB1">
        <w:rPr>
          <w:rFonts w:ascii="Times New Roman" w:hAnsi="Times New Roman" w:cs="Times New Roman"/>
          <w:sz w:val="24"/>
          <w:szCs w:val="24"/>
        </w:rPr>
        <w:t xml:space="preserve"> </w:t>
      </w:r>
      <w:r w:rsidRPr="00392FB1">
        <w:rPr>
          <w:rFonts w:ascii="Times New Roman" w:hAnsi="Times New Roman" w:cs="Times New Roman"/>
          <w:iCs/>
          <w:sz w:val="24"/>
          <w:szCs w:val="24"/>
        </w:rPr>
        <w:t xml:space="preserve">32, </w:t>
      </w:r>
      <w:r w:rsidRPr="00392FB1">
        <w:rPr>
          <w:rFonts w:ascii="Times New Roman" w:hAnsi="Times New Roman" w:cs="Times New Roman"/>
          <w:sz w:val="24"/>
          <w:szCs w:val="24"/>
        </w:rPr>
        <w:t xml:space="preserve">247-267. </w:t>
      </w:r>
    </w:p>
    <w:p w14:paraId="13D715BA"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lastRenderedPageBreak/>
        <w:t xml:space="preserve">Duran, V. M. ( 1999). Functional communication training using assitive devices: recruiting natural communities of reinforcement. </w:t>
      </w:r>
      <w:r w:rsidRPr="00392FB1">
        <w:rPr>
          <w:rFonts w:ascii="Times New Roman" w:hAnsi="Times New Roman" w:cs="Times New Roman"/>
          <w:i/>
          <w:sz w:val="24"/>
          <w:szCs w:val="24"/>
        </w:rPr>
        <w:t>Journal of Applied Behavior Analysis</w:t>
      </w:r>
      <w:r w:rsidRPr="00392FB1">
        <w:rPr>
          <w:rFonts w:ascii="Times New Roman" w:hAnsi="Times New Roman" w:cs="Times New Roman"/>
          <w:sz w:val="24"/>
          <w:szCs w:val="24"/>
        </w:rPr>
        <w:t>, 32, 247-267.</w:t>
      </w:r>
    </w:p>
    <w:p w14:paraId="3D693758"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Erbaş, D. (2001) </w:t>
      </w:r>
      <w:r w:rsidRPr="00392FB1">
        <w:rPr>
          <w:rFonts w:ascii="Times New Roman" w:hAnsi="Times New Roman" w:cs="Times New Roman"/>
          <w:i/>
          <w:sz w:val="24"/>
          <w:szCs w:val="24"/>
        </w:rPr>
        <w:t>Gelişimsel geriliği olan çocukların problem davranışlarının azaltılmasında işlevsel iletişim öğretiminin sönmeyle birlikte ve sönme olmaksızın uygulanmasının etkililiklerinin karşılaştırılması.</w:t>
      </w:r>
      <w:r w:rsidRPr="00392FB1">
        <w:rPr>
          <w:rFonts w:ascii="Times New Roman" w:hAnsi="Times New Roman" w:cs="Times New Roman"/>
          <w:sz w:val="24"/>
          <w:szCs w:val="24"/>
        </w:rPr>
        <w:t xml:space="preserve"> Yayınlamış doktora tezi, Anadolu Üniversitesi Sosyal Bilimler Enstitüsü, Eskişehir. </w:t>
      </w:r>
    </w:p>
    <w:p w14:paraId="087CFC58"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Erbaş, D. (2017). Problem Davranışların İşlevlerini Belirleme. D. Erbaş, Ş. Yücesoy-Özkan (Ed.), </w:t>
      </w:r>
      <w:r w:rsidRPr="00392FB1">
        <w:rPr>
          <w:rFonts w:ascii="Times New Roman" w:hAnsi="Times New Roman" w:cs="Times New Roman"/>
          <w:i/>
          <w:sz w:val="24"/>
          <w:szCs w:val="24"/>
        </w:rPr>
        <w:t>Uygulamalı Davranış Analizi</w:t>
      </w:r>
      <w:r w:rsidRPr="00392FB1">
        <w:rPr>
          <w:rFonts w:ascii="Times New Roman" w:hAnsi="Times New Roman" w:cs="Times New Roman"/>
          <w:sz w:val="24"/>
          <w:szCs w:val="24"/>
        </w:rPr>
        <w:t xml:space="preserve"> (401-438). Ankara: Pegem Akademi Yayınları</w:t>
      </w:r>
    </w:p>
    <w:p w14:paraId="3DE9797C"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Fisher, W. W</w:t>
      </w:r>
      <w:proofErr w:type="gramStart"/>
      <w:r w:rsidRPr="00392FB1">
        <w:rPr>
          <w:rFonts w:ascii="Times New Roman" w:hAnsi="Times New Roman" w:cs="Times New Roman"/>
          <w:sz w:val="24"/>
          <w:szCs w:val="24"/>
        </w:rPr>
        <w:t>.,</w:t>
      </w:r>
      <w:proofErr w:type="gramEnd"/>
      <w:r w:rsidRPr="00392FB1">
        <w:rPr>
          <w:rFonts w:ascii="Times New Roman" w:hAnsi="Times New Roman" w:cs="Times New Roman"/>
          <w:sz w:val="24"/>
          <w:szCs w:val="24"/>
        </w:rPr>
        <w:t xml:space="preserve"> Adelinis, J. D., Thompson, R. H., Worsdell, A. S. &amp; Zarcone, J. R. (1998). “Functional analysis and treatment of destructive behavior maintained by termination of  “don’t” (and symmetrical “do”) requests.”   </w:t>
      </w:r>
      <w:r w:rsidRPr="00392FB1">
        <w:rPr>
          <w:rFonts w:ascii="Times New Roman" w:hAnsi="Times New Roman" w:cs="Times New Roman"/>
          <w:i/>
          <w:sz w:val="24"/>
          <w:szCs w:val="24"/>
        </w:rPr>
        <w:t>Journal of Applied Behavior Analysis,</w:t>
      </w:r>
      <w:r w:rsidRPr="00392FB1">
        <w:rPr>
          <w:rFonts w:ascii="Times New Roman" w:hAnsi="Times New Roman" w:cs="Times New Roman"/>
          <w:sz w:val="24"/>
          <w:szCs w:val="24"/>
        </w:rPr>
        <w:t xml:space="preserve"> 31, 339-356.</w:t>
      </w:r>
    </w:p>
    <w:p w14:paraId="40E668C2" w14:textId="77777777" w:rsidR="00C20674" w:rsidRDefault="00C20674" w:rsidP="00392FB1">
      <w:pPr>
        <w:autoSpaceDE w:val="0"/>
        <w:autoSpaceDN w:val="0"/>
        <w:adjustRightInd w:val="0"/>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Fisher, W. W</w:t>
      </w:r>
      <w:proofErr w:type="gramStart"/>
      <w:r w:rsidRPr="00392FB1">
        <w:rPr>
          <w:rFonts w:ascii="Times New Roman" w:hAnsi="Times New Roman" w:cs="Times New Roman"/>
          <w:sz w:val="24"/>
          <w:szCs w:val="24"/>
        </w:rPr>
        <w:t>.,</w:t>
      </w:r>
      <w:proofErr w:type="gramEnd"/>
      <w:r w:rsidRPr="00392FB1">
        <w:rPr>
          <w:rFonts w:ascii="Times New Roman" w:hAnsi="Times New Roman" w:cs="Times New Roman"/>
          <w:sz w:val="24"/>
          <w:szCs w:val="24"/>
        </w:rPr>
        <w:t xml:space="preserve"> Adelinis, J. D., Volkert, V. M., Keeney, K. M., Neidert, P. L.,&amp; </w:t>
      </w:r>
      <w:r w:rsidRPr="00392FB1">
        <w:rPr>
          <w:rFonts w:ascii="Times New Roman" w:hAnsi="Times New Roman" w:cs="Times New Roman"/>
          <w:sz w:val="24"/>
          <w:szCs w:val="24"/>
        </w:rPr>
        <w:br/>
        <w:t>Hovanetz, A. (2004). Assessing preferences for positive and negative reinforcement during treatment ofdestructive behavior with functional communication training</w:t>
      </w:r>
      <w:r w:rsidRPr="00392FB1">
        <w:rPr>
          <w:rFonts w:ascii="Times New Roman" w:hAnsi="Times New Roman" w:cs="Times New Roman"/>
          <w:i/>
          <w:sz w:val="24"/>
          <w:szCs w:val="24"/>
        </w:rPr>
        <w:t xml:space="preserve">. </w:t>
      </w:r>
      <w:r w:rsidRPr="00392FB1">
        <w:rPr>
          <w:rFonts w:ascii="Times New Roman" w:hAnsi="Times New Roman" w:cs="Times New Roman"/>
          <w:i/>
          <w:iCs/>
          <w:sz w:val="24"/>
          <w:szCs w:val="24"/>
        </w:rPr>
        <w:t>Research in</w:t>
      </w:r>
      <w:r w:rsidRPr="00392FB1">
        <w:rPr>
          <w:rFonts w:ascii="Times New Roman" w:hAnsi="Times New Roman" w:cs="Times New Roman"/>
          <w:i/>
          <w:sz w:val="24"/>
          <w:szCs w:val="24"/>
        </w:rPr>
        <w:t xml:space="preserve"> </w:t>
      </w:r>
      <w:r w:rsidRPr="00392FB1">
        <w:rPr>
          <w:rFonts w:ascii="Times New Roman" w:hAnsi="Times New Roman" w:cs="Times New Roman"/>
          <w:i/>
          <w:iCs/>
          <w:sz w:val="24"/>
          <w:szCs w:val="24"/>
        </w:rPr>
        <w:t>Developmental Disabilities</w:t>
      </w:r>
      <w:r w:rsidRPr="00392FB1">
        <w:rPr>
          <w:rFonts w:ascii="Times New Roman" w:hAnsi="Times New Roman" w:cs="Times New Roman"/>
          <w:iCs/>
          <w:sz w:val="24"/>
          <w:szCs w:val="24"/>
        </w:rPr>
        <w:t xml:space="preserve">, 26, </w:t>
      </w:r>
      <w:r w:rsidRPr="00392FB1">
        <w:rPr>
          <w:rFonts w:ascii="Times New Roman" w:hAnsi="Times New Roman" w:cs="Times New Roman"/>
          <w:sz w:val="24"/>
          <w:szCs w:val="24"/>
        </w:rPr>
        <w:t>153-168.</w:t>
      </w:r>
    </w:p>
    <w:p w14:paraId="1CE08F51" w14:textId="6DE6C926" w:rsidR="006F47C2" w:rsidRDefault="006F47C2" w:rsidP="00392FB1">
      <w:pPr>
        <w:autoSpaceDE w:val="0"/>
        <w:autoSpaceDN w:val="0"/>
        <w:adjustRightInd w:val="0"/>
        <w:spacing w:after="0"/>
        <w:ind w:left="567" w:hanging="567"/>
        <w:jc w:val="both"/>
        <w:rPr>
          <w:rFonts w:ascii="Times New Roman" w:hAnsi="Times New Roman" w:cs="Times New Roman"/>
          <w:sz w:val="24"/>
          <w:szCs w:val="24"/>
        </w:rPr>
      </w:pPr>
      <w:r w:rsidRPr="00256C8C">
        <w:rPr>
          <w:rFonts w:ascii="Times New Roman" w:hAnsi="Times New Roman" w:cs="Times New Roman"/>
          <w:sz w:val="24"/>
          <w:szCs w:val="24"/>
          <w:shd w:val="clear" w:color="auto" w:fill="FFFFFF"/>
        </w:rPr>
        <w:t>Gerow, S</w:t>
      </w:r>
      <w:proofErr w:type="gramStart"/>
      <w:r w:rsidRPr="00256C8C">
        <w:rPr>
          <w:rFonts w:ascii="Times New Roman" w:hAnsi="Times New Roman" w:cs="Times New Roman"/>
          <w:sz w:val="24"/>
          <w:szCs w:val="24"/>
          <w:shd w:val="clear" w:color="auto" w:fill="FFFFFF"/>
        </w:rPr>
        <w:t>.,</w:t>
      </w:r>
      <w:proofErr w:type="gramEnd"/>
      <w:r w:rsidRPr="00256C8C">
        <w:rPr>
          <w:rFonts w:ascii="Times New Roman" w:hAnsi="Times New Roman" w:cs="Times New Roman"/>
          <w:sz w:val="24"/>
          <w:szCs w:val="24"/>
          <w:shd w:val="clear" w:color="auto" w:fill="FFFFFF"/>
        </w:rPr>
        <w:t xml:space="preserve"> Radhakrishnan, S., Davis, T. N., Hodges, A., &amp; Feind, A. (2020). A Comparison of Demand Fading and a Dense Schedule of Reinforcement During Functional Communication Training. </w:t>
      </w:r>
      <w:r w:rsidRPr="00256C8C">
        <w:rPr>
          <w:rFonts w:ascii="Times New Roman" w:hAnsi="Times New Roman" w:cs="Times New Roman"/>
          <w:i/>
          <w:iCs/>
          <w:sz w:val="24"/>
          <w:szCs w:val="24"/>
          <w:shd w:val="clear" w:color="auto" w:fill="FFFFFF"/>
        </w:rPr>
        <w:t>Behavior analysis in practice</w:t>
      </w:r>
      <w:r w:rsidRPr="00256C8C">
        <w:rPr>
          <w:rFonts w:ascii="Times New Roman" w:hAnsi="Times New Roman" w:cs="Times New Roman"/>
          <w:sz w:val="24"/>
          <w:szCs w:val="24"/>
          <w:shd w:val="clear" w:color="auto" w:fill="FFFFFF"/>
        </w:rPr>
        <w:t>, </w:t>
      </w:r>
      <w:r w:rsidRPr="00256C8C">
        <w:rPr>
          <w:rFonts w:ascii="Times New Roman" w:hAnsi="Times New Roman" w:cs="Times New Roman"/>
          <w:i/>
          <w:iCs/>
          <w:sz w:val="24"/>
          <w:szCs w:val="24"/>
          <w:shd w:val="clear" w:color="auto" w:fill="FFFFFF"/>
        </w:rPr>
        <w:t>13</w:t>
      </w:r>
      <w:r w:rsidRPr="00256C8C">
        <w:rPr>
          <w:rFonts w:ascii="Times New Roman" w:hAnsi="Times New Roman" w:cs="Times New Roman"/>
          <w:sz w:val="24"/>
          <w:szCs w:val="24"/>
          <w:shd w:val="clear" w:color="auto" w:fill="FFFFFF"/>
        </w:rPr>
        <w:t>(1), 90-103.</w:t>
      </w:r>
    </w:p>
    <w:p w14:paraId="07E52E25" w14:textId="7E27E687" w:rsidR="006F47C2" w:rsidRPr="00392FB1" w:rsidRDefault="006F47C2" w:rsidP="00392FB1">
      <w:pPr>
        <w:autoSpaceDE w:val="0"/>
        <w:autoSpaceDN w:val="0"/>
        <w:adjustRightInd w:val="0"/>
        <w:spacing w:after="0"/>
        <w:ind w:left="567" w:hanging="567"/>
        <w:jc w:val="both"/>
        <w:rPr>
          <w:rFonts w:ascii="Times New Roman" w:hAnsi="Times New Roman" w:cs="Times New Roman"/>
          <w:sz w:val="24"/>
          <w:szCs w:val="24"/>
        </w:rPr>
      </w:pPr>
      <w:r w:rsidRPr="00256C8C">
        <w:rPr>
          <w:rFonts w:ascii="Times New Roman" w:hAnsi="Times New Roman" w:cs="Times New Roman"/>
          <w:sz w:val="24"/>
          <w:szCs w:val="24"/>
          <w:shd w:val="clear" w:color="auto" w:fill="FFFFFF"/>
        </w:rPr>
        <w:t>Ghaemmaghami, M</w:t>
      </w:r>
      <w:proofErr w:type="gramStart"/>
      <w:r w:rsidRPr="00256C8C">
        <w:rPr>
          <w:rFonts w:ascii="Times New Roman" w:hAnsi="Times New Roman" w:cs="Times New Roman"/>
          <w:sz w:val="24"/>
          <w:szCs w:val="24"/>
          <w:shd w:val="clear" w:color="auto" w:fill="FFFFFF"/>
        </w:rPr>
        <w:t>.,</w:t>
      </w:r>
      <w:proofErr w:type="gramEnd"/>
      <w:r w:rsidRPr="00256C8C">
        <w:rPr>
          <w:rFonts w:ascii="Times New Roman" w:hAnsi="Times New Roman" w:cs="Times New Roman"/>
          <w:sz w:val="24"/>
          <w:szCs w:val="24"/>
          <w:shd w:val="clear" w:color="auto" w:fill="FFFFFF"/>
        </w:rPr>
        <w:t xml:space="preserve"> Hanley, G. P., &amp; Jessel, J. (2021). Functional communication training: From efficacy to effectiveness. </w:t>
      </w:r>
      <w:r w:rsidRPr="00256C8C">
        <w:rPr>
          <w:rFonts w:ascii="Times New Roman" w:hAnsi="Times New Roman" w:cs="Times New Roman"/>
          <w:i/>
          <w:iCs/>
          <w:sz w:val="24"/>
          <w:szCs w:val="24"/>
          <w:shd w:val="clear" w:color="auto" w:fill="FFFFFF"/>
        </w:rPr>
        <w:t>Journal of Applied Behavior Analysis</w:t>
      </w:r>
      <w:r w:rsidRPr="00256C8C">
        <w:rPr>
          <w:rFonts w:ascii="Times New Roman" w:hAnsi="Times New Roman" w:cs="Times New Roman"/>
          <w:sz w:val="24"/>
          <w:szCs w:val="24"/>
          <w:shd w:val="clear" w:color="auto" w:fill="FFFFFF"/>
        </w:rPr>
        <w:t>, </w:t>
      </w:r>
      <w:r w:rsidRPr="00256C8C">
        <w:rPr>
          <w:rFonts w:ascii="Times New Roman" w:hAnsi="Times New Roman" w:cs="Times New Roman"/>
          <w:i/>
          <w:iCs/>
          <w:sz w:val="24"/>
          <w:szCs w:val="24"/>
          <w:shd w:val="clear" w:color="auto" w:fill="FFFFFF"/>
        </w:rPr>
        <w:t>54</w:t>
      </w:r>
      <w:r w:rsidRPr="00256C8C">
        <w:rPr>
          <w:rFonts w:ascii="Times New Roman" w:hAnsi="Times New Roman" w:cs="Times New Roman"/>
          <w:sz w:val="24"/>
          <w:szCs w:val="24"/>
          <w:shd w:val="clear" w:color="auto" w:fill="FFFFFF"/>
        </w:rPr>
        <w:t>(1), 122-143.</w:t>
      </w:r>
    </w:p>
    <w:p w14:paraId="624DA4BB" w14:textId="77777777" w:rsidR="00C20674" w:rsidRPr="00392FB1" w:rsidRDefault="00C20674" w:rsidP="00392FB1">
      <w:pPr>
        <w:spacing w:after="0"/>
        <w:ind w:left="567" w:hanging="567"/>
        <w:jc w:val="both"/>
        <w:rPr>
          <w:rFonts w:ascii="Times New Roman" w:hAnsi="Times New Roman" w:cs="Times New Roman"/>
          <w:i/>
          <w:sz w:val="24"/>
          <w:szCs w:val="24"/>
        </w:rPr>
      </w:pPr>
      <w:r w:rsidRPr="00392FB1">
        <w:rPr>
          <w:rFonts w:ascii="Times New Roman" w:hAnsi="Times New Roman" w:cs="Times New Roman"/>
          <w:sz w:val="24"/>
          <w:szCs w:val="24"/>
        </w:rPr>
        <w:t>Hagopian, L. P</w:t>
      </w:r>
      <w:proofErr w:type="gramStart"/>
      <w:r w:rsidRPr="00392FB1">
        <w:rPr>
          <w:rFonts w:ascii="Times New Roman" w:hAnsi="Times New Roman" w:cs="Times New Roman"/>
          <w:sz w:val="24"/>
          <w:szCs w:val="24"/>
        </w:rPr>
        <w:t>.,</w:t>
      </w:r>
      <w:proofErr w:type="gramEnd"/>
      <w:r w:rsidRPr="00392FB1">
        <w:rPr>
          <w:rFonts w:ascii="Times New Roman" w:hAnsi="Times New Roman" w:cs="Times New Roman"/>
          <w:sz w:val="24"/>
          <w:szCs w:val="24"/>
        </w:rPr>
        <w:t xml:space="preserve"> Contrucci Kuhn, S. A., Long, E. S., &amp; Rush, K. S. (2005). Schedule </w:t>
      </w:r>
      <w:proofErr w:type="gramStart"/>
      <w:r w:rsidRPr="00392FB1">
        <w:rPr>
          <w:rFonts w:ascii="Times New Roman" w:hAnsi="Times New Roman" w:cs="Times New Roman"/>
          <w:sz w:val="24"/>
          <w:szCs w:val="24"/>
        </w:rPr>
        <w:t>thinning  following</w:t>
      </w:r>
      <w:proofErr w:type="gramEnd"/>
      <w:r w:rsidRPr="00392FB1">
        <w:rPr>
          <w:rFonts w:ascii="Times New Roman" w:hAnsi="Times New Roman" w:cs="Times New Roman"/>
          <w:sz w:val="24"/>
          <w:szCs w:val="24"/>
        </w:rPr>
        <w:t xml:space="preserve"> communication training: Using competing stimuli to enhance tolerance to decrements  in reinforcer density</w:t>
      </w:r>
      <w:r w:rsidRPr="00392FB1">
        <w:rPr>
          <w:rFonts w:ascii="Times New Roman" w:hAnsi="Times New Roman" w:cs="Times New Roman"/>
          <w:i/>
          <w:sz w:val="24"/>
          <w:szCs w:val="24"/>
        </w:rPr>
        <w:t>.</w:t>
      </w:r>
      <w:r w:rsidRPr="00392FB1">
        <w:rPr>
          <w:rFonts w:ascii="Times New Roman" w:hAnsi="Times New Roman" w:cs="Times New Roman"/>
          <w:sz w:val="24"/>
          <w:szCs w:val="24"/>
        </w:rPr>
        <w:t xml:space="preserve"> </w:t>
      </w:r>
      <w:r w:rsidRPr="00392FB1">
        <w:rPr>
          <w:rFonts w:ascii="Times New Roman" w:hAnsi="Times New Roman" w:cs="Times New Roman"/>
          <w:i/>
          <w:sz w:val="24"/>
          <w:szCs w:val="24"/>
        </w:rPr>
        <w:t>Journal of Applied Behavior Analysis</w:t>
      </w:r>
      <w:r w:rsidRPr="00392FB1">
        <w:rPr>
          <w:rFonts w:ascii="Times New Roman" w:hAnsi="Times New Roman" w:cs="Times New Roman"/>
          <w:sz w:val="24"/>
          <w:szCs w:val="24"/>
        </w:rPr>
        <w:t>, 38(2), 177-193</w:t>
      </w:r>
      <w:r w:rsidRPr="00392FB1">
        <w:rPr>
          <w:rFonts w:ascii="Times New Roman" w:hAnsi="Times New Roman" w:cs="Times New Roman"/>
          <w:i/>
          <w:sz w:val="24"/>
          <w:szCs w:val="24"/>
        </w:rPr>
        <w:t>.</w:t>
      </w:r>
    </w:p>
    <w:p w14:paraId="57B573FF"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Ingersoll, B</w:t>
      </w:r>
      <w:proofErr w:type="gramStart"/>
      <w:r w:rsidRPr="00392FB1">
        <w:rPr>
          <w:rFonts w:ascii="Times New Roman" w:hAnsi="Times New Roman" w:cs="Times New Roman"/>
          <w:sz w:val="24"/>
          <w:szCs w:val="24"/>
        </w:rPr>
        <w:t>.,</w:t>
      </w:r>
      <w:proofErr w:type="gramEnd"/>
      <w:r w:rsidRPr="00392FB1">
        <w:rPr>
          <w:rFonts w:ascii="Times New Roman" w:hAnsi="Times New Roman" w:cs="Times New Roman"/>
          <w:sz w:val="24"/>
          <w:szCs w:val="24"/>
        </w:rPr>
        <w:t xml:space="preserve"> &amp; Dvortcsak, A. (2006). Including parent training in the early childhood </w:t>
      </w:r>
      <w:r w:rsidRPr="00392FB1">
        <w:rPr>
          <w:rFonts w:ascii="Times New Roman" w:hAnsi="Times New Roman" w:cs="Times New Roman"/>
          <w:sz w:val="24"/>
          <w:szCs w:val="24"/>
        </w:rPr>
        <w:br/>
        <w:t>special education curriculum for children with autism spectrum disorders</w:t>
      </w:r>
      <w:r w:rsidRPr="00392FB1">
        <w:rPr>
          <w:rFonts w:ascii="Times New Roman" w:hAnsi="Times New Roman" w:cs="Times New Roman"/>
          <w:i/>
          <w:sz w:val="24"/>
          <w:szCs w:val="24"/>
        </w:rPr>
        <w:t>.</w:t>
      </w:r>
      <w:r w:rsidRPr="00392FB1">
        <w:rPr>
          <w:rFonts w:ascii="Times New Roman" w:hAnsi="Times New Roman" w:cs="Times New Roman"/>
          <w:sz w:val="24"/>
          <w:szCs w:val="24"/>
        </w:rPr>
        <w:t xml:space="preserve"> </w:t>
      </w:r>
      <w:r w:rsidRPr="00392FB1">
        <w:rPr>
          <w:rFonts w:ascii="Times New Roman" w:hAnsi="Times New Roman" w:cs="Times New Roman"/>
          <w:i/>
          <w:sz w:val="24"/>
          <w:szCs w:val="24"/>
        </w:rPr>
        <w:t>Topics in Early Childhood Special Education,</w:t>
      </w:r>
      <w:r w:rsidRPr="00392FB1">
        <w:rPr>
          <w:rFonts w:ascii="Times New Roman" w:hAnsi="Times New Roman" w:cs="Times New Roman"/>
          <w:sz w:val="24"/>
          <w:szCs w:val="24"/>
        </w:rPr>
        <w:t xml:space="preserve"> 26, 179-187.</w:t>
      </w:r>
    </w:p>
    <w:p w14:paraId="672FE436"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Ingersoll, B. ve Dvortcsak, A. (2010). </w:t>
      </w:r>
      <w:r w:rsidRPr="00392FB1">
        <w:rPr>
          <w:rFonts w:ascii="Times New Roman" w:hAnsi="Times New Roman" w:cs="Times New Roman"/>
          <w:i/>
          <w:iCs/>
          <w:sz w:val="24"/>
          <w:szCs w:val="24"/>
        </w:rPr>
        <w:t xml:space="preserve">Teaching social communication to children with </w:t>
      </w:r>
      <w:r w:rsidRPr="00392FB1">
        <w:rPr>
          <w:rFonts w:ascii="Times New Roman" w:hAnsi="Times New Roman" w:cs="Times New Roman"/>
          <w:i/>
          <w:iCs/>
          <w:sz w:val="24"/>
          <w:szCs w:val="24"/>
        </w:rPr>
        <w:br/>
        <w:t>autism</w:t>
      </w:r>
      <w:r w:rsidRPr="00392FB1">
        <w:rPr>
          <w:rFonts w:ascii="Times New Roman" w:hAnsi="Times New Roman" w:cs="Times New Roman"/>
          <w:sz w:val="24"/>
          <w:szCs w:val="24"/>
        </w:rPr>
        <w:t>. New York: The Guilford Press.</w:t>
      </w:r>
    </w:p>
    <w:p w14:paraId="3352DF02" w14:textId="77777777" w:rsidR="00C20674" w:rsidRPr="00392FB1" w:rsidRDefault="00C20674" w:rsidP="00392FB1">
      <w:pPr>
        <w:spacing w:after="0"/>
        <w:ind w:firstLine="0"/>
        <w:jc w:val="both"/>
        <w:rPr>
          <w:rFonts w:ascii="Times New Roman" w:hAnsi="Times New Roman" w:cs="Times New Roman"/>
          <w:sz w:val="24"/>
          <w:szCs w:val="24"/>
        </w:rPr>
      </w:pPr>
      <w:r w:rsidRPr="00392FB1">
        <w:rPr>
          <w:rFonts w:ascii="Times New Roman" w:hAnsi="Times New Roman" w:cs="Times New Roman"/>
          <w:sz w:val="24"/>
          <w:szCs w:val="24"/>
        </w:rPr>
        <w:lastRenderedPageBreak/>
        <w:t xml:space="preserve">Kırcaali-İftar, G. (2007). </w:t>
      </w:r>
      <w:r w:rsidRPr="00392FB1">
        <w:rPr>
          <w:rFonts w:ascii="Times New Roman" w:hAnsi="Times New Roman" w:cs="Times New Roman"/>
          <w:i/>
          <w:sz w:val="24"/>
          <w:szCs w:val="24"/>
        </w:rPr>
        <w:t>Otizm Spektrum Bozukluğu</w:t>
      </w:r>
      <w:r w:rsidRPr="00392FB1">
        <w:rPr>
          <w:rFonts w:ascii="Times New Roman" w:hAnsi="Times New Roman" w:cs="Times New Roman"/>
          <w:sz w:val="24"/>
          <w:szCs w:val="24"/>
        </w:rPr>
        <w:t>. İstanbul: Daktylos Yayınları.</w:t>
      </w:r>
    </w:p>
    <w:p w14:paraId="0D421F14" w14:textId="77777777" w:rsidR="00004782"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Kırcaali-İftar, G. (2012). Otizm Spektrum Bozukluğuna Genel Bakış.</w:t>
      </w:r>
      <w:r w:rsidRPr="00392FB1">
        <w:rPr>
          <w:rFonts w:ascii="Times New Roman" w:hAnsi="Times New Roman" w:cs="Times New Roman"/>
          <w:i/>
          <w:sz w:val="24"/>
          <w:szCs w:val="24"/>
        </w:rPr>
        <w:t xml:space="preserve"> </w:t>
      </w:r>
      <w:r w:rsidRPr="00392FB1">
        <w:rPr>
          <w:rFonts w:ascii="Times New Roman" w:hAnsi="Times New Roman" w:cs="Times New Roman"/>
          <w:sz w:val="24"/>
          <w:szCs w:val="24"/>
        </w:rPr>
        <w:t xml:space="preserve">Tekin-İftar, E. (Ed.), </w:t>
      </w:r>
      <w:r w:rsidRPr="00392FB1">
        <w:rPr>
          <w:rFonts w:ascii="Times New Roman" w:hAnsi="Times New Roman" w:cs="Times New Roman"/>
          <w:i/>
          <w:sz w:val="24"/>
          <w:szCs w:val="24"/>
        </w:rPr>
        <w:t xml:space="preserve">Otizm spektrum bozukluğu olan çocuklar ve eğitimleri (17-26). </w:t>
      </w:r>
      <w:r w:rsidR="004D2AE7" w:rsidRPr="00392FB1">
        <w:rPr>
          <w:rFonts w:ascii="Times New Roman" w:hAnsi="Times New Roman" w:cs="Times New Roman"/>
          <w:sz w:val="24"/>
          <w:szCs w:val="24"/>
        </w:rPr>
        <w:t>Ankara:</w:t>
      </w:r>
      <w:r w:rsidRPr="00392FB1">
        <w:rPr>
          <w:rFonts w:ascii="Times New Roman" w:hAnsi="Times New Roman" w:cs="Times New Roman"/>
          <w:sz w:val="24"/>
          <w:szCs w:val="24"/>
        </w:rPr>
        <w:t xml:space="preserve"> Vize Yayıncılık</w:t>
      </w:r>
    </w:p>
    <w:p w14:paraId="3CAF0374" w14:textId="77777777" w:rsidR="00004782"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Kunt. S. (2010). </w:t>
      </w:r>
      <w:r w:rsidRPr="00392FB1">
        <w:rPr>
          <w:rFonts w:ascii="Times New Roman" w:hAnsi="Times New Roman" w:cs="Times New Roman"/>
          <w:i/>
          <w:sz w:val="24"/>
          <w:szCs w:val="24"/>
        </w:rPr>
        <w:t>Otizm el rehberi.</w:t>
      </w:r>
      <w:r w:rsidR="004D2AE7" w:rsidRPr="00392FB1">
        <w:rPr>
          <w:rFonts w:ascii="Times New Roman" w:hAnsi="Times New Roman" w:cs="Times New Roman"/>
          <w:sz w:val="24"/>
          <w:szCs w:val="24"/>
        </w:rPr>
        <w:t xml:space="preserve"> İstanbul:</w:t>
      </w:r>
      <w:r w:rsidRPr="00392FB1">
        <w:rPr>
          <w:rFonts w:ascii="Times New Roman" w:hAnsi="Times New Roman" w:cs="Times New Roman"/>
          <w:sz w:val="24"/>
          <w:szCs w:val="24"/>
        </w:rPr>
        <w:t xml:space="preserve"> Sistem yayıncılık.</w:t>
      </w:r>
    </w:p>
    <w:p w14:paraId="36B1FA25" w14:textId="27F2C07B" w:rsidR="00D81518" w:rsidRPr="00392FB1" w:rsidRDefault="00D81518" w:rsidP="00392FB1">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Kurt, O. (2012</w:t>
      </w:r>
      <w:r w:rsidR="008C0AF9">
        <w:rPr>
          <w:rFonts w:ascii="Times New Roman" w:hAnsi="Times New Roman" w:cs="Times New Roman"/>
          <w:sz w:val="24"/>
          <w:szCs w:val="24"/>
        </w:rPr>
        <w:t>). Davranış Artırma ve Azaltma Yöntemleri. E</w:t>
      </w:r>
      <w:r w:rsidRPr="00392FB1">
        <w:rPr>
          <w:rFonts w:ascii="Times New Roman" w:hAnsi="Times New Roman" w:cs="Times New Roman"/>
          <w:sz w:val="24"/>
          <w:szCs w:val="24"/>
        </w:rPr>
        <w:t xml:space="preserve">. </w:t>
      </w:r>
      <w:r w:rsidR="008C0AF9">
        <w:rPr>
          <w:rFonts w:ascii="Times New Roman" w:hAnsi="Times New Roman" w:cs="Times New Roman"/>
          <w:sz w:val="24"/>
          <w:szCs w:val="24"/>
        </w:rPr>
        <w:t>Tekin-İftar</w:t>
      </w:r>
      <w:r w:rsidRPr="00392FB1">
        <w:rPr>
          <w:rFonts w:ascii="Times New Roman" w:hAnsi="Times New Roman" w:cs="Times New Roman"/>
          <w:sz w:val="24"/>
          <w:szCs w:val="24"/>
        </w:rPr>
        <w:t xml:space="preserve"> (Ed.), </w:t>
      </w:r>
      <w:r w:rsidR="008C0AF9">
        <w:rPr>
          <w:rFonts w:ascii="Times New Roman" w:hAnsi="Times New Roman" w:cs="Times New Roman"/>
          <w:i/>
          <w:sz w:val="24"/>
          <w:szCs w:val="24"/>
        </w:rPr>
        <w:t xml:space="preserve">Eğitim ve Davranış Bilimlerinde Tek-Denekli Araştırmalar </w:t>
      </w:r>
      <w:r w:rsidR="008C0AF9">
        <w:rPr>
          <w:rFonts w:ascii="Times New Roman" w:hAnsi="Times New Roman" w:cs="Times New Roman"/>
          <w:sz w:val="24"/>
          <w:szCs w:val="24"/>
        </w:rPr>
        <w:t>(41-68</w:t>
      </w:r>
      <w:r w:rsidRPr="00392FB1">
        <w:rPr>
          <w:rFonts w:ascii="Times New Roman" w:hAnsi="Times New Roman" w:cs="Times New Roman"/>
          <w:sz w:val="24"/>
          <w:szCs w:val="24"/>
        </w:rPr>
        <w:t xml:space="preserve">). Ankara: </w:t>
      </w:r>
      <w:r w:rsidR="008C0AF9">
        <w:rPr>
          <w:rFonts w:ascii="Times New Roman" w:hAnsi="Times New Roman" w:cs="Times New Roman"/>
          <w:sz w:val="24"/>
          <w:szCs w:val="24"/>
        </w:rPr>
        <w:t>Türk Psikologlar Derneği Yayınları</w:t>
      </w:r>
    </w:p>
    <w:p w14:paraId="21245408" w14:textId="77777777" w:rsidR="00004782" w:rsidRPr="00392FB1" w:rsidRDefault="00004782"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Mengi, A. (2019). </w:t>
      </w:r>
      <w:r w:rsidRPr="00392FB1">
        <w:rPr>
          <w:rFonts w:ascii="Times New Roman" w:hAnsi="Times New Roman" w:cs="Times New Roman"/>
          <w:i/>
          <w:sz w:val="24"/>
          <w:szCs w:val="24"/>
        </w:rPr>
        <w:t>Sosyolojik Boyutlarıyla Otizm</w:t>
      </w:r>
      <w:r w:rsidRPr="00392FB1">
        <w:rPr>
          <w:rFonts w:ascii="Times New Roman" w:hAnsi="Times New Roman" w:cs="Times New Roman"/>
          <w:sz w:val="24"/>
          <w:szCs w:val="24"/>
        </w:rPr>
        <w:t>. Ankara: Anı Yayıncılık.</w:t>
      </w:r>
    </w:p>
    <w:p w14:paraId="09B8770C" w14:textId="77777777" w:rsidR="00004782" w:rsidRPr="00392FB1" w:rsidRDefault="00004782"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Mengi, A. ve Alpdoğan, Y. (2020). Covıd-19 salgını sürecinde özel eğitim öğrencilerinin uzaktan eğitim süreçlerine ilişkin öğretmen görüşlerinin incelenmesi. </w:t>
      </w:r>
      <w:r w:rsidRPr="00392FB1">
        <w:rPr>
          <w:rFonts w:ascii="Times New Roman" w:hAnsi="Times New Roman" w:cs="Times New Roman"/>
          <w:i/>
          <w:sz w:val="24"/>
          <w:szCs w:val="24"/>
        </w:rPr>
        <w:t>Milli Eğitim Dergisi</w:t>
      </w:r>
      <w:r w:rsidRPr="00392FB1">
        <w:rPr>
          <w:rFonts w:ascii="Times New Roman" w:hAnsi="Times New Roman" w:cs="Times New Roman"/>
          <w:sz w:val="24"/>
          <w:szCs w:val="24"/>
        </w:rPr>
        <w:t>. DOI: 10.37669/milliegitim.776226.</w:t>
      </w:r>
    </w:p>
    <w:p w14:paraId="04BBCD6C"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National Research Council (2001). Education of children with autism. Committee on </w:t>
      </w:r>
      <w:r w:rsidRPr="00392FB1">
        <w:rPr>
          <w:rFonts w:ascii="Times New Roman" w:hAnsi="Times New Roman" w:cs="Times New Roman"/>
          <w:sz w:val="24"/>
          <w:szCs w:val="24"/>
        </w:rPr>
        <w:br/>
        <w:t>Educational Interventions for Children With Autism,</w:t>
      </w:r>
      <w:r w:rsidRPr="00392FB1">
        <w:rPr>
          <w:rFonts w:ascii="Times New Roman" w:hAnsi="Times New Roman" w:cs="Times New Roman"/>
          <w:i/>
          <w:sz w:val="24"/>
          <w:szCs w:val="24"/>
        </w:rPr>
        <w:t xml:space="preserve"> </w:t>
      </w:r>
      <w:r w:rsidRPr="00392FB1">
        <w:rPr>
          <w:rFonts w:ascii="Times New Roman" w:hAnsi="Times New Roman" w:cs="Times New Roman"/>
          <w:sz w:val="24"/>
          <w:szCs w:val="24"/>
        </w:rPr>
        <w:t>C. Lord &amp; J.P. McGee (Edt)</w:t>
      </w:r>
      <w:r w:rsidRPr="00392FB1">
        <w:rPr>
          <w:rFonts w:ascii="Times New Roman" w:hAnsi="Times New Roman" w:cs="Times New Roman"/>
          <w:i/>
          <w:sz w:val="24"/>
          <w:szCs w:val="24"/>
        </w:rPr>
        <w:t>, Division of Behavioral and Social Sciences and Education</w:t>
      </w:r>
      <w:r w:rsidRPr="00392FB1">
        <w:rPr>
          <w:rFonts w:ascii="Times New Roman" w:hAnsi="Times New Roman" w:cs="Times New Roman"/>
          <w:sz w:val="24"/>
          <w:szCs w:val="24"/>
        </w:rPr>
        <w:t>. Washington, DC: National Academy Press.</w:t>
      </w:r>
    </w:p>
    <w:p w14:paraId="33C45558" w14:textId="77777777" w:rsidR="00C20674"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NPDC (The National Professional Development Center on Autism Spectrum Disorders) </w:t>
      </w:r>
      <w:r w:rsidRPr="00392FB1">
        <w:rPr>
          <w:rFonts w:ascii="Times New Roman" w:hAnsi="Times New Roman" w:cs="Times New Roman"/>
          <w:sz w:val="24"/>
          <w:szCs w:val="24"/>
        </w:rPr>
        <w:br/>
        <w:t>(2014).</w:t>
      </w:r>
    </w:p>
    <w:p w14:paraId="29F8BB51" w14:textId="4636CAC6" w:rsidR="006F47C2" w:rsidRPr="00392FB1" w:rsidRDefault="006F47C2" w:rsidP="00392FB1">
      <w:pPr>
        <w:spacing w:after="0"/>
        <w:ind w:left="567" w:hanging="567"/>
        <w:jc w:val="both"/>
        <w:rPr>
          <w:rFonts w:ascii="Times New Roman" w:hAnsi="Times New Roman" w:cs="Times New Roman"/>
          <w:sz w:val="24"/>
          <w:szCs w:val="24"/>
        </w:rPr>
      </w:pPr>
      <w:r w:rsidRPr="00256C8C">
        <w:rPr>
          <w:rFonts w:ascii="Times New Roman" w:hAnsi="Times New Roman" w:cs="Times New Roman"/>
          <w:sz w:val="24"/>
          <w:szCs w:val="24"/>
          <w:shd w:val="clear" w:color="auto" w:fill="FFFFFF"/>
        </w:rPr>
        <w:t>O’Brien, M. J</w:t>
      </w:r>
      <w:proofErr w:type="gramStart"/>
      <w:r w:rsidRPr="00256C8C">
        <w:rPr>
          <w:rFonts w:ascii="Times New Roman" w:hAnsi="Times New Roman" w:cs="Times New Roman"/>
          <w:sz w:val="24"/>
          <w:szCs w:val="24"/>
          <w:shd w:val="clear" w:color="auto" w:fill="FFFFFF"/>
        </w:rPr>
        <w:t>.,</w:t>
      </w:r>
      <w:proofErr w:type="gramEnd"/>
      <w:r w:rsidRPr="00256C8C">
        <w:rPr>
          <w:rFonts w:ascii="Times New Roman" w:hAnsi="Times New Roman" w:cs="Times New Roman"/>
          <w:sz w:val="24"/>
          <w:szCs w:val="24"/>
          <w:shd w:val="clear" w:color="auto" w:fill="FFFFFF"/>
        </w:rPr>
        <w:t xml:space="preserve"> Pelzel, K. E., Hendrix, N. M., Schieltz, K. M., Miller, K., Call, N. A., ... &amp; Lindgren, S. D. (2021). Parent Ratings of Generalized and Indirect Effects of Functional Communication Training for Children with Autism Spectrum Disorder. </w:t>
      </w:r>
      <w:r w:rsidRPr="00256C8C">
        <w:rPr>
          <w:rFonts w:ascii="Times New Roman" w:hAnsi="Times New Roman" w:cs="Times New Roman"/>
          <w:i/>
          <w:iCs/>
          <w:sz w:val="24"/>
          <w:szCs w:val="24"/>
          <w:shd w:val="clear" w:color="auto" w:fill="FFFFFF"/>
        </w:rPr>
        <w:t>Behavior Modification</w:t>
      </w:r>
      <w:r w:rsidRPr="00256C8C">
        <w:rPr>
          <w:rFonts w:ascii="Times New Roman" w:hAnsi="Times New Roman" w:cs="Times New Roman"/>
          <w:sz w:val="24"/>
          <w:szCs w:val="24"/>
          <w:shd w:val="clear" w:color="auto" w:fill="FFFFFF"/>
        </w:rPr>
        <w:t>, 01454455211018815.</w:t>
      </w:r>
    </w:p>
    <w:p w14:paraId="0E0AD1C9" w14:textId="77777777" w:rsidR="00C20674" w:rsidRDefault="00C20674" w:rsidP="00392FB1">
      <w:pPr>
        <w:autoSpaceDE w:val="0"/>
        <w:autoSpaceDN w:val="0"/>
        <w:adjustRightInd w:val="0"/>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Richman, D. M</w:t>
      </w:r>
      <w:proofErr w:type="gramStart"/>
      <w:r w:rsidRPr="00392FB1">
        <w:rPr>
          <w:rFonts w:ascii="Times New Roman" w:hAnsi="Times New Roman" w:cs="Times New Roman"/>
          <w:sz w:val="24"/>
          <w:szCs w:val="24"/>
        </w:rPr>
        <w:t>.,</w:t>
      </w:r>
      <w:proofErr w:type="gramEnd"/>
      <w:r w:rsidRPr="00392FB1">
        <w:rPr>
          <w:rFonts w:ascii="Times New Roman" w:hAnsi="Times New Roman" w:cs="Times New Roman"/>
          <w:sz w:val="24"/>
          <w:szCs w:val="24"/>
        </w:rPr>
        <w:t xml:space="preserve"> Wacker, D. P., &amp; Winborn, L. (2001</w:t>
      </w:r>
      <w:r w:rsidRPr="00392FB1">
        <w:rPr>
          <w:rFonts w:ascii="Times New Roman" w:hAnsi="Times New Roman" w:cs="Times New Roman"/>
          <w:i/>
          <w:sz w:val="24"/>
          <w:szCs w:val="24"/>
        </w:rPr>
        <w:t xml:space="preserve">). </w:t>
      </w:r>
      <w:r w:rsidRPr="00392FB1">
        <w:rPr>
          <w:rFonts w:ascii="Times New Roman" w:hAnsi="Times New Roman" w:cs="Times New Roman"/>
          <w:sz w:val="24"/>
          <w:szCs w:val="24"/>
        </w:rPr>
        <w:t xml:space="preserve">Response efficiency during </w:t>
      </w:r>
      <w:r w:rsidRPr="00392FB1">
        <w:rPr>
          <w:rFonts w:ascii="Times New Roman" w:hAnsi="Times New Roman" w:cs="Times New Roman"/>
          <w:sz w:val="24"/>
          <w:szCs w:val="24"/>
        </w:rPr>
        <w:br/>
        <w:t xml:space="preserve">functional communication training: effects of effort on responce allocation. </w:t>
      </w:r>
      <w:r w:rsidRPr="00392FB1">
        <w:rPr>
          <w:rFonts w:ascii="Times New Roman" w:hAnsi="Times New Roman" w:cs="Times New Roman"/>
          <w:i/>
          <w:iCs/>
          <w:sz w:val="24"/>
          <w:szCs w:val="24"/>
        </w:rPr>
        <w:t>Journal of Applied</w:t>
      </w:r>
      <w:r w:rsidRPr="00392FB1">
        <w:rPr>
          <w:rFonts w:ascii="Times New Roman" w:hAnsi="Times New Roman" w:cs="Times New Roman"/>
          <w:i/>
          <w:sz w:val="24"/>
          <w:szCs w:val="24"/>
        </w:rPr>
        <w:t xml:space="preserve"> </w:t>
      </w:r>
      <w:r w:rsidRPr="00392FB1">
        <w:rPr>
          <w:rFonts w:ascii="Times New Roman" w:hAnsi="Times New Roman" w:cs="Times New Roman"/>
          <w:i/>
          <w:iCs/>
          <w:sz w:val="24"/>
          <w:szCs w:val="24"/>
        </w:rPr>
        <w:t>Behavior Analysis, 3</w:t>
      </w:r>
      <w:r w:rsidRPr="00392FB1">
        <w:rPr>
          <w:rFonts w:ascii="Times New Roman" w:hAnsi="Times New Roman" w:cs="Times New Roman"/>
          <w:iCs/>
          <w:sz w:val="24"/>
          <w:szCs w:val="24"/>
        </w:rPr>
        <w:t xml:space="preserve">4, </w:t>
      </w:r>
      <w:r w:rsidRPr="00392FB1">
        <w:rPr>
          <w:rFonts w:ascii="Times New Roman" w:hAnsi="Times New Roman" w:cs="Times New Roman"/>
          <w:sz w:val="24"/>
          <w:szCs w:val="24"/>
        </w:rPr>
        <w:t>73-76.</w:t>
      </w:r>
    </w:p>
    <w:p w14:paraId="6CC734FF" w14:textId="31491C7D" w:rsidR="006F47C2" w:rsidRPr="00392FB1" w:rsidRDefault="006F47C2" w:rsidP="00392FB1">
      <w:pPr>
        <w:autoSpaceDE w:val="0"/>
        <w:autoSpaceDN w:val="0"/>
        <w:adjustRightInd w:val="0"/>
        <w:spacing w:after="0"/>
        <w:ind w:left="567" w:hanging="567"/>
        <w:jc w:val="both"/>
        <w:rPr>
          <w:rFonts w:ascii="Times New Roman" w:hAnsi="Times New Roman" w:cs="Times New Roman"/>
          <w:i/>
          <w:sz w:val="24"/>
          <w:szCs w:val="24"/>
        </w:rPr>
      </w:pPr>
      <w:r w:rsidRPr="00256C8C">
        <w:rPr>
          <w:rFonts w:ascii="Times New Roman" w:hAnsi="Times New Roman" w:cs="Times New Roman"/>
          <w:sz w:val="24"/>
          <w:szCs w:val="24"/>
          <w:shd w:val="clear" w:color="auto" w:fill="FFFFFF"/>
        </w:rPr>
        <w:t>Suess, A. N</w:t>
      </w:r>
      <w:proofErr w:type="gramStart"/>
      <w:r w:rsidRPr="00256C8C">
        <w:rPr>
          <w:rFonts w:ascii="Times New Roman" w:hAnsi="Times New Roman" w:cs="Times New Roman"/>
          <w:sz w:val="24"/>
          <w:szCs w:val="24"/>
          <w:shd w:val="clear" w:color="auto" w:fill="FFFFFF"/>
        </w:rPr>
        <w:t>.,</w:t>
      </w:r>
      <w:proofErr w:type="gramEnd"/>
      <w:r w:rsidRPr="00256C8C">
        <w:rPr>
          <w:rFonts w:ascii="Times New Roman" w:hAnsi="Times New Roman" w:cs="Times New Roman"/>
          <w:sz w:val="24"/>
          <w:szCs w:val="24"/>
          <w:shd w:val="clear" w:color="auto" w:fill="FFFFFF"/>
        </w:rPr>
        <w:t xml:space="preserve"> Schieltz, K. M., Wacker, D. P., Detrick, J., &amp; Podlesnik, C. A. (2020). An evaluation of resurgence following functional communication training conducted in alternative antecedent contexts via telehealth. </w:t>
      </w:r>
      <w:r w:rsidRPr="00256C8C">
        <w:rPr>
          <w:rFonts w:ascii="Times New Roman" w:hAnsi="Times New Roman" w:cs="Times New Roman"/>
          <w:i/>
          <w:iCs/>
          <w:sz w:val="24"/>
          <w:szCs w:val="24"/>
          <w:shd w:val="clear" w:color="auto" w:fill="FFFFFF"/>
        </w:rPr>
        <w:t>Journal of the experimental analysis of behavior</w:t>
      </w:r>
      <w:r w:rsidRPr="00256C8C">
        <w:rPr>
          <w:rFonts w:ascii="Times New Roman" w:hAnsi="Times New Roman" w:cs="Times New Roman"/>
          <w:sz w:val="24"/>
          <w:szCs w:val="24"/>
          <w:shd w:val="clear" w:color="auto" w:fill="FFFFFF"/>
        </w:rPr>
        <w:t>, </w:t>
      </w:r>
      <w:r w:rsidRPr="00256C8C">
        <w:rPr>
          <w:rFonts w:ascii="Times New Roman" w:hAnsi="Times New Roman" w:cs="Times New Roman"/>
          <w:i/>
          <w:iCs/>
          <w:sz w:val="24"/>
          <w:szCs w:val="24"/>
          <w:shd w:val="clear" w:color="auto" w:fill="FFFFFF"/>
        </w:rPr>
        <w:t>113</w:t>
      </w:r>
      <w:r w:rsidRPr="00256C8C">
        <w:rPr>
          <w:rFonts w:ascii="Times New Roman" w:hAnsi="Times New Roman" w:cs="Times New Roman"/>
          <w:sz w:val="24"/>
          <w:szCs w:val="24"/>
          <w:shd w:val="clear" w:color="auto" w:fill="FFFFFF"/>
        </w:rPr>
        <w:t>(1), 278-301.</w:t>
      </w:r>
    </w:p>
    <w:p w14:paraId="501EC411"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Sucuoğlu, B. (2009). Otizm ve otistik bozukluğu olan çocuklar.</w:t>
      </w:r>
      <w:r w:rsidRPr="00392FB1">
        <w:rPr>
          <w:rFonts w:ascii="Times New Roman" w:hAnsi="Times New Roman" w:cs="Times New Roman"/>
          <w:i/>
          <w:sz w:val="24"/>
          <w:szCs w:val="24"/>
        </w:rPr>
        <w:t xml:space="preserve"> </w:t>
      </w:r>
      <w:r w:rsidRPr="00392FB1">
        <w:rPr>
          <w:rFonts w:ascii="Times New Roman" w:hAnsi="Times New Roman" w:cs="Times New Roman"/>
          <w:sz w:val="24"/>
          <w:szCs w:val="24"/>
        </w:rPr>
        <w:t>A. Ataman, (Ed</w:t>
      </w:r>
      <w:r w:rsidRPr="00392FB1">
        <w:rPr>
          <w:rFonts w:ascii="Times New Roman" w:hAnsi="Times New Roman" w:cs="Times New Roman"/>
          <w:i/>
          <w:sz w:val="24"/>
          <w:szCs w:val="24"/>
        </w:rPr>
        <w:t xml:space="preserve">), Özel </w:t>
      </w:r>
      <w:r w:rsidRPr="00392FB1">
        <w:rPr>
          <w:rFonts w:ascii="Times New Roman" w:hAnsi="Times New Roman" w:cs="Times New Roman"/>
          <w:i/>
          <w:sz w:val="24"/>
          <w:szCs w:val="24"/>
        </w:rPr>
        <w:br/>
        <w:t xml:space="preserve">Eğitime giriş içinde </w:t>
      </w:r>
      <w:r w:rsidRPr="00392FB1">
        <w:rPr>
          <w:rFonts w:ascii="Times New Roman" w:hAnsi="Times New Roman" w:cs="Times New Roman"/>
          <w:sz w:val="24"/>
          <w:szCs w:val="24"/>
        </w:rPr>
        <w:t>(291-312). Ankara: Gündüz Eğitim ve Yayıncılık.</w:t>
      </w:r>
    </w:p>
    <w:p w14:paraId="475494EB" w14:textId="272E7674"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lastRenderedPageBreak/>
        <w:t xml:space="preserve">Sucuoğlu, B.  (2012). Otizm Spektrum Bozukluğu Olan Çocukların Problem Davranışlarının Azaltılması. Tekin-İftar, E. (Ed.), </w:t>
      </w:r>
      <w:r w:rsidRPr="00392FB1">
        <w:rPr>
          <w:rFonts w:ascii="Times New Roman" w:hAnsi="Times New Roman" w:cs="Times New Roman"/>
          <w:i/>
          <w:sz w:val="24"/>
          <w:szCs w:val="24"/>
        </w:rPr>
        <w:t xml:space="preserve">Otizm spektrum bozukluğu olan çocuklar ve eğitimleri (183--236). </w:t>
      </w:r>
      <w:r w:rsidRPr="00392FB1">
        <w:rPr>
          <w:rFonts w:ascii="Times New Roman" w:hAnsi="Times New Roman" w:cs="Times New Roman"/>
          <w:sz w:val="24"/>
          <w:szCs w:val="24"/>
        </w:rPr>
        <w:t>Ank</w:t>
      </w:r>
      <w:r w:rsidR="004D2AE7" w:rsidRPr="00392FB1">
        <w:rPr>
          <w:rFonts w:ascii="Times New Roman" w:hAnsi="Times New Roman" w:cs="Times New Roman"/>
          <w:sz w:val="24"/>
          <w:szCs w:val="24"/>
        </w:rPr>
        <w:t xml:space="preserve">ara: </w:t>
      </w:r>
      <w:r w:rsidRPr="00392FB1">
        <w:rPr>
          <w:rFonts w:ascii="Times New Roman" w:hAnsi="Times New Roman" w:cs="Times New Roman"/>
          <w:sz w:val="24"/>
          <w:szCs w:val="24"/>
        </w:rPr>
        <w:t>Vize Yayıncılık</w:t>
      </w:r>
    </w:p>
    <w:p w14:paraId="12E1E5EC" w14:textId="77777777" w:rsidR="00C20674" w:rsidRPr="00392FB1" w:rsidRDefault="00C20674" w:rsidP="00392FB1">
      <w:pPr>
        <w:autoSpaceDE w:val="0"/>
        <w:autoSpaceDN w:val="0"/>
        <w:adjustRightInd w:val="0"/>
        <w:spacing w:after="0"/>
        <w:ind w:left="567" w:hanging="567"/>
        <w:jc w:val="both"/>
        <w:rPr>
          <w:rFonts w:ascii="Times New Roman" w:hAnsi="Times New Roman" w:cs="Times New Roman"/>
          <w:sz w:val="24"/>
          <w:szCs w:val="24"/>
        </w:rPr>
      </w:pPr>
      <w:r w:rsidRPr="00392FB1">
        <w:rPr>
          <w:rFonts w:ascii="Times New Roman" w:eastAsia="TimesNewRoman,Bold" w:hAnsi="Times New Roman" w:cs="Times New Roman"/>
          <w:bCs/>
          <w:sz w:val="24"/>
          <w:szCs w:val="24"/>
        </w:rPr>
        <w:t>Sönmez, M. ve Diken İ. H.(2010). Problem davranışların azaltılmasında işlevsel iletişim öğretiminin etkililiği: betimsel ve meta-analiz çalışması.</w:t>
      </w:r>
      <w:r w:rsidRPr="00392FB1">
        <w:rPr>
          <w:rFonts w:ascii="Times New Roman" w:eastAsia="TimesNewRoman,Bold" w:hAnsi="Times New Roman" w:cs="Times New Roman"/>
          <w:bCs/>
          <w:i/>
          <w:sz w:val="24"/>
          <w:szCs w:val="24"/>
        </w:rPr>
        <w:t xml:space="preserve"> </w:t>
      </w:r>
      <w:r w:rsidRPr="00392FB1">
        <w:rPr>
          <w:rFonts w:ascii="Times New Roman" w:hAnsi="Times New Roman" w:cs="Times New Roman"/>
          <w:i/>
          <w:sz w:val="24"/>
          <w:szCs w:val="24"/>
        </w:rPr>
        <w:t>Ankara Üniversitesi Eğitim Bilimleri Fakültesi Özel Eğitim Dergisi:</w:t>
      </w:r>
      <w:r w:rsidRPr="00392FB1">
        <w:rPr>
          <w:rFonts w:ascii="Times New Roman" w:hAnsi="Times New Roman" w:cs="Times New Roman"/>
          <w:i/>
          <w:iCs/>
          <w:sz w:val="24"/>
          <w:szCs w:val="24"/>
        </w:rPr>
        <w:t>11</w:t>
      </w:r>
      <w:r w:rsidRPr="00392FB1">
        <w:rPr>
          <w:rFonts w:ascii="Times New Roman" w:hAnsi="Times New Roman" w:cs="Times New Roman"/>
          <w:sz w:val="24"/>
          <w:szCs w:val="24"/>
        </w:rPr>
        <w:t>(1) 1-16</w:t>
      </w:r>
    </w:p>
    <w:p w14:paraId="7F3E4D72" w14:textId="77777777" w:rsidR="00C20674" w:rsidRPr="00392FB1" w:rsidRDefault="00C20674" w:rsidP="00392FB1">
      <w:pPr>
        <w:autoSpaceDE w:val="0"/>
        <w:autoSpaceDN w:val="0"/>
        <w:adjustRightInd w:val="0"/>
        <w:spacing w:after="0"/>
        <w:ind w:left="567" w:hanging="567"/>
        <w:jc w:val="both"/>
        <w:rPr>
          <w:rFonts w:ascii="Times New Roman" w:eastAsia="TRArial" w:hAnsi="Times New Roman" w:cs="Times New Roman"/>
          <w:sz w:val="24"/>
          <w:szCs w:val="24"/>
        </w:rPr>
      </w:pPr>
      <w:r w:rsidRPr="00392FB1">
        <w:rPr>
          <w:rFonts w:ascii="Times New Roman" w:hAnsi="Times New Roman" w:cs="Times New Roman"/>
          <w:sz w:val="24"/>
          <w:szCs w:val="24"/>
        </w:rPr>
        <w:t xml:space="preserve">Sönmez, M. ve Vuran, S. (2008). </w:t>
      </w:r>
      <w:r w:rsidRPr="00392FB1">
        <w:rPr>
          <w:rFonts w:ascii="Times New Roman" w:hAnsi="Times New Roman" w:cs="Times New Roman"/>
          <w:bCs/>
          <w:sz w:val="24"/>
          <w:szCs w:val="24"/>
        </w:rPr>
        <w:t xml:space="preserve">Sosyal Geçerlik Kavramı ve Türkiye’de Özel Eğitim </w:t>
      </w:r>
      <w:r w:rsidRPr="00392FB1">
        <w:rPr>
          <w:rFonts w:ascii="Times New Roman" w:hAnsi="Times New Roman" w:cs="Times New Roman"/>
          <w:bCs/>
          <w:sz w:val="24"/>
          <w:szCs w:val="24"/>
        </w:rPr>
        <w:br/>
        <w:t>Alanında Yürütülen Lisansüstü Tezlerde Sosyal Geçerliğin Değerlendirilmesi.</w:t>
      </w:r>
      <w:r w:rsidRPr="00392FB1">
        <w:rPr>
          <w:rFonts w:ascii="Times New Roman" w:hAnsi="Times New Roman" w:cs="Times New Roman"/>
          <w:bCs/>
          <w:i/>
          <w:sz w:val="24"/>
          <w:szCs w:val="24"/>
        </w:rPr>
        <w:t xml:space="preserve"> </w:t>
      </w:r>
      <w:r w:rsidRPr="00392FB1">
        <w:rPr>
          <w:rFonts w:ascii="Times New Roman" w:eastAsia="TRArial" w:hAnsi="Times New Roman" w:cs="Times New Roman"/>
          <w:i/>
          <w:sz w:val="24"/>
          <w:szCs w:val="24"/>
        </w:rPr>
        <w:t>Ankara Üniversitesi Eğitim Bilimleri Fakültesi Özel Eğitim Dergisi.</w:t>
      </w:r>
      <w:r w:rsidRPr="00392FB1">
        <w:rPr>
          <w:rFonts w:ascii="Times New Roman" w:eastAsia="TRArial" w:hAnsi="Times New Roman" w:cs="Times New Roman"/>
          <w:sz w:val="24"/>
          <w:szCs w:val="24"/>
        </w:rPr>
        <w:t xml:space="preserve"> No:9(1)55-65</w:t>
      </w:r>
    </w:p>
    <w:p w14:paraId="142E0FE5" w14:textId="77777777" w:rsidR="00C20674" w:rsidRPr="00392FB1" w:rsidRDefault="00C20674" w:rsidP="00392FB1">
      <w:pPr>
        <w:autoSpaceDE w:val="0"/>
        <w:autoSpaceDN w:val="0"/>
        <w:adjustRightInd w:val="0"/>
        <w:spacing w:after="0"/>
        <w:ind w:left="567" w:hanging="567"/>
        <w:jc w:val="both"/>
        <w:rPr>
          <w:rFonts w:ascii="Times New Roman" w:hAnsi="Times New Roman" w:cs="Times New Roman"/>
          <w:i/>
          <w:sz w:val="24"/>
          <w:szCs w:val="24"/>
        </w:rPr>
      </w:pPr>
      <w:r w:rsidRPr="00392FB1">
        <w:rPr>
          <w:rFonts w:ascii="Times New Roman" w:hAnsi="Times New Roman" w:cs="Times New Roman"/>
          <w:sz w:val="24"/>
          <w:szCs w:val="24"/>
        </w:rPr>
        <w:t>Winborn, L</w:t>
      </w:r>
      <w:proofErr w:type="gramStart"/>
      <w:r w:rsidRPr="00392FB1">
        <w:rPr>
          <w:rFonts w:ascii="Times New Roman" w:hAnsi="Times New Roman" w:cs="Times New Roman"/>
          <w:sz w:val="24"/>
          <w:szCs w:val="24"/>
        </w:rPr>
        <w:t>.,</w:t>
      </w:r>
      <w:proofErr w:type="gramEnd"/>
      <w:r w:rsidRPr="00392FB1">
        <w:rPr>
          <w:rFonts w:ascii="Times New Roman" w:hAnsi="Times New Roman" w:cs="Times New Roman"/>
          <w:sz w:val="24"/>
          <w:szCs w:val="24"/>
        </w:rPr>
        <w:t xml:space="preserve"> Wacker, D. P., Richman, D. M., Asmus, J., &amp; Geier, D. (2002</w:t>
      </w:r>
      <w:r w:rsidRPr="00392FB1">
        <w:rPr>
          <w:rFonts w:ascii="Times New Roman" w:hAnsi="Times New Roman" w:cs="Times New Roman"/>
          <w:i/>
          <w:sz w:val="24"/>
          <w:szCs w:val="24"/>
        </w:rPr>
        <w:t xml:space="preserve">). </w:t>
      </w:r>
      <w:r w:rsidRPr="00392FB1">
        <w:rPr>
          <w:rFonts w:ascii="Times New Roman" w:hAnsi="Times New Roman" w:cs="Times New Roman"/>
          <w:i/>
          <w:sz w:val="24"/>
          <w:szCs w:val="24"/>
        </w:rPr>
        <w:br/>
      </w:r>
      <w:r w:rsidRPr="00392FB1">
        <w:rPr>
          <w:rFonts w:ascii="Times New Roman" w:hAnsi="Times New Roman" w:cs="Times New Roman"/>
          <w:sz w:val="24"/>
          <w:szCs w:val="24"/>
        </w:rPr>
        <w:t>Assessment of mand selection for functional communation training packages.</w:t>
      </w:r>
      <w:r w:rsidRPr="00392FB1">
        <w:rPr>
          <w:rFonts w:ascii="Times New Roman" w:hAnsi="Times New Roman" w:cs="Times New Roman"/>
          <w:i/>
          <w:sz w:val="24"/>
          <w:szCs w:val="24"/>
        </w:rPr>
        <w:t xml:space="preserve"> </w:t>
      </w:r>
      <w:r w:rsidRPr="00392FB1">
        <w:rPr>
          <w:rFonts w:ascii="Times New Roman" w:hAnsi="Times New Roman" w:cs="Times New Roman"/>
          <w:i/>
          <w:iCs/>
          <w:sz w:val="24"/>
          <w:szCs w:val="24"/>
        </w:rPr>
        <w:t>Journal of Applied Behavior</w:t>
      </w:r>
      <w:r w:rsidRPr="00392FB1">
        <w:rPr>
          <w:rFonts w:ascii="Times New Roman" w:hAnsi="Times New Roman" w:cs="Times New Roman"/>
          <w:i/>
          <w:sz w:val="24"/>
          <w:szCs w:val="24"/>
        </w:rPr>
        <w:t xml:space="preserve"> </w:t>
      </w:r>
      <w:r w:rsidRPr="00392FB1">
        <w:rPr>
          <w:rFonts w:ascii="Times New Roman" w:hAnsi="Times New Roman" w:cs="Times New Roman"/>
          <w:i/>
          <w:iCs/>
          <w:sz w:val="24"/>
          <w:szCs w:val="24"/>
        </w:rPr>
        <w:t>Analysis,</w:t>
      </w:r>
      <w:r w:rsidRPr="00392FB1">
        <w:rPr>
          <w:rFonts w:ascii="Times New Roman" w:hAnsi="Times New Roman" w:cs="Times New Roman"/>
          <w:iCs/>
          <w:sz w:val="24"/>
          <w:szCs w:val="24"/>
        </w:rPr>
        <w:t xml:space="preserve"> 35, </w:t>
      </w:r>
      <w:r w:rsidRPr="00392FB1">
        <w:rPr>
          <w:rFonts w:ascii="Times New Roman" w:hAnsi="Times New Roman" w:cs="Times New Roman"/>
          <w:sz w:val="24"/>
          <w:szCs w:val="24"/>
        </w:rPr>
        <w:t>295-298.</w:t>
      </w:r>
    </w:p>
    <w:p w14:paraId="462472DF"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Worsdell</w:t>
      </w:r>
      <w:r w:rsidRPr="00392FB1">
        <w:rPr>
          <w:rFonts w:ascii="Times New Roman" w:hAnsi="Times New Roman" w:cs="Times New Roman"/>
          <w:i/>
          <w:sz w:val="24"/>
          <w:szCs w:val="24"/>
        </w:rPr>
        <w:t xml:space="preserve">, </w:t>
      </w:r>
      <w:r w:rsidRPr="00392FB1">
        <w:rPr>
          <w:rFonts w:ascii="Times New Roman" w:hAnsi="Times New Roman" w:cs="Times New Roman"/>
          <w:sz w:val="24"/>
          <w:szCs w:val="24"/>
        </w:rPr>
        <w:t>A. S</w:t>
      </w:r>
      <w:proofErr w:type="gramStart"/>
      <w:r w:rsidRPr="00392FB1">
        <w:rPr>
          <w:rFonts w:ascii="Times New Roman" w:hAnsi="Times New Roman" w:cs="Times New Roman"/>
          <w:sz w:val="24"/>
          <w:szCs w:val="24"/>
        </w:rPr>
        <w:t>.,</w:t>
      </w:r>
      <w:proofErr w:type="gramEnd"/>
      <w:r w:rsidRPr="00392FB1">
        <w:rPr>
          <w:rFonts w:ascii="Times New Roman" w:hAnsi="Times New Roman" w:cs="Times New Roman"/>
          <w:sz w:val="24"/>
          <w:szCs w:val="24"/>
        </w:rPr>
        <w:t xml:space="preserve"> Iwata, B. A., Hanley, G. P., Thompson, R. H., &amp; Woo Kang, S. (2000). </w:t>
      </w:r>
      <w:r w:rsidRPr="00392FB1">
        <w:rPr>
          <w:rFonts w:ascii="Times New Roman" w:hAnsi="Times New Roman" w:cs="Times New Roman"/>
          <w:sz w:val="24"/>
          <w:szCs w:val="24"/>
        </w:rPr>
        <w:br/>
        <w:t>Effects of continuous and intermittent reinforcement for problem behavior during functional communication training</w:t>
      </w:r>
      <w:r w:rsidRPr="00392FB1">
        <w:rPr>
          <w:rFonts w:ascii="Times New Roman" w:hAnsi="Times New Roman" w:cs="Times New Roman"/>
          <w:i/>
          <w:sz w:val="24"/>
          <w:szCs w:val="24"/>
        </w:rPr>
        <w:t>. Journal of Applied Behavior</w:t>
      </w:r>
      <w:r w:rsidRPr="00392FB1">
        <w:rPr>
          <w:rFonts w:ascii="Times New Roman" w:hAnsi="Times New Roman" w:cs="Times New Roman"/>
          <w:sz w:val="24"/>
          <w:szCs w:val="24"/>
        </w:rPr>
        <w:t xml:space="preserve"> </w:t>
      </w:r>
      <w:r w:rsidRPr="00392FB1">
        <w:rPr>
          <w:rFonts w:ascii="Times New Roman" w:hAnsi="Times New Roman" w:cs="Times New Roman"/>
          <w:i/>
          <w:sz w:val="24"/>
          <w:szCs w:val="24"/>
        </w:rPr>
        <w:t>Analysis</w:t>
      </w:r>
      <w:r w:rsidRPr="00392FB1">
        <w:rPr>
          <w:rFonts w:ascii="Times New Roman" w:hAnsi="Times New Roman" w:cs="Times New Roman"/>
          <w:sz w:val="24"/>
          <w:szCs w:val="24"/>
        </w:rPr>
        <w:t xml:space="preserve"> 33(2), 167-179.</w:t>
      </w:r>
    </w:p>
    <w:p w14:paraId="7F57B511" w14:textId="77777777" w:rsidR="00C20674" w:rsidRPr="00392FB1" w:rsidRDefault="00C20674" w:rsidP="00392FB1">
      <w:pPr>
        <w:spacing w:after="0"/>
        <w:ind w:left="567" w:hanging="567"/>
        <w:jc w:val="both"/>
        <w:rPr>
          <w:rFonts w:ascii="Times New Roman" w:hAnsi="Times New Roman" w:cs="Times New Roman"/>
          <w:sz w:val="24"/>
          <w:szCs w:val="24"/>
        </w:rPr>
      </w:pPr>
      <w:r w:rsidRPr="00392FB1">
        <w:rPr>
          <w:rFonts w:ascii="Times New Roman" w:hAnsi="Times New Roman" w:cs="Times New Roman"/>
          <w:sz w:val="24"/>
          <w:szCs w:val="24"/>
        </w:rPr>
        <w:t xml:space="preserve">Vural, İ. (2007), </w:t>
      </w:r>
      <w:r w:rsidRPr="00392FB1">
        <w:rPr>
          <w:rFonts w:ascii="Times New Roman" w:hAnsi="Times New Roman" w:cs="Times New Roman"/>
          <w:i/>
          <w:iCs/>
          <w:sz w:val="24"/>
          <w:szCs w:val="24"/>
        </w:rPr>
        <w:t xml:space="preserve">SOS Otizm ve </w:t>
      </w:r>
      <w:r w:rsidRPr="00392FB1">
        <w:rPr>
          <w:rFonts w:ascii="Times New Roman" w:eastAsia="TimesNewRoman,Italic" w:hAnsi="Times New Roman" w:cs="Times New Roman"/>
          <w:i/>
          <w:iCs/>
          <w:sz w:val="24"/>
          <w:szCs w:val="24"/>
        </w:rPr>
        <w:t>İ</w:t>
      </w:r>
      <w:r w:rsidRPr="00392FB1">
        <w:rPr>
          <w:rFonts w:ascii="Times New Roman" w:hAnsi="Times New Roman" w:cs="Times New Roman"/>
          <w:i/>
          <w:iCs/>
          <w:sz w:val="24"/>
          <w:szCs w:val="24"/>
        </w:rPr>
        <w:t>leti</w:t>
      </w:r>
      <w:r w:rsidRPr="00392FB1">
        <w:rPr>
          <w:rFonts w:ascii="Times New Roman" w:eastAsia="TimesNewRoman,Italic" w:hAnsi="Times New Roman" w:cs="Times New Roman"/>
          <w:i/>
          <w:iCs/>
          <w:sz w:val="24"/>
          <w:szCs w:val="24"/>
        </w:rPr>
        <w:t>s</w:t>
      </w:r>
      <w:r w:rsidRPr="00392FB1">
        <w:rPr>
          <w:rFonts w:ascii="Times New Roman" w:hAnsi="Times New Roman" w:cs="Times New Roman"/>
          <w:i/>
          <w:iCs/>
          <w:sz w:val="24"/>
          <w:szCs w:val="24"/>
        </w:rPr>
        <w:t>im Yetersizli</w:t>
      </w:r>
      <w:r w:rsidRPr="00392FB1">
        <w:rPr>
          <w:rFonts w:ascii="Times New Roman" w:eastAsia="TimesNewRoman,Italic" w:hAnsi="Times New Roman" w:cs="Times New Roman"/>
          <w:i/>
          <w:iCs/>
          <w:sz w:val="24"/>
          <w:szCs w:val="24"/>
        </w:rPr>
        <w:t>ğ</w:t>
      </w:r>
      <w:r w:rsidRPr="00392FB1">
        <w:rPr>
          <w:rFonts w:ascii="Times New Roman" w:hAnsi="Times New Roman" w:cs="Times New Roman"/>
          <w:i/>
          <w:iCs/>
          <w:sz w:val="24"/>
          <w:szCs w:val="24"/>
        </w:rPr>
        <w:t>i Olan Çocukların E</w:t>
      </w:r>
      <w:r w:rsidRPr="00392FB1">
        <w:rPr>
          <w:rFonts w:ascii="Times New Roman" w:eastAsia="TimesNewRoman,Italic" w:hAnsi="Times New Roman" w:cs="Times New Roman"/>
          <w:i/>
          <w:iCs/>
          <w:sz w:val="24"/>
          <w:szCs w:val="24"/>
        </w:rPr>
        <w:t>ğ</w:t>
      </w:r>
      <w:r w:rsidRPr="00392FB1">
        <w:rPr>
          <w:rFonts w:ascii="Times New Roman" w:hAnsi="Times New Roman" w:cs="Times New Roman"/>
          <w:i/>
          <w:iCs/>
          <w:sz w:val="24"/>
          <w:szCs w:val="24"/>
        </w:rPr>
        <w:t xml:space="preserve">itimi. </w:t>
      </w:r>
      <w:r w:rsidRPr="00392FB1">
        <w:rPr>
          <w:rFonts w:ascii="Times New Roman" w:hAnsi="Times New Roman" w:cs="Times New Roman"/>
          <w:iCs/>
          <w:sz w:val="24"/>
          <w:szCs w:val="24"/>
        </w:rPr>
        <w:t xml:space="preserve">İstanbul: </w:t>
      </w:r>
      <w:r w:rsidRPr="00392FB1">
        <w:rPr>
          <w:rFonts w:ascii="Times New Roman" w:hAnsi="Times New Roman" w:cs="Times New Roman"/>
          <w:sz w:val="24"/>
          <w:szCs w:val="24"/>
        </w:rPr>
        <w:t>Evrim Yayınevi.</w:t>
      </w:r>
    </w:p>
    <w:p w14:paraId="62CA4822" w14:textId="77777777" w:rsidR="00C20674" w:rsidRPr="00392FB1" w:rsidRDefault="00C20674" w:rsidP="00392FB1">
      <w:pPr>
        <w:autoSpaceDE w:val="0"/>
        <w:autoSpaceDN w:val="0"/>
        <w:adjustRightInd w:val="0"/>
        <w:spacing w:after="0"/>
        <w:ind w:left="567" w:hanging="567"/>
        <w:jc w:val="both"/>
        <w:rPr>
          <w:rFonts w:ascii="Times New Roman" w:hAnsi="Times New Roman" w:cs="Times New Roman"/>
          <w:bCs/>
          <w:sz w:val="24"/>
          <w:szCs w:val="24"/>
        </w:rPr>
      </w:pPr>
      <w:r w:rsidRPr="00392FB1">
        <w:rPr>
          <w:rFonts w:ascii="Times New Roman" w:hAnsi="Times New Roman" w:cs="Times New Roman"/>
          <w:sz w:val="24"/>
          <w:szCs w:val="24"/>
        </w:rPr>
        <w:t xml:space="preserve">Yücesoy-Özkan, Ş. (2017). Hedef Davranışları Kaydetme ve Güvenirlik. D. Erbaş, Ş. Yücesoy-Özkan (Ed.), </w:t>
      </w:r>
      <w:r w:rsidRPr="00392FB1">
        <w:rPr>
          <w:rFonts w:ascii="Times New Roman" w:hAnsi="Times New Roman" w:cs="Times New Roman"/>
          <w:i/>
          <w:sz w:val="24"/>
          <w:szCs w:val="24"/>
        </w:rPr>
        <w:t>Uygulamalı Davranış Analizi</w:t>
      </w:r>
      <w:r w:rsidRPr="00392FB1">
        <w:rPr>
          <w:rFonts w:ascii="Times New Roman" w:hAnsi="Times New Roman" w:cs="Times New Roman"/>
          <w:sz w:val="24"/>
          <w:szCs w:val="24"/>
        </w:rPr>
        <w:t xml:space="preserve"> (401-438). Ankara: Pegem Akademi Yayınları</w:t>
      </w:r>
    </w:p>
    <w:p w14:paraId="053E1D0B" w14:textId="5F5AA205" w:rsidR="0054792F" w:rsidRPr="00392FB1" w:rsidRDefault="00C20674" w:rsidP="00392FB1">
      <w:pPr>
        <w:autoSpaceDE w:val="0"/>
        <w:autoSpaceDN w:val="0"/>
        <w:adjustRightInd w:val="0"/>
        <w:spacing w:after="0"/>
        <w:ind w:left="567" w:hanging="567"/>
        <w:jc w:val="both"/>
        <w:rPr>
          <w:rFonts w:ascii="Times New Roman" w:hAnsi="Times New Roman" w:cs="Times New Roman"/>
          <w:bCs/>
          <w:sz w:val="24"/>
          <w:szCs w:val="24"/>
        </w:rPr>
      </w:pPr>
      <w:r w:rsidRPr="00392FB1">
        <w:rPr>
          <w:rStyle w:val="A4"/>
          <w:rFonts w:ascii="Times New Roman" w:hAnsi="Times New Roman" w:cs="Times New Roman"/>
          <w:sz w:val="24"/>
          <w:szCs w:val="24"/>
        </w:rPr>
        <w:t>Yücesoy Özkan, Ş</w:t>
      </w:r>
      <w:proofErr w:type="gramStart"/>
      <w:r w:rsidRPr="00392FB1">
        <w:rPr>
          <w:rStyle w:val="A4"/>
          <w:rFonts w:ascii="Times New Roman" w:hAnsi="Times New Roman" w:cs="Times New Roman"/>
          <w:sz w:val="24"/>
          <w:szCs w:val="24"/>
        </w:rPr>
        <w:t>.,</w:t>
      </w:r>
      <w:proofErr w:type="gramEnd"/>
      <w:r w:rsidRPr="00392FB1">
        <w:rPr>
          <w:rStyle w:val="A4"/>
          <w:rFonts w:ascii="Times New Roman" w:hAnsi="Times New Roman" w:cs="Times New Roman"/>
          <w:sz w:val="24"/>
          <w:szCs w:val="24"/>
        </w:rPr>
        <w:t xml:space="preserve"> </w:t>
      </w:r>
      <w:r w:rsidRPr="00392FB1">
        <w:rPr>
          <w:rStyle w:val="A2"/>
          <w:rFonts w:ascii="Times New Roman" w:hAnsi="Times New Roman" w:cs="Times New Roman"/>
          <w:sz w:val="24"/>
          <w:szCs w:val="24"/>
        </w:rPr>
        <w:t xml:space="preserve">Ergenekon, Y., Çolak, A., Kaya, Ö. (2014). </w:t>
      </w:r>
      <w:r w:rsidRPr="00392FB1">
        <w:rPr>
          <w:rStyle w:val="A0"/>
          <w:rFonts w:ascii="Times New Roman" w:hAnsi="Times New Roman" w:cs="Times New Roman"/>
          <w:b w:val="0"/>
          <w:i/>
          <w:sz w:val="24"/>
          <w:szCs w:val="24"/>
        </w:rPr>
        <w:t>Otizm Spektrum Bozukluğu Aile Bilgilendirme Rehberi</w:t>
      </w:r>
      <w:r w:rsidRPr="00392FB1">
        <w:rPr>
          <w:rStyle w:val="A0"/>
          <w:rFonts w:ascii="Times New Roman" w:hAnsi="Times New Roman" w:cs="Times New Roman"/>
          <w:b w:val="0"/>
          <w:sz w:val="24"/>
          <w:szCs w:val="24"/>
        </w:rPr>
        <w:t xml:space="preserve">. Ankara: </w:t>
      </w:r>
      <w:r w:rsidRPr="00392FB1">
        <w:rPr>
          <w:rStyle w:val="A4"/>
          <w:rFonts w:ascii="Times New Roman" w:hAnsi="Times New Roman" w:cs="Times New Roman"/>
          <w:sz w:val="24"/>
          <w:szCs w:val="24"/>
        </w:rPr>
        <w:t>Aile ve Sosyal Politikalar Bakanlığı</w:t>
      </w:r>
    </w:p>
    <w:p w14:paraId="5BAFC22B" w14:textId="5865B838" w:rsidR="007143D7" w:rsidRPr="00BE12C1" w:rsidRDefault="00760BF7" w:rsidP="00760BF7">
      <w:pPr>
        <w:tabs>
          <w:tab w:val="left" w:pos="444"/>
        </w:tabs>
        <w:spacing w:after="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 xml:space="preserve">                                             </w:t>
      </w:r>
      <w:r w:rsidR="007143D7" w:rsidRPr="00BE12C1">
        <w:rPr>
          <w:rFonts w:ascii="Times New Roman" w:eastAsia="Times New Roman" w:hAnsi="Times New Roman" w:cs="Times New Roman"/>
          <w:b/>
          <w:color w:val="000000"/>
          <w:sz w:val="24"/>
          <w:szCs w:val="24"/>
          <w:lang w:val="en-US"/>
        </w:rPr>
        <w:t>Summary</w:t>
      </w:r>
    </w:p>
    <w:p w14:paraId="00B8C17E" w14:textId="77777777" w:rsidR="007143D7" w:rsidRPr="00BE12C1" w:rsidRDefault="007143D7" w:rsidP="007143D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44"/>
        </w:tabs>
        <w:spacing w:before="120" w:after="120"/>
        <w:ind w:firstLine="0"/>
        <w:jc w:val="center"/>
        <w:rPr>
          <w:rFonts w:ascii="Times New Roman" w:eastAsia="Times New Roman" w:hAnsi="Times New Roman" w:cs="Times New Roman"/>
          <w:color w:val="000000"/>
          <w:sz w:val="24"/>
          <w:szCs w:val="24"/>
          <w:lang w:val="en-US"/>
        </w:rPr>
      </w:pPr>
      <w:r w:rsidRPr="00BE12C1">
        <w:rPr>
          <w:rFonts w:ascii="Times New Roman" w:eastAsia="Times New Roman" w:hAnsi="Times New Roman" w:cs="Times New Roman"/>
          <w:b/>
          <w:color w:val="000000"/>
          <w:sz w:val="24"/>
          <w:szCs w:val="24"/>
          <w:lang w:val="en-US"/>
        </w:rPr>
        <w:t xml:space="preserve">Purpose and </w:t>
      </w:r>
      <w:r w:rsidRPr="00BE12C1">
        <w:rPr>
          <w:rFonts w:ascii="Times New Roman" w:eastAsia="Times New Roman" w:hAnsi="Times New Roman" w:cs="Times New Roman"/>
          <w:b/>
          <w:sz w:val="24"/>
          <w:szCs w:val="24"/>
          <w:lang w:val="en-US"/>
        </w:rPr>
        <w:t>Significance</w:t>
      </w:r>
    </w:p>
    <w:p w14:paraId="755038EA" w14:textId="77777777" w:rsidR="00760BF7" w:rsidRDefault="00760BF7" w:rsidP="00760BF7">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ASD, education and development of individuals with ASD are among the most discussed topics today (Mengi, 2019). In individuals with ASD, problem behavior originated from inadequacies seen in their social interaction and communication (Winborn et 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2002). In the literature, it has been shown that problem behaviors in individuals with ASD mostly serve the purposes of obtaining attention, object acquisition, sensory stimulus, and escape / avoidance (Erbaş, 2005). Various strategies can be used to eliminate the problem behaviors of individuals with ASD and besides, these strategies can </w:t>
      </w:r>
      <w:r>
        <w:rPr>
          <w:rFonts w:ascii="Times New Roman" w:eastAsia="Times New Roman" w:hAnsi="Times New Roman" w:cs="Times New Roman"/>
          <w:sz w:val="24"/>
          <w:szCs w:val="24"/>
        </w:rPr>
        <w:lastRenderedPageBreak/>
        <w:t>be used to help them gain communication skills (Detrich, 2012; NAC, 2010; Tekin-İftar &amp; Olçay-Gül, 2012). The most important point to be considered in the selection and use of strategies is that the strategies should be systematic and scientifically based (Cowan &amp; Allen, 2007). In the NCAEP 2020 report published by the American National Center for Professional Development, 28 practices for individuals with ASD were seen as scientifically based. According to the report, functional communication training is a scientific-based practice that is considered effective in the education of individuals with ASD who exhibit problem behaviors due to lack of interaction and communication. By focusing on the premises, functional communication teaching eliminates problem behaviors, and also supports and increases communication behaviors (Carr &amp; Durand, 1985; Ingersoll &amp; Dvortcsak, 2006). Although there are research findings that reveal that functional communication teaching is effective in eliminating problem behaviors, it has been observed that there are not enough studies in the literature that aim at eliminating problem behaviors of individuals with ASD and increasing their interest behaviors in activity. This research aims to determine the effectiveness and efficiency of the applications in which functional communication teaching is used in eliminating the problem behaviors of individuals with ASD and increasing their interest behavior towards the activity, considering the above-mentioned benefits.</w:t>
      </w:r>
    </w:p>
    <w:p w14:paraId="21A4695D" w14:textId="77777777" w:rsidR="00760BF7" w:rsidRDefault="00760BF7" w:rsidP="00760BF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jc w:val="both"/>
        <w:rPr>
          <w:rFonts w:ascii="Times New Roman" w:eastAsia="Times New Roman" w:hAnsi="Times New Roman" w:cs="Times New Roman"/>
          <w:color w:val="000000"/>
          <w:sz w:val="24"/>
          <w:szCs w:val="24"/>
        </w:rPr>
      </w:pPr>
    </w:p>
    <w:p w14:paraId="3B6ACE1B" w14:textId="77777777" w:rsidR="00760BF7" w:rsidRDefault="00760BF7" w:rsidP="00760BF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44"/>
        </w:tabs>
        <w:spacing w:before="120" w:after="120"/>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Method</w:t>
      </w:r>
    </w:p>
    <w:p w14:paraId="0B71B9EE" w14:textId="77777777" w:rsidR="00760BF7" w:rsidRDefault="00760BF7" w:rsidP="00760BF7">
      <w:pPr>
        <w:spacing w:before="120"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study, among the single-subjet study models, multiple-probe-model with probe phase model with probe was used. And the independent variable is the problem behavior which are exhibited by the participant and the interest behaviors in the activity. The research was carried out in the city center of Bolu, in the living room of the house where the participant lived, in the classroom of the school where the participant was studying and in the gymnasium of their school. There were 2 participants in the research. A pilot study was conducted with one of the participants yet the actual was caried out with the other. According to the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which was obtained in the pilot study, no problem was seen in the research program and so it was concluded to make no change in the program. Three types of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were collected and analyzed in the study: effectiveness, social validity and reliability data.</w:t>
      </w:r>
    </w:p>
    <w:p w14:paraId="24F683F4" w14:textId="77777777" w:rsidR="00760BF7" w:rsidRDefault="00760BF7" w:rsidP="00760BF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44"/>
        </w:tabs>
        <w:spacing w:before="120" w:after="120"/>
        <w:ind w:firstLine="0"/>
        <w:jc w:val="both"/>
        <w:rPr>
          <w:rFonts w:ascii="Times New Roman" w:eastAsia="Times New Roman" w:hAnsi="Times New Roman" w:cs="Times New Roman"/>
          <w:b/>
          <w:color w:val="000000"/>
          <w:sz w:val="24"/>
          <w:szCs w:val="24"/>
        </w:rPr>
      </w:pPr>
    </w:p>
    <w:p w14:paraId="2030ECBA" w14:textId="77777777" w:rsidR="00760BF7" w:rsidRPr="00A630EE" w:rsidRDefault="00760BF7" w:rsidP="00760BF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44"/>
        </w:tabs>
        <w:spacing w:before="120" w:after="120"/>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Findings</w:t>
      </w:r>
      <w:r>
        <w:rPr>
          <w:rFonts w:ascii="Times New Roman" w:eastAsia="Times New Roman" w:hAnsi="Times New Roman" w:cs="Times New Roman"/>
          <w:color w:val="000000"/>
          <w:sz w:val="24"/>
          <w:szCs w:val="24"/>
        </w:rPr>
        <w:t xml:space="preserve"> </w:t>
      </w:r>
    </w:p>
    <w:p w14:paraId="0FF6612F" w14:textId="77777777" w:rsidR="00760BF7" w:rsidRPr="00A630EE" w:rsidRDefault="00760BF7" w:rsidP="00760BF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44"/>
        </w:tabs>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findings of this study consist; functional evaluation findings, effectiveness, monitoring and social validity findings.</w:t>
      </w:r>
      <w:r>
        <w:rPr>
          <w:rFonts w:ascii="Times New Roman" w:eastAsia="Times New Roman" w:hAnsi="Times New Roman" w:cs="Times New Roman"/>
          <w:color w:val="000000"/>
          <w:sz w:val="24"/>
          <w:szCs w:val="24"/>
        </w:rPr>
        <w:t xml:space="preserve"> </w:t>
      </w:r>
    </w:p>
    <w:p w14:paraId="79FAF1BB" w14:textId="6562FD7D" w:rsidR="00760BF7" w:rsidRPr="00A630EE" w:rsidRDefault="00760BF7" w:rsidP="00760BF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44"/>
        </w:tabs>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part of the research, during the functional evaluation process; interviews with the participant's teacher and mother, and the evaluation of the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obtained from one-to-one observations took place. At the end of the interviews, it was observed that the participant displayed problem behaviors in the form of throwing objects when he wanted to obtain an object, and hitting and biting when he realized that he was given a difficult task or that he would face responsibility. In the research, the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obtained from direct observations and the data obtained as a result of interviews were found to be parallel. Therefore, a hypothesis has been developed that argues the functions of problem behaviors are to obtain objects and to escape from a difficult task.</w:t>
      </w:r>
    </w:p>
    <w:p w14:paraId="2B1892D6" w14:textId="77777777" w:rsidR="00760BF7" w:rsidRDefault="00760BF7" w:rsidP="00760BF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44"/>
        </w:tabs>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we look at the effectiveness of functional communication teaching, it is seen that the problem behavior rate of the participant decreases and the behaviors of engaging with the activity increase in the sessions where functional communication teaching is performed. Therefore, this study revealed that functional communication teaching is effective in eliminating the problem behaviors of an individual with ASD and increasing their interest behaviors with an activity.</w:t>
      </w:r>
    </w:p>
    <w:p w14:paraId="68C5F7FA" w14:textId="77777777" w:rsidR="00760BF7" w:rsidRDefault="00760BF7" w:rsidP="00760BF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44"/>
        </w:tabs>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Follow-up sessions were held in order to reveal whether the behaviors were maintained even after the teaching sessions were completed. One monitoring trial was included for </w:t>
      </w:r>
      <w:proofErr w:type="gramStart"/>
      <w:r>
        <w:rPr>
          <w:rFonts w:ascii="Times New Roman" w:eastAsia="Times New Roman" w:hAnsi="Times New Roman" w:cs="Times New Roman"/>
          <w:sz w:val="24"/>
          <w:szCs w:val="24"/>
        </w:rPr>
        <w:t>each  three</w:t>
      </w:r>
      <w:proofErr w:type="gramEnd"/>
      <w:r>
        <w:rPr>
          <w:rFonts w:ascii="Times New Roman" w:eastAsia="Times New Roman" w:hAnsi="Times New Roman" w:cs="Times New Roman"/>
          <w:sz w:val="24"/>
          <w:szCs w:val="24"/>
        </w:rPr>
        <w:t xml:space="preserve"> application stages. When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in the follow-up sessions were examined, it was seen that the participant continued permorming the behaviors wich he acquired even after teaching sessions ended.</w:t>
      </w:r>
    </w:p>
    <w:p w14:paraId="0DC722AA" w14:textId="77777777" w:rsidR="00760BF7" w:rsidRDefault="00760BF7" w:rsidP="00760BF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44"/>
        </w:tabs>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 to the social validity findings obtained as a result of interviews with the parents and teachers of the participant, functional communication teaching is seen as an effective method in eliminating problem behaviors and increasing activity-related behaviors.</w:t>
      </w:r>
    </w:p>
    <w:p w14:paraId="2B899C5D" w14:textId="77777777" w:rsidR="00760BF7" w:rsidRDefault="00760BF7" w:rsidP="00760BF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44"/>
        </w:tabs>
        <w:spacing w:before="120" w:after="120"/>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 and conclusion</w:t>
      </w:r>
    </w:p>
    <w:p w14:paraId="594075FF" w14:textId="77777777" w:rsidR="00760BF7" w:rsidRDefault="00760BF7" w:rsidP="00760BF7">
      <w:pPr>
        <w:spacing w:before="120" w:after="120"/>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At the end of the research; these three arguments are obtained: a) Functional communication teaching is effective on the problem behaviors and activity-related behaviors of an individual with ASD, b) The behaviors acquired in teaching are continued </w:t>
      </w:r>
      <w:r>
        <w:rPr>
          <w:rFonts w:ascii="Times New Roman" w:eastAsia="Times New Roman" w:hAnsi="Times New Roman" w:cs="Times New Roman"/>
          <w:sz w:val="24"/>
          <w:szCs w:val="24"/>
        </w:rPr>
        <w:lastRenderedPageBreak/>
        <w:t>after the education is completed, c) According to the social validity findings supported by the participant's parents and special education experts, the functional communication teaching method is effective in a positive way.</w:t>
      </w:r>
      <w:proofErr w:type="gramEnd"/>
    </w:p>
    <w:p w14:paraId="18FBAC27" w14:textId="77777777" w:rsidR="00760BF7" w:rsidRDefault="00760BF7" w:rsidP="00760BF7">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 and Carlson (1993) suggested using experimental-descriptive techniques together to determine problem behaviors and their functions. So in this study, as well,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obtained from direct observations, teacher and parent interviews were used for functional assessment. In the study, the use of skills that function similar to the participant's problem behaviors and the participant's interest in these skills (Durand, 1999) reveal the contribution of functional assessment to functional communication teaching programs.</w:t>
      </w:r>
    </w:p>
    <w:p w14:paraId="0A0818F5" w14:textId="77777777" w:rsidR="00760BF7" w:rsidRDefault="00760BF7" w:rsidP="00760BF7">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presented in the results of this study and the results found in Durand's (1999) research shows parallelism. Durand (1999), in his study, determined the problem behaviors of five participants and the functions of these behaviors. He revealed these functions as escaping from a difficult task, obtaining objects, and attracting attention. As a result of the functional evaluation, the participants were taught alternative communication skills instead of the variables that sustain the problem behaviors. As a result of the research, an increase in the behaviors of engaging with activity was observed in the participants whose truancy behaviors disappeared. In addition, the results of this study are similar to the results of Braithwaite and Richdale, (2000), Erbaş (2001), Fisher et al. (1998), Hagopian et al. (2005), Worsdell, et al. (2000).</w:t>
      </w:r>
    </w:p>
    <w:p w14:paraId="73B218BC" w14:textId="77777777" w:rsidR="00760BF7" w:rsidRDefault="00760BF7" w:rsidP="00760BF7">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results of the research, it can be said that by increasing the use of this method, it can be supported to eliminate problem behaviors of individuals, increase their interest in activity and communication behavior. It is believed that this study will contribute to the literature, since there are few studies in the literature where functional communication teaching is applied to eliminate problem behaviors.</w:t>
      </w:r>
    </w:p>
    <w:p w14:paraId="126BEB2C" w14:textId="77777777" w:rsidR="00760BF7" w:rsidRDefault="00760BF7" w:rsidP="00212272">
      <w:pPr>
        <w:ind w:firstLine="709"/>
        <w:jc w:val="both"/>
        <w:rPr>
          <w:rFonts w:ascii="Times New Roman" w:eastAsia="Times New Roman" w:hAnsi="Times New Roman" w:cs="Times New Roman"/>
          <w:sz w:val="24"/>
          <w:szCs w:val="24"/>
        </w:rPr>
      </w:pPr>
      <w:bookmarkStart w:id="0" w:name="_heading=h.gjdgxs" w:colFirst="0" w:colLast="0"/>
      <w:bookmarkStart w:id="1" w:name="_heading=h.lvu1k4xm1goi" w:colFirst="0" w:colLast="0"/>
      <w:bookmarkEnd w:id="0"/>
      <w:bookmarkEnd w:id="1"/>
      <w:proofErr w:type="gramStart"/>
      <w:r>
        <w:rPr>
          <w:rFonts w:ascii="Times New Roman" w:eastAsia="Times New Roman" w:hAnsi="Times New Roman" w:cs="Times New Roman"/>
          <w:sz w:val="24"/>
          <w:szCs w:val="24"/>
        </w:rPr>
        <w:t>At the end of the research, to carry out future studies with participants who do not have language and speaking skills, to conduct similar studies in an environment with more than one participant, to conduct research to increase the use of new or existing communication behaviors, and to investigate the effectiveness of teaching by using voice recorder as an alternative communication in studies is recommended.</w:t>
      </w:r>
      <w:proofErr w:type="gramEnd"/>
    </w:p>
    <w:p w14:paraId="4B2E05F5" w14:textId="77777777" w:rsidR="00CD27F3" w:rsidRDefault="00CD27F3" w:rsidP="001E77F3">
      <w:pPr>
        <w:jc w:val="both"/>
        <w:rPr>
          <w:rFonts w:ascii="Times New Roman" w:eastAsia="Times New Roman" w:hAnsi="Times New Roman" w:cs="Times New Roman"/>
          <w:sz w:val="24"/>
          <w:szCs w:val="24"/>
        </w:rPr>
      </w:pPr>
    </w:p>
    <w:p w14:paraId="3FA7715A" w14:textId="77777777" w:rsidR="0054792F" w:rsidRPr="0035729C" w:rsidRDefault="0054792F" w:rsidP="007143D7">
      <w:pPr>
        <w:ind w:firstLine="0"/>
        <w:jc w:val="both"/>
        <w:rPr>
          <w:rFonts w:ascii="Times New Roman" w:hAnsi="Times New Roman" w:cs="Times New Roman"/>
          <w:sz w:val="24"/>
          <w:szCs w:val="24"/>
        </w:rPr>
      </w:pPr>
    </w:p>
    <w:sectPr w:rsidR="0054792F" w:rsidRPr="0035729C" w:rsidSect="00852FAE">
      <w:headerReference w:type="even" r:id="rId8"/>
      <w:headerReference w:type="default" r:id="rId9"/>
      <w:footerReference w:type="even" r:id="rId10"/>
      <w:footerReference w:type="default" r:id="rId11"/>
      <w:headerReference w:type="first" r:id="rId12"/>
      <w:footerReference w:type="first" r:id="rId13"/>
      <w:footnotePr>
        <w:numFmt w:val="chicago"/>
      </w:footnotePr>
      <w:pgSz w:w="11900" w:h="16840"/>
      <w:pgMar w:top="1440" w:right="1552" w:bottom="1440" w:left="1800" w:header="708" w:footer="708" w:gutter="0"/>
      <w:pgNumType w:start="15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C3BD4" w14:textId="77777777" w:rsidR="00011F2D" w:rsidRDefault="00011F2D" w:rsidP="00505AE4">
      <w:pPr>
        <w:spacing w:after="0" w:line="240" w:lineRule="auto"/>
      </w:pPr>
      <w:r>
        <w:separator/>
      </w:r>
    </w:p>
  </w:endnote>
  <w:endnote w:type="continuationSeparator" w:id="0">
    <w:p w14:paraId="1111F27A" w14:textId="77777777" w:rsidR="00011F2D" w:rsidRDefault="00011F2D" w:rsidP="0050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TRArial">
    <w:altName w:val="MS Mincho"/>
    <w:panose1 w:val="00000000000000000000"/>
    <w:charset w:val="80"/>
    <w:family w:val="auto"/>
    <w:notTrueType/>
    <w:pitch w:val="default"/>
    <w:sig w:usb0="00000007" w:usb1="08070000" w:usb2="00000010" w:usb3="00000000" w:csb0="00020011"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77AE" w14:textId="77777777" w:rsidR="00545F93" w:rsidRDefault="00545F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59245"/>
      <w:docPartObj>
        <w:docPartGallery w:val="Page Numbers (Bottom of Page)"/>
        <w:docPartUnique/>
      </w:docPartObj>
    </w:sdtPr>
    <w:sdtEndPr>
      <w:rPr>
        <w:rFonts w:ascii="Times New Roman" w:hAnsi="Times New Roman" w:cs="Times New Roman"/>
        <w:sz w:val="24"/>
        <w:szCs w:val="24"/>
      </w:rPr>
    </w:sdtEndPr>
    <w:sdtContent>
      <w:p w14:paraId="3A72BA9C" w14:textId="77777777" w:rsidR="00387073" w:rsidRDefault="00387073">
        <w:pPr>
          <w:pStyle w:val="AltBilgi"/>
          <w:jc w:val="center"/>
        </w:pPr>
      </w:p>
      <w:p w14:paraId="320C5458" w14:textId="0415C7E0" w:rsidR="001F087E" w:rsidRPr="00852FAE" w:rsidRDefault="001F087E">
        <w:pPr>
          <w:pStyle w:val="AltBilgi"/>
          <w:jc w:val="center"/>
          <w:rPr>
            <w:rFonts w:ascii="Times New Roman" w:hAnsi="Times New Roman" w:cs="Times New Roman"/>
            <w:sz w:val="24"/>
            <w:szCs w:val="24"/>
          </w:rPr>
        </w:pPr>
        <w:r w:rsidRPr="00852FAE">
          <w:rPr>
            <w:rFonts w:ascii="Times New Roman" w:hAnsi="Times New Roman" w:cs="Times New Roman"/>
            <w:sz w:val="24"/>
            <w:szCs w:val="24"/>
          </w:rPr>
          <w:fldChar w:fldCharType="begin"/>
        </w:r>
        <w:r w:rsidRPr="00852FAE">
          <w:rPr>
            <w:rFonts w:ascii="Times New Roman" w:hAnsi="Times New Roman" w:cs="Times New Roman"/>
            <w:sz w:val="24"/>
            <w:szCs w:val="24"/>
          </w:rPr>
          <w:instrText>PAGE   \* MERGEFORMAT</w:instrText>
        </w:r>
        <w:r w:rsidRPr="00852FAE">
          <w:rPr>
            <w:rFonts w:ascii="Times New Roman" w:hAnsi="Times New Roman" w:cs="Times New Roman"/>
            <w:sz w:val="24"/>
            <w:szCs w:val="24"/>
          </w:rPr>
          <w:fldChar w:fldCharType="separate"/>
        </w:r>
        <w:r w:rsidR="00DE6C41">
          <w:rPr>
            <w:rFonts w:ascii="Times New Roman" w:hAnsi="Times New Roman" w:cs="Times New Roman"/>
            <w:noProof/>
            <w:sz w:val="24"/>
            <w:szCs w:val="24"/>
          </w:rPr>
          <w:t>153</w:t>
        </w:r>
        <w:r w:rsidRPr="00852FAE">
          <w:rPr>
            <w:rFonts w:ascii="Times New Roman" w:hAnsi="Times New Roman" w:cs="Times New Roman"/>
            <w:sz w:val="24"/>
            <w:szCs w:val="24"/>
          </w:rPr>
          <w:fldChar w:fldCharType="end"/>
        </w:r>
      </w:p>
    </w:sdtContent>
  </w:sdt>
  <w:p w14:paraId="1E0C8EEF" w14:textId="77777777" w:rsidR="001F087E" w:rsidRDefault="001F08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 w:type="dxa"/>
      <w:tblBorders>
        <w:top w:val="single" w:sz="4" w:space="0" w:color="auto"/>
      </w:tblBorders>
      <w:tblCellMar>
        <w:left w:w="70" w:type="dxa"/>
        <w:right w:w="70" w:type="dxa"/>
      </w:tblCellMar>
      <w:tblLook w:val="0000" w:firstRow="0" w:lastRow="0" w:firstColumn="0" w:lastColumn="0" w:noHBand="0" w:noVBand="0"/>
    </w:tblPr>
    <w:tblGrid>
      <w:gridCol w:w="3900"/>
    </w:tblGrid>
    <w:tr w:rsidR="00387073" w14:paraId="5B41E0EB" w14:textId="77777777" w:rsidTr="006264CD">
      <w:trPr>
        <w:trHeight w:val="100"/>
      </w:trPr>
      <w:tc>
        <w:tcPr>
          <w:tcW w:w="3900" w:type="dxa"/>
        </w:tcPr>
        <w:p w14:paraId="7AA3069E" w14:textId="77777777" w:rsidR="00387073" w:rsidRDefault="00387073" w:rsidP="00387073">
          <w:pPr>
            <w:pStyle w:val="NormalWeb"/>
            <w:spacing w:before="0" w:beforeAutospacing="0" w:after="0" w:afterAutospacing="0"/>
            <w:jc w:val="both"/>
            <w:rPr>
              <w:b/>
            </w:rPr>
          </w:pPr>
        </w:p>
      </w:tc>
    </w:tr>
  </w:tbl>
  <w:p w14:paraId="095E8B97" w14:textId="77777777" w:rsidR="00387073" w:rsidRPr="005E5302" w:rsidRDefault="00387073" w:rsidP="00387073">
    <w:pPr>
      <w:spacing w:after="0" w:line="240" w:lineRule="auto"/>
      <w:ind w:firstLine="0"/>
      <w:jc w:val="both"/>
      <w:rPr>
        <w:rFonts w:ascii="Times New Roman" w:eastAsia="Times New Roman" w:hAnsi="Times New Roman" w:cs="Times New Roman"/>
        <w:sz w:val="20"/>
        <w:szCs w:val="20"/>
      </w:rPr>
    </w:pPr>
    <w:r w:rsidRPr="00AC0E01">
      <w:rPr>
        <w:rFonts w:ascii="Times New Roman" w:eastAsia="Times New Roman" w:hAnsi="Times New Roman" w:cs="Times New Roman"/>
        <w:i/>
        <w:sz w:val="18"/>
        <w:szCs w:val="18"/>
      </w:rPr>
      <w:t>*</w:t>
    </w:r>
    <w:r w:rsidRPr="005E5302">
      <w:rPr>
        <w:rFonts w:ascii="Times New Roman" w:eastAsia="Times New Roman" w:hAnsi="Times New Roman" w:cs="Times New Roman"/>
        <w:sz w:val="20"/>
        <w:szCs w:val="20"/>
      </w:rPr>
      <w:t>Bu araştırma Prof. Dr. Elif Sazak danışmanlığında, Yusuf Alpdoğan tarafından hazırlanan yüksek lisans tezinden üretilmiştir.</w:t>
    </w:r>
  </w:p>
  <w:p w14:paraId="0B1DC8C5" w14:textId="77777777" w:rsidR="00387073" w:rsidRPr="005E5302" w:rsidRDefault="00387073" w:rsidP="00387073">
    <w:pPr>
      <w:pStyle w:val="DipnotMetni"/>
      <w:ind w:left="0" w:right="-383" w:firstLine="0"/>
      <w:jc w:val="both"/>
      <w:rPr>
        <w:i w:val="0"/>
        <w:sz w:val="20"/>
        <w:shd w:val="clear" w:color="auto" w:fill="FFFFFF"/>
      </w:rPr>
    </w:pPr>
    <w:r w:rsidRPr="005E5302">
      <w:rPr>
        <w:rFonts w:cs="Times New Roman"/>
        <w:i w:val="0"/>
        <w:sz w:val="20"/>
      </w:rPr>
      <w:t>**</w:t>
    </w:r>
    <w:r w:rsidRPr="005E5302">
      <w:rPr>
        <w:i w:val="0"/>
        <w:sz w:val="20"/>
      </w:rPr>
      <w:t>Sorumlu Yazar / Correspondence:</w:t>
    </w:r>
    <w:r w:rsidRPr="005E5302">
      <w:rPr>
        <w:bCs/>
        <w:i w:val="0"/>
        <w:sz w:val="20"/>
      </w:rPr>
      <w:t xml:space="preserve"> </w:t>
    </w:r>
    <w:r w:rsidRPr="005E5302">
      <w:rPr>
        <w:bCs/>
        <w:i w:val="0"/>
        <w:sz w:val="20"/>
        <w:lang w:val="tr-TR"/>
      </w:rPr>
      <w:t>Van Yüzüncü Yıl Üniversitesi</w:t>
    </w:r>
    <w:r w:rsidRPr="005E5302">
      <w:rPr>
        <w:i w:val="0"/>
        <w:sz w:val="20"/>
        <w:lang w:val="tr-TR"/>
      </w:rPr>
      <w:t xml:space="preserve">, Türkiye, e-mail: yusufalpdogan1465@gmail.com, ORCID: </w:t>
    </w:r>
    <w:r w:rsidRPr="005E5302">
      <w:rPr>
        <w:i w:val="0"/>
        <w:sz w:val="20"/>
        <w:shd w:val="clear" w:color="auto" w:fill="FFFFFF"/>
      </w:rPr>
      <w:t>0000-0002-6615-397X</w:t>
    </w:r>
  </w:p>
  <w:p w14:paraId="6302EBB2" w14:textId="2AA4971F" w:rsidR="00545F93" w:rsidRDefault="00387073" w:rsidP="00387073">
    <w:pPr>
      <w:pStyle w:val="DipnotMetni"/>
      <w:ind w:left="0" w:right="-386" w:firstLine="0"/>
      <w:jc w:val="both"/>
      <w:rPr>
        <w:rStyle w:val="Kpr"/>
        <w:i w:val="0"/>
        <w:sz w:val="20"/>
      </w:rPr>
    </w:pPr>
    <w:r w:rsidRPr="005E5302">
      <w:rPr>
        <w:rFonts w:cs="Times New Roman"/>
        <w:i w:val="0"/>
        <w:sz w:val="20"/>
      </w:rPr>
      <w:t xml:space="preserve">***Prof. Dr. Abant İzzet Baysal Üniversitesi, Eğitim Fakültesi, </w:t>
    </w:r>
    <w:hyperlink r:id="rId1" w:history="1">
      <w:r w:rsidRPr="005E5302">
        <w:rPr>
          <w:rStyle w:val="Kpr"/>
          <w:rFonts w:cs="Times New Roman"/>
          <w:i w:val="0"/>
          <w:color w:val="auto"/>
          <w:sz w:val="20"/>
          <w:u w:val="none"/>
        </w:rPr>
        <w:t>elifsazak@hotmail.com</w:t>
      </w:r>
    </w:hyperlink>
    <w:r w:rsidRPr="005E5302">
      <w:rPr>
        <w:rFonts w:cs="Times New Roman"/>
        <w:i w:val="0"/>
        <w:sz w:val="20"/>
      </w:rPr>
      <w:t>, ORCİD:</w:t>
    </w:r>
    <w:r w:rsidRPr="005E5302">
      <w:rPr>
        <w:i w:val="0"/>
        <w:sz w:val="20"/>
      </w:rPr>
      <w:t xml:space="preserve"> </w:t>
    </w:r>
    <w:hyperlink r:id="rId2" w:history="1">
      <w:r w:rsidR="00545F93" w:rsidRPr="00202F27">
        <w:rPr>
          <w:rStyle w:val="Kpr"/>
          <w:i w:val="0"/>
          <w:sz w:val="20"/>
        </w:rPr>
        <w:t>https://orcid.org/0000-0003-3530-9588</w:t>
      </w:r>
    </w:hyperlink>
    <w:r w:rsidR="00545F93">
      <w:rPr>
        <w:i w:val="0"/>
        <w:sz w:val="20"/>
      </w:rPr>
      <w:br/>
      <w:t>________________________________________________________________________________</w:t>
    </w:r>
  </w:p>
  <w:p w14:paraId="399DD2C0" w14:textId="0C9A7A02" w:rsidR="00545F93" w:rsidRPr="00545F93" w:rsidRDefault="00545F93" w:rsidP="00545F93">
    <w:pPr>
      <w:tabs>
        <w:tab w:val="center" w:pos="4536"/>
        <w:tab w:val="right" w:pos="9072"/>
      </w:tabs>
      <w:spacing w:after="0" w:line="240" w:lineRule="auto"/>
      <w:ind w:firstLine="0"/>
      <w:rPr>
        <w:rFonts w:ascii="Times New Roman" w:eastAsia="Calibri" w:hAnsi="Times New Roman" w:cs="Times New Roman"/>
        <w:i/>
        <w:sz w:val="20"/>
        <w:szCs w:val="20"/>
      </w:rPr>
    </w:pPr>
    <w:r>
      <w:rPr>
        <w:rFonts w:ascii="Times New Roman" w:eastAsia="Calibri" w:hAnsi="Times New Roman" w:cs="Times New Roman"/>
        <w:b/>
        <w:i/>
        <w:sz w:val="20"/>
        <w:szCs w:val="20"/>
      </w:rPr>
      <w:br/>
    </w:r>
    <w:r w:rsidRPr="00545F93">
      <w:rPr>
        <w:rFonts w:ascii="Times New Roman" w:eastAsia="Calibri" w:hAnsi="Times New Roman" w:cs="Times New Roman"/>
        <w:b/>
        <w:i/>
        <w:sz w:val="20"/>
        <w:szCs w:val="20"/>
      </w:rPr>
      <w:t>Gönderim:</w:t>
    </w:r>
    <w:r>
      <w:rPr>
        <w:rFonts w:ascii="Times New Roman" w:eastAsia="Calibri" w:hAnsi="Times New Roman" w:cs="Times New Roman"/>
        <w:i/>
        <w:sz w:val="20"/>
        <w:szCs w:val="20"/>
      </w:rPr>
      <w:t>21</w:t>
    </w:r>
    <w:r w:rsidRPr="00545F93">
      <w:rPr>
        <w:rFonts w:ascii="Times New Roman" w:eastAsia="Calibri" w:hAnsi="Times New Roman" w:cs="Times New Roman"/>
        <w:i/>
        <w:sz w:val="20"/>
        <w:szCs w:val="20"/>
      </w:rPr>
      <w:t>.0</w:t>
    </w:r>
    <w:r>
      <w:rPr>
        <w:rFonts w:ascii="Times New Roman" w:eastAsia="Calibri" w:hAnsi="Times New Roman" w:cs="Times New Roman"/>
        <w:i/>
        <w:sz w:val="20"/>
        <w:szCs w:val="20"/>
      </w:rPr>
      <w:t>2</w:t>
    </w:r>
    <w:r w:rsidRPr="00545F93">
      <w:rPr>
        <w:rFonts w:ascii="Times New Roman" w:eastAsia="Calibri" w:hAnsi="Times New Roman" w:cs="Times New Roman"/>
        <w:i/>
        <w:sz w:val="20"/>
        <w:szCs w:val="20"/>
      </w:rPr>
      <w:t>.2021                        </w:t>
    </w:r>
    <w:r w:rsidRPr="00545F93">
      <w:rPr>
        <w:rFonts w:ascii="Times New Roman" w:eastAsia="Calibri" w:hAnsi="Times New Roman" w:cs="Times New Roman"/>
        <w:b/>
        <w:i/>
        <w:sz w:val="20"/>
        <w:szCs w:val="20"/>
      </w:rPr>
      <w:t>Kabul:</w:t>
    </w:r>
    <w:r>
      <w:rPr>
        <w:rFonts w:ascii="Times New Roman" w:eastAsia="Calibri" w:hAnsi="Times New Roman" w:cs="Times New Roman"/>
        <w:i/>
        <w:sz w:val="20"/>
        <w:szCs w:val="20"/>
      </w:rPr>
      <w:t>30</w:t>
    </w:r>
    <w:r w:rsidRPr="00545F93">
      <w:rPr>
        <w:rFonts w:ascii="Times New Roman" w:eastAsia="Calibri" w:hAnsi="Times New Roman" w:cs="Times New Roman"/>
        <w:i/>
        <w:sz w:val="20"/>
        <w:szCs w:val="20"/>
      </w:rPr>
      <w:t xml:space="preserve">.06.2021                                        </w:t>
    </w:r>
    <w:r w:rsidRPr="00545F93">
      <w:rPr>
        <w:rFonts w:ascii="Times New Roman" w:eastAsia="Calibri" w:hAnsi="Times New Roman" w:cs="Times New Roman"/>
        <w:b/>
        <w:i/>
        <w:sz w:val="20"/>
        <w:szCs w:val="20"/>
      </w:rPr>
      <w:t>Yayın</w:t>
    </w:r>
    <w:r w:rsidRPr="00545F93">
      <w:rPr>
        <w:rFonts w:ascii="Times New Roman" w:eastAsia="Calibri" w:hAnsi="Times New Roman" w:cs="Times New Roman"/>
        <w:i/>
        <w:sz w:val="20"/>
        <w:szCs w:val="20"/>
      </w:rPr>
      <w:t>:26.09.2021 __________________________________________________________________________________</w:t>
    </w:r>
  </w:p>
  <w:p w14:paraId="237DE30E" w14:textId="77777777" w:rsidR="00545F93" w:rsidRDefault="00545F93" w:rsidP="00387073">
    <w:pPr>
      <w:pStyle w:val="DipnotMetni"/>
      <w:ind w:left="0" w:right="-386" w:firstLine="0"/>
      <w:jc w:val="both"/>
      <w:rPr>
        <w:i w:val="0"/>
        <w:sz w:val="20"/>
      </w:rPr>
    </w:pPr>
  </w:p>
  <w:p w14:paraId="22AC4D63" w14:textId="77777777" w:rsidR="00852FAE" w:rsidRDefault="00852FAE" w:rsidP="00387073">
    <w:pPr>
      <w:pStyle w:val="DipnotMetni"/>
      <w:ind w:left="0" w:right="-386" w:firstLine="0"/>
      <w:jc w:val="both"/>
      <w:rPr>
        <w:i w:val="0"/>
        <w:sz w:val="20"/>
      </w:rPr>
    </w:pPr>
  </w:p>
  <w:p w14:paraId="2FC9CA85" w14:textId="222CFC0C" w:rsidR="00852FAE" w:rsidRPr="00852FAE" w:rsidRDefault="00852FAE" w:rsidP="00852FAE">
    <w:pPr>
      <w:pStyle w:val="DipnotMetni"/>
      <w:ind w:left="0" w:right="-386" w:firstLine="0"/>
      <w:jc w:val="center"/>
      <w:rPr>
        <w:i w:val="0"/>
        <w:sz w:val="24"/>
        <w:szCs w:val="24"/>
      </w:rPr>
    </w:pPr>
    <w:r w:rsidRPr="00852FAE">
      <w:rPr>
        <w:i w:val="0"/>
        <w:sz w:val="24"/>
        <w:szCs w:val="24"/>
      </w:rPr>
      <w:t>152</w:t>
    </w:r>
  </w:p>
  <w:p w14:paraId="32CE0BE9" w14:textId="77777777" w:rsidR="00852FAE" w:rsidRPr="00852FAE" w:rsidRDefault="00852FAE" w:rsidP="00852FAE">
    <w:pPr>
      <w:pStyle w:val="DipnotMetni"/>
      <w:ind w:left="0" w:right="-386" w:firstLine="0"/>
      <w:jc w:val="center"/>
      <w:rPr>
        <w:i w:val="0"/>
        <w:sz w:val="24"/>
        <w:szCs w:val="24"/>
        <w:lang w:val="tr-TR"/>
      </w:rPr>
    </w:pPr>
  </w:p>
  <w:p w14:paraId="4C3B2200" w14:textId="77777777" w:rsidR="00387073" w:rsidRDefault="003870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69E0" w14:textId="77777777" w:rsidR="00011F2D" w:rsidRDefault="00011F2D" w:rsidP="00505AE4">
      <w:pPr>
        <w:spacing w:after="0" w:line="240" w:lineRule="auto"/>
      </w:pPr>
      <w:r>
        <w:separator/>
      </w:r>
    </w:p>
  </w:footnote>
  <w:footnote w:type="continuationSeparator" w:id="0">
    <w:p w14:paraId="0EC63C7B" w14:textId="77777777" w:rsidR="00011F2D" w:rsidRDefault="00011F2D" w:rsidP="00505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BFCE" w14:textId="77777777" w:rsidR="00545F93" w:rsidRDefault="00545F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72F4" w14:textId="49693D9D" w:rsidR="00EB3761" w:rsidRDefault="00EB3761" w:rsidP="00EB3761">
    <w:pPr>
      <w:pStyle w:val="stBilgi"/>
      <w:ind w:firstLine="0"/>
    </w:pPr>
    <w:r w:rsidRPr="00EB3761">
      <w:rPr>
        <w:rFonts w:ascii="Times New Roman" w:hAnsi="Times New Roman" w:cs="Times New Roman"/>
        <w:noProof/>
        <w:sz w:val="18"/>
        <w:szCs w:val="18"/>
        <w:lang w:eastAsia="tr-TR"/>
      </w:rPr>
      <w:drawing>
        <wp:anchor distT="0" distB="0" distL="114300" distR="114300" simplePos="0" relativeHeight="251661312" behindDoc="0" locked="0" layoutInCell="1" allowOverlap="1" wp14:anchorId="23A5D71B" wp14:editId="2C39DFD5">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3761">
      <w:rPr>
        <w:rFonts w:ascii="Times New Roman" w:hAnsi="Times New Roman" w:cs="Times New Roman"/>
        <w:i/>
        <w:sz w:val="18"/>
        <w:szCs w:val="18"/>
      </w:rPr>
      <w:t>YYÜ Eğitim Fakültesi Dergisi (YYU Journal of Education Faculty), 2021;18(2)1</w:t>
    </w:r>
    <w:r>
      <w:rPr>
        <w:rFonts w:ascii="Times New Roman" w:hAnsi="Times New Roman" w:cs="Times New Roman"/>
        <w:i/>
        <w:sz w:val="18"/>
        <w:szCs w:val="18"/>
      </w:rPr>
      <w:t>52</w:t>
    </w:r>
    <w:r w:rsidRPr="00EB3761">
      <w:rPr>
        <w:rFonts w:ascii="Times New Roman" w:hAnsi="Times New Roman" w:cs="Times New Roman"/>
        <w:i/>
        <w:sz w:val="18"/>
        <w:szCs w:val="18"/>
      </w:rPr>
      <w:t>-1</w:t>
    </w:r>
    <w:r w:rsidR="002D37C6">
      <w:rPr>
        <w:rFonts w:ascii="Times New Roman" w:hAnsi="Times New Roman" w:cs="Times New Roman"/>
        <w:i/>
        <w:sz w:val="18"/>
        <w:szCs w:val="18"/>
      </w:rPr>
      <w:t>82</w:t>
    </w:r>
    <w:r w:rsidRPr="00EB3761">
      <w:rPr>
        <w:rFonts w:ascii="Times New Roman" w:hAnsi="Times New Roman" w:cs="Times New Roman"/>
        <w:i/>
        <w:sz w:val="18"/>
        <w:szCs w:val="18"/>
      </w:rPr>
      <w:t>,</w:t>
    </w:r>
    <w:hyperlink r:id="rId2" w:history="1">
      <w:r w:rsidRPr="00EB3761">
        <w:rPr>
          <w:rStyle w:val="Kpr"/>
          <w:rFonts w:ascii="Times New Roman" w:hAnsi="Times New Roman" w:cs="Times New Roman"/>
          <w:i/>
          <w:sz w:val="18"/>
          <w:szCs w:val="18"/>
        </w:rPr>
        <w:t>http://efdergi.yyu.edu.tr</w:t>
      </w:r>
    </w:hyperlink>
    <w:r w:rsidRPr="00EB3761">
      <w:rPr>
        <w:rFonts w:ascii="Times New Roman" w:hAnsi="Times New Roman" w:cs="Times New Roman"/>
        <w:i/>
        <w:sz w:val="18"/>
        <w:szCs w:val="18"/>
      </w:rPr>
      <w:t>,</w:t>
    </w:r>
    <w:r w:rsidRPr="00EB3761">
      <w:rPr>
        <w:rFonts w:ascii="Times New Roman" w:hAnsi="Times New Roman" w:cs="Times New Roman"/>
        <w:i/>
        <w:sz w:val="18"/>
        <w:szCs w:val="18"/>
      </w:rPr>
      <w:br/>
    </w:r>
    <w:r w:rsidRPr="00EB3761">
      <w:rPr>
        <w:rFonts w:ascii="Times New Roman" w:hAnsi="Times New Roman" w:cs="Times New Roman"/>
        <w:color w:val="352CE6"/>
        <w:sz w:val="18"/>
        <w:szCs w:val="18"/>
        <w:u w:val="single"/>
      </w:rPr>
      <w:t xml:space="preserve"> </w:t>
    </w:r>
    <w:r w:rsidRPr="00EB3761">
      <w:rPr>
        <w:rFonts w:ascii="Times New Roman" w:hAnsi="Times New Roman" w:cs="Times New Roman"/>
        <w:color w:val="352CE6"/>
        <w:sz w:val="18"/>
        <w:szCs w:val="18"/>
        <w:u w:val="single"/>
      </w:rPr>
      <w:br/>
    </w:r>
    <w:r w:rsidR="00DE6C41" w:rsidRPr="00DE6C41">
      <w:rPr>
        <w:rFonts w:ascii="Times New Roman" w:hAnsi="Times New Roman" w:cs="Times New Roman"/>
        <w:b/>
        <w:sz w:val="18"/>
        <w:szCs w:val="18"/>
      </w:rPr>
      <w:t xml:space="preserve">doi:10.33711/yyuefd.998268                       </w:t>
    </w:r>
    <w:r w:rsidR="00DE6C41" w:rsidRPr="00EB3761">
      <w:rPr>
        <w:rFonts w:ascii="Times New Roman" w:hAnsi="Times New Roman" w:cs="Times New Roman"/>
        <w:b/>
        <w:sz w:val="18"/>
        <w:szCs w:val="18"/>
      </w:rPr>
      <w:t>Araştırma Makalesi                                          ISSN: 1305-2020</w:t>
    </w:r>
    <w:bookmarkStart w:id="2" w:name="_GoBack"/>
    <w:bookmarkEnd w:id="2"/>
  </w:p>
  <w:p w14:paraId="3E8BD83C" w14:textId="77777777" w:rsidR="001F087E" w:rsidRDefault="001F087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937F" w14:textId="48872142" w:rsidR="00EB3761" w:rsidRDefault="00EB3761" w:rsidP="00EB3761">
    <w:pPr>
      <w:pStyle w:val="stBilgi"/>
      <w:ind w:firstLine="0"/>
    </w:pPr>
    <w:r w:rsidRPr="00EB3761">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68E33052" wp14:editId="6EC1BB0A">
          <wp:simplePos x="0" y="0"/>
          <wp:positionH relativeFrom="page">
            <wp:posOffset>-13970</wp:posOffset>
          </wp:positionH>
          <wp:positionV relativeFrom="page">
            <wp:posOffset>28575</wp:posOffset>
          </wp:positionV>
          <wp:extent cx="904875" cy="980440"/>
          <wp:effectExtent l="0" t="0" r="9525" b="0"/>
          <wp:wrapNone/>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3761">
      <w:rPr>
        <w:rFonts w:ascii="Times New Roman" w:hAnsi="Times New Roman" w:cs="Times New Roman"/>
        <w:i/>
        <w:sz w:val="18"/>
        <w:szCs w:val="18"/>
      </w:rPr>
      <w:t>YYÜ Eğitim Fakültesi Dergisi (YYU Journal of Education Faculty), 2021;18(2)1</w:t>
    </w:r>
    <w:r>
      <w:rPr>
        <w:rFonts w:ascii="Times New Roman" w:hAnsi="Times New Roman" w:cs="Times New Roman"/>
        <w:i/>
        <w:sz w:val="18"/>
        <w:szCs w:val="18"/>
      </w:rPr>
      <w:t>52</w:t>
    </w:r>
    <w:r w:rsidRPr="00EB3761">
      <w:rPr>
        <w:rFonts w:ascii="Times New Roman" w:hAnsi="Times New Roman" w:cs="Times New Roman"/>
        <w:i/>
        <w:sz w:val="18"/>
        <w:szCs w:val="18"/>
      </w:rPr>
      <w:t>-1</w:t>
    </w:r>
    <w:r w:rsidR="002D37C6">
      <w:rPr>
        <w:rFonts w:ascii="Times New Roman" w:hAnsi="Times New Roman" w:cs="Times New Roman"/>
        <w:i/>
        <w:sz w:val="18"/>
        <w:szCs w:val="18"/>
      </w:rPr>
      <w:t>82</w:t>
    </w:r>
    <w:r w:rsidRPr="00EB3761">
      <w:rPr>
        <w:rFonts w:ascii="Times New Roman" w:hAnsi="Times New Roman" w:cs="Times New Roman"/>
        <w:i/>
        <w:sz w:val="18"/>
        <w:szCs w:val="18"/>
      </w:rPr>
      <w:t>,</w:t>
    </w:r>
    <w:hyperlink r:id="rId2" w:history="1">
      <w:r w:rsidRPr="00EB3761">
        <w:rPr>
          <w:rStyle w:val="Kpr"/>
          <w:rFonts w:ascii="Times New Roman" w:hAnsi="Times New Roman" w:cs="Times New Roman"/>
          <w:i/>
          <w:sz w:val="18"/>
          <w:szCs w:val="18"/>
        </w:rPr>
        <w:t>http://efdergi.yyu.edu.tr</w:t>
      </w:r>
    </w:hyperlink>
    <w:r w:rsidRPr="00EB3761">
      <w:rPr>
        <w:rFonts w:ascii="Times New Roman" w:hAnsi="Times New Roman" w:cs="Times New Roman"/>
        <w:i/>
        <w:sz w:val="18"/>
        <w:szCs w:val="18"/>
      </w:rPr>
      <w:t>,</w:t>
    </w:r>
    <w:r w:rsidRPr="00EB3761">
      <w:rPr>
        <w:rFonts w:ascii="Times New Roman" w:hAnsi="Times New Roman" w:cs="Times New Roman"/>
        <w:i/>
        <w:sz w:val="18"/>
        <w:szCs w:val="18"/>
      </w:rPr>
      <w:br/>
    </w:r>
    <w:r w:rsidRPr="00EB3761">
      <w:rPr>
        <w:rFonts w:ascii="Times New Roman" w:hAnsi="Times New Roman" w:cs="Times New Roman"/>
        <w:color w:val="352CE6"/>
        <w:sz w:val="18"/>
        <w:szCs w:val="18"/>
        <w:u w:val="single"/>
      </w:rPr>
      <w:t xml:space="preserve"> </w:t>
    </w:r>
    <w:r w:rsidRPr="00EB3761">
      <w:rPr>
        <w:rFonts w:ascii="Times New Roman" w:hAnsi="Times New Roman" w:cs="Times New Roman"/>
        <w:color w:val="352CE6"/>
        <w:sz w:val="18"/>
        <w:szCs w:val="18"/>
        <w:u w:val="single"/>
      </w:rPr>
      <w:br/>
    </w:r>
    <w:r w:rsidRPr="00EB3761">
      <w:rPr>
        <w:rFonts w:ascii="Times New Roman" w:hAnsi="Times New Roman" w:cs="Times New Roman"/>
        <w:b/>
        <w:color w:val="FF0000"/>
        <w:sz w:val="18"/>
        <w:szCs w:val="18"/>
      </w:rPr>
      <w:t xml:space="preserve"> </w:t>
    </w:r>
    <w:r w:rsidRPr="00DE6C41">
      <w:rPr>
        <w:rFonts w:ascii="Times New Roman" w:hAnsi="Times New Roman" w:cs="Times New Roman"/>
        <w:b/>
        <w:sz w:val="18"/>
        <w:szCs w:val="18"/>
      </w:rPr>
      <w:t>doi:10.33711/</w:t>
    </w:r>
    <w:r w:rsidR="00DE6C41" w:rsidRPr="00DE6C41">
      <w:rPr>
        <w:rFonts w:ascii="Times New Roman" w:hAnsi="Times New Roman" w:cs="Times New Roman"/>
        <w:b/>
        <w:sz w:val="18"/>
        <w:szCs w:val="18"/>
      </w:rPr>
      <w:t>yyuefd.998268</w:t>
    </w:r>
    <w:r w:rsidRPr="00DE6C41">
      <w:rPr>
        <w:rFonts w:ascii="Times New Roman" w:hAnsi="Times New Roman" w:cs="Times New Roman"/>
        <w:b/>
        <w:sz w:val="18"/>
        <w:szCs w:val="18"/>
      </w:rPr>
      <w:t xml:space="preserve">                       </w:t>
    </w:r>
    <w:r w:rsidRPr="00EB3761">
      <w:rPr>
        <w:rFonts w:ascii="Times New Roman" w:hAnsi="Times New Roman" w:cs="Times New Roman"/>
        <w:b/>
        <w:sz w:val="18"/>
        <w:szCs w:val="18"/>
      </w:rPr>
      <w:t>Araştırma Makalesi                                          ISSN: 1305-2020</w:t>
    </w:r>
  </w:p>
  <w:p w14:paraId="0EB56C6B" w14:textId="77777777" w:rsidR="00387073" w:rsidRDefault="00387073" w:rsidP="00EB3761">
    <w:pPr>
      <w:pStyle w:val="stBilgi"/>
      <w:ind w:firstLine="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B9A"/>
    <w:multiLevelType w:val="hybridMultilevel"/>
    <w:tmpl w:val="333270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AD065E"/>
    <w:multiLevelType w:val="multilevel"/>
    <w:tmpl w:val="80A242A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8C116D"/>
    <w:multiLevelType w:val="multilevel"/>
    <w:tmpl w:val="5BE26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8716A3"/>
    <w:multiLevelType w:val="hybridMultilevel"/>
    <w:tmpl w:val="A704B57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A069A9"/>
    <w:multiLevelType w:val="hybridMultilevel"/>
    <w:tmpl w:val="6888938C"/>
    <w:lvl w:ilvl="0" w:tplc="EC6461F4">
      <w:start w:val="1"/>
      <w:numFmt w:val="decimal"/>
      <w:lvlText w:val="%1-"/>
      <w:lvlJc w:val="left"/>
      <w:pPr>
        <w:ind w:left="720" w:hanging="360"/>
      </w:pPr>
      <w:rPr>
        <w:rFonts w:ascii="Times New Roman" w:hAnsi="Times New Roman" w:cs="Times New Roman" w:hint="default"/>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F679C0"/>
    <w:multiLevelType w:val="hybridMultilevel"/>
    <w:tmpl w:val="11A08690"/>
    <w:lvl w:ilvl="0" w:tplc="13B4509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E1"/>
    <w:rsid w:val="000000CE"/>
    <w:rsid w:val="000020C6"/>
    <w:rsid w:val="00004782"/>
    <w:rsid w:val="00010C7D"/>
    <w:rsid w:val="00011F2D"/>
    <w:rsid w:val="00012C4E"/>
    <w:rsid w:val="000200F1"/>
    <w:rsid w:val="0003172D"/>
    <w:rsid w:val="00035D95"/>
    <w:rsid w:val="00041B6A"/>
    <w:rsid w:val="00041C82"/>
    <w:rsid w:val="00043DF3"/>
    <w:rsid w:val="00053832"/>
    <w:rsid w:val="000538DE"/>
    <w:rsid w:val="0008064E"/>
    <w:rsid w:val="00081F81"/>
    <w:rsid w:val="000853FD"/>
    <w:rsid w:val="0008550E"/>
    <w:rsid w:val="000A33EB"/>
    <w:rsid w:val="000C03ED"/>
    <w:rsid w:val="000C2E76"/>
    <w:rsid w:val="000C36B0"/>
    <w:rsid w:val="000C390F"/>
    <w:rsid w:val="000D35D2"/>
    <w:rsid w:val="000E14C5"/>
    <w:rsid w:val="000E24DB"/>
    <w:rsid w:val="000F250C"/>
    <w:rsid w:val="000F28A3"/>
    <w:rsid w:val="000F4A10"/>
    <w:rsid w:val="000F63FA"/>
    <w:rsid w:val="000F64CC"/>
    <w:rsid w:val="001032B7"/>
    <w:rsid w:val="00111173"/>
    <w:rsid w:val="0011599F"/>
    <w:rsid w:val="00123417"/>
    <w:rsid w:val="00125AC9"/>
    <w:rsid w:val="001264BE"/>
    <w:rsid w:val="00126AC1"/>
    <w:rsid w:val="00137476"/>
    <w:rsid w:val="00154B80"/>
    <w:rsid w:val="00154D4E"/>
    <w:rsid w:val="00155B66"/>
    <w:rsid w:val="0016222B"/>
    <w:rsid w:val="001627B3"/>
    <w:rsid w:val="001647C3"/>
    <w:rsid w:val="001732C5"/>
    <w:rsid w:val="00192884"/>
    <w:rsid w:val="00192BC1"/>
    <w:rsid w:val="00196195"/>
    <w:rsid w:val="001A1097"/>
    <w:rsid w:val="001A565C"/>
    <w:rsid w:val="001A5E9D"/>
    <w:rsid w:val="001A72F4"/>
    <w:rsid w:val="001B4F4D"/>
    <w:rsid w:val="001C4D98"/>
    <w:rsid w:val="001D79B1"/>
    <w:rsid w:val="001E1BAB"/>
    <w:rsid w:val="001E1F6E"/>
    <w:rsid w:val="001E77F3"/>
    <w:rsid w:val="001F047A"/>
    <w:rsid w:val="001F087E"/>
    <w:rsid w:val="001F2242"/>
    <w:rsid w:val="00200A10"/>
    <w:rsid w:val="0020384F"/>
    <w:rsid w:val="0020503A"/>
    <w:rsid w:val="00212272"/>
    <w:rsid w:val="0021297B"/>
    <w:rsid w:val="002158FE"/>
    <w:rsid w:val="00223940"/>
    <w:rsid w:val="00223AAF"/>
    <w:rsid w:val="00226E9A"/>
    <w:rsid w:val="0025356D"/>
    <w:rsid w:val="00253FB4"/>
    <w:rsid w:val="002750D1"/>
    <w:rsid w:val="00275EDB"/>
    <w:rsid w:val="00276F88"/>
    <w:rsid w:val="002807FD"/>
    <w:rsid w:val="002933BA"/>
    <w:rsid w:val="002A6151"/>
    <w:rsid w:val="002B31EA"/>
    <w:rsid w:val="002B48A2"/>
    <w:rsid w:val="002D37C6"/>
    <w:rsid w:val="002E14E7"/>
    <w:rsid w:val="002E51BD"/>
    <w:rsid w:val="002E766E"/>
    <w:rsid w:val="002F1E77"/>
    <w:rsid w:val="002F7BE3"/>
    <w:rsid w:val="00311B27"/>
    <w:rsid w:val="00313055"/>
    <w:rsid w:val="0031533C"/>
    <w:rsid w:val="00322A3D"/>
    <w:rsid w:val="003263AE"/>
    <w:rsid w:val="00331F35"/>
    <w:rsid w:val="00340C3B"/>
    <w:rsid w:val="00341938"/>
    <w:rsid w:val="00346BF4"/>
    <w:rsid w:val="00347DDA"/>
    <w:rsid w:val="00350983"/>
    <w:rsid w:val="00352E27"/>
    <w:rsid w:val="0035729C"/>
    <w:rsid w:val="00366D29"/>
    <w:rsid w:val="00370550"/>
    <w:rsid w:val="00377809"/>
    <w:rsid w:val="00387073"/>
    <w:rsid w:val="00392B39"/>
    <w:rsid w:val="00392FB1"/>
    <w:rsid w:val="0039683E"/>
    <w:rsid w:val="003A14D3"/>
    <w:rsid w:val="003B450F"/>
    <w:rsid w:val="003C01E9"/>
    <w:rsid w:val="003C3F1C"/>
    <w:rsid w:val="003D7482"/>
    <w:rsid w:val="003E483E"/>
    <w:rsid w:val="003E612C"/>
    <w:rsid w:val="003E7CE6"/>
    <w:rsid w:val="003F1850"/>
    <w:rsid w:val="003F56B6"/>
    <w:rsid w:val="0040768E"/>
    <w:rsid w:val="004077E4"/>
    <w:rsid w:val="00423CA9"/>
    <w:rsid w:val="00427460"/>
    <w:rsid w:val="00431ACE"/>
    <w:rsid w:val="00435349"/>
    <w:rsid w:val="00440C0D"/>
    <w:rsid w:val="0044127B"/>
    <w:rsid w:val="00441F01"/>
    <w:rsid w:val="00442CEC"/>
    <w:rsid w:val="004548D7"/>
    <w:rsid w:val="004637DF"/>
    <w:rsid w:val="00467B67"/>
    <w:rsid w:val="00471FCD"/>
    <w:rsid w:val="00475274"/>
    <w:rsid w:val="004761AB"/>
    <w:rsid w:val="00477251"/>
    <w:rsid w:val="004772F2"/>
    <w:rsid w:val="004816F2"/>
    <w:rsid w:val="00486F96"/>
    <w:rsid w:val="004925F8"/>
    <w:rsid w:val="00495BA1"/>
    <w:rsid w:val="004A339B"/>
    <w:rsid w:val="004A7D96"/>
    <w:rsid w:val="004B0047"/>
    <w:rsid w:val="004B273C"/>
    <w:rsid w:val="004B5B1E"/>
    <w:rsid w:val="004B6467"/>
    <w:rsid w:val="004C04B3"/>
    <w:rsid w:val="004C06CB"/>
    <w:rsid w:val="004C6855"/>
    <w:rsid w:val="004D0302"/>
    <w:rsid w:val="004D0C9D"/>
    <w:rsid w:val="004D2AE7"/>
    <w:rsid w:val="004D682B"/>
    <w:rsid w:val="004F6523"/>
    <w:rsid w:val="00505AE4"/>
    <w:rsid w:val="00505B46"/>
    <w:rsid w:val="00506BF3"/>
    <w:rsid w:val="00510988"/>
    <w:rsid w:val="005116EE"/>
    <w:rsid w:val="005119FE"/>
    <w:rsid w:val="005210E5"/>
    <w:rsid w:val="0052127D"/>
    <w:rsid w:val="00530030"/>
    <w:rsid w:val="00533242"/>
    <w:rsid w:val="00533C4D"/>
    <w:rsid w:val="0053437F"/>
    <w:rsid w:val="005346A5"/>
    <w:rsid w:val="00540D2C"/>
    <w:rsid w:val="00545F93"/>
    <w:rsid w:val="00546E4A"/>
    <w:rsid w:val="0054792F"/>
    <w:rsid w:val="005515D1"/>
    <w:rsid w:val="00560845"/>
    <w:rsid w:val="00573740"/>
    <w:rsid w:val="005817CF"/>
    <w:rsid w:val="005923CE"/>
    <w:rsid w:val="005A3525"/>
    <w:rsid w:val="005B4FF7"/>
    <w:rsid w:val="005B78F1"/>
    <w:rsid w:val="005D207D"/>
    <w:rsid w:val="005D2E10"/>
    <w:rsid w:val="005E1729"/>
    <w:rsid w:val="005E50FE"/>
    <w:rsid w:val="005E5302"/>
    <w:rsid w:val="005F085C"/>
    <w:rsid w:val="005F4E2F"/>
    <w:rsid w:val="005F52E1"/>
    <w:rsid w:val="00602C0D"/>
    <w:rsid w:val="00603594"/>
    <w:rsid w:val="00603808"/>
    <w:rsid w:val="00610E07"/>
    <w:rsid w:val="00611EE1"/>
    <w:rsid w:val="00612B6F"/>
    <w:rsid w:val="00613A83"/>
    <w:rsid w:val="00617702"/>
    <w:rsid w:val="00626FD0"/>
    <w:rsid w:val="006307C8"/>
    <w:rsid w:val="00630E06"/>
    <w:rsid w:val="006408BF"/>
    <w:rsid w:val="00644921"/>
    <w:rsid w:val="0064742A"/>
    <w:rsid w:val="006516E0"/>
    <w:rsid w:val="00653785"/>
    <w:rsid w:val="00653FC9"/>
    <w:rsid w:val="00656FFF"/>
    <w:rsid w:val="006571DE"/>
    <w:rsid w:val="006626E6"/>
    <w:rsid w:val="0067643B"/>
    <w:rsid w:val="00682328"/>
    <w:rsid w:val="0068604E"/>
    <w:rsid w:val="00686C70"/>
    <w:rsid w:val="006A07F9"/>
    <w:rsid w:val="006D188C"/>
    <w:rsid w:val="006D580F"/>
    <w:rsid w:val="006D7FF5"/>
    <w:rsid w:val="006F1366"/>
    <w:rsid w:val="006F47C2"/>
    <w:rsid w:val="00702EEE"/>
    <w:rsid w:val="007102BC"/>
    <w:rsid w:val="007143D7"/>
    <w:rsid w:val="007152C2"/>
    <w:rsid w:val="00722C63"/>
    <w:rsid w:val="007278B8"/>
    <w:rsid w:val="0073037E"/>
    <w:rsid w:val="007337FD"/>
    <w:rsid w:val="00740A9E"/>
    <w:rsid w:val="00740E33"/>
    <w:rsid w:val="00744483"/>
    <w:rsid w:val="007560B9"/>
    <w:rsid w:val="00757610"/>
    <w:rsid w:val="00760BF7"/>
    <w:rsid w:val="00770BE1"/>
    <w:rsid w:val="00777086"/>
    <w:rsid w:val="00777F61"/>
    <w:rsid w:val="007809AF"/>
    <w:rsid w:val="00782A6F"/>
    <w:rsid w:val="0079151B"/>
    <w:rsid w:val="00795C84"/>
    <w:rsid w:val="007A18A6"/>
    <w:rsid w:val="007A23D1"/>
    <w:rsid w:val="007B172D"/>
    <w:rsid w:val="007B28EB"/>
    <w:rsid w:val="007B488D"/>
    <w:rsid w:val="007C135C"/>
    <w:rsid w:val="007C2817"/>
    <w:rsid w:val="007D27B7"/>
    <w:rsid w:val="007D5E4B"/>
    <w:rsid w:val="007D67AE"/>
    <w:rsid w:val="007E1387"/>
    <w:rsid w:val="007E272A"/>
    <w:rsid w:val="007E51EC"/>
    <w:rsid w:val="007F578F"/>
    <w:rsid w:val="007F79FE"/>
    <w:rsid w:val="00806439"/>
    <w:rsid w:val="00810D86"/>
    <w:rsid w:val="00816BA7"/>
    <w:rsid w:val="00827EF4"/>
    <w:rsid w:val="00830834"/>
    <w:rsid w:val="00832775"/>
    <w:rsid w:val="00834B32"/>
    <w:rsid w:val="008418B0"/>
    <w:rsid w:val="00843BAB"/>
    <w:rsid w:val="00846252"/>
    <w:rsid w:val="00851257"/>
    <w:rsid w:val="00852FAE"/>
    <w:rsid w:val="0086380C"/>
    <w:rsid w:val="00864765"/>
    <w:rsid w:val="008679C8"/>
    <w:rsid w:val="0087526F"/>
    <w:rsid w:val="0087648D"/>
    <w:rsid w:val="00885163"/>
    <w:rsid w:val="0088578D"/>
    <w:rsid w:val="0088642A"/>
    <w:rsid w:val="008912BE"/>
    <w:rsid w:val="00896308"/>
    <w:rsid w:val="008A7EAC"/>
    <w:rsid w:val="008B1418"/>
    <w:rsid w:val="008C0AF9"/>
    <w:rsid w:val="008C4C47"/>
    <w:rsid w:val="008D6021"/>
    <w:rsid w:val="008E20A6"/>
    <w:rsid w:val="008E2490"/>
    <w:rsid w:val="008E2B91"/>
    <w:rsid w:val="008E5C0A"/>
    <w:rsid w:val="008F0641"/>
    <w:rsid w:val="00904C7D"/>
    <w:rsid w:val="00906CBE"/>
    <w:rsid w:val="00906EB4"/>
    <w:rsid w:val="00913390"/>
    <w:rsid w:val="0093184D"/>
    <w:rsid w:val="00936402"/>
    <w:rsid w:val="009505D1"/>
    <w:rsid w:val="009528EF"/>
    <w:rsid w:val="00960859"/>
    <w:rsid w:val="00982475"/>
    <w:rsid w:val="009837FF"/>
    <w:rsid w:val="00984CE2"/>
    <w:rsid w:val="0098617A"/>
    <w:rsid w:val="00995AE8"/>
    <w:rsid w:val="00997A68"/>
    <w:rsid w:val="009A2275"/>
    <w:rsid w:val="009B2791"/>
    <w:rsid w:val="009B7618"/>
    <w:rsid w:val="009C434A"/>
    <w:rsid w:val="009C503C"/>
    <w:rsid w:val="009C7634"/>
    <w:rsid w:val="009D3F37"/>
    <w:rsid w:val="009D6A2A"/>
    <w:rsid w:val="009E699C"/>
    <w:rsid w:val="009F7D11"/>
    <w:rsid w:val="00A07768"/>
    <w:rsid w:val="00A13C04"/>
    <w:rsid w:val="00A1546C"/>
    <w:rsid w:val="00A167B0"/>
    <w:rsid w:val="00A23765"/>
    <w:rsid w:val="00A24361"/>
    <w:rsid w:val="00A2455C"/>
    <w:rsid w:val="00A35F0D"/>
    <w:rsid w:val="00A37113"/>
    <w:rsid w:val="00A45198"/>
    <w:rsid w:val="00A476F4"/>
    <w:rsid w:val="00A64103"/>
    <w:rsid w:val="00A66DA7"/>
    <w:rsid w:val="00A70484"/>
    <w:rsid w:val="00A84D98"/>
    <w:rsid w:val="00A85CE8"/>
    <w:rsid w:val="00A92ABC"/>
    <w:rsid w:val="00AA2FFD"/>
    <w:rsid w:val="00AA6392"/>
    <w:rsid w:val="00AC0E01"/>
    <w:rsid w:val="00AC28A2"/>
    <w:rsid w:val="00AD07CF"/>
    <w:rsid w:val="00AD3922"/>
    <w:rsid w:val="00AD4534"/>
    <w:rsid w:val="00AD490A"/>
    <w:rsid w:val="00AE189B"/>
    <w:rsid w:val="00AE3155"/>
    <w:rsid w:val="00AE7C7B"/>
    <w:rsid w:val="00AF2BF5"/>
    <w:rsid w:val="00B00A38"/>
    <w:rsid w:val="00B04C9B"/>
    <w:rsid w:val="00B2148D"/>
    <w:rsid w:val="00B221B3"/>
    <w:rsid w:val="00B24790"/>
    <w:rsid w:val="00B325F4"/>
    <w:rsid w:val="00B51BBD"/>
    <w:rsid w:val="00B5502F"/>
    <w:rsid w:val="00B6583E"/>
    <w:rsid w:val="00B65A48"/>
    <w:rsid w:val="00B67644"/>
    <w:rsid w:val="00B73E56"/>
    <w:rsid w:val="00B74BE7"/>
    <w:rsid w:val="00B756EA"/>
    <w:rsid w:val="00B81D6B"/>
    <w:rsid w:val="00B85C8E"/>
    <w:rsid w:val="00B87EE1"/>
    <w:rsid w:val="00B906A1"/>
    <w:rsid w:val="00BA7A39"/>
    <w:rsid w:val="00BB2071"/>
    <w:rsid w:val="00BB30A7"/>
    <w:rsid w:val="00BC4764"/>
    <w:rsid w:val="00BD34A7"/>
    <w:rsid w:val="00BD34DA"/>
    <w:rsid w:val="00BE12C1"/>
    <w:rsid w:val="00BE2E2B"/>
    <w:rsid w:val="00BE3CD4"/>
    <w:rsid w:val="00BE460B"/>
    <w:rsid w:val="00C03612"/>
    <w:rsid w:val="00C13B79"/>
    <w:rsid w:val="00C20674"/>
    <w:rsid w:val="00C22B8E"/>
    <w:rsid w:val="00C232B7"/>
    <w:rsid w:val="00C24723"/>
    <w:rsid w:val="00C349A0"/>
    <w:rsid w:val="00C409AF"/>
    <w:rsid w:val="00C40E22"/>
    <w:rsid w:val="00C410EE"/>
    <w:rsid w:val="00C4476C"/>
    <w:rsid w:val="00C5398A"/>
    <w:rsid w:val="00C64DC4"/>
    <w:rsid w:val="00C73480"/>
    <w:rsid w:val="00C7465B"/>
    <w:rsid w:val="00C83329"/>
    <w:rsid w:val="00C87B83"/>
    <w:rsid w:val="00C92B64"/>
    <w:rsid w:val="00C93BF2"/>
    <w:rsid w:val="00C940C8"/>
    <w:rsid w:val="00C949FB"/>
    <w:rsid w:val="00CA31C9"/>
    <w:rsid w:val="00CA63E9"/>
    <w:rsid w:val="00CC1516"/>
    <w:rsid w:val="00CC367D"/>
    <w:rsid w:val="00CC7B5F"/>
    <w:rsid w:val="00CD27F3"/>
    <w:rsid w:val="00CD413D"/>
    <w:rsid w:val="00CE36B9"/>
    <w:rsid w:val="00CF773D"/>
    <w:rsid w:val="00D00C66"/>
    <w:rsid w:val="00D029DA"/>
    <w:rsid w:val="00D07564"/>
    <w:rsid w:val="00D076A2"/>
    <w:rsid w:val="00D13CB0"/>
    <w:rsid w:val="00D24717"/>
    <w:rsid w:val="00D26EEF"/>
    <w:rsid w:val="00D27087"/>
    <w:rsid w:val="00D30A42"/>
    <w:rsid w:val="00D3626B"/>
    <w:rsid w:val="00D40B49"/>
    <w:rsid w:val="00D46994"/>
    <w:rsid w:val="00D5097D"/>
    <w:rsid w:val="00D51BD9"/>
    <w:rsid w:val="00D52E07"/>
    <w:rsid w:val="00D53800"/>
    <w:rsid w:val="00D657A3"/>
    <w:rsid w:val="00D66EA8"/>
    <w:rsid w:val="00D71C12"/>
    <w:rsid w:val="00D75A44"/>
    <w:rsid w:val="00D76553"/>
    <w:rsid w:val="00D81518"/>
    <w:rsid w:val="00D90F41"/>
    <w:rsid w:val="00D9227D"/>
    <w:rsid w:val="00DA1265"/>
    <w:rsid w:val="00DA3619"/>
    <w:rsid w:val="00DB0A44"/>
    <w:rsid w:val="00DB11AB"/>
    <w:rsid w:val="00DB2572"/>
    <w:rsid w:val="00DB7C03"/>
    <w:rsid w:val="00DC2267"/>
    <w:rsid w:val="00DD466A"/>
    <w:rsid w:val="00DD4867"/>
    <w:rsid w:val="00DE2287"/>
    <w:rsid w:val="00DE6C41"/>
    <w:rsid w:val="00DF4BC8"/>
    <w:rsid w:val="00E00891"/>
    <w:rsid w:val="00E012C9"/>
    <w:rsid w:val="00E04FB9"/>
    <w:rsid w:val="00E05D85"/>
    <w:rsid w:val="00E14C35"/>
    <w:rsid w:val="00E14D41"/>
    <w:rsid w:val="00E23551"/>
    <w:rsid w:val="00E26BBF"/>
    <w:rsid w:val="00E33443"/>
    <w:rsid w:val="00E36976"/>
    <w:rsid w:val="00E40805"/>
    <w:rsid w:val="00E40DC1"/>
    <w:rsid w:val="00E47529"/>
    <w:rsid w:val="00E507A6"/>
    <w:rsid w:val="00E52EB5"/>
    <w:rsid w:val="00E56E64"/>
    <w:rsid w:val="00E62F85"/>
    <w:rsid w:val="00E7046A"/>
    <w:rsid w:val="00E718AB"/>
    <w:rsid w:val="00E743B0"/>
    <w:rsid w:val="00E76B4F"/>
    <w:rsid w:val="00E777F6"/>
    <w:rsid w:val="00E91056"/>
    <w:rsid w:val="00E93871"/>
    <w:rsid w:val="00E971DB"/>
    <w:rsid w:val="00EA0989"/>
    <w:rsid w:val="00EA10AB"/>
    <w:rsid w:val="00EA5B07"/>
    <w:rsid w:val="00EB3761"/>
    <w:rsid w:val="00EC51D8"/>
    <w:rsid w:val="00EC76C5"/>
    <w:rsid w:val="00ED1CE0"/>
    <w:rsid w:val="00ED779D"/>
    <w:rsid w:val="00EE0DD6"/>
    <w:rsid w:val="00EF05DD"/>
    <w:rsid w:val="00EF5EF5"/>
    <w:rsid w:val="00F0331D"/>
    <w:rsid w:val="00F04B6C"/>
    <w:rsid w:val="00F06AA9"/>
    <w:rsid w:val="00F20C8A"/>
    <w:rsid w:val="00F34E50"/>
    <w:rsid w:val="00F4419C"/>
    <w:rsid w:val="00F44C35"/>
    <w:rsid w:val="00F5392E"/>
    <w:rsid w:val="00F6606A"/>
    <w:rsid w:val="00F66868"/>
    <w:rsid w:val="00F67C0D"/>
    <w:rsid w:val="00F71D1A"/>
    <w:rsid w:val="00F72CEA"/>
    <w:rsid w:val="00F77797"/>
    <w:rsid w:val="00F8488D"/>
    <w:rsid w:val="00F96E0F"/>
    <w:rsid w:val="00FA362D"/>
    <w:rsid w:val="00FA5201"/>
    <w:rsid w:val="00FA5E05"/>
    <w:rsid w:val="00FB1A3C"/>
    <w:rsid w:val="00FC241F"/>
    <w:rsid w:val="00FC6334"/>
    <w:rsid w:val="00FC66C6"/>
    <w:rsid w:val="00FD0C3D"/>
    <w:rsid w:val="00FD2381"/>
    <w:rsid w:val="00FE3CE2"/>
    <w:rsid w:val="00FE6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EFC3B"/>
  <w15:docId w15:val="{F04CD461-A779-477B-8D79-BC9A620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36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550E"/>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77F61"/>
    <w:pPr>
      <w:spacing w:line="276" w:lineRule="auto"/>
      <w:ind w:left="720" w:firstLine="0"/>
      <w:contextualSpacing/>
    </w:pPr>
    <w:rPr>
      <w:rFonts w:eastAsiaTheme="minorEastAsia"/>
      <w:lang w:eastAsia="tr-TR"/>
    </w:rPr>
  </w:style>
  <w:style w:type="character" w:customStyle="1" w:styleId="A4">
    <w:name w:val="A4"/>
    <w:uiPriority w:val="99"/>
    <w:rsid w:val="00777F61"/>
    <w:rPr>
      <w:rFonts w:cs="Century Gothic"/>
      <w:color w:val="000000"/>
      <w:sz w:val="14"/>
      <w:szCs w:val="14"/>
    </w:rPr>
  </w:style>
  <w:style w:type="character" w:customStyle="1" w:styleId="A2">
    <w:name w:val="A2"/>
    <w:uiPriority w:val="99"/>
    <w:rsid w:val="00777F61"/>
    <w:rPr>
      <w:rFonts w:cs="Century Gothic"/>
      <w:color w:val="000000"/>
      <w:sz w:val="15"/>
      <w:szCs w:val="15"/>
    </w:rPr>
  </w:style>
  <w:style w:type="table" w:styleId="TabloKlavuzu">
    <w:name w:val="Table Grid"/>
    <w:basedOn w:val="NormalTablo"/>
    <w:uiPriority w:val="59"/>
    <w:rsid w:val="005F52E1"/>
    <w:pPr>
      <w:spacing w:after="0" w:line="240" w:lineRule="auto"/>
      <w:ind w:firstLine="0"/>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VarsaylanParagrafYazTipi"/>
    <w:rsid w:val="00C409AF"/>
  </w:style>
  <w:style w:type="paragraph" w:styleId="BalonMetni">
    <w:name w:val="Balloon Text"/>
    <w:basedOn w:val="Normal"/>
    <w:link w:val="BalonMetniChar"/>
    <w:uiPriority w:val="99"/>
    <w:semiHidden/>
    <w:unhideWhenUsed/>
    <w:rsid w:val="00C40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09AF"/>
    <w:rPr>
      <w:rFonts w:ascii="Tahoma" w:hAnsi="Tahoma" w:cs="Tahoma"/>
      <w:sz w:val="16"/>
      <w:szCs w:val="16"/>
    </w:rPr>
  </w:style>
  <w:style w:type="character" w:customStyle="1" w:styleId="A0">
    <w:name w:val="A0"/>
    <w:uiPriority w:val="99"/>
    <w:rsid w:val="00C20674"/>
    <w:rPr>
      <w:rFonts w:cs="Century Gothic"/>
      <w:b/>
      <w:bCs/>
      <w:color w:val="000000"/>
      <w:sz w:val="36"/>
      <w:szCs w:val="36"/>
    </w:rPr>
  </w:style>
  <w:style w:type="character" w:styleId="Kpr">
    <w:name w:val="Hyperlink"/>
    <w:basedOn w:val="VarsaylanParagrafYazTipi"/>
    <w:uiPriority w:val="99"/>
    <w:unhideWhenUsed/>
    <w:rsid w:val="00004782"/>
    <w:rPr>
      <w:color w:val="0000FF" w:themeColor="hyperlink"/>
      <w:u w:val="single"/>
    </w:rPr>
  </w:style>
  <w:style w:type="paragraph" w:styleId="HTMLncedenBiimlendirilmi">
    <w:name w:val="HTML Preformatted"/>
    <w:basedOn w:val="Normal"/>
    <w:link w:val="HTMLncedenBiimlendirilmiChar"/>
    <w:uiPriority w:val="99"/>
    <w:unhideWhenUsed/>
    <w:rsid w:val="0054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4792F"/>
    <w:rPr>
      <w:rFonts w:ascii="Courier New" w:eastAsia="Times New Roman" w:hAnsi="Courier New" w:cs="Courier New"/>
      <w:sz w:val="20"/>
      <w:szCs w:val="20"/>
      <w:lang w:eastAsia="tr-TR"/>
    </w:rPr>
  </w:style>
  <w:style w:type="paragraph" w:styleId="DipnotMetni">
    <w:name w:val="footnote text"/>
    <w:basedOn w:val="Normal"/>
    <w:link w:val="DipnotMetniChar1"/>
    <w:uiPriority w:val="99"/>
    <w:unhideWhenUsed/>
    <w:qFormat/>
    <w:rsid w:val="00331F35"/>
    <w:pPr>
      <w:suppressAutoHyphens/>
      <w:spacing w:after="0" w:line="240" w:lineRule="auto"/>
      <w:ind w:left="113" w:hanging="113"/>
    </w:pPr>
    <w:rPr>
      <w:rFonts w:ascii="Times New Roman" w:eastAsia="Times New Roman" w:hAnsi="Times New Roman" w:cs="Calibri"/>
      <w:i/>
      <w:sz w:val="16"/>
      <w:szCs w:val="20"/>
      <w:lang w:val="en-US" w:eastAsia="ar-SA"/>
    </w:rPr>
  </w:style>
  <w:style w:type="character" w:customStyle="1" w:styleId="DipnotMetniChar">
    <w:name w:val="Dipnot Metni Char"/>
    <w:basedOn w:val="VarsaylanParagrafYazTipi"/>
    <w:uiPriority w:val="99"/>
    <w:semiHidden/>
    <w:rsid w:val="00331F35"/>
    <w:rPr>
      <w:sz w:val="20"/>
      <w:szCs w:val="20"/>
    </w:rPr>
  </w:style>
  <w:style w:type="character" w:customStyle="1" w:styleId="DipnotMetniChar1">
    <w:name w:val="Dipnot Metni Char1"/>
    <w:link w:val="DipnotMetni"/>
    <w:uiPriority w:val="99"/>
    <w:locked/>
    <w:rsid w:val="00331F35"/>
    <w:rPr>
      <w:rFonts w:ascii="Times New Roman" w:eastAsia="Times New Roman" w:hAnsi="Times New Roman" w:cs="Calibri"/>
      <w:i/>
      <w:sz w:val="16"/>
      <w:szCs w:val="20"/>
      <w:lang w:val="en-US" w:eastAsia="ar-SA"/>
    </w:rPr>
  </w:style>
  <w:style w:type="paragraph" w:styleId="stBilgi">
    <w:name w:val="header"/>
    <w:basedOn w:val="Normal"/>
    <w:link w:val="stBilgiChar"/>
    <w:uiPriority w:val="99"/>
    <w:unhideWhenUsed/>
    <w:rsid w:val="00505A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5AE4"/>
  </w:style>
  <w:style w:type="paragraph" w:styleId="AltBilgi">
    <w:name w:val="footer"/>
    <w:basedOn w:val="Normal"/>
    <w:link w:val="AltBilgiChar"/>
    <w:uiPriority w:val="99"/>
    <w:unhideWhenUsed/>
    <w:rsid w:val="00505A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5AE4"/>
  </w:style>
  <w:style w:type="character" w:styleId="AklamaBavurusu">
    <w:name w:val="annotation reference"/>
    <w:basedOn w:val="VarsaylanParagrafYazTipi"/>
    <w:uiPriority w:val="99"/>
    <w:semiHidden/>
    <w:unhideWhenUsed/>
    <w:rsid w:val="00223940"/>
    <w:rPr>
      <w:sz w:val="16"/>
      <w:szCs w:val="16"/>
    </w:rPr>
  </w:style>
  <w:style w:type="paragraph" w:styleId="AklamaMetni">
    <w:name w:val="annotation text"/>
    <w:basedOn w:val="Normal"/>
    <w:link w:val="AklamaMetniChar"/>
    <w:uiPriority w:val="99"/>
    <w:semiHidden/>
    <w:unhideWhenUsed/>
    <w:rsid w:val="002239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3940"/>
    <w:rPr>
      <w:sz w:val="20"/>
      <w:szCs w:val="20"/>
    </w:rPr>
  </w:style>
  <w:style w:type="paragraph" w:styleId="AklamaKonusu">
    <w:name w:val="annotation subject"/>
    <w:basedOn w:val="AklamaMetni"/>
    <w:next w:val="AklamaMetni"/>
    <w:link w:val="AklamaKonusuChar"/>
    <w:uiPriority w:val="99"/>
    <w:semiHidden/>
    <w:unhideWhenUsed/>
    <w:rsid w:val="00223940"/>
    <w:rPr>
      <w:b/>
      <w:bCs/>
    </w:rPr>
  </w:style>
  <w:style w:type="character" w:customStyle="1" w:styleId="AklamaKonusuChar">
    <w:name w:val="Açıklama Konusu Char"/>
    <w:basedOn w:val="AklamaMetniChar"/>
    <w:link w:val="AklamaKonusu"/>
    <w:uiPriority w:val="99"/>
    <w:semiHidden/>
    <w:rsid w:val="00223940"/>
    <w:rPr>
      <w:b/>
      <w:bCs/>
      <w:sz w:val="20"/>
      <w:szCs w:val="20"/>
    </w:rPr>
  </w:style>
  <w:style w:type="paragraph" w:styleId="GvdeMetni">
    <w:name w:val="Body Text"/>
    <w:basedOn w:val="Normal"/>
    <w:link w:val="GvdeMetniChar"/>
    <w:rsid w:val="00CC1516"/>
    <w:pPr>
      <w:spacing w:after="0" w:line="240" w:lineRule="auto"/>
      <w:ind w:firstLine="0"/>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CC1516"/>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136">
      <w:bodyDiv w:val="1"/>
      <w:marLeft w:val="0"/>
      <w:marRight w:val="0"/>
      <w:marTop w:val="0"/>
      <w:marBottom w:val="0"/>
      <w:divBdr>
        <w:top w:val="none" w:sz="0" w:space="0" w:color="auto"/>
        <w:left w:val="none" w:sz="0" w:space="0" w:color="auto"/>
        <w:bottom w:val="none" w:sz="0" w:space="0" w:color="auto"/>
        <w:right w:val="none" w:sz="0" w:space="0" w:color="auto"/>
      </w:divBdr>
    </w:div>
    <w:div w:id="752245624">
      <w:bodyDiv w:val="1"/>
      <w:marLeft w:val="0"/>
      <w:marRight w:val="0"/>
      <w:marTop w:val="0"/>
      <w:marBottom w:val="0"/>
      <w:divBdr>
        <w:top w:val="none" w:sz="0" w:space="0" w:color="auto"/>
        <w:left w:val="none" w:sz="0" w:space="0" w:color="auto"/>
        <w:bottom w:val="none" w:sz="0" w:space="0" w:color="auto"/>
        <w:right w:val="none" w:sz="0" w:space="0" w:color="auto"/>
      </w:divBdr>
    </w:div>
    <w:div w:id="1031298807">
      <w:bodyDiv w:val="1"/>
      <w:marLeft w:val="0"/>
      <w:marRight w:val="0"/>
      <w:marTop w:val="0"/>
      <w:marBottom w:val="0"/>
      <w:divBdr>
        <w:top w:val="none" w:sz="0" w:space="0" w:color="auto"/>
        <w:left w:val="none" w:sz="0" w:space="0" w:color="auto"/>
        <w:bottom w:val="none" w:sz="0" w:space="0" w:color="auto"/>
        <w:right w:val="none" w:sz="0" w:space="0" w:color="auto"/>
      </w:divBdr>
    </w:div>
    <w:div w:id="21375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orcid.org/0000-0003-3530-9588" TargetMode="External"/><Relationship Id="rId1" Type="http://schemas.openxmlformats.org/officeDocument/2006/relationships/hyperlink" Target="mailto:elifsazak@hot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8331</Words>
  <Characters>60151</Characters>
  <Application>Microsoft Office Word</Application>
  <DocSecurity>0</DocSecurity>
  <Lines>986</Lines>
  <Paragraphs>241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NASİP DEMİRKUŞ</cp:lastModifiedBy>
  <cp:revision>5</cp:revision>
  <dcterms:created xsi:type="dcterms:W3CDTF">2021-09-20T12:46:00Z</dcterms:created>
  <dcterms:modified xsi:type="dcterms:W3CDTF">2021-09-20T22:00:00Z</dcterms:modified>
</cp:coreProperties>
</file>