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B13" w:rsidRDefault="007E0B13" w:rsidP="004676E1">
      <w:pPr>
        <w:pStyle w:val="Default"/>
        <w:spacing w:line="360" w:lineRule="auto"/>
        <w:rPr>
          <w:b/>
          <w:bCs/>
        </w:rPr>
      </w:pPr>
    </w:p>
    <w:p w:rsidR="00BA7A54" w:rsidRDefault="00983DAF">
      <w:pPr>
        <w:pStyle w:val="Default"/>
        <w:spacing w:line="360" w:lineRule="auto"/>
        <w:jc w:val="center"/>
        <w:rPr>
          <w:b/>
          <w:bCs/>
        </w:rPr>
      </w:pPr>
      <w:r w:rsidRPr="00DF4A91">
        <w:rPr>
          <w:b/>
          <w:bCs/>
        </w:rPr>
        <w:t>İlkokul 2. Sınıf Türkçe Ders Kitaplarındaki Okuma Metinlerinin Yapılandırıcı Yaklaşıma Göre İncelenmesi</w:t>
      </w:r>
      <w:r w:rsidR="009C57EF">
        <w:rPr>
          <w:rStyle w:val="DipnotBavurusu"/>
          <w:b/>
          <w:bCs/>
        </w:rPr>
        <w:footnoteReference w:id="1"/>
      </w:r>
    </w:p>
    <w:p w:rsidR="00ED154A" w:rsidRDefault="00ED154A">
      <w:pPr>
        <w:pStyle w:val="Default"/>
        <w:spacing w:line="360" w:lineRule="auto"/>
        <w:jc w:val="center"/>
        <w:rPr>
          <w:b/>
        </w:rPr>
      </w:pPr>
    </w:p>
    <w:p w:rsidR="009F59F6" w:rsidRPr="00C65322" w:rsidRDefault="00C65322">
      <w:pPr>
        <w:pStyle w:val="Default"/>
        <w:spacing w:line="360" w:lineRule="auto"/>
        <w:jc w:val="center"/>
        <w:rPr>
          <w:b/>
        </w:rPr>
      </w:pPr>
      <w:r w:rsidRPr="00C65322">
        <w:rPr>
          <w:b/>
        </w:rPr>
        <w:t>Adem İŞCAN</w:t>
      </w:r>
      <w:r w:rsidR="00132D98">
        <w:rPr>
          <w:b/>
        </w:rPr>
        <w:t>,</w:t>
      </w:r>
      <w:r w:rsidR="009C57EF" w:rsidRPr="009C57EF">
        <w:rPr>
          <w:rStyle w:val="DipnotBavurusu"/>
          <w:b/>
        </w:rPr>
        <w:footnoteReference w:customMarkFollows="1" w:id="2"/>
        <w:sym w:font="Symbol" w:char="F02A"/>
      </w:r>
      <w:r w:rsidR="009C57EF" w:rsidRPr="009C57EF">
        <w:rPr>
          <w:rStyle w:val="DipnotBavurusu"/>
          <w:b/>
        </w:rPr>
        <w:sym w:font="Symbol" w:char="F02A"/>
      </w:r>
      <w:r w:rsidRPr="00C65322">
        <w:rPr>
          <w:b/>
        </w:rPr>
        <w:t xml:space="preserve"> </w:t>
      </w:r>
      <w:r w:rsidR="004D743E">
        <w:rPr>
          <w:b/>
        </w:rPr>
        <w:t xml:space="preserve"> </w:t>
      </w:r>
      <w:r w:rsidRPr="00C65322">
        <w:rPr>
          <w:b/>
        </w:rPr>
        <w:t>Eraslan ŞARA</w:t>
      </w:r>
      <w:r w:rsidR="009C57EF" w:rsidRPr="009C57EF">
        <w:rPr>
          <w:rStyle w:val="DipnotBavurusu"/>
          <w:b/>
        </w:rPr>
        <w:footnoteReference w:customMarkFollows="1" w:id="3"/>
        <w:sym w:font="Symbol" w:char="F02A"/>
      </w:r>
      <w:r w:rsidR="009C57EF" w:rsidRPr="009C57EF">
        <w:rPr>
          <w:rStyle w:val="DipnotBavurusu"/>
          <w:b/>
        </w:rPr>
        <w:sym w:font="Symbol" w:char="F02A"/>
      </w:r>
      <w:r w:rsidR="009C57EF" w:rsidRPr="009C57EF">
        <w:rPr>
          <w:rStyle w:val="DipnotBavurusu"/>
          <w:b/>
        </w:rPr>
        <w:sym w:font="Symbol" w:char="F02A"/>
      </w:r>
    </w:p>
    <w:p w:rsidR="00BA7A54" w:rsidRPr="00E946CE" w:rsidRDefault="6266A239">
      <w:pPr>
        <w:pStyle w:val="Default"/>
        <w:spacing w:line="480" w:lineRule="auto"/>
        <w:jc w:val="both"/>
      </w:pPr>
      <w:r w:rsidRPr="6266A239">
        <w:rPr>
          <w:b/>
          <w:bCs/>
        </w:rPr>
        <w:t>Öz:</w:t>
      </w:r>
      <w:r>
        <w:t xml:space="preserve"> Bu çalışmada ilkokul 2.Sınıflarda okutulmakta olan Türkçe Ders Kitaplar</w:t>
      </w:r>
      <w:r w:rsidR="009F036A">
        <w:t xml:space="preserve">ında yer alan okuma metinleri, </w:t>
      </w:r>
      <w:r>
        <w:t xml:space="preserve"> </w:t>
      </w:r>
      <w:r w:rsidR="009F036A" w:rsidRPr="00D53495">
        <w:rPr>
          <w:rFonts w:eastAsia="Times New Roman"/>
          <w:lang w:eastAsia="tr-TR"/>
        </w:rPr>
        <w:t xml:space="preserve">Ocak ve </w:t>
      </w:r>
      <w:proofErr w:type="spellStart"/>
      <w:r w:rsidR="009F036A" w:rsidRPr="00D53495">
        <w:rPr>
          <w:rFonts w:eastAsia="Times New Roman"/>
          <w:lang w:eastAsia="tr-TR"/>
        </w:rPr>
        <w:t>Dai</w:t>
      </w:r>
      <w:proofErr w:type="spellEnd"/>
      <w:r w:rsidR="009F036A" w:rsidRPr="00D53495">
        <w:rPr>
          <w:rFonts w:eastAsia="Times New Roman"/>
          <w:lang w:eastAsia="tr-TR"/>
        </w:rPr>
        <w:t xml:space="preserve"> (2010) tarafından geliştirilmiş olan </w:t>
      </w:r>
      <w:r w:rsidR="009F036A">
        <w:rPr>
          <w:rFonts w:eastAsia="Times New Roman"/>
          <w:lang w:eastAsia="tr-TR"/>
        </w:rPr>
        <w:t xml:space="preserve">ve 21 maddeden oluşan </w:t>
      </w:r>
      <w:proofErr w:type="spellStart"/>
      <w:r w:rsidR="009F036A" w:rsidRPr="00D53495">
        <w:rPr>
          <w:rFonts w:eastAsia="Times New Roman"/>
          <w:lang w:eastAsia="tr-TR"/>
        </w:rPr>
        <w:t>Yapılandırmacı</w:t>
      </w:r>
      <w:proofErr w:type="spellEnd"/>
      <w:r w:rsidR="009F036A" w:rsidRPr="00D53495">
        <w:rPr>
          <w:rFonts w:eastAsia="Times New Roman"/>
          <w:lang w:eastAsia="tr-TR"/>
        </w:rPr>
        <w:t xml:space="preserve"> Öğrenme Yaklaşımına Göre Belirlenen Ölçütler araştırmacılarda</w:t>
      </w:r>
      <w:r w:rsidR="009F036A">
        <w:rPr>
          <w:rFonts w:eastAsia="Times New Roman"/>
          <w:lang w:eastAsia="tr-TR"/>
        </w:rPr>
        <w:t xml:space="preserve">n izin alınarak kullanılarak </w:t>
      </w:r>
      <w:r>
        <w:t xml:space="preserve">incelenmeye çalışılmıştır. Araştırmada tarama modeli kullanılmış olup, araştırmanın evrenini 2014-2015 eğitim-öğretim yılında ilkokul 2. sınıflarda okutulması için Millî Eğitim Bakanlığı Talim Terbiye Kurulu tarafından onaylanan Türkçe Ders Kitapları oluşturmaktadır. Araştırmanın örneklemini ise; 2014-2015 eğitim öğretim yılında ilkokul 2. sınıflarda okutulmakta olan kitaplar içerisinden </w:t>
      </w:r>
      <w:proofErr w:type="spellStart"/>
      <w:r>
        <w:t>random</w:t>
      </w:r>
      <w:proofErr w:type="spellEnd"/>
      <w:r>
        <w:t xml:space="preserve"> yoluyla belirlenen Doku Yayınevine ait Türkçe Ders Kitabı ile Başak Yayınevine ait Türkçe Ders Kitabı oluşturmaktadır. Belirlenen kitaplardaki okuma metinleri </w:t>
      </w:r>
      <w:proofErr w:type="spellStart"/>
      <w:r>
        <w:t>yapılandırmacı</w:t>
      </w:r>
      <w:proofErr w:type="spellEnd"/>
      <w:r>
        <w:t xml:space="preserve"> öğrenme yaklaşımı temelinde araştırmacı tarafından hazırlanan ölçütler doğrultusunda incelenmiş ve birtakım bulgulara ulaşılmıştır.</w:t>
      </w:r>
    </w:p>
    <w:p w:rsidR="00BA7A54" w:rsidRPr="00E946CE" w:rsidRDefault="00983DAF">
      <w:pPr>
        <w:pStyle w:val="Default"/>
        <w:spacing w:line="480" w:lineRule="auto"/>
        <w:ind w:firstLine="709"/>
        <w:jc w:val="both"/>
        <w:rPr>
          <w:bCs/>
        </w:rPr>
      </w:pPr>
      <w:r w:rsidRPr="00E946CE">
        <w:rPr>
          <w:bCs/>
        </w:rPr>
        <w:t xml:space="preserve">Çalışma sonucunda elde edilen bulgulara göre; Türkçe ders kitaplarındaki okuma metinleri öğrenenlerin konuya dikkatini çekecek sorulara, ön bilgilerini ortaya çıkaracak etkinliklere ve öğrenmeye güdüleyici çalışmalara yer vermesi yönünden yetersiz olduğu görülmüştür. Okuma metinlerinin günlük hayatla ilişki kurma, bilginin zihinde yapılanmasını sağlama ve öğrencilerin hayal güçlerini geliştirmede yeterli olmadığı sonucuna ulaşılmıştır. </w:t>
      </w:r>
    </w:p>
    <w:p w:rsidR="00A72D5C" w:rsidRPr="004676E1" w:rsidRDefault="00983DAF" w:rsidP="004676E1">
      <w:pPr>
        <w:pStyle w:val="Default"/>
        <w:spacing w:line="480" w:lineRule="auto"/>
        <w:ind w:firstLine="709"/>
        <w:jc w:val="both"/>
      </w:pPr>
      <w:r w:rsidRPr="00E946CE">
        <w:rPr>
          <w:b/>
          <w:bCs/>
        </w:rPr>
        <w:t xml:space="preserve">Anahtar Kelimeler: </w:t>
      </w:r>
      <w:proofErr w:type="spellStart"/>
      <w:r w:rsidRPr="00E946CE">
        <w:rPr>
          <w:bCs/>
        </w:rPr>
        <w:t>Yapılandırmacı</w:t>
      </w:r>
      <w:proofErr w:type="spellEnd"/>
      <w:r w:rsidRPr="00E946CE">
        <w:rPr>
          <w:bCs/>
        </w:rPr>
        <w:t xml:space="preserve"> öğrenme anlayışı, ilkokul, ders kitabı.</w:t>
      </w:r>
    </w:p>
    <w:p w:rsidR="000F548D" w:rsidRDefault="000F548D">
      <w:pPr>
        <w:pStyle w:val="Default"/>
        <w:spacing w:after="120" w:line="480" w:lineRule="auto"/>
        <w:jc w:val="center"/>
        <w:rPr>
          <w:b/>
          <w:bCs/>
        </w:rPr>
      </w:pPr>
    </w:p>
    <w:p w:rsidR="00BA7A54" w:rsidRDefault="006F0F2B">
      <w:pPr>
        <w:pStyle w:val="Default"/>
        <w:spacing w:after="120" w:line="480" w:lineRule="auto"/>
        <w:jc w:val="center"/>
        <w:rPr>
          <w:b/>
          <w:bCs/>
          <w:lang w:val="en-US"/>
        </w:rPr>
      </w:pPr>
      <w:r>
        <w:rPr>
          <w:b/>
          <w:bCs/>
          <w:lang w:val="en-US"/>
        </w:rPr>
        <w:t>The Analysis of Reading Texts in Turkish Course Books of Second Grade in Accordance wi</w:t>
      </w:r>
      <w:r w:rsidR="00983DAF">
        <w:rPr>
          <w:b/>
          <w:bCs/>
          <w:lang w:val="en-US"/>
        </w:rPr>
        <w:t xml:space="preserve">th </w:t>
      </w:r>
      <w:r w:rsidR="00983DAF" w:rsidRPr="009F59F6">
        <w:rPr>
          <w:b/>
          <w:bCs/>
          <w:lang w:val="en-US"/>
        </w:rPr>
        <w:t>Constru</w:t>
      </w:r>
      <w:r w:rsidR="009F59F6" w:rsidRPr="009F59F6">
        <w:rPr>
          <w:b/>
          <w:bCs/>
          <w:lang w:val="en-US"/>
        </w:rPr>
        <w:t>cti</w:t>
      </w:r>
      <w:r w:rsidRPr="009F59F6">
        <w:rPr>
          <w:b/>
          <w:bCs/>
          <w:lang w:val="en-US"/>
        </w:rPr>
        <w:t>vi</w:t>
      </w:r>
      <w:r w:rsidR="00983DAF" w:rsidRPr="009F59F6">
        <w:rPr>
          <w:b/>
          <w:bCs/>
          <w:lang w:val="en-US"/>
        </w:rPr>
        <w:t>st</w:t>
      </w:r>
      <w:r w:rsidR="006F4948" w:rsidRPr="009F59F6">
        <w:rPr>
          <w:b/>
          <w:bCs/>
        </w:rPr>
        <w:t xml:space="preserve"> </w:t>
      </w:r>
      <w:r w:rsidR="009F59F6">
        <w:rPr>
          <w:b/>
          <w:bCs/>
        </w:rPr>
        <w:t>Learni</w:t>
      </w:r>
      <w:r w:rsidR="00983DAF" w:rsidRPr="009F59F6">
        <w:rPr>
          <w:b/>
          <w:bCs/>
        </w:rPr>
        <w:t>ng</w:t>
      </w:r>
      <w:r w:rsidR="00983DAF">
        <w:rPr>
          <w:b/>
          <w:bCs/>
          <w:lang w:val="en-US"/>
        </w:rPr>
        <w:t xml:space="preserve"> Approach</w:t>
      </w:r>
    </w:p>
    <w:p w:rsidR="00BA7A54" w:rsidRPr="00550988" w:rsidRDefault="00983DAF" w:rsidP="00550988">
      <w:pPr>
        <w:pStyle w:val="Default"/>
        <w:spacing w:line="480" w:lineRule="auto"/>
        <w:jc w:val="both"/>
      </w:pPr>
      <w:r>
        <w:rPr>
          <w:b/>
          <w:bCs/>
          <w:lang w:val="en-US"/>
        </w:rPr>
        <w:t>Abstract:</w:t>
      </w:r>
      <w:r>
        <w:rPr>
          <w:lang w:val="en-US"/>
        </w:rPr>
        <w:t xml:space="preserve"> In this research, the reading texts </w:t>
      </w:r>
      <w:r w:rsidR="009F036A">
        <w:rPr>
          <w:lang w:val="en-US"/>
        </w:rPr>
        <w:t>taking</w:t>
      </w:r>
      <w:r>
        <w:rPr>
          <w:lang w:val="en-US"/>
        </w:rPr>
        <w:t xml:space="preserve"> part in Turkish Course Book studied at second grade of primary schools are examined with the approval of the researcher in accordance with certain criteria based on Constructivist Learning Theory. Scanning method was used in the research and the universe of the study consists of Turkish Course Books which are approved by </w:t>
      </w:r>
      <w:r>
        <w:rPr>
          <w:rFonts w:eastAsia="Times New Roman"/>
          <w:lang w:val="en-US" w:eastAsia="tr-TR"/>
        </w:rPr>
        <w:t>Board of Education and Discipline of Ministry of National Education to be studied in second grades in 2014-2015 education year. The samples of the research</w:t>
      </w:r>
      <w:r w:rsidR="009F036A">
        <w:rPr>
          <w:rFonts w:eastAsia="Times New Roman"/>
          <w:lang w:val="en-US" w:eastAsia="tr-TR"/>
        </w:rPr>
        <w:t xml:space="preserve"> were</w:t>
      </w:r>
      <w:r>
        <w:rPr>
          <w:rFonts w:eastAsia="Times New Roman"/>
          <w:lang w:val="en-US" w:eastAsia="tr-TR"/>
        </w:rPr>
        <w:t xml:space="preserve"> composed of Turkish course books belonged to </w:t>
      </w:r>
      <w:proofErr w:type="spellStart"/>
      <w:r>
        <w:rPr>
          <w:rFonts w:eastAsia="Times New Roman"/>
          <w:lang w:val="en-US" w:eastAsia="tr-TR"/>
        </w:rPr>
        <w:t>Doku</w:t>
      </w:r>
      <w:proofErr w:type="spellEnd"/>
      <w:r>
        <w:rPr>
          <w:rFonts w:eastAsia="Times New Roman"/>
          <w:lang w:val="en-US" w:eastAsia="tr-TR"/>
        </w:rPr>
        <w:t xml:space="preserve"> Publishing House and </w:t>
      </w:r>
      <w:proofErr w:type="spellStart"/>
      <w:r>
        <w:rPr>
          <w:rFonts w:eastAsia="Times New Roman"/>
          <w:lang w:val="en-US" w:eastAsia="tr-TR"/>
        </w:rPr>
        <w:t>Başak</w:t>
      </w:r>
      <w:proofErr w:type="spellEnd"/>
      <w:r>
        <w:rPr>
          <w:rFonts w:eastAsia="Times New Roman"/>
          <w:lang w:val="en-US" w:eastAsia="tr-TR"/>
        </w:rPr>
        <w:t xml:space="preserve"> Publishing House which are randomly </w:t>
      </w:r>
      <w:r w:rsidR="002111E6">
        <w:rPr>
          <w:rFonts w:eastAsia="Times New Roman"/>
          <w:lang w:val="en-US" w:eastAsia="tr-TR"/>
        </w:rPr>
        <w:t>s</w:t>
      </w:r>
      <w:r>
        <w:rPr>
          <w:rFonts w:eastAsia="Times New Roman"/>
          <w:lang w:val="en-US" w:eastAsia="tr-TR"/>
        </w:rPr>
        <w:t>elected among the books currently studied in second grades in 2014-2015 education year. The reading texts in the target books were examined based on Constructivist Approach in accordance with the criteria prepared by the researcher and some findings were acquired.</w:t>
      </w:r>
      <w:r w:rsidR="006F4948">
        <w:rPr>
          <w:rFonts w:eastAsia="Times New Roman"/>
          <w:lang w:val="en-US" w:eastAsia="tr-TR"/>
        </w:rPr>
        <w:t xml:space="preserve"> </w:t>
      </w:r>
      <w:r>
        <w:rPr>
          <w:rFonts w:eastAsia="Times New Roman"/>
          <w:lang w:val="en-US" w:eastAsia="tr-TR"/>
        </w:rPr>
        <w:t>According to the findings acquired as a result, the reading passages in T</w:t>
      </w:r>
      <w:r w:rsidR="009F036A">
        <w:rPr>
          <w:rFonts w:eastAsia="Times New Roman"/>
          <w:lang w:val="en-US" w:eastAsia="tr-TR"/>
        </w:rPr>
        <w:t>urkish course books were found</w:t>
      </w:r>
      <w:r>
        <w:rPr>
          <w:rFonts w:eastAsia="Times New Roman"/>
          <w:lang w:val="en-US" w:eastAsia="tr-TR"/>
        </w:rPr>
        <w:t xml:space="preserve"> inadequate considering the deficiency of the questions to attract students’ attention to the subject and inadequacy of activities which </w:t>
      </w:r>
      <w:r w:rsidR="009F036A">
        <w:rPr>
          <w:rFonts w:eastAsia="Times New Roman"/>
          <w:lang w:val="en-US" w:eastAsia="tr-TR"/>
        </w:rPr>
        <w:t xml:space="preserve">were </w:t>
      </w:r>
      <w:r>
        <w:rPr>
          <w:rFonts w:eastAsia="Times New Roman"/>
          <w:lang w:val="en-US" w:eastAsia="tr-TR"/>
        </w:rPr>
        <w:t>supposed to motivate learners. Moreover, it is concluded that</w:t>
      </w:r>
      <w:r w:rsidR="009F036A">
        <w:rPr>
          <w:rFonts w:eastAsia="Times New Roman"/>
          <w:lang w:val="en-US" w:eastAsia="tr-TR"/>
        </w:rPr>
        <w:t xml:space="preserve"> the reading passages did</w:t>
      </w:r>
      <w:r>
        <w:rPr>
          <w:rFonts w:eastAsia="Times New Roman"/>
          <w:lang w:val="en-US" w:eastAsia="tr-TR"/>
        </w:rPr>
        <w:t xml:space="preserve"> not make the information settle in </w:t>
      </w:r>
      <w:r w:rsidR="009F036A">
        <w:rPr>
          <w:rFonts w:eastAsia="Times New Roman"/>
          <w:lang w:val="en-US" w:eastAsia="tr-TR"/>
        </w:rPr>
        <w:t>the mind of learners and they did</w:t>
      </w:r>
      <w:r>
        <w:rPr>
          <w:rFonts w:eastAsia="Times New Roman"/>
          <w:lang w:val="en-US" w:eastAsia="tr-TR"/>
        </w:rPr>
        <w:t xml:space="preserve"> not have relations with the daily life so they </w:t>
      </w:r>
      <w:r w:rsidR="009F036A">
        <w:rPr>
          <w:rFonts w:eastAsia="Times New Roman"/>
          <w:lang w:val="en-US" w:eastAsia="tr-TR"/>
        </w:rPr>
        <w:t>were</w:t>
      </w:r>
      <w:r>
        <w:rPr>
          <w:rFonts w:eastAsia="Times New Roman"/>
          <w:lang w:val="en-US" w:eastAsia="tr-TR"/>
        </w:rPr>
        <w:t xml:space="preserve"> defective in improving learners’ imagination.</w:t>
      </w:r>
    </w:p>
    <w:p w:rsidR="00E946CE" w:rsidRPr="000F548D" w:rsidRDefault="00DC5CD7" w:rsidP="000F548D">
      <w:pPr>
        <w:pStyle w:val="Standard"/>
        <w:shd w:val="clear" w:color="auto" w:fill="FFFFFF"/>
        <w:spacing w:before="100" w:after="100" w:line="480" w:lineRule="auto"/>
        <w:ind w:firstLine="709"/>
        <w:jc w:val="both"/>
      </w:pPr>
      <w:proofErr w:type="spellStart"/>
      <w:r>
        <w:rPr>
          <w:rFonts w:eastAsia="Times New Roman" w:cs="Times New Roman"/>
          <w:b/>
          <w:bCs/>
          <w:color w:val="000000"/>
          <w:lang w:val="en-US" w:eastAsia="tr-TR"/>
        </w:rPr>
        <w:t>Key</w:t>
      </w:r>
      <w:r w:rsidR="00983DAF">
        <w:rPr>
          <w:rFonts w:eastAsia="Times New Roman" w:cs="Times New Roman"/>
          <w:b/>
          <w:bCs/>
          <w:color w:val="000000"/>
          <w:lang w:val="en-US" w:eastAsia="tr-TR"/>
        </w:rPr>
        <w:t>Words</w:t>
      </w:r>
      <w:proofErr w:type="spellEnd"/>
      <w:r w:rsidR="00983DAF">
        <w:rPr>
          <w:rFonts w:eastAsia="Times New Roman" w:cs="Times New Roman"/>
          <w:b/>
          <w:bCs/>
          <w:color w:val="000000"/>
          <w:lang w:val="en-US" w:eastAsia="tr-TR"/>
        </w:rPr>
        <w:t>:</w:t>
      </w:r>
      <w:r w:rsidR="00983DAF">
        <w:rPr>
          <w:rFonts w:eastAsia="Times New Roman" w:cs="Times New Roman"/>
          <w:color w:val="000000"/>
          <w:lang w:val="en-US" w:eastAsia="tr-TR"/>
        </w:rPr>
        <w:t xml:space="preserve"> Constructivist Learning Approach, primary school, course book.</w:t>
      </w:r>
    </w:p>
    <w:p w:rsidR="008F306E" w:rsidRDefault="008F306E" w:rsidP="00DF4A91">
      <w:pPr>
        <w:pStyle w:val="Default"/>
        <w:spacing w:line="480" w:lineRule="auto"/>
        <w:rPr>
          <w:b/>
          <w:bCs/>
          <w:sz w:val="28"/>
          <w:szCs w:val="28"/>
        </w:rPr>
      </w:pPr>
    </w:p>
    <w:p w:rsidR="00BA7A54" w:rsidRDefault="00983DAF" w:rsidP="00DF4A91">
      <w:pPr>
        <w:pStyle w:val="Default"/>
        <w:spacing w:line="480" w:lineRule="auto"/>
        <w:rPr>
          <w:b/>
          <w:bCs/>
          <w:sz w:val="28"/>
          <w:szCs w:val="28"/>
        </w:rPr>
      </w:pPr>
      <w:r>
        <w:rPr>
          <w:b/>
          <w:bCs/>
          <w:sz w:val="28"/>
          <w:szCs w:val="28"/>
        </w:rPr>
        <w:t>Giriş</w:t>
      </w:r>
    </w:p>
    <w:p w:rsidR="00BA7A54" w:rsidRDefault="00983DAF">
      <w:pPr>
        <w:pStyle w:val="Standard"/>
        <w:spacing w:line="480" w:lineRule="auto"/>
        <w:ind w:firstLine="708"/>
        <w:jc w:val="both"/>
        <w:rPr>
          <w:rFonts w:cs="Times New Roman"/>
        </w:rPr>
      </w:pPr>
      <w:r>
        <w:rPr>
          <w:rFonts w:cs="Times New Roman"/>
        </w:rPr>
        <w:t xml:space="preserve">Bilginin hızla yenilenerek üretildiği çağımızda birey ve toplumun geleceği bilgiye ulaşma, bilgiyi kullanma ve üretme becerilerine bağlıdır. Bu becerilerin elde edilmesi ve hayat </w:t>
      </w:r>
      <w:r>
        <w:rPr>
          <w:rFonts w:cs="Times New Roman"/>
        </w:rPr>
        <w:lastRenderedPageBreak/>
        <w:t xml:space="preserve">boyu sürdürülmesi ezberlemeyi değil, bilginin üretilerek yeniden yapılandırılmasına dayalı çağdaş bir eğitim sistemini gerektirmektedir. Türkiye’de eğitimciler özellikle son yıllarda etkili bir eğitim modelini gerçekleştirmek için yoğun girişimlerde bulunmaktadır. Bu girişimler, eğitim sistemimizin düşünsel altyapısını oluşturan tekdüze mantık yerine çoklu sebep ve çoklu sonuçlara dayalı bir anlayışın oluşması yönünde yoğunlaşmaktadır. Bu bağlamda Millî Eğitim Bakanlığı öğretim programlarımızın dayandığı teorik alt yapının katı davranışçı geleneksel bir anlayışı değil, </w:t>
      </w:r>
      <w:proofErr w:type="spellStart"/>
      <w:r>
        <w:rPr>
          <w:rFonts w:cs="Times New Roman"/>
        </w:rPr>
        <w:t>yapılandırmacı</w:t>
      </w:r>
      <w:proofErr w:type="spellEnd"/>
      <w:r>
        <w:rPr>
          <w:rFonts w:cs="Times New Roman"/>
        </w:rPr>
        <w:t xml:space="preserve"> eğitim sistemini temel alan bir yaklaşımın uygulanması gerektiğini savunmaktadır (Ç</w:t>
      </w:r>
      <w:r w:rsidR="00E04DAE">
        <w:rPr>
          <w:rFonts w:cs="Times New Roman"/>
        </w:rPr>
        <w:t xml:space="preserve">ınar, </w:t>
      </w:r>
      <w:proofErr w:type="spellStart"/>
      <w:r w:rsidR="00E04DAE">
        <w:rPr>
          <w:rFonts w:cs="Times New Roman"/>
        </w:rPr>
        <w:t>Teyfur</w:t>
      </w:r>
      <w:proofErr w:type="spellEnd"/>
      <w:r w:rsidR="00E04DAE">
        <w:rPr>
          <w:rFonts w:cs="Times New Roman"/>
        </w:rPr>
        <w:t xml:space="preserve"> ve </w:t>
      </w:r>
      <w:proofErr w:type="spellStart"/>
      <w:r w:rsidR="00E04DAE">
        <w:rPr>
          <w:rFonts w:cs="Times New Roman"/>
        </w:rPr>
        <w:t>Teyfur</w:t>
      </w:r>
      <w:proofErr w:type="spellEnd"/>
      <w:r w:rsidR="00E04DAE">
        <w:rPr>
          <w:rFonts w:cs="Times New Roman"/>
        </w:rPr>
        <w:t>, 2006</w:t>
      </w:r>
      <w:r>
        <w:rPr>
          <w:rFonts w:cs="Times New Roman"/>
        </w:rPr>
        <w:t>).</w:t>
      </w:r>
    </w:p>
    <w:p w:rsidR="004676E1" w:rsidRDefault="00983DAF" w:rsidP="00802A31">
      <w:pPr>
        <w:pStyle w:val="Standard"/>
        <w:spacing w:line="480" w:lineRule="auto"/>
        <w:ind w:firstLine="708"/>
        <w:jc w:val="both"/>
        <w:rPr>
          <w:rFonts w:cs="Times New Roman"/>
        </w:rPr>
      </w:pPr>
      <w:proofErr w:type="spellStart"/>
      <w:r>
        <w:rPr>
          <w:rFonts w:cs="Times New Roman"/>
        </w:rPr>
        <w:t>Yapılandırmacı</w:t>
      </w:r>
      <w:proofErr w:type="spellEnd"/>
      <w:r>
        <w:rPr>
          <w:rFonts w:cs="Times New Roman"/>
        </w:rPr>
        <w:t xml:space="preserve"> yaklaşımda öğretmenin temel görevi öğrencilere kazandırılacak olan bilgi ve becerileri sağlayacak öğrenme ortamını öğrencilerin gelişim düzenine uygun olarak düzenlemek ve öğrencileri bu çerçevede yönlendirmektir. Öğretmenin düzenlediği ve yönlendirdiği öğrenme sürecinin başarısı büyük ölçüde öğrenme ortamının nitelikli planlanmasına, planlanan öğrenme etkinliklerinin uygulanmasına ve değerlendirilmesine bağlıdır. </w:t>
      </w:r>
    </w:p>
    <w:p w:rsidR="00BA7A54" w:rsidRDefault="00983DAF">
      <w:pPr>
        <w:pStyle w:val="Standard"/>
        <w:spacing w:line="480" w:lineRule="auto"/>
        <w:ind w:firstLine="708"/>
        <w:jc w:val="both"/>
        <w:rPr>
          <w:rFonts w:cs="Times New Roman"/>
        </w:rPr>
      </w:pPr>
      <w:r>
        <w:rPr>
          <w:rFonts w:cs="Times New Roman"/>
        </w:rPr>
        <w:t>Günümüzde bilim ve teknolojide yaşanan hızlı değişimler, bireyleri çağın gerektirdiği koşullara uyum sağlayabilecek bilgi, beceri ve donanıma sahip olmasını gerektirmektedir. Bu gereklilik birçok alanda olduğu gibi eğitim sistemlerinde de değişime gidilmesi zorunlulu</w:t>
      </w:r>
      <w:r w:rsidR="00DF1F9E">
        <w:rPr>
          <w:rFonts w:cs="Times New Roman"/>
        </w:rPr>
        <w:t>ğunu doğurmuştur. Güneş (2010</w:t>
      </w:r>
      <w:r>
        <w:rPr>
          <w:rFonts w:cs="Times New Roman"/>
        </w:rPr>
        <w:t xml:space="preserve">)’e göre bu değişimlerle birlikte artık bilgiyi ezberleyip tekrar eden bireyler yerine; bilgiyi yaşamında aktif olarak kullanan, düşünen, araştıran, sorgulayan, sorun çözen, zihinsel, dil, duygusal ve sosyal yönden gelişmiş bireyler yetiştirme zorunluluğu ortaya çıkmıştır. Geleneksel eğitim yaklaşımları ile yetişen bireyler bilimsel ve teknolojideki hızlı gelişmelere uyum sağlamakta zorlanmış ülke kalkınmasına katkı getirememiştir. Bu durumu fark eden ülkeler eğitim yaklaşım ve uygulamalarını sorgulamaya ve gözden geçirmeye başlamıştır. Sorgulama ve incelemelerde geleceğin bireylerinin nasıl yetiştirileceği, bireylerde hangi becerilerin geliştirileceği ve bunlara ulaşmak için hangi yaklaşım, yöntem ve </w:t>
      </w:r>
      <w:r>
        <w:rPr>
          <w:rFonts w:cs="Times New Roman"/>
        </w:rPr>
        <w:lastRenderedPageBreak/>
        <w:t>tekniklerinin kullanılacağı üzerinde durulmuştur. Bu araştırmalar sonunda eğitim anlayışlarında değişikliğe gidilmiş ve çoğu ülkede yapılandırıcı yaklaşımı esas alan eğitim sistemleri uygulanmaya başlamıştır.</w:t>
      </w:r>
    </w:p>
    <w:p w:rsidR="00BA7A54" w:rsidRDefault="00983DAF">
      <w:pPr>
        <w:pStyle w:val="Default"/>
        <w:spacing w:line="480" w:lineRule="auto"/>
        <w:ind w:firstLine="708"/>
        <w:jc w:val="both"/>
      </w:pPr>
      <w:proofErr w:type="spellStart"/>
      <w:r>
        <w:rPr>
          <w:color w:val="00000A"/>
        </w:rPr>
        <w:t>Yapılandırmacılık</w:t>
      </w:r>
      <w:proofErr w:type="spellEnd"/>
      <w:r>
        <w:rPr>
          <w:color w:val="00000A"/>
        </w:rPr>
        <w:t>, bilginin öğrenci tarafından yapılandırı</w:t>
      </w:r>
      <w:r w:rsidR="00E04DAE">
        <w:rPr>
          <w:color w:val="00000A"/>
        </w:rPr>
        <w:t>lmasını anlatır (Özden, 2011</w:t>
      </w:r>
      <w:r>
        <w:rPr>
          <w:color w:val="00000A"/>
        </w:rPr>
        <w:t xml:space="preserve">). </w:t>
      </w:r>
      <w:r>
        <w:t>Bu anlayışa göre bilgi, öğrenenin sürekli olarak ön bilgileri ile ilişkilendirilerek yapılandırılır (Şim</w:t>
      </w:r>
      <w:r w:rsidR="00E04DAE">
        <w:t>şek, 2004</w:t>
      </w:r>
      <w:r>
        <w:t xml:space="preserve">). </w:t>
      </w:r>
      <w:proofErr w:type="spellStart"/>
      <w:r>
        <w:t>Yapılandırmacı</w:t>
      </w:r>
      <w:proofErr w:type="spellEnd"/>
      <w:r>
        <w:t xml:space="preserve"> yaklaşımda </w:t>
      </w:r>
      <w:r>
        <w:rPr>
          <w:color w:val="00000A"/>
        </w:rPr>
        <w:t>bireyler bilgiyi aynen kendine sunulduğu gibi almaz, kendi bilgilerini yeniden oluşturur ve kendilerinde var olan bilgiyle beraber yeni bilgiyi yine kendi öznel durumlarına uyarlayarak öğrenirler.</w:t>
      </w:r>
    </w:p>
    <w:p w:rsidR="00BA7A54" w:rsidRDefault="00983DAF">
      <w:pPr>
        <w:pStyle w:val="Default"/>
        <w:spacing w:line="480" w:lineRule="auto"/>
        <w:ind w:firstLine="708"/>
        <w:jc w:val="both"/>
      </w:pPr>
      <w:r>
        <w:rPr>
          <w:color w:val="00000A"/>
        </w:rPr>
        <w:t xml:space="preserve">Yapılandırıcı yaklaşımda öğrencinin öğrendiği bilgiler öğrenilecek </w:t>
      </w:r>
      <w:r w:rsidR="004676E1">
        <w:rPr>
          <w:color w:val="00000A"/>
        </w:rPr>
        <w:t>bir sonra ki</w:t>
      </w:r>
      <w:r w:rsidR="00BC6714">
        <w:rPr>
          <w:color w:val="00000A"/>
        </w:rPr>
        <w:t xml:space="preserve"> </w:t>
      </w:r>
      <w:r>
        <w:rPr>
          <w:color w:val="00000A"/>
        </w:rPr>
        <w:t xml:space="preserve">bilgilerin temelini oluşturur. Yeni bilgiler önceden yapılandırılmış bilgilerle bir araya getirilir ve aralarında anlamlı bağlar kurularak bütünleştirilir. Bu işlem bilgileri ezberleme, biriktirme ya da üst üste yerleştirme değil tam tersine bilgileri düşünme, sorgulama, anlamlandırma, inceleme ve ön bilgilerle bütünleştirmedir. Bu sebeple Türkçe öğretiminde, öğrencilerin kendilerine sunulan bilgileri olduğu gibi ezberlemesi ya da kabul etmesi yerine; bilgiyi anlaması ve yorumlayıp, sorgulaması sağlanmalıdır. Örneğin, metin işlerken yazarın metinde sunduğu </w:t>
      </w:r>
      <w:r>
        <w:rPr>
          <w:i/>
          <w:color w:val="00000A"/>
        </w:rPr>
        <w:t xml:space="preserve">“bilgiler, olaylar ve anlam” </w:t>
      </w:r>
      <w:r>
        <w:rPr>
          <w:color w:val="00000A"/>
        </w:rPr>
        <w:t>sorgulanmalı ve öğrencilerin ön bilgileriyle karşılaştırarak yeni bilgilere ulaşması sağlanmalıdır (M</w:t>
      </w:r>
      <w:r w:rsidR="002D7823">
        <w:rPr>
          <w:color w:val="00000A"/>
        </w:rPr>
        <w:t xml:space="preserve">illi </w:t>
      </w:r>
      <w:r>
        <w:rPr>
          <w:color w:val="00000A"/>
        </w:rPr>
        <w:t>E</w:t>
      </w:r>
      <w:r w:rsidR="002D7823">
        <w:rPr>
          <w:color w:val="00000A"/>
        </w:rPr>
        <w:t xml:space="preserve">ğitim </w:t>
      </w:r>
      <w:r>
        <w:rPr>
          <w:color w:val="00000A"/>
        </w:rPr>
        <w:t>B</w:t>
      </w:r>
      <w:r w:rsidR="002D7823">
        <w:rPr>
          <w:color w:val="00000A"/>
        </w:rPr>
        <w:t>akanlığı</w:t>
      </w:r>
      <w:r>
        <w:rPr>
          <w:color w:val="00000A"/>
        </w:rPr>
        <w:t>, 2009: 147)</w:t>
      </w:r>
      <w:r>
        <w:rPr>
          <w:iCs/>
          <w:color w:val="00000A"/>
        </w:rPr>
        <w:t>.</w:t>
      </w:r>
    </w:p>
    <w:p w:rsidR="00BA7A54" w:rsidRDefault="00983DAF">
      <w:pPr>
        <w:pStyle w:val="Standard"/>
        <w:spacing w:line="480" w:lineRule="auto"/>
        <w:ind w:firstLine="708"/>
        <w:jc w:val="both"/>
      </w:pPr>
      <w:proofErr w:type="spellStart"/>
      <w:r>
        <w:rPr>
          <w:rFonts w:cs="Times New Roman"/>
          <w:iCs/>
          <w:color w:val="00000A"/>
        </w:rPr>
        <w:t>Yapılandırmacı</w:t>
      </w:r>
      <w:proofErr w:type="spellEnd"/>
      <w:r>
        <w:rPr>
          <w:rFonts w:cs="Times New Roman"/>
          <w:iCs/>
          <w:color w:val="00000A"/>
        </w:rPr>
        <w:t xml:space="preserve"> eğitim anlayışı, öğrencinin yapılandıracağı bilgiyi araştırma ve inceleme sonucunda neyin nereden geldiğini öğrenerek kendi öğrenmesini gerçekleştirmesi anlamına gelmektedir</w:t>
      </w:r>
      <w:r w:rsidR="007E139E">
        <w:rPr>
          <w:rFonts w:cs="Times New Roman"/>
          <w:bCs/>
          <w:iCs/>
          <w:color w:val="00000A"/>
        </w:rPr>
        <w:t xml:space="preserve"> (Ocak ve Çınar, 2010</w:t>
      </w:r>
      <w:r>
        <w:rPr>
          <w:rFonts w:cs="Times New Roman"/>
          <w:bCs/>
          <w:iCs/>
          <w:color w:val="00000A"/>
        </w:rPr>
        <w:t>)</w:t>
      </w:r>
      <w:r>
        <w:rPr>
          <w:rFonts w:cs="Times New Roman"/>
          <w:iCs/>
          <w:color w:val="00000A"/>
        </w:rPr>
        <w:t xml:space="preserve">. </w:t>
      </w:r>
      <w:proofErr w:type="spellStart"/>
      <w:r>
        <w:rPr>
          <w:rFonts w:cs="Times New Roman"/>
          <w:iCs/>
          <w:color w:val="00000A"/>
        </w:rPr>
        <w:t>Yapılandırmacı</w:t>
      </w:r>
      <w:proofErr w:type="spellEnd"/>
      <w:r>
        <w:rPr>
          <w:rFonts w:cs="Times New Roman"/>
          <w:iCs/>
          <w:color w:val="00000A"/>
        </w:rPr>
        <w:t xml:space="preserve"> yaklaşımı açıklamayı bir </w:t>
      </w:r>
      <w:proofErr w:type="spellStart"/>
      <w:r>
        <w:rPr>
          <w:rFonts w:cs="Times New Roman"/>
          <w:iCs/>
          <w:color w:val="00000A"/>
        </w:rPr>
        <w:t>VCD’nin</w:t>
      </w:r>
      <w:proofErr w:type="spellEnd"/>
      <w:r>
        <w:rPr>
          <w:rFonts w:cs="Times New Roman"/>
          <w:iCs/>
          <w:color w:val="00000A"/>
        </w:rPr>
        <w:t xml:space="preserve"> çalışması gibi düşünebiliriz. Öğrenenler duyduklarını, okuduklarını kayıt etmek ve depolamak yerine, bilgiyi anlamlı hale getirmek amacıyla onu değiştirerek yeniden yapılandırmaktadır </w:t>
      </w:r>
      <w:r w:rsidR="007E139E">
        <w:rPr>
          <w:rStyle w:val="A6"/>
          <w:rFonts w:cs="Times New Roman"/>
          <w:iCs/>
          <w:sz w:val="24"/>
          <w:szCs w:val="24"/>
        </w:rPr>
        <w:t>(Doğanay ve Tok, 2007</w:t>
      </w:r>
      <w:r>
        <w:rPr>
          <w:rStyle w:val="A6"/>
          <w:rFonts w:cs="Times New Roman"/>
          <w:iCs/>
          <w:sz w:val="24"/>
          <w:szCs w:val="24"/>
        </w:rPr>
        <w:t xml:space="preserve">). </w:t>
      </w:r>
      <w:proofErr w:type="spellStart"/>
      <w:r>
        <w:rPr>
          <w:rFonts w:cs="Times New Roman"/>
          <w:iCs/>
          <w:color w:val="00000A"/>
        </w:rPr>
        <w:t>Yapılandırmacılıkta</w:t>
      </w:r>
      <w:proofErr w:type="spellEnd"/>
      <w:r>
        <w:rPr>
          <w:rFonts w:cs="Times New Roman"/>
          <w:iCs/>
          <w:color w:val="00000A"/>
        </w:rPr>
        <w:t xml:space="preserve"> bilginin ezberlenerek tekrar edilmesi yerine, bilginin bireyin yaşantısında farklı bir duruma aktarılıp yeniden yapılandırılması </w:t>
      </w:r>
      <w:r w:rsidR="007E139E">
        <w:rPr>
          <w:rFonts w:cs="Times New Roman"/>
          <w:iCs/>
          <w:color w:val="00000A"/>
        </w:rPr>
        <w:t>söz konusudur (</w:t>
      </w:r>
      <w:proofErr w:type="spellStart"/>
      <w:r w:rsidR="007E139E">
        <w:rPr>
          <w:rFonts w:cs="Times New Roman"/>
          <w:iCs/>
          <w:color w:val="00000A"/>
        </w:rPr>
        <w:t>Sünbül</w:t>
      </w:r>
      <w:proofErr w:type="spellEnd"/>
      <w:r w:rsidR="007E139E">
        <w:rPr>
          <w:rFonts w:cs="Times New Roman"/>
          <w:iCs/>
          <w:color w:val="00000A"/>
        </w:rPr>
        <w:t>, 2014</w:t>
      </w:r>
      <w:r>
        <w:rPr>
          <w:rFonts w:cs="Times New Roman"/>
          <w:iCs/>
          <w:color w:val="00000A"/>
        </w:rPr>
        <w:t>).</w:t>
      </w:r>
    </w:p>
    <w:p w:rsidR="00BA7A54" w:rsidRDefault="00983DAF">
      <w:pPr>
        <w:pStyle w:val="Standard"/>
        <w:spacing w:line="480" w:lineRule="auto"/>
        <w:ind w:firstLine="708"/>
        <w:jc w:val="both"/>
        <w:rPr>
          <w:rFonts w:cs="Times New Roman"/>
          <w:iCs/>
          <w:color w:val="00000A"/>
        </w:rPr>
      </w:pPr>
      <w:proofErr w:type="spellStart"/>
      <w:r>
        <w:rPr>
          <w:rFonts w:cs="Times New Roman"/>
          <w:iCs/>
          <w:color w:val="00000A"/>
        </w:rPr>
        <w:lastRenderedPageBreak/>
        <w:t>Yapılandırmacı</w:t>
      </w:r>
      <w:proofErr w:type="spellEnd"/>
      <w:r>
        <w:rPr>
          <w:rFonts w:cs="Times New Roman"/>
          <w:iCs/>
          <w:color w:val="00000A"/>
        </w:rPr>
        <w:t xml:space="preserve"> kurama göre öğrenme, bireyin zihninde oluşan bir iç süreçtir (Akpınar, 2</w:t>
      </w:r>
      <w:r w:rsidR="00C22D37">
        <w:rPr>
          <w:rFonts w:cs="Times New Roman"/>
          <w:iCs/>
          <w:color w:val="00000A"/>
        </w:rPr>
        <w:t>010</w:t>
      </w:r>
      <w:r w:rsidR="004676E1">
        <w:rPr>
          <w:rFonts w:cs="Times New Roman"/>
          <w:iCs/>
          <w:color w:val="00000A"/>
        </w:rPr>
        <w:t>)</w:t>
      </w:r>
      <w:r>
        <w:rPr>
          <w:rFonts w:cs="Times New Roman"/>
          <w:iCs/>
          <w:color w:val="00000A"/>
        </w:rPr>
        <w:t xml:space="preserve">. </w:t>
      </w:r>
      <w:proofErr w:type="spellStart"/>
      <w:r>
        <w:rPr>
          <w:rFonts w:cs="Times New Roman"/>
          <w:iCs/>
          <w:color w:val="00000A"/>
        </w:rPr>
        <w:t>Yapılandırmacı</w:t>
      </w:r>
      <w:proofErr w:type="spellEnd"/>
      <w:r>
        <w:rPr>
          <w:rFonts w:cs="Times New Roman"/>
          <w:iCs/>
          <w:color w:val="00000A"/>
        </w:rPr>
        <w:t xml:space="preserve"> eğitim yaklaşımına göre öğrenme bireyin önceden edindiği bilgi birikimiyle yeni olan öğrenmeleri arasında ilişki kurarak bütünleştirme sürecidir. Bu süreçte birey bilgileri üst üste yığmaz, kendi yorumunu katarak bilgiyi temelden kurar. Bilginin üst üste konulması ve ezberlenmesi değil analiz, sentez ve değerlendirme gibi üst düzey bilişsel becerilerin etkin kullanımı önemlidir. Bu anlayış, öğrenmenin temel yollarından biri olan okuma eğitiminin de yeniden ele alınarak gözden geçirilmesini ge</w:t>
      </w:r>
      <w:r w:rsidR="00C22D37">
        <w:rPr>
          <w:rFonts w:cs="Times New Roman"/>
          <w:iCs/>
          <w:color w:val="00000A"/>
        </w:rPr>
        <w:t>rektirmiştir (Karatay, 2010</w:t>
      </w:r>
      <w:r>
        <w:rPr>
          <w:rFonts w:cs="Times New Roman"/>
          <w:iCs/>
          <w:color w:val="00000A"/>
        </w:rPr>
        <w:t>).</w:t>
      </w:r>
    </w:p>
    <w:p w:rsidR="00BA7A54" w:rsidRDefault="00983DAF">
      <w:pPr>
        <w:pStyle w:val="Standard"/>
        <w:spacing w:line="480" w:lineRule="auto"/>
        <w:ind w:firstLine="708"/>
        <w:jc w:val="both"/>
        <w:rPr>
          <w:rFonts w:cs="Times New Roman"/>
        </w:rPr>
      </w:pPr>
      <w:proofErr w:type="spellStart"/>
      <w:r>
        <w:rPr>
          <w:rFonts w:cs="Times New Roman"/>
        </w:rPr>
        <w:t>Glatthorn</w:t>
      </w:r>
      <w:proofErr w:type="spellEnd"/>
      <w:r>
        <w:rPr>
          <w:rFonts w:cs="Times New Roman"/>
        </w:rPr>
        <w:t xml:space="preserve"> (1994</w:t>
      </w:r>
      <w:r w:rsidR="007850DA">
        <w:rPr>
          <w:rFonts w:cs="Times New Roman"/>
        </w:rPr>
        <w:t>,</w:t>
      </w:r>
      <w:r w:rsidR="00D7497F">
        <w:rPr>
          <w:rFonts w:cs="Times New Roman"/>
        </w:rPr>
        <w:t xml:space="preserve"> </w:t>
      </w:r>
      <w:proofErr w:type="spellStart"/>
      <w:r w:rsidR="00D7497F">
        <w:rPr>
          <w:rFonts w:cs="Times New Roman"/>
        </w:rPr>
        <w:t>Akt</w:t>
      </w:r>
      <w:proofErr w:type="spellEnd"/>
      <w:r w:rsidR="00D7497F">
        <w:rPr>
          <w:rFonts w:cs="Times New Roman"/>
        </w:rPr>
        <w:t>. Saban, 2002)</w:t>
      </w:r>
      <w:r w:rsidR="000F548D">
        <w:rPr>
          <w:rFonts w:cs="Times New Roman"/>
        </w:rPr>
        <w:t xml:space="preserve"> </w:t>
      </w:r>
      <w:proofErr w:type="spellStart"/>
      <w:r>
        <w:rPr>
          <w:rFonts w:cs="Times New Roman"/>
        </w:rPr>
        <w:t>yapılandırmacı</w:t>
      </w:r>
      <w:proofErr w:type="spellEnd"/>
      <w:r>
        <w:rPr>
          <w:rFonts w:cs="Times New Roman"/>
        </w:rPr>
        <w:t xml:space="preserve"> öğrenme yaklaşımının temel ilkelerini şu şekilde açıklamıştır:</w:t>
      </w:r>
    </w:p>
    <w:p w:rsidR="00BA7A54" w:rsidRDefault="00983DAF">
      <w:pPr>
        <w:pStyle w:val="Standard"/>
        <w:tabs>
          <w:tab w:val="left" w:pos="1135"/>
        </w:tabs>
        <w:spacing w:line="480" w:lineRule="auto"/>
        <w:ind w:left="709" w:right="709"/>
        <w:jc w:val="both"/>
      </w:pPr>
      <w:r>
        <w:rPr>
          <w:rFonts w:ascii="Wingdings" w:hAnsi="Wingdings" w:cs="Wingdings"/>
          <w:color w:val="000000"/>
        </w:rPr>
        <w:t></w:t>
      </w:r>
      <w:r>
        <w:rPr>
          <w:rFonts w:ascii="Wingdings" w:hAnsi="Wingdings" w:cs="Wingdings"/>
          <w:color w:val="000000"/>
        </w:rPr>
        <w:t></w:t>
      </w:r>
      <w:r>
        <w:rPr>
          <w:rFonts w:cs="Times New Roman"/>
        </w:rPr>
        <w:t>Öğrenme, pasif bir alma süreci değil, aktif bir anlam oluşturma sürecidir.</w:t>
      </w:r>
    </w:p>
    <w:p w:rsidR="00BA7A54" w:rsidRDefault="00983DAF">
      <w:pPr>
        <w:pStyle w:val="Standard"/>
        <w:spacing w:line="480" w:lineRule="auto"/>
        <w:ind w:left="709" w:right="709"/>
        <w:jc w:val="both"/>
      </w:pPr>
      <w:r>
        <w:rPr>
          <w:rFonts w:ascii="Wingdings" w:hAnsi="Wingdings" w:cs="Wingdings"/>
          <w:color w:val="000000"/>
        </w:rPr>
        <w:t></w:t>
      </w:r>
      <w:r>
        <w:rPr>
          <w:rFonts w:ascii="Wingdings" w:hAnsi="Wingdings" w:cs="Wingdings"/>
          <w:color w:val="000000"/>
        </w:rPr>
        <w:t></w:t>
      </w:r>
      <w:r>
        <w:rPr>
          <w:rFonts w:cs="Times New Roman"/>
        </w:rPr>
        <w:t>Öğrenme, kavramsal bir değişmeyi içerir. Öğrenme, bireylerin çeşitli kavramlar ile ilgili daha önceki anlayışlarını daha karmaşık ve daha geçerli duruma getirmek için yeniden yapılandırmasıdır.</w:t>
      </w:r>
    </w:p>
    <w:p w:rsidR="00BA7A54" w:rsidRDefault="00983DAF">
      <w:pPr>
        <w:pStyle w:val="Standard"/>
        <w:spacing w:line="480" w:lineRule="auto"/>
        <w:ind w:left="709" w:right="709"/>
        <w:jc w:val="both"/>
      </w:pPr>
      <w:r>
        <w:rPr>
          <w:rFonts w:ascii="Wingdings" w:hAnsi="Wingdings" w:cs="Wingdings"/>
          <w:iCs/>
          <w:color w:val="000000"/>
        </w:rPr>
        <w:t></w:t>
      </w:r>
      <w:r>
        <w:rPr>
          <w:rFonts w:ascii="Wingdings" w:hAnsi="Wingdings" w:cs="Wingdings"/>
          <w:iCs/>
          <w:color w:val="000000"/>
        </w:rPr>
        <w:t></w:t>
      </w:r>
      <w:r>
        <w:rPr>
          <w:rFonts w:cs="Times New Roman"/>
          <w:iCs/>
          <w:color w:val="00000A"/>
        </w:rPr>
        <w:t>Öğrenme, özneldir. Öğrenme, bir bireyin öğrendiği şeyleri, çeşitli semboller, imgeler, grafikler veya modeller yoluyla içselleştirmesidir.</w:t>
      </w:r>
    </w:p>
    <w:p w:rsidR="00BA7A54" w:rsidRDefault="00983DAF">
      <w:pPr>
        <w:pStyle w:val="Standard"/>
        <w:spacing w:line="480" w:lineRule="auto"/>
        <w:ind w:left="709" w:right="709"/>
        <w:jc w:val="both"/>
      </w:pPr>
      <w:r>
        <w:rPr>
          <w:rFonts w:ascii="Wingdings" w:hAnsi="Wingdings" w:cs="Wingdings"/>
          <w:iCs/>
          <w:color w:val="000000"/>
        </w:rPr>
        <w:t></w:t>
      </w:r>
      <w:r>
        <w:rPr>
          <w:rFonts w:ascii="Wingdings" w:hAnsi="Wingdings" w:cs="Wingdings"/>
          <w:iCs/>
          <w:color w:val="000000"/>
        </w:rPr>
        <w:t></w:t>
      </w:r>
      <w:r>
        <w:rPr>
          <w:rFonts w:cs="Times New Roman"/>
          <w:iCs/>
          <w:color w:val="00000A"/>
        </w:rPr>
        <w:t>Öğrenme, durumsaldır ve çevresel koşullara göre şekillenir.</w:t>
      </w:r>
    </w:p>
    <w:p w:rsidR="00BA7A54" w:rsidRDefault="00983DAF">
      <w:pPr>
        <w:pStyle w:val="Standard"/>
        <w:spacing w:line="480" w:lineRule="auto"/>
        <w:ind w:left="709" w:right="709"/>
        <w:jc w:val="both"/>
      </w:pPr>
      <w:r>
        <w:rPr>
          <w:rFonts w:ascii="Wingdings" w:hAnsi="Wingdings" w:cs="Wingdings"/>
          <w:color w:val="000000"/>
        </w:rPr>
        <w:t></w:t>
      </w:r>
      <w:r>
        <w:rPr>
          <w:rFonts w:ascii="Wingdings" w:hAnsi="Wingdings" w:cs="Wingdings"/>
          <w:color w:val="000000"/>
        </w:rPr>
        <w:t></w:t>
      </w:r>
      <w:r>
        <w:rPr>
          <w:rFonts w:cs="Times New Roman"/>
        </w:rPr>
        <w:t>Öğrenme sosyaldir. Öğrenme bireylerin başkalarıyla olan etkileşimleri yoluyla oluşur.</w:t>
      </w:r>
    </w:p>
    <w:p w:rsidR="00BA7A54" w:rsidRDefault="00983DAF">
      <w:pPr>
        <w:pStyle w:val="Standard"/>
        <w:spacing w:line="480" w:lineRule="auto"/>
        <w:ind w:left="709" w:right="709"/>
        <w:jc w:val="both"/>
      </w:pPr>
      <w:r>
        <w:rPr>
          <w:rFonts w:ascii="Wingdings" w:hAnsi="Wingdings" w:cs="Wingdings"/>
          <w:color w:val="000000"/>
        </w:rPr>
        <w:t></w:t>
      </w:r>
      <w:r>
        <w:rPr>
          <w:rFonts w:ascii="Wingdings" w:hAnsi="Wingdings" w:cs="Wingdings"/>
          <w:color w:val="000000"/>
        </w:rPr>
        <w:t></w:t>
      </w:r>
      <w:r>
        <w:rPr>
          <w:rFonts w:cs="Times New Roman"/>
        </w:rPr>
        <w:t>Öğrenme, duygusaldır. Zihin ve duygu birbiriyle ilişkilidir. Dolayısıyla öğrenmenin doğası, bireyin kendi becerileri hakkında sahip olduğu görüşler ve farkındalık, öğrenme amaçlarının açıklığı, kişisel beklentiler ve öğrenmeye karşı olan güdülenmeden etkilenir.</w:t>
      </w:r>
    </w:p>
    <w:p w:rsidR="00BA7A54" w:rsidRDefault="00983DAF">
      <w:pPr>
        <w:pStyle w:val="Standard"/>
        <w:spacing w:line="480" w:lineRule="auto"/>
        <w:ind w:left="709" w:right="709"/>
        <w:jc w:val="both"/>
      </w:pPr>
      <w:r>
        <w:rPr>
          <w:rFonts w:ascii="Wingdings" w:hAnsi="Wingdings" w:cs="Wingdings"/>
          <w:color w:val="000000"/>
        </w:rPr>
        <w:t></w:t>
      </w:r>
      <w:r>
        <w:rPr>
          <w:rFonts w:ascii="Wingdings" w:hAnsi="Wingdings" w:cs="Wingdings"/>
          <w:color w:val="000000"/>
        </w:rPr>
        <w:t></w:t>
      </w:r>
      <w:r>
        <w:rPr>
          <w:rFonts w:cs="Times New Roman"/>
        </w:rPr>
        <w:t>Öğrenme işini niteliği, öğrenme sürecinde önemlidir. Öğrenme işinin öğrencinin gelişimsel düzeyine uygunluğu, öğrencinin gereksinimleri ile ilgili olup olmadığı veya yaşamla bağlantılı olup olmadığı önemlidir.</w:t>
      </w:r>
    </w:p>
    <w:p w:rsidR="00BA7A54" w:rsidRDefault="00983DAF">
      <w:pPr>
        <w:pStyle w:val="Standard"/>
        <w:spacing w:line="480" w:lineRule="auto"/>
        <w:ind w:left="709" w:right="709"/>
        <w:jc w:val="both"/>
      </w:pPr>
      <w:r>
        <w:rPr>
          <w:rFonts w:ascii="Wingdings" w:hAnsi="Wingdings" w:cs="Wingdings"/>
          <w:color w:val="000000"/>
        </w:rPr>
        <w:lastRenderedPageBreak/>
        <w:t></w:t>
      </w:r>
      <w:r>
        <w:rPr>
          <w:rFonts w:ascii="Wingdings" w:hAnsi="Wingdings" w:cs="Wingdings"/>
          <w:color w:val="000000"/>
        </w:rPr>
        <w:t></w:t>
      </w:r>
      <w:r>
        <w:rPr>
          <w:rFonts w:cs="Times New Roman"/>
        </w:rPr>
        <w:t>Öğrenme, öğrenci merkezlidir. Öğrenme, öğretmen veya ders kitaplarına göre değil, öğrencinin ilgi ve gereksinimlere göre sürdürülür.</w:t>
      </w:r>
    </w:p>
    <w:p w:rsidR="00BA7A54" w:rsidRDefault="00983DAF">
      <w:pPr>
        <w:pStyle w:val="Standard"/>
        <w:spacing w:line="480" w:lineRule="auto"/>
        <w:ind w:left="709" w:right="709"/>
        <w:jc w:val="both"/>
      </w:pPr>
      <w:r>
        <w:rPr>
          <w:rFonts w:ascii="Wingdings" w:hAnsi="Wingdings" w:cs="Wingdings"/>
          <w:color w:val="000000"/>
        </w:rPr>
        <w:t></w:t>
      </w:r>
      <w:r>
        <w:rPr>
          <w:rFonts w:ascii="Wingdings" w:hAnsi="Wingdings" w:cs="Wingdings"/>
          <w:color w:val="000000"/>
        </w:rPr>
        <w:t></w:t>
      </w:r>
      <w:r>
        <w:rPr>
          <w:rFonts w:cs="Times New Roman"/>
        </w:rPr>
        <w:t>Öğrenme gelişimseldir. Bireylerin sosyal, fiziksel, duygusal ve zihinsel gelişimleri ile doğrudan ilgilidir.</w:t>
      </w:r>
    </w:p>
    <w:p w:rsidR="00BA7A54" w:rsidRDefault="00983DAF">
      <w:pPr>
        <w:pStyle w:val="Standard"/>
        <w:spacing w:line="480" w:lineRule="auto"/>
        <w:ind w:left="709" w:right="709"/>
        <w:jc w:val="both"/>
      </w:pPr>
      <w:r>
        <w:rPr>
          <w:rFonts w:ascii="Wingdings" w:hAnsi="Wingdings" w:cs="Wingdings"/>
          <w:iCs/>
          <w:color w:val="000000"/>
        </w:rPr>
        <w:t></w:t>
      </w:r>
      <w:r>
        <w:rPr>
          <w:rFonts w:ascii="Wingdings" w:hAnsi="Wingdings" w:cs="Wingdings"/>
          <w:iCs/>
          <w:color w:val="000000"/>
        </w:rPr>
        <w:t></w:t>
      </w:r>
      <w:r>
        <w:rPr>
          <w:rFonts w:cs="Times New Roman"/>
          <w:iCs/>
          <w:color w:val="00000A"/>
        </w:rPr>
        <w:t>Öğrenme, süreklidir. Öğrenme yaşam boyu devam eden bir süreçtir.  Belli yer veya zamanda başlayıp, belli yer ve zamanda durmaz, aksine sürekli olarak devam eder.</w:t>
      </w:r>
    </w:p>
    <w:p w:rsidR="00BA7A54" w:rsidRDefault="00983DAF">
      <w:pPr>
        <w:pStyle w:val="Standard"/>
        <w:spacing w:line="480" w:lineRule="auto"/>
        <w:ind w:firstLine="708"/>
        <w:jc w:val="both"/>
        <w:rPr>
          <w:rFonts w:cs="Times New Roman"/>
        </w:rPr>
      </w:pPr>
      <w:r>
        <w:rPr>
          <w:rFonts w:cs="Times New Roman"/>
        </w:rPr>
        <w:t>Günümüzde bireyle</w:t>
      </w:r>
      <w:r w:rsidR="00C24F51">
        <w:rPr>
          <w:rFonts w:cs="Times New Roman"/>
        </w:rPr>
        <w:t xml:space="preserve">rden beklenti </w:t>
      </w:r>
      <w:r w:rsidR="004676E1">
        <w:rPr>
          <w:rFonts w:cs="Times New Roman"/>
        </w:rPr>
        <w:t>d</w:t>
      </w:r>
      <w:r>
        <w:rPr>
          <w:rFonts w:cs="Times New Roman"/>
        </w:rPr>
        <w:t xml:space="preserve">avranış, </w:t>
      </w:r>
      <w:proofErr w:type="spellStart"/>
      <w:r>
        <w:rPr>
          <w:rFonts w:cs="Times New Roman"/>
        </w:rPr>
        <w:t>yapılandırmacı</w:t>
      </w:r>
      <w:proofErr w:type="spellEnd"/>
      <w:r>
        <w:rPr>
          <w:rFonts w:cs="Times New Roman"/>
        </w:rPr>
        <w:t xml:space="preserve"> öğrenme anlayışına uygun olarak kendilerine hazır olarak aktarılan bilgiyi yorumlamadan farklı çıkarımlarda bulunmadan tüketmek olmamalıdır. Çağdaş eğitim yaklaşımı olan </w:t>
      </w:r>
      <w:proofErr w:type="spellStart"/>
      <w:r>
        <w:rPr>
          <w:rFonts w:cs="Times New Roman"/>
        </w:rPr>
        <w:t>yapılandırmacı</w:t>
      </w:r>
      <w:proofErr w:type="spellEnd"/>
      <w:r>
        <w:rPr>
          <w:rFonts w:cs="Times New Roman"/>
        </w:rPr>
        <w:t xml:space="preserve"> yaklaşımın bireylerden beklentisi, zihinsel beceri ve problem çözme becerilerini kullanarak bilgiyi üretip yeniden oluşturmalarıdır.</w:t>
      </w:r>
    </w:p>
    <w:p w:rsidR="00802A31" w:rsidRDefault="00983DAF">
      <w:pPr>
        <w:pStyle w:val="Standard"/>
        <w:spacing w:line="480" w:lineRule="auto"/>
        <w:ind w:firstLine="708"/>
        <w:jc w:val="both"/>
        <w:rPr>
          <w:rFonts w:cs="Times New Roman"/>
        </w:rPr>
      </w:pPr>
      <w:proofErr w:type="spellStart"/>
      <w:r>
        <w:rPr>
          <w:rFonts w:cs="Times New Roman"/>
        </w:rPr>
        <w:t>Yapılandırmacı</w:t>
      </w:r>
      <w:proofErr w:type="spellEnd"/>
      <w:r>
        <w:rPr>
          <w:rFonts w:cs="Times New Roman"/>
        </w:rPr>
        <w:t xml:space="preserve"> yaklaşıma göre tüm öğrenmeler bireyin zihninde bir yapılandırma sonucu oluşmaktadır. Yapılandırma, eğitim ortamlarında bireylerin çevreleriyle daha fazla etkileşimde bulunmalarına olanak sağlayan iş birliğine dayalı öğrenme ve probleme dayalı öğrenme gibi öğrenenleri aktif kılan öğrenme yaklaşımlarından yararlanılır. Böylece öğrenenlerin problem çözme yetenekleri ve yaratıcılık gibi üst düzey zihinsel becerilerinin gel</w:t>
      </w:r>
      <w:r w:rsidR="00B6370E">
        <w:rPr>
          <w:rFonts w:cs="Times New Roman"/>
        </w:rPr>
        <w:t>işmesi beklenir (Şaşan, 2002</w:t>
      </w:r>
      <w:r>
        <w:rPr>
          <w:rFonts w:cs="Times New Roman"/>
        </w:rPr>
        <w:t xml:space="preserve">). </w:t>
      </w:r>
      <w:proofErr w:type="spellStart"/>
      <w:r>
        <w:rPr>
          <w:rFonts w:cs="Times New Roman"/>
        </w:rPr>
        <w:t>Yapılandırmacı</w:t>
      </w:r>
      <w:proofErr w:type="spellEnd"/>
      <w:r>
        <w:rPr>
          <w:rFonts w:cs="Times New Roman"/>
        </w:rPr>
        <w:t xml:space="preserve"> yaklaşımında öğrenen, öğretme-öğrenme sürecinin başaktörü ve yönlendiricisidir. Bu nedenle </w:t>
      </w:r>
      <w:proofErr w:type="spellStart"/>
      <w:r>
        <w:rPr>
          <w:rFonts w:cs="Times New Roman"/>
        </w:rPr>
        <w:t>yapılandırmacı</w:t>
      </w:r>
      <w:proofErr w:type="spellEnd"/>
      <w:r>
        <w:rPr>
          <w:rFonts w:cs="Times New Roman"/>
        </w:rPr>
        <w:t xml:space="preserve"> anlayışa dayan eğitim ortamı mevcut bilgilerin doğrudan bireylere aktarıldığı bir yer değil, öğrencinin sürece aktif katılımının sağlandığı, sorgulama ve araştırmaların yapıldığı ve problemlerin çözüldüğü bir yerdir. Sınıf içi etkinlikler öğrencilere çok çeşitli öğrenme yaşantıları geçirmelerine olanak sağlayacak şekilde düze</w:t>
      </w:r>
      <w:r w:rsidR="00AF700D">
        <w:rPr>
          <w:rFonts w:cs="Times New Roman"/>
        </w:rPr>
        <w:t>nlenmektedir (Demirel, 2013</w:t>
      </w:r>
      <w:r>
        <w:rPr>
          <w:rFonts w:cs="Times New Roman"/>
        </w:rPr>
        <w:t>). Özden (2011: 57</w:t>
      </w:r>
      <w:r w:rsidR="00802A31">
        <w:rPr>
          <w:rFonts w:cs="Times New Roman"/>
        </w:rPr>
        <w:t>)</w:t>
      </w:r>
    </w:p>
    <w:p w:rsidR="00BA7A54" w:rsidRDefault="00983DAF">
      <w:pPr>
        <w:pStyle w:val="Standard"/>
        <w:spacing w:line="480" w:lineRule="auto"/>
        <w:ind w:firstLine="708"/>
        <w:jc w:val="both"/>
        <w:rPr>
          <w:rFonts w:cs="Times New Roman"/>
        </w:rPr>
      </w:pPr>
      <w:r>
        <w:rPr>
          <w:rFonts w:cs="Times New Roman"/>
        </w:rPr>
        <w:t xml:space="preserve">Çoğu gelişmiş ülkede davranışçı yaklaşımın öğrenme üzerindeki olumsuzluklarını ve sınırlılıklarını gidermek için uygulanan </w:t>
      </w:r>
      <w:proofErr w:type="spellStart"/>
      <w:r>
        <w:rPr>
          <w:rFonts w:cs="Times New Roman"/>
        </w:rPr>
        <w:t>yapılandırmacı</w:t>
      </w:r>
      <w:proofErr w:type="spellEnd"/>
      <w:r>
        <w:rPr>
          <w:rFonts w:cs="Times New Roman"/>
        </w:rPr>
        <w:t xml:space="preserve"> eğitim anlayışı; öğrenciden bilgiyi </w:t>
      </w:r>
      <w:r>
        <w:rPr>
          <w:rFonts w:cs="Times New Roman"/>
        </w:rPr>
        <w:lastRenderedPageBreak/>
        <w:t xml:space="preserve">araştırıp nerede ve nasıl kullanacağını bilen, kendi öğrenme biçimini tanıyan, etkili kullanan, yeni bilgiler üreten ve kendini sürekli geliştiren bireyler olarak yetişmelerini hedefler. Davranışçı yaklaşımın öğrenmeyi “kara kutu” olarak adlandırdığı ve eğitimin tek yönlendiricisi öğretmen tarafından aktarılan bilgilerle beynin aydınlandığı görüşü </w:t>
      </w:r>
      <w:proofErr w:type="spellStart"/>
      <w:r>
        <w:rPr>
          <w:rFonts w:cs="Times New Roman"/>
        </w:rPr>
        <w:t>yapılandırmacılığın</w:t>
      </w:r>
      <w:proofErr w:type="spellEnd"/>
      <w:r>
        <w:rPr>
          <w:rFonts w:cs="Times New Roman"/>
        </w:rPr>
        <w:t xml:space="preserve"> eğitim anlayışı ve öğrenme konusundaki fikir ve uygulamaları ile </w:t>
      </w:r>
      <w:r w:rsidR="00AF700D">
        <w:rPr>
          <w:rFonts w:cs="Times New Roman"/>
        </w:rPr>
        <w:t>ters düşmektedir (Güneş, 2010</w:t>
      </w:r>
      <w:r>
        <w:rPr>
          <w:rFonts w:cs="Times New Roman"/>
        </w:rPr>
        <w:t>).</w:t>
      </w:r>
    </w:p>
    <w:p w:rsidR="00BA7A54" w:rsidRDefault="00AF700D">
      <w:pPr>
        <w:pStyle w:val="Standard"/>
        <w:spacing w:line="480" w:lineRule="auto"/>
        <w:ind w:firstLine="708"/>
        <w:jc w:val="both"/>
        <w:rPr>
          <w:rFonts w:cs="Times New Roman"/>
        </w:rPr>
      </w:pPr>
      <w:r>
        <w:rPr>
          <w:rFonts w:cs="Times New Roman"/>
        </w:rPr>
        <w:t>Özden (2011</w:t>
      </w:r>
      <w:r w:rsidR="00983DAF">
        <w:rPr>
          <w:rFonts w:cs="Times New Roman"/>
        </w:rPr>
        <w:t xml:space="preserve">)’e göre davranışçı öğrenme yaklaşımı ile </w:t>
      </w:r>
      <w:proofErr w:type="spellStart"/>
      <w:r w:rsidR="00983DAF">
        <w:rPr>
          <w:rFonts w:cs="Times New Roman"/>
        </w:rPr>
        <w:t>yapılandırmacı</w:t>
      </w:r>
      <w:proofErr w:type="spellEnd"/>
      <w:r w:rsidR="00983DAF">
        <w:rPr>
          <w:rFonts w:cs="Times New Roman"/>
        </w:rPr>
        <w:t xml:space="preserve"> öğrenme anlayışı zıt kuramlar olarak değil, birbirlerini tamamlayan kuramlardır.</w:t>
      </w:r>
    </w:p>
    <w:p w:rsidR="00BA7A54" w:rsidRDefault="00983DAF">
      <w:pPr>
        <w:pStyle w:val="Standard"/>
        <w:spacing w:line="480" w:lineRule="auto"/>
        <w:rPr>
          <w:rFonts w:cs="Times New Roman"/>
          <w:b/>
        </w:rPr>
      </w:pPr>
      <w:r>
        <w:rPr>
          <w:rFonts w:cs="Times New Roman"/>
          <w:b/>
        </w:rPr>
        <w:t xml:space="preserve">Davranışçı ve </w:t>
      </w:r>
      <w:proofErr w:type="spellStart"/>
      <w:r>
        <w:rPr>
          <w:rFonts w:cs="Times New Roman"/>
          <w:b/>
        </w:rPr>
        <w:t>Yapılandırmacı</w:t>
      </w:r>
      <w:proofErr w:type="spellEnd"/>
      <w:r>
        <w:rPr>
          <w:rFonts w:cs="Times New Roman"/>
          <w:b/>
        </w:rPr>
        <w:t xml:space="preserve"> Yaklaşımların Karşılaştırılması</w:t>
      </w:r>
    </w:p>
    <w:tbl>
      <w:tblPr>
        <w:tblW w:w="9460" w:type="dxa"/>
        <w:tblInd w:w="144" w:type="dxa"/>
        <w:tblLayout w:type="fixed"/>
        <w:tblCellMar>
          <w:left w:w="10" w:type="dxa"/>
          <w:right w:w="10" w:type="dxa"/>
        </w:tblCellMar>
        <w:tblLook w:val="0000" w:firstRow="0" w:lastRow="0" w:firstColumn="0" w:lastColumn="0" w:noHBand="0" w:noVBand="0"/>
      </w:tblPr>
      <w:tblGrid>
        <w:gridCol w:w="4500"/>
        <w:gridCol w:w="4960"/>
      </w:tblGrid>
      <w:tr w:rsidR="00BA7A54" w:rsidTr="00BA7A54">
        <w:tc>
          <w:tcPr>
            <w:tcW w:w="45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7A54" w:rsidRDefault="00983DAF">
            <w:pPr>
              <w:pStyle w:val="Standard"/>
              <w:jc w:val="center"/>
              <w:rPr>
                <w:rFonts w:cs="Times New Roman"/>
                <w:b/>
              </w:rPr>
            </w:pPr>
            <w:r>
              <w:rPr>
                <w:rFonts w:cs="Times New Roman"/>
                <w:b/>
              </w:rPr>
              <w:t>Davranışçı Yaklaşım</w:t>
            </w:r>
          </w:p>
        </w:tc>
        <w:tc>
          <w:tcPr>
            <w:tcW w:w="4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7A54" w:rsidRDefault="00983DAF">
            <w:pPr>
              <w:pStyle w:val="Standard"/>
              <w:jc w:val="center"/>
              <w:rPr>
                <w:rFonts w:cs="Times New Roman"/>
                <w:b/>
              </w:rPr>
            </w:pPr>
            <w:proofErr w:type="spellStart"/>
            <w:r>
              <w:rPr>
                <w:rFonts w:cs="Times New Roman"/>
                <w:b/>
              </w:rPr>
              <w:t>Yapılandırmacı</w:t>
            </w:r>
            <w:proofErr w:type="spellEnd"/>
            <w:r>
              <w:rPr>
                <w:rFonts w:cs="Times New Roman"/>
                <w:b/>
              </w:rPr>
              <w:t xml:space="preserve"> Yaklaşım</w:t>
            </w:r>
          </w:p>
        </w:tc>
      </w:tr>
      <w:tr w:rsidR="00BA7A54" w:rsidTr="00BA7A54">
        <w:tc>
          <w:tcPr>
            <w:tcW w:w="45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7A54" w:rsidRDefault="00983DAF">
            <w:pPr>
              <w:pStyle w:val="Standard"/>
              <w:jc w:val="both"/>
              <w:rPr>
                <w:rFonts w:cs="Times New Roman"/>
              </w:rPr>
            </w:pPr>
            <w:r>
              <w:rPr>
                <w:rFonts w:cs="Times New Roman"/>
              </w:rPr>
              <w:t>Öğrenme dıştan etkilerle (pekiştirme, tekrar) elde edilen bir sonuçtur.</w:t>
            </w:r>
          </w:p>
          <w:p w:rsidR="00BA7A54" w:rsidRDefault="00BA7A54">
            <w:pPr>
              <w:pStyle w:val="Standard"/>
              <w:jc w:val="both"/>
              <w:rPr>
                <w:rFonts w:cs="Times New Roman"/>
              </w:rPr>
            </w:pPr>
          </w:p>
        </w:tc>
        <w:tc>
          <w:tcPr>
            <w:tcW w:w="4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7A54" w:rsidRDefault="00983DAF">
            <w:pPr>
              <w:pStyle w:val="Standard"/>
              <w:jc w:val="both"/>
              <w:rPr>
                <w:rFonts w:cs="Times New Roman"/>
              </w:rPr>
            </w:pPr>
            <w:r>
              <w:rPr>
                <w:rFonts w:cs="Times New Roman"/>
              </w:rPr>
              <w:t>Öğrenme, insan zihninde eski ve yeni bilgilerin yapılandırılması sonucu oluşur.</w:t>
            </w:r>
          </w:p>
        </w:tc>
      </w:tr>
      <w:tr w:rsidR="00BA7A54" w:rsidTr="00BA7A54">
        <w:tc>
          <w:tcPr>
            <w:tcW w:w="45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7A54" w:rsidRDefault="00983DAF">
            <w:pPr>
              <w:pStyle w:val="Standard"/>
              <w:jc w:val="both"/>
              <w:rPr>
                <w:rFonts w:cs="Times New Roman"/>
              </w:rPr>
            </w:pPr>
            <w:r>
              <w:rPr>
                <w:rFonts w:cs="Times New Roman"/>
              </w:rPr>
              <w:t>Öğrenen, dış uyarıcıların pasif alıcısıdır.</w:t>
            </w:r>
          </w:p>
        </w:tc>
        <w:tc>
          <w:tcPr>
            <w:tcW w:w="4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7A54" w:rsidRDefault="00983DAF">
            <w:pPr>
              <w:pStyle w:val="Standard"/>
              <w:jc w:val="both"/>
              <w:rPr>
                <w:rFonts w:cs="Times New Roman"/>
              </w:rPr>
            </w:pPr>
            <w:r>
              <w:rPr>
                <w:rFonts w:cs="Times New Roman"/>
              </w:rPr>
              <w:t>Öğrenen, uyarıcıların özümleyicisi ve davranışların aktif oluşturucusudur.</w:t>
            </w:r>
          </w:p>
        </w:tc>
      </w:tr>
      <w:tr w:rsidR="00BA7A54" w:rsidTr="00BA7A54">
        <w:tc>
          <w:tcPr>
            <w:tcW w:w="45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7A54" w:rsidRDefault="00983DAF">
            <w:pPr>
              <w:pStyle w:val="Standard"/>
              <w:jc w:val="both"/>
              <w:rPr>
                <w:rFonts w:cs="Times New Roman"/>
              </w:rPr>
            </w:pPr>
            <w:r>
              <w:rPr>
                <w:rFonts w:cs="Times New Roman"/>
              </w:rPr>
              <w:t>Eğitim programı tümevarım yoluyla ve temel becerilere ağırlık verilerek işlenir.</w:t>
            </w:r>
          </w:p>
        </w:tc>
        <w:tc>
          <w:tcPr>
            <w:tcW w:w="4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7A54" w:rsidRDefault="00983DAF">
            <w:pPr>
              <w:pStyle w:val="Standard"/>
              <w:jc w:val="both"/>
              <w:rPr>
                <w:rFonts w:cs="Times New Roman"/>
              </w:rPr>
            </w:pPr>
            <w:r>
              <w:rPr>
                <w:rFonts w:cs="Times New Roman"/>
              </w:rPr>
              <w:t>Eğitim programı tümdengelim yoluyla ve temel kavramlara ağırlık verilerek işlenir.</w:t>
            </w:r>
          </w:p>
        </w:tc>
      </w:tr>
      <w:tr w:rsidR="00BA7A54" w:rsidTr="00BA7A54">
        <w:tc>
          <w:tcPr>
            <w:tcW w:w="45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7A54" w:rsidRDefault="00983DAF">
            <w:pPr>
              <w:pStyle w:val="Standard"/>
              <w:jc w:val="both"/>
              <w:rPr>
                <w:rFonts w:cs="Times New Roman"/>
              </w:rPr>
            </w:pPr>
            <w:r>
              <w:rPr>
                <w:rFonts w:cs="Times New Roman"/>
              </w:rPr>
              <w:t>Öğretmenleri öğrenci başarısını ve öğrenmesini değerlendirmek için sorulara kesin ve tek doğru cevap bekler.</w:t>
            </w:r>
          </w:p>
        </w:tc>
        <w:tc>
          <w:tcPr>
            <w:tcW w:w="4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7A54" w:rsidRDefault="00983DAF">
            <w:pPr>
              <w:pStyle w:val="Standard"/>
              <w:jc w:val="both"/>
              <w:rPr>
                <w:rFonts w:cs="Times New Roman"/>
              </w:rPr>
            </w:pPr>
            <w:r>
              <w:rPr>
                <w:rFonts w:cs="Times New Roman"/>
              </w:rPr>
              <w:t>Öğretmenler öğrencilerin belli bir konudaki görüş ve fikirlerini almak için uğraşırlar.</w:t>
            </w:r>
          </w:p>
        </w:tc>
      </w:tr>
      <w:tr w:rsidR="00BA7A54" w:rsidTr="00BA7A54">
        <w:tc>
          <w:tcPr>
            <w:tcW w:w="45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7A54" w:rsidRDefault="00983DAF">
            <w:pPr>
              <w:pStyle w:val="Standard"/>
              <w:jc w:val="both"/>
              <w:rPr>
                <w:rFonts w:cs="Times New Roman"/>
              </w:rPr>
            </w:pPr>
            <w:r>
              <w:rPr>
                <w:rFonts w:cs="Times New Roman"/>
              </w:rPr>
              <w:t>Öğretmenler, öğrencilere bilgiyi aktaran kaynak durumundadır.</w:t>
            </w:r>
          </w:p>
        </w:tc>
        <w:tc>
          <w:tcPr>
            <w:tcW w:w="4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7A54" w:rsidRDefault="00983DAF">
            <w:pPr>
              <w:pStyle w:val="Standard"/>
              <w:jc w:val="both"/>
              <w:rPr>
                <w:rFonts w:cs="Times New Roman"/>
              </w:rPr>
            </w:pPr>
            <w:r>
              <w:rPr>
                <w:rFonts w:cs="Times New Roman"/>
              </w:rPr>
              <w:t>Öğretmenler, öğrenme sürecinde bir öğrenen olarak öğrencilerle karşılıklı etkileşime girer ve öğrenme ortamını düzenler.</w:t>
            </w:r>
          </w:p>
        </w:tc>
      </w:tr>
      <w:tr w:rsidR="00BA7A54" w:rsidTr="00BA7A54">
        <w:tc>
          <w:tcPr>
            <w:tcW w:w="45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7A54" w:rsidRDefault="00983DAF">
            <w:pPr>
              <w:pStyle w:val="Standard"/>
              <w:jc w:val="both"/>
              <w:rPr>
                <w:rFonts w:cs="Times New Roman"/>
              </w:rPr>
            </w:pPr>
            <w:r>
              <w:rPr>
                <w:rFonts w:cs="Times New Roman"/>
              </w:rPr>
              <w:t>Öğrenciler, öğretmenin bilgiyle dolduracağı, “boş küpler” konumundadır.</w:t>
            </w:r>
          </w:p>
        </w:tc>
        <w:tc>
          <w:tcPr>
            <w:tcW w:w="4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7A54" w:rsidRDefault="00983DAF">
            <w:pPr>
              <w:pStyle w:val="Standard"/>
              <w:jc w:val="both"/>
              <w:rPr>
                <w:rFonts w:cs="Times New Roman"/>
              </w:rPr>
            </w:pPr>
            <w:r>
              <w:rPr>
                <w:rFonts w:cs="Times New Roman"/>
              </w:rPr>
              <w:t>Öğrenciler kendi öğrenmelerinden sorumludur. Çevreden edindikleri bilgilere kendi zihinlerinde anlam verirler ve böylelikle öğretimde aktiftirler.</w:t>
            </w:r>
          </w:p>
        </w:tc>
      </w:tr>
      <w:tr w:rsidR="00BA7A54" w:rsidTr="00BA7A54">
        <w:tc>
          <w:tcPr>
            <w:tcW w:w="45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7A54" w:rsidRDefault="00983DAF">
            <w:pPr>
              <w:pStyle w:val="Standard"/>
              <w:jc w:val="both"/>
              <w:rPr>
                <w:rFonts w:cs="Times New Roman"/>
              </w:rPr>
            </w:pPr>
            <w:r>
              <w:rPr>
                <w:rFonts w:cs="Times New Roman"/>
              </w:rPr>
              <w:t>Eğitim programı ile ilgili etkinlikler ders kitapları ile sınırlıdır.</w:t>
            </w:r>
          </w:p>
        </w:tc>
        <w:tc>
          <w:tcPr>
            <w:tcW w:w="4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7A54" w:rsidRDefault="00983DAF">
            <w:pPr>
              <w:pStyle w:val="Standard"/>
              <w:jc w:val="both"/>
              <w:rPr>
                <w:rFonts w:cs="Times New Roman"/>
              </w:rPr>
            </w:pPr>
            <w:r>
              <w:rPr>
                <w:rFonts w:cs="Times New Roman"/>
              </w:rPr>
              <w:t>Eğitim programı ile ilgili etkinlikler, geniş ölçüde birincil derecedeki kaynaklara dayanır.</w:t>
            </w:r>
          </w:p>
        </w:tc>
      </w:tr>
      <w:tr w:rsidR="00BA7A54" w:rsidTr="00BA7A54">
        <w:tc>
          <w:tcPr>
            <w:tcW w:w="45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7A54" w:rsidRDefault="00983DAF">
            <w:pPr>
              <w:pStyle w:val="Standard"/>
              <w:jc w:val="both"/>
              <w:rPr>
                <w:rFonts w:cs="Times New Roman"/>
              </w:rPr>
            </w:pPr>
            <w:r>
              <w:rPr>
                <w:rFonts w:cs="Times New Roman"/>
              </w:rPr>
              <w:t>Önceden hazırlanmış bir öğretim programına sıkı sıkıya bağlılık söz konusudur.</w:t>
            </w:r>
          </w:p>
        </w:tc>
        <w:tc>
          <w:tcPr>
            <w:tcW w:w="4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7A54" w:rsidRDefault="00983DAF">
            <w:pPr>
              <w:pStyle w:val="Standard"/>
              <w:jc w:val="both"/>
              <w:rPr>
                <w:rFonts w:cs="Times New Roman"/>
              </w:rPr>
            </w:pPr>
            <w:r>
              <w:rPr>
                <w:rFonts w:cs="Times New Roman"/>
              </w:rPr>
              <w:t>Öğretim sürecinde öğrencilerin istekleri, ilgileri, ihtiyaçları ve çeşitli konularla ilgili soruları geniş yer tutar.</w:t>
            </w:r>
          </w:p>
        </w:tc>
      </w:tr>
      <w:tr w:rsidR="00BA7A54" w:rsidTr="00BA7A54">
        <w:tc>
          <w:tcPr>
            <w:tcW w:w="45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7A54" w:rsidRDefault="00983DAF">
            <w:pPr>
              <w:pStyle w:val="Standard"/>
              <w:jc w:val="both"/>
              <w:rPr>
                <w:rFonts w:cs="Times New Roman"/>
              </w:rPr>
            </w:pPr>
            <w:r>
              <w:rPr>
                <w:rFonts w:cs="Times New Roman"/>
              </w:rPr>
              <w:t>Öğrenci değerlendirilmesi, öğretimden ayrı bir süreç olarak tanımlanır.</w:t>
            </w:r>
          </w:p>
        </w:tc>
        <w:tc>
          <w:tcPr>
            <w:tcW w:w="4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A7A54" w:rsidRDefault="00983DAF">
            <w:pPr>
              <w:pStyle w:val="Standard"/>
              <w:jc w:val="both"/>
              <w:rPr>
                <w:rFonts w:cs="Times New Roman"/>
              </w:rPr>
            </w:pPr>
            <w:r>
              <w:rPr>
                <w:rFonts w:cs="Times New Roman"/>
              </w:rPr>
              <w:t>Değerlendirme öğretim sürecinden ayrı değildir.</w:t>
            </w:r>
          </w:p>
        </w:tc>
      </w:tr>
    </w:tbl>
    <w:p w:rsidR="00802A31" w:rsidRDefault="00802A31" w:rsidP="00802A31">
      <w:pPr>
        <w:pStyle w:val="Standard"/>
        <w:spacing w:before="120" w:line="480" w:lineRule="auto"/>
        <w:ind w:firstLine="709"/>
        <w:jc w:val="right"/>
        <w:rPr>
          <w:rFonts w:cs="Times New Roman"/>
        </w:rPr>
      </w:pPr>
      <w:r>
        <w:rPr>
          <w:rFonts w:cs="Times New Roman"/>
        </w:rPr>
        <w:t xml:space="preserve">Özden(2011) </w:t>
      </w:r>
    </w:p>
    <w:p w:rsidR="00BA7A54" w:rsidRDefault="00AF700D">
      <w:pPr>
        <w:pStyle w:val="Standard"/>
        <w:spacing w:before="120" w:line="480" w:lineRule="auto"/>
        <w:ind w:firstLine="709"/>
        <w:jc w:val="both"/>
        <w:rPr>
          <w:rFonts w:cs="Times New Roman"/>
        </w:rPr>
      </w:pPr>
      <w:r>
        <w:rPr>
          <w:rFonts w:cs="Times New Roman"/>
        </w:rPr>
        <w:t>Özden (2011</w:t>
      </w:r>
      <w:r w:rsidR="00983DAF">
        <w:rPr>
          <w:rFonts w:cs="Times New Roman"/>
        </w:rPr>
        <w:t xml:space="preserve">)’e göre Davranışçı öğrenme yaklaşımı; davranışı uyarıcı-tepki bağlamında ele almakta ve davranışın daha çok dışarıdan gözlenebilir şekli ile ilgilenmektedir. Dışarıdan gözlenemeyen davranışlar bu öğrenme yaklaşımının inceleme alanı dışındadır. </w:t>
      </w:r>
      <w:proofErr w:type="spellStart"/>
      <w:r w:rsidR="00983DAF">
        <w:rPr>
          <w:rFonts w:cs="Times New Roman"/>
        </w:rPr>
        <w:lastRenderedPageBreak/>
        <w:t>Yapılandırmacı</w:t>
      </w:r>
      <w:proofErr w:type="spellEnd"/>
      <w:r w:rsidR="00983DAF">
        <w:rPr>
          <w:rFonts w:cs="Times New Roman"/>
        </w:rPr>
        <w:t xml:space="preserve"> eğitim anlayışı ise öğrenmeyi davranışçı yaklaşımın benimsediği basit bir uyarı-tepki ilişkisi olarak ele almayıp, öğrenme kavramını merkeze alarak kavramsal yapıların inşa edildiği bir süreç olarak görür.</w:t>
      </w:r>
    </w:p>
    <w:p w:rsidR="00BA7A54" w:rsidRDefault="00983DAF">
      <w:pPr>
        <w:pStyle w:val="Standard"/>
        <w:spacing w:line="480" w:lineRule="auto"/>
        <w:ind w:firstLine="708"/>
        <w:jc w:val="both"/>
      </w:pPr>
      <w:r>
        <w:rPr>
          <w:rFonts w:cs="Times New Roman"/>
          <w:bCs/>
        </w:rPr>
        <w:t>Ders kitapları, eğitim ve öğretimin hedeflerini gerçekleştirilmesinde temel olarak öğrenenin yaşantıları temel alınarak sınıf ortamında kullanılan bir öğretim materyalid</w:t>
      </w:r>
      <w:r w:rsidR="002462E9">
        <w:rPr>
          <w:rFonts w:cs="Times New Roman"/>
          <w:bCs/>
        </w:rPr>
        <w:t>ir (</w:t>
      </w:r>
      <w:proofErr w:type="spellStart"/>
      <w:r w:rsidR="002462E9">
        <w:rPr>
          <w:rFonts w:cs="Times New Roman"/>
          <w:bCs/>
        </w:rPr>
        <w:t>Yanpar</w:t>
      </w:r>
      <w:proofErr w:type="spellEnd"/>
      <w:r w:rsidR="002462E9">
        <w:rPr>
          <w:rFonts w:cs="Times New Roman"/>
          <w:bCs/>
        </w:rPr>
        <w:t xml:space="preserve"> ve Yıldırım, 2007</w:t>
      </w:r>
      <w:r>
        <w:rPr>
          <w:rFonts w:cs="Times New Roman"/>
          <w:bCs/>
        </w:rPr>
        <w:t>). Ayrıca yapılan araştırmalar sınıfta kullanılması önerilen araç ve gereçler içerisinde ders kitabının yerinin çok önemli olduğunu ve öğretmenlerin çoğunluğunun dersi kitapla başlatıp kitapla sürdürdüğünü göstermekt</w:t>
      </w:r>
      <w:r w:rsidR="0031257E">
        <w:rPr>
          <w:rFonts w:cs="Times New Roman"/>
          <w:bCs/>
        </w:rPr>
        <w:t>edir (Ceyhan ve Yiğit,  2005</w:t>
      </w:r>
      <w:r>
        <w:rPr>
          <w:rFonts w:cs="Times New Roman"/>
          <w:bCs/>
        </w:rPr>
        <w:t>).</w:t>
      </w:r>
    </w:p>
    <w:p w:rsidR="00BA7A54" w:rsidRDefault="00983DAF">
      <w:pPr>
        <w:pStyle w:val="Standard"/>
        <w:spacing w:line="480" w:lineRule="auto"/>
        <w:ind w:firstLine="708"/>
        <w:jc w:val="both"/>
      </w:pPr>
      <w:proofErr w:type="spellStart"/>
      <w:r>
        <w:rPr>
          <w:rFonts w:cs="Times New Roman"/>
          <w:bCs/>
        </w:rPr>
        <w:t>Yapılandırmacı</w:t>
      </w:r>
      <w:proofErr w:type="spellEnd"/>
      <w:r>
        <w:rPr>
          <w:rFonts w:cs="Times New Roman"/>
          <w:bCs/>
        </w:rPr>
        <w:t xml:space="preserve"> anlayış, öğreneninin öğrenme sürecinde pasif olduğu ve bilgiyi dış kaynaktan hazır aldığı bir yaklaşım değildir. </w:t>
      </w:r>
      <w:proofErr w:type="spellStart"/>
      <w:r>
        <w:rPr>
          <w:rFonts w:cs="Times New Roman"/>
          <w:bCs/>
        </w:rPr>
        <w:t>Yapılandırmacı</w:t>
      </w:r>
      <w:proofErr w:type="spellEnd"/>
      <w:r>
        <w:rPr>
          <w:rFonts w:cs="Times New Roman"/>
          <w:bCs/>
        </w:rPr>
        <w:t xml:space="preserve"> öğrenme yaklaşımında birey, zihinsel becerilerini kullanarak bilgiyi kendisi üreterek yapılandırır ve anlamlı öğrenmeyi gerçekleştir. Bu yaklaşım, öğretmen ve öğrencinin rollerini değiştirdiği gibi ders kitaplarının da rolünü değiştirmiştir. Ders kitapları, öğrenciye bilgiyi yapılandırma sürecinde yol gösteren, onları araştırmaya ve düşünmeye yönlendirip, eleştirel ve yaratıcı düşünme becerileri kazanmasına yardımcı olan bir öğretim aracı haline</w:t>
      </w:r>
      <w:r w:rsidR="0050524E">
        <w:rPr>
          <w:rFonts w:cs="Times New Roman"/>
          <w:bCs/>
        </w:rPr>
        <w:t xml:space="preserve"> gelmiştir (Ocak ve </w:t>
      </w:r>
      <w:proofErr w:type="spellStart"/>
      <w:r w:rsidR="0050524E">
        <w:rPr>
          <w:rFonts w:cs="Times New Roman"/>
          <w:bCs/>
        </w:rPr>
        <w:t>Dai</w:t>
      </w:r>
      <w:proofErr w:type="spellEnd"/>
      <w:r w:rsidR="0050524E">
        <w:rPr>
          <w:rFonts w:cs="Times New Roman"/>
          <w:bCs/>
        </w:rPr>
        <w:t>, 2010</w:t>
      </w:r>
      <w:r>
        <w:rPr>
          <w:rFonts w:cs="Times New Roman"/>
          <w:bCs/>
        </w:rPr>
        <w:t xml:space="preserve">). </w:t>
      </w:r>
      <w:proofErr w:type="spellStart"/>
      <w:r>
        <w:rPr>
          <w:rFonts w:cs="Times New Roman"/>
          <w:bCs/>
        </w:rPr>
        <w:t>Yapılandırmacı</w:t>
      </w:r>
      <w:proofErr w:type="spellEnd"/>
      <w:r>
        <w:rPr>
          <w:rFonts w:cs="Times New Roman"/>
          <w:bCs/>
        </w:rPr>
        <w:t xml:space="preserve"> öğrenme anlayışı öğrencilerin daha çok birincil kaynaklardan öğrenmelerini desteklemektedir. Birincil bilgi kaynakları öğrencilerin bire bir gözlemleyerek </w:t>
      </w:r>
      <w:r w:rsidR="00F7363D">
        <w:rPr>
          <w:rFonts w:cs="Times New Roman"/>
          <w:bCs/>
        </w:rPr>
        <w:t xml:space="preserve">ve </w:t>
      </w:r>
      <w:r>
        <w:rPr>
          <w:rFonts w:cs="Times New Roman"/>
          <w:bCs/>
        </w:rPr>
        <w:t>doğrudan deneyimler yaşayarak edindikleri bilgi kaynaklarıdır. Birincil bilgi kaynaklarından bilgi edinilirken üst düzeyde katılım ve zihinsel çaba harcanmaktadır. İkincil bilgi kaynakları ise başka kişiler tarafından oluşturulmuş kaynaklardır. İkincil bilgi kaynakları yanlı, yetersiz ve kaynağın sunulduğu sınırlı bir anlayışı k</w:t>
      </w:r>
      <w:r w:rsidR="00490710">
        <w:rPr>
          <w:rFonts w:cs="Times New Roman"/>
          <w:bCs/>
        </w:rPr>
        <w:t>apsayabilir (</w:t>
      </w:r>
      <w:proofErr w:type="spellStart"/>
      <w:r w:rsidR="00490710">
        <w:rPr>
          <w:rFonts w:cs="Times New Roman"/>
          <w:bCs/>
        </w:rPr>
        <w:t>Deryakulu</w:t>
      </w:r>
      <w:proofErr w:type="spellEnd"/>
      <w:r w:rsidR="00490710">
        <w:rPr>
          <w:rFonts w:cs="Times New Roman"/>
          <w:bCs/>
        </w:rPr>
        <w:t>, 2001</w:t>
      </w:r>
      <w:r>
        <w:rPr>
          <w:rFonts w:cs="Times New Roman"/>
          <w:bCs/>
        </w:rPr>
        <w:t>). Geleneksel ders kitapları ikincil bilgi kaynaklarıdır. Ders kitapları eğitim sistemimizde yaygın olarak kullanılmakta ve temel bilgi kaynağı olarak hala önemli bir yere sahiptir (Kılıç, Atasoy, Te</w:t>
      </w:r>
      <w:r w:rsidR="003D1CCA">
        <w:rPr>
          <w:rFonts w:cs="Times New Roman"/>
          <w:bCs/>
        </w:rPr>
        <w:t>rtemiz, Şeren ve Ercan, 2001</w:t>
      </w:r>
      <w:r>
        <w:rPr>
          <w:rFonts w:cs="Times New Roman"/>
          <w:bCs/>
        </w:rPr>
        <w:t xml:space="preserve">). </w:t>
      </w:r>
      <w:proofErr w:type="spellStart"/>
      <w:r>
        <w:rPr>
          <w:rFonts w:cs="Times New Roman"/>
          <w:bCs/>
        </w:rPr>
        <w:t>Yapılandırmacı</w:t>
      </w:r>
      <w:proofErr w:type="spellEnd"/>
      <w:r>
        <w:rPr>
          <w:rFonts w:cs="Times New Roman"/>
          <w:bCs/>
        </w:rPr>
        <w:t xml:space="preserve"> öğrenme yaklaşımı, öğrencinin kendisinin öğrenme sürecine katılıp  “Öğrenmeyi Öğrenme” fikrine dayanan, hayatla doğrudan ilintili, </w:t>
      </w:r>
      <w:r>
        <w:rPr>
          <w:rFonts w:cs="Times New Roman"/>
          <w:bCs/>
        </w:rPr>
        <w:lastRenderedPageBreak/>
        <w:t xml:space="preserve">öğrenciyi bilgiyi hazır olarak alan değil üreten konumuna getirmeyi amaçlamaktadır. Bu amaçla </w:t>
      </w:r>
      <w:proofErr w:type="spellStart"/>
      <w:r>
        <w:rPr>
          <w:rFonts w:cs="Times New Roman"/>
          <w:bCs/>
        </w:rPr>
        <w:t>yapılandırmacı</w:t>
      </w:r>
      <w:proofErr w:type="spellEnd"/>
      <w:r>
        <w:rPr>
          <w:rFonts w:cs="Times New Roman"/>
          <w:bCs/>
        </w:rPr>
        <w:t xml:space="preserve"> eğitim anlayışını temel alarak eğitim ortamında kullanılmak üzere yeni ders kitapları </w:t>
      </w:r>
      <w:r w:rsidR="001218F2">
        <w:rPr>
          <w:rFonts w:cs="Times New Roman"/>
          <w:bCs/>
        </w:rPr>
        <w:t>hazırlanmıştır (Özşahin, 2008</w:t>
      </w:r>
      <w:r>
        <w:rPr>
          <w:rFonts w:cs="Times New Roman"/>
          <w:bCs/>
        </w:rPr>
        <w:t>).</w:t>
      </w:r>
    </w:p>
    <w:p w:rsidR="00BA7A54" w:rsidRDefault="0098418E">
      <w:pPr>
        <w:pStyle w:val="Standard"/>
        <w:spacing w:line="480" w:lineRule="auto"/>
        <w:ind w:firstLine="709"/>
        <w:jc w:val="both"/>
      </w:pPr>
      <w:proofErr w:type="spellStart"/>
      <w:r>
        <w:rPr>
          <w:rFonts w:cs="Times New Roman"/>
          <w:bCs/>
        </w:rPr>
        <w:t>Küçükahmet</w:t>
      </w:r>
      <w:proofErr w:type="spellEnd"/>
      <w:r>
        <w:rPr>
          <w:rFonts w:cs="Times New Roman"/>
          <w:bCs/>
        </w:rPr>
        <w:t xml:space="preserve"> (2011</w:t>
      </w:r>
      <w:r w:rsidR="00983DAF">
        <w:rPr>
          <w:rFonts w:cs="Times New Roman"/>
          <w:bCs/>
        </w:rPr>
        <w:t>)’e göre eğitim ortamında sıklıkla kullanılan ders kitapları hazırlanırken aşağıdaki öğretim ilkeleri temel alınmalıdır:</w:t>
      </w:r>
    </w:p>
    <w:p w:rsidR="00BA7A54" w:rsidRDefault="00983DAF">
      <w:pPr>
        <w:pStyle w:val="ListeParagraf"/>
        <w:numPr>
          <w:ilvl w:val="0"/>
          <w:numId w:val="5"/>
        </w:numPr>
        <w:spacing w:line="480" w:lineRule="auto"/>
        <w:jc w:val="both"/>
        <w:rPr>
          <w:rFonts w:cs="Times New Roman"/>
          <w:b/>
          <w:bCs/>
        </w:rPr>
      </w:pPr>
      <w:r>
        <w:rPr>
          <w:rFonts w:cs="Times New Roman"/>
          <w:b/>
          <w:bCs/>
        </w:rPr>
        <w:t>Öğrenciye görelik ilkesi;</w:t>
      </w:r>
    </w:p>
    <w:p w:rsidR="00BA7A54" w:rsidRDefault="00983DAF">
      <w:pPr>
        <w:pStyle w:val="Standard"/>
        <w:spacing w:line="480" w:lineRule="auto"/>
        <w:ind w:firstLine="709"/>
        <w:jc w:val="both"/>
      </w:pPr>
      <w:proofErr w:type="spellStart"/>
      <w:r>
        <w:rPr>
          <w:rFonts w:cs="Times New Roman"/>
          <w:bCs/>
        </w:rPr>
        <w:t>Yapılandırmacı</w:t>
      </w:r>
      <w:proofErr w:type="spellEnd"/>
      <w:r>
        <w:rPr>
          <w:rFonts w:cs="Times New Roman"/>
          <w:bCs/>
        </w:rPr>
        <w:t xml:space="preserve"> yaklaşımının temelinde öğrenci merkezli eğitim olduğu için ders kitapları öğrenene göre hazırlanmalıdır</w:t>
      </w:r>
      <w:r>
        <w:rPr>
          <w:rFonts w:cs="Times New Roman"/>
          <w:b/>
          <w:bCs/>
        </w:rPr>
        <w:t>.</w:t>
      </w:r>
    </w:p>
    <w:p w:rsidR="00BA7A54" w:rsidRDefault="00983DAF">
      <w:pPr>
        <w:pStyle w:val="ListeParagraf"/>
        <w:numPr>
          <w:ilvl w:val="0"/>
          <w:numId w:val="1"/>
        </w:numPr>
        <w:spacing w:line="480" w:lineRule="auto"/>
        <w:jc w:val="both"/>
        <w:rPr>
          <w:rFonts w:cs="Times New Roman"/>
          <w:b/>
          <w:bCs/>
        </w:rPr>
      </w:pPr>
      <w:r>
        <w:rPr>
          <w:rFonts w:cs="Times New Roman"/>
          <w:b/>
          <w:bCs/>
        </w:rPr>
        <w:t>Yakından Uzağa İlkesi;</w:t>
      </w:r>
    </w:p>
    <w:p w:rsidR="00BA7A54" w:rsidRDefault="00983DAF">
      <w:pPr>
        <w:pStyle w:val="Standard"/>
        <w:spacing w:line="480" w:lineRule="auto"/>
        <w:ind w:firstLine="708"/>
        <w:jc w:val="both"/>
        <w:rPr>
          <w:rFonts w:cs="Times New Roman"/>
          <w:bCs/>
        </w:rPr>
      </w:pPr>
      <w:r>
        <w:rPr>
          <w:rFonts w:cs="Times New Roman"/>
          <w:bCs/>
        </w:rPr>
        <w:t>Öğrenci içinde yaşadığı çevre ve ortamla yakın bir iletişim içerisindedir. Ders kitabının içeriğindeki örnek ve problemlerin, öğrenenlerin öncelikle yakın çevre ve toplumsal yaşantısından başlayarak yavaş yavaş uzağa doğru gidecek şekilde hazırlanmalıdır.</w:t>
      </w:r>
    </w:p>
    <w:p w:rsidR="00BA7A54" w:rsidRDefault="00983DAF">
      <w:pPr>
        <w:pStyle w:val="ListeParagraf"/>
        <w:numPr>
          <w:ilvl w:val="0"/>
          <w:numId w:val="1"/>
        </w:numPr>
        <w:spacing w:line="480" w:lineRule="auto"/>
        <w:jc w:val="both"/>
        <w:rPr>
          <w:rFonts w:cs="Times New Roman"/>
          <w:b/>
          <w:bCs/>
        </w:rPr>
      </w:pPr>
      <w:r>
        <w:rPr>
          <w:rFonts w:cs="Times New Roman"/>
          <w:b/>
          <w:bCs/>
        </w:rPr>
        <w:t>Bilinenden bilinmeyene ilkesi;</w:t>
      </w:r>
    </w:p>
    <w:p w:rsidR="00BA7A54" w:rsidRDefault="00983DAF">
      <w:pPr>
        <w:pStyle w:val="Standard"/>
        <w:spacing w:line="480" w:lineRule="auto"/>
        <w:ind w:firstLine="709"/>
        <w:jc w:val="both"/>
        <w:rPr>
          <w:rFonts w:cs="Times New Roman"/>
          <w:bCs/>
        </w:rPr>
      </w:pPr>
      <w:r>
        <w:rPr>
          <w:rFonts w:cs="Times New Roman"/>
          <w:bCs/>
        </w:rPr>
        <w:t>Öğretimde bilgiler, önceden öğrenilen bilgiler temel alınarak düzenlenir. Ders kitapları, öğrenenlerin ön bilgilerini dikkate alarak bilinen konulardan bilinmeyene doğru hazırlanmalıdır.</w:t>
      </w:r>
    </w:p>
    <w:p w:rsidR="00BA7A54" w:rsidRDefault="00983DAF">
      <w:pPr>
        <w:pStyle w:val="ListeParagraf"/>
        <w:numPr>
          <w:ilvl w:val="0"/>
          <w:numId w:val="1"/>
        </w:numPr>
        <w:spacing w:line="480" w:lineRule="auto"/>
        <w:jc w:val="both"/>
        <w:rPr>
          <w:rFonts w:cs="Times New Roman"/>
          <w:b/>
          <w:bCs/>
        </w:rPr>
      </w:pPr>
      <w:r>
        <w:rPr>
          <w:rFonts w:cs="Times New Roman"/>
          <w:b/>
          <w:bCs/>
        </w:rPr>
        <w:t>Açıklık İlkesi;</w:t>
      </w:r>
    </w:p>
    <w:p w:rsidR="00BA7A54" w:rsidRDefault="00983DAF">
      <w:pPr>
        <w:pStyle w:val="Standard"/>
        <w:spacing w:line="480" w:lineRule="auto"/>
        <w:ind w:firstLine="708"/>
        <w:jc w:val="both"/>
        <w:rPr>
          <w:rFonts w:cs="Times New Roman"/>
          <w:bCs/>
        </w:rPr>
      </w:pPr>
      <w:r>
        <w:rPr>
          <w:rFonts w:cs="Times New Roman"/>
          <w:bCs/>
        </w:rPr>
        <w:t>Ders kitaplarında öğretilecek olan bilgiler, tam ve eksiksiz bir şekilde açık ve anlaşılır olarak hazırlanmalıdır.</w:t>
      </w:r>
    </w:p>
    <w:p w:rsidR="00BA7A54" w:rsidRDefault="00983DAF">
      <w:pPr>
        <w:pStyle w:val="ListeParagraf"/>
        <w:numPr>
          <w:ilvl w:val="0"/>
          <w:numId w:val="1"/>
        </w:numPr>
        <w:spacing w:line="480" w:lineRule="auto"/>
        <w:jc w:val="both"/>
        <w:rPr>
          <w:rFonts w:cs="Times New Roman"/>
          <w:b/>
          <w:bCs/>
        </w:rPr>
      </w:pPr>
      <w:r>
        <w:rPr>
          <w:rFonts w:cs="Times New Roman"/>
          <w:b/>
          <w:bCs/>
        </w:rPr>
        <w:t>Somuttan–soyuta ilkesi;</w:t>
      </w:r>
    </w:p>
    <w:p w:rsidR="00BA7A54" w:rsidRDefault="00983DAF">
      <w:pPr>
        <w:pStyle w:val="Standard"/>
        <w:spacing w:line="480" w:lineRule="auto"/>
        <w:ind w:firstLine="708"/>
        <w:jc w:val="both"/>
        <w:rPr>
          <w:rFonts w:cs="Times New Roman"/>
          <w:bCs/>
        </w:rPr>
      </w:pPr>
      <w:r>
        <w:rPr>
          <w:rFonts w:cs="Times New Roman"/>
          <w:bCs/>
        </w:rPr>
        <w:t>Öğrenciler duyu organları vasıtası ile öğrenirler. Bu yüzden ders kitaplarının içeriğinin gözle görülmesi ve elle tutulması öğrenmeyi kolaylaştırır. Öğretime öncelikle somut bilgi ve yaşantılar ile başlanarak soyut konulara doğru ilerlenmelidir.</w:t>
      </w:r>
    </w:p>
    <w:p w:rsidR="00BA7A54" w:rsidRDefault="00983DAF">
      <w:pPr>
        <w:pStyle w:val="ListeParagraf"/>
        <w:numPr>
          <w:ilvl w:val="0"/>
          <w:numId w:val="1"/>
        </w:numPr>
        <w:spacing w:line="480" w:lineRule="auto"/>
        <w:jc w:val="both"/>
        <w:rPr>
          <w:rFonts w:cs="Times New Roman"/>
          <w:b/>
          <w:bCs/>
        </w:rPr>
      </w:pPr>
      <w:r>
        <w:rPr>
          <w:rFonts w:cs="Times New Roman"/>
          <w:b/>
          <w:bCs/>
        </w:rPr>
        <w:t>Ekonomiklik ilkesi;</w:t>
      </w:r>
    </w:p>
    <w:p w:rsidR="00BA7A54" w:rsidRDefault="00983DAF">
      <w:pPr>
        <w:pStyle w:val="Standard"/>
        <w:spacing w:line="480" w:lineRule="auto"/>
        <w:ind w:firstLine="709"/>
        <w:jc w:val="both"/>
        <w:rPr>
          <w:rFonts w:cs="Times New Roman"/>
          <w:bCs/>
        </w:rPr>
      </w:pPr>
      <w:r>
        <w:rPr>
          <w:rFonts w:cs="Times New Roman"/>
          <w:bCs/>
        </w:rPr>
        <w:t xml:space="preserve">Öğretimde kullanılacak olan ders kitapları bilgiyi en kısa yol, en az zaman, para ve </w:t>
      </w:r>
      <w:r>
        <w:rPr>
          <w:rFonts w:cs="Times New Roman"/>
          <w:bCs/>
        </w:rPr>
        <w:lastRenderedPageBreak/>
        <w:t>enerji ile sağlayarak hazırlanmalıdır.</w:t>
      </w:r>
    </w:p>
    <w:p w:rsidR="00BA7A54" w:rsidRDefault="00983DAF">
      <w:pPr>
        <w:pStyle w:val="Standard"/>
        <w:spacing w:line="480" w:lineRule="auto"/>
        <w:ind w:firstLine="709"/>
        <w:jc w:val="both"/>
        <w:rPr>
          <w:rFonts w:cs="Times New Roman"/>
        </w:rPr>
      </w:pPr>
      <w:proofErr w:type="spellStart"/>
      <w:r>
        <w:rPr>
          <w:rFonts w:cs="Times New Roman"/>
        </w:rPr>
        <w:t>Yapılandırmacı</w:t>
      </w:r>
      <w:proofErr w:type="spellEnd"/>
      <w:r>
        <w:rPr>
          <w:rFonts w:cs="Times New Roman"/>
        </w:rPr>
        <w:t xml:space="preserve"> öğrenme anlayışına uygun olarak öğretmenin eğitim ortamında ders süresince kullanıldığı ders kitaplarının bazı özelliklere sahip olması gerekmektedir. Bu özellikler şu şekilde sıralanabili</w:t>
      </w:r>
      <w:r w:rsidR="00042403">
        <w:rPr>
          <w:rFonts w:cs="Times New Roman"/>
        </w:rPr>
        <w:t>r (Kılıç ve Seven, 2006</w:t>
      </w:r>
      <w:r>
        <w:rPr>
          <w:rFonts w:cs="Times New Roman"/>
        </w:rPr>
        <w:t>):</w:t>
      </w:r>
    </w:p>
    <w:p w:rsidR="00BA7A54" w:rsidRDefault="00983DAF">
      <w:pPr>
        <w:pStyle w:val="Default"/>
        <w:spacing w:line="480" w:lineRule="auto"/>
        <w:ind w:left="284"/>
        <w:jc w:val="both"/>
      </w:pPr>
      <w:r>
        <w:rPr>
          <w:rFonts w:ascii="Wingdings" w:hAnsi="Wingdings" w:cs="Wingdings"/>
        </w:rPr>
        <w:t></w:t>
      </w:r>
      <w:r>
        <w:rPr>
          <w:rFonts w:ascii="Wingdings" w:hAnsi="Wingdings" w:cs="Wingdings"/>
        </w:rPr>
        <w:t></w:t>
      </w:r>
      <w:r>
        <w:t>Öğrencilerin kazanımlarına yönelik olarak mevcut bilgi, tutum ve değerlerini belirlemek için giriş etkinlikleri verilmelidir.</w:t>
      </w:r>
    </w:p>
    <w:p w:rsidR="00BA7A54" w:rsidRDefault="00983DAF">
      <w:pPr>
        <w:pStyle w:val="Default"/>
        <w:spacing w:line="480" w:lineRule="auto"/>
        <w:ind w:left="284"/>
        <w:jc w:val="both"/>
      </w:pPr>
      <w:r>
        <w:rPr>
          <w:rFonts w:ascii="Wingdings" w:hAnsi="Wingdings" w:cs="Wingdings"/>
          <w:bCs/>
        </w:rPr>
        <w:t></w:t>
      </w:r>
      <w:r>
        <w:rPr>
          <w:rFonts w:ascii="Wingdings" w:hAnsi="Wingdings" w:cs="Wingdings"/>
          <w:bCs/>
        </w:rPr>
        <w:t></w:t>
      </w:r>
      <w:r>
        <w:rPr>
          <w:bCs/>
        </w:rPr>
        <w:t>Ders kitaplarında her kazanım için öğrencilerin kendi bilişsel yapılarını açıklamalarına ve tartışmalarına olanak sağlayacak açık uçlu sorulara yer verilmelidir.</w:t>
      </w:r>
    </w:p>
    <w:p w:rsidR="00BA7A54" w:rsidRDefault="00983DAF">
      <w:pPr>
        <w:pStyle w:val="Default"/>
        <w:spacing w:line="480" w:lineRule="auto"/>
        <w:ind w:left="284"/>
        <w:jc w:val="both"/>
      </w:pPr>
      <w:r>
        <w:rPr>
          <w:rFonts w:ascii="Wingdings" w:hAnsi="Wingdings" w:cs="Wingdings"/>
        </w:rPr>
        <w:t></w:t>
      </w:r>
      <w:r>
        <w:rPr>
          <w:rFonts w:ascii="Wingdings" w:hAnsi="Wingdings" w:cs="Wingdings"/>
        </w:rPr>
        <w:t></w:t>
      </w:r>
      <w:r>
        <w:t>Öğrencilerin mevcut bilişsel yapılarını değiştirmelerine olanak sağlayacak ipuçları verilmelidir.</w:t>
      </w:r>
    </w:p>
    <w:p w:rsidR="00BA7A54" w:rsidRDefault="00983DAF">
      <w:pPr>
        <w:pStyle w:val="Default"/>
        <w:spacing w:line="480" w:lineRule="auto"/>
        <w:ind w:left="284"/>
        <w:jc w:val="both"/>
      </w:pPr>
      <w:r>
        <w:rPr>
          <w:rFonts w:ascii="Wingdings" w:hAnsi="Wingdings" w:cs="Wingdings"/>
        </w:rPr>
        <w:t></w:t>
      </w:r>
      <w:r>
        <w:rPr>
          <w:rFonts w:ascii="Wingdings" w:hAnsi="Wingdings" w:cs="Wingdings"/>
        </w:rPr>
        <w:t></w:t>
      </w:r>
      <w:r>
        <w:t>Öğrencilerin bilişsel yapılarını yeniden yapılandırmaları ve yeniden düşünmeleri için onların girişimlerini destekleyecek etkinliklere yer verilmelidir.</w:t>
      </w:r>
    </w:p>
    <w:p w:rsidR="00BA7A54" w:rsidRDefault="00983DAF">
      <w:pPr>
        <w:pStyle w:val="Standard"/>
        <w:spacing w:line="480" w:lineRule="auto"/>
        <w:ind w:firstLine="709"/>
        <w:jc w:val="both"/>
      </w:pPr>
      <w:r>
        <w:rPr>
          <w:rFonts w:cs="Times New Roman"/>
          <w:bCs/>
        </w:rPr>
        <w:t>Eğitim ortamında kullanılan geleneksel ve çağdaş materyaller olmasına rağmen öğretmenin birçok etkinliği kitapla başlatıp kitapla sürdürdüğü düşünüldüğünde; kitabın öğretme ve öğrenme etkinliklerinde ne kadar önemli bir işlevi olduğunu daha iyi anlayabiliriz. Ders Kitabı kullanımının eğitim-öğretim etkinliklerinde sağladığı avantajları şu şekilde sıralayabiliriz (</w:t>
      </w:r>
      <w:r w:rsidR="00042403">
        <w:rPr>
          <w:rFonts w:cs="Times New Roman"/>
        </w:rPr>
        <w:t>Ceyhan ve Yiğit, 2005</w:t>
      </w:r>
      <w:r>
        <w:rPr>
          <w:rFonts w:cs="Times New Roman"/>
        </w:rPr>
        <w:t>):</w:t>
      </w:r>
    </w:p>
    <w:p w:rsidR="00BA7A54" w:rsidRDefault="00983DAF">
      <w:pPr>
        <w:pStyle w:val="Standard"/>
        <w:spacing w:line="480" w:lineRule="auto"/>
        <w:ind w:left="284"/>
        <w:jc w:val="both"/>
      </w:pPr>
      <w:r>
        <w:rPr>
          <w:rFonts w:ascii="Wingdings" w:hAnsi="Wingdings" w:cs="Wingdings"/>
          <w:color w:val="000000"/>
        </w:rPr>
        <w:t></w:t>
      </w:r>
      <w:r>
        <w:rPr>
          <w:rFonts w:ascii="Wingdings" w:hAnsi="Wingdings" w:cs="Wingdings"/>
          <w:color w:val="000000"/>
        </w:rPr>
        <w:t></w:t>
      </w:r>
      <w:r>
        <w:rPr>
          <w:rFonts w:cs="Times New Roman"/>
        </w:rPr>
        <w:t>Ders kitabı, diğer öğretim materyallerine göre daha ucuzdur.</w:t>
      </w:r>
    </w:p>
    <w:p w:rsidR="00BA7A54" w:rsidRDefault="00983DAF">
      <w:pPr>
        <w:pStyle w:val="Standard"/>
        <w:spacing w:line="480" w:lineRule="auto"/>
        <w:ind w:left="284"/>
        <w:jc w:val="both"/>
      </w:pPr>
      <w:r>
        <w:rPr>
          <w:rFonts w:ascii="Wingdings" w:hAnsi="Wingdings" w:cs="Wingdings"/>
          <w:color w:val="000000"/>
        </w:rPr>
        <w:t></w:t>
      </w:r>
      <w:r>
        <w:rPr>
          <w:rFonts w:ascii="Wingdings" w:hAnsi="Wingdings" w:cs="Wingdings"/>
          <w:color w:val="000000"/>
        </w:rPr>
        <w:t></w:t>
      </w:r>
      <w:r>
        <w:rPr>
          <w:rFonts w:cs="Times New Roman"/>
        </w:rPr>
        <w:t>Kitap, öğrenmeyi bireyselleştirir ve her öğrencinin kendi hız ve düzeyine göre öğrenmesini sağlar.</w:t>
      </w:r>
    </w:p>
    <w:p w:rsidR="00BA7A54" w:rsidRDefault="00983DAF">
      <w:pPr>
        <w:pStyle w:val="Standard"/>
        <w:spacing w:line="480" w:lineRule="auto"/>
        <w:ind w:left="284"/>
        <w:jc w:val="both"/>
      </w:pPr>
      <w:r>
        <w:rPr>
          <w:rFonts w:ascii="Wingdings" w:hAnsi="Wingdings" w:cs="Wingdings"/>
          <w:color w:val="000000"/>
        </w:rPr>
        <w:t></w:t>
      </w:r>
      <w:r>
        <w:rPr>
          <w:rFonts w:ascii="Wingdings" w:hAnsi="Wingdings" w:cs="Wingdings"/>
          <w:color w:val="000000"/>
        </w:rPr>
        <w:t></w:t>
      </w:r>
      <w:r>
        <w:rPr>
          <w:rFonts w:cs="Times New Roman"/>
        </w:rPr>
        <w:t>Ders kitabı öğretimin basitten karmaşığa, kolaydan zora, somuttan soyuta, özelden genele vb. belli bir mantıksal düzene göre işlenmesini sağlar.</w:t>
      </w:r>
    </w:p>
    <w:p w:rsidR="00BA7A54" w:rsidRDefault="00983DAF">
      <w:pPr>
        <w:pStyle w:val="Standard"/>
        <w:spacing w:line="480" w:lineRule="auto"/>
        <w:ind w:firstLine="284"/>
        <w:jc w:val="both"/>
      </w:pPr>
      <w:r>
        <w:rPr>
          <w:rFonts w:ascii="Wingdings" w:hAnsi="Wingdings" w:cs="Wingdings"/>
          <w:color w:val="000000"/>
        </w:rPr>
        <w:t></w:t>
      </w:r>
      <w:r>
        <w:rPr>
          <w:rFonts w:ascii="Wingdings" w:hAnsi="Wingdings" w:cs="Wingdings"/>
          <w:color w:val="000000"/>
        </w:rPr>
        <w:t></w:t>
      </w:r>
      <w:r>
        <w:rPr>
          <w:rFonts w:cs="Times New Roman"/>
        </w:rPr>
        <w:t>Kitaplar, diğer öğretim materyalleri ile birlikte kullanılabilir.</w:t>
      </w:r>
    </w:p>
    <w:p w:rsidR="00BA7A54" w:rsidRDefault="00983DAF">
      <w:pPr>
        <w:pStyle w:val="Standard"/>
        <w:spacing w:line="480" w:lineRule="auto"/>
        <w:ind w:left="284"/>
        <w:jc w:val="both"/>
      </w:pPr>
      <w:r>
        <w:rPr>
          <w:rFonts w:ascii="Wingdings" w:hAnsi="Wingdings" w:cs="Wingdings"/>
          <w:color w:val="000000"/>
        </w:rPr>
        <w:t></w:t>
      </w:r>
      <w:r>
        <w:rPr>
          <w:rFonts w:ascii="Wingdings" w:hAnsi="Wingdings" w:cs="Wingdings"/>
          <w:color w:val="000000"/>
        </w:rPr>
        <w:t></w:t>
      </w:r>
      <w:r>
        <w:rPr>
          <w:rFonts w:cs="Times New Roman"/>
        </w:rPr>
        <w:t>Ders kitapları, belli bir konuda her bireyin anlayabileceği ortak bir bilgi kaynağı olarak işlev görür.</w:t>
      </w:r>
    </w:p>
    <w:p w:rsidR="00BA7A54" w:rsidRDefault="00983DAF">
      <w:pPr>
        <w:pStyle w:val="Standard"/>
        <w:spacing w:line="480" w:lineRule="auto"/>
        <w:ind w:left="284"/>
        <w:jc w:val="both"/>
      </w:pPr>
      <w:r>
        <w:rPr>
          <w:rFonts w:ascii="Wingdings" w:hAnsi="Wingdings" w:cs="Wingdings"/>
          <w:color w:val="000000"/>
        </w:rPr>
        <w:lastRenderedPageBreak/>
        <w:t></w:t>
      </w:r>
      <w:r>
        <w:rPr>
          <w:rFonts w:ascii="Wingdings" w:hAnsi="Wingdings" w:cs="Wingdings"/>
          <w:color w:val="000000"/>
        </w:rPr>
        <w:t></w:t>
      </w:r>
      <w:r>
        <w:rPr>
          <w:rFonts w:cs="Times New Roman"/>
        </w:rPr>
        <w:t>Kitaplar,  çok miktarda ve kapsamlı bilgiyi etkili bir şekilde öğrenme olanağı sunar.</w:t>
      </w:r>
    </w:p>
    <w:p w:rsidR="00BA7A54" w:rsidRDefault="00983DAF">
      <w:pPr>
        <w:pStyle w:val="Standard"/>
        <w:spacing w:line="480" w:lineRule="auto"/>
        <w:ind w:left="284"/>
        <w:jc w:val="both"/>
      </w:pPr>
      <w:r>
        <w:rPr>
          <w:rFonts w:ascii="Wingdings" w:hAnsi="Wingdings" w:cs="Wingdings"/>
          <w:color w:val="000000"/>
        </w:rPr>
        <w:t></w:t>
      </w:r>
      <w:r>
        <w:rPr>
          <w:rFonts w:ascii="Wingdings" w:hAnsi="Wingdings" w:cs="Wingdings"/>
          <w:color w:val="000000"/>
        </w:rPr>
        <w:t></w:t>
      </w:r>
      <w:r>
        <w:rPr>
          <w:rFonts w:cs="Times New Roman"/>
        </w:rPr>
        <w:t>Ders kitapları, alanında uzman bir kişi tarafından etkili bir şekilde hazırlanırsa öğrencilerin derse güdülenmelerini ve katılımını arttırır.</w:t>
      </w:r>
    </w:p>
    <w:p w:rsidR="00BA7A54" w:rsidRDefault="00983DAF">
      <w:pPr>
        <w:pStyle w:val="Standard"/>
        <w:spacing w:line="480" w:lineRule="auto"/>
        <w:ind w:left="284"/>
        <w:jc w:val="both"/>
      </w:pPr>
      <w:r>
        <w:rPr>
          <w:rFonts w:ascii="Wingdings" w:hAnsi="Wingdings" w:cs="Wingdings"/>
          <w:color w:val="000000"/>
        </w:rPr>
        <w:t></w:t>
      </w:r>
      <w:r>
        <w:rPr>
          <w:rFonts w:ascii="Wingdings" w:hAnsi="Wingdings" w:cs="Wingdings"/>
          <w:color w:val="000000"/>
        </w:rPr>
        <w:t></w:t>
      </w:r>
      <w:r>
        <w:rPr>
          <w:rFonts w:cs="Times New Roman"/>
        </w:rPr>
        <w:t>Kitaplar öğrenenlerin analiz, sentez, problem çözme gibi üst düzey zihinsel becerilerinin sınıf içerisinde planlanan zaman diliminde gerçekleştirilmesine katkıda bulunur.</w:t>
      </w:r>
    </w:p>
    <w:p w:rsidR="00BA7A54" w:rsidRDefault="00983DAF">
      <w:pPr>
        <w:pStyle w:val="Standard"/>
        <w:spacing w:line="480" w:lineRule="auto"/>
        <w:ind w:firstLine="709"/>
        <w:jc w:val="both"/>
        <w:rPr>
          <w:rFonts w:cs="Times New Roman"/>
          <w:bCs/>
        </w:rPr>
      </w:pPr>
      <w:r>
        <w:rPr>
          <w:rFonts w:cs="Times New Roman"/>
          <w:bCs/>
        </w:rPr>
        <w:t>Ders kitapları, temel olarak öğrenciler için hazırlanmış fakat bununla birlikte öğretmeninde öğretim etkinliklerinde kullandığı çok önem</w:t>
      </w:r>
      <w:r w:rsidR="00042403">
        <w:rPr>
          <w:rFonts w:cs="Times New Roman"/>
          <w:bCs/>
        </w:rPr>
        <w:t>li bir araçtır (Dönmez, 2003</w:t>
      </w:r>
      <w:r>
        <w:rPr>
          <w:rFonts w:cs="Times New Roman"/>
          <w:bCs/>
        </w:rPr>
        <w:t>). Ders kitabının öğretmen ve öğrencilere sağladığı faydaları şu şekilde sıralayabiliriz;</w:t>
      </w:r>
    </w:p>
    <w:p w:rsidR="00BA7A54" w:rsidRDefault="00983DAF">
      <w:pPr>
        <w:pStyle w:val="Standard"/>
        <w:spacing w:line="480" w:lineRule="auto"/>
        <w:ind w:firstLine="708"/>
        <w:jc w:val="both"/>
        <w:rPr>
          <w:rFonts w:cs="Times New Roman"/>
          <w:bCs/>
        </w:rPr>
      </w:pPr>
      <w:r>
        <w:rPr>
          <w:rFonts w:cs="Times New Roman"/>
          <w:bCs/>
        </w:rPr>
        <w:t>Ders Kitabının öğretmene sağladığı yararlar;</w:t>
      </w:r>
    </w:p>
    <w:p w:rsidR="00BA7A54" w:rsidRDefault="00983DAF">
      <w:pPr>
        <w:pStyle w:val="Standard"/>
        <w:spacing w:line="480" w:lineRule="auto"/>
        <w:ind w:left="284"/>
        <w:jc w:val="both"/>
      </w:pPr>
      <w:r>
        <w:rPr>
          <w:rFonts w:ascii="Wingdings" w:hAnsi="Wingdings" w:cs="Wingdings"/>
          <w:color w:val="000000"/>
        </w:rPr>
        <w:t></w:t>
      </w:r>
      <w:r>
        <w:rPr>
          <w:rFonts w:ascii="Wingdings" w:hAnsi="Wingdings" w:cs="Wingdings"/>
          <w:color w:val="000000"/>
        </w:rPr>
        <w:t></w:t>
      </w:r>
      <w:r>
        <w:rPr>
          <w:rFonts w:cs="Times New Roman"/>
          <w:bCs/>
        </w:rPr>
        <w:t>Ders kitabının öğretme-öğrenme sürecinde kullanılması öğretmenin yükünü azaltır.</w:t>
      </w:r>
    </w:p>
    <w:p w:rsidR="00BA7A54" w:rsidRDefault="00983DAF">
      <w:pPr>
        <w:pStyle w:val="Standard"/>
        <w:spacing w:line="480" w:lineRule="auto"/>
        <w:ind w:left="284"/>
        <w:jc w:val="both"/>
      </w:pPr>
      <w:r>
        <w:rPr>
          <w:rFonts w:ascii="Wingdings" w:hAnsi="Wingdings" w:cs="Wingdings"/>
          <w:color w:val="000000"/>
        </w:rPr>
        <w:t></w:t>
      </w:r>
      <w:r>
        <w:rPr>
          <w:rFonts w:ascii="Wingdings" w:hAnsi="Wingdings" w:cs="Wingdings"/>
          <w:color w:val="000000"/>
        </w:rPr>
        <w:t></w:t>
      </w:r>
      <w:r>
        <w:rPr>
          <w:rFonts w:cs="Times New Roman"/>
          <w:bCs/>
        </w:rPr>
        <w:t>Ders kitabının içeriğindeki bilgiler,  öğretmen ve öğrencilere araştırma ve ödev hazırlama konusunda yardımcı olur.</w:t>
      </w:r>
    </w:p>
    <w:p w:rsidR="00BA7A54" w:rsidRPr="009F036A" w:rsidRDefault="00983DAF" w:rsidP="009F036A">
      <w:pPr>
        <w:pStyle w:val="Standard"/>
        <w:spacing w:line="480" w:lineRule="auto"/>
        <w:ind w:left="284"/>
        <w:jc w:val="both"/>
      </w:pPr>
      <w:r>
        <w:rPr>
          <w:rFonts w:ascii="Wingdings" w:hAnsi="Wingdings" w:cs="Wingdings"/>
          <w:color w:val="000000"/>
        </w:rPr>
        <w:t></w:t>
      </w:r>
      <w:r>
        <w:rPr>
          <w:rFonts w:ascii="Wingdings" w:hAnsi="Wingdings" w:cs="Wingdings"/>
          <w:color w:val="000000"/>
        </w:rPr>
        <w:t></w:t>
      </w:r>
      <w:r>
        <w:rPr>
          <w:rFonts w:cs="Times New Roman"/>
          <w:bCs/>
        </w:rPr>
        <w:t>Ders kitapları,  öğretme-öğrenme sürecinin planlanmasında öğretmene yardım eden bir öğretim materyalidir.</w:t>
      </w:r>
    </w:p>
    <w:p w:rsidR="00BA7A54" w:rsidRDefault="00983DAF">
      <w:pPr>
        <w:pStyle w:val="ListeParagraf"/>
        <w:spacing w:line="480" w:lineRule="auto"/>
        <w:jc w:val="both"/>
        <w:rPr>
          <w:rFonts w:cs="Times New Roman"/>
          <w:bCs/>
        </w:rPr>
      </w:pPr>
      <w:r>
        <w:rPr>
          <w:rFonts w:cs="Times New Roman"/>
          <w:bCs/>
        </w:rPr>
        <w:t>Ders kitabının öğrenciye sağladığı yararlar ise;</w:t>
      </w:r>
    </w:p>
    <w:p w:rsidR="00BA7A54" w:rsidRDefault="00983DAF">
      <w:pPr>
        <w:pStyle w:val="Standard"/>
        <w:spacing w:line="480" w:lineRule="auto"/>
        <w:ind w:left="284"/>
        <w:jc w:val="both"/>
      </w:pPr>
      <w:r>
        <w:rPr>
          <w:rFonts w:ascii="Wingdings" w:hAnsi="Wingdings" w:cs="Wingdings"/>
          <w:color w:val="000000"/>
        </w:rPr>
        <w:t></w:t>
      </w:r>
      <w:r>
        <w:rPr>
          <w:rFonts w:ascii="Wingdings" w:hAnsi="Wingdings" w:cs="Wingdings"/>
          <w:color w:val="000000"/>
        </w:rPr>
        <w:t></w:t>
      </w:r>
      <w:r>
        <w:rPr>
          <w:rFonts w:cs="Times New Roman"/>
          <w:bCs/>
        </w:rPr>
        <w:t>Öğretmenin anlattığı bilgiler, ders kitabı sayesinde öğrencilere takip etme olanağı sağlar.</w:t>
      </w:r>
    </w:p>
    <w:p w:rsidR="00BA7A54" w:rsidRDefault="00983DAF">
      <w:pPr>
        <w:pStyle w:val="Standard"/>
        <w:spacing w:line="480" w:lineRule="auto"/>
        <w:ind w:left="284"/>
        <w:jc w:val="both"/>
      </w:pPr>
      <w:r>
        <w:rPr>
          <w:rFonts w:ascii="Wingdings" w:hAnsi="Wingdings" w:cs="Wingdings"/>
          <w:color w:val="000000"/>
        </w:rPr>
        <w:t></w:t>
      </w:r>
      <w:r>
        <w:rPr>
          <w:rFonts w:ascii="Wingdings" w:hAnsi="Wingdings" w:cs="Wingdings"/>
          <w:color w:val="000000"/>
        </w:rPr>
        <w:t></w:t>
      </w:r>
      <w:r>
        <w:rPr>
          <w:rFonts w:cs="Times New Roman"/>
          <w:bCs/>
        </w:rPr>
        <w:t>Ders kitabının, öğretmen ve öğrenci arasındaki iletişimde önemli işlevi vardır. Öğretmen tarafından sözlü olarak aktarılan konular ve bilgiler arasındaki eksiklik ve boşluklar ders kitabı ile tamamlanır.</w:t>
      </w:r>
    </w:p>
    <w:p w:rsidR="00BA7A54" w:rsidRDefault="00983DAF">
      <w:pPr>
        <w:pStyle w:val="Standard"/>
        <w:spacing w:line="480" w:lineRule="auto"/>
        <w:ind w:left="284"/>
        <w:jc w:val="both"/>
      </w:pPr>
      <w:r>
        <w:rPr>
          <w:rFonts w:ascii="Wingdings" w:hAnsi="Wingdings" w:cs="Wingdings"/>
          <w:bCs/>
          <w:color w:val="000000"/>
        </w:rPr>
        <w:t></w:t>
      </w:r>
      <w:r>
        <w:rPr>
          <w:rFonts w:ascii="Wingdings" w:hAnsi="Wingdings" w:cs="Wingdings"/>
          <w:bCs/>
          <w:color w:val="000000"/>
        </w:rPr>
        <w:t></w:t>
      </w:r>
      <w:r>
        <w:rPr>
          <w:rFonts w:cs="Times New Roman"/>
          <w:bCs/>
        </w:rPr>
        <w:t>Ders kitabı, öğrenilen bilgilerin farklı zaman ve yerlerde öğrenciler için tekrar etme olanağı sağlar.</w:t>
      </w:r>
    </w:p>
    <w:p w:rsidR="00BA7A54" w:rsidRDefault="00983DAF">
      <w:pPr>
        <w:pStyle w:val="Standard"/>
        <w:spacing w:line="480" w:lineRule="auto"/>
        <w:ind w:left="284"/>
        <w:jc w:val="both"/>
      </w:pPr>
      <w:r>
        <w:rPr>
          <w:rFonts w:ascii="Wingdings" w:hAnsi="Wingdings" w:cs="Wingdings"/>
          <w:color w:val="000000"/>
        </w:rPr>
        <w:t></w:t>
      </w:r>
      <w:r>
        <w:rPr>
          <w:rFonts w:ascii="Wingdings" w:hAnsi="Wingdings" w:cs="Wingdings"/>
          <w:color w:val="000000"/>
        </w:rPr>
        <w:t></w:t>
      </w:r>
      <w:r>
        <w:rPr>
          <w:rFonts w:cs="Times New Roman"/>
          <w:bCs/>
        </w:rPr>
        <w:t>Ders kitabı, öğrencilere bireysel olarak öğrenme imkânı tanır. Ders kitabının bu işlevi ile birey etkin olarak öğrenme sürecine katılır ve öğrenme sürecinin sorumluluğunu taşır.</w:t>
      </w:r>
    </w:p>
    <w:p w:rsidR="00BA7A54" w:rsidRDefault="00983DAF">
      <w:pPr>
        <w:pStyle w:val="Standard"/>
        <w:spacing w:line="480" w:lineRule="auto"/>
        <w:ind w:left="284"/>
        <w:jc w:val="both"/>
      </w:pPr>
      <w:r>
        <w:rPr>
          <w:rFonts w:ascii="Wingdings" w:hAnsi="Wingdings" w:cs="Wingdings"/>
          <w:color w:val="000000"/>
        </w:rPr>
        <w:t></w:t>
      </w:r>
      <w:r>
        <w:rPr>
          <w:rFonts w:ascii="Wingdings" w:hAnsi="Wingdings" w:cs="Wingdings"/>
          <w:color w:val="000000"/>
        </w:rPr>
        <w:t></w:t>
      </w:r>
      <w:r>
        <w:rPr>
          <w:rFonts w:cs="Times New Roman"/>
          <w:bCs/>
        </w:rPr>
        <w:t>Ders kitabının sunmuş olduğu özgün soru tipleri ve alıştırmalar ile öğrencilere problem çözme becerileri konusunda farklı çözüm yolları sağlar.</w:t>
      </w:r>
    </w:p>
    <w:p w:rsidR="00BA7A54" w:rsidRDefault="00983DAF">
      <w:pPr>
        <w:pStyle w:val="Standard"/>
        <w:spacing w:line="480" w:lineRule="auto"/>
        <w:ind w:left="284"/>
        <w:jc w:val="both"/>
      </w:pPr>
      <w:r>
        <w:rPr>
          <w:rFonts w:ascii="Wingdings" w:hAnsi="Wingdings" w:cs="Wingdings"/>
          <w:color w:val="000000"/>
        </w:rPr>
        <w:lastRenderedPageBreak/>
        <w:t></w:t>
      </w:r>
      <w:r>
        <w:rPr>
          <w:rFonts w:ascii="Wingdings" w:hAnsi="Wingdings" w:cs="Wingdings"/>
          <w:color w:val="000000"/>
        </w:rPr>
        <w:t></w:t>
      </w:r>
      <w:r>
        <w:rPr>
          <w:rFonts w:cs="Times New Roman"/>
          <w:bCs/>
        </w:rPr>
        <w:t>Ders kitabı, öğretimi sıkıcı olmaktan kurtarır. İçeriğindeki alıştırma ve problemler sayesinde öğretmen ve öğrencilere eğitim ortamında olumlu bir sınıf iklimi yaşatır.</w:t>
      </w:r>
    </w:p>
    <w:p w:rsidR="00BA7A54" w:rsidRDefault="6266A239">
      <w:pPr>
        <w:pStyle w:val="Default"/>
        <w:spacing w:line="480" w:lineRule="auto"/>
        <w:ind w:left="284"/>
        <w:jc w:val="both"/>
      </w:pPr>
      <w:r w:rsidRPr="6266A239">
        <w:rPr>
          <w:rFonts w:ascii="Wingdings" w:hAnsi="Wingdings" w:cs="Wingdings"/>
        </w:rPr>
        <w:t></w:t>
      </w:r>
      <w:r w:rsidRPr="6266A239">
        <w:rPr>
          <w:rFonts w:ascii="Wingdings" w:hAnsi="Wingdings" w:cs="Wingdings"/>
        </w:rPr>
        <w:t></w:t>
      </w:r>
      <w:r>
        <w:t xml:space="preserve">Ders kitabı, öğretmen ve öğrencilere derse başlamadan önceden hazırlık yapma </w:t>
      </w:r>
      <w:r w:rsidR="00397C96">
        <w:t>imkân</w:t>
      </w:r>
      <w:r w:rsidR="00802A31">
        <w:t xml:space="preserve"> </w:t>
      </w:r>
      <w:r>
        <w:t>s</w:t>
      </w:r>
      <w:r w:rsidR="00996B83">
        <w:t>ağlar (Duman ve Çakmak, 2011</w:t>
      </w:r>
      <w:r>
        <w:t>).</w:t>
      </w:r>
    </w:p>
    <w:p w:rsidR="009F036A" w:rsidRDefault="009F036A" w:rsidP="009F036A">
      <w:pPr>
        <w:pStyle w:val="Default"/>
        <w:suppressAutoHyphens w:val="0"/>
        <w:autoSpaceDE w:val="0"/>
        <w:adjustRightInd w:val="0"/>
        <w:spacing w:line="360" w:lineRule="auto"/>
        <w:jc w:val="both"/>
        <w:textAlignment w:val="auto"/>
        <w:rPr>
          <w:b/>
          <w:bCs/>
        </w:rPr>
      </w:pPr>
      <w:r w:rsidRPr="00E723EA">
        <w:rPr>
          <w:b/>
          <w:bCs/>
        </w:rPr>
        <w:t>Araştırmanın Amacı</w:t>
      </w:r>
    </w:p>
    <w:p w:rsidR="009F036A" w:rsidRDefault="009F036A" w:rsidP="009F036A">
      <w:pPr>
        <w:spacing w:before="120" w:line="360" w:lineRule="auto"/>
        <w:ind w:firstLine="709"/>
        <w:jc w:val="both"/>
        <w:rPr>
          <w:rFonts w:cs="Times New Roman"/>
        </w:rPr>
      </w:pPr>
      <w:r>
        <w:rPr>
          <w:rFonts w:cs="Times New Roman"/>
        </w:rPr>
        <w:t>Araştırmanın amacı, ilkokul 2. s</w:t>
      </w:r>
      <w:r w:rsidRPr="00E723EA">
        <w:rPr>
          <w:rFonts w:cs="Times New Roman"/>
        </w:rPr>
        <w:t>ınıf Türkçe ders kita</w:t>
      </w:r>
      <w:r>
        <w:rPr>
          <w:rFonts w:cs="Times New Roman"/>
        </w:rPr>
        <w:t>plarındaki</w:t>
      </w:r>
      <w:r w:rsidRPr="00E723EA">
        <w:rPr>
          <w:rFonts w:cs="Times New Roman"/>
        </w:rPr>
        <w:t xml:space="preserve"> okuma</w:t>
      </w:r>
      <w:r>
        <w:rPr>
          <w:rFonts w:cs="Times New Roman"/>
        </w:rPr>
        <w:t xml:space="preserve"> metinlerinin</w:t>
      </w:r>
      <w:r w:rsidR="006F4948">
        <w:rPr>
          <w:rFonts w:cs="Times New Roman"/>
        </w:rPr>
        <w:t xml:space="preserve"> </w:t>
      </w:r>
      <w:proofErr w:type="spellStart"/>
      <w:r w:rsidRPr="00E723EA">
        <w:rPr>
          <w:rFonts w:cs="Times New Roman"/>
        </w:rPr>
        <w:t>yapılandırmacı</w:t>
      </w:r>
      <w:proofErr w:type="spellEnd"/>
      <w:r w:rsidRPr="00E723EA">
        <w:rPr>
          <w:rFonts w:cs="Times New Roman"/>
        </w:rPr>
        <w:t xml:space="preserve"> öğrenme anla</w:t>
      </w:r>
      <w:r>
        <w:rPr>
          <w:rFonts w:cs="Times New Roman"/>
        </w:rPr>
        <w:t xml:space="preserve">yışına uygun olup </w:t>
      </w:r>
      <w:r w:rsidR="00397C96">
        <w:rPr>
          <w:rFonts w:cs="Times New Roman"/>
        </w:rPr>
        <w:t>olmadığının incelenmesidir</w:t>
      </w:r>
      <w:r w:rsidR="00E76887">
        <w:rPr>
          <w:rFonts w:cs="Times New Roman"/>
        </w:rPr>
        <w:t>.</w:t>
      </w:r>
    </w:p>
    <w:p w:rsidR="009F036A" w:rsidRPr="009F036A" w:rsidRDefault="009F036A" w:rsidP="009F036A">
      <w:pPr>
        <w:pStyle w:val="Default"/>
        <w:suppressAutoHyphens w:val="0"/>
        <w:autoSpaceDE w:val="0"/>
        <w:adjustRightInd w:val="0"/>
        <w:spacing w:line="360" w:lineRule="auto"/>
        <w:jc w:val="both"/>
        <w:textAlignment w:val="auto"/>
        <w:rPr>
          <w:b/>
        </w:rPr>
      </w:pPr>
      <w:r w:rsidRPr="00E723EA">
        <w:rPr>
          <w:b/>
          <w:bCs/>
        </w:rPr>
        <w:t>Araştırmanın Önemi</w:t>
      </w:r>
    </w:p>
    <w:p w:rsidR="009F036A" w:rsidRPr="005A6F8F" w:rsidRDefault="009F036A" w:rsidP="009F036A">
      <w:pPr>
        <w:pStyle w:val="Default"/>
        <w:spacing w:line="360" w:lineRule="auto"/>
        <w:ind w:firstLine="708"/>
        <w:jc w:val="both"/>
      </w:pPr>
      <w:r w:rsidRPr="005A6F8F">
        <w:t xml:space="preserve">Günümüz eğitim sistemlerinde kullanılan ve halen geçerliliğini yitirmeyen eğitim araçlarından bir diğeri de ders kitaplarıdır. Ders kitaplarının öğretmen ve öğrenciler tarafından etkili ve verimli bir şekilde kullanılması çok önemlidir. Bu kapsamda </w:t>
      </w:r>
      <w:r>
        <w:t xml:space="preserve">çocuklarda dil gelişiminin de ilkokulun ilk yıllarında kazanıldığı düşünüldüğünde </w:t>
      </w:r>
      <w:r w:rsidRPr="005A6F8F">
        <w:t>Türkçe ders ki</w:t>
      </w:r>
      <w:r>
        <w:t>taplarında yer alacak metinlerin, öğrenciler tarafından doğru bir şekilde tanımlanıp anlamlandırılması gerekmektedir.</w:t>
      </w:r>
    </w:p>
    <w:p w:rsidR="009F036A" w:rsidRPr="00E723EA" w:rsidRDefault="009F036A" w:rsidP="009F036A">
      <w:pPr>
        <w:spacing w:before="120" w:line="360" w:lineRule="auto"/>
        <w:ind w:firstLine="708"/>
        <w:jc w:val="both"/>
        <w:rPr>
          <w:rFonts w:cs="Times New Roman"/>
        </w:rPr>
      </w:pPr>
    </w:p>
    <w:p w:rsidR="00BA7A54" w:rsidRDefault="00983DAF" w:rsidP="008F306E">
      <w:pPr>
        <w:pStyle w:val="Default"/>
        <w:spacing w:line="480" w:lineRule="auto"/>
        <w:ind w:left="284" w:hanging="284"/>
        <w:rPr>
          <w:b/>
          <w:bCs/>
        </w:rPr>
      </w:pPr>
      <w:r>
        <w:rPr>
          <w:b/>
          <w:bCs/>
        </w:rPr>
        <w:t>Yöntem</w:t>
      </w:r>
    </w:p>
    <w:p w:rsidR="002773E4" w:rsidRPr="00E76887" w:rsidRDefault="00E76887" w:rsidP="00E76887">
      <w:pPr>
        <w:pStyle w:val="Standard"/>
        <w:spacing w:line="480" w:lineRule="auto"/>
        <w:ind w:firstLine="708"/>
        <w:rPr>
          <w:rFonts w:eastAsia="Times New Roman" w:cs="Times New Roman"/>
          <w:b/>
          <w:lang w:eastAsia="tr-TR"/>
        </w:rPr>
      </w:pPr>
      <w:r w:rsidRPr="00E76887">
        <w:rPr>
          <w:rFonts w:eastAsia="Times New Roman" w:cs="Times New Roman"/>
          <w:b/>
          <w:lang w:eastAsia="tr-TR"/>
        </w:rPr>
        <w:t>Araştırmanın Modeli</w:t>
      </w:r>
    </w:p>
    <w:p w:rsidR="00BA7A54" w:rsidRDefault="00983DAF">
      <w:pPr>
        <w:pStyle w:val="Standard"/>
        <w:spacing w:line="480" w:lineRule="auto"/>
        <w:ind w:firstLine="708"/>
        <w:jc w:val="both"/>
        <w:rPr>
          <w:rFonts w:eastAsia="Times New Roman" w:cs="Times New Roman"/>
          <w:color w:val="330066"/>
          <w:lang w:eastAsia="tr-TR"/>
        </w:rPr>
      </w:pPr>
      <w:r>
        <w:rPr>
          <w:rFonts w:eastAsia="Times New Roman" w:cs="Times New Roman"/>
          <w:lang w:eastAsia="tr-TR"/>
        </w:rPr>
        <w:t xml:space="preserve">Bu araştırma ilkokul 2. sınıflarında kullanılan Türkçe ders kitaplarındaki okuma metinlerinin </w:t>
      </w:r>
      <w:proofErr w:type="spellStart"/>
      <w:r>
        <w:rPr>
          <w:rFonts w:eastAsia="Times New Roman" w:cs="Times New Roman"/>
          <w:lang w:eastAsia="tr-TR"/>
        </w:rPr>
        <w:t>yapılandırmacı</w:t>
      </w:r>
      <w:proofErr w:type="spellEnd"/>
      <w:r>
        <w:rPr>
          <w:rFonts w:eastAsia="Times New Roman" w:cs="Times New Roman"/>
          <w:lang w:eastAsia="tr-TR"/>
        </w:rPr>
        <w:t xml:space="preserve"> öğrenme anlayışına uygunluğunu belirlemek amacıyla yapılmıştır. Araştırmada </w:t>
      </w:r>
      <w:proofErr w:type="spellStart"/>
      <w:r>
        <w:rPr>
          <w:rFonts w:eastAsia="Times New Roman" w:cs="Times New Roman"/>
          <w:lang w:eastAsia="tr-TR"/>
        </w:rPr>
        <w:t>betimsel</w:t>
      </w:r>
      <w:proofErr w:type="spellEnd"/>
      <w:r>
        <w:rPr>
          <w:rFonts w:eastAsia="Times New Roman" w:cs="Times New Roman"/>
          <w:lang w:eastAsia="tr-TR"/>
        </w:rPr>
        <w:t xml:space="preserve"> tarama modeli kullanılmıştır. </w:t>
      </w:r>
      <w:proofErr w:type="spellStart"/>
      <w:r>
        <w:rPr>
          <w:rFonts w:eastAsia="Times New Roman" w:cs="Times New Roman"/>
          <w:lang w:eastAsia="tr-TR"/>
        </w:rPr>
        <w:t>K</w:t>
      </w:r>
      <w:r w:rsidR="00E76887">
        <w:rPr>
          <w:rFonts w:eastAsia="Times New Roman" w:cs="Times New Roman"/>
          <w:lang w:eastAsia="tr-TR"/>
        </w:rPr>
        <w:t>arasar</w:t>
      </w:r>
      <w:proofErr w:type="spellEnd"/>
      <w:r w:rsidR="00E76887">
        <w:rPr>
          <w:rFonts w:eastAsia="Times New Roman" w:cs="Times New Roman"/>
          <w:lang w:eastAsia="tr-TR"/>
        </w:rPr>
        <w:t xml:space="preserve"> (2016</w:t>
      </w:r>
      <w:r>
        <w:rPr>
          <w:rFonts w:eastAsia="Times New Roman" w:cs="Times New Roman"/>
          <w:lang w:eastAsia="tr-TR"/>
        </w:rPr>
        <w:t xml:space="preserve">)'a göre </w:t>
      </w:r>
      <w:proofErr w:type="spellStart"/>
      <w:r>
        <w:rPr>
          <w:rFonts w:eastAsia="Times New Roman" w:cs="Times New Roman"/>
          <w:lang w:eastAsia="tr-TR"/>
        </w:rPr>
        <w:t>betimsel</w:t>
      </w:r>
      <w:proofErr w:type="spellEnd"/>
      <w:r>
        <w:rPr>
          <w:rFonts w:eastAsia="Times New Roman" w:cs="Times New Roman"/>
          <w:lang w:eastAsia="tr-TR"/>
        </w:rPr>
        <w:t xml:space="preserve"> model, geçmişte veya şuan var olan bir durumu betimleme amacı ile bir olayı, konuyu ya da nesneyi kendi koşulları içinde değiştirme ya da etkileme amacı olmaksızın tanımlamaya çalışan araştırma modelidir. Araştırmada verilerin toplanması amacıyla doküman incelemesi ve </w:t>
      </w:r>
      <w:proofErr w:type="gramStart"/>
      <w:r>
        <w:rPr>
          <w:rFonts w:eastAsia="Times New Roman" w:cs="Times New Roman"/>
          <w:lang w:eastAsia="tr-TR"/>
        </w:rPr>
        <w:t>literatür</w:t>
      </w:r>
      <w:proofErr w:type="gramEnd"/>
      <w:r>
        <w:rPr>
          <w:rFonts w:eastAsia="Times New Roman" w:cs="Times New Roman"/>
          <w:lang w:eastAsia="tr-TR"/>
        </w:rPr>
        <w:t xml:space="preserve"> taraması yapılmıştı</w:t>
      </w:r>
      <w:r w:rsidR="00B25CA0">
        <w:rPr>
          <w:rFonts w:eastAsia="Times New Roman" w:cs="Times New Roman"/>
          <w:lang w:eastAsia="tr-TR"/>
        </w:rPr>
        <w:t>r. Y</w:t>
      </w:r>
      <w:r w:rsidR="00E76887">
        <w:rPr>
          <w:rFonts w:eastAsia="Times New Roman" w:cs="Times New Roman"/>
          <w:lang w:eastAsia="tr-TR"/>
        </w:rPr>
        <w:t>ıldırım ve Şimşek (201</w:t>
      </w:r>
      <w:r w:rsidR="00B25CA0">
        <w:rPr>
          <w:rFonts w:eastAsia="Times New Roman" w:cs="Times New Roman"/>
          <w:lang w:eastAsia="tr-TR"/>
        </w:rPr>
        <w:t>6</w:t>
      </w:r>
      <w:r>
        <w:rPr>
          <w:rFonts w:eastAsia="Times New Roman" w:cs="Times New Roman"/>
          <w:lang w:eastAsia="tr-TR"/>
        </w:rPr>
        <w:t>) doküman incelemesini, araştırılması hedeflenen olgu veya olgular ile ilgili bilgiyi kapsayan yazılı materyallerin analizi diye tanımlar</w:t>
      </w:r>
      <w:r>
        <w:rPr>
          <w:rFonts w:eastAsia="Times New Roman" w:cs="Times New Roman"/>
          <w:color w:val="330066"/>
          <w:lang w:eastAsia="tr-TR"/>
        </w:rPr>
        <w:t>.</w:t>
      </w:r>
    </w:p>
    <w:p w:rsidR="002773E4" w:rsidRPr="00E76887" w:rsidRDefault="00D972E8" w:rsidP="00E76887">
      <w:pPr>
        <w:pStyle w:val="Standard"/>
        <w:spacing w:line="480" w:lineRule="auto"/>
        <w:ind w:firstLine="708"/>
        <w:jc w:val="both"/>
        <w:rPr>
          <w:b/>
        </w:rPr>
      </w:pPr>
      <w:r w:rsidRPr="00E76887">
        <w:rPr>
          <w:rFonts w:eastAsia="Times New Roman" w:cs="Times New Roman"/>
          <w:b/>
          <w:lang w:eastAsia="tr-TR"/>
        </w:rPr>
        <w:t xml:space="preserve">Verilerin </w:t>
      </w:r>
      <w:r w:rsidR="004E160A" w:rsidRPr="00E76887">
        <w:rPr>
          <w:rFonts w:eastAsia="Times New Roman" w:cs="Times New Roman"/>
          <w:b/>
          <w:lang w:eastAsia="tr-TR"/>
        </w:rPr>
        <w:t xml:space="preserve">Toplanması </w:t>
      </w:r>
      <w:r w:rsidRPr="00E76887">
        <w:rPr>
          <w:rFonts w:eastAsia="Times New Roman" w:cs="Times New Roman"/>
          <w:b/>
          <w:lang w:eastAsia="tr-TR"/>
        </w:rPr>
        <w:t xml:space="preserve">ve </w:t>
      </w:r>
      <w:r w:rsidR="004E160A" w:rsidRPr="00E76887">
        <w:rPr>
          <w:rFonts w:eastAsia="Times New Roman" w:cs="Times New Roman"/>
          <w:b/>
          <w:lang w:eastAsia="tr-TR"/>
        </w:rPr>
        <w:t>Analizi</w:t>
      </w:r>
    </w:p>
    <w:p w:rsidR="00BA7A54" w:rsidRDefault="6266A239" w:rsidP="6266A239">
      <w:pPr>
        <w:pStyle w:val="Standard"/>
        <w:spacing w:line="480" w:lineRule="auto"/>
        <w:ind w:firstLine="708"/>
        <w:jc w:val="both"/>
        <w:rPr>
          <w:rFonts w:eastAsia="Times New Roman" w:cs="Times New Roman"/>
          <w:lang w:eastAsia="tr-TR"/>
        </w:rPr>
      </w:pPr>
      <w:r w:rsidRPr="6266A239">
        <w:rPr>
          <w:rFonts w:eastAsia="Times New Roman" w:cs="Times New Roman"/>
          <w:lang w:eastAsia="tr-TR"/>
        </w:rPr>
        <w:lastRenderedPageBreak/>
        <w:t xml:space="preserve">Ocak ve </w:t>
      </w:r>
      <w:proofErr w:type="spellStart"/>
      <w:r w:rsidRPr="6266A239">
        <w:rPr>
          <w:rFonts w:eastAsia="Times New Roman" w:cs="Times New Roman"/>
          <w:lang w:eastAsia="tr-TR"/>
        </w:rPr>
        <w:t>Dai</w:t>
      </w:r>
      <w:proofErr w:type="spellEnd"/>
      <w:r w:rsidRPr="6266A239">
        <w:rPr>
          <w:rFonts w:eastAsia="Times New Roman" w:cs="Times New Roman"/>
          <w:lang w:eastAsia="tr-TR"/>
        </w:rPr>
        <w:t xml:space="preserve"> (2010) tarafından geliştirilmiş olan </w:t>
      </w:r>
      <w:proofErr w:type="spellStart"/>
      <w:r w:rsidRPr="6266A239">
        <w:rPr>
          <w:rFonts w:eastAsia="Times New Roman" w:cs="Times New Roman"/>
          <w:lang w:eastAsia="tr-TR"/>
        </w:rPr>
        <w:t>Yapılandırmacı</w:t>
      </w:r>
      <w:proofErr w:type="spellEnd"/>
      <w:r w:rsidRPr="6266A239">
        <w:rPr>
          <w:rFonts w:eastAsia="Times New Roman" w:cs="Times New Roman"/>
          <w:lang w:eastAsia="tr-TR"/>
        </w:rPr>
        <w:t xml:space="preserve"> Öğrenme Yaklaşımına Göre Belirlenen Ölçütler araştırmacılardan izin alınarak kullanılmıştır. Elde edilen bilgiler ile ilköğretim 2. sınıf Türkçe ders kitabındaki okuma metinlerinin </w:t>
      </w:r>
      <w:proofErr w:type="spellStart"/>
      <w:r w:rsidRPr="6266A239">
        <w:rPr>
          <w:rFonts w:eastAsia="Times New Roman" w:cs="Times New Roman"/>
          <w:lang w:eastAsia="tr-TR"/>
        </w:rPr>
        <w:t>yapılandırmacı</w:t>
      </w:r>
      <w:proofErr w:type="spellEnd"/>
      <w:r w:rsidRPr="6266A239">
        <w:rPr>
          <w:rFonts w:eastAsia="Times New Roman" w:cs="Times New Roman"/>
          <w:lang w:eastAsia="tr-TR"/>
        </w:rPr>
        <w:t xml:space="preserve"> öğrenme anlayışına uygun olup olmadığını tespit edecek ölçek ve maddeler belirlenmiştir. Geliştirilen ölçek maddelerinin geçerliliğini sağlamak için Eğitim Bilimleri Bölümü Eğitim Programları ve Öğretim Ana bilim Dalından </w:t>
      </w:r>
      <w:r w:rsidR="009F036A">
        <w:rPr>
          <w:rFonts w:eastAsia="Times New Roman" w:cs="Times New Roman"/>
          <w:lang w:eastAsia="tr-TR"/>
        </w:rPr>
        <w:t>1</w:t>
      </w:r>
      <w:r w:rsidRPr="6266A239">
        <w:rPr>
          <w:rFonts w:eastAsia="Times New Roman" w:cs="Times New Roman"/>
          <w:lang w:eastAsia="tr-TR"/>
        </w:rPr>
        <w:t xml:space="preserve"> öğretim üyesinin, Türkçe Eğitimi Bölümünden 1 öğretim üyesinin ve Türk Edebiyatı dersini veren 1 öğretmenden oluşan uzman g</w:t>
      </w:r>
      <w:r w:rsidRPr="6266A239">
        <w:rPr>
          <w:rFonts w:eastAsia="Times New Roman" w:cs="Times New Roman"/>
          <w:strike/>
          <w:lang w:eastAsia="tr-TR"/>
        </w:rPr>
        <w:t>u</w:t>
      </w:r>
      <w:r w:rsidRPr="6266A239">
        <w:rPr>
          <w:rFonts w:eastAsia="Times New Roman" w:cs="Times New Roman"/>
          <w:lang w:eastAsia="tr-TR"/>
        </w:rPr>
        <w:t xml:space="preserve">rubunun görüşlerine başvurulmuş ve ölçek maddelerine son şekli verilmiştir. Yukarıda belirlenen çalışmalar sonucunda aşağıda verilen 14 adet ölçüt belirlenmiştir. </w:t>
      </w:r>
    </w:p>
    <w:p w:rsidR="009F036A" w:rsidRDefault="009F036A" w:rsidP="6266A239">
      <w:pPr>
        <w:pStyle w:val="Standard"/>
        <w:spacing w:line="480" w:lineRule="auto"/>
        <w:ind w:firstLine="708"/>
        <w:jc w:val="both"/>
        <w:rPr>
          <w:rFonts w:eastAsia="Times New Roman" w:cs="Times New Roman"/>
          <w:b/>
          <w:bCs/>
          <w:u w:val="single"/>
          <w:lang w:eastAsia="tr-TR"/>
        </w:rPr>
      </w:pPr>
    </w:p>
    <w:tbl>
      <w:tblPr>
        <w:tblW w:w="9494" w:type="dxa"/>
        <w:tblInd w:w="88" w:type="dxa"/>
        <w:tblLayout w:type="fixed"/>
        <w:tblCellMar>
          <w:left w:w="10" w:type="dxa"/>
          <w:right w:w="10" w:type="dxa"/>
        </w:tblCellMar>
        <w:tblLook w:val="0000" w:firstRow="0" w:lastRow="0" w:firstColumn="0" w:lastColumn="0" w:noHBand="0" w:noVBand="0"/>
      </w:tblPr>
      <w:tblGrid>
        <w:gridCol w:w="9494"/>
      </w:tblGrid>
      <w:tr w:rsidR="00BA7A54" w:rsidTr="00BA7A54">
        <w:tc>
          <w:tcPr>
            <w:tcW w:w="94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7A54" w:rsidRDefault="00983DAF">
            <w:pPr>
              <w:pStyle w:val="Standard"/>
              <w:jc w:val="center"/>
              <w:rPr>
                <w:rFonts w:eastAsia="Times New Roman" w:cs="Times New Roman"/>
                <w:b/>
                <w:bCs/>
                <w:lang w:eastAsia="tr-TR"/>
              </w:rPr>
            </w:pPr>
            <w:r>
              <w:rPr>
                <w:rFonts w:eastAsia="Times New Roman" w:cs="Times New Roman"/>
                <w:b/>
                <w:bCs/>
                <w:lang w:eastAsia="tr-TR"/>
              </w:rPr>
              <w:t>Ölçütler</w:t>
            </w:r>
          </w:p>
        </w:tc>
      </w:tr>
      <w:tr w:rsidR="00BA7A54" w:rsidTr="00BA7A54">
        <w:tc>
          <w:tcPr>
            <w:tcW w:w="94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7A54" w:rsidRDefault="00983DAF">
            <w:pPr>
              <w:pStyle w:val="ListeParagraf"/>
              <w:numPr>
                <w:ilvl w:val="0"/>
                <w:numId w:val="3"/>
              </w:numPr>
              <w:ind w:left="196"/>
              <w:jc w:val="both"/>
              <w:rPr>
                <w:rFonts w:eastAsia="Times New Roman" w:cs="Times New Roman"/>
                <w:lang w:eastAsia="tr-TR"/>
              </w:rPr>
            </w:pPr>
            <w:r>
              <w:rPr>
                <w:rFonts w:eastAsia="Times New Roman" w:cs="Times New Roman"/>
                <w:lang w:eastAsia="tr-TR"/>
              </w:rPr>
              <w:t>Öğrenenlerin dikkatini konuya çekecek soruların bulunması.</w:t>
            </w:r>
          </w:p>
        </w:tc>
      </w:tr>
      <w:tr w:rsidR="00BA7A54" w:rsidTr="00BA7A54">
        <w:tc>
          <w:tcPr>
            <w:tcW w:w="94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7A54" w:rsidRDefault="00983DAF">
            <w:pPr>
              <w:pStyle w:val="ListeParagraf"/>
              <w:numPr>
                <w:ilvl w:val="0"/>
                <w:numId w:val="3"/>
              </w:numPr>
              <w:ind w:left="196"/>
              <w:jc w:val="both"/>
              <w:rPr>
                <w:rFonts w:eastAsia="Times New Roman" w:cs="Times New Roman"/>
                <w:lang w:eastAsia="tr-TR"/>
              </w:rPr>
            </w:pPr>
            <w:r>
              <w:rPr>
                <w:rFonts w:eastAsia="Times New Roman" w:cs="Times New Roman"/>
                <w:lang w:eastAsia="tr-TR"/>
              </w:rPr>
              <w:t>Öğrenenlerin ön bilgilerini ortaya çıkartacak etkinliklerin yer alması.</w:t>
            </w:r>
          </w:p>
        </w:tc>
      </w:tr>
      <w:tr w:rsidR="00BA7A54" w:rsidTr="00BA7A54">
        <w:tc>
          <w:tcPr>
            <w:tcW w:w="94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7A54" w:rsidRDefault="00983DAF">
            <w:pPr>
              <w:pStyle w:val="Standard"/>
              <w:numPr>
                <w:ilvl w:val="0"/>
                <w:numId w:val="3"/>
              </w:numPr>
              <w:ind w:left="196"/>
              <w:jc w:val="both"/>
              <w:rPr>
                <w:rFonts w:eastAsia="Times New Roman" w:cs="Times New Roman"/>
                <w:lang w:eastAsia="tr-TR"/>
              </w:rPr>
            </w:pPr>
            <w:r>
              <w:rPr>
                <w:rFonts w:eastAsia="Times New Roman" w:cs="Times New Roman"/>
                <w:lang w:eastAsia="tr-TR"/>
              </w:rPr>
              <w:t>Öğrenenleri öğrenmeye güdüleyecek etkinliklerin yer alması.</w:t>
            </w:r>
          </w:p>
        </w:tc>
      </w:tr>
      <w:tr w:rsidR="00BA7A54" w:rsidTr="00BA7A54">
        <w:tc>
          <w:tcPr>
            <w:tcW w:w="94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7A54" w:rsidRDefault="00983DAF">
            <w:pPr>
              <w:pStyle w:val="Standard"/>
              <w:numPr>
                <w:ilvl w:val="0"/>
                <w:numId w:val="3"/>
              </w:numPr>
              <w:ind w:left="196"/>
              <w:jc w:val="both"/>
              <w:rPr>
                <w:rFonts w:eastAsia="Times New Roman" w:cs="Times New Roman"/>
                <w:lang w:eastAsia="tr-TR"/>
              </w:rPr>
            </w:pPr>
            <w:r>
              <w:rPr>
                <w:rFonts w:eastAsia="Times New Roman" w:cs="Times New Roman"/>
                <w:lang w:eastAsia="tr-TR"/>
              </w:rPr>
              <w:t>Söz varlığını geliştirecek etkinliklerin yer alması.</w:t>
            </w:r>
          </w:p>
        </w:tc>
      </w:tr>
      <w:tr w:rsidR="00BA7A54" w:rsidTr="00BA7A54">
        <w:tc>
          <w:tcPr>
            <w:tcW w:w="94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7A54" w:rsidRDefault="00983DAF">
            <w:pPr>
              <w:pStyle w:val="Standard"/>
              <w:numPr>
                <w:ilvl w:val="0"/>
                <w:numId w:val="3"/>
              </w:numPr>
              <w:ind w:left="196"/>
              <w:jc w:val="both"/>
              <w:rPr>
                <w:rFonts w:eastAsia="Times New Roman" w:cs="Times New Roman"/>
                <w:lang w:eastAsia="tr-TR"/>
              </w:rPr>
            </w:pPr>
            <w:r>
              <w:rPr>
                <w:rFonts w:eastAsia="Times New Roman" w:cs="Times New Roman"/>
                <w:lang w:eastAsia="tr-TR"/>
              </w:rPr>
              <w:t>Konuların aşamalı olarak düzenlenmesi.</w:t>
            </w:r>
          </w:p>
        </w:tc>
      </w:tr>
      <w:tr w:rsidR="00BA7A54" w:rsidTr="00BA7A54">
        <w:tc>
          <w:tcPr>
            <w:tcW w:w="94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7A54" w:rsidRDefault="00983DAF">
            <w:pPr>
              <w:pStyle w:val="Standard"/>
              <w:numPr>
                <w:ilvl w:val="0"/>
                <w:numId w:val="3"/>
              </w:numPr>
              <w:ind w:left="196"/>
              <w:jc w:val="both"/>
              <w:rPr>
                <w:rFonts w:eastAsia="Times New Roman" w:cs="Times New Roman"/>
                <w:lang w:eastAsia="tr-TR"/>
              </w:rPr>
            </w:pPr>
            <w:r>
              <w:rPr>
                <w:rFonts w:eastAsia="Times New Roman" w:cs="Times New Roman"/>
                <w:lang w:eastAsia="tr-TR"/>
              </w:rPr>
              <w:t>Bilginin öğrenenin zihninde yapılanmasını sağlayan durumlara yer verilmesi.</w:t>
            </w:r>
          </w:p>
        </w:tc>
      </w:tr>
      <w:tr w:rsidR="00BA7A54" w:rsidTr="00BA7A54">
        <w:tc>
          <w:tcPr>
            <w:tcW w:w="94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7A54" w:rsidRDefault="00983DAF">
            <w:pPr>
              <w:pStyle w:val="Standard"/>
              <w:numPr>
                <w:ilvl w:val="0"/>
                <w:numId w:val="3"/>
              </w:numPr>
              <w:ind w:left="196"/>
              <w:jc w:val="both"/>
              <w:rPr>
                <w:rFonts w:eastAsia="Times New Roman" w:cs="Times New Roman"/>
                <w:lang w:eastAsia="tr-TR"/>
              </w:rPr>
            </w:pPr>
            <w:r>
              <w:rPr>
                <w:rFonts w:eastAsia="Times New Roman" w:cs="Times New Roman"/>
                <w:lang w:eastAsia="tr-TR"/>
              </w:rPr>
              <w:t xml:space="preserve">Görsel düzenin, </w:t>
            </w:r>
            <w:proofErr w:type="spellStart"/>
            <w:r>
              <w:rPr>
                <w:rFonts w:eastAsia="Times New Roman" w:cs="Times New Roman"/>
                <w:lang w:eastAsia="tr-TR"/>
              </w:rPr>
              <w:t>yapılandırmacı</w:t>
            </w:r>
            <w:proofErr w:type="spellEnd"/>
            <w:r>
              <w:rPr>
                <w:rFonts w:eastAsia="Times New Roman" w:cs="Times New Roman"/>
                <w:lang w:eastAsia="tr-TR"/>
              </w:rPr>
              <w:t xml:space="preserve"> öğrenme anlayışına uygun olarak hazırlanması.</w:t>
            </w:r>
          </w:p>
        </w:tc>
      </w:tr>
      <w:tr w:rsidR="00BA7A54" w:rsidTr="00BA7A54">
        <w:tc>
          <w:tcPr>
            <w:tcW w:w="94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7A54" w:rsidRDefault="00983DAF">
            <w:pPr>
              <w:pStyle w:val="Standard"/>
              <w:numPr>
                <w:ilvl w:val="0"/>
                <w:numId w:val="3"/>
              </w:numPr>
              <w:ind w:left="196"/>
              <w:jc w:val="both"/>
              <w:rPr>
                <w:rFonts w:eastAsia="Times New Roman" w:cs="Times New Roman"/>
                <w:lang w:eastAsia="tr-TR"/>
              </w:rPr>
            </w:pPr>
            <w:r>
              <w:rPr>
                <w:rFonts w:eastAsia="Times New Roman" w:cs="Times New Roman"/>
                <w:lang w:eastAsia="tr-TR"/>
              </w:rPr>
              <w:t>Günlük hayatla ilişki kuracak bir biçimde hazırlanması.</w:t>
            </w:r>
          </w:p>
        </w:tc>
      </w:tr>
      <w:tr w:rsidR="00BA7A54" w:rsidTr="00BA7A54">
        <w:tc>
          <w:tcPr>
            <w:tcW w:w="94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7A54" w:rsidRDefault="00983DAF">
            <w:pPr>
              <w:pStyle w:val="Standard"/>
              <w:numPr>
                <w:ilvl w:val="0"/>
                <w:numId w:val="3"/>
              </w:numPr>
              <w:ind w:left="196"/>
              <w:jc w:val="both"/>
              <w:rPr>
                <w:rFonts w:eastAsia="Times New Roman" w:cs="Times New Roman"/>
                <w:lang w:eastAsia="tr-TR"/>
              </w:rPr>
            </w:pPr>
            <w:r>
              <w:rPr>
                <w:rFonts w:eastAsia="Times New Roman" w:cs="Times New Roman"/>
                <w:lang w:eastAsia="tr-TR"/>
              </w:rPr>
              <w:t>Öğrenenlerin hayal gücünü geliştirecek etkinliklere yer verilmesi.</w:t>
            </w:r>
          </w:p>
        </w:tc>
      </w:tr>
      <w:tr w:rsidR="00BA7A54" w:rsidTr="00BA7A54">
        <w:tc>
          <w:tcPr>
            <w:tcW w:w="94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7A54" w:rsidRDefault="00983DAF">
            <w:pPr>
              <w:pStyle w:val="Standard"/>
              <w:numPr>
                <w:ilvl w:val="0"/>
                <w:numId w:val="3"/>
              </w:numPr>
              <w:ind w:left="196"/>
              <w:jc w:val="both"/>
              <w:rPr>
                <w:rFonts w:eastAsia="Times New Roman" w:cs="Times New Roman"/>
                <w:lang w:eastAsia="tr-TR"/>
              </w:rPr>
            </w:pPr>
            <w:r>
              <w:rPr>
                <w:rFonts w:eastAsia="Times New Roman" w:cs="Times New Roman"/>
                <w:lang w:eastAsia="tr-TR"/>
              </w:rPr>
              <w:t>Öğrenenleri grup çalışmasına yönlendirecek etkinliklere yer verilmesi.</w:t>
            </w:r>
          </w:p>
        </w:tc>
      </w:tr>
      <w:tr w:rsidR="00BA7A54" w:rsidTr="00BA7A54">
        <w:tc>
          <w:tcPr>
            <w:tcW w:w="94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7A54" w:rsidRDefault="00983DAF">
            <w:pPr>
              <w:pStyle w:val="Standard"/>
              <w:numPr>
                <w:ilvl w:val="0"/>
                <w:numId w:val="3"/>
              </w:numPr>
              <w:ind w:left="196"/>
              <w:jc w:val="both"/>
              <w:rPr>
                <w:rFonts w:eastAsia="Times New Roman" w:cs="Times New Roman"/>
                <w:lang w:eastAsia="tr-TR"/>
              </w:rPr>
            </w:pPr>
            <w:r>
              <w:rPr>
                <w:rFonts w:eastAsia="Times New Roman" w:cs="Times New Roman"/>
                <w:lang w:eastAsia="tr-TR"/>
              </w:rPr>
              <w:t>İçerik ve etkinliklerin öğrenenlerin yorum gücünü geliştirecek nitelikte hazırlanması.</w:t>
            </w:r>
          </w:p>
        </w:tc>
      </w:tr>
      <w:tr w:rsidR="00BA7A54" w:rsidTr="00BA7A54">
        <w:tc>
          <w:tcPr>
            <w:tcW w:w="94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7A54" w:rsidRDefault="00983DAF">
            <w:pPr>
              <w:pStyle w:val="Standard"/>
              <w:numPr>
                <w:ilvl w:val="0"/>
                <w:numId w:val="3"/>
              </w:numPr>
              <w:ind w:left="196"/>
              <w:jc w:val="both"/>
              <w:rPr>
                <w:rFonts w:eastAsia="Times New Roman" w:cs="Times New Roman"/>
                <w:lang w:eastAsia="tr-TR"/>
              </w:rPr>
            </w:pPr>
            <w:r>
              <w:rPr>
                <w:rFonts w:eastAsia="Times New Roman" w:cs="Times New Roman"/>
                <w:lang w:eastAsia="tr-TR"/>
              </w:rPr>
              <w:t>Metinlerin, öğrenenlerin seviyesine uygun olarak düzenlenmesi.</w:t>
            </w:r>
          </w:p>
        </w:tc>
      </w:tr>
      <w:tr w:rsidR="00BA7A54" w:rsidTr="00BA7A54">
        <w:tc>
          <w:tcPr>
            <w:tcW w:w="94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7A54" w:rsidRDefault="00983DAF">
            <w:pPr>
              <w:pStyle w:val="Standard"/>
              <w:numPr>
                <w:ilvl w:val="0"/>
                <w:numId w:val="3"/>
              </w:numPr>
              <w:ind w:left="196"/>
              <w:jc w:val="both"/>
              <w:rPr>
                <w:rFonts w:eastAsia="Times New Roman" w:cs="Times New Roman"/>
                <w:lang w:eastAsia="tr-TR"/>
              </w:rPr>
            </w:pPr>
            <w:r>
              <w:rPr>
                <w:rFonts w:eastAsia="Times New Roman" w:cs="Times New Roman"/>
                <w:lang w:eastAsia="tr-TR"/>
              </w:rPr>
              <w:t>Metindeki paragrafların kendi içinde bir bütünlük oluşturacak bir biçimde düzenlenmesi.</w:t>
            </w:r>
          </w:p>
        </w:tc>
      </w:tr>
      <w:tr w:rsidR="00BA7A54" w:rsidTr="00BA7A54">
        <w:tc>
          <w:tcPr>
            <w:tcW w:w="94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7A54" w:rsidRDefault="00983DAF">
            <w:pPr>
              <w:pStyle w:val="Standard"/>
              <w:numPr>
                <w:ilvl w:val="0"/>
                <w:numId w:val="3"/>
              </w:numPr>
              <w:spacing w:line="480" w:lineRule="auto"/>
              <w:ind w:left="196"/>
              <w:jc w:val="both"/>
              <w:rPr>
                <w:rFonts w:eastAsia="Times New Roman" w:cs="Times New Roman"/>
                <w:lang w:eastAsia="tr-TR"/>
              </w:rPr>
            </w:pPr>
            <w:r>
              <w:rPr>
                <w:rFonts w:eastAsia="Times New Roman" w:cs="Times New Roman"/>
                <w:lang w:eastAsia="tr-TR"/>
              </w:rPr>
              <w:t>Metinlerinin öğrenenleri farklı zekâ türlerine yöneltecek etkinliklere yer vermesi.</w:t>
            </w:r>
          </w:p>
        </w:tc>
      </w:tr>
    </w:tbl>
    <w:p w:rsidR="009F036A" w:rsidRDefault="009F036A" w:rsidP="009F036A">
      <w:pPr>
        <w:spacing w:line="360" w:lineRule="auto"/>
        <w:rPr>
          <w:rFonts w:eastAsia="Times New Roman" w:cs="Times New Roman"/>
          <w:b/>
          <w:lang w:eastAsia="tr-TR"/>
        </w:rPr>
      </w:pPr>
    </w:p>
    <w:p w:rsidR="009F036A" w:rsidRDefault="004E160A" w:rsidP="009F036A">
      <w:pPr>
        <w:spacing w:line="360" w:lineRule="auto"/>
        <w:rPr>
          <w:rFonts w:eastAsia="Times New Roman" w:cs="Times New Roman"/>
          <w:b/>
          <w:lang w:eastAsia="tr-TR"/>
        </w:rPr>
      </w:pPr>
      <w:r>
        <w:rPr>
          <w:rFonts w:eastAsia="Times New Roman" w:cs="Times New Roman"/>
          <w:b/>
          <w:lang w:eastAsia="tr-TR"/>
        </w:rPr>
        <w:t>Çalışma Materyali</w:t>
      </w:r>
    </w:p>
    <w:p w:rsidR="009F036A" w:rsidRPr="00D53495" w:rsidRDefault="009F036A" w:rsidP="009F036A">
      <w:pPr>
        <w:spacing w:line="360" w:lineRule="auto"/>
        <w:ind w:firstLine="708"/>
        <w:jc w:val="both"/>
        <w:rPr>
          <w:rFonts w:eastAsia="Times New Roman" w:cs="Times New Roman"/>
          <w:lang w:eastAsia="tr-TR"/>
        </w:rPr>
      </w:pPr>
      <w:r w:rsidRPr="00D53495">
        <w:rPr>
          <w:rFonts w:eastAsia="Times New Roman" w:cs="Times New Roman"/>
          <w:lang w:eastAsia="tr-TR"/>
        </w:rPr>
        <w:t>Araştırma</w:t>
      </w:r>
      <w:r>
        <w:rPr>
          <w:rFonts w:eastAsia="Times New Roman" w:cs="Times New Roman"/>
          <w:lang w:eastAsia="tr-TR"/>
        </w:rPr>
        <w:t>nın evrenini, 2014-2015 eğitim-</w:t>
      </w:r>
      <w:r w:rsidRPr="00D53495">
        <w:rPr>
          <w:rFonts w:eastAsia="Times New Roman" w:cs="Times New Roman"/>
          <w:lang w:eastAsia="tr-TR"/>
        </w:rPr>
        <w:t>öğretim yılında ilkokul 2.</w:t>
      </w:r>
      <w:r>
        <w:rPr>
          <w:rFonts w:eastAsia="Times New Roman" w:cs="Times New Roman"/>
          <w:lang w:eastAsia="tr-TR"/>
        </w:rPr>
        <w:t>sınıflarda okutulması için Mill</w:t>
      </w:r>
      <w:r w:rsidRPr="00301D30">
        <w:rPr>
          <w:rFonts w:cs="Times New Roman"/>
        </w:rPr>
        <w:t>î</w:t>
      </w:r>
      <w:r w:rsidRPr="00D53495">
        <w:rPr>
          <w:rFonts w:eastAsia="Times New Roman" w:cs="Times New Roman"/>
          <w:lang w:eastAsia="tr-TR"/>
        </w:rPr>
        <w:t xml:space="preserve"> Eğitim Bakanlığı Talim Terbiye Kurulu tarafından onaylanan Türkçe ders kitapları oluşturmaktadır</w:t>
      </w:r>
      <w:r>
        <w:rPr>
          <w:rFonts w:eastAsia="Times New Roman" w:cs="Times New Roman"/>
          <w:lang w:eastAsia="tr-TR"/>
        </w:rPr>
        <w:t>. Araştırmanın örneklemini ise</w:t>
      </w:r>
      <w:r w:rsidRPr="00D53495">
        <w:rPr>
          <w:rFonts w:eastAsia="Times New Roman" w:cs="Times New Roman"/>
          <w:lang w:eastAsia="tr-TR"/>
        </w:rPr>
        <w:t xml:space="preserve"> 2014-2015 eğitim- öğretim yılında ilkokul 2. sınıflarda okutulan yayınevleri içerisinden </w:t>
      </w:r>
      <w:proofErr w:type="spellStart"/>
      <w:r w:rsidRPr="00D53495">
        <w:rPr>
          <w:rFonts w:eastAsia="Times New Roman" w:cs="Times New Roman"/>
          <w:lang w:eastAsia="tr-TR"/>
        </w:rPr>
        <w:t>random</w:t>
      </w:r>
      <w:proofErr w:type="spellEnd"/>
      <w:r w:rsidRPr="00D53495">
        <w:rPr>
          <w:rFonts w:eastAsia="Times New Roman" w:cs="Times New Roman"/>
          <w:lang w:eastAsia="tr-TR"/>
        </w:rPr>
        <w:t xml:space="preserve"> yoluyla seçilen Doku ve Başak yayınevlerine ait Türkçe ders kitapları oluşturmaktadır.</w:t>
      </w:r>
    </w:p>
    <w:p w:rsidR="00BA7A54" w:rsidRDefault="00983DAF" w:rsidP="008F306E">
      <w:pPr>
        <w:pStyle w:val="Standard"/>
        <w:spacing w:before="240" w:line="480" w:lineRule="auto"/>
        <w:rPr>
          <w:b/>
          <w:bCs/>
        </w:rPr>
      </w:pPr>
      <w:r>
        <w:rPr>
          <w:b/>
          <w:bCs/>
        </w:rPr>
        <w:t>Bulgular ve Yorumlar</w:t>
      </w:r>
    </w:p>
    <w:p w:rsidR="00BA7A54" w:rsidRDefault="00983DAF">
      <w:pPr>
        <w:pStyle w:val="Standard"/>
        <w:spacing w:line="480" w:lineRule="auto"/>
        <w:ind w:firstLine="708"/>
        <w:jc w:val="both"/>
        <w:rPr>
          <w:rFonts w:cs="Times New Roman"/>
        </w:rPr>
      </w:pPr>
      <w:r>
        <w:rPr>
          <w:rFonts w:cs="Times New Roman"/>
        </w:rPr>
        <w:lastRenderedPageBreak/>
        <w:t xml:space="preserve">Bu bölümde, </w:t>
      </w:r>
      <w:proofErr w:type="spellStart"/>
      <w:r>
        <w:rPr>
          <w:rFonts w:cs="Times New Roman"/>
        </w:rPr>
        <w:t>yapılandırmacı</w:t>
      </w:r>
      <w:proofErr w:type="spellEnd"/>
      <w:r>
        <w:rPr>
          <w:rFonts w:cs="Times New Roman"/>
        </w:rPr>
        <w:t xml:space="preserve"> öğrenme anlayışı temel alınarak hazırlanacak olan ilkokul 2. sınıf Türkçe ders kitaplarında bulunması gereken özelliklerin yer almasıyla ilgili bulgu ve yorumlara yer verilmiştir.</w:t>
      </w:r>
    </w:p>
    <w:p w:rsidR="00BA7A54" w:rsidRDefault="00983DAF">
      <w:pPr>
        <w:pStyle w:val="Standard"/>
        <w:spacing w:line="480" w:lineRule="auto"/>
        <w:ind w:firstLine="708"/>
        <w:jc w:val="both"/>
        <w:rPr>
          <w:rFonts w:cs="Times New Roman"/>
          <w:b/>
          <w:bCs/>
        </w:rPr>
      </w:pPr>
      <w:r>
        <w:rPr>
          <w:rFonts w:cs="Times New Roman"/>
          <w:b/>
          <w:bCs/>
        </w:rPr>
        <w:t>1.  Konuya Dikkati Çekecek Soruların Bulunması ile İlgili Bulgular ve Yorumlar</w:t>
      </w:r>
    </w:p>
    <w:p w:rsidR="00BA7A54" w:rsidRDefault="00983DAF">
      <w:pPr>
        <w:pStyle w:val="Standard"/>
        <w:spacing w:line="480" w:lineRule="auto"/>
        <w:jc w:val="both"/>
        <w:rPr>
          <w:rFonts w:cs="Times New Roman"/>
        </w:rPr>
      </w:pPr>
      <w:r>
        <w:rPr>
          <w:rFonts w:cs="Times New Roman"/>
        </w:rPr>
        <w:tab/>
        <w:t xml:space="preserve">Elde edilen ölçüte dayanılarak; incelenen ders kitabındaki okuma metinlerinin öğrenenleri güdüleyecek ve ilgilerini çekecek öğrenme yaşantıları sağlamaya olanak verip vermediği </w:t>
      </w:r>
      <w:r w:rsidR="00D573B4">
        <w:rPr>
          <w:rFonts w:cs="Times New Roman"/>
        </w:rPr>
        <w:t>anlaşılmıştır.</w:t>
      </w:r>
    </w:p>
    <w:p w:rsidR="00BA7A54" w:rsidRDefault="00983DAF">
      <w:pPr>
        <w:pStyle w:val="Standard"/>
        <w:spacing w:line="480" w:lineRule="auto"/>
        <w:ind w:firstLine="708"/>
        <w:jc w:val="both"/>
        <w:rPr>
          <w:rFonts w:eastAsia="Times New Roman" w:cs="Times New Roman"/>
          <w:bCs/>
          <w:lang w:eastAsia="tr-TR"/>
        </w:rPr>
      </w:pPr>
      <w:r>
        <w:rPr>
          <w:rFonts w:eastAsia="Times New Roman" w:cs="Times New Roman"/>
          <w:bCs/>
          <w:lang w:eastAsia="tr-TR"/>
        </w:rPr>
        <w:t xml:space="preserve">Öğrencilerin derse olan ilgi ve </w:t>
      </w:r>
      <w:proofErr w:type="gramStart"/>
      <w:r>
        <w:rPr>
          <w:rFonts w:eastAsia="Times New Roman" w:cs="Times New Roman"/>
          <w:bCs/>
          <w:lang w:eastAsia="tr-TR"/>
        </w:rPr>
        <w:t>motivasyonunu</w:t>
      </w:r>
      <w:proofErr w:type="gramEnd"/>
      <w:r>
        <w:rPr>
          <w:rFonts w:eastAsia="Times New Roman" w:cs="Times New Roman"/>
          <w:bCs/>
          <w:lang w:eastAsia="tr-TR"/>
        </w:rPr>
        <w:t xml:space="preserve"> arttırarak onlarda öğrenme isteği oluşturmada, dersin hemen başında konuya dikkat çekecek sorulara yer verilmesi önemlidir. </w:t>
      </w:r>
      <w:proofErr w:type="gramStart"/>
      <w:r>
        <w:rPr>
          <w:rFonts w:eastAsia="Times New Roman" w:cs="Times New Roman"/>
          <w:bCs/>
          <w:lang w:eastAsia="tr-TR"/>
        </w:rPr>
        <w:t>Doku yayınlarına ait Birey ve Toplum temasında yer alan “Okul” şiiri, Atatürk temasındaki “Atatürk‘ün Hayatı ve Cumhuriyet”, Sağlık ve Çevre temasında “Sağlıklı Yaşamak”, “Dünya’mız ve Uzay temasında “Astronot Olmak İstiyorum ve Gökyüzü”, Değerlerimiz temasında “Ana Dilim, Güzel Türkçem”, Oyun ve Spor temasında “Doğru Spor” ve Güzel Ülkem Türkiye temasındaki “Safranbolu ve Türkiye’m” metinleri ile Başak yayınlarına ait Birey ve Toplum temasında yer alan “Benim Güzel Okulum” şiiri,  Sağlık ve Çevre temasında “Kır Şarkısı”, Üretim Tüketim ve Verimlilik temasında “Ekmek” şiiri, Değerlerimiz temasında “</w:t>
      </w:r>
      <w:r w:rsidR="00397C96">
        <w:rPr>
          <w:rFonts w:eastAsia="Times New Roman" w:cs="Times New Roman"/>
          <w:bCs/>
          <w:lang w:eastAsia="tr-TR"/>
        </w:rPr>
        <w:t xml:space="preserve">Ata </w:t>
      </w:r>
      <w:proofErr w:type="spellStart"/>
      <w:r w:rsidR="00397C96">
        <w:rPr>
          <w:rFonts w:eastAsia="Times New Roman" w:cs="Times New Roman"/>
          <w:bCs/>
          <w:lang w:eastAsia="tr-TR"/>
        </w:rPr>
        <w:t>barı’nın</w:t>
      </w:r>
      <w:proofErr w:type="spellEnd"/>
      <w:r>
        <w:rPr>
          <w:rFonts w:eastAsia="Times New Roman" w:cs="Times New Roman"/>
          <w:bCs/>
          <w:lang w:eastAsia="tr-TR"/>
        </w:rPr>
        <w:t xml:space="preserve"> Öyküsü”, Hayal Gücü temasında “Kalemin Dileği ve Büyülü Bir Atım Olsa” ve Eğitsel ve Sosyal Etkinlikler temasında yer alan “Halk Oyunlarımız” adlı metinlerde öğrencilerin dikkatini konu üzerine çekecek sorulara yer verilmemiştir. </w:t>
      </w:r>
      <w:proofErr w:type="gramEnd"/>
      <w:r>
        <w:rPr>
          <w:rFonts w:eastAsia="Times New Roman" w:cs="Times New Roman"/>
          <w:bCs/>
          <w:lang w:eastAsia="tr-TR"/>
        </w:rPr>
        <w:t xml:space="preserve">Bu nedenle incelenen Türkçe ders kitaplarında yer alan şiir ve metinlerde, </w:t>
      </w:r>
      <w:proofErr w:type="spellStart"/>
      <w:r>
        <w:rPr>
          <w:rFonts w:eastAsia="Times New Roman" w:cs="Times New Roman"/>
          <w:bCs/>
          <w:lang w:eastAsia="tr-TR"/>
        </w:rPr>
        <w:t>yapılandırmacı</w:t>
      </w:r>
      <w:proofErr w:type="spellEnd"/>
      <w:r>
        <w:rPr>
          <w:rFonts w:eastAsia="Times New Roman" w:cs="Times New Roman"/>
          <w:bCs/>
          <w:lang w:eastAsia="tr-TR"/>
        </w:rPr>
        <w:t xml:space="preserve"> öğrenme anlayışına uygun olarak öğrencilerin dikkatini konuya çekecek sorulara yeterli düzeyde yer verilmediği söylenebilir.</w:t>
      </w:r>
    </w:p>
    <w:p w:rsidR="00BA7A54" w:rsidRDefault="00983DAF">
      <w:pPr>
        <w:pStyle w:val="Standard"/>
        <w:spacing w:line="480" w:lineRule="auto"/>
        <w:ind w:firstLine="708"/>
        <w:jc w:val="both"/>
      </w:pPr>
      <w:r>
        <w:rPr>
          <w:rFonts w:eastAsia="Times New Roman" w:cs="Times New Roman"/>
          <w:b/>
          <w:bCs/>
          <w:lang w:eastAsia="tr-TR"/>
        </w:rPr>
        <w:t>2. Öğrenenlerin Ön Bilgilerini Ortaya Çıkartacak Etkinliklerin Yer Alması İle İlgili Bulgular ve Yorumlar</w:t>
      </w:r>
    </w:p>
    <w:p w:rsidR="00BA7A54" w:rsidRDefault="00983DAF">
      <w:pPr>
        <w:pStyle w:val="Standard"/>
        <w:spacing w:line="480" w:lineRule="auto"/>
        <w:ind w:firstLine="708"/>
        <w:jc w:val="both"/>
      </w:pPr>
      <w:r>
        <w:rPr>
          <w:rFonts w:eastAsia="Times New Roman" w:cs="Times New Roman"/>
          <w:lang w:eastAsia="tr-TR"/>
        </w:rPr>
        <w:t>Yapılandırıcı öğrenme anlayışına göre öğrenci, ön bilgileriyle yeni bilgileri</w:t>
      </w:r>
      <w:r w:rsidR="006F4948">
        <w:rPr>
          <w:rFonts w:eastAsia="Times New Roman" w:cs="Times New Roman"/>
          <w:lang w:eastAsia="tr-TR"/>
        </w:rPr>
        <w:t xml:space="preserve"> </w:t>
      </w:r>
      <w:r>
        <w:rPr>
          <w:rFonts w:eastAsia="Times New Roman" w:cs="Times New Roman"/>
          <w:lang w:eastAsia="tr-TR"/>
        </w:rPr>
        <w:lastRenderedPageBreak/>
        <w:t xml:space="preserve">ilişkilendirip zihninde yapılandırarak öğrenir. Türkçe öğretiminde öğrenci okuduğu metinle ilgili bilgileri, ön bilgilerini kullanıp anlamlandırarak </w:t>
      </w:r>
      <w:proofErr w:type="spellStart"/>
      <w:proofErr w:type="gramStart"/>
      <w:r>
        <w:rPr>
          <w:rFonts w:eastAsia="Times New Roman" w:cs="Times New Roman"/>
          <w:lang w:eastAsia="tr-TR"/>
        </w:rPr>
        <w:t>bütünleştirmektedir.Doku</w:t>
      </w:r>
      <w:proofErr w:type="spellEnd"/>
      <w:proofErr w:type="gramEnd"/>
      <w:r>
        <w:rPr>
          <w:rFonts w:eastAsia="Times New Roman" w:cs="Times New Roman"/>
          <w:lang w:eastAsia="tr-TR"/>
        </w:rPr>
        <w:t xml:space="preserve"> yayınlarına ait Birey ve Toplum temasında yer alan </w:t>
      </w:r>
      <w:r>
        <w:rPr>
          <w:rFonts w:eastAsia="Times New Roman" w:cs="Times New Roman"/>
          <w:i/>
          <w:lang w:eastAsia="tr-TR"/>
        </w:rPr>
        <w:t>“Okul”</w:t>
      </w:r>
      <w:r>
        <w:rPr>
          <w:rFonts w:eastAsia="Times New Roman" w:cs="Times New Roman"/>
          <w:lang w:eastAsia="tr-TR"/>
        </w:rPr>
        <w:t xml:space="preserve"> şiiri, Atatürk temasına ait </w:t>
      </w:r>
      <w:r>
        <w:rPr>
          <w:rFonts w:eastAsia="Times New Roman" w:cs="Times New Roman"/>
          <w:i/>
          <w:lang w:eastAsia="tr-TR"/>
        </w:rPr>
        <w:t>“Atatürk’ün Hayatı ve Cumhuriyet”</w:t>
      </w:r>
      <w:r>
        <w:rPr>
          <w:rFonts w:eastAsia="Times New Roman" w:cs="Times New Roman"/>
          <w:lang w:eastAsia="tr-TR"/>
        </w:rPr>
        <w:t xml:space="preserve">, Sağlık ve Çevre temasındaki </w:t>
      </w:r>
      <w:r>
        <w:rPr>
          <w:rFonts w:eastAsia="Times New Roman" w:cs="Times New Roman"/>
          <w:i/>
          <w:lang w:eastAsia="tr-TR"/>
        </w:rPr>
        <w:t>“Sağlıklı Yaşamak ve Kutlama Kartı”</w:t>
      </w:r>
      <w:r>
        <w:rPr>
          <w:rFonts w:eastAsia="Times New Roman" w:cs="Times New Roman"/>
          <w:lang w:eastAsia="tr-TR"/>
        </w:rPr>
        <w:t xml:space="preserve">, Dünya’mız ve Uzay temasında </w:t>
      </w:r>
      <w:r>
        <w:rPr>
          <w:rFonts w:eastAsia="Times New Roman" w:cs="Times New Roman"/>
          <w:i/>
          <w:lang w:eastAsia="tr-TR"/>
        </w:rPr>
        <w:t>“Astronot Olmak İstiyorum ve Gökyüzü”</w:t>
      </w:r>
      <w:r>
        <w:rPr>
          <w:rFonts w:eastAsia="Times New Roman" w:cs="Times New Roman"/>
          <w:lang w:eastAsia="tr-TR"/>
        </w:rPr>
        <w:t xml:space="preserve">, Değerlerimiz temasında </w:t>
      </w:r>
      <w:r>
        <w:rPr>
          <w:rFonts w:eastAsia="Times New Roman" w:cs="Times New Roman"/>
          <w:i/>
          <w:lang w:eastAsia="tr-TR"/>
        </w:rPr>
        <w:t>“Bayram Yeri ve Ana Dilim, Güzel Türkçem”</w:t>
      </w:r>
      <w:r>
        <w:rPr>
          <w:rFonts w:eastAsia="Times New Roman" w:cs="Times New Roman"/>
          <w:lang w:eastAsia="tr-TR"/>
        </w:rPr>
        <w:t xml:space="preserve">, Oyun ve Spor temasında </w:t>
      </w:r>
      <w:r>
        <w:rPr>
          <w:rFonts w:eastAsia="Times New Roman" w:cs="Times New Roman"/>
          <w:i/>
          <w:lang w:eastAsia="tr-TR"/>
        </w:rPr>
        <w:t>“Doğru Spor ve Rengârenk Topacım”</w:t>
      </w:r>
      <w:r>
        <w:rPr>
          <w:rFonts w:eastAsia="Times New Roman" w:cs="Times New Roman"/>
          <w:lang w:eastAsia="tr-TR"/>
        </w:rPr>
        <w:t xml:space="preserve">, Güzel Ülkem Türkiye temasında </w:t>
      </w:r>
      <w:r>
        <w:rPr>
          <w:rFonts w:eastAsia="Times New Roman" w:cs="Times New Roman"/>
          <w:i/>
          <w:lang w:eastAsia="tr-TR"/>
        </w:rPr>
        <w:t>“Safranbolu ve Türkiye’m”</w:t>
      </w:r>
      <w:r>
        <w:rPr>
          <w:rFonts w:eastAsia="Times New Roman" w:cs="Times New Roman"/>
          <w:lang w:eastAsia="tr-TR"/>
        </w:rPr>
        <w:t xml:space="preserve"> metinleri ile Başak yayınlarına ait Birey ve Toplum temasında yer alan </w:t>
      </w:r>
      <w:r>
        <w:rPr>
          <w:rFonts w:eastAsia="Times New Roman" w:cs="Times New Roman"/>
          <w:i/>
          <w:lang w:eastAsia="tr-TR"/>
        </w:rPr>
        <w:t>“Benim Güzel Okulum”</w:t>
      </w:r>
      <w:r>
        <w:rPr>
          <w:rFonts w:eastAsia="Times New Roman" w:cs="Times New Roman"/>
          <w:lang w:eastAsia="tr-TR"/>
        </w:rPr>
        <w:t xml:space="preserve"> şiiri, Sağlık ve Çevre temasında </w:t>
      </w:r>
      <w:r>
        <w:rPr>
          <w:rFonts w:eastAsia="Times New Roman" w:cs="Times New Roman"/>
          <w:i/>
          <w:lang w:eastAsia="tr-TR"/>
        </w:rPr>
        <w:t>“Kır Şarkısı”</w:t>
      </w:r>
      <w:r>
        <w:rPr>
          <w:rFonts w:eastAsia="Times New Roman" w:cs="Times New Roman"/>
          <w:lang w:eastAsia="tr-TR"/>
        </w:rPr>
        <w:t xml:space="preserve">, Üretim, Tüketim ve Verimlilik temasında </w:t>
      </w:r>
      <w:r>
        <w:rPr>
          <w:rFonts w:eastAsia="Times New Roman" w:cs="Times New Roman"/>
          <w:i/>
          <w:lang w:eastAsia="tr-TR"/>
        </w:rPr>
        <w:t>“Ekmek”</w:t>
      </w:r>
      <w:r>
        <w:rPr>
          <w:rFonts w:eastAsia="Times New Roman" w:cs="Times New Roman"/>
          <w:lang w:eastAsia="tr-TR"/>
        </w:rPr>
        <w:t xml:space="preserve">, Değerlerimiz temasında </w:t>
      </w:r>
      <w:r>
        <w:rPr>
          <w:rFonts w:eastAsia="Times New Roman" w:cs="Times New Roman"/>
          <w:i/>
          <w:lang w:eastAsia="tr-TR"/>
        </w:rPr>
        <w:t>“</w:t>
      </w:r>
      <w:proofErr w:type="spellStart"/>
      <w:r>
        <w:rPr>
          <w:rFonts w:eastAsia="Times New Roman" w:cs="Times New Roman"/>
          <w:i/>
          <w:lang w:eastAsia="tr-TR"/>
        </w:rPr>
        <w:t>Atabarı’nın</w:t>
      </w:r>
      <w:proofErr w:type="spellEnd"/>
      <w:r>
        <w:rPr>
          <w:rFonts w:eastAsia="Times New Roman" w:cs="Times New Roman"/>
          <w:i/>
          <w:lang w:eastAsia="tr-TR"/>
        </w:rPr>
        <w:t xml:space="preserve"> Öyküsü”</w:t>
      </w:r>
      <w:r>
        <w:rPr>
          <w:rFonts w:eastAsia="Times New Roman" w:cs="Times New Roman"/>
          <w:lang w:eastAsia="tr-TR"/>
        </w:rPr>
        <w:t xml:space="preserve">,  Oyun ve Spor temasında </w:t>
      </w:r>
      <w:r>
        <w:rPr>
          <w:rFonts w:eastAsia="Times New Roman" w:cs="Times New Roman"/>
          <w:i/>
          <w:lang w:eastAsia="tr-TR"/>
        </w:rPr>
        <w:t xml:space="preserve">“Kutu </w:t>
      </w:r>
      <w:proofErr w:type="spellStart"/>
      <w:r>
        <w:rPr>
          <w:rFonts w:eastAsia="Times New Roman" w:cs="Times New Roman"/>
          <w:i/>
          <w:lang w:eastAsia="tr-TR"/>
        </w:rPr>
        <w:t>Kutu</w:t>
      </w:r>
      <w:proofErr w:type="spellEnd"/>
      <w:r>
        <w:rPr>
          <w:rFonts w:eastAsia="Times New Roman" w:cs="Times New Roman"/>
          <w:i/>
          <w:lang w:eastAsia="tr-TR"/>
        </w:rPr>
        <w:t xml:space="preserve"> Pense”</w:t>
      </w:r>
      <w:r>
        <w:rPr>
          <w:rFonts w:eastAsia="Times New Roman" w:cs="Times New Roman"/>
          <w:lang w:eastAsia="tr-TR"/>
        </w:rPr>
        <w:t xml:space="preserve">, Hayal Gücü temasında </w:t>
      </w:r>
      <w:r>
        <w:rPr>
          <w:rFonts w:eastAsia="Times New Roman" w:cs="Times New Roman"/>
          <w:i/>
          <w:lang w:eastAsia="tr-TR"/>
        </w:rPr>
        <w:t xml:space="preserve">“Kalemin Dileği ve Büyülü Bir Atım Olsa” </w:t>
      </w:r>
      <w:r>
        <w:rPr>
          <w:rFonts w:eastAsia="Times New Roman" w:cs="Times New Roman"/>
          <w:lang w:eastAsia="tr-TR"/>
        </w:rPr>
        <w:t xml:space="preserve">ve Eğitsel ve Sosyal Etkinlikler temasında yer alan </w:t>
      </w:r>
      <w:r>
        <w:rPr>
          <w:rFonts w:eastAsia="Times New Roman" w:cs="Times New Roman"/>
          <w:i/>
          <w:lang w:eastAsia="tr-TR"/>
        </w:rPr>
        <w:t>“Halk Oyunlarımız”</w:t>
      </w:r>
      <w:r>
        <w:rPr>
          <w:rFonts w:eastAsia="Times New Roman" w:cs="Times New Roman"/>
          <w:lang w:eastAsia="tr-TR"/>
        </w:rPr>
        <w:t xml:space="preserve"> adlı metinlerde öğrencilerin ön bilgilerini ortaya çıkaracak etkinliklere yer verilmemiştir. Bu nedenle incelenen Türkçe ders kitaplarında yer alan şiir ve metinlerde, </w:t>
      </w:r>
      <w:proofErr w:type="spellStart"/>
      <w:r>
        <w:rPr>
          <w:rFonts w:eastAsia="Times New Roman" w:cs="Times New Roman"/>
          <w:lang w:eastAsia="tr-TR"/>
        </w:rPr>
        <w:t>yapılandırmacı</w:t>
      </w:r>
      <w:proofErr w:type="spellEnd"/>
      <w:r>
        <w:rPr>
          <w:rFonts w:eastAsia="Times New Roman" w:cs="Times New Roman"/>
          <w:lang w:eastAsia="tr-TR"/>
        </w:rPr>
        <w:t xml:space="preserve"> öğrenme anlayışına uygun olarak öğrencilerin ön bilgilerini ortaya çıkaracak etkinliklere yeterli düzeyde yer verilmediği söylenebilir.</w:t>
      </w:r>
    </w:p>
    <w:p w:rsidR="00BA7A54" w:rsidRDefault="00983DAF">
      <w:pPr>
        <w:pStyle w:val="Standard"/>
        <w:spacing w:line="480" w:lineRule="auto"/>
        <w:ind w:firstLine="708"/>
        <w:jc w:val="both"/>
        <w:rPr>
          <w:rFonts w:eastAsia="Times New Roman" w:cs="Times New Roman"/>
          <w:b/>
          <w:bCs/>
          <w:lang w:eastAsia="tr-TR"/>
        </w:rPr>
      </w:pPr>
      <w:r>
        <w:rPr>
          <w:rFonts w:eastAsia="Times New Roman" w:cs="Times New Roman"/>
          <w:b/>
          <w:bCs/>
          <w:lang w:eastAsia="tr-TR"/>
        </w:rPr>
        <w:t xml:space="preserve">3. Öğrenenleri Öğrenmeye Güdüleyecek Etkinliklerin Yer Alması İle İlgili Bulgular ve </w:t>
      </w:r>
      <w:r>
        <w:rPr>
          <w:rFonts w:eastAsia="Times New Roman" w:cs="Times New Roman"/>
          <w:b/>
          <w:bCs/>
          <w:lang w:eastAsia="tr-TR"/>
        </w:rPr>
        <w:tab/>
        <w:t>Yorumlar</w:t>
      </w:r>
    </w:p>
    <w:p w:rsidR="00BA7A54" w:rsidRDefault="00983DAF">
      <w:pPr>
        <w:pStyle w:val="Standard"/>
        <w:spacing w:line="480" w:lineRule="auto"/>
        <w:ind w:firstLine="708"/>
        <w:jc w:val="both"/>
      </w:pPr>
      <w:proofErr w:type="spellStart"/>
      <w:r>
        <w:rPr>
          <w:rFonts w:eastAsia="Times New Roman" w:cs="Times New Roman"/>
          <w:lang w:eastAsia="tr-TR"/>
        </w:rPr>
        <w:t>Yapılandırmacı</w:t>
      </w:r>
      <w:proofErr w:type="spellEnd"/>
      <w:r>
        <w:rPr>
          <w:rFonts w:eastAsia="Times New Roman" w:cs="Times New Roman"/>
          <w:lang w:eastAsia="tr-TR"/>
        </w:rPr>
        <w:t xml:space="preserve"> öğrenme anlayışına uygun olarak, eğitim ortamında merak uyandıracak etkinliklerle öğrenciyi öğrenmeye istekli hale getirerek derse olan güdülenmelerini sağlamak son derece önemlidir. </w:t>
      </w:r>
      <w:proofErr w:type="gramStart"/>
      <w:r>
        <w:rPr>
          <w:rFonts w:eastAsia="Times New Roman" w:cs="Times New Roman"/>
          <w:lang w:eastAsia="tr-TR"/>
        </w:rPr>
        <w:t>Bu kapsamda Doku yayınlarına ait Atatürk temasında yer alan</w:t>
      </w:r>
      <w:r>
        <w:rPr>
          <w:rFonts w:eastAsia="Times New Roman" w:cs="Times New Roman"/>
          <w:i/>
          <w:lang w:eastAsia="tr-TR"/>
        </w:rPr>
        <w:t xml:space="preserve"> “Atatürk’ün Hayatı ve Cumhuriyet”, </w:t>
      </w:r>
      <w:r>
        <w:rPr>
          <w:rFonts w:eastAsia="Times New Roman" w:cs="Times New Roman"/>
          <w:lang w:eastAsia="tr-TR"/>
        </w:rPr>
        <w:t>Sağlık ve Çevre temasındaki</w:t>
      </w:r>
      <w:r>
        <w:rPr>
          <w:rFonts w:eastAsia="Times New Roman" w:cs="Times New Roman"/>
          <w:i/>
          <w:lang w:eastAsia="tr-TR"/>
        </w:rPr>
        <w:t xml:space="preserve"> “Sağlıklı Yaşamak”, </w:t>
      </w:r>
      <w:r>
        <w:rPr>
          <w:rFonts w:eastAsia="Times New Roman" w:cs="Times New Roman"/>
          <w:lang w:eastAsia="tr-TR"/>
        </w:rPr>
        <w:t>Dünya’mız ve Uzay temasında</w:t>
      </w:r>
      <w:r>
        <w:rPr>
          <w:rFonts w:eastAsia="Times New Roman" w:cs="Times New Roman"/>
          <w:i/>
          <w:lang w:eastAsia="tr-TR"/>
        </w:rPr>
        <w:t xml:space="preserve"> “Astronot Olmak İstiyorum ve Gökyüzü”, </w:t>
      </w:r>
      <w:r>
        <w:rPr>
          <w:rFonts w:eastAsia="Times New Roman" w:cs="Times New Roman"/>
          <w:lang w:eastAsia="tr-TR"/>
        </w:rPr>
        <w:t>Değerlerimiz temasında</w:t>
      </w:r>
      <w:r>
        <w:rPr>
          <w:rFonts w:eastAsia="Times New Roman" w:cs="Times New Roman"/>
          <w:i/>
          <w:lang w:eastAsia="tr-TR"/>
        </w:rPr>
        <w:t xml:space="preserve"> “Ana Dilim, Güzel Türkçem”, </w:t>
      </w:r>
      <w:r>
        <w:rPr>
          <w:rFonts w:eastAsia="Times New Roman" w:cs="Times New Roman"/>
          <w:lang w:eastAsia="tr-TR"/>
        </w:rPr>
        <w:t>Güzel Ülkem Türkiye temasında</w:t>
      </w:r>
      <w:r>
        <w:rPr>
          <w:rFonts w:eastAsia="Times New Roman" w:cs="Times New Roman"/>
          <w:i/>
          <w:lang w:eastAsia="tr-TR"/>
        </w:rPr>
        <w:t xml:space="preserve"> “Safranbolu ve Türkiye’m” </w:t>
      </w:r>
      <w:r>
        <w:rPr>
          <w:rFonts w:eastAsia="Times New Roman" w:cs="Times New Roman"/>
          <w:lang w:eastAsia="tr-TR"/>
        </w:rPr>
        <w:t>metinleri ile Başak yayınlarına ait Sağlık ve Çevre temasında yer alan</w:t>
      </w:r>
      <w:r>
        <w:rPr>
          <w:rFonts w:eastAsia="Times New Roman" w:cs="Times New Roman"/>
          <w:i/>
          <w:lang w:eastAsia="tr-TR"/>
        </w:rPr>
        <w:t xml:space="preserve"> “Selim’in Çürük Dişi ve Kır Şarkısı”, </w:t>
      </w:r>
      <w:r>
        <w:rPr>
          <w:rFonts w:eastAsia="Times New Roman" w:cs="Times New Roman"/>
          <w:lang w:eastAsia="tr-TR"/>
        </w:rPr>
        <w:t>Üretim, Tüketim ve Verimlilik temasındaki</w:t>
      </w:r>
      <w:r>
        <w:rPr>
          <w:rFonts w:eastAsia="Times New Roman" w:cs="Times New Roman"/>
          <w:i/>
          <w:lang w:eastAsia="tr-TR"/>
        </w:rPr>
        <w:t xml:space="preserve"> “Ekmek” şiiri, </w:t>
      </w:r>
      <w:r>
        <w:rPr>
          <w:rFonts w:eastAsia="Times New Roman" w:cs="Times New Roman"/>
          <w:lang w:eastAsia="tr-TR"/>
        </w:rPr>
        <w:lastRenderedPageBreak/>
        <w:t xml:space="preserve">Değerlerimiz temasında </w:t>
      </w:r>
      <w:r>
        <w:rPr>
          <w:rFonts w:eastAsia="Times New Roman" w:cs="Times New Roman"/>
          <w:i/>
          <w:lang w:eastAsia="tr-TR"/>
        </w:rPr>
        <w:t>“</w:t>
      </w:r>
      <w:proofErr w:type="spellStart"/>
      <w:r>
        <w:rPr>
          <w:rFonts w:eastAsia="Times New Roman" w:cs="Times New Roman"/>
          <w:i/>
          <w:lang w:eastAsia="tr-TR"/>
        </w:rPr>
        <w:t>Atabarı’nın</w:t>
      </w:r>
      <w:proofErr w:type="spellEnd"/>
      <w:r>
        <w:rPr>
          <w:rFonts w:eastAsia="Times New Roman" w:cs="Times New Roman"/>
          <w:i/>
          <w:lang w:eastAsia="tr-TR"/>
        </w:rPr>
        <w:t xml:space="preserve"> Öyküsü</w:t>
      </w:r>
      <w:r>
        <w:rPr>
          <w:rFonts w:eastAsia="Times New Roman" w:cs="Times New Roman"/>
          <w:lang w:eastAsia="tr-TR"/>
        </w:rPr>
        <w:t xml:space="preserve">”, Hayal Gücü temasında </w:t>
      </w:r>
      <w:r>
        <w:rPr>
          <w:rFonts w:eastAsia="Times New Roman" w:cs="Times New Roman"/>
          <w:i/>
          <w:lang w:eastAsia="tr-TR"/>
        </w:rPr>
        <w:t>“Kalemin Dileği ve Büyülü Bir Atım Olsa</w:t>
      </w:r>
      <w:r>
        <w:rPr>
          <w:rFonts w:eastAsia="Times New Roman" w:cs="Times New Roman"/>
          <w:lang w:eastAsia="tr-TR"/>
        </w:rPr>
        <w:t>” ve Eğitsel ve Sosyal Etkinlikler temasında yer alan</w:t>
      </w:r>
      <w:r>
        <w:rPr>
          <w:rFonts w:eastAsia="Times New Roman" w:cs="Times New Roman"/>
          <w:i/>
          <w:lang w:eastAsia="tr-TR"/>
        </w:rPr>
        <w:t xml:space="preserve"> “Halk Oyunlarımız” </w:t>
      </w:r>
      <w:r>
        <w:rPr>
          <w:rFonts w:eastAsia="Times New Roman" w:cs="Times New Roman"/>
          <w:lang w:eastAsia="tr-TR"/>
        </w:rPr>
        <w:t xml:space="preserve">adlı metinlerde öğrencileri derse güdüleyecek etkinliklere yer verilmediği söylenebilir. </w:t>
      </w:r>
      <w:proofErr w:type="gramEnd"/>
      <w:r>
        <w:rPr>
          <w:rFonts w:eastAsia="Times New Roman" w:cs="Times New Roman"/>
          <w:lang w:eastAsia="tr-TR"/>
        </w:rPr>
        <w:t>Bu nedenle incelenen Türkçe ders kitaplarında yer alan şiir ve metinlerde, öğrencilerin derse olan güdülenmelerini arttırarak onları öğrenmeye istekli hale getirecek etkinliklere yeterli düzeyde yer verilmediği söylenebilir.</w:t>
      </w:r>
    </w:p>
    <w:p w:rsidR="00BA7A54" w:rsidRDefault="00983DAF">
      <w:pPr>
        <w:pStyle w:val="Standard"/>
        <w:spacing w:line="480" w:lineRule="auto"/>
        <w:ind w:firstLine="708"/>
        <w:jc w:val="both"/>
      </w:pPr>
      <w:r>
        <w:rPr>
          <w:rFonts w:eastAsia="Times New Roman" w:cs="Times New Roman"/>
          <w:b/>
          <w:bCs/>
          <w:lang w:eastAsia="tr-TR"/>
        </w:rPr>
        <w:t>4. Söz Varlığını Geliştirecek Etkinliklerin Yer Alması İle İlgili Bulgular ve Yorumlar</w:t>
      </w:r>
    </w:p>
    <w:p w:rsidR="00BA7A54" w:rsidRDefault="00983DAF">
      <w:pPr>
        <w:pStyle w:val="Standard"/>
        <w:spacing w:line="480" w:lineRule="auto"/>
        <w:ind w:firstLine="708"/>
        <w:jc w:val="both"/>
      </w:pPr>
      <w:r>
        <w:rPr>
          <w:rFonts w:eastAsia="Times New Roman" w:cs="Times New Roman"/>
          <w:lang w:eastAsia="tr-TR"/>
        </w:rPr>
        <w:t>Dil, zihinsel gelişimin ve anlamanın aracısıdır. Bu tanımdan hareketle, dilin öğrenenin bilişsel ve sosyal gelişimin de çok önemli bir işlevi olduğu ortaya çıkmaktadır. Ayrıca, dilin öğrencinin sosyal beceriler edinmesi ve bu becerileri kullanmasının da aracı ve ön şartı olduğudur. Sosyal becerilerin öncelikli olanı iletişimde dilin gelişimine bağlı olarak ilerlemektedir</w:t>
      </w:r>
      <w:r w:rsidR="003A34BF">
        <w:rPr>
          <w:rFonts w:eastAsia="Times New Roman" w:cs="Times New Roman"/>
          <w:lang w:eastAsia="tr-TR"/>
        </w:rPr>
        <w:t xml:space="preserve"> (Özbay ve </w:t>
      </w:r>
      <w:proofErr w:type="spellStart"/>
      <w:r w:rsidR="003A34BF">
        <w:rPr>
          <w:rFonts w:eastAsia="Times New Roman" w:cs="Times New Roman"/>
          <w:lang w:eastAsia="tr-TR"/>
        </w:rPr>
        <w:t>Melanlıoğlu</w:t>
      </w:r>
      <w:proofErr w:type="spellEnd"/>
      <w:r w:rsidR="003A34BF">
        <w:rPr>
          <w:rFonts w:eastAsia="Times New Roman" w:cs="Times New Roman"/>
          <w:lang w:eastAsia="tr-TR"/>
        </w:rPr>
        <w:t>, 2008</w:t>
      </w:r>
      <w:r>
        <w:rPr>
          <w:rFonts w:eastAsia="Times New Roman" w:cs="Times New Roman"/>
          <w:lang w:eastAsia="tr-TR"/>
        </w:rPr>
        <w:t>).</w:t>
      </w:r>
    </w:p>
    <w:p w:rsidR="00BA7A54" w:rsidRDefault="00983DAF">
      <w:pPr>
        <w:pStyle w:val="Standard"/>
        <w:spacing w:line="480" w:lineRule="auto"/>
        <w:ind w:firstLine="709"/>
        <w:jc w:val="both"/>
      </w:pPr>
      <w:r>
        <w:rPr>
          <w:rFonts w:eastAsia="Times New Roman" w:cs="Times New Roman"/>
          <w:lang w:eastAsia="tr-TR"/>
        </w:rPr>
        <w:t xml:space="preserve">Türkçe öğretiminde kullanılan ders kitaplarında yer alan metinlerin öğrencilerin zihin ve dil gelişimine katkı sağlayacak, söz dağarcığını geliştirecek kelime ve etkinliklerle düzenlenmesi gerekmektedir. İncelenen Türkçe ders kitaplarında yer alan şiir ve metinlerde, genel olarak </w:t>
      </w:r>
      <w:proofErr w:type="spellStart"/>
      <w:r>
        <w:rPr>
          <w:rFonts w:eastAsia="Times New Roman" w:cs="Times New Roman"/>
          <w:lang w:eastAsia="tr-TR"/>
        </w:rPr>
        <w:t>yapılandırmacı</w:t>
      </w:r>
      <w:proofErr w:type="spellEnd"/>
      <w:r>
        <w:rPr>
          <w:rFonts w:eastAsia="Times New Roman" w:cs="Times New Roman"/>
          <w:lang w:eastAsia="tr-TR"/>
        </w:rPr>
        <w:t xml:space="preserve"> öğrenme yaklaşımına uygun bir biçimde öğrencilerin bilgiyi oluşturmalarına katkı sağlayacak yeni kelime ve sözcüklere yer verildiği görülmektedir. Metinlerin, öğrenenlerin söz varlığını zenginleştirecek nitelikte zihin ve dil becerilerinin gelişimi açısından uygun olarak hazırlandığı söylenebilir</w:t>
      </w:r>
      <w:r w:rsidR="008C7DCB">
        <w:rPr>
          <w:rFonts w:eastAsia="Times New Roman" w:cs="Times New Roman"/>
          <w:lang w:eastAsia="tr-TR"/>
        </w:rPr>
        <w:t>.</w:t>
      </w:r>
    </w:p>
    <w:p w:rsidR="00BA7A54" w:rsidRDefault="00983DAF">
      <w:pPr>
        <w:pStyle w:val="Standard"/>
        <w:spacing w:line="480" w:lineRule="auto"/>
        <w:jc w:val="both"/>
      </w:pPr>
      <w:r>
        <w:rPr>
          <w:rFonts w:eastAsia="Times New Roman" w:cs="Times New Roman"/>
          <w:color w:val="000000"/>
          <w:lang w:eastAsia="tr-TR"/>
        </w:rPr>
        <w:tab/>
      </w:r>
      <w:r>
        <w:rPr>
          <w:rFonts w:eastAsia="Times New Roman" w:cs="Times New Roman"/>
          <w:b/>
          <w:bCs/>
          <w:color w:val="000000"/>
          <w:lang w:eastAsia="tr-TR"/>
        </w:rPr>
        <w:t>Konuların Aşamalı Olarak Düzenlenmesi İle İlgili Bulgular ve Yorumlar</w:t>
      </w:r>
    </w:p>
    <w:p w:rsidR="00BA7A54" w:rsidRDefault="00983DAF">
      <w:pPr>
        <w:pStyle w:val="Standard"/>
        <w:spacing w:line="480" w:lineRule="auto"/>
        <w:ind w:firstLine="708"/>
        <w:jc w:val="both"/>
      </w:pPr>
      <w:proofErr w:type="spellStart"/>
      <w:r>
        <w:rPr>
          <w:rFonts w:eastAsia="Times New Roman" w:cs="Times New Roman"/>
          <w:color w:val="000000"/>
          <w:lang w:eastAsia="tr-TR"/>
        </w:rPr>
        <w:t>Yapılandırmacı</w:t>
      </w:r>
      <w:proofErr w:type="spellEnd"/>
      <w:r>
        <w:rPr>
          <w:rFonts w:eastAsia="Times New Roman" w:cs="Times New Roman"/>
          <w:color w:val="000000"/>
          <w:lang w:eastAsia="tr-TR"/>
        </w:rPr>
        <w:t xml:space="preserve"> öğrenme anlayışına göre öğrenme sürecinde, öğretilecek olan içeriğin aşamalı bir biçimde oluşturulması sağlanmalıdır. Bu amaçla Türkçe ders kitaplarında yer alan okuma metinlerindeki konuların kendi içinde aşamalı ve bir sıra </w:t>
      </w:r>
      <w:proofErr w:type="gramStart"/>
      <w:r>
        <w:rPr>
          <w:rFonts w:eastAsia="Times New Roman" w:cs="Times New Roman"/>
          <w:color w:val="000000"/>
          <w:lang w:eastAsia="tr-TR"/>
        </w:rPr>
        <w:t>dahilinde</w:t>
      </w:r>
      <w:proofErr w:type="gramEnd"/>
      <w:r>
        <w:rPr>
          <w:rFonts w:eastAsia="Times New Roman" w:cs="Times New Roman"/>
          <w:color w:val="000000"/>
          <w:lang w:eastAsia="tr-TR"/>
        </w:rPr>
        <w:t xml:space="preserve"> düzenlenmesi gerekmektedir. </w:t>
      </w:r>
      <w:r>
        <w:rPr>
          <w:rFonts w:eastAsia="Times New Roman" w:cs="Times New Roman"/>
          <w:lang w:eastAsia="tr-TR"/>
        </w:rPr>
        <w:t xml:space="preserve">İncelenen Türkçe ders kitaplarında yer alan metinlerde, konuların </w:t>
      </w:r>
      <w:proofErr w:type="spellStart"/>
      <w:r>
        <w:rPr>
          <w:rFonts w:eastAsia="Times New Roman" w:cs="Times New Roman"/>
          <w:lang w:eastAsia="tr-TR"/>
        </w:rPr>
        <w:lastRenderedPageBreak/>
        <w:t>yapılandırmacı</w:t>
      </w:r>
      <w:proofErr w:type="spellEnd"/>
      <w:r>
        <w:rPr>
          <w:rFonts w:eastAsia="Times New Roman" w:cs="Times New Roman"/>
          <w:lang w:eastAsia="tr-TR"/>
        </w:rPr>
        <w:t xml:space="preserve"> öğrenme anlayışına uygun olarak aşamalı ve birbirinin ön koşulu olacak şekilde düzenlendiği söylenebilir. Araştırma sonucunun </w:t>
      </w:r>
      <w:r w:rsidR="004E7D59">
        <w:rPr>
          <w:rFonts w:eastAsia="Times New Roman" w:cs="Times New Roman"/>
          <w:color w:val="000000"/>
          <w:lang w:eastAsia="tr-TR"/>
        </w:rPr>
        <w:t xml:space="preserve">Ocak ve </w:t>
      </w:r>
      <w:proofErr w:type="spellStart"/>
      <w:r w:rsidR="004E7D59">
        <w:rPr>
          <w:rFonts w:eastAsia="Times New Roman" w:cs="Times New Roman"/>
          <w:color w:val="000000"/>
          <w:lang w:eastAsia="tr-TR"/>
        </w:rPr>
        <w:t>Dai</w:t>
      </w:r>
      <w:proofErr w:type="spellEnd"/>
      <w:r w:rsidR="004E7D59">
        <w:rPr>
          <w:rFonts w:eastAsia="Times New Roman" w:cs="Times New Roman"/>
          <w:color w:val="000000"/>
          <w:lang w:eastAsia="tr-TR"/>
        </w:rPr>
        <w:t xml:space="preserve"> (2010</w:t>
      </w:r>
      <w:r>
        <w:rPr>
          <w:rFonts w:eastAsia="Times New Roman" w:cs="Times New Roman"/>
          <w:color w:val="000000"/>
          <w:lang w:eastAsia="tr-TR"/>
        </w:rPr>
        <w:t>)’</w:t>
      </w:r>
      <w:proofErr w:type="spellStart"/>
      <w:r>
        <w:rPr>
          <w:rFonts w:eastAsia="Times New Roman" w:cs="Times New Roman"/>
          <w:color w:val="000000"/>
          <w:lang w:eastAsia="tr-TR"/>
        </w:rPr>
        <w:t>nin</w:t>
      </w:r>
      <w:proofErr w:type="spellEnd"/>
      <w:r>
        <w:rPr>
          <w:rFonts w:eastAsia="Times New Roman" w:cs="Times New Roman"/>
          <w:color w:val="000000"/>
          <w:lang w:eastAsia="tr-TR"/>
        </w:rPr>
        <w:t xml:space="preserve"> “İlköğretim Dördüncü Sınıf Türkçe Ders ve Çalışma Kitaplarının </w:t>
      </w:r>
      <w:proofErr w:type="spellStart"/>
      <w:r>
        <w:rPr>
          <w:rFonts w:eastAsia="Times New Roman" w:cs="Times New Roman"/>
          <w:color w:val="000000"/>
          <w:lang w:eastAsia="tr-TR"/>
        </w:rPr>
        <w:t>Yapılandırmacı</w:t>
      </w:r>
      <w:proofErr w:type="spellEnd"/>
      <w:r>
        <w:rPr>
          <w:rFonts w:eastAsia="Times New Roman" w:cs="Times New Roman"/>
          <w:color w:val="000000"/>
          <w:lang w:eastAsia="tr-TR"/>
        </w:rPr>
        <w:t xml:space="preserve"> Öğrenme Anlayışına Göre Değerlendirilmesi” adlı çalışmasında, ders kitaplarında yer alan konuların aşamalı olacak şekilde düzenlendiği görüşleri ile benzerlik gösterdiği söylenebilir.</w:t>
      </w:r>
    </w:p>
    <w:p w:rsidR="00BA7A54" w:rsidRDefault="00983DAF">
      <w:pPr>
        <w:pStyle w:val="Standard"/>
        <w:numPr>
          <w:ilvl w:val="0"/>
          <w:numId w:val="6"/>
        </w:numPr>
        <w:spacing w:line="480" w:lineRule="auto"/>
        <w:ind w:left="0" w:firstLine="709"/>
        <w:jc w:val="both"/>
        <w:rPr>
          <w:rFonts w:eastAsia="Times New Roman" w:cs="Times New Roman"/>
          <w:b/>
          <w:bCs/>
          <w:color w:val="000000"/>
          <w:lang w:eastAsia="tr-TR"/>
        </w:rPr>
      </w:pPr>
      <w:r>
        <w:rPr>
          <w:rFonts w:eastAsia="Times New Roman" w:cs="Times New Roman"/>
          <w:b/>
          <w:bCs/>
          <w:color w:val="000000"/>
          <w:lang w:eastAsia="tr-TR"/>
        </w:rPr>
        <w:t>Bilginin Öğrenenin Zihninde Yapılanmasını Sağlayan Durumlar İle İlgili Bulgular ve Yorumlar</w:t>
      </w:r>
    </w:p>
    <w:p w:rsidR="00BA7A54" w:rsidRDefault="00983DAF">
      <w:pPr>
        <w:pStyle w:val="Standard"/>
        <w:spacing w:line="480" w:lineRule="auto"/>
        <w:ind w:firstLine="708"/>
        <w:jc w:val="both"/>
      </w:pPr>
      <w:proofErr w:type="spellStart"/>
      <w:r>
        <w:rPr>
          <w:rFonts w:eastAsia="Times New Roman" w:cs="Times New Roman"/>
          <w:color w:val="000000"/>
          <w:lang w:eastAsia="tr-TR"/>
        </w:rPr>
        <w:t>Yapılandırmacı</w:t>
      </w:r>
      <w:proofErr w:type="spellEnd"/>
      <w:r>
        <w:rPr>
          <w:rFonts w:eastAsia="Times New Roman" w:cs="Times New Roman"/>
          <w:color w:val="000000"/>
          <w:lang w:eastAsia="tr-TR"/>
        </w:rPr>
        <w:t xml:space="preserve"> öğrenme yaklaşımında öğrenilecek olan her yeni bilgi eski öğrenmeler üzerine temellendirilerek ilerler. Yani yeni bilgiler önceki bilgiler temel alınarak oluşturulmaktadır. Bu nedenle bireyler yeni bilgiyi oluşturma sürecinde eleştirel, yaratıcı ve problem çözme gibi zihinsel becerilerini kullanarak bilgiyi yapılandırırlar. İncelenen Türkçe ders kitaplarındaki şiir ve metinlerin, öğrencilerin zihinsel becerilerini geliştirme konusunda kısmen yeterli olduğu sonucuna ulaşılabilir. Doku yayınları ait </w:t>
      </w:r>
      <w:r>
        <w:rPr>
          <w:rFonts w:eastAsia="Times New Roman" w:cs="Times New Roman"/>
          <w:i/>
          <w:color w:val="000000"/>
          <w:lang w:eastAsia="tr-TR"/>
        </w:rPr>
        <w:t>“Atatürk”</w:t>
      </w:r>
      <w:r>
        <w:rPr>
          <w:rFonts w:eastAsia="Times New Roman" w:cs="Times New Roman"/>
          <w:color w:val="000000"/>
          <w:lang w:eastAsia="tr-TR"/>
        </w:rPr>
        <w:t xml:space="preserve">, </w:t>
      </w:r>
      <w:r>
        <w:rPr>
          <w:rFonts w:eastAsia="Times New Roman" w:cs="Times New Roman"/>
          <w:i/>
          <w:color w:val="000000"/>
          <w:lang w:eastAsia="tr-TR"/>
        </w:rPr>
        <w:t>“Dünya’mız ve Uzay”</w:t>
      </w:r>
      <w:r>
        <w:rPr>
          <w:rFonts w:eastAsia="Times New Roman" w:cs="Times New Roman"/>
          <w:color w:val="000000"/>
          <w:lang w:eastAsia="tr-TR"/>
        </w:rPr>
        <w:t xml:space="preserve">, </w:t>
      </w:r>
      <w:r>
        <w:rPr>
          <w:rFonts w:eastAsia="Times New Roman" w:cs="Times New Roman"/>
          <w:i/>
          <w:color w:val="000000"/>
          <w:lang w:eastAsia="tr-TR"/>
        </w:rPr>
        <w:t>“Değerlerimiz”</w:t>
      </w:r>
      <w:r>
        <w:rPr>
          <w:rFonts w:eastAsia="Times New Roman" w:cs="Times New Roman"/>
          <w:color w:val="000000"/>
          <w:lang w:eastAsia="tr-TR"/>
        </w:rPr>
        <w:t xml:space="preserve"> ve </w:t>
      </w:r>
      <w:r>
        <w:rPr>
          <w:rFonts w:eastAsia="Times New Roman" w:cs="Times New Roman"/>
          <w:i/>
          <w:color w:val="000000"/>
          <w:lang w:eastAsia="tr-TR"/>
        </w:rPr>
        <w:t>“Güzel Ülkem Türkiye”</w:t>
      </w:r>
      <w:r>
        <w:rPr>
          <w:rFonts w:eastAsia="Times New Roman" w:cs="Times New Roman"/>
          <w:color w:val="000000"/>
          <w:lang w:eastAsia="tr-TR"/>
        </w:rPr>
        <w:t xml:space="preserve"> temalarında yer alan metinler ile Başak yayınlarına ait Sağlık ve Çevre temasındaki “</w:t>
      </w:r>
      <w:r>
        <w:rPr>
          <w:rFonts w:eastAsia="Times New Roman" w:cs="Times New Roman"/>
          <w:i/>
          <w:color w:val="000000"/>
          <w:lang w:eastAsia="tr-TR"/>
        </w:rPr>
        <w:t>Kır Şarkısı”</w:t>
      </w:r>
      <w:r>
        <w:rPr>
          <w:rFonts w:eastAsia="Times New Roman" w:cs="Times New Roman"/>
          <w:color w:val="000000"/>
          <w:lang w:eastAsia="tr-TR"/>
        </w:rPr>
        <w:t xml:space="preserve">, Üretim, Tüketim ve Verimlilik temasında </w:t>
      </w:r>
      <w:r>
        <w:rPr>
          <w:rFonts w:eastAsia="Times New Roman" w:cs="Times New Roman"/>
          <w:i/>
          <w:color w:val="000000"/>
          <w:lang w:eastAsia="tr-TR"/>
        </w:rPr>
        <w:t>“Ekmek”</w:t>
      </w:r>
      <w:r>
        <w:rPr>
          <w:rFonts w:eastAsia="Times New Roman" w:cs="Times New Roman"/>
          <w:color w:val="000000"/>
          <w:lang w:eastAsia="tr-TR"/>
        </w:rPr>
        <w:t xml:space="preserve"> ve Değerlerimiz temasındaki </w:t>
      </w:r>
      <w:r>
        <w:rPr>
          <w:rFonts w:eastAsia="Times New Roman" w:cs="Times New Roman"/>
          <w:i/>
          <w:color w:val="000000"/>
          <w:lang w:eastAsia="tr-TR"/>
        </w:rPr>
        <w:t>“</w:t>
      </w:r>
      <w:proofErr w:type="spellStart"/>
      <w:r>
        <w:rPr>
          <w:rFonts w:eastAsia="Times New Roman" w:cs="Times New Roman"/>
          <w:i/>
          <w:color w:val="000000"/>
          <w:lang w:eastAsia="tr-TR"/>
        </w:rPr>
        <w:t>Atabarı</w:t>
      </w:r>
      <w:proofErr w:type="spellEnd"/>
      <w:r>
        <w:rPr>
          <w:rFonts w:eastAsia="Times New Roman" w:cs="Times New Roman"/>
          <w:i/>
          <w:color w:val="000000"/>
          <w:lang w:eastAsia="tr-TR"/>
        </w:rPr>
        <w:t xml:space="preserve">’ </w:t>
      </w:r>
      <w:r>
        <w:rPr>
          <w:rFonts w:eastAsia="Times New Roman" w:cs="Times New Roman"/>
          <w:color w:val="000000"/>
          <w:lang w:eastAsia="tr-TR"/>
        </w:rPr>
        <w:t>metinlerinin, öğrenenlerin eleştirel ve yaratıcı düşünme becerilerini geliştirme konusunda eksik kaldığı söylenebilir. Araştırma sonucunu</w:t>
      </w:r>
      <w:r w:rsidR="00051E0A">
        <w:rPr>
          <w:rFonts w:eastAsia="Times New Roman" w:cs="Times New Roman"/>
          <w:color w:val="000000"/>
          <w:lang w:eastAsia="tr-TR"/>
        </w:rPr>
        <w:t>n Kaya, Topçu ve Kop (2014</w:t>
      </w:r>
      <w:r>
        <w:rPr>
          <w:rFonts w:eastAsia="Times New Roman" w:cs="Times New Roman"/>
          <w:color w:val="000000"/>
          <w:lang w:eastAsia="tr-TR"/>
        </w:rPr>
        <w:t xml:space="preserve">)’un “İlköğretim 7. Sınıf Sosyal Bilgiler Çalışma Kitaplarının </w:t>
      </w:r>
      <w:proofErr w:type="spellStart"/>
      <w:r>
        <w:rPr>
          <w:rFonts w:eastAsia="Times New Roman" w:cs="Times New Roman"/>
          <w:color w:val="000000"/>
          <w:lang w:eastAsia="tr-TR"/>
        </w:rPr>
        <w:t>Yapılandırmacı</w:t>
      </w:r>
      <w:proofErr w:type="spellEnd"/>
      <w:r>
        <w:rPr>
          <w:rFonts w:eastAsia="Times New Roman" w:cs="Times New Roman"/>
          <w:color w:val="000000"/>
          <w:lang w:eastAsia="tr-TR"/>
        </w:rPr>
        <w:t xml:space="preserve"> Öğrenme Yaklaşımı Açısından İncelenmesi” adlı çalışmasında, ders kitaplarının öğrenenlerin eleştirel ve yaratıcı düşünme ile problem çözme becerilerini geliştirmede yetersiz kaldığı konusundaki görüşleri ile benzerlik gösterdiği söylenebilir.</w:t>
      </w:r>
    </w:p>
    <w:p w:rsidR="00BA7A54" w:rsidRPr="00DE5AF6" w:rsidRDefault="00983DAF" w:rsidP="00DE5AF6">
      <w:pPr>
        <w:pStyle w:val="Standard"/>
        <w:numPr>
          <w:ilvl w:val="0"/>
          <w:numId w:val="6"/>
        </w:numPr>
        <w:spacing w:line="480" w:lineRule="auto"/>
        <w:ind w:left="0" w:firstLine="710"/>
        <w:jc w:val="both"/>
        <w:rPr>
          <w:rFonts w:eastAsia="Times New Roman" w:cs="Times New Roman"/>
          <w:b/>
          <w:bCs/>
          <w:color w:val="000000"/>
          <w:lang w:eastAsia="tr-TR"/>
        </w:rPr>
      </w:pPr>
      <w:r>
        <w:rPr>
          <w:rFonts w:eastAsia="Times New Roman" w:cs="Times New Roman"/>
          <w:b/>
          <w:bCs/>
          <w:color w:val="000000"/>
          <w:lang w:eastAsia="tr-TR"/>
        </w:rPr>
        <w:t xml:space="preserve">Görsel Düzenin, </w:t>
      </w:r>
      <w:proofErr w:type="spellStart"/>
      <w:r>
        <w:rPr>
          <w:rFonts w:eastAsia="Times New Roman" w:cs="Times New Roman"/>
          <w:b/>
          <w:bCs/>
          <w:color w:val="000000"/>
          <w:lang w:eastAsia="tr-TR"/>
        </w:rPr>
        <w:t>Yapılandırmacı</w:t>
      </w:r>
      <w:proofErr w:type="spellEnd"/>
      <w:r>
        <w:rPr>
          <w:rFonts w:eastAsia="Times New Roman" w:cs="Times New Roman"/>
          <w:b/>
          <w:bCs/>
          <w:color w:val="000000"/>
          <w:lang w:eastAsia="tr-TR"/>
        </w:rPr>
        <w:t xml:space="preserve"> Öğrenme Anlayışına Uygun Olarak Hazırlanması İle İlgili Bulgular ve Yorumlar</w:t>
      </w:r>
    </w:p>
    <w:p w:rsidR="00BA7A54" w:rsidRDefault="00983DAF">
      <w:pPr>
        <w:pStyle w:val="Standard"/>
        <w:spacing w:line="480" w:lineRule="auto"/>
        <w:jc w:val="both"/>
      </w:pPr>
      <w:r>
        <w:rPr>
          <w:rFonts w:eastAsia="Times New Roman" w:cs="Times New Roman"/>
          <w:b/>
          <w:bCs/>
          <w:color w:val="000000"/>
          <w:lang w:eastAsia="tr-TR"/>
        </w:rPr>
        <w:tab/>
      </w:r>
      <w:r>
        <w:rPr>
          <w:rFonts w:eastAsia="Times New Roman" w:cs="Times New Roman"/>
          <w:color w:val="000000"/>
          <w:lang w:eastAsia="tr-TR"/>
        </w:rPr>
        <w:t xml:space="preserve">Öğrenmede etkili olan ve kalıcı öğrenmeyi sağlamada kolaylaştırıcı diğer bir unsur görsel öğelerdir. Görsel öğelerin ilgi çekici bir biçimde kullanılması öğrenmeyi somut hale </w:t>
      </w:r>
      <w:r>
        <w:rPr>
          <w:rFonts w:eastAsia="Times New Roman" w:cs="Times New Roman"/>
          <w:color w:val="000000"/>
          <w:lang w:eastAsia="tr-TR"/>
        </w:rPr>
        <w:lastRenderedPageBreak/>
        <w:t xml:space="preserve">getirerek bilginin zihinde yapılandırılmasına katkıda bulunacaktır. Görsel öğelerin öğrencilerin dikkatini çekecek türden ve konu ile uyumlu bir biçimde kullanılması öğrenmenin daha kalıcı ve uzun süreli olmasını sağlayabilir. İncelenen Türkçe ders kitaplarında yer alan şiir ve metinlerde yer verilen görsel öğelerin, </w:t>
      </w:r>
      <w:proofErr w:type="spellStart"/>
      <w:r>
        <w:rPr>
          <w:rFonts w:eastAsia="Times New Roman" w:cs="Times New Roman"/>
          <w:color w:val="000000"/>
          <w:lang w:eastAsia="tr-TR"/>
        </w:rPr>
        <w:t>yapılandırmacı</w:t>
      </w:r>
      <w:proofErr w:type="spellEnd"/>
      <w:r>
        <w:rPr>
          <w:rFonts w:eastAsia="Times New Roman" w:cs="Times New Roman"/>
          <w:color w:val="000000"/>
          <w:lang w:eastAsia="tr-TR"/>
        </w:rPr>
        <w:t xml:space="preserve"> öğrenme anlayışına uygun bir biçimde düzenlendiği söylenebilir. </w:t>
      </w:r>
    </w:p>
    <w:p w:rsidR="00BA7A54" w:rsidRDefault="00983DAF">
      <w:pPr>
        <w:pStyle w:val="Standard"/>
        <w:numPr>
          <w:ilvl w:val="0"/>
          <w:numId w:val="6"/>
        </w:numPr>
        <w:spacing w:line="480" w:lineRule="auto"/>
        <w:ind w:left="0" w:firstLine="710"/>
        <w:jc w:val="both"/>
        <w:rPr>
          <w:rFonts w:eastAsia="Times New Roman" w:cs="Times New Roman"/>
          <w:b/>
          <w:bCs/>
          <w:color w:val="000000"/>
          <w:lang w:eastAsia="tr-TR"/>
        </w:rPr>
      </w:pPr>
      <w:r>
        <w:rPr>
          <w:rFonts w:eastAsia="Times New Roman" w:cs="Times New Roman"/>
          <w:b/>
          <w:bCs/>
          <w:color w:val="000000"/>
          <w:lang w:eastAsia="tr-TR"/>
        </w:rPr>
        <w:t>Günlük Hayatla İlişki Kuracak Bir Biçimde Hazırlanması İle İlgili Bulgular ve Yorumlar</w:t>
      </w:r>
    </w:p>
    <w:p w:rsidR="00BA7A54" w:rsidRDefault="00983DAF">
      <w:pPr>
        <w:pStyle w:val="Standard"/>
        <w:spacing w:line="480" w:lineRule="auto"/>
        <w:ind w:firstLine="708"/>
        <w:jc w:val="both"/>
      </w:pPr>
      <w:proofErr w:type="spellStart"/>
      <w:r>
        <w:rPr>
          <w:rFonts w:eastAsia="Times New Roman" w:cs="Times New Roman"/>
          <w:lang w:eastAsia="tr-TR"/>
        </w:rPr>
        <w:t>Yapılandırmacı</w:t>
      </w:r>
      <w:proofErr w:type="spellEnd"/>
      <w:r>
        <w:rPr>
          <w:rFonts w:eastAsia="Times New Roman" w:cs="Times New Roman"/>
          <w:lang w:eastAsia="tr-TR"/>
        </w:rPr>
        <w:t xml:space="preserve"> öğrenme anlayışına göre metinden elde edilen bilgilerin, ön bilgilerle ilişkilendirilip birleştirilerek yapılandırılması gerekmektedir. Anlamlı öğrenmenin gerçekleştirilebilmesi için bilginin yapılandırılması sürecinde öğrenen, bilgiyi araştırıp problem çözerek yeni bilgiyi oluşturur. Bilginin kalıcı ve uzun süreli olarak öğrenilebilmesi için öğrencinin kendi yaşamından ve yakın çevresinden seçilen örneklerin ve etkinliklerin ortaya konulması gerekmektedir. Böylece öğrenen, kendi yaşantısında karşılaştığı problem ve sorunların çözümünde farklı çözüm yolları bularak anlamlı öğrenmeyi gerçekleştirebilir. </w:t>
      </w:r>
      <w:proofErr w:type="spellStart"/>
      <w:r>
        <w:rPr>
          <w:rFonts w:eastAsia="Times New Roman" w:cs="Times New Roman"/>
          <w:lang w:eastAsia="tr-TR"/>
        </w:rPr>
        <w:t>Yapılandırmacı</w:t>
      </w:r>
      <w:proofErr w:type="spellEnd"/>
      <w:r>
        <w:rPr>
          <w:rFonts w:eastAsia="Times New Roman" w:cs="Times New Roman"/>
          <w:lang w:eastAsia="tr-TR"/>
        </w:rPr>
        <w:t xml:space="preserve"> öğrenme anlayışına uygun olarak Türkçe öğretiminde öğrenmenin gerçekleşmesi için, öğrencilerin gerçek yaşamında karşılaştığı ve günlük yaşam becerilerini geliştirmeye yönelik sorunların çözümünü sağlayacak okuma metinlerinin seçilmesi önemlidir. İncelenen Türkçe ders kitaplarındaki şiir ve metinlerin, </w:t>
      </w:r>
      <w:proofErr w:type="spellStart"/>
      <w:r>
        <w:rPr>
          <w:rFonts w:eastAsia="Times New Roman" w:cs="Times New Roman"/>
          <w:lang w:eastAsia="tr-TR"/>
        </w:rPr>
        <w:t>yapılandırmacı</w:t>
      </w:r>
      <w:proofErr w:type="spellEnd"/>
      <w:r>
        <w:rPr>
          <w:rFonts w:eastAsia="Times New Roman" w:cs="Times New Roman"/>
          <w:lang w:eastAsia="tr-TR"/>
        </w:rPr>
        <w:t xml:space="preserve"> öğrenme anlayışına uygun olarak bilginin aktarılması ve kalıcılığının sağlanması açısından öğrencilerin günlük yaşam becerilerini geliştirme konusunda yeterli düzeyde hazırlanmadığı sonucuna ulaşılabilir. </w:t>
      </w:r>
      <w:proofErr w:type="gramStart"/>
      <w:r>
        <w:rPr>
          <w:rFonts w:eastAsia="Times New Roman" w:cs="Times New Roman"/>
          <w:lang w:eastAsia="tr-TR"/>
        </w:rPr>
        <w:t xml:space="preserve">Doku yayınlarına </w:t>
      </w:r>
      <w:r w:rsidR="00DF4A91">
        <w:rPr>
          <w:rFonts w:eastAsia="Times New Roman" w:cs="Times New Roman"/>
          <w:lang w:eastAsia="tr-TR"/>
        </w:rPr>
        <w:t xml:space="preserve">ait Atatürk temasında yer alan </w:t>
      </w:r>
      <w:r>
        <w:rPr>
          <w:rFonts w:eastAsia="Times New Roman" w:cs="Times New Roman"/>
          <w:i/>
          <w:lang w:eastAsia="tr-TR"/>
        </w:rPr>
        <w:t>“Atatürk’ün Hayatı ve Cumhuriyet”,</w:t>
      </w:r>
      <w:r>
        <w:rPr>
          <w:rFonts w:eastAsia="Times New Roman" w:cs="Times New Roman"/>
          <w:lang w:eastAsia="tr-TR"/>
        </w:rPr>
        <w:t xml:space="preserve"> Dünya’mız ve Uzay temasında </w:t>
      </w:r>
      <w:r>
        <w:rPr>
          <w:rFonts w:eastAsia="Times New Roman" w:cs="Times New Roman"/>
          <w:i/>
          <w:lang w:eastAsia="tr-TR"/>
        </w:rPr>
        <w:t>“Astronot Olmak İstiyorum ve Gökyüzü”</w:t>
      </w:r>
      <w:r>
        <w:rPr>
          <w:rFonts w:eastAsia="Times New Roman" w:cs="Times New Roman"/>
          <w:lang w:eastAsia="tr-TR"/>
        </w:rPr>
        <w:t xml:space="preserve">,  Güzel Ülkem Türkiye temasında </w:t>
      </w:r>
      <w:r>
        <w:rPr>
          <w:rFonts w:eastAsia="Times New Roman" w:cs="Times New Roman"/>
          <w:i/>
          <w:lang w:eastAsia="tr-TR"/>
        </w:rPr>
        <w:t xml:space="preserve">“Safranbolu ve Türkiye’m” </w:t>
      </w:r>
      <w:r>
        <w:rPr>
          <w:rFonts w:eastAsia="Times New Roman" w:cs="Times New Roman"/>
          <w:lang w:eastAsia="tr-TR"/>
        </w:rPr>
        <w:t xml:space="preserve">metinleri ile Başak Yayınlarına ait Atatürk temasında yer alan </w:t>
      </w:r>
      <w:r>
        <w:rPr>
          <w:rFonts w:eastAsia="Times New Roman" w:cs="Times New Roman"/>
          <w:i/>
          <w:lang w:eastAsia="tr-TR"/>
        </w:rPr>
        <w:t>“Atatürk”</w:t>
      </w:r>
      <w:r>
        <w:rPr>
          <w:rFonts w:eastAsia="Times New Roman" w:cs="Times New Roman"/>
          <w:lang w:eastAsia="tr-TR"/>
        </w:rPr>
        <w:t xml:space="preserve">, Sağlıklı Yaşamak temasındaki </w:t>
      </w:r>
      <w:r>
        <w:rPr>
          <w:rFonts w:eastAsia="Times New Roman" w:cs="Times New Roman"/>
          <w:i/>
          <w:lang w:eastAsia="tr-TR"/>
        </w:rPr>
        <w:t>“Kır Şarkısı”</w:t>
      </w:r>
      <w:r>
        <w:rPr>
          <w:rFonts w:eastAsia="Times New Roman" w:cs="Times New Roman"/>
          <w:lang w:eastAsia="tr-TR"/>
        </w:rPr>
        <w:t xml:space="preserve"> ve Değerlerimiz temasında yer alan </w:t>
      </w:r>
      <w:r>
        <w:rPr>
          <w:rFonts w:eastAsia="Times New Roman" w:cs="Times New Roman"/>
          <w:i/>
          <w:lang w:eastAsia="tr-TR"/>
        </w:rPr>
        <w:t>“</w:t>
      </w:r>
      <w:proofErr w:type="spellStart"/>
      <w:r>
        <w:rPr>
          <w:rFonts w:eastAsia="Times New Roman" w:cs="Times New Roman"/>
          <w:i/>
          <w:lang w:eastAsia="tr-TR"/>
        </w:rPr>
        <w:t>Atabarı’nın</w:t>
      </w:r>
      <w:proofErr w:type="spellEnd"/>
      <w:r>
        <w:rPr>
          <w:rFonts w:eastAsia="Times New Roman" w:cs="Times New Roman"/>
          <w:i/>
          <w:lang w:eastAsia="tr-TR"/>
        </w:rPr>
        <w:t xml:space="preserve"> Öyküsü”</w:t>
      </w:r>
      <w:r>
        <w:rPr>
          <w:rFonts w:eastAsia="Times New Roman" w:cs="Times New Roman"/>
          <w:lang w:eastAsia="tr-TR"/>
        </w:rPr>
        <w:t xml:space="preserve"> metinlerinin, öğrencilerin günlük yaşam becerilerini </w:t>
      </w:r>
      <w:r>
        <w:rPr>
          <w:rFonts w:eastAsia="Times New Roman" w:cs="Times New Roman"/>
          <w:lang w:eastAsia="tr-TR"/>
        </w:rPr>
        <w:lastRenderedPageBreak/>
        <w:t>geliştirme konusunda yetersiz kaldığı söylenebilir.</w:t>
      </w:r>
      <w:proofErr w:type="gramEnd"/>
    </w:p>
    <w:p w:rsidR="00BA7A54" w:rsidRDefault="00983DAF">
      <w:pPr>
        <w:pStyle w:val="Standard"/>
        <w:numPr>
          <w:ilvl w:val="0"/>
          <w:numId w:val="6"/>
        </w:numPr>
        <w:spacing w:line="480" w:lineRule="auto"/>
        <w:ind w:left="0" w:firstLine="710"/>
        <w:jc w:val="both"/>
        <w:rPr>
          <w:rFonts w:eastAsia="Times New Roman" w:cs="Times New Roman"/>
          <w:b/>
          <w:bCs/>
          <w:color w:val="000000"/>
          <w:lang w:eastAsia="tr-TR"/>
        </w:rPr>
      </w:pPr>
      <w:r>
        <w:rPr>
          <w:rFonts w:eastAsia="Times New Roman" w:cs="Times New Roman"/>
          <w:b/>
          <w:bCs/>
          <w:color w:val="000000"/>
          <w:lang w:eastAsia="tr-TR"/>
        </w:rPr>
        <w:t>Öğrenenlerin Hayal Gücünü Geliştirecek Etkinliklere Yer Verilmesi İle İlgili Bulgular ve Yorumlar</w:t>
      </w:r>
    </w:p>
    <w:p w:rsidR="00DC4DF1" w:rsidRPr="00DC4DF1" w:rsidRDefault="00983DAF" w:rsidP="00DC4DF1">
      <w:pPr>
        <w:pStyle w:val="Standard"/>
        <w:spacing w:line="480" w:lineRule="auto"/>
        <w:jc w:val="both"/>
        <w:rPr>
          <w:rFonts w:eastAsia="Times New Roman" w:cs="Times New Roman"/>
          <w:b/>
          <w:bCs/>
          <w:color w:val="000000"/>
          <w:lang w:eastAsia="tr-TR"/>
        </w:rPr>
      </w:pPr>
      <w:proofErr w:type="spellStart"/>
      <w:r>
        <w:rPr>
          <w:rFonts w:eastAsia="Times New Roman" w:cs="Times New Roman"/>
          <w:lang w:eastAsia="tr-TR"/>
        </w:rPr>
        <w:t>Yapılandırmacı</w:t>
      </w:r>
      <w:proofErr w:type="spellEnd"/>
      <w:r>
        <w:rPr>
          <w:rFonts w:eastAsia="Times New Roman" w:cs="Times New Roman"/>
          <w:lang w:eastAsia="tr-TR"/>
        </w:rPr>
        <w:t xml:space="preserve"> öğrenme anlayışına göre öğrenme sürecinde hayal gücünü zenginleştirecek etkinliklere yer verilmesi, öğrencilerin yaratıcı düşünme becerilerinin gelişimi açısından önemlidir. </w:t>
      </w:r>
      <w:proofErr w:type="gramStart"/>
      <w:r>
        <w:rPr>
          <w:rFonts w:eastAsia="Times New Roman" w:cs="Times New Roman"/>
          <w:lang w:eastAsia="tr-TR"/>
        </w:rPr>
        <w:t xml:space="preserve">Doku yayınlarına ait Birey ve Toplum temasında yer alan </w:t>
      </w:r>
      <w:r>
        <w:rPr>
          <w:rFonts w:eastAsia="Times New Roman" w:cs="Times New Roman"/>
          <w:i/>
          <w:lang w:eastAsia="tr-TR"/>
        </w:rPr>
        <w:t>“Misafir Ağırlamak ve Uğurlamak, Okul”</w:t>
      </w:r>
      <w:r>
        <w:rPr>
          <w:rFonts w:eastAsia="Times New Roman" w:cs="Times New Roman"/>
          <w:lang w:eastAsia="tr-TR"/>
        </w:rPr>
        <w:t xml:space="preserve">, Atatürk temasındaki </w:t>
      </w:r>
      <w:r>
        <w:rPr>
          <w:rFonts w:eastAsia="Times New Roman" w:cs="Times New Roman"/>
          <w:i/>
          <w:lang w:eastAsia="tr-TR"/>
        </w:rPr>
        <w:t>“Atatürk’ün Hayatı ve Cumhuriyet”</w:t>
      </w:r>
      <w:r>
        <w:rPr>
          <w:rFonts w:eastAsia="Times New Roman" w:cs="Times New Roman"/>
          <w:lang w:eastAsia="tr-TR"/>
        </w:rPr>
        <w:t xml:space="preserve">, Sağlık Çevre temasında </w:t>
      </w:r>
      <w:r>
        <w:rPr>
          <w:rFonts w:eastAsia="Times New Roman" w:cs="Times New Roman"/>
          <w:i/>
          <w:lang w:eastAsia="tr-TR"/>
        </w:rPr>
        <w:t>“Sağlıklı Yaşamak ve Kutlama Kartı”</w:t>
      </w:r>
      <w:r>
        <w:rPr>
          <w:rFonts w:eastAsia="Times New Roman" w:cs="Times New Roman"/>
          <w:lang w:eastAsia="tr-TR"/>
        </w:rPr>
        <w:t xml:space="preserve">, Üretim, Tüketim ve Verimlilik temasında </w:t>
      </w:r>
      <w:r>
        <w:rPr>
          <w:rFonts w:eastAsia="Times New Roman" w:cs="Times New Roman"/>
          <w:i/>
          <w:lang w:eastAsia="tr-TR"/>
        </w:rPr>
        <w:t>“Kâğıt ve Kâğıt Yapımı, Tutumluluk ve Para Biriktirme”</w:t>
      </w:r>
      <w:r>
        <w:rPr>
          <w:rFonts w:eastAsia="Times New Roman" w:cs="Times New Roman"/>
          <w:lang w:eastAsia="tr-TR"/>
        </w:rPr>
        <w:t>, Oyun ve Spor temasında “</w:t>
      </w:r>
      <w:r>
        <w:rPr>
          <w:rFonts w:eastAsia="Times New Roman" w:cs="Times New Roman"/>
          <w:i/>
          <w:lang w:eastAsia="tr-TR"/>
        </w:rPr>
        <w:t>Doğru Spor ve Rengârenk Topacım”</w:t>
      </w:r>
      <w:r>
        <w:rPr>
          <w:rFonts w:eastAsia="Times New Roman" w:cs="Times New Roman"/>
          <w:lang w:eastAsia="tr-TR"/>
        </w:rPr>
        <w:t xml:space="preserve">, Değerlerimiz temasında </w:t>
      </w:r>
      <w:r>
        <w:rPr>
          <w:rFonts w:eastAsia="Times New Roman" w:cs="Times New Roman"/>
          <w:i/>
          <w:lang w:eastAsia="tr-TR"/>
        </w:rPr>
        <w:t>“Bayram Yeri ve Ana Dilim, Güzel Türkçem”</w:t>
      </w:r>
      <w:r>
        <w:rPr>
          <w:rFonts w:eastAsia="Times New Roman" w:cs="Times New Roman"/>
          <w:lang w:eastAsia="tr-TR"/>
        </w:rPr>
        <w:t xml:space="preserve">, Güzel Ülkem Türkiye temasında </w:t>
      </w:r>
      <w:r>
        <w:rPr>
          <w:rFonts w:eastAsia="Times New Roman" w:cs="Times New Roman"/>
          <w:i/>
          <w:lang w:eastAsia="tr-TR"/>
        </w:rPr>
        <w:t>“Safranbolu ve Türkiye’m”</w:t>
      </w:r>
      <w:r>
        <w:rPr>
          <w:rFonts w:eastAsia="Times New Roman" w:cs="Times New Roman"/>
          <w:lang w:eastAsia="tr-TR"/>
        </w:rPr>
        <w:t xml:space="preserve"> metinleri ile Başak yayınlarına ait Birey ve Toplum temasında yer alan </w:t>
      </w:r>
      <w:r>
        <w:rPr>
          <w:rFonts w:eastAsia="Times New Roman" w:cs="Times New Roman"/>
          <w:i/>
          <w:lang w:eastAsia="tr-TR"/>
        </w:rPr>
        <w:t>“Benim Güzel Okulum ve Top Tavşan”</w:t>
      </w:r>
      <w:r>
        <w:rPr>
          <w:rFonts w:eastAsia="Times New Roman" w:cs="Times New Roman"/>
          <w:lang w:eastAsia="tr-TR"/>
        </w:rPr>
        <w:t xml:space="preserve">, Atatürk temasındaki </w:t>
      </w:r>
      <w:r>
        <w:rPr>
          <w:rFonts w:eastAsia="Times New Roman" w:cs="Times New Roman"/>
          <w:i/>
          <w:lang w:eastAsia="tr-TR"/>
        </w:rPr>
        <w:t>“Atatürk ve Burada Bir İğde Ağacı Vardı?”</w:t>
      </w:r>
      <w:r>
        <w:rPr>
          <w:rFonts w:eastAsia="Times New Roman" w:cs="Times New Roman"/>
          <w:lang w:eastAsia="tr-TR"/>
        </w:rPr>
        <w:t xml:space="preserve">, Sağlık ve Çevre temasında </w:t>
      </w:r>
      <w:r>
        <w:rPr>
          <w:rFonts w:eastAsia="Times New Roman" w:cs="Times New Roman"/>
          <w:i/>
          <w:lang w:eastAsia="tr-TR"/>
        </w:rPr>
        <w:t>“Selim’in Çürük Dişi ve Kır Şarkısı”</w:t>
      </w:r>
      <w:r>
        <w:rPr>
          <w:rFonts w:eastAsia="Times New Roman" w:cs="Times New Roman"/>
          <w:lang w:eastAsia="tr-TR"/>
        </w:rPr>
        <w:t xml:space="preserve">, Üretim, Tüketim ve Verimlilik temasında </w:t>
      </w:r>
      <w:r>
        <w:rPr>
          <w:rFonts w:eastAsia="Times New Roman" w:cs="Times New Roman"/>
          <w:i/>
          <w:lang w:eastAsia="tr-TR"/>
        </w:rPr>
        <w:t>“Ekmek ve Ayça Mutfakta”,</w:t>
      </w:r>
      <w:r>
        <w:rPr>
          <w:rFonts w:eastAsia="Times New Roman" w:cs="Times New Roman"/>
          <w:lang w:eastAsia="tr-TR"/>
        </w:rPr>
        <w:t xml:space="preserve"> Oyun ve Spor temasında </w:t>
      </w:r>
      <w:r>
        <w:rPr>
          <w:rFonts w:eastAsia="Times New Roman" w:cs="Times New Roman"/>
          <w:i/>
          <w:lang w:eastAsia="tr-TR"/>
        </w:rPr>
        <w:t xml:space="preserve">“Oyuncakların Öyküsü ve Kutu </w:t>
      </w:r>
      <w:proofErr w:type="spellStart"/>
      <w:r>
        <w:rPr>
          <w:rFonts w:eastAsia="Times New Roman" w:cs="Times New Roman"/>
          <w:i/>
          <w:lang w:eastAsia="tr-TR"/>
        </w:rPr>
        <w:t>Kutu</w:t>
      </w:r>
      <w:proofErr w:type="spellEnd"/>
      <w:r>
        <w:rPr>
          <w:rFonts w:eastAsia="Times New Roman" w:cs="Times New Roman"/>
          <w:i/>
          <w:lang w:eastAsia="tr-TR"/>
        </w:rPr>
        <w:t xml:space="preserve"> Pense”</w:t>
      </w:r>
      <w:r>
        <w:rPr>
          <w:rFonts w:eastAsia="Times New Roman" w:cs="Times New Roman"/>
          <w:lang w:eastAsia="tr-TR"/>
        </w:rPr>
        <w:t xml:space="preserve">, Değerlerimiz temasında </w:t>
      </w:r>
      <w:r>
        <w:rPr>
          <w:rFonts w:eastAsia="Times New Roman" w:cs="Times New Roman"/>
          <w:i/>
          <w:lang w:eastAsia="tr-TR"/>
        </w:rPr>
        <w:t>“</w:t>
      </w:r>
      <w:proofErr w:type="spellStart"/>
      <w:r>
        <w:rPr>
          <w:rFonts w:eastAsia="Times New Roman" w:cs="Times New Roman"/>
          <w:i/>
          <w:lang w:eastAsia="tr-TR"/>
        </w:rPr>
        <w:t>Atabarı’nın</w:t>
      </w:r>
      <w:proofErr w:type="spellEnd"/>
      <w:r>
        <w:rPr>
          <w:rFonts w:eastAsia="Times New Roman" w:cs="Times New Roman"/>
          <w:i/>
          <w:lang w:eastAsia="tr-TR"/>
        </w:rPr>
        <w:t xml:space="preserve"> Öyküsü ve Göle Maya Çalmak” </w:t>
      </w:r>
      <w:r>
        <w:rPr>
          <w:rFonts w:eastAsia="Times New Roman" w:cs="Times New Roman"/>
          <w:lang w:eastAsia="tr-TR"/>
        </w:rPr>
        <w:t xml:space="preserve">ve Eğitsel ve Sosyal Etkinlikler temasında yer alan </w:t>
      </w:r>
      <w:r>
        <w:rPr>
          <w:rFonts w:eastAsia="Times New Roman" w:cs="Times New Roman"/>
          <w:i/>
          <w:lang w:eastAsia="tr-TR"/>
        </w:rPr>
        <w:t>“Kuşları Besleyelim ve Halk Oyunlarımız”</w:t>
      </w:r>
      <w:r>
        <w:rPr>
          <w:rFonts w:eastAsia="Times New Roman" w:cs="Times New Roman"/>
          <w:lang w:eastAsia="tr-TR"/>
        </w:rPr>
        <w:t xml:space="preserve"> adlı metinlerin, </w:t>
      </w:r>
      <w:proofErr w:type="spellStart"/>
      <w:r>
        <w:rPr>
          <w:rFonts w:eastAsia="Times New Roman" w:cs="Times New Roman"/>
          <w:lang w:eastAsia="tr-TR"/>
        </w:rPr>
        <w:t>yapılandırmacı</w:t>
      </w:r>
      <w:proofErr w:type="spellEnd"/>
      <w:r>
        <w:rPr>
          <w:rFonts w:eastAsia="Times New Roman" w:cs="Times New Roman"/>
          <w:lang w:eastAsia="tr-TR"/>
        </w:rPr>
        <w:t xml:space="preserve"> öğrenme anlayışına göre öğrencilerin hayal gücünü geliştirme yönünden yetersiz düzeyde hazırlandığı söylenebilir. </w:t>
      </w:r>
      <w:proofErr w:type="gramEnd"/>
    </w:p>
    <w:p w:rsidR="00BA7A54" w:rsidRDefault="00983DAF" w:rsidP="00DC4DF1">
      <w:pPr>
        <w:pStyle w:val="Standard"/>
        <w:numPr>
          <w:ilvl w:val="0"/>
          <w:numId w:val="6"/>
        </w:numPr>
        <w:spacing w:line="480" w:lineRule="auto"/>
        <w:ind w:left="0" w:firstLine="284"/>
        <w:jc w:val="both"/>
        <w:rPr>
          <w:rFonts w:eastAsia="Times New Roman" w:cs="Times New Roman"/>
          <w:b/>
          <w:bCs/>
          <w:color w:val="000000"/>
          <w:lang w:eastAsia="tr-TR"/>
        </w:rPr>
      </w:pPr>
      <w:r>
        <w:rPr>
          <w:rFonts w:eastAsia="Times New Roman" w:cs="Times New Roman"/>
          <w:b/>
          <w:bCs/>
          <w:color w:val="000000"/>
          <w:lang w:eastAsia="tr-TR"/>
        </w:rPr>
        <w:t>Öğrenenleri Grup Çalışmasına Yönlendirecek Etkinliklere Yer Verilmesi İle İlgili Bulgular ve Yorumlar</w:t>
      </w:r>
    </w:p>
    <w:p w:rsidR="00BA7A54" w:rsidRDefault="00983DAF">
      <w:pPr>
        <w:pStyle w:val="Standard"/>
        <w:spacing w:line="480" w:lineRule="auto"/>
        <w:ind w:firstLine="708"/>
        <w:jc w:val="both"/>
      </w:pPr>
      <w:proofErr w:type="spellStart"/>
      <w:r>
        <w:rPr>
          <w:rFonts w:eastAsia="Times New Roman" w:cs="Times New Roman"/>
          <w:color w:val="000000"/>
          <w:lang w:eastAsia="tr-TR"/>
        </w:rPr>
        <w:t>Yapılandırmacı</w:t>
      </w:r>
      <w:proofErr w:type="spellEnd"/>
      <w:r>
        <w:rPr>
          <w:rFonts w:eastAsia="Times New Roman" w:cs="Times New Roman"/>
          <w:color w:val="000000"/>
          <w:lang w:eastAsia="tr-TR"/>
        </w:rPr>
        <w:t xml:space="preserve"> öğrenme anlayışına göre öğrenme sürecinde, öğrencileri bir sorun etrafında karşılıklı olarak soru-cevapların alınacağı ve eleştirel düşünmelerini sağlayacak etkinliklere yer verilmesi önemlidir. </w:t>
      </w:r>
      <w:proofErr w:type="gramStart"/>
      <w:r>
        <w:rPr>
          <w:rFonts w:eastAsia="Times New Roman" w:cs="Times New Roman"/>
          <w:color w:val="000000"/>
          <w:lang w:eastAsia="tr-TR"/>
        </w:rPr>
        <w:t>İncelen Türkçe ders kitaplarındaki şiir ve metinlerden Doku yayınlarına ait Birey ve Toplum temasında yer alan “</w:t>
      </w:r>
      <w:r>
        <w:rPr>
          <w:rFonts w:eastAsia="Times New Roman" w:cs="Times New Roman"/>
          <w:i/>
          <w:color w:val="000000"/>
          <w:lang w:eastAsia="tr-TR"/>
        </w:rPr>
        <w:t xml:space="preserve">Misafir Ağırlamak ve Uğurlamak, </w:t>
      </w:r>
      <w:r>
        <w:rPr>
          <w:rFonts w:eastAsia="Times New Roman" w:cs="Times New Roman"/>
          <w:i/>
          <w:color w:val="000000"/>
          <w:lang w:eastAsia="tr-TR"/>
        </w:rPr>
        <w:lastRenderedPageBreak/>
        <w:t>Okul”,</w:t>
      </w:r>
      <w:r>
        <w:rPr>
          <w:rFonts w:eastAsia="Times New Roman" w:cs="Times New Roman"/>
          <w:color w:val="000000"/>
          <w:lang w:eastAsia="tr-TR"/>
        </w:rPr>
        <w:t xml:space="preserve"> Atatürk temasındaki </w:t>
      </w:r>
      <w:r>
        <w:rPr>
          <w:rFonts w:eastAsia="Times New Roman" w:cs="Times New Roman"/>
          <w:i/>
          <w:color w:val="000000"/>
          <w:lang w:eastAsia="tr-TR"/>
        </w:rPr>
        <w:t>“Atatürk’ün Hayatı ve Cumhuriyet”</w:t>
      </w:r>
      <w:r>
        <w:rPr>
          <w:rFonts w:eastAsia="Times New Roman" w:cs="Times New Roman"/>
          <w:color w:val="000000"/>
          <w:lang w:eastAsia="tr-TR"/>
        </w:rPr>
        <w:t xml:space="preserve">, Sağlık ve Çevre temasında </w:t>
      </w:r>
      <w:r>
        <w:rPr>
          <w:rFonts w:eastAsia="Times New Roman" w:cs="Times New Roman"/>
          <w:i/>
          <w:color w:val="000000"/>
          <w:lang w:eastAsia="tr-TR"/>
        </w:rPr>
        <w:t>“Sağlıklı Yaşamak”</w:t>
      </w:r>
      <w:r>
        <w:rPr>
          <w:rFonts w:eastAsia="Times New Roman" w:cs="Times New Roman"/>
          <w:color w:val="000000"/>
          <w:lang w:eastAsia="tr-TR"/>
        </w:rPr>
        <w:t xml:space="preserve">, Üretim, Tüketim ve Verimlilik temasında </w:t>
      </w:r>
      <w:r>
        <w:rPr>
          <w:rFonts w:eastAsia="Times New Roman" w:cs="Times New Roman"/>
          <w:i/>
          <w:color w:val="000000"/>
          <w:lang w:eastAsia="tr-TR"/>
        </w:rPr>
        <w:t>“Kâğıt ve Kâğıt Yapımı”</w:t>
      </w:r>
      <w:r>
        <w:rPr>
          <w:rFonts w:eastAsia="Times New Roman" w:cs="Times New Roman"/>
          <w:color w:val="000000"/>
          <w:lang w:eastAsia="tr-TR"/>
        </w:rPr>
        <w:t>, Dünya’mız ve Uzay temasında “</w:t>
      </w:r>
      <w:r>
        <w:rPr>
          <w:rFonts w:eastAsia="Times New Roman" w:cs="Times New Roman"/>
          <w:i/>
          <w:color w:val="000000"/>
          <w:lang w:eastAsia="tr-TR"/>
        </w:rPr>
        <w:t>Astronot Olmak İstiyorum ve Gökyüzü”</w:t>
      </w:r>
      <w:r>
        <w:rPr>
          <w:rFonts w:eastAsia="Times New Roman" w:cs="Times New Roman"/>
          <w:color w:val="000000"/>
          <w:lang w:eastAsia="tr-TR"/>
        </w:rPr>
        <w:t xml:space="preserve">, Değerlerimiz temasında </w:t>
      </w:r>
      <w:r>
        <w:rPr>
          <w:rFonts w:eastAsia="Times New Roman" w:cs="Times New Roman"/>
          <w:i/>
          <w:color w:val="000000"/>
          <w:lang w:eastAsia="tr-TR"/>
        </w:rPr>
        <w:t>“Bayram Yeri ve Ana Dilim, Güzel Türkçem”</w:t>
      </w:r>
      <w:r>
        <w:rPr>
          <w:rFonts w:eastAsia="Times New Roman" w:cs="Times New Roman"/>
          <w:color w:val="000000"/>
          <w:lang w:eastAsia="tr-TR"/>
        </w:rPr>
        <w:t xml:space="preserve">, Oyun ve Spor temasında </w:t>
      </w:r>
      <w:r>
        <w:rPr>
          <w:rFonts w:eastAsia="Times New Roman" w:cs="Times New Roman"/>
          <w:i/>
          <w:color w:val="000000"/>
          <w:lang w:eastAsia="tr-TR"/>
        </w:rPr>
        <w:t>“Doğru Spor ve Rengârenk Topacım”</w:t>
      </w:r>
      <w:r>
        <w:rPr>
          <w:rFonts w:eastAsia="Times New Roman" w:cs="Times New Roman"/>
          <w:color w:val="000000"/>
          <w:lang w:eastAsia="tr-TR"/>
        </w:rPr>
        <w:t xml:space="preserve">, Güzel Ülkem Türkiye temasında </w:t>
      </w:r>
      <w:r>
        <w:rPr>
          <w:rFonts w:eastAsia="Times New Roman" w:cs="Times New Roman"/>
          <w:i/>
          <w:color w:val="000000"/>
          <w:lang w:eastAsia="tr-TR"/>
        </w:rPr>
        <w:t>“Safranbolu ve Türkiye’m”</w:t>
      </w:r>
      <w:r>
        <w:rPr>
          <w:rFonts w:eastAsia="Times New Roman" w:cs="Times New Roman"/>
          <w:color w:val="000000"/>
          <w:lang w:eastAsia="tr-TR"/>
        </w:rPr>
        <w:t xml:space="preserve"> metinleri ile Başak yayınlarına ait Birey ve Toplum temasında yer alan “</w:t>
      </w:r>
      <w:r>
        <w:rPr>
          <w:rFonts w:eastAsia="Times New Roman" w:cs="Times New Roman"/>
          <w:i/>
          <w:color w:val="000000"/>
          <w:lang w:eastAsia="tr-TR"/>
        </w:rPr>
        <w:t xml:space="preserve">Benim Güzel Okulum ve Top Tavşan”, </w:t>
      </w:r>
      <w:r>
        <w:rPr>
          <w:rFonts w:eastAsia="Times New Roman" w:cs="Times New Roman"/>
          <w:color w:val="000000"/>
          <w:lang w:eastAsia="tr-TR"/>
        </w:rPr>
        <w:t>Atatürk temasındaki</w:t>
      </w:r>
      <w:r>
        <w:rPr>
          <w:rFonts w:eastAsia="Times New Roman" w:cs="Times New Roman"/>
          <w:i/>
          <w:color w:val="000000"/>
          <w:lang w:eastAsia="tr-TR"/>
        </w:rPr>
        <w:t xml:space="preserve"> “Burada Bir İğde Ağacı Vardı Ne Oldu?”, </w:t>
      </w:r>
      <w:r>
        <w:rPr>
          <w:rFonts w:eastAsia="Times New Roman" w:cs="Times New Roman"/>
          <w:color w:val="000000"/>
          <w:lang w:eastAsia="tr-TR"/>
        </w:rPr>
        <w:t>Üretim, Tüketim ve Verimlilik temasında</w:t>
      </w:r>
      <w:r>
        <w:rPr>
          <w:rFonts w:eastAsia="Times New Roman" w:cs="Times New Roman"/>
          <w:i/>
          <w:color w:val="000000"/>
          <w:lang w:eastAsia="tr-TR"/>
        </w:rPr>
        <w:t xml:space="preserve"> “Ekmek”, </w:t>
      </w:r>
      <w:r>
        <w:rPr>
          <w:rFonts w:eastAsia="Times New Roman" w:cs="Times New Roman"/>
          <w:color w:val="000000"/>
          <w:lang w:eastAsia="tr-TR"/>
        </w:rPr>
        <w:t>Oyun ve Spor temasında</w:t>
      </w:r>
      <w:r>
        <w:rPr>
          <w:rFonts w:eastAsia="Times New Roman" w:cs="Times New Roman"/>
          <w:i/>
          <w:color w:val="000000"/>
          <w:lang w:eastAsia="tr-TR"/>
        </w:rPr>
        <w:t xml:space="preserve"> “Oyuncakların Öyküsü ve Kutu </w:t>
      </w:r>
      <w:proofErr w:type="spellStart"/>
      <w:r>
        <w:rPr>
          <w:rFonts w:eastAsia="Times New Roman" w:cs="Times New Roman"/>
          <w:i/>
          <w:color w:val="000000"/>
          <w:lang w:eastAsia="tr-TR"/>
        </w:rPr>
        <w:t>Kutu</w:t>
      </w:r>
      <w:proofErr w:type="spellEnd"/>
      <w:r>
        <w:rPr>
          <w:rFonts w:eastAsia="Times New Roman" w:cs="Times New Roman"/>
          <w:i/>
          <w:color w:val="000000"/>
          <w:lang w:eastAsia="tr-TR"/>
        </w:rPr>
        <w:t xml:space="preserve"> Pense”, </w:t>
      </w:r>
      <w:r>
        <w:rPr>
          <w:rFonts w:eastAsia="Times New Roman" w:cs="Times New Roman"/>
          <w:color w:val="000000"/>
          <w:lang w:eastAsia="tr-TR"/>
        </w:rPr>
        <w:t>Hayal Gücü temasında</w:t>
      </w:r>
      <w:r>
        <w:rPr>
          <w:rFonts w:eastAsia="Times New Roman" w:cs="Times New Roman"/>
          <w:i/>
          <w:color w:val="000000"/>
          <w:lang w:eastAsia="tr-TR"/>
        </w:rPr>
        <w:t xml:space="preserve"> “Kalemin Dileği ve Büyülü Bir Atım Olsa”, </w:t>
      </w:r>
      <w:r>
        <w:rPr>
          <w:rFonts w:eastAsia="Times New Roman" w:cs="Times New Roman"/>
          <w:color w:val="000000"/>
          <w:lang w:eastAsia="tr-TR"/>
        </w:rPr>
        <w:t>Değerlerimiz temasında</w:t>
      </w:r>
      <w:r>
        <w:rPr>
          <w:rFonts w:eastAsia="Times New Roman" w:cs="Times New Roman"/>
          <w:i/>
          <w:color w:val="000000"/>
          <w:lang w:eastAsia="tr-TR"/>
        </w:rPr>
        <w:t xml:space="preserve"> “</w:t>
      </w:r>
      <w:proofErr w:type="spellStart"/>
      <w:r>
        <w:rPr>
          <w:rFonts w:eastAsia="Times New Roman" w:cs="Times New Roman"/>
          <w:i/>
          <w:color w:val="000000"/>
          <w:lang w:eastAsia="tr-TR"/>
        </w:rPr>
        <w:t>Atabarı’nın</w:t>
      </w:r>
      <w:proofErr w:type="spellEnd"/>
      <w:r>
        <w:rPr>
          <w:rFonts w:eastAsia="Times New Roman" w:cs="Times New Roman"/>
          <w:i/>
          <w:color w:val="000000"/>
          <w:lang w:eastAsia="tr-TR"/>
        </w:rPr>
        <w:t xml:space="preserve"> Öyküsü ve Göle Maya Çalmak” </w:t>
      </w:r>
      <w:r>
        <w:rPr>
          <w:rFonts w:eastAsia="Times New Roman" w:cs="Times New Roman"/>
          <w:color w:val="000000"/>
          <w:lang w:eastAsia="tr-TR"/>
        </w:rPr>
        <w:t>ve Eğitsel ve Sosyal Etkinlikler temasında yer alan “</w:t>
      </w:r>
      <w:r>
        <w:rPr>
          <w:rFonts w:eastAsia="Times New Roman" w:cs="Times New Roman"/>
          <w:i/>
          <w:color w:val="000000"/>
          <w:lang w:eastAsia="tr-TR"/>
        </w:rPr>
        <w:t xml:space="preserve">Halk Oyunlarımız” </w:t>
      </w:r>
      <w:r>
        <w:rPr>
          <w:rFonts w:eastAsia="Times New Roman" w:cs="Times New Roman"/>
          <w:color w:val="000000"/>
          <w:lang w:eastAsia="tr-TR"/>
        </w:rPr>
        <w:t xml:space="preserve">adlı metinlerde öğrencileri grup çalışmasına yöneltecek etkinliklere yeteri düzeyde yer verilmediği söylenebilir. </w:t>
      </w:r>
      <w:proofErr w:type="gramEnd"/>
      <w:r>
        <w:rPr>
          <w:rFonts w:eastAsia="Times New Roman" w:cs="Times New Roman"/>
          <w:color w:val="000000"/>
          <w:lang w:eastAsia="tr-TR"/>
        </w:rPr>
        <w:t>Araştırma sonucunun Coşkun (2008) “İlköğretim 5. Sınıf Türkçe Dersi Öğrenci Çalışma Kitaplarının ve Ders Kitaplarının Çeşitli Açılardan İncelenmesi” adlı çalışmasında; kitapta yer alan metinlerde öğrencilerin daha çok bireysel olarak gerçekleştirdikleri etkinlikler olduğu, iş birliği çerçevesinde grup çalışması gerektiren etkinliklerin az olduğu görüşü ile benzerlik gösterdiği söylenebilir.</w:t>
      </w:r>
    </w:p>
    <w:p w:rsidR="00BA7A54" w:rsidRDefault="00983DAF">
      <w:pPr>
        <w:pStyle w:val="Standard"/>
        <w:numPr>
          <w:ilvl w:val="0"/>
          <w:numId w:val="6"/>
        </w:numPr>
        <w:spacing w:line="480" w:lineRule="auto"/>
        <w:ind w:left="0" w:firstLine="710"/>
        <w:jc w:val="both"/>
        <w:rPr>
          <w:rFonts w:eastAsia="Times New Roman" w:cs="Times New Roman"/>
          <w:b/>
          <w:bCs/>
          <w:color w:val="000000"/>
          <w:lang w:eastAsia="tr-TR"/>
        </w:rPr>
      </w:pPr>
      <w:r>
        <w:rPr>
          <w:rFonts w:eastAsia="Times New Roman" w:cs="Times New Roman"/>
          <w:b/>
          <w:bCs/>
          <w:color w:val="000000"/>
          <w:lang w:eastAsia="tr-TR"/>
        </w:rPr>
        <w:t>İçerik ve Etkinliklerin Öğrenenlerin Yorum Gücünü Geliştirecek Nitelikte Hazırlanması İle İlgili Bulgular ve Yorumlar</w:t>
      </w:r>
    </w:p>
    <w:p w:rsidR="00BA7A54" w:rsidRDefault="00983DAF">
      <w:pPr>
        <w:pStyle w:val="Standard"/>
        <w:spacing w:line="480" w:lineRule="auto"/>
        <w:ind w:firstLine="708"/>
        <w:jc w:val="both"/>
      </w:pPr>
      <w:proofErr w:type="spellStart"/>
      <w:r>
        <w:rPr>
          <w:rFonts w:eastAsia="Times New Roman" w:cs="Times New Roman"/>
          <w:lang w:eastAsia="tr-TR"/>
        </w:rPr>
        <w:t>Yapılandırmacı</w:t>
      </w:r>
      <w:proofErr w:type="spellEnd"/>
      <w:r>
        <w:rPr>
          <w:rFonts w:eastAsia="Times New Roman" w:cs="Times New Roman"/>
          <w:lang w:eastAsia="tr-TR"/>
        </w:rPr>
        <w:t xml:space="preserve"> öğrenme anlayışına uygun olarak öğrenme sürecinde metinlerin içeriğinin öğrencilerin anlama, yorumlama, bağlantı kurma ve yaratıcı düşünme becerilerini geliştirecek nitelikte düzenlenmesi önemlidir. </w:t>
      </w:r>
      <w:proofErr w:type="gramStart"/>
      <w:r>
        <w:rPr>
          <w:rFonts w:eastAsia="Times New Roman" w:cs="Times New Roman"/>
          <w:lang w:eastAsia="tr-TR"/>
        </w:rPr>
        <w:t>Doku yayınlarına ait Birey ve Toplum temasında yer alan “</w:t>
      </w:r>
      <w:r>
        <w:rPr>
          <w:rFonts w:eastAsia="Times New Roman" w:cs="Times New Roman"/>
          <w:i/>
          <w:lang w:eastAsia="tr-TR"/>
        </w:rPr>
        <w:t>Misafir Ağırlamak ve Uğurlamak, Okul”</w:t>
      </w:r>
      <w:r>
        <w:rPr>
          <w:rFonts w:eastAsia="Times New Roman" w:cs="Times New Roman"/>
          <w:lang w:eastAsia="tr-TR"/>
        </w:rPr>
        <w:t xml:space="preserve">, Atatürk temasındaki </w:t>
      </w:r>
      <w:r>
        <w:rPr>
          <w:rFonts w:eastAsia="Times New Roman" w:cs="Times New Roman"/>
          <w:i/>
          <w:lang w:eastAsia="tr-TR"/>
        </w:rPr>
        <w:t>“Atatürk’ün Hayatı ve Cumhuriyet”</w:t>
      </w:r>
      <w:r>
        <w:rPr>
          <w:rFonts w:eastAsia="Times New Roman" w:cs="Times New Roman"/>
          <w:lang w:eastAsia="tr-TR"/>
        </w:rPr>
        <w:t xml:space="preserve">, Dünya’mız ve Uzay temasında </w:t>
      </w:r>
      <w:r>
        <w:rPr>
          <w:rFonts w:eastAsia="Times New Roman" w:cs="Times New Roman"/>
          <w:i/>
          <w:lang w:eastAsia="tr-TR"/>
        </w:rPr>
        <w:t>“Astronot Olmak İstiyorum ve Gökyüzü”</w:t>
      </w:r>
      <w:r>
        <w:rPr>
          <w:rFonts w:eastAsia="Times New Roman" w:cs="Times New Roman"/>
          <w:lang w:eastAsia="tr-TR"/>
        </w:rPr>
        <w:t>, Değerlerimiz temasında “</w:t>
      </w:r>
      <w:r>
        <w:rPr>
          <w:rFonts w:eastAsia="Times New Roman" w:cs="Times New Roman"/>
          <w:i/>
          <w:lang w:eastAsia="tr-TR"/>
        </w:rPr>
        <w:t>Bayram Yeri ve Ana Dilim, Güzel Türkçem”</w:t>
      </w:r>
      <w:r>
        <w:rPr>
          <w:rFonts w:eastAsia="Times New Roman" w:cs="Times New Roman"/>
          <w:lang w:eastAsia="tr-TR"/>
        </w:rPr>
        <w:t xml:space="preserve">, Güzel Ülkem Türkiye </w:t>
      </w:r>
      <w:r>
        <w:rPr>
          <w:rFonts w:eastAsia="Times New Roman" w:cs="Times New Roman"/>
          <w:lang w:eastAsia="tr-TR"/>
        </w:rPr>
        <w:lastRenderedPageBreak/>
        <w:t xml:space="preserve">temasında </w:t>
      </w:r>
      <w:r>
        <w:rPr>
          <w:rFonts w:eastAsia="Times New Roman" w:cs="Times New Roman"/>
          <w:i/>
          <w:lang w:eastAsia="tr-TR"/>
        </w:rPr>
        <w:t>“Safranbolu ve Türkiye’m”</w:t>
      </w:r>
      <w:r>
        <w:rPr>
          <w:rFonts w:eastAsia="Times New Roman" w:cs="Times New Roman"/>
          <w:lang w:eastAsia="tr-TR"/>
        </w:rPr>
        <w:t xml:space="preserve"> metinleri ile Başak yayınlarına ait Birey ve Toplum temasında yer alan “</w:t>
      </w:r>
      <w:r>
        <w:rPr>
          <w:rFonts w:eastAsia="Times New Roman" w:cs="Times New Roman"/>
          <w:i/>
          <w:lang w:eastAsia="tr-TR"/>
        </w:rPr>
        <w:t>Benim Güzel Okulum”</w:t>
      </w:r>
      <w:r>
        <w:rPr>
          <w:rFonts w:eastAsia="Times New Roman" w:cs="Times New Roman"/>
          <w:lang w:eastAsia="tr-TR"/>
        </w:rPr>
        <w:t xml:space="preserve">, Sağlık ve Çevre temasındaki </w:t>
      </w:r>
      <w:r>
        <w:rPr>
          <w:rFonts w:eastAsia="Times New Roman" w:cs="Times New Roman"/>
          <w:i/>
          <w:lang w:eastAsia="tr-TR"/>
        </w:rPr>
        <w:t>“Kır Şarkısı”</w:t>
      </w:r>
      <w:r>
        <w:rPr>
          <w:rFonts w:eastAsia="Times New Roman" w:cs="Times New Roman"/>
          <w:lang w:eastAsia="tr-TR"/>
        </w:rPr>
        <w:t xml:space="preserve">, Üretim, Tüketim ve Verimlilik temasında </w:t>
      </w:r>
      <w:r>
        <w:rPr>
          <w:rFonts w:eastAsia="Times New Roman" w:cs="Times New Roman"/>
          <w:i/>
          <w:lang w:eastAsia="tr-TR"/>
        </w:rPr>
        <w:t>“Ekmek”</w:t>
      </w:r>
      <w:r>
        <w:rPr>
          <w:rFonts w:eastAsia="Times New Roman" w:cs="Times New Roman"/>
          <w:lang w:eastAsia="tr-TR"/>
        </w:rPr>
        <w:t xml:space="preserve">, Hayal Gücü temasında </w:t>
      </w:r>
      <w:r>
        <w:rPr>
          <w:rFonts w:eastAsia="Times New Roman" w:cs="Times New Roman"/>
          <w:i/>
          <w:lang w:eastAsia="tr-TR"/>
        </w:rPr>
        <w:t>“Kalemin Dileği ve Büyülü Bir Atım Olsa”</w:t>
      </w:r>
      <w:r>
        <w:rPr>
          <w:rFonts w:eastAsia="Times New Roman" w:cs="Times New Roman"/>
          <w:lang w:eastAsia="tr-TR"/>
        </w:rPr>
        <w:t>,  Değerlerimiz temasında  “</w:t>
      </w:r>
      <w:proofErr w:type="spellStart"/>
      <w:r>
        <w:rPr>
          <w:rFonts w:eastAsia="Times New Roman" w:cs="Times New Roman"/>
          <w:i/>
          <w:lang w:eastAsia="tr-TR"/>
        </w:rPr>
        <w:t>Atabarı’nın</w:t>
      </w:r>
      <w:proofErr w:type="spellEnd"/>
      <w:r>
        <w:rPr>
          <w:rFonts w:eastAsia="Times New Roman" w:cs="Times New Roman"/>
          <w:i/>
          <w:lang w:eastAsia="tr-TR"/>
        </w:rPr>
        <w:t xml:space="preserve"> Öyküsü”</w:t>
      </w:r>
      <w:r>
        <w:rPr>
          <w:rFonts w:eastAsia="Times New Roman" w:cs="Times New Roman"/>
          <w:lang w:eastAsia="tr-TR"/>
        </w:rPr>
        <w:t>, Oyun ve Spor temasında “</w:t>
      </w:r>
      <w:r>
        <w:rPr>
          <w:rFonts w:eastAsia="Times New Roman" w:cs="Times New Roman"/>
          <w:i/>
          <w:lang w:eastAsia="tr-TR"/>
        </w:rPr>
        <w:t xml:space="preserve">Kutu </w:t>
      </w:r>
      <w:proofErr w:type="spellStart"/>
      <w:r>
        <w:rPr>
          <w:rFonts w:eastAsia="Times New Roman" w:cs="Times New Roman"/>
          <w:i/>
          <w:lang w:eastAsia="tr-TR"/>
        </w:rPr>
        <w:t>Kutu</w:t>
      </w:r>
      <w:proofErr w:type="spellEnd"/>
      <w:r>
        <w:rPr>
          <w:rFonts w:eastAsia="Times New Roman" w:cs="Times New Roman"/>
          <w:i/>
          <w:lang w:eastAsia="tr-TR"/>
        </w:rPr>
        <w:t xml:space="preserve"> Pense”</w:t>
      </w:r>
      <w:r>
        <w:rPr>
          <w:rFonts w:eastAsia="Times New Roman" w:cs="Times New Roman"/>
          <w:lang w:eastAsia="tr-TR"/>
        </w:rPr>
        <w:t xml:space="preserve"> ve Eğitsel ve Sosyal Etkinlikler temasında yer alan </w:t>
      </w:r>
      <w:r>
        <w:rPr>
          <w:rFonts w:eastAsia="Times New Roman" w:cs="Times New Roman"/>
          <w:i/>
          <w:lang w:eastAsia="tr-TR"/>
        </w:rPr>
        <w:t>“Halk Oyunlarımız”</w:t>
      </w:r>
      <w:r>
        <w:rPr>
          <w:rFonts w:eastAsia="Times New Roman" w:cs="Times New Roman"/>
          <w:lang w:eastAsia="tr-TR"/>
        </w:rPr>
        <w:t xml:space="preserve"> adlı metinlerde öğrencilerin yorum gücünü geliştirecek çalışmalara yer verilmemiştir. </w:t>
      </w:r>
      <w:proofErr w:type="gramEnd"/>
      <w:r>
        <w:rPr>
          <w:rFonts w:eastAsia="Times New Roman" w:cs="Times New Roman"/>
          <w:lang w:eastAsia="tr-TR"/>
        </w:rPr>
        <w:t xml:space="preserve">Bu yüzden </w:t>
      </w:r>
      <w:proofErr w:type="spellStart"/>
      <w:r>
        <w:rPr>
          <w:rFonts w:eastAsia="Times New Roman" w:cs="Times New Roman"/>
          <w:lang w:eastAsia="tr-TR"/>
        </w:rPr>
        <w:t>yapılandırmacı</w:t>
      </w:r>
      <w:proofErr w:type="spellEnd"/>
      <w:r>
        <w:rPr>
          <w:rFonts w:eastAsia="Times New Roman" w:cs="Times New Roman"/>
          <w:lang w:eastAsia="tr-TR"/>
        </w:rPr>
        <w:t xml:space="preserve"> öğrenme anlayışı çerçevesinde, incelenen Türkçe ders kitaplarında yer alan şiir ve metinlerde öğrencilerin yorum gücünü geliştirecek içerik ve etkinliklere yeteri düzeyde yer verilmediği söylenebilir.</w:t>
      </w:r>
    </w:p>
    <w:p w:rsidR="00BA7A54" w:rsidRDefault="00983DAF">
      <w:pPr>
        <w:pStyle w:val="Standard"/>
        <w:numPr>
          <w:ilvl w:val="0"/>
          <w:numId w:val="6"/>
        </w:numPr>
        <w:spacing w:line="480" w:lineRule="auto"/>
        <w:ind w:left="0" w:firstLine="710"/>
        <w:jc w:val="both"/>
        <w:rPr>
          <w:rFonts w:eastAsia="Times New Roman" w:cs="Times New Roman"/>
          <w:b/>
          <w:bCs/>
          <w:color w:val="000000"/>
          <w:lang w:eastAsia="tr-TR"/>
        </w:rPr>
      </w:pPr>
      <w:r>
        <w:rPr>
          <w:rFonts w:eastAsia="Times New Roman" w:cs="Times New Roman"/>
          <w:b/>
          <w:bCs/>
          <w:color w:val="000000"/>
          <w:lang w:eastAsia="tr-TR"/>
        </w:rPr>
        <w:t>Metinlerin, Öğrenenlerin Seviyesine Uygun Olarak Düzenlenmesi İle İlgili Bulgular ve Yorumlar</w:t>
      </w:r>
    </w:p>
    <w:p w:rsidR="00BA7A54" w:rsidRDefault="00983DAF">
      <w:pPr>
        <w:pStyle w:val="Standard"/>
        <w:spacing w:line="480" w:lineRule="auto"/>
        <w:ind w:firstLine="708"/>
        <w:jc w:val="both"/>
        <w:rPr>
          <w:rFonts w:eastAsia="Times New Roman" w:cs="Times New Roman"/>
          <w:lang w:eastAsia="tr-TR"/>
        </w:rPr>
      </w:pPr>
      <w:r>
        <w:rPr>
          <w:rFonts w:eastAsia="Times New Roman" w:cs="Times New Roman"/>
          <w:lang w:eastAsia="tr-TR"/>
        </w:rPr>
        <w:t xml:space="preserve">Türkçe kitaplarında yer alacak okuma metinleri, öğrenci düzeyine uygun olarak hazırlanmalıdır. Metindeki konular dikkatli ve bir sıra </w:t>
      </w:r>
      <w:proofErr w:type="gramStart"/>
      <w:r>
        <w:rPr>
          <w:rFonts w:eastAsia="Times New Roman" w:cs="Times New Roman"/>
          <w:lang w:eastAsia="tr-TR"/>
        </w:rPr>
        <w:t>dahilinde</w:t>
      </w:r>
      <w:proofErr w:type="gramEnd"/>
      <w:r>
        <w:rPr>
          <w:rFonts w:eastAsia="Times New Roman" w:cs="Times New Roman"/>
          <w:lang w:eastAsia="tr-TR"/>
        </w:rPr>
        <w:t xml:space="preserve"> seçilmelidir. Metinlerde kullanılan dilin sade, anlaşılır ve doğal olmasına özen gösterilmelidir. Bu özelliklerle birlikte metinlerin, öğrenciler tarafından kolay ve rahat bir şekilde okunması ve anlaşılmasına i</w:t>
      </w:r>
      <w:r w:rsidR="00051E0A">
        <w:rPr>
          <w:rFonts w:eastAsia="Times New Roman" w:cs="Times New Roman"/>
          <w:lang w:eastAsia="tr-TR"/>
        </w:rPr>
        <w:t>mkân tanınmalıdır (Öz, 2001</w:t>
      </w:r>
      <w:r>
        <w:rPr>
          <w:rFonts w:eastAsia="Times New Roman" w:cs="Times New Roman"/>
          <w:lang w:eastAsia="tr-TR"/>
        </w:rPr>
        <w:t>).</w:t>
      </w:r>
    </w:p>
    <w:p w:rsidR="00BA7A54" w:rsidRDefault="00983DAF">
      <w:pPr>
        <w:pStyle w:val="Standard"/>
        <w:spacing w:line="480" w:lineRule="auto"/>
        <w:ind w:firstLine="708"/>
        <w:jc w:val="both"/>
        <w:rPr>
          <w:rFonts w:eastAsia="Times New Roman" w:cs="Times New Roman"/>
          <w:color w:val="000000"/>
          <w:lang w:eastAsia="tr-TR"/>
        </w:rPr>
      </w:pPr>
      <w:r>
        <w:rPr>
          <w:rFonts w:eastAsia="Times New Roman" w:cs="Times New Roman"/>
          <w:color w:val="000000"/>
          <w:lang w:eastAsia="tr-TR"/>
        </w:rPr>
        <w:t xml:space="preserve">Türkçe ders kitaplarında yer alan metinler öğrenciler tarafından kolay ve anlaşılabilir bir biçimde okunacak nitelikte hazırlanmalıdır. İncelen Türkçe ders kitaplarında yer alan metinlerin, </w:t>
      </w:r>
      <w:proofErr w:type="spellStart"/>
      <w:r>
        <w:rPr>
          <w:rFonts w:eastAsia="Times New Roman" w:cs="Times New Roman"/>
          <w:color w:val="000000"/>
          <w:lang w:eastAsia="tr-TR"/>
        </w:rPr>
        <w:t>yapılandırmacı</w:t>
      </w:r>
      <w:proofErr w:type="spellEnd"/>
      <w:r>
        <w:rPr>
          <w:rFonts w:eastAsia="Times New Roman" w:cs="Times New Roman"/>
          <w:color w:val="000000"/>
          <w:lang w:eastAsia="tr-TR"/>
        </w:rPr>
        <w:t xml:space="preserve"> öğrenme yaklaşımı çerçevesinde öğrencilerin seviyelerine uygun olarak hazırlandığı söylenebilir</w:t>
      </w:r>
      <w:r w:rsidR="00DC4DF1">
        <w:rPr>
          <w:rFonts w:eastAsia="Times New Roman" w:cs="Times New Roman"/>
          <w:color w:val="000000"/>
          <w:lang w:eastAsia="tr-TR"/>
        </w:rPr>
        <w:t>.</w:t>
      </w:r>
    </w:p>
    <w:p w:rsidR="00BA7A54" w:rsidRDefault="00983DAF">
      <w:pPr>
        <w:pStyle w:val="Standard"/>
        <w:numPr>
          <w:ilvl w:val="0"/>
          <w:numId w:val="6"/>
        </w:numPr>
        <w:spacing w:line="480" w:lineRule="auto"/>
        <w:ind w:left="0" w:firstLine="710"/>
        <w:jc w:val="both"/>
        <w:rPr>
          <w:rFonts w:eastAsia="Times New Roman" w:cs="Times New Roman"/>
          <w:b/>
          <w:bCs/>
          <w:color w:val="000000"/>
          <w:lang w:eastAsia="tr-TR"/>
        </w:rPr>
      </w:pPr>
      <w:r>
        <w:rPr>
          <w:rFonts w:eastAsia="Times New Roman" w:cs="Times New Roman"/>
          <w:b/>
          <w:bCs/>
          <w:color w:val="000000"/>
          <w:lang w:eastAsia="tr-TR"/>
        </w:rPr>
        <w:t>Metindeki Paragrafların Kendi İçinde Bir Bütünlük Oluşturacak Biçimde Düzenlenmesi İle ilgili Bulgular ve Yorumlar</w:t>
      </w:r>
    </w:p>
    <w:p w:rsidR="00DC4DF1" w:rsidRDefault="00983DAF" w:rsidP="00DC4DF1">
      <w:pPr>
        <w:pStyle w:val="Standard"/>
        <w:spacing w:line="480" w:lineRule="auto"/>
        <w:ind w:firstLine="708"/>
        <w:jc w:val="both"/>
      </w:pPr>
      <w:proofErr w:type="spellStart"/>
      <w:r>
        <w:rPr>
          <w:rFonts w:eastAsia="Times New Roman" w:cs="Times New Roman"/>
          <w:color w:val="000000"/>
          <w:lang w:eastAsia="tr-TR"/>
        </w:rPr>
        <w:t>Yapılandırmacı</w:t>
      </w:r>
      <w:proofErr w:type="spellEnd"/>
      <w:r>
        <w:rPr>
          <w:rFonts w:eastAsia="Times New Roman" w:cs="Times New Roman"/>
          <w:color w:val="000000"/>
          <w:lang w:eastAsia="tr-TR"/>
        </w:rPr>
        <w:t xml:space="preserve"> öğrenme yaklaşımına uygun olarak düzenlenecek Türkçe ders kitaplarında yer alan okuma metinlerindeki paragrafların, kendi içinde bir fikir ve anlam bütünlüğü oluşturacak şekilde hazırlanması gerekmektedir. </w:t>
      </w:r>
      <w:proofErr w:type="gramStart"/>
      <w:r>
        <w:rPr>
          <w:rFonts w:eastAsia="Times New Roman" w:cs="Times New Roman"/>
          <w:color w:val="000000"/>
          <w:lang w:eastAsia="tr-TR"/>
        </w:rPr>
        <w:t xml:space="preserve">Doku yayınlarına ait Sağlık ve </w:t>
      </w:r>
      <w:r>
        <w:rPr>
          <w:rFonts w:eastAsia="Times New Roman" w:cs="Times New Roman"/>
          <w:color w:val="000000"/>
          <w:lang w:eastAsia="tr-TR"/>
        </w:rPr>
        <w:lastRenderedPageBreak/>
        <w:t xml:space="preserve">Çevre temasında yer alan </w:t>
      </w:r>
      <w:r>
        <w:rPr>
          <w:rFonts w:eastAsia="Times New Roman" w:cs="Times New Roman"/>
          <w:i/>
          <w:color w:val="000000"/>
          <w:lang w:eastAsia="tr-TR"/>
        </w:rPr>
        <w:t>“Sağlıklı Yaşamak ve Kutlama Kartı”</w:t>
      </w:r>
      <w:r>
        <w:rPr>
          <w:rFonts w:eastAsia="Times New Roman" w:cs="Times New Roman"/>
          <w:color w:val="000000"/>
          <w:lang w:eastAsia="tr-TR"/>
        </w:rPr>
        <w:t xml:space="preserve">, Üretim, Tüketim ve Verimlilik temasındaki </w:t>
      </w:r>
      <w:r>
        <w:rPr>
          <w:rFonts w:eastAsia="Times New Roman" w:cs="Times New Roman"/>
          <w:i/>
          <w:color w:val="000000"/>
          <w:lang w:eastAsia="tr-TR"/>
        </w:rPr>
        <w:t>“Kâğıt ve Kâğıt Yapımı”</w:t>
      </w:r>
      <w:r>
        <w:rPr>
          <w:rFonts w:eastAsia="Times New Roman" w:cs="Times New Roman"/>
          <w:color w:val="000000"/>
          <w:lang w:eastAsia="tr-TR"/>
        </w:rPr>
        <w:t xml:space="preserve">, Oyun ve Spor temasında </w:t>
      </w:r>
      <w:r>
        <w:rPr>
          <w:rFonts w:eastAsia="Times New Roman" w:cs="Times New Roman"/>
          <w:i/>
          <w:color w:val="000000"/>
          <w:lang w:eastAsia="tr-TR"/>
        </w:rPr>
        <w:t>“Doğru Spor”</w:t>
      </w:r>
      <w:r>
        <w:rPr>
          <w:rFonts w:eastAsia="Times New Roman" w:cs="Times New Roman"/>
          <w:color w:val="000000"/>
          <w:lang w:eastAsia="tr-TR"/>
        </w:rPr>
        <w:t xml:space="preserve">, Güzel Ülkem Türkiye temasında </w:t>
      </w:r>
      <w:r>
        <w:rPr>
          <w:rFonts w:eastAsia="Times New Roman" w:cs="Times New Roman"/>
          <w:i/>
          <w:color w:val="000000"/>
          <w:lang w:eastAsia="tr-TR"/>
        </w:rPr>
        <w:t>“Türkiye’m”</w:t>
      </w:r>
      <w:r>
        <w:rPr>
          <w:rFonts w:eastAsia="Times New Roman" w:cs="Times New Roman"/>
          <w:color w:val="000000"/>
          <w:lang w:eastAsia="tr-TR"/>
        </w:rPr>
        <w:t xml:space="preserve"> metinleri ile Başak yayınlarına ait Birey ve Toplum temasında yer alan </w:t>
      </w:r>
      <w:r>
        <w:rPr>
          <w:rFonts w:eastAsia="Times New Roman" w:cs="Times New Roman"/>
          <w:i/>
          <w:color w:val="000000"/>
          <w:lang w:eastAsia="tr-TR"/>
        </w:rPr>
        <w:t>“Top Tavşan”</w:t>
      </w:r>
      <w:r>
        <w:rPr>
          <w:rFonts w:eastAsia="Times New Roman" w:cs="Times New Roman"/>
          <w:color w:val="000000"/>
          <w:lang w:eastAsia="tr-TR"/>
        </w:rPr>
        <w:t xml:space="preserve">, Üretim, Tüketim ve Verimlilik temasında </w:t>
      </w:r>
      <w:r>
        <w:rPr>
          <w:rFonts w:eastAsia="Times New Roman" w:cs="Times New Roman"/>
          <w:i/>
          <w:color w:val="000000"/>
          <w:lang w:eastAsia="tr-TR"/>
        </w:rPr>
        <w:t>“Ayça Mutfakta”</w:t>
      </w:r>
      <w:r>
        <w:rPr>
          <w:rFonts w:eastAsia="Times New Roman" w:cs="Times New Roman"/>
          <w:color w:val="000000"/>
          <w:lang w:eastAsia="tr-TR"/>
        </w:rPr>
        <w:t xml:space="preserve">, Hayal Gücü temasında </w:t>
      </w:r>
      <w:r>
        <w:rPr>
          <w:rFonts w:eastAsia="Times New Roman" w:cs="Times New Roman"/>
          <w:i/>
          <w:color w:val="000000"/>
          <w:lang w:eastAsia="tr-TR"/>
        </w:rPr>
        <w:t>“Büyülü Bir Atım Olsa”</w:t>
      </w:r>
      <w:r>
        <w:rPr>
          <w:rFonts w:eastAsia="Times New Roman" w:cs="Times New Roman"/>
          <w:color w:val="000000"/>
          <w:lang w:eastAsia="tr-TR"/>
        </w:rPr>
        <w:t xml:space="preserve"> ve Değerlerimiz temasındaki </w:t>
      </w:r>
      <w:r>
        <w:rPr>
          <w:rFonts w:eastAsia="Times New Roman" w:cs="Times New Roman"/>
          <w:i/>
          <w:color w:val="000000"/>
          <w:lang w:eastAsia="tr-TR"/>
        </w:rPr>
        <w:t>“</w:t>
      </w:r>
      <w:proofErr w:type="spellStart"/>
      <w:r>
        <w:rPr>
          <w:rFonts w:eastAsia="Times New Roman" w:cs="Times New Roman"/>
          <w:i/>
          <w:color w:val="000000"/>
          <w:lang w:eastAsia="tr-TR"/>
        </w:rPr>
        <w:t>Atabarı’nın</w:t>
      </w:r>
      <w:proofErr w:type="spellEnd"/>
      <w:r>
        <w:rPr>
          <w:rFonts w:eastAsia="Times New Roman" w:cs="Times New Roman"/>
          <w:i/>
          <w:color w:val="000000"/>
          <w:lang w:eastAsia="tr-TR"/>
        </w:rPr>
        <w:t xml:space="preserve"> Öyküsü” </w:t>
      </w:r>
      <w:r>
        <w:rPr>
          <w:rFonts w:eastAsia="Times New Roman" w:cs="Times New Roman"/>
          <w:color w:val="000000"/>
          <w:lang w:eastAsia="tr-TR"/>
        </w:rPr>
        <w:t xml:space="preserve">adlı metinlerde yer alan tek cümlelik paragraflar metnin bütünlüğünü bozmuştur. </w:t>
      </w:r>
      <w:proofErr w:type="gramEnd"/>
      <w:r>
        <w:rPr>
          <w:rFonts w:eastAsia="Times New Roman" w:cs="Times New Roman"/>
          <w:color w:val="000000"/>
          <w:lang w:eastAsia="tr-TR"/>
        </w:rPr>
        <w:t xml:space="preserve">Bu sebeple incelenen Türkçe ders kitaplarında yer alan metinlerdeki paragrafların, </w:t>
      </w:r>
      <w:proofErr w:type="spellStart"/>
      <w:r>
        <w:rPr>
          <w:rFonts w:eastAsia="Times New Roman" w:cs="Times New Roman"/>
          <w:color w:val="000000"/>
          <w:lang w:eastAsia="tr-TR"/>
        </w:rPr>
        <w:t>yapılandırmacı</w:t>
      </w:r>
      <w:proofErr w:type="spellEnd"/>
      <w:r>
        <w:rPr>
          <w:rFonts w:eastAsia="Times New Roman" w:cs="Times New Roman"/>
          <w:color w:val="000000"/>
          <w:lang w:eastAsia="tr-TR"/>
        </w:rPr>
        <w:t xml:space="preserve"> öğrenme yaklaşımına uygun olarak kendi içinde bir anlam bütünlüğü oluşturma konusunda yeterli düzeyde olmadığı söylenebilir.</w:t>
      </w:r>
    </w:p>
    <w:p w:rsidR="00BA7A54" w:rsidRPr="00DC4DF1" w:rsidRDefault="00983DAF" w:rsidP="00DC4DF1">
      <w:pPr>
        <w:pStyle w:val="Standard"/>
        <w:numPr>
          <w:ilvl w:val="0"/>
          <w:numId w:val="6"/>
        </w:numPr>
        <w:spacing w:line="480" w:lineRule="auto"/>
        <w:ind w:left="0" w:firstLine="709"/>
        <w:jc w:val="both"/>
      </w:pPr>
      <w:r>
        <w:rPr>
          <w:rFonts w:eastAsia="Times New Roman" w:cs="Times New Roman"/>
          <w:b/>
          <w:bCs/>
          <w:color w:val="000000"/>
          <w:lang w:eastAsia="tr-TR"/>
        </w:rPr>
        <w:t>Metinlerin Öğrenenleri Farklı Zekâ Türlerine Yöneltecek Etkinliklere Yer Vermesi İle İlgili Bulgular ve Yorumlar</w:t>
      </w:r>
    </w:p>
    <w:p w:rsidR="00BA7A54" w:rsidRDefault="00983DAF">
      <w:pPr>
        <w:pStyle w:val="Standard"/>
        <w:spacing w:line="480" w:lineRule="auto"/>
        <w:ind w:firstLine="708"/>
        <w:jc w:val="both"/>
      </w:pPr>
      <w:proofErr w:type="spellStart"/>
      <w:r>
        <w:rPr>
          <w:rFonts w:eastAsia="Times New Roman" w:cs="Times New Roman"/>
          <w:color w:val="000000"/>
          <w:lang w:eastAsia="tr-TR"/>
        </w:rPr>
        <w:t>Yapılandırmacı</w:t>
      </w:r>
      <w:proofErr w:type="spellEnd"/>
      <w:r>
        <w:rPr>
          <w:rFonts w:eastAsia="Times New Roman" w:cs="Times New Roman"/>
          <w:color w:val="000000"/>
          <w:lang w:eastAsia="tr-TR"/>
        </w:rPr>
        <w:t xml:space="preserve"> öğrenme yaklaşımı, öğretme-öğrenme sürecinde öğrenciler arasındaki bireysel farklılıkları dikkate alan bir öğrenme anlayışıdır. Yapılandırıcı yaklaşım temelinde düzenlenecek öğrenme etkinliklerinde her öğrencinin en az bir zekâ alanında başarılı olabileceği belirtilmektedir. </w:t>
      </w:r>
      <w:proofErr w:type="gramStart"/>
      <w:r>
        <w:rPr>
          <w:rFonts w:eastAsia="Times New Roman" w:cs="Times New Roman"/>
          <w:color w:val="000000"/>
          <w:lang w:eastAsia="tr-TR"/>
        </w:rPr>
        <w:t xml:space="preserve">Türkçe ders kitaplarındaki şiir ve metinlerden Doku yayınlarına ait Birey ve Toplum temasında yer alan “Misafir Ağırlamak ve Uğurlamak”, Atatürk temasındaki “Atatürk’ün Hayatı ve Cumhuriyet”, Sağlık ve Çevre temasında “Sağlıklı Yaşamak”, Üretim, Tüketim ve Verimlilik temasında “Kâğıt ve Kâğıt Yapımı, Tutumluluk ve Para Biriktirme”, Değerlerimiz temasında “Bayram Yeri ve Ana Dilim, Güzel Türkçem”, Oyun ve Spor temasında “Doğru Spor ve Rengârenk Topacım”, Güzel Ülkem Türkiye temasında “Safranbolu ve Türkiye’m” metinleri ile Başak yayınlarına ait Birey ve Toplum temasında yer alan “Top Tavşan”, Atatürk temasında “Atatürk”, Sağlık ve Çevre temasında “Selim’in Çürük Dişi”, Üretim, Tüketim ve Verimlilik temasında “Ekmek ve Ayça Mutfakta”, Hayal Gücü temasında “Kalemin Dileği”, Oyun ve Spor Temasında “Oyuncakların Öyküsü” ve Eğitsel ve Sosyal Etkinlikler temasındaki “Halk Oyunlarımız” adlı metinlerde öğrencilerin farklı zekâ türlerini </w:t>
      </w:r>
      <w:r>
        <w:rPr>
          <w:rFonts w:eastAsia="Times New Roman" w:cs="Times New Roman"/>
          <w:color w:val="000000"/>
          <w:lang w:eastAsia="tr-TR"/>
        </w:rPr>
        <w:lastRenderedPageBreak/>
        <w:t xml:space="preserve">geliştirecek etkinliklere yer verilmemiştir. </w:t>
      </w:r>
      <w:proofErr w:type="gramEnd"/>
      <w:r>
        <w:rPr>
          <w:rFonts w:eastAsia="Times New Roman" w:cs="Times New Roman"/>
          <w:color w:val="000000"/>
          <w:lang w:eastAsia="tr-TR"/>
        </w:rPr>
        <w:t xml:space="preserve">Bu sebeple incelenen Türkçe ders kitaplarının, </w:t>
      </w:r>
      <w:proofErr w:type="spellStart"/>
      <w:r>
        <w:rPr>
          <w:rFonts w:eastAsia="Times New Roman" w:cs="Times New Roman"/>
          <w:color w:val="000000"/>
          <w:lang w:eastAsia="tr-TR"/>
        </w:rPr>
        <w:t>yapılandırmacı</w:t>
      </w:r>
      <w:proofErr w:type="spellEnd"/>
      <w:r>
        <w:rPr>
          <w:rFonts w:eastAsia="Times New Roman" w:cs="Times New Roman"/>
          <w:color w:val="000000"/>
          <w:lang w:eastAsia="tr-TR"/>
        </w:rPr>
        <w:t xml:space="preserve"> öğrenme anlayışı çerçevesinde öğrencilerin farklı zekâ türlerini geliştirecek etkinliklere yeterli düzeyde yer vermediği sonucuna ulaşılabilir. Araştırm</w:t>
      </w:r>
      <w:r w:rsidR="00051E0A">
        <w:rPr>
          <w:rFonts w:eastAsia="Times New Roman" w:cs="Times New Roman"/>
          <w:color w:val="000000"/>
          <w:lang w:eastAsia="tr-TR"/>
        </w:rPr>
        <w:t xml:space="preserve">a sonucunun Ocak ve </w:t>
      </w:r>
      <w:proofErr w:type="spellStart"/>
      <w:r w:rsidR="00051E0A">
        <w:rPr>
          <w:rFonts w:eastAsia="Times New Roman" w:cs="Times New Roman"/>
          <w:color w:val="000000"/>
          <w:lang w:eastAsia="tr-TR"/>
        </w:rPr>
        <w:t>Dai</w:t>
      </w:r>
      <w:r w:rsidR="00397C96">
        <w:rPr>
          <w:rFonts w:eastAsia="Times New Roman" w:cs="Times New Roman"/>
          <w:color w:val="000000"/>
          <w:lang w:eastAsia="tr-TR"/>
        </w:rPr>
        <w:t>’nin</w:t>
      </w:r>
      <w:proofErr w:type="spellEnd"/>
      <w:r w:rsidR="00051E0A">
        <w:rPr>
          <w:rFonts w:eastAsia="Times New Roman" w:cs="Times New Roman"/>
          <w:color w:val="000000"/>
          <w:lang w:eastAsia="tr-TR"/>
        </w:rPr>
        <w:t xml:space="preserve"> (2010</w:t>
      </w:r>
      <w:r>
        <w:rPr>
          <w:rFonts w:eastAsia="Times New Roman" w:cs="Times New Roman"/>
          <w:color w:val="000000"/>
          <w:lang w:eastAsia="tr-TR"/>
        </w:rPr>
        <w:t xml:space="preserve">) “İlköğretim Dördüncü Sınıf Türkçe Ders ve Çalışma Kitaplarını </w:t>
      </w:r>
      <w:proofErr w:type="spellStart"/>
      <w:r>
        <w:rPr>
          <w:rFonts w:eastAsia="Times New Roman" w:cs="Times New Roman"/>
          <w:color w:val="000000"/>
          <w:lang w:eastAsia="tr-TR"/>
        </w:rPr>
        <w:t>Yapılandırmacı</w:t>
      </w:r>
      <w:proofErr w:type="spellEnd"/>
      <w:r>
        <w:rPr>
          <w:rFonts w:eastAsia="Times New Roman" w:cs="Times New Roman"/>
          <w:color w:val="000000"/>
          <w:lang w:eastAsia="tr-TR"/>
        </w:rPr>
        <w:t xml:space="preserve"> Öğrenme Anlayışına Göre Değerlendirilmesi” adlı çalışmasında; dördüncü sınıf Türkçe ders ve çalışma kitaplarının farklı zekâ türlerine göre yeterli düzeyde hazırlanmadığı görüşü ile benzerlik gösterdiği söylenebilir.</w:t>
      </w:r>
    </w:p>
    <w:p w:rsidR="00BA7A54" w:rsidRDefault="00983DAF">
      <w:pPr>
        <w:pStyle w:val="Standard"/>
        <w:spacing w:line="480" w:lineRule="auto"/>
        <w:jc w:val="both"/>
      </w:pPr>
      <w:r>
        <w:rPr>
          <w:rFonts w:eastAsia="Times New Roman" w:cs="Times New Roman"/>
          <w:b/>
          <w:bCs/>
          <w:color w:val="000000"/>
          <w:lang w:eastAsia="tr-TR"/>
        </w:rPr>
        <w:t>Tartışma</w:t>
      </w:r>
    </w:p>
    <w:p w:rsidR="00BA7A54" w:rsidRDefault="00983DAF" w:rsidP="009F036A">
      <w:pPr>
        <w:pStyle w:val="Standard"/>
        <w:spacing w:line="480" w:lineRule="auto"/>
        <w:ind w:firstLine="708"/>
        <w:jc w:val="both"/>
        <w:rPr>
          <w:rFonts w:eastAsia="Calibri" w:cs="Times New Roman"/>
          <w:lang w:eastAsia="tr-TR"/>
        </w:rPr>
      </w:pPr>
      <w:r>
        <w:rPr>
          <w:rFonts w:eastAsia="Calibri" w:cs="Times New Roman"/>
          <w:lang w:eastAsia="tr-TR"/>
        </w:rPr>
        <w:t>Bu bölümde araştırma sonucunda elde edilen bulgulara ve alan yazındaki geçmiş araştırma sonuçlarına dayanarak elde edilen bilgilere yer verilmiştir.</w:t>
      </w:r>
    </w:p>
    <w:p w:rsidR="00BA7A54" w:rsidRDefault="00C166FE">
      <w:pPr>
        <w:pStyle w:val="Standard"/>
        <w:spacing w:line="480" w:lineRule="auto"/>
        <w:ind w:firstLine="708"/>
        <w:jc w:val="both"/>
      </w:pPr>
      <w:r>
        <w:rPr>
          <w:rFonts w:eastAsia="Times New Roman" w:cs="Times New Roman"/>
          <w:color w:val="000000"/>
          <w:lang w:eastAsia="tr-TR"/>
        </w:rPr>
        <w:t>Bu</w:t>
      </w:r>
      <w:r w:rsidR="00983DAF">
        <w:rPr>
          <w:rFonts w:eastAsia="Times New Roman" w:cs="Times New Roman"/>
          <w:color w:val="000000"/>
          <w:lang w:eastAsia="tr-TR"/>
        </w:rPr>
        <w:t xml:space="preserve"> araştırmada; </w:t>
      </w:r>
      <w:r w:rsidR="00983DAF">
        <w:rPr>
          <w:rFonts w:eastAsia="Calibri" w:cs="Times New Roman"/>
          <w:color w:val="000000"/>
          <w:lang w:eastAsia="tr-TR"/>
        </w:rPr>
        <w:t xml:space="preserve">Türkçe ders kitaplarında yer olan okuma metinlerinin, yapılandırıcı öğrenme anlayışına uygunluğu tespit edilmeye çalışılmıştır. </w:t>
      </w:r>
      <w:proofErr w:type="gramStart"/>
      <w:r w:rsidR="00983DAF">
        <w:rPr>
          <w:rFonts w:eastAsia="Calibri" w:cs="Times New Roman"/>
          <w:color w:val="000000"/>
          <w:lang w:eastAsia="tr-TR"/>
        </w:rPr>
        <w:t>İncelenen Türkçe ders kitaplarında yer alan şiir ve metinlerin; öğrenenlerin dikkatini konuya çekecek sorulara, ön bilgilerini ortaya çıkaracak etkinliklere</w:t>
      </w:r>
      <w:r w:rsidR="00983DAF">
        <w:rPr>
          <w:rFonts w:eastAsia="Times New Roman" w:cs="Times New Roman"/>
          <w:color w:val="000000"/>
          <w:lang w:eastAsia="tr-TR"/>
        </w:rPr>
        <w:t>, öğrencilerin derse olan güdülenmelerini artırarak onları öğrenmeye istekli hale getirecek etkinliklere, bilginin aktarılması</w:t>
      </w:r>
      <w:r w:rsidR="006F4948">
        <w:rPr>
          <w:rFonts w:eastAsia="Times New Roman" w:cs="Times New Roman"/>
          <w:color w:val="000000"/>
          <w:lang w:eastAsia="tr-TR"/>
        </w:rPr>
        <w:t xml:space="preserve"> </w:t>
      </w:r>
      <w:r w:rsidR="00983DAF">
        <w:rPr>
          <w:rFonts w:eastAsia="Times New Roman" w:cs="Times New Roman"/>
          <w:color w:val="000000"/>
          <w:lang w:eastAsia="tr-TR"/>
        </w:rPr>
        <w:t xml:space="preserve">ve kalıcılığının sağlanması açısından öğrencilerin günlük yaşam becerilerini geliştirme ve öğrencileri grup çalışmasına yönlendirecek etkinliklere, öğrenenlerin farklı zekâ türlerini geliştirecek etkinliklere ve </w:t>
      </w:r>
      <w:proofErr w:type="spellStart"/>
      <w:r w:rsidR="00983DAF">
        <w:rPr>
          <w:rFonts w:eastAsia="Times New Roman" w:cs="Times New Roman"/>
          <w:color w:val="000000"/>
          <w:lang w:eastAsia="tr-TR"/>
        </w:rPr>
        <w:t>yapılandırmacı</w:t>
      </w:r>
      <w:proofErr w:type="spellEnd"/>
      <w:r w:rsidR="00983DAF">
        <w:rPr>
          <w:rFonts w:eastAsia="Times New Roman" w:cs="Times New Roman"/>
          <w:color w:val="000000"/>
          <w:lang w:eastAsia="tr-TR"/>
        </w:rPr>
        <w:t xml:space="preserve"> öğrenme anlayışına uygun olarak öğrenme sürecinde metinlerin içeriğinin öğrencilerin anlama, yorumlama, bağlantı kurma ve yorum gücünü geliştirecek içerik ve etkinliklere yeterli düzeyde yer verilmediği söylenebilir.</w:t>
      </w:r>
      <w:r w:rsidR="00983DAF">
        <w:rPr>
          <w:rFonts w:eastAsia="Calibri" w:cs="Times New Roman"/>
          <w:color w:val="000000"/>
          <w:lang w:eastAsia="tr-TR"/>
        </w:rPr>
        <w:t xml:space="preserve"> </w:t>
      </w:r>
      <w:proofErr w:type="gramEnd"/>
      <w:r w:rsidR="00983DAF">
        <w:rPr>
          <w:rFonts w:eastAsia="Calibri" w:cs="Times New Roman"/>
          <w:color w:val="000000"/>
          <w:lang w:eastAsia="tr-TR"/>
        </w:rPr>
        <w:t xml:space="preserve">Türkçe ders kitaplarında yer alan metinlerin, </w:t>
      </w:r>
      <w:r w:rsidR="00983DAF">
        <w:rPr>
          <w:rFonts w:eastAsia="Times New Roman" w:cs="Times New Roman"/>
          <w:color w:val="000000"/>
          <w:lang w:eastAsia="tr-TR"/>
        </w:rPr>
        <w:t xml:space="preserve">eleştirel ve yaratıcı düşünme ile öğrenenlerin problem çözme becerilerini geliştirerek bilginin zihninde yapılandırılmasını sağlama ve hayal gücünü geliştirmede yetersiz kaldığı söylenebilir. İlgili kitaplardaki metinlerin; öğrenenlerin söz varlığını geliştirecek nitelikte, konuların aşamalı ve seviyelerine uygun olarak düzenlendiği ve metinde yer alan görsellerin konu ile uyumlu olarak öğrencilerin ilgisini çekme konusunda yeterli olduğu </w:t>
      </w:r>
      <w:r w:rsidR="00983DAF">
        <w:rPr>
          <w:rFonts w:eastAsia="Times New Roman" w:cs="Times New Roman"/>
          <w:color w:val="000000"/>
          <w:lang w:eastAsia="tr-TR"/>
        </w:rPr>
        <w:lastRenderedPageBreak/>
        <w:t>söylenebilir. Araştırma sonucunu</w:t>
      </w:r>
      <w:r w:rsidR="00BD226B">
        <w:rPr>
          <w:rFonts w:eastAsia="Times New Roman" w:cs="Times New Roman"/>
          <w:color w:val="000000"/>
          <w:lang w:eastAsia="tr-TR"/>
        </w:rPr>
        <w:t xml:space="preserve">n Alkış </w:t>
      </w:r>
      <w:proofErr w:type="spellStart"/>
      <w:r w:rsidR="00BD226B">
        <w:rPr>
          <w:rFonts w:eastAsia="Times New Roman" w:cs="Times New Roman"/>
          <w:color w:val="000000"/>
          <w:lang w:eastAsia="tr-TR"/>
        </w:rPr>
        <w:t>Küçükaydın</w:t>
      </w:r>
      <w:proofErr w:type="spellEnd"/>
      <w:r w:rsidR="00BD226B">
        <w:rPr>
          <w:rFonts w:eastAsia="Times New Roman" w:cs="Times New Roman"/>
          <w:color w:val="000000"/>
          <w:lang w:eastAsia="tr-TR"/>
        </w:rPr>
        <w:t xml:space="preserve"> M. (2013</w:t>
      </w:r>
      <w:r w:rsidR="00983DAF">
        <w:rPr>
          <w:rFonts w:eastAsia="Times New Roman" w:cs="Times New Roman"/>
          <w:color w:val="000000"/>
          <w:lang w:eastAsia="tr-TR"/>
        </w:rPr>
        <w:t xml:space="preserve">) “İlköğretim 3. Sınıf Türkçe Ders Kitapları ve Öğretmen Kılavuz Kitabını </w:t>
      </w:r>
      <w:proofErr w:type="spellStart"/>
      <w:r w:rsidR="00983DAF">
        <w:rPr>
          <w:rFonts w:eastAsia="Times New Roman" w:cs="Times New Roman"/>
          <w:color w:val="000000"/>
          <w:lang w:eastAsia="tr-TR"/>
        </w:rPr>
        <w:t>Yapılandırmacı</w:t>
      </w:r>
      <w:proofErr w:type="spellEnd"/>
      <w:r w:rsidR="00983DAF">
        <w:rPr>
          <w:rFonts w:eastAsia="Times New Roman" w:cs="Times New Roman"/>
          <w:color w:val="000000"/>
          <w:lang w:eastAsia="tr-TR"/>
        </w:rPr>
        <w:t xml:space="preserve"> Öğrenme Yaklaşımına Uygunluk Düzeyi” adlı çalışmasında, Türkçe ders kitaplarındaki metinlerin öğrenenlerin farklı ilgi alanlarına sahip olduğu düşünülerek hazırlandığı fakat görsel öğelerde yetersizlikler olduğu belirtilmiştir. Metinlerin, öğrenenlerin bilgilerini günlük hayata transferlerini kolaylaştırıcı nitelikte ve dil becerilerini geliştirme açısından uygun olduğu belirtilmiştir. Ancak, ilgili metinlerin görsel uyumu sağlama ve öğrenenlerin hayal dünyalarını geliştirme açısından eksik olduğu görülmüştür. Metinlerin genel itibariyle öğrenenlerin kişisel gelişimine katkı sağladığı buna rağmen girişimcilik ve özerklik bakımından teşvik edici özelliği olmayan metinlere de yer verildiği belirtilmiştir. Metinlerin içerdiği mesajlara bakıldığında ise belli bir amacı olmayan ve kitaptan çıkarılması gerektiği düşünülen metinlere rastlandığı görülmüştür. Ayrıca metinlerin, öğrenenlerin kendi öğrenmelerini yapılandırmaya katkı sağladığı ve sosyal, zihinsel ve psikolojik gelişimlerini olumlu yönde etkilediği sonucuna ulaşılmıştır. Aynı zamanda araştırma sonucunun Ocak ve </w:t>
      </w:r>
      <w:proofErr w:type="spellStart"/>
      <w:r w:rsidR="00983DAF">
        <w:rPr>
          <w:rFonts w:eastAsia="Times New Roman" w:cs="Times New Roman"/>
          <w:color w:val="000000"/>
          <w:lang w:eastAsia="tr-TR"/>
        </w:rPr>
        <w:t>Dai</w:t>
      </w:r>
      <w:r w:rsidR="00397C96">
        <w:rPr>
          <w:rFonts w:eastAsia="Times New Roman" w:cs="Times New Roman"/>
          <w:color w:val="000000"/>
          <w:lang w:eastAsia="tr-TR"/>
        </w:rPr>
        <w:t>’nin</w:t>
      </w:r>
      <w:proofErr w:type="spellEnd"/>
      <w:r w:rsidR="00983DAF">
        <w:rPr>
          <w:rFonts w:eastAsia="Times New Roman" w:cs="Times New Roman"/>
          <w:color w:val="000000"/>
          <w:lang w:eastAsia="tr-TR"/>
        </w:rPr>
        <w:t xml:space="preserve"> (2010: 3) “İlköğretim Dördüncü Sınıf Türkçe Ders ve Çalışma Kitaplarının </w:t>
      </w:r>
      <w:proofErr w:type="spellStart"/>
      <w:r w:rsidR="00983DAF">
        <w:rPr>
          <w:rFonts w:eastAsia="Times New Roman" w:cs="Times New Roman"/>
          <w:color w:val="000000"/>
          <w:lang w:eastAsia="tr-TR"/>
        </w:rPr>
        <w:t>Yapılandırmacı</w:t>
      </w:r>
      <w:proofErr w:type="spellEnd"/>
      <w:r w:rsidR="00983DAF">
        <w:rPr>
          <w:rFonts w:eastAsia="Times New Roman" w:cs="Times New Roman"/>
          <w:color w:val="000000"/>
          <w:lang w:eastAsia="tr-TR"/>
        </w:rPr>
        <w:t xml:space="preserve"> Öğrenme Anlayışına Göre Değerlendirilmesi” adlı araştırmasında; dördüncü sınıf Türkçe ders kitaplarının öğrenenlerin dikkatini konuya çekecek sorulara yer verme ve onları grup çalışmalarına yönlendirme konusunda yetersiz olduğu belirtilmiştir. Ayrıca ders kitaplarında yer alan metinlerin; öğrenenlerin ön bilgilerini ortaya çıkarma, farklı zekâ türlerini geliştirme ve onları derse karşı güdüleme konusunda yeterli olmadığı sonucuna ulaşılmıştır.</w:t>
      </w:r>
    </w:p>
    <w:p w:rsidR="00BA7A54" w:rsidRDefault="00983DAF">
      <w:pPr>
        <w:pStyle w:val="Standard"/>
        <w:spacing w:line="480" w:lineRule="auto"/>
        <w:jc w:val="both"/>
      </w:pPr>
      <w:r>
        <w:rPr>
          <w:rFonts w:eastAsia="Times New Roman" w:cs="Times New Roman"/>
          <w:b/>
          <w:bCs/>
          <w:color w:val="000000"/>
          <w:lang w:eastAsia="tr-TR"/>
        </w:rPr>
        <w:t>Makalenin Bilimdeki Konumu</w:t>
      </w:r>
    </w:p>
    <w:p w:rsidR="00BA7A54" w:rsidRDefault="00983DAF">
      <w:pPr>
        <w:pStyle w:val="Standard"/>
        <w:spacing w:line="480" w:lineRule="auto"/>
        <w:ind w:firstLine="708"/>
      </w:pPr>
      <w:r>
        <w:rPr>
          <w:rFonts w:eastAsia="Times New Roman" w:cs="Times New Roman"/>
          <w:color w:val="000000"/>
          <w:lang w:eastAsia="tr-TR"/>
        </w:rPr>
        <w:t xml:space="preserve">Eğitim Bilimleri / </w:t>
      </w:r>
      <w:r w:rsidR="00645350">
        <w:rPr>
          <w:rFonts w:eastAsia="Times New Roman" w:cs="Times New Roman"/>
          <w:color w:val="000000"/>
          <w:lang w:eastAsia="tr-TR"/>
        </w:rPr>
        <w:t>Türkçe Eğitimi</w:t>
      </w:r>
    </w:p>
    <w:p w:rsidR="00BA7A54" w:rsidRDefault="00983DAF">
      <w:pPr>
        <w:pStyle w:val="Standard"/>
        <w:spacing w:line="480" w:lineRule="auto"/>
      </w:pPr>
      <w:r>
        <w:rPr>
          <w:rFonts w:eastAsia="Times New Roman" w:cs="Times New Roman"/>
          <w:b/>
          <w:bCs/>
          <w:color w:val="000000"/>
          <w:lang w:eastAsia="tr-TR"/>
        </w:rPr>
        <w:t>Makalenin Bilimdeki Özgünlüğü</w:t>
      </w:r>
    </w:p>
    <w:p w:rsidR="00BA7A54" w:rsidRDefault="00983DAF">
      <w:pPr>
        <w:pStyle w:val="Standard"/>
        <w:spacing w:before="120" w:after="200" w:line="480" w:lineRule="auto"/>
        <w:jc w:val="both"/>
      </w:pPr>
      <w:r>
        <w:rPr>
          <w:rFonts w:eastAsia="Times New Roman" w:cs="Times New Roman"/>
          <w:b/>
          <w:bCs/>
          <w:color w:val="000000"/>
          <w:lang w:eastAsia="tr-TR"/>
        </w:rPr>
        <w:tab/>
      </w:r>
      <w:proofErr w:type="gramStart"/>
      <w:r>
        <w:rPr>
          <w:rFonts w:eastAsia="Times New Roman" w:cs="Times New Roman"/>
          <w:color w:val="000000"/>
          <w:lang w:eastAsia="tr-TR"/>
        </w:rPr>
        <w:t xml:space="preserve">Millî Eğitim Bakanlığı Talim Terbiye Kurulunca 5 yıl süre ile ilkokul 2.sınıflarında okutulmak üzere kabul edilen Türkçe ders kitaplarındaki okuma metinlerinin </w:t>
      </w:r>
      <w:proofErr w:type="spellStart"/>
      <w:r>
        <w:rPr>
          <w:rFonts w:eastAsia="Times New Roman" w:cs="Times New Roman"/>
          <w:color w:val="000000"/>
          <w:lang w:eastAsia="tr-TR"/>
        </w:rPr>
        <w:t>yapılandırmacı</w:t>
      </w:r>
      <w:proofErr w:type="spellEnd"/>
      <w:r>
        <w:rPr>
          <w:rFonts w:eastAsia="Times New Roman" w:cs="Times New Roman"/>
          <w:color w:val="000000"/>
          <w:lang w:eastAsia="tr-TR"/>
        </w:rPr>
        <w:t xml:space="preserve"> </w:t>
      </w:r>
      <w:r>
        <w:rPr>
          <w:rFonts w:eastAsia="Times New Roman" w:cs="Times New Roman"/>
          <w:color w:val="000000"/>
          <w:lang w:eastAsia="tr-TR"/>
        </w:rPr>
        <w:lastRenderedPageBreak/>
        <w:t xml:space="preserve">eğitim yaklaşımı temelinde incelenerek, mevcut kitaplardaki eksikliklerin tespit edilip kitapların programın belirlediği hedefler doğrultusunda geliştirilmesi ve </w:t>
      </w:r>
      <w:proofErr w:type="spellStart"/>
      <w:r>
        <w:rPr>
          <w:rFonts w:eastAsia="Times New Roman" w:cs="Times New Roman"/>
          <w:color w:val="000000"/>
          <w:lang w:eastAsia="tr-TR"/>
        </w:rPr>
        <w:t>yapılandırmacılık</w:t>
      </w:r>
      <w:proofErr w:type="spellEnd"/>
      <w:r>
        <w:rPr>
          <w:rFonts w:eastAsia="Times New Roman" w:cs="Times New Roman"/>
          <w:color w:val="000000"/>
          <w:lang w:eastAsia="tr-TR"/>
        </w:rPr>
        <w:t xml:space="preserve"> temelli yeni kitapların yazılması gerekliliği, araştırmacılara çalışmalarında yol göstereceği düşünülmektedir.</w:t>
      </w:r>
      <w:proofErr w:type="gramEnd"/>
    </w:p>
    <w:p w:rsidR="00BA7A54" w:rsidRPr="00A72333" w:rsidRDefault="00983DAF" w:rsidP="00A72333">
      <w:pPr>
        <w:pStyle w:val="Standard"/>
        <w:spacing w:before="120" w:after="200" w:line="480" w:lineRule="auto"/>
        <w:rPr>
          <w:rFonts w:eastAsia="Times New Roman" w:cs="Times New Roman"/>
          <w:b/>
          <w:bCs/>
          <w:color w:val="000000"/>
          <w:lang w:eastAsia="tr-TR"/>
        </w:rPr>
      </w:pPr>
      <w:r>
        <w:rPr>
          <w:rFonts w:eastAsia="Times New Roman" w:cs="Times New Roman"/>
          <w:b/>
          <w:bCs/>
          <w:color w:val="000000"/>
          <w:lang w:eastAsia="tr-TR"/>
        </w:rPr>
        <w:t>Kaynakça</w:t>
      </w:r>
    </w:p>
    <w:p w:rsidR="00BA7A54" w:rsidRDefault="00983DAF">
      <w:pPr>
        <w:pStyle w:val="Standard"/>
        <w:spacing w:line="360" w:lineRule="auto"/>
        <w:ind w:left="566" w:hanging="566"/>
        <w:jc w:val="both"/>
      </w:pPr>
      <w:r>
        <w:rPr>
          <w:rFonts w:eastAsia="Times New Roman" w:cs="Times New Roman"/>
          <w:color w:val="000000"/>
          <w:lang w:eastAsia="tr-TR"/>
        </w:rPr>
        <w:t xml:space="preserve">Ceyhan, E. ve Yiğit, B. (2005) </w:t>
      </w:r>
      <w:r>
        <w:rPr>
          <w:rFonts w:eastAsia="Times New Roman" w:cs="Times New Roman"/>
          <w:i/>
          <w:iCs/>
          <w:color w:val="000000"/>
          <w:lang w:eastAsia="tr-TR"/>
        </w:rPr>
        <w:t xml:space="preserve">Konu Alanı Ders Kitabı İncelemesi. </w:t>
      </w:r>
      <w:r>
        <w:rPr>
          <w:rFonts w:eastAsia="Times New Roman" w:cs="Times New Roman"/>
          <w:color w:val="000000"/>
          <w:lang w:eastAsia="tr-TR"/>
        </w:rPr>
        <w:t>Ankara: Anı Yayıncılık.</w:t>
      </w:r>
    </w:p>
    <w:p w:rsidR="00BA7A54" w:rsidRDefault="00983DAF">
      <w:pPr>
        <w:pStyle w:val="Standard"/>
        <w:spacing w:line="360" w:lineRule="auto"/>
        <w:ind w:left="566" w:hanging="566"/>
        <w:jc w:val="both"/>
      </w:pPr>
      <w:r>
        <w:rPr>
          <w:rFonts w:eastAsia="Times New Roman" w:cs="Times New Roman"/>
          <w:color w:val="000000"/>
          <w:lang w:eastAsia="tr-TR"/>
        </w:rPr>
        <w:t xml:space="preserve">Coşkun, E. ve Taş, S. (2008). Ders Kitaplarına Metin Seçimi Açısından Türkçe Öğretim </w:t>
      </w:r>
      <w:r>
        <w:rPr>
          <w:rFonts w:eastAsia="Times New Roman" w:cs="Times New Roman"/>
          <w:color w:val="000000"/>
          <w:lang w:eastAsia="tr-TR"/>
        </w:rPr>
        <w:tab/>
        <w:t xml:space="preserve">Programlarının Değerlendirilmesi. </w:t>
      </w:r>
      <w:r>
        <w:rPr>
          <w:rFonts w:eastAsia="Times New Roman" w:cs="Times New Roman"/>
          <w:i/>
          <w:color w:val="000000"/>
          <w:lang w:eastAsia="tr-TR"/>
        </w:rPr>
        <w:t xml:space="preserve">Mustafa Kemal Üniversitesi Sosyal Bilimler </w:t>
      </w:r>
      <w:r>
        <w:rPr>
          <w:rFonts w:eastAsia="Times New Roman" w:cs="Times New Roman"/>
          <w:i/>
          <w:color w:val="000000"/>
          <w:lang w:eastAsia="tr-TR"/>
        </w:rPr>
        <w:tab/>
        <w:t>Enstitüsü Dergisi,</w:t>
      </w:r>
      <w:r>
        <w:rPr>
          <w:rFonts w:eastAsia="Times New Roman" w:cs="Times New Roman"/>
          <w:color w:val="000000"/>
          <w:lang w:eastAsia="tr-TR"/>
        </w:rPr>
        <w:t xml:space="preserve"> 2008, 10, 59-74.</w:t>
      </w:r>
    </w:p>
    <w:p w:rsidR="00BA7A54" w:rsidRDefault="00983DAF">
      <w:pPr>
        <w:pStyle w:val="Standard"/>
        <w:spacing w:before="120" w:after="200" w:line="360" w:lineRule="auto"/>
        <w:ind w:left="566" w:hanging="566"/>
        <w:jc w:val="both"/>
      </w:pPr>
      <w:r>
        <w:rPr>
          <w:rFonts w:eastAsia="Times New Roman" w:cs="Times New Roman"/>
          <w:color w:val="000000"/>
          <w:lang w:eastAsia="tr-TR"/>
        </w:rPr>
        <w:t>Çınar, O</w:t>
      </w:r>
      <w:proofErr w:type="gramStart"/>
      <w:r>
        <w:rPr>
          <w:rFonts w:eastAsia="Times New Roman" w:cs="Times New Roman"/>
          <w:color w:val="000000"/>
          <w:lang w:eastAsia="tr-TR"/>
        </w:rPr>
        <w:t>.,</w:t>
      </w:r>
      <w:proofErr w:type="gramEnd"/>
      <w:r>
        <w:rPr>
          <w:rFonts w:eastAsia="Times New Roman" w:cs="Times New Roman"/>
          <w:color w:val="000000"/>
          <w:lang w:eastAsia="tr-TR"/>
        </w:rPr>
        <w:t xml:space="preserve"> </w:t>
      </w:r>
      <w:proofErr w:type="spellStart"/>
      <w:r>
        <w:rPr>
          <w:rFonts w:eastAsia="Times New Roman" w:cs="Times New Roman"/>
          <w:color w:val="000000"/>
          <w:lang w:eastAsia="tr-TR"/>
        </w:rPr>
        <w:t>Teyfur</w:t>
      </w:r>
      <w:proofErr w:type="spellEnd"/>
      <w:r>
        <w:rPr>
          <w:rFonts w:eastAsia="Times New Roman" w:cs="Times New Roman"/>
          <w:color w:val="000000"/>
          <w:lang w:eastAsia="tr-TR"/>
        </w:rPr>
        <w:t xml:space="preserve">, E. ve </w:t>
      </w:r>
      <w:proofErr w:type="spellStart"/>
      <w:r>
        <w:rPr>
          <w:rFonts w:eastAsia="Times New Roman" w:cs="Times New Roman"/>
          <w:color w:val="000000"/>
          <w:lang w:eastAsia="tr-TR"/>
        </w:rPr>
        <w:t>Teyfur</w:t>
      </w:r>
      <w:proofErr w:type="spellEnd"/>
      <w:r>
        <w:rPr>
          <w:rFonts w:eastAsia="Times New Roman" w:cs="Times New Roman"/>
          <w:color w:val="000000"/>
          <w:lang w:eastAsia="tr-TR"/>
        </w:rPr>
        <w:t xml:space="preserve">, M. (2006). İlköğretim Okulu Öğretmen ve Yöneticilerinin </w:t>
      </w:r>
      <w:r>
        <w:rPr>
          <w:rFonts w:eastAsia="Times New Roman" w:cs="Times New Roman"/>
          <w:color w:val="000000"/>
          <w:lang w:eastAsia="tr-TR"/>
        </w:rPr>
        <w:tab/>
      </w:r>
      <w:proofErr w:type="spellStart"/>
      <w:r>
        <w:rPr>
          <w:rFonts w:eastAsia="Times New Roman" w:cs="Times New Roman"/>
          <w:color w:val="000000"/>
          <w:lang w:eastAsia="tr-TR"/>
        </w:rPr>
        <w:t>Yapılandırmacı</w:t>
      </w:r>
      <w:proofErr w:type="spellEnd"/>
      <w:r>
        <w:rPr>
          <w:rFonts w:eastAsia="Times New Roman" w:cs="Times New Roman"/>
          <w:color w:val="000000"/>
          <w:lang w:eastAsia="tr-TR"/>
        </w:rPr>
        <w:t xml:space="preserve"> Eğitim Yaklaşımı ve Programı Hakkındaki Görüşleri. </w:t>
      </w:r>
      <w:r>
        <w:rPr>
          <w:rFonts w:eastAsia="Times New Roman" w:cs="Times New Roman"/>
          <w:i/>
          <w:iCs/>
          <w:color w:val="000000"/>
          <w:lang w:eastAsia="tr-TR"/>
        </w:rPr>
        <w:t xml:space="preserve">İnönü </w:t>
      </w:r>
      <w:r>
        <w:rPr>
          <w:rFonts w:eastAsia="Times New Roman" w:cs="Times New Roman"/>
          <w:i/>
          <w:iCs/>
          <w:color w:val="000000"/>
          <w:lang w:eastAsia="tr-TR"/>
        </w:rPr>
        <w:tab/>
        <w:t>Üniversitesi Eğitim Fakültesi Dergisi</w:t>
      </w:r>
      <w:r>
        <w:rPr>
          <w:rFonts w:eastAsia="Times New Roman" w:cs="Times New Roman"/>
          <w:color w:val="000000"/>
          <w:lang w:eastAsia="tr-TR"/>
        </w:rPr>
        <w:t>, 7(11), 47-64.</w:t>
      </w:r>
    </w:p>
    <w:p w:rsidR="00BA7A54" w:rsidRDefault="00983DAF">
      <w:pPr>
        <w:pStyle w:val="Standard"/>
        <w:spacing w:before="120" w:after="200" w:line="360" w:lineRule="auto"/>
        <w:ind w:left="566" w:hanging="566"/>
        <w:jc w:val="both"/>
      </w:pPr>
      <w:r>
        <w:rPr>
          <w:rFonts w:eastAsia="Times New Roman" w:cs="Times New Roman"/>
          <w:color w:val="000000"/>
          <w:lang w:eastAsia="tr-TR"/>
        </w:rPr>
        <w:t xml:space="preserve">Demirel, Ö. (2013). </w:t>
      </w:r>
      <w:r>
        <w:rPr>
          <w:rFonts w:eastAsia="Times New Roman" w:cs="Times New Roman"/>
          <w:i/>
          <w:color w:val="000000"/>
          <w:lang w:eastAsia="tr-TR"/>
        </w:rPr>
        <w:t>Eğitimde Program Geliştirme</w:t>
      </w:r>
      <w:r>
        <w:rPr>
          <w:rFonts w:eastAsia="Times New Roman" w:cs="Times New Roman"/>
          <w:color w:val="000000"/>
          <w:lang w:eastAsia="tr-TR"/>
        </w:rPr>
        <w:t xml:space="preserve">. Ankara: </w:t>
      </w:r>
      <w:proofErr w:type="spellStart"/>
      <w:r>
        <w:rPr>
          <w:rFonts w:eastAsia="Times New Roman" w:cs="Times New Roman"/>
          <w:color w:val="000000"/>
          <w:lang w:eastAsia="tr-TR"/>
        </w:rPr>
        <w:t>Pegem</w:t>
      </w:r>
      <w:proofErr w:type="spellEnd"/>
      <w:r>
        <w:rPr>
          <w:rFonts w:eastAsia="Times New Roman" w:cs="Times New Roman"/>
          <w:color w:val="000000"/>
          <w:lang w:eastAsia="tr-TR"/>
        </w:rPr>
        <w:t xml:space="preserve"> Akademi.</w:t>
      </w:r>
    </w:p>
    <w:p w:rsidR="00BA7A54" w:rsidRDefault="00983DAF">
      <w:pPr>
        <w:pStyle w:val="Standard"/>
        <w:spacing w:before="120" w:after="200" w:line="360" w:lineRule="auto"/>
        <w:ind w:left="566" w:hanging="566"/>
        <w:jc w:val="both"/>
      </w:pPr>
      <w:proofErr w:type="spellStart"/>
      <w:r>
        <w:rPr>
          <w:rFonts w:eastAsia="Times New Roman" w:cs="Times New Roman"/>
          <w:color w:val="000000"/>
          <w:lang w:eastAsia="tr-TR"/>
        </w:rPr>
        <w:t>Deryakulu</w:t>
      </w:r>
      <w:proofErr w:type="spellEnd"/>
      <w:r>
        <w:rPr>
          <w:rFonts w:eastAsia="Times New Roman" w:cs="Times New Roman"/>
          <w:color w:val="000000"/>
          <w:lang w:eastAsia="tr-TR"/>
        </w:rPr>
        <w:t xml:space="preserve">, D. (2001). Yapıcı öğrenme. A. Simsek (Ed.). </w:t>
      </w:r>
      <w:r>
        <w:rPr>
          <w:rFonts w:eastAsia="Times New Roman" w:cs="Times New Roman"/>
          <w:i/>
          <w:iCs/>
          <w:color w:val="000000"/>
          <w:lang w:eastAsia="tr-TR"/>
        </w:rPr>
        <w:t xml:space="preserve">Sınıfta Demokrasi İçinde </w:t>
      </w:r>
      <w:r w:rsidR="003A623F">
        <w:rPr>
          <w:rFonts w:eastAsia="Times New Roman" w:cs="Times New Roman"/>
          <w:color w:val="000000"/>
          <w:lang w:eastAsia="tr-TR"/>
        </w:rPr>
        <w:t>(53-</w:t>
      </w:r>
      <w:r>
        <w:rPr>
          <w:rFonts w:eastAsia="Times New Roman" w:cs="Times New Roman"/>
          <w:color w:val="000000"/>
          <w:lang w:eastAsia="tr-TR"/>
        </w:rPr>
        <w:t>77). Ankara: Eğitim Sen Yayınları</w:t>
      </w:r>
    </w:p>
    <w:p w:rsidR="00BA7A54" w:rsidRDefault="00983DAF">
      <w:pPr>
        <w:pStyle w:val="Standard"/>
        <w:spacing w:before="120" w:after="200" w:line="360" w:lineRule="auto"/>
        <w:ind w:left="566" w:hanging="566"/>
        <w:jc w:val="both"/>
      </w:pPr>
      <w:r>
        <w:rPr>
          <w:rFonts w:eastAsia="Times New Roman" w:cs="Times New Roman"/>
          <w:color w:val="000000"/>
          <w:lang w:eastAsia="tr-TR"/>
        </w:rPr>
        <w:t xml:space="preserve">Doğanay, A. ve Tok Ş. (2007). Öğretimde Çağdaş Yaklaşımlar. Doğanay, A. (Ed.), </w:t>
      </w:r>
      <w:r>
        <w:rPr>
          <w:rFonts w:eastAsia="Times New Roman" w:cs="Times New Roman"/>
          <w:i/>
          <w:iCs/>
          <w:color w:val="000000"/>
          <w:lang w:eastAsia="tr-TR"/>
        </w:rPr>
        <w:t>Öğretim İ</w:t>
      </w:r>
      <w:r>
        <w:rPr>
          <w:rFonts w:eastAsia="Times New Roman" w:cs="Times New Roman"/>
          <w:i/>
          <w:iCs/>
          <w:color w:val="000000"/>
          <w:lang w:eastAsia="tr-TR"/>
        </w:rPr>
        <w:tab/>
      </w:r>
      <w:proofErr w:type="spellStart"/>
      <w:r>
        <w:rPr>
          <w:rFonts w:eastAsia="Times New Roman" w:cs="Times New Roman"/>
          <w:i/>
          <w:iCs/>
          <w:color w:val="000000"/>
          <w:lang w:eastAsia="tr-TR"/>
        </w:rPr>
        <w:t>lke</w:t>
      </w:r>
      <w:proofErr w:type="spellEnd"/>
      <w:r>
        <w:rPr>
          <w:rFonts w:eastAsia="Times New Roman" w:cs="Times New Roman"/>
          <w:i/>
          <w:iCs/>
          <w:color w:val="000000"/>
          <w:lang w:eastAsia="tr-TR"/>
        </w:rPr>
        <w:t xml:space="preserve"> ve Yöntemleri</w:t>
      </w:r>
      <w:r w:rsidR="002059EF">
        <w:rPr>
          <w:rFonts w:eastAsia="Times New Roman" w:cs="Times New Roman"/>
          <w:color w:val="000000"/>
          <w:lang w:eastAsia="tr-TR"/>
        </w:rPr>
        <w:t xml:space="preserve"> (</w:t>
      </w:r>
      <w:r>
        <w:rPr>
          <w:rFonts w:eastAsia="Times New Roman" w:cs="Times New Roman"/>
          <w:color w:val="000000"/>
          <w:lang w:eastAsia="tr-TR"/>
        </w:rPr>
        <w:t xml:space="preserve">239-297). Ankara: </w:t>
      </w:r>
      <w:proofErr w:type="spellStart"/>
      <w:r>
        <w:rPr>
          <w:rFonts w:eastAsia="Times New Roman" w:cs="Times New Roman"/>
          <w:color w:val="000000"/>
          <w:lang w:eastAsia="tr-TR"/>
        </w:rPr>
        <w:t>Pegema</w:t>
      </w:r>
      <w:proofErr w:type="spellEnd"/>
      <w:r>
        <w:rPr>
          <w:rFonts w:eastAsia="Times New Roman" w:cs="Times New Roman"/>
          <w:color w:val="000000"/>
          <w:lang w:eastAsia="tr-TR"/>
        </w:rPr>
        <w:t xml:space="preserve"> Yayıncılık.</w:t>
      </w:r>
    </w:p>
    <w:p w:rsidR="00BA7A54" w:rsidRDefault="00983DAF">
      <w:pPr>
        <w:pStyle w:val="Standard"/>
        <w:spacing w:before="120" w:after="200" w:line="360" w:lineRule="auto"/>
        <w:ind w:left="566" w:hanging="566"/>
        <w:jc w:val="both"/>
      </w:pPr>
      <w:r>
        <w:rPr>
          <w:rFonts w:eastAsia="Times New Roman" w:cs="Times New Roman"/>
          <w:bCs/>
          <w:color w:val="000000"/>
          <w:lang w:eastAsia="tr-TR"/>
        </w:rPr>
        <w:t xml:space="preserve">Dönmez, C. (2003). Sosyal Bilgiler Programının (1998) Değerlendirilmesi ve Ders </w:t>
      </w:r>
      <w:r>
        <w:rPr>
          <w:rFonts w:eastAsia="Times New Roman" w:cs="Times New Roman"/>
          <w:bCs/>
          <w:color w:val="000000"/>
          <w:lang w:eastAsia="tr-TR"/>
        </w:rPr>
        <w:tab/>
        <w:t xml:space="preserve">Kitapları. Şahin, C. (Ed.), </w:t>
      </w:r>
      <w:r>
        <w:rPr>
          <w:rFonts w:eastAsia="Times New Roman" w:cs="Times New Roman"/>
          <w:bCs/>
          <w:i/>
          <w:color w:val="000000"/>
          <w:lang w:eastAsia="tr-TR"/>
        </w:rPr>
        <w:t xml:space="preserve">Konu Alanı Ders Kitabı İnceleme Kılavuzu Sosyal </w:t>
      </w:r>
      <w:r>
        <w:rPr>
          <w:rFonts w:eastAsia="Times New Roman" w:cs="Times New Roman"/>
          <w:bCs/>
          <w:i/>
          <w:color w:val="000000"/>
          <w:lang w:eastAsia="tr-TR"/>
        </w:rPr>
        <w:tab/>
        <w:t>Bilgiler</w:t>
      </w:r>
      <w:r w:rsidR="00F71988">
        <w:rPr>
          <w:rFonts w:eastAsia="Times New Roman" w:cs="Times New Roman"/>
          <w:bCs/>
          <w:color w:val="000000"/>
          <w:lang w:eastAsia="tr-TR"/>
        </w:rPr>
        <w:t>(</w:t>
      </w:r>
      <w:r>
        <w:rPr>
          <w:rFonts w:eastAsia="Times New Roman" w:cs="Times New Roman"/>
          <w:bCs/>
          <w:color w:val="000000"/>
          <w:lang w:eastAsia="tr-TR"/>
        </w:rPr>
        <w:t xml:space="preserve"> 85-95). Ankara: Gündüz Eğitim ve Yayıncılık.</w:t>
      </w:r>
    </w:p>
    <w:p w:rsidR="00BA7A54" w:rsidRDefault="00983DAF">
      <w:pPr>
        <w:pStyle w:val="Standard"/>
        <w:spacing w:before="120" w:after="200" w:line="360" w:lineRule="auto"/>
        <w:ind w:left="566" w:hanging="566"/>
        <w:jc w:val="both"/>
      </w:pPr>
      <w:r>
        <w:rPr>
          <w:rFonts w:eastAsia="Times New Roman" w:cs="Times New Roman"/>
          <w:bCs/>
          <w:color w:val="000000"/>
          <w:lang w:eastAsia="tr-TR"/>
        </w:rPr>
        <w:t>Duman, T. ve Çakmak, M. (2011). Ders Kitabının Nitelikleri</w:t>
      </w:r>
      <w:r>
        <w:rPr>
          <w:rFonts w:eastAsia="Times New Roman" w:cs="Times New Roman"/>
          <w:bCs/>
          <w:i/>
          <w:iCs/>
          <w:color w:val="000000"/>
          <w:lang w:eastAsia="tr-TR"/>
        </w:rPr>
        <w:t xml:space="preserve">. </w:t>
      </w:r>
      <w:proofErr w:type="spellStart"/>
      <w:r>
        <w:rPr>
          <w:rFonts w:eastAsia="Times New Roman" w:cs="Times New Roman"/>
          <w:bCs/>
          <w:color w:val="000000"/>
          <w:lang w:eastAsia="tr-TR"/>
        </w:rPr>
        <w:t>Küçükahmet</w:t>
      </w:r>
      <w:proofErr w:type="spellEnd"/>
      <w:r>
        <w:rPr>
          <w:rFonts w:eastAsia="Times New Roman" w:cs="Times New Roman"/>
          <w:bCs/>
          <w:color w:val="000000"/>
          <w:lang w:eastAsia="tr-TR"/>
        </w:rPr>
        <w:t xml:space="preserve">, L.(Ed.),  </w:t>
      </w:r>
      <w:r>
        <w:rPr>
          <w:rFonts w:eastAsia="Times New Roman" w:cs="Times New Roman"/>
          <w:bCs/>
          <w:i/>
          <w:iCs/>
          <w:color w:val="000000"/>
          <w:lang w:eastAsia="tr-TR"/>
        </w:rPr>
        <w:t>Konu</w:t>
      </w:r>
      <w:r>
        <w:rPr>
          <w:rFonts w:eastAsia="Times New Roman" w:cs="Times New Roman"/>
          <w:bCs/>
          <w:i/>
          <w:iCs/>
          <w:color w:val="000000"/>
          <w:lang w:eastAsia="tr-TR"/>
        </w:rPr>
        <w:tab/>
        <w:t xml:space="preserve">Alanı Ders Kitabı İnceleme İçinde </w:t>
      </w:r>
      <w:r w:rsidR="006C5BC7">
        <w:rPr>
          <w:rFonts w:eastAsia="Times New Roman" w:cs="Times New Roman"/>
          <w:bCs/>
          <w:color w:val="000000"/>
          <w:lang w:eastAsia="tr-TR"/>
        </w:rPr>
        <w:t>(</w:t>
      </w:r>
      <w:r>
        <w:rPr>
          <w:rFonts w:eastAsia="Times New Roman" w:cs="Times New Roman"/>
          <w:bCs/>
          <w:color w:val="000000"/>
          <w:lang w:eastAsia="tr-TR"/>
        </w:rPr>
        <w:t>18-32). Ankara: Nobel Yayın Dağıtım.</w:t>
      </w:r>
    </w:p>
    <w:p w:rsidR="00BA7A54" w:rsidRDefault="00983DAF">
      <w:pPr>
        <w:pStyle w:val="Standard"/>
        <w:spacing w:before="120" w:after="200" w:line="360" w:lineRule="auto"/>
        <w:ind w:left="566" w:hanging="566"/>
        <w:jc w:val="both"/>
      </w:pPr>
      <w:r>
        <w:rPr>
          <w:rFonts w:eastAsia="Times New Roman" w:cs="Times New Roman"/>
          <w:bCs/>
          <w:color w:val="000000"/>
          <w:lang w:eastAsia="tr-TR"/>
        </w:rPr>
        <w:t xml:space="preserve">Durukan, E. (2011). Türkçe Ders Kitaplarındaki Metinlerin Öğrenci Görüşlerine Göre </w:t>
      </w:r>
      <w:r>
        <w:rPr>
          <w:rFonts w:eastAsia="Times New Roman" w:cs="Times New Roman"/>
          <w:bCs/>
          <w:color w:val="000000"/>
          <w:lang w:eastAsia="tr-TR"/>
        </w:rPr>
        <w:tab/>
        <w:t xml:space="preserve">Değerlendirilmesi. </w:t>
      </w:r>
      <w:r>
        <w:rPr>
          <w:rFonts w:eastAsia="Times New Roman" w:cs="Times New Roman"/>
          <w:bCs/>
          <w:i/>
          <w:color w:val="000000"/>
          <w:lang w:eastAsia="tr-TR"/>
        </w:rPr>
        <w:t>Uludağ Üniversitesi Eğitim Fakültesi Dergisi,</w:t>
      </w:r>
      <w:r>
        <w:rPr>
          <w:rFonts w:eastAsia="Times New Roman" w:cs="Times New Roman"/>
          <w:bCs/>
          <w:iCs/>
          <w:color w:val="000000"/>
          <w:lang w:eastAsia="tr-TR"/>
        </w:rPr>
        <w:t>24 (1), 2011, 209-</w:t>
      </w:r>
      <w:r>
        <w:rPr>
          <w:rFonts w:eastAsia="Times New Roman" w:cs="Times New Roman"/>
          <w:bCs/>
          <w:iCs/>
          <w:color w:val="000000"/>
          <w:lang w:eastAsia="tr-TR"/>
        </w:rPr>
        <w:tab/>
        <w:t>216.</w:t>
      </w:r>
    </w:p>
    <w:p w:rsidR="00BA7A54" w:rsidRDefault="00983DAF">
      <w:pPr>
        <w:pStyle w:val="Standard"/>
        <w:spacing w:before="120" w:after="200" w:line="360" w:lineRule="auto"/>
        <w:ind w:left="566" w:hanging="566"/>
        <w:jc w:val="both"/>
      </w:pPr>
      <w:r>
        <w:rPr>
          <w:rFonts w:eastAsia="Times New Roman" w:cs="Times New Roman"/>
          <w:color w:val="000000"/>
          <w:lang w:eastAsia="tr-TR"/>
        </w:rPr>
        <w:t xml:space="preserve">Erdoğan, T. (2007). İlköğretim 3.Sınıf Türkçe Dersi Öğretmen Kılavuz Kitabı ve Öğrenci </w:t>
      </w:r>
      <w:r>
        <w:rPr>
          <w:rFonts w:eastAsia="Times New Roman" w:cs="Times New Roman"/>
          <w:color w:val="000000"/>
          <w:lang w:eastAsia="tr-TR"/>
        </w:rPr>
        <w:tab/>
        <w:t xml:space="preserve">Çalışma Kitabının </w:t>
      </w:r>
      <w:proofErr w:type="spellStart"/>
      <w:r>
        <w:rPr>
          <w:rFonts w:eastAsia="Times New Roman" w:cs="Times New Roman"/>
          <w:color w:val="000000"/>
          <w:lang w:eastAsia="tr-TR"/>
        </w:rPr>
        <w:t>Yapılandırmacı</w:t>
      </w:r>
      <w:proofErr w:type="spellEnd"/>
      <w:r>
        <w:rPr>
          <w:rFonts w:eastAsia="Times New Roman" w:cs="Times New Roman"/>
          <w:color w:val="000000"/>
          <w:lang w:eastAsia="tr-TR"/>
        </w:rPr>
        <w:t xml:space="preserve"> Yaklaşıma Uygunluğu</w:t>
      </w:r>
      <w:r>
        <w:rPr>
          <w:rFonts w:eastAsia="Times New Roman" w:cs="Times New Roman"/>
          <w:i/>
          <w:iCs/>
          <w:color w:val="000000"/>
          <w:lang w:eastAsia="tr-TR"/>
        </w:rPr>
        <w:t xml:space="preserve">. Mehmet Akif Ersoy </w:t>
      </w:r>
      <w:r>
        <w:rPr>
          <w:rFonts w:eastAsia="Times New Roman" w:cs="Times New Roman"/>
          <w:i/>
          <w:iCs/>
          <w:color w:val="000000"/>
          <w:lang w:eastAsia="tr-TR"/>
        </w:rPr>
        <w:lastRenderedPageBreak/>
        <w:tab/>
        <w:t>Üniversitesi Eğitim Fakültesi Dergisi</w:t>
      </w:r>
      <w:r>
        <w:rPr>
          <w:rFonts w:eastAsia="Times New Roman" w:cs="Times New Roman"/>
          <w:color w:val="000000"/>
          <w:lang w:eastAsia="tr-TR"/>
        </w:rPr>
        <w:t>, 8(14), 163-172.</w:t>
      </w:r>
    </w:p>
    <w:p w:rsidR="00BA7A54" w:rsidRDefault="00983DAF">
      <w:pPr>
        <w:pStyle w:val="Standard"/>
        <w:spacing w:before="120" w:after="200" w:line="360" w:lineRule="auto"/>
        <w:ind w:left="566" w:hanging="566"/>
        <w:jc w:val="both"/>
      </w:pPr>
      <w:r>
        <w:rPr>
          <w:rFonts w:eastAsia="Times New Roman" w:cs="Times New Roman"/>
          <w:color w:val="000000"/>
          <w:lang w:eastAsia="tr-TR"/>
        </w:rPr>
        <w:t xml:space="preserve">Güneş, F. (2010). Eğitimde Yapılandırıcı Yaklaşımla Gelen Yenilikler. </w:t>
      </w:r>
      <w:r>
        <w:rPr>
          <w:rFonts w:eastAsia="Times New Roman" w:cs="Times New Roman"/>
          <w:i/>
          <w:iCs/>
          <w:color w:val="000000"/>
          <w:lang w:eastAsia="tr-TR"/>
        </w:rPr>
        <w:t xml:space="preserve">Eğitime Bakış </w:t>
      </w:r>
      <w:r>
        <w:rPr>
          <w:rFonts w:eastAsia="Times New Roman" w:cs="Times New Roman"/>
          <w:i/>
          <w:iCs/>
          <w:color w:val="000000"/>
          <w:lang w:eastAsia="tr-TR"/>
        </w:rPr>
        <w:tab/>
        <w:t xml:space="preserve">Dergisi, </w:t>
      </w:r>
      <w:r>
        <w:rPr>
          <w:rFonts w:eastAsia="Times New Roman" w:cs="Times New Roman"/>
          <w:color w:val="000000"/>
          <w:lang w:eastAsia="tr-TR"/>
        </w:rPr>
        <w:t>16, 3-9.</w:t>
      </w:r>
    </w:p>
    <w:p w:rsidR="00BA7A54" w:rsidRDefault="00983DAF">
      <w:pPr>
        <w:pStyle w:val="Standard"/>
        <w:spacing w:before="120" w:after="200" w:line="360" w:lineRule="auto"/>
        <w:ind w:left="566" w:hanging="566"/>
        <w:jc w:val="both"/>
        <w:rPr>
          <w:rFonts w:eastAsia="Times New Roman" w:cs="Times New Roman"/>
          <w:color w:val="000000"/>
          <w:lang w:eastAsia="tr-TR"/>
        </w:rPr>
      </w:pPr>
      <w:proofErr w:type="spellStart"/>
      <w:r>
        <w:rPr>
          <w:rFonts w:eastAsia="Times New Roman" w:cs="Times New Roman"/>
          <w:color w:val="000000"/>
          <w:lang w:eastAsia="tr-TR"/>
        </w:rPr>
        <w:t>İzmirligil</w:t>
      </w:r>
      <w:proofErr w:type="spellEnd"/>
      <w:r>
        <w:rPr>
          <w:rFonts w:eastAsia="Times New Roman" w:cs="Times New Roman"/>
          <w:color w:val="000000"/>
          <w:lang w:eastAsia="tr-TR"/>
        </w:rPr>
        <w:t xml:space="preserve">, G.N. (2008). </w:t>
      </w:r>
      <w:r>
        <w:rPr>
          <w:rFonts w:eastAsia="Times New Roman" w:cs="Times New Roman"/>
          <w:i/>
          <w:iCs/>
          <w:color w:val="000000"/>
          <w:lang w:eastAsia="tr-TR"/>
        </w:rPr>
        <w:t xml:space="preserve">İlköğretim Matematik Ders ve Öğrenci Çalışma Kitaplarının </w:t>
      </w:r>
      <w:r>
        <w:rPr>
          <w:rFonts w:eastAsia="Times New Roman" w:cs="Times New Roman"/>
          <w:i/>
          <w:iCs/>
          <w:color w:val="000000"/>
          <w:lang w:eastAsia="tr-TR"/>
        </w:rPr>
        <w:tab/>
        <w:t xml:space="preserve">Yapısalcı Yaklaşım Açısından Değerlendirilmesi. </w:t>
      </w:r>
      <w:r>
        <w:rPr>
          <w:rFonts w:eastAsia="Times New Roman" w:cs="Times New Roman"/>
          <w:color w:val="000000"/>
          <w:lang w:eastAsia="tr-TR"/>
        </w:rPr>
        <w:t xml:space="preserve">Yayınlanmamış Yüksek Lisans </w:t>
      </w:r>
      <w:r>
        <w:rPr>
          <w:rFonts w:eastAsia="Times New Roman" w:cs="Times New Roman"/>
          <w:color w:val="000000"/>
          <w:lang w:eastAsia="tr-TR"/>
        </w:rPr>
        <w:tab/>
        <w:t>Tezi. Dokuz Eylül Üniversitesi Eğitim Bilimleri Enstitüsü, İzmir</w:t>
      </w:r>
    </w:p>
    <w:p w:rsidR="009D7FFB" w:rsidRDefault="009D7FFB" w:rsidP="009D7FFB">
      <w:pPr>
        <w:pStyle w:val="Standard"/>
        <w:spacing w:before="120" w:after="200" w:line="360" w:lineRule="auto"/>
        <w:ind w:left="566" w:hanging="566"/>
        <w:jc w:val="both"/>
      </w:pPr>
      <w:proofErr w:type="spellStart"/>
      <w:r>
        <w:rPr>
          <w:rFonts w:eastAsia="Times New Roman" w:cs="Times New Roman"/>
          <w:color w:val="000000"/>
          <w:lang w:eastAsia="tr-TR"/>
        </w:rPr>
        <w:t>Karasar</w:t>
      </w:r>
      <w:proofErr w:type="spellEnd"/>
      <w:r>
        <w:rPr>
          <w:rFonts w:eastAsia="Times New Roman" w:cs="Times New Roman"/>
          <w:color w:val="000000"/>
          <w:lang w:eastAsia="tr-TR"/>
        </w:rPr>
        <w:t>, N. (2016). Bilimsel Araştırma Yöntemleri, Ankara: Nobel Yayın Dağıtım.</w:t>
      </w:r>
    </w:p>
    <w:p w:rsidR="00BA7A54" w:rsidRDefault="00983DAF">
      <w:pPr>
        <w:pStyle w:val="Standard"/>
        <w:spacing w:before="120" w:after="200" w:line="360" w:lineRule="auto"/>
        <w:ind w:left="566" w:hanging="566"/>
        <w:jc w:val="both"/>
      </w:pPr>
      <w:r>
        <w:rPr>
          <w:rFonts w:eastAsia="Times New Roman" w:cs="Times New Roman"/>
          <w:color w:val="000000"/>
          <w:lang w:eastAsia="tr-TR"/>
        </w:rPr>
        <w:t xml:space="preserve">Karatay, H. (2010). Türkçe Dersi Öğretim Araçlarında </w:t>
      </w:r>
      <w:proofErr w:type="spellStart"/>
      <w:r>
        <w:rPr>
          <w:rFonts w:eastAsia="Times New Roman" w:cs="Times New Roman"/>
          <w:color w:val="000000"/>
          <w:lang w:eastAsia="tr-TR"/>
        </w:rPr>
        <w:t>Yapılandırmacılık</w:t>
      </w:r>
      <w:proofErr w:type="spellEnd"/>
      <w:r>
        <w:rPr>
          <w:rFonts w:eastAsia="Times New Roman" w:cs="Times New Roman"/>
          <w:color w:val="000000"/>
          <w:lang w:eastAsia="tr-TR"/>
        </w:rPr>
        <w:t xml:space="preserve">: </w:t>
      </w:r>
      <w:proofErr w:type="spellStart"/>
      <w:r>
        <w:rPr>
          <w:rFonts w:eastAsia="Times New Roman" w:cs="Times New Roman"/>
          <w:color w:val="000000"/>
          <w:lang w:eastAsia="tr-TR"/>
        </w:rPr>
        <w:t>Metinlerarasılık</w:t>
      </w:r>
      <w:proofErr w:type="spellEnd"/>
      <w:r>
        <w:rPr>
          <w:rFonts w:eastAsia="Times New Roman" w:cs="Times New Roman"/>
          <w:color w:val="000000"/>
          <w:lang w:eastAsia="tr-TR"/>
        </w:rPr>
        <w:t xml:space="preserve">. </w:t>
      </w:r>
      <w:r>
        <w:rPr>
          <w:rFonts w:eastAsia="Times New Roman" w:cs="Times New Roman"/>
          <w:color w:val="000000"/>
          <w:lang w:eastAsia="tr-TR"/>
        </w:rPr>
        <w:tab/>
      </w:r>
      <w:r>
        <w:rPr>
          <w:rFonts w:eastAsia="Times New Roman" w:cs="Times New Roman"/>
          <w:i/>
          <w:iCs/>
          <w:color w:val="000000"/>
          <w:lang w:eastAsia="tr-TR"/>
        </w:rPr>
        <w:t>Mustafa Kemal Üniversitesi Sosyal Bilimler Enstitüsü Dergisi</w:t>
      </w:r>
      <w:r>
        <w:rPr>
          <w:rFonts w:eastAsia="Times New Roman" w:cs="Times New Roman"/>
          <w:color w:val="000000"/>
          <w:lang w:eastAsia="tr-TR"/>
        </w:rPr>
        <w:t>, 7(14), 155-178.</w:t>
      </w:r>
    </w:p>
    <w:p w:rsidR="00BA7A54" w:rsidRDefault="00983DAF">
      <w:pPr>
        <w:pStyle w:val="Standard"/>
        <w:spacing w:before="120" w:after="200" w:line="360" w:lineRule="auto"/>
        <w:ind w:left="566" w:hanging="566"/>
        <w:jc w:val="both"/>
      </w:pPr>
      <w:r>
        <w:rPr>
          <w:rFonts w:eastAsia="Times New Roman" w:cs="Times New Roman"/>
          <w:color w:val="000000"/>
          <w:lang w:eastAsia="tr-TR"/>
        </w:rPr>
        <w:t>Kaya, B</w:t>
      </w:r>
      <w:proofErr w:type="gramStart"/>
      <w:r>
        <w:rPr>
          <w:rFonts w:eastAsia="Times New Roman" w:cs="Times New Roman"/>
          <w:color w:val="000000"/>
          <w:lang w:eastAsia="tr-TR"/>
        </w:rPr>
        <w:t>.,</w:t>
      </w:r>
      <w:proofErr w:type="gramEnd"/>
      <w:r>
        <w:rPr>
          <w:rFonts w:eastAsia="Times New Roman" w:cs="Times New Roman"/>
          <w:color w:val="000000"/>
          <w:lang w:eastAsia="tr-TR"/>
        </w:rPr>
        <w:t xml:space="preserve"> Topçu, E. ve Kop, Y. (2014). 7. Sınıf Sosyal Bilgiler Çalışma Kitaplarının </w:t>
      </w:r>
      <w:r>
        <w:rPr>
          <w:rFonts w:eastAsia="Times New Roman" w:cs="Times New Roman"/>
          <w:color w:val="000000"/>
          <w:lang w:eastAsia="tr-TR"/>
        </w:rPr>
        <w:tab/>
      </w:r>
      <w:proofErr w:type="spellStart"/>
      <w:r>
        <w:rPr>
          <w:rFonts w:eastAsia="Times New Roman" w:cs="Times New Roman"/>
          <w:color w:val="000000"/>
          <w:lang w:eastAsia="tr-TR"/>
        </w:rPr>
        <w:t>Yapılandırmacı</w:t>
      </w:r>
      <w:proofErr w:type="spellEnd"/>
      <w:r>
        <w:rPr>
          <w:rFonts w:eastAsia="Times New Roman" w:cs="Times New Roman"/>
          <w:color w:val="000000"/>
          <w:lang w:eastAsia="tr-TR"/>
        </w:rPr>
        <w:t xml:space="preserve"> Öğrenme Yaklaşımı Açısından İncelenmesi. </w:t>
      </w:r>
      <w:proofErr w:type="spellStart"/>
      <w:r>
        <w:rPr>
          <w:rFonts w:eastAsia="Times New Roman" w:cs="Times New Roman"/>
          <w:i/>
          <w:color w:val="000000"/>
          <w:lang w:eastAsia="tr-TR"/>
        </w:rPr>
        <w:t>Turkish</w:t>
      </w:r>
      <w:proofErr w:type="spellEnd"/>
      <w:r w:rsidR="00397C96">
        <w:rPr>
          <w:rFonts w:eastAsia="Times New Roman" w:cs="Times New Roman"/>
          <w:i/>
          <w:color w:val="000000"/>
          <w:lang w:eastAsia="tr-TR"/>
        </w:rPr>
        <w:t xml:space="preserve"> </w:t>
      </w:r>
      <w:proofErr w:type="spellStart"/>
      <w:r>
        <w:rPr>
          <w:rFonts w:eastAsia="Times New Roman" w:cs="Times New Roman"/>
          <w:i/>
          <w:color w:val="000000"/>
          <w:lang w:eastAsia="tr-TR"/>
        </w:rPr>
        <w:t>Studies</w:t>
      </w:r>
      <w:proofErr w:type="spellEnd"/>
      <w:r>
        <w:rPr>
          <w:rFonts w:eastAsia="Times New Roman" w:cs="Times New Roman"/>
          <w:i/>
          <w:color w:val="000000"/>
          <w:lang w:eastAsia="tr-TR"/>
        </w:rPr>
        <w:t>,</w:t>
      </w:r>
      <w:r>
        <w:rPr>
          <w:rFonts w:eastAsia="Times New Roman" w:cs="Times New Roman"/>
          <w:color w:val="000000"/>
          <w:lang w:eastAsia="tr-TR"/>
        </w:rPr>
        <w:t xml:space="preserve"> 9(5), </w:t>
      </w:r>
      <w:r>
        <w:rPr>
          <w:rFonts w:eastAsia="Times New Roman" w:cs="Times New Roman"/>
          <w:color w:val="000000"/>
          <w:lang w:eastAsia="tr-TR"/>
        </w:rPr>
        <w:tab/>
        <w:t>1327-1340.</w:t>
      </w:r>
    </w:p>
    <w:p w:rsidR="00BA7A54" w:rsidRDefault="00983DAF">
      <w:pPr>
        <w:pStyle w:val="Standard"/>
        <w:spacing w:before="120" w:after="200" w:line="360" w:lineRule="auto"/>
        <w:ind w:left="566" w:hanging="566"/>
        <w:jc w:val="both"/>
      </w:pPr>
      <w:r>
        <w:rPr>
          <w:rFonts w:eastAsia="Times New Roman" w:cs="Times New Roman"/>
          <w:color w:val="000000"/>
          <w:lang w:eastAsia="tr-TR"/>
        </w:rPr>
        <w:t>Kılıç, Z</w:t>
      </w:r>
      <w:proofErr w:type="gramStart"/>
      <w:r>
        <w:rPr>
          <w:rFonts w:eastAsia="Times New Roman" w:cs="Times New Roman"/>
          <w:color w:val="000000"/>
          <w:lang w:eastAsia="tr-TR"/>
        </w:rPr>
        <w:t>.,</w:t>
      </w:r>
      <w:proofErr w:type="gramEnd"/>
      <w:r>
        <w:rPr>
          <w:rFonts w:eastAsia="Times New Roman" w:cs="Times New Roman"/>
          <w:color w:val="000000"/>
          <w:lang w:eastAsia="tr-TR"/>
        </w:rPr>
        <w:t xml:space="preserve">  Atasoy, B.,  Tertemiz, N., Şeren, M., Ercan, L. (2001). Konu Alanı Ders Kitabı </w:t>
      </w:r>
      <w:r>
        <w:rPr>
          <w:rFonts w:eastAsia="Times New Roman" w:cs="Times New Roman"/>
          <w:color w:val="000000"/>
          <w:lang w:eastAsia="tr-TR"/>
        </w:rPr>
        <w:tab/>
        <w:t xml:space="preserve">İnceleme Kılavuzu. </w:t>
      </w:r>
      <w:proofErr w:type="spellStart"/>
      <w:r>
        <w:rPr>
          <w:rFonts w:eastAsia="Times New Roman" w:cs="Times New Roman"/>
          <w:color w:val="000000"/>
          <w:lang w:eastAsia="tr-TR"/>
        </w:rPr>
        <w:t>Küçükahmet</w:t>
      </w:r>
      <w:proofErr w:type="spellEnd"/>
      <w:r>
        <w:rPr>
          <w:rFonts w:eastAsia="Times New Roman" w:cs="Times New Roman"/>
          <w:color w:val="000000"/>
          <w:lang w:eastAsia="tr-TR"/>
        </w:rPr>
        <w:t>, L. (Ed.), Ankara: Nobel Yayın Dağıtım.</w:t>
      </w:r>
    </w:p>
    <w:p w:rsidR="00BA7A54" w:rsidRDefault="00983DAF">
      <w:pPr>
        <w:pStyle w:val="Standard"/>
        <w:spacing w:before="120" w:after="200" w:line="360" w:lineRule="auto"/>
        <w:ind w:left="566" w:hanging="566"/>
        <w:jc w:val="both"/>
      </w:pPr>
      <w:r>
        <w:rPr>
          <w:rFonts w:eastAsia="Calibri" w:cs="Times New Roman"/>
          <w:color w:val="000000"/>
          <w:lang w:eastAsia="tr-TR"/>
        </w:rPr>
        <w:t xml:space="preserve">Kılıç, A. ve Seven, S. (2006). </w:t>
      </w:r>
      <w:r>
        <w:rPr>
          <w:rFonts w:eastAsia="Calibri" w:cs="Times New Roman"/>
          <w:i/>
          <w:color w:val="000000"/>
          <w:lang w:eastAsia="tr-TR"/>
        </w:rPr>
        <w:t>Konu Alanı Ders Kitabı İncelemesi</w:t>
      </w:r>
      <w:r>
        <w:rPr>
          <w:rFonts w:eastAsia="Calibri" w:cs="Times New Roman"/>
          <w:color w:val="000000"/>
          <w:lang w:eastAsia="tr-TR"/>
        </w:rPr>
        <w:t xml:space="preserve">. Ankara: </w:t>
      </w:r>
      <w:proofErr w:type="spellStart"/>
      <w:r>
        <w:rPr>
          <w:rFonts w:eastAsia="Calibri" w:cs="Times New Roman"/>
          <w:color w:val="000000"/>
          <w:lang w:eastAsia="tr-TR"/>
        </w:rPr>
        <w:t>Pegem</w:t>
      </w:r>
      <w:proofErr w:type="spellEnd"/>
      <w:r>
        <w:rPr>
          <w:rFonts w:eastAsia="Calibri" w:cs="Times New Roman"/>
          <w:color w:val="000000"/>
          <w:lang w:eastAsia="tr-TR"/>
        </w:rPr>
        <w:t xml:space="preserve"> A </w:t>
      </w:r>
      <w:r>
        <w:rPr>
          <w:rFonts w:eastAsia="Calibri" w:cs="Times New Roman"/>
          <w:color w:val="000000"/>
          <w:lang w:eastAsia="tr-TR"/>
        </w:rPr>
        <w:tab/>
        <w:t>Yayıncılık.</w:t>
      </w:r>
    </w:p>
    <w:p w:rsidR="00BA7A54" w:rsidRDefault="00983DAF">
      <w:pPr>
        <w:pStyle w:val="Standard"/>
        <w:spacing w:before="120" w:after="200" w:line="360" w:lineRule="auto"/>
        <w:ind w:left="566" w:hanging="566"/>
        <w:jc w:val="both"/>
      </w:pPr>
      <w:proofErr w:type="spellStart"/>
      <w:r>
        <w:rPr>
          <w:rFonts w:eastAsia="Times New Roman" w:cs="Times New Roman"/>
          <w:color w:val="000000"/>
          <w:lang w:eastAsia="tr-TR"/>
        </w:rPr>
        <w:t>Küçükahmet</w:t>
      </w:r>
      <w:proofErr w:type="spellEnd"/>
      <w:r>
        <w:rPr>
          <w:rFonts w:eastAsia="Times New Roman" w:cs="Times New Roman"/>
          <w:color w:val="000000"/>
          <w:lang w:eastAsia="tr-TR"/>
        </w:rPr>
        <w:t xml:space="preserve">, L. (2011). </w:t>
      </w:r>
      <w:r>
        <w:rPr>
          <w:rFonts w:eastAsia="Times New Roman" w:cs="Times New Roman"/>
          <w:iCs/>
          <w:color w:val="000000"/>
          <w:lang w:eastAsia="tr-TR"/>
        </w:rPr>
        <w:t>Eğitim Programlarında Ders Kitabının Yeri</w:t>
      </w:r>
      <w:r>
        <w:rPr>
          <w:rFonts w:eastAsia="Times New Roman" w:cs="Times New Roman"/>
          <w:i/>
          <w:iCs/>
          <w:color w:val="000000"/>
          <w:lang w:eastAsia="tr-TR"/>
        </w:rPr>
        <w:t xml:space="preserve">. </w:t>
      </w:r>
      <w:proofErr w:type="spellStart"/>
      <w:r>
        <w:rPr>
          <w:rFonts w:eastAsia="Times New Roman" w:cs="Times New Roman"/>
          <w:color w:val="000000"/>
          <w:lang w:eastAsia="tr-TR"/>
        </w:rPr>
        <w:t>Küçükahmet</w:t>
      </w:r>
      <w:proofErr w:type="spellEnd"/>
      <w:r>
        <w:rPr>
          <w:rFonts w:eastAsia="Times New Roman" w:cs="Times New Roman"/>
          <w:color w:val="000000"/>
          <w:lang w:eastAsia="tr-TR"/>
        </w:rPr>
        <w:t xml:space="preserve">, L. (Ed.), </w:t>
      </w:r>
      <w:r>
        <w:rPr>
          <w:rFonts w:eastAsia="Times New Roman" w:cs="Times New Roman"/>
          <w:color w:val="000000"/>
          <w:lang w:eastAsia="tr-TR"/>
        </w:rPr>
        <w:tab/>
      </w:r>
      <w:r>
        <w:rPr>
          <w:rFonts w:eastAsia="Times New Roman" w:cs="Times New Roman"/>
          <w:i/>
          <w:color w:val="000000"/>
          <w:lang w:eastAsia="tr-TR"/>
        </w:rPr>
        <w:t>Konu Alanı Ders Kitabı İnceleme içinde</w:t>
      </w:r>
      <w:r w:rsidR="006C5BC7">
        <w:rPr>
          <w:rFonts w:eastAsia="Times New Roman" w:cs="Times New Roman"/>
          <w:color w:val="000000"/>
          <w:lang w:eastAsia="tr-TR"/>
        </w:rPr>
        <w:t xml:space="preserve"> (</w:t>
      </w:r>
      <w:r>
        <w:rPr>
          <w:rFonts w:eastAsia="Times New Roman" w:cs="Times New Roman"/>
          <w:color w:val="000000"/>
          <w:lang w:eastAsia="tr-TR"/>
        </w:rPr>
        <w:t>2-16). Ankara: Nobel Yayın Dağıtım.</w:t>
      </w:r>
    </w:p>
    <w:p w:rsidR="00BA7A54" w:rsidRDefault="00983DAF">
      <w:pPr>
        <w:pStyle w:val="Standard"/>
        <w:spacing w:before="120" w:after="200" w:line="360" w:lineRule="auto"/>
        <w:ind w:left="566" w:hanging="566"/>
        <w:jc w:val="both"/>
      </w:pPr>
      <w:r>
        <w:rPr>
          <w:rFonts w:eastAsia="Times New Roman" w:cs="Times New Roman"/>
          <w:color w:val="000000"/>
          <w:lang w:eastAsia="tr-TR"/>
        </w:rPr>
        <w:t xml:space="preserve">MEB (2009). </w:t>
      </w:r>
      <w:r>
        <w:rPr>
          <w:rFonts w:eastAsia="Times New Roman" w:cs="Times New Roman"/>
          <w:i/>
          <w:iCs/>
          <w:color w:val="000000"/>
          <w:lang w:eastAsia="tr-TR"/>
        </w:rPr>
        <w:t>İlköğretim Türkçe Dersi Öğretim Programı ve Kılavuzu (1-5.Sınıflar)</w:t>
      </w:r>
      <w:r>
        <w:rPr>
          <w:rFonts w:eastAsia="Times New Roman" w:cs="Times New Roman"/>
          <w:color w:val="000000"/>
          <w:lang w:eastAsia="tr-TR"/>
        </w:rPr>
        <w:t xml:space="preserve">, Ankara: </w:t>
      </w:r>
      <w:r>
        <w:rPr>
          <w:rFonts w:eastAsia="Times New Roman" w:cs="Times New Roman"/>
          <w:color w:val="000000"/>
          <w:lang w:eastAsia="tr-TR"/>
        </w:rPr>
        <w:tab/>
        <w:t>Devlet Kitapları Müdürlüğü Basım Evi.</w:t>
      </w:r>
    </w:p>
    <w:p w:rsidR="00BA7A54" w:rsidRDefault="00983DAF">
      <w:pPr>
        <w:pStyle w:val="Standard"/>
        <w:spacing w:before="120" w:after="200" w:line="360" w:lineRule="auto"/>
        <w:ind w:left="566" w:hanging="566"/>
        <w:jc w:val="both"/>
        <w:rPr>
          <w:rFonts w:eastAsia="Times New Roman" w:cs="Times New Roman"/>
          <w:color w:val="000000"/>
          <w:lang w:eastAsia="tr-TR"/>
        </w:rPr>
      </w:pPr>
      <w:r>
        <w:rPr>
          <w:rFonts w:eastAsia="Times New Roman" w:cs="Times New Roman"/>
          <w:color w:val="000000"/>
          <w:lang w:eastAsia="tr-TR"/>
        </w:rPr>
        <w:t xml:space="preserve">Ocak, G. ve Çınar, İ. (2010). </w:t>
      </w:r>
      <w:proofErr w:type="spellStart"/>
      <w:r>
        <w:rPr>
          <w:rFonts w:eastAsia="Times New Roman" w:cs="Times New Roman"/>
          <w:color w:val="000000"/>
          <w:lang w:eastAsia="tr-TR"/>
        </w:rPr>
        <w:t>Yapılandırmacı</w:t>
      </w:r>
      <w:proofErr w:type="spellEnd"/>
      <w:r>
        <w:rPr>
          <w:rFonts w:eastAsia="Times New Roman" w:cs="Times New Roman"/>
          <w:color w:val="000000"/>
          <w:lang w:eastAsia="tr-TR"/>
        </w:rPr>
        <w:t xml:space="preserve"> Anlayış ve Çeşitleri. </w:t>
      </w:r>
      <w:r>
        <w:rPr>
          <w:rFonts w:eastAsia="Times New Roman" w:cs="Times New Roman"/>
          <w:i/>
          <w:iCs/>
          <w:color w:val="000000"/>
          <w:lang w:eastAsia="tr-TR"/>
        </w:rPr>
        <w:t>Eğitime Bakış Dergisi</w:t>
      </w:r>
      <w:r>
        <w:rPr>
          <w:rFonts w:eastAsia="Times New Roman" w:cs="Times New Roman"/>
          <w:color w:val="000000"/>
          <w:lang w:eastAsia="tr-TR"/>
        </w:rPr>
        <w:t xml:space="preserve">, 16, </w:t>
      </w:r>
      <w:r>
        <w:rPr>
          <w:rFonts w:eastAsia="Times New Roman" w:cs="Times New Roman"/>
          <w:color w:val="000000"/>
          <w:lang w:eastAsia="tr-TR"/>
        </w:rPr>
        <w:tab/>
        <w:t>56-60.</w:t>
      </w:r>
    </w:p>
    <w:p w:rsidR="009F036A" w:rsidRPr="009F036A" w:rsidRDefault="009F036A" w:rsidP="009F036A">
      <w:pPr>
        <w:spacing w:line="360" w:lineRule="auto"/>
        <w:ind w:left="708" w:hanging="708"/>
        <w:jc w:val="both"/>
        <w:rPr>
          <w:rFonts w:cs="Times New Roman"/>
        </w:rPr>
      </w:pPr>
      <w:r w:rsidRPr="000E2576">
        <w:rPr>
          <w:rFonts w:cs="Times New Roman"/>
        </w:rPr>
        <w:t xml:space="preserve">Ocak, G. ve </w:t>
      </w:r>
      <w:proofErr w:type="spellStart"/>
      <w:r w:rsidRPr="000E2576">
        <w:rPr>
          <w:rFonts w:cs="Times New Roman"/>
        </w:rPr>
        <w:t>Dai</w:t>
      </w:r>
      <w:proofErr w:type="spellEnd"/>
      <w:r w:rsidRPr="000E2576">
        <w:rPr>
          <w:rFonts w:cs="Times New Roman"/>
        </w:rPr>
        <w:t xml:space="preserve">, A. (2010). İlköğretim Dördüncü Sınıf Türkçe Ders ve Çalışma Kitaplarının </w:t>
      </w:r>
      <w:proofErr w:type="spellStart"/>
      <w:r w:rsidRPr="000E2576">
        <w:rPr>
          <w:rFonts w:cs="Times New Roman"/>
        </w:rPr>
        <w:t>Yapılandırmacı</w:t>
      </w:r>
      <w:proofErr w:type="spellEnd"/>
      <w:r w:rsidRPr="000E2576">
        <w:rPr>
          <w:rFonts w:cs="Times New Roman"/>
        </w:rPr>
        <w:t xml:space="preserve"> Öğrenme Anlayışına Göre Değerlendirilmesi. </w:t>
      </w:r>
      <w:r w:rsidRPr="000E2576">
        <w:rPr>
          <w:rFonts w:cs="Times New Roman"/>
          <w:i/>
        </w:rPr>
        <w:t>Türkiye Sosyal Araştırmalar Dergisi,</w:t>
      </w:r>
      <w:r w:rsidRPr="000E2576">
        <w:rPr>
          <w:rFonts w:cs="Times New Roman"/>
        </w:rPr>
        <w:t xml:space="preserve"> (3), 1-21.</w:t>
      </w:r>
    </w:p>
    <w:p w:rsidR="00BA7A54" w:rsidRDefault="00983DAF">
      <w:pPr>
        <w:pStyle w:val="Standard"/>
        <w:spacing w:before="120" w:after="200" w:line="360" w:lineRule="auto"/>
        <w:ind w:left="566" w:hanging="566"/>
        <w:jc w:val="both"/>
      </w:pPr>
      <w:r>
        <w:rPr>
          <w:rFonts w:eastAsia="Times New Roman" w:cs="Times New Roman"/>
          <w:color w:val="000000"/>
          <w:lang w:eastAsia="tr-TR"/>
        </w:rPr>
        <w:t xml:space="preserve">Öz, M.A. (2007). Eğitimde </w:t>
      </w:r>
      <w:proofErr w:type="spellStart"/>
      <w:r>
        <w:rPr>
          <w:rFonts w:eastAsia="Times New Roman" w:cs="Times New Roman"/>
          <w:color w:val="000000"/>
          <w:lang w:eastAsia="tr-TR"/>
        </w:rPr>
        <w:t>Yapılandırmacı</w:t>
      </w:r>
      <w:proofErr w:type="spellEnd"/>
      <w:r>
        <w:rPr>
          <w:rFonts w:eastAsia="Times New Roman" w:cs="Times New Roman"/>
          <w:color w:val="000000"/>
          <w:lang w:eastAsia="tr-TR"/>
        </w:rPr>
        <w:t xml:space="preserve"> Yaklaşımlar. </w:t>
      </w:r>
      <w:r>
        <w:rPr>
          <w:rFonts w:eastAsia="Times New Roman" w:cs="Times New Roman"/>
          <w:i/>
          <w:iCs/>
          <w:color w:val="000000"/>
          <w:lang w:eastAsia="tr-TR"/>
        </w:rPr>
        <w:t xml:space="preserve">Ankara Üniversitesi Eğitim </w:t>
      </w:r>
      <w:r>
        <w:rPr>
          <w:rFonts w:eastAsia="Times New Roman" w:cs="Times New Roman"/>
          <w:i/>
          <w:iCs/>
          <w:color w:val="000000"/>
          <w:lang w:eastAsia="tr-TR"/>
        </w:rPr>
        <w:tab/>
        <w:t>Bilimleri Fakültesi Dergisi,</w:t>
      </w:r>
      <w:r>
        <w:rPr>
          <w:rFonts w:eastAsia="Times New Roman" w:cs="Times New Roman"/>
          <w:iCs/>
          <w:color w:val="000000"/>
          <w:lang w:eastAsia="tr-TR"/>
        </w:rPr>
        <w:t xml:space="preserve"> 1, 41-61</w:t>
      </w:r>
      <w:r>
        <w:rPr>
          <w:rFonts w:eastAsia="Times New Roman" w:cs="Times New Roman"/>
          <w:i/>
          <w:iCs/>
          <w:color w:val="000000"/>
          <w:lang w:eastAsia="tr-TR"/>
        </w:rPr>
        <w:t>.</w:t>
      </w:r>
    </w:p>
    <w:p w:rsidR="00BA7A54" w:rsidRDefault="00983DAF">
      <w:pPr>
        <w:pStyle w:val="Standard"/>
        <w:spacing w:before="120" w:after="200" w:line="360" w:lineRule="auto"/>
        <w:ind w:left="566" w:hanging="566"/>
        <w:jc w:val="both"/>
      </w:pPr>
      <w:r>
        <w:rPr>
          <w:rFonts w:eastAsia="Times New Roman" w:cs="Times New Roman"/>
          <w:color w:val="000000"/>
          <w:lang w:eastAsia="tr-TR"/>
        </w:rPr>
        <w:lastRenderedPageBreak/>
        <w:t>Özbay, M.</w:t>
      </w:r>
      <w:r w:rsidR="00397C96">
        <w:rPr>
          <w:rFonts w:eastAsia="Times New Roman" w:cs="Times New Roman"/>
          <w:color w:val="000000"/>
          <w:lang w:eastAsia="tr-TR"/>
        </w:rPr>
        <w:t xml:space="preserve"> </w:t>
      </w:r>
      <w:r>
        <w:rPr>
          <w:rFonts w:eastAsia="Times New Roman" w:cs="Times New Roman"/>
          <w:color w:val="000000"/>
          <w:lang w:eastAsia="tr-TR"/>
        </w:rPr>
        <w:t xml:space="preserve">ve </w:t>
      </w:r>
      <w:proofErr w:type="spellStart"/>
      <w:r>
        <w:rPr>
          <w:rFonts w:eastAsia="Times New Roman" w:cs="Times New Roman"/>
          <w:color w:val="000000"/>
          <w:lang w:eastAsia="tr-TR"/>
        </w:rPr>
        <w:t>Melanlıoğlu</w:t>
      </w:r>
      <w:proofErr w:type="spellEnd"/>
      <w:r>
        <w:rPr>
          <w:rFonts w:eastAsia="Times New Roman" w:cs="Times New Roman"/>
          <w:color w:val="000000"/>
          <w:lang w:eastAsia="tr-TR"/>
        </w:rPr>
        <w:t>, D. (2008). Türkçe Eğitiminde Kelime Hazinesinin Önemi.</w:t>
      </w:r>
      <w:r>
        <w:rPr>
          <w:rFonts w:eastAsia="Times New Roman" w:cs="Times New Roman"/>
          <w:i/>
          <w:color w:val="000000"/>
          <w:lang w:eastAsia="tr-TR"/>
        </w:rPr>
        <w:tab/>
        <w:t xml:space="preserve">Yüzüncü Yıl Üniversitesi Eğitim Fakültesi Dergisi, </w:t>
      </w:r>
      <w:r>
        <w:rPr>
          <w:rFonts w:eastAsia="Times New Roman" w:cs="Times New Roman"/>
          <w:color w:val="000000"/>
          <w:lang w:eastAsia="tr-TR"/>
        </w:rPr>
        <w:t>5(1), 30-45.</w:t>
      </w:r>
    </w:p>
    <w:p w:rsidR="00BA7A54" w:rsidRDefault="00983DAF">
      <w:pPr>
        <w:pStyle w:val="Standard"/>
        <w:spacing w:before="120" w:after="200" w:line="360" w:lineRule="auto"/>
        <w:ind w:left="566" w:hanging="566"/>
        <w:jc w:val="both"/>
      </w:pPr>
      <w:r>
        <w:rPr>
          <w:rFonts w:eastAsia="Times New Roman" w:cs="Times New Roman"/>
          <w:color w:val="000000"/>
          <w:lang w:eastAsia="tr-TR"/>
        </w:rPr>
        <w:t>Özden, Y. (2011</w:t>
      </w:r>
      <w:r>
        <w:rPr>
          <w:rFonts w:eastAsia="Times New Roman" w:cs="Times New Roman"/>
          <w:iCs/>
          <w:color w:val="000000"/>
          <w:lang w:eastAsia="tr-TR"/>
        </w:rPr>
        <w:t xml:space="preserve">). </w:t>
      </w:r>
      <w:r>
        <w:rPr>
          <w:rFonts w:eastAsia="Times New Roman" w:cs="Times New Roman"/>
          <w:i/>
          <w:iCs/>
          <w:color w:val="000000"/>
          <w:lang w:eastAsia="tr-TR"/>
        </w:rPr>
        <w:t>Öğrenme ve Öğretme</w:t>
      </w:r>
      <w:r>
        <w:rPr>
          <w:rFonts w:eastAsia="Times New Roman" w:cs="Times New Roman"/>
          <w:color w:val="000000"/>
          <w:lang w:eastAsia="tr-TR"/>
        </w:rPr>
        <w:t xml:space="preserve">(11.Baskı). Ankara: </w:t>
      </w:r>
      <w:proofErr w:type="spellStart"/>
      <w:r>
        <w:rPr>
          <w:rFonts w:eastAsia="Times New Roman" w:cs="Times New Roman"/>
          <w:color w:val="000000"/>
          <w:lang w:eastAsia="tr-TR"/>
        </w:rPr>
        <w:t>Pegem</w:t>
      </w:r>
      <w:proofErr w:type="spellEnd"/>
      <w:r>
        <w:rPr>
          <w:rFonts w:eastAsia="Times New Roman" w:cs="Times New Roman"/>
          <w:color w:val="000000"/>
          <w:lang w:eastAsia="tr-TR"/>
        </w:rPr>
        <w:t xml:space="preserve"> A Yayıncılık.</w:t>
      </w:r>
    </w:p>
    <w:p w:rsidR="00BA7A54" w:rsidRDefault="00983DAF">
      <w:pPr>
        <w:pStyle w:val="Standard"/>
        <w:spacing w:before="120" w:after="200" w:line="360" w:lineRule="auto"/>
        <w:ind w:left="566" w:hanging="566"/>
        <w:jc w:val="both"/>
      </w:pPr>
      <w:r>
        <w:rPr>
          <w:rFonts w:eastAsia="Times New Roman" w:cs="Times New Roman"/>
          <w:color w:val="000000"/>
          <w:lang w:eastAsia="tr-TR"/>
        </w:rPr>
        <w:t xml:space="preserve">Özşahin, C.Ö. (2008). </w:t>
      </w:r>
      <w:r>
        <w:rPr>
          <w:rFonts w:eastAsia="Times New Roman" w:cs="Times New Roman"/>
          <w:i/>
          <w:color w:val="000000"/>
          <w:lang w:eastAsia="tr-TR"/>
        </w:rPr>
        <w:t xml:space="preserve">Ortaöğretim Tarih Derslerinde </w:t>
      </w:r>
      <w:proofErr w:type="spellStart"/>
      <w:r>
        <w:rPr>
          <w:rFonts w:eastAsia="Times New Roman" w:cs="Times New Roman"/>
          <w:i/>
          <w:color w:val="000000"/>
          <w:lang w:eastAsia="tr-TR"/>
        </w:rPr>
        <w:t>Yapılandırmacı</w:t>
      </w:r>
      <w:proofErr w:type="spellEnd"/>
      <w:r>
        <w:rPr>
          <w:rFonts w:eastAsia="Times New Roman" w:cs="Times New Roman"/>
          <w:i/>
          <w:color w:val="000000"/>
          <w:lang w:eastAsia="tr-TR"/>
        </w:rPr>
        <w:t xml:space="preserve"> Öğretim Yaklaşımıyla </w:t>
      </w:r>
      <w:r>
        <w:rPr>
          <w:rFonts w:eastAsia="Times New Roman" w:cs="Times New Roman"/>
          <w:i/>
          <w:color w:val="000000"/>
          <w:lang w:eastAsia="tr-TR"/>
        </w:rPr>
        <w:tab/>
      </w:r>
      <w:proofErr w:type="spellStart"/>
      <w:r>
        <w:rPr>
          <w:rFonts w:eastAsia="Times New Roman" w:cs="Times New Roman"/>
          <w:i/>
          <w:color w:val="000000"/>
          <w:lang w:eastAsia="tr-TR"/>
        </w:rPr>
        <w:t>Modellendirilmiş</w:t>
      </w:r>
      <w:proofErr w:type="spellEnd"/>
      <w:r>
        <w:rPr>
          <w:rFonts w:eastAsia="Times New Roman" w:cs="Times New Roman"/>
          <w:i/>
          <w:color w:val="000000"/>
          <w:lang w:eastAsia="tr-TR"/>
        </w:rPr>
        <w:t xml:space="preserve"> Etkinliklerin Öğrencilerin Kavram Kazanma Düzeylerine Etkisi.</w:t>
      </w:r>
      <w:r>
        <w:rPr>
          <w:rFonts w:eastAsia="Times New Roman" w:cs="Times New Roman"/>
          <w:color w:val="000000"/>
          <w:lang w:eastAsia="tr-TR"/>
        </w:rPr>
        <w:tab/>
        <w:t xml:space="preserve">Yayınlanmamış Yüksek Lisans Tezi. Gazi Üniversitesi Eğitim Bilimleri Enstitüsü, </w:t>
      </w:r>
      <w:r>
        <w:rPr>
          <w:rFonts w:eastAsia="Times New Roman" w:cs="Times New Roman"/>
          <w:color w:val="000000"/>
          <w:lang w:eastAsia="tr-TR"/>
        </w:rPr>
        <w:tab/>
        <w:t>Ankara.</w:t>
      </w:r>
    </w:p>
    <w:p w:rsidR="00BA7A54" w:rsidRDefault="00983DAF">
      <w:pPr>
        <w:pStyle w:val="Standard"/>
        <w:spacing w:before="120" w:after="200" w:line="360" w:lineRule="auto"/>
        <w:ind w:left="566" w:hanging="566"/>
        <w:jc w:val="both"/>
      </w:pPr>
      <w:r>
        <w:rPr>
          <w:rFonts w:eastAsia="Times New Roman" w:cs="Times New Roman"/>
          <w:color w:val="000000"/>
          <w:lang w:eastAsia="tr-TR"/>
        </w:rPr>
        <w:t xml:space="preserve">Saban, A. (2002). </w:t>
      </w:r>
      <w:r>
        <w:rPr>
          <w:rFonts w:eastAsia="Times New Roman" w:cs="Times New Roman"/>
          <w:i/>
          <w:iCs/>
          <w:color w:val="000000"/>
          <w:lang w:eastAsia="tr-TR"/>
        </w:rPr>
        <w:t>Öğrenme Öğretme Süreci</w:t>
      </w:r>
      <w:r>
        <w:rPr>
          <w:rFonts w:eastAsia="Times New Roman" w:cs="Times New Roman"/>
          <w:color w:val="000000"/>
          <w:lang w:eastAsia="tr-TR"/>
        </w:rPr>
        <w:t xml:space="preserve">  (2. Baskı). Ankara: Nobel Yayın Dağıtım.</w:t>
      </w:r>
    </w:p>
    <w:p w:rsidR="00BA7A54" w:rsidRDefault="00983DAF">
      <w:pPr>
        <w:pStyle w:val="Standard"/>
        <w:spacing w:before="120" w:after="200" w:line="360" w:lineRule="auto"/>
        <w:ind w:left="566" w:hanging="566"/>
        <w:jc w:val="both"/>
      </w:pPr>
      <w:proofErr w:type="spellStart"/>
      <w:r>
        <w:rPr>
          <w:rFonts w:eastAsia="Times New Roman" w:cs="Times New Roman"/>
          <w:color w:val="000000"/>
          <w:lang w:eastAsia="tr-TR"/>
        </w:rPr>
        <w:t>Sünbül</w:t>
      </w:r>
      <w:proofErr w:type="spellEnd"/>
      <w:r>
        <w:rPr>
          <w:rFonts w:eastAsia="Times New Roman" w:cs="Times New Roman"/>
          <w:color w:val="000000"/>
          <w:lang w:eastAsia="tr-TR"/>
        </w:rPr>
        <w:t xml:space="preserve">, A.M. (2014). </w:t>
      </w:r>
      <w:r>
        <w:rPr>
          <w:rFonts w:eastAsia="Times New Roman" w:cs="Times New Roman"/>
          <w:i/>
          <w:iCs/>
          <w:color w:val="000000"/>
          <w:lang w:eastAsia="tr-TR"/>
        </w:rPr>
        <w:t>Öğretim İlke ve Yöntemleri</w:t>
      </w:r>
      <w:r>
        <w:rPr>
          <w:rFonts w:eastAsia="Times New Roman" w:cs="Times New Roman"/>
          <w:color w:val="000000"/>
          <w:lang w:eastAsia="tr-TR"/>
        </w:rPr>
        <w:t>. Konya: Eğitim Yayınevi.</w:t>
      </w:r>
    </w:p>
    <w:p w:rsidR="00BA7A54" w:rsidRDefault="00983DAF">
      <w:pPr>
        <w:pStyle w:val="Standard"/>
        <w:spacing w:before="120" w:after="200" w:line="360" w:lineRule="auto"/>
        <w:ind w:left="566" w:hanging="566"/>
        <w:jc w:val="both"/>
      </w:pPr>
      <w:proofErr w:type="spellStart"/>
      <w:r>
        <w:rPr>
          <w:rFonts w:eastAsia="Times New Roman" w:cs="Times New Roman"/>
          <w:color w:val="000000"/>
          <w:lang w:eastAsia="tr-TR"/>
        </w:rPr>
        <w:t>Yanpar</w:t>
      </w:r>
      <w:proofErr w:type="spellEnd"/>
      <w:r>
        <w:rPr>
          <w:rFonts w:eastAsia="Times New Roman" w:cs="Times New Roman"/>
          <w:color w:val="000000"/>
          <w:lang w:eastAsia="tr-TR"/>
        </w:rPr>
        <w:t xml:space="preserve">, T. ve Yıldırım, S. (2007). </w:t>
      </w:r>
      <w:r>
        <w:rPr>
          <w:rFonts w:eastAsia="Times New Roman" w:cs="Times New Roman"/>
          <w:i/>
          <w:color w:val="000000"/>
          <w:lang w:eastAsia="tr-TR"/>
        </w:rPr>
        <w:t>Öğretim Teknolojileri ve Materyal Tasarımı.</w:t>
      </w:r>
      <w:r>
        <w:rPr>
          <w:rFonts w:eastAsia="Times New Roman" w:cs="Times New Roman"/>
          <w:color w:val="000000"/>
          <w:lang w:eastAsia="tr-TR"/>
        </w:rPr>
        <w:t xml:space="preserve"> Ankara: Anı </w:t>
      </w:r>
      <w:r>
        <w:rPr>
          <w:rFonts w:eastAsia="Times New Roman" w:cs="Times New Roman"/>
          <w:color w:val="000000"/>
          <w:lang w:eastAsia="tr-TR"/>
        </w:rPr>
        <w:tab/>
        <w:t>Yayıncılık.</w:t>
      </w:r>
    </w:p>
    <w:p w:rsidR="00BA7A54" w:rsidRDefault="00983DAF">
      <w:pPr>
        <w:pStyle w:val="Standard"/>
        <w:spacing w:before="120" w:after="200" w:line="360" w:lineRule="auto"/>
        <w:ind w:left="566" w:hanging="566"/>
        <w:jc w:val="both"/>
      </w:pPr>
      <w:r>
        <w:rPr>
          <w:rFonts w:eastAsia="Times New Roman" w:cs="Times New Roman"/>
          <w:color w:val="000000"/>
          <w:lang w:eastAsia="tr-TR"/>
        </w:rPr>
        <w:t xml:space="preserve">Yapıcı, M. (2004). İlköğretim </w:t>
      </w:r>
      <w:proofErr w:type="spellStart"/>
      <w:r>
        <w:rPr>
          <w:rFonts w:eastAsia="Times New Roman" w:cs="Times New Roman"/>
          <w:color w:val="000000"/>
          <w:lang w:eastAsia="tr-TR"/>
        </w:rPr>
        <w:t>I.Kademe</w:t>
      </w:r>
      <w:proofErr w:type="spellEnd"/>
      <w:r>
        <w:rPr>
          <w:rFonts w:eastAsia="Times New Roman" w:cs="Times New Roman"/>
          <w:color w:val="000000"/>
          <w:lang w:eastAsia="tr-TR"/>
        </w:rPr>
        <w:t xml:space="preserve"> Ders Kitaplarının Öğrenci Düzeyine Uygunluğu. </w:t>
      </w:r>
      <w:r>
        <w:rPr>
          <w:rFonts w:eastAsia="Times New Roman" w:cs="Times New Roman"/>
          <w:color w:val="000000"/>
          <w:lang w:eastAsia="tr-TR"/>
        </w:rPr>
        <w:tab/>
      </w:r>
      <w:r>
        <w:rPr>
          <w:rFonts w:eastAsia="Times New Roman" w:cs="Times New Roman"/>
          <w:i/>
          <w:iCs/>
          <w:color w:val="000000"/>
          <w:lang w:eastAsia="tr-TR"/>
        </w:rPr>
        <w:t>Sosyal Bilimler Dergisi</w:t>
      </w:r>
      <w:r>
        <w:rPr>
          <w:rFonts w:eastAsia="Times New Roman" w:cs="Times New Roman"/>
          <w:color w:val="000000"/>
          <w:lang w:eastAsia="tr-TR"/>
        </w:rPr>
        <w:t>, 6(1), 121-131.</w:t>
      </w:r>
    </w:p>
    <w:p w:rsidR="00BA7A54" w:rsidRDefault="00983DAF">
      <w:pPr>
        <w:pStyle w:val="Standard"/>
        <w:spacing w:before="120" w:after="200" w:line="360" w:lineRule="auto"/>
        <w:ind w:left="566" w:hanging="566"/>
        <w:jc w:val="both"/>
      </w:pPr>
      <w:r>
        <w:rPr>
          <w:rFonts w:eastAsia="Times New Roman" w:cs="Times New Roman"/>
          <w:color w:val="000000"/>
          <w:lang w:eastAsia="tr-TR"/>
        </w:rPr>
        <w:t xml:space="preserve">Yıldırım, A. ve Şimşek, H. (2006). </w:t>
      </w:r>
      <w:r>
        <w:rPr>
          <w:rFonts w:eastAsia="Times New Roman" w:cs="Times New Roman"/>
          <w:i/>
          <w:color w:val="000000"/>
          <w:lang w:eastAsia="tr-TR"/>
        </w:rPr>
        <w:t>Sosyal Bilimlerde Nitel Araştırma Yöntemleri.</w:t>
      </w:r>
      <w:r>
        <w:rPr>
          <w:rFonts w:eastAsia="Times New Roman" w:cs="Times New Roman"/>
          <w:color w:val="000000"/>
          <w:lang w:eastAsia="tr-TR"/>
        </w:rPr>
        <w:t xml:space="preserve"> Ankara: Seçkin Yayınevi.</w:t>
      </w:r>
    </w:p>
    <w:p w:rsidR="00BA7A54" w:rsidRDefault="00983DAF">
      <w:pPr>
        <w:pStyle w:val="Standard"/>
        <w:spacing w:before="120" w:after="200" w:line="360" w:lineRule="auto"/>
        <w:ind w:left="566" w:hanging="566"/>
        <w:jc w:val="both"/>
        <w:rPr>
          <w:rFonts w:eastAsia="Times New Roman" w:cs="Times New Roman"/>
          <w:color w:val="000000"/>
          <w:lang w:eastAsia="tr-TR"/>
        </w:rPr>
      </w:pPr>
      <w:r>
        <w:rPr>
          <w:rFonts w:eastAsia="Times New Roman" w:cs="Times New Roman"/>
          <w:color w:val="000000"/>
          <w:lang w:eastAsia="tr-TR"/>
        </w:rPr>
        <w:t xml:space="preserve"> Yurdakul, B. (2011). </w:t>
      </w:r>
      <w:proofErr w:type="spellStart"/>
      <w:r>
        <w:rPr>
          <w:rFonts w:eastAsia="Times New Roman" w:cs="Times New Roman"/>
          <w:color w:val="000000"/>
          <w:lang w:eastAsia="tr-TR"/>
        </w:rPr>
        <w:t>Yapılandırmacılık</w:t>
      </w:r>
      <w:proofErr w:type="spellEnd"/>
      <w:r>
        <w:rPr>
          <w:rFonts w:eastAsia="Times New Roman" w:cs="Times New Roman"/>
          <w:color w:val="000000"/>
          <w:lang w:eastAsia="tr-TR"/>
        </w:rPr>
        <w:t xml:space="preserve">. Demirel, Ö. (Ed.), </w:t>
      </w:r>
      <w:r>
        <w:rPr>
          <w:rFonts w:eastAsia="Times New Roman" w:cs="Times New Roman"/>
          <w:i/>
          <w:iCs/>
          <w:color w:val="000000"/>
          <w:lang w:eastAsia="tr-TR"/>
        </w:rPr>
        <w:t>Eğitimde Yeni Yönelimler</w:t>
      </w:r>
      <w:r w:rsidR="002D7823">
        <w:rPr>
          <w:rFonts w:eastAsia="Times New Roman" w:cs="Times New Roman"/>
          <w:i/>
          <w:iCs/>
          <w:color w:val="000000"/>
          <w:lang w:eastAsia="tr-TR"/>
        </w:rPr>
        <w:t>,</w:t>
      </w:r>
      <w:r w:rsidR="002D7823">
        <w:rPr>
          <w:rFonts w:eastAsia="Times New Roman" w:cs="Times New Roman"/>
          <w:color w:val="000000"/>
          <w:lang w:eastAsia="tr-TR"/>
        </w:rPr>
        <w:t xml:space="preserve"> 39–</w:t>
      </w:r>
      <w:r w:rsidR="002D7823">
        <w:rPr>
          <w:rFonts w:eastAsia="Times New Roman" w:cs="Times New Roman"/>
          <w:color w:val="000000"/>
          <w:lang w:eastAsia="tr-TR"/>
        </w:rPr>
        <w:tab/>
        <w:t xml:space="preserve">65, </w:t>
      </w:r>
      <w:r>
        <w:rPr>
          <w:rFonts w:eastAsia="Times New Roman" w:cs="Times New Roman"/>
          <w:color w:val="000000"/>
          <w:lang w:eastAsia="tr-TR"/>
        </w:rPr>
        <w:t xml:space="preserve">1.Baskı, Ankara: </w:t>
      </w:r>
      <w:proofErr w:type="spellStart"/>
      <w:r>
        <w:rPr>
          <w:rFonts w:eastAsia="Times New Roman" w:cs="Times New Roman"/>
          <w:color w:val="000000"/>
          <w:lang w:eastAsia="tr-TR"/>
        </w:rPr>
        <w:t>Pegem</w:t>
      </w:r>
      <w:proofErr w:type="spellEnd"/>
      <w:r>
        <w:rPr>
          <w:rFonts w:eastAsia="Times New Roman" w:cs="Times New Roman"/>
          <w:color w:val="000000"/>
          <w:lang w:eastAsia="tr-TR"/>
        </w:rPr>
        <w:t xml:space="preserve"> A Yayıncılık.</w:t>
      </w:r>
    </w:p>
    <w:p w:rsidR="007C0EDD" w:rsidRDefault="007C0EDD">
      <w:pPr>
        <w:pStyle w:val="Standard"/>
        <w:spacing w:before="120" w:after="200" w:line="360" w:lineRule="auto"/>
        <w:ind w:left="566" w:hanging="566"/>
        <w:jc w:val="both"/>
        <w:rPr>
          <w:rFonts w:eastAsia="Times New Roman" w:cs="Times New Roman"/>
          <w:color w:val="000000"/>
          <w:lang w:eastAsia="tr-TR"/>
        </w:rPr>
      </w:pPr>
    </w:p>
    <w:p w:rsidR="007C0EDD" w:rsidRDefault="007C0EDD">
      <w:pPr>
        <w:pStyle w:val="Standard"/>
        <w:spacing w:before="120" w:after="200" w:line="360" w:lineRule="auto"/>
        <w:ind w:left="566" w:hanging="566"/>
        <w:jc w:val="both"/>
        <w:rPr>
          <w:rFonts w:eastAsia="Times New Roman" w:cs="Times New Roman"/>
          <w:color w:val="000000"/>
          <w:lang w:eastAsia="tr-TR"/>
        </w:rPr>
      </w:pPr>
    </w:p>
    <w:p w:rsidR="007C0EDD" w:rsidRDefault="007C0EDD">
      <w:pPr>
        <w:pStyle w:val="Standard"/>
        <w:spacing w:before="120" w:after="200" w:line="360" w:lineRule="auto"/>
        <w:ind w:left="566" w:hanging="566"/>
        <w:jc w:val="both"/>
        <w:rPr>
          <w:rFonts w:eastAsia="Times New Roman" w:cs="Times New Roman"/>
          <w:color w:val="000000"/>
          <w:lang w:eastAsia="tr-TR"/>
        </w:rPr>
      </w:pPr>
    </w:p>
    <w:p w:rsidR="004F7290" w:rsidRDefault="004F7290" w:rsidP="007C0EDD">
      <w:pPr>
        <w:pStyle w:val="NormalWeb"/>
        <w:spacing w:line="480" w:lineRule="auto"/>
        <w:jc w:val="center"/>
        <w:rPr>
          <w:b/>
          <w:color w:val="000000"/>
        </w:rPr>
      </w:pPr>
    </w:p>
    <w:p w:rsidR="007C0EDD" w:rsidRPr="004F7290" w:rsidRDefault="00AB2A05" w:rsidP="004F7290">
      <w:pPr>
        <w:pStyle w:val="NormalWeb"/>
        <w:spacing w:before="0" w:beforeAutospacing="0" w:after="0" w:afterAutospacing="0" w:line="480" w:lineRule="auto"/>
        <w:jc w:val="center"/>
        <w:rPr>
          <w:b/>
          <w:color w:val="000000"/>
          <w:lang w:val="en-US"/>
        </w:rPr>
      </w:pPr>
      <w:r w:rsidRPr="004F7290">
        <w:rPr>
          <w:b/>
          <w:color w:val="000000"/>
          <w:lang w:val="en-US"/>
        </w:rPr>
        <w:t xml:space="preserve">STRUCTURED </w:t>
      </w:r>
      <w:r w:rsidR="007C0EDD" w:rsidRPr="004F7290">
        <w:rPr>
          <w:b/>
          <w:color w:val="000000"/>
          <w:lang w:val="en-US"/>
        </w:rPr>
        <w:t>ABSTRACT</w:t>
      </w:r>
    </w:p>
    <w:p w:rsidR="007C0EDD" w:rsidRPr="004F7290" w:rsidRDefault="004F7290" w:rsidP="004F7290">
      <w:pPr>
        <w:pStyle w:val="NormalWeb"/>
        <w:spacing w:before="0" w:beforeAutospacing="0" w:after="0" w:afterAutospacing="0" w:line="480" w:lineRule="auto"/>
        <w:jc w:val="both"/>
        <w:rPr>
          <w:b/>
          <w:color w:val="000000"/>
          <w:lang w:val="en-US"/>
        </w:rPr>
      </w:pPr>
      <w:r>
        <w:rPr>
          <w:b/>
          <w:color w:val="000000"/>
          <w:lang w:val="en-US"/>
        </w:rPr>
        <w:t>Research Problem</w:t>
      </w:r>
      <w:r w:rsidR="007C0EDD" w:rsidRPr="004F7290">
        <w:rPr>
          <w:b/>
          <w:color w:val="000000"/>
          <w:lang w:val="en-US"/>
        </w:rPr>
        <w:t>:</w:t>
      </w:r>
    </w:p>
    <w:p w:rsidR="007C0EDD" w:rsidRPr="004F7290" w:rsidRDefault="007C0EDD" w:rsidP="004F7290">
      <w:pPr>
        <w:pStyle w:val="NormalWeb"/>
        <w:spacing w:before="0" w:beforeAutospacing="0" w:after="0" w:afterAutospacing="0" w:line="480" w:lineRule="auto"/>
        <w:ind w:firstLine="709"/>
        <w:jc w:val="both"/>
        <w:rPr>
          <w:color w:val="000000"/>
          <w:lang w:val="en-US"/>
        </w:rPr>
      </w:pPr>
      <w:r w:rsidRPr="004F7290">
        <w:rPr>
          <w:color w:val="000000"/>
          <w:lang w:val="en-US"/>
        </w:rPr>
        <w:t>What is the fidelity level of reading texts used in Turkish students’ book of second class students in Primary School with The</w:t>
      </w:r>
      <w:r w:rsidR="004F7290">
        <w:rPr>
          <w:color w:val="000000"/>
          <w:lang w:val="en-US"/>
        </w:rPr>
        <w:t xml:space="preserve"> Constructive Learning Approach</w:t>
      </w:r>
      <w:r w:rsidRPr="004F7290">
        <w:rPr>
          <w:color w:val="000000"/>
          <w:lang w:val="en-US"/>
        </w:rPr>
        <w:t>?</w:t>
      </w:r>
    </w:p>
    <w:p w:rsidR="007C0EDD" w:rsidRPr="004F7290" w:rsidRDefault="004F7290" w:rsidP="004F7290">
      <w:pPr>
        <w:pStyle w:val="NormalWeb"/>
        <w:spacing w:before="0" w:beforeAutospacing="0" w:after="0" w:afterAutospacing="0" w:line="480" w:lineRule="auto"/>
        <w:jc w:val="both"/>
        <w:rPr>
          <w:b/>
          <w:color w:val="000000"/>
          <w:lang w:val="en-US"/>
        </w:rPr>
      </w:pPr>
      <w:r>
        <w:rPr>
          <w:b/>
          <w:color w:val="000000"/>
          <w:lang w:val="en-US"/>
        </w:rPr>
        <w:lastRenderedPageBreak/>
        <w:t>Aim of the Research</w:t>
      </w:r>
      <w:r w:rsidR="007C0EDD" w:rsidRPr="004F7290">
        <w:rPr>
          <w:b/>
          <w:color w:val="000000"/>
          <w:lang w:val="en-US"/>
        </w:rPr>
        <w:t>:</w:t>
      </w:r>
    </w:p>
    <w:p w:rsidR="007C0EDD" w:rsidRPr="004F7290" w:rsidRDefault="007C0EDD" w:rsidP="004F7290">
      <w:pPr>
        <w:pStyle w:val="NormalWeb"/>
        <w:spacing w:before="0" w:beforeAutospacing="0" w:after="0" w:afterAutospacing="0" w:line="480" w:lineRule="auto"/>
        <w:ind w:firstLine="709"/>
        <w:jc w:val="both"/>
        <w:rPr>
          <w:color w:val="000000"/>
          <w:lang w:val="en-US"/>
        </w:rPr>
      </w:pPr>
      <w:r w:rsidRPr="004F7290">
        <w:rPr>
          <w:color w:val="000000"/>
          <w:lang w:val="en-US"/>
        </w:rPr>
        <w:t xml:space="preserve">Aim of the research is to </w:t>
      </w:r>
      <w:r w:rsidR="007850DA" w:rsidRPr="004F7290">
        <w:rPr>
          <w:color w:val="000000"/>
          <w:lang w:val="en-US"/>
        </w:rPr>
        <w:t>analyze</w:t>
      </w:r>
      <w:r w:rsidRPr="004F7290">
        <w:rPr>
          <w:color w:val="000000"/>
          <w:lang w:val="en-US"/>
        </w:rPr>
        <w:t xml:space="preserve"> whether reading texts used in Turkish Students’ Books of second class students are appropriate and to offer solutions based on the problem.</w:t>
      </w:r>
    </w:p>
    <w:p w:rsidR="007C0EDD" w:rsidRPr="004F7290" w:rsidRDefault="004F7290" w:rsidP="004F7290">
      <w:pPr>
        <w:pStyle w:val="NormalWeb"/>
        <w:spacing w:before="0" w:beforeAutospacing="0" w:after="0" w:afterAutospacing="0" w:line="480" w:lineRule="auto"/>
        <w:jc w:val="both"/>
        <w:rPr>
          <w:b/>
          <w:color w:val="000000"/>
          <w:lang w:val="en-US"/>
        </w:rPr>
      </w:pPr>
      <w:r>
        <w:rPr>
          <w:b/>
          <w:color w:val="000000"/>
          <w:lang w:val="en-US"/>
        </w:rPr>
        <w:t>Importance of the Research</w:t>
      </w:r>
      <w:r w:rsidR="007C0EDD" w:rsidRPr="004F7290">
        <w:rPr>
          <w:b/>
          <w:color w:val="000000"/>
          <w:lang w:val="en-US"/>
        </w:rPr>
        <w:t>:</w:t>
      </w:r>
    </w:p>
    <w:p w:rsidR="007C0EDD" w:rsidRPr="004F7290" w:rsidRDefault="007C0EDD" w:rsidP="004F7290">
      <w:pPr>
        <w:pStyle w:val="NormalWeb"/>
        <w:spacing w:before="0" w:beforeAutospacing="0" w:after="0" w:afterAutospacing="0" w:line="480" w:lineRule="auto"/>
        <w:ind w:firstLine="709"/>
        <w:jc w:val="both"/>
        <w:rPr>
          <w:color w:val="000000"/>
          <w:lang w:val="en-US"/>
        </w:rPr>
      </w:pPr>
      <w:r w:rsidRPr="004F7290">
        <w:rPr>
          <w:color w:val="000000"/>
          <w:lang w:val="en-US"/>
        </w:rPr>
        <w:t>Students’ books are one of the education tools which have been used in current education systems and have been still in used. It is vital that students’ books are used effectively and productively by teachers and students. Thinking of students’ acquisition of language acquired at th</w:t>
      </w:r>
      <w:r w:rsidR="004F7290">
        <w:rPr>
          <w:color w:val="000000"/>
          <w:lang w:val="en-US"/>
        </w:rPr>
        <w:t>e first years of Primary School</w:t>
      </w:r>
      <w:r w:rsidRPr="004F7290">
        <w:rPr>
          <w:color w:val="000000"/>
          <w:lang w:val="en-US"/>
        </w:rPr>
        <w:t>, the texts used in Turkish lessons should be correctly defined and interpreted by the students.</w:t>
      </w:r>
    </w:p>
    <w:p w:rsidR="007C0EDD" w:rsidRPr="004F7290" w:rsidRDefault="00CB7B38" w:rsidP="004F7290">
      <w:pPr>
        <w:pStyle w:val="NormalWeb"/>
        <w:spacing w:before="0" w:beforeAutospacing="0" w:after="0" w:afterAutospacing="0" w:line="480" w:lineRule="auto"/>
        <w:jc w:val="both"/>
        <w:rPr>
          <w:b/>
          <w:color w:val="000000"/>
          <w:lang w:val="en-US"/>
        </w:rPr>
      </w:pPr>
      <w:r>
        <w:rPr>
          <w:b/>
          <w:color w:val="000000"/>
          <w:lang w:val="en-US"/>
        </w:rPr>
        <w:t>Method</w:t>
      </w:r>
      <w:r w:rsidR="007C0EDD" w:rsidRPr="004F7290">
        <w:rPr>
          <w:b/>
          <w:color w:val="000000"/>
          <w:lang w:val="en-US"/>
        </w:rPr>
        <w:t>:</w:t>
      </w:r>
    </w:p>
    <w:p w:rsidR="007C0EDD" w:rsidRPr="004F7290" w:rsidRDefault="007C0EDD" w:rsidP="004F7290">
      <w:pPr>
        <w:pStyle w:val="NormalWeb"/>
        <w:spacing w:before="0" w:beforeAutospacing="0" w:after="0" w:afterAutospacing="0" w:line="480" w:lineRule="auto"/>
        <w:ind w:firstLine="566"/>
        <w:jc w:val="both"/>
        <w:rPr>
          <w:color w:val="000000"/>
          <w:lang w:val="en-US"/>
        </w:rPr>
      </w:pPr>
      <w:r w:rsidRPr="004F7290">
        <w:rPr>
          <w:color w:val="000000"/>
          <w:lang w:val="en-US"/>
        </w:rPr>
        <w:t xml:space="preserve">This research has been done to specify </w:t>
      </w:r>
      <w:proofErr w:type="spellStart"/>
      <w:r w:rsidRPr="004F7290">
        <w:rPr>
          <w:color w:val="000000"/>
          <w:lang w:val="en-US"/>
        </w:rPr>
        <w:t>appropriacy</w:t>
      </w:r>
      <w:proofErr w:type="spellEnd"/>
      <w:r w:rsidRPr="004F7290">
        <w:rPr>
          <w:color w:val="000000"/>
          <w:lang w:val="en-US"/>
        </w:rPr>
        <w:t xml:space="preserve"> of the reading texts used in Turkish lessons for second class students with the Constructive Learning Approach. Descriptive Survey Model has been applied. With the aim of gathering data, document review and </w:t>
      </w:r>
      <w:r w:rsidR="007850DA" w:rsidRPr="004F7290">
        <w:rPr>
          <w:color w:val="000000"/>
          <w:lang w:val="en-US"/>
        </w:rPr>
        <w:t>literature</w:t>
      </w:r>
      <w:r w:rsidRPr="004F7290">
        <w:rPr>
          <w:color w:val="000000"/>
          <w:lang w:val="en-US"/>
        </w:rPr>
        <w:t xml:space="preserve"> search have been done.</w:t>
      </w:r>
    </w:p>
    <w:p w:rsidR="007C0EDD" w:rsidRPr="004F7290" w:rsidRDefault="007C0EDD" w:rsidP="004F7290">
      <w:pPr>
        <w:pStyle w:val="AralkYok"/>
        <w:spacing w:line="480" w:lineRule="auto"/>
        <w:ind w:firstLine="566"/>
        <w:jc w:val="both"/>
        <w:rPr>
          <w:lang w:val="en-US"/>
        </w:rPr>
      </w:pPr>
      <w:proofErr w:type="gramStart"/>
      <w:r w:rsidRPr="004F7290">
        <w:rPr>
          <w:lang w:val="en-US"/>
        </w:rPr>
        <w:t>Criteria ,</w:t>
      </w:r>
      <w:proofErr w:type="gramEnd"/>
      <w:r w:rsidRPr="004F7290">
        <w:rPr>
          <w:lang w:val="en-US"/>
        </w:rPr>
        <w:t xml:space="preserve"> based on the Constructive Learning Approach, developed by </w:t>
      </w:r>
      <w:proofErr w:type="spellStart"/>
      <w:r w:rsidRPr="004F7290">
        <w:rPr>
          <w:lang w:val="en-US"/>
        </w:rPr>
        <w:t>Ocak</w:t>
      </w:r>
      <w:proofErr w:type="spellEnd"/>
      <w:r w:rsidRPr="004F7290">
        <w:rPr>
          <w:lang w:val="en-US"/>
        </w:rPr>
        <w:t xml:space="preserve"> and Dai, in 2010, have been used with the permission</w:t>
      </w:r>
      <w:r w:rsidR="007850DA">
        <w:rPr>
          <w:lang w:val="en-US"/>
        </w:rPr>
        <w:t xml:space="preserve"> </w:t>
      </w:r>
      <w:r w:rsidRPr="004F7290">
        <w:rPr>
          <w:lang w:val="en-US"/>
        </w:rPr>
        <w:t xml:space="preserve">of researchers. With the help of data gathered, scales and </w:t>
      </w:r>
      <w:r w:rsidR="007850DA" w:rsidRPr="004F7290">
        <w:rPr>
          <w:lang w:val="en-US"/>
        </w:rPr>
        <w:t>items</w:t>
      </w:r>
      <w:r w:rsidRPr="004F7290">
        <w:rPr>
          <w:lang w:val="en-US"/>
        </w:rPr>
        <w:t xml:space="preserve"> are determined, which will define whether reading texts used in Turkish lessons for second class students are appropriate with Constructive Learning Approach. In order to ensure validity of developed scale items , the ideas of an expert group, a lecturer , a member of the Turkish Education Department, and a teacher lecturing at Turkish Literature, has been turned to and the last format of scale items have been </w:t>
      </w:r>
      <w:proofErr w:type="spellStart"/>
      <w:r w:rsidRPr="004F7290">
        <w:rPr>
          <w:lang w:val="en-US"/>
        </w:rPr>
        <w:t>certained</w:t>
      </w:r>
      <w:proofErr w:type="spellEnd"/>
      <w:r w:rsidRPr="004F7290">
        <w:rPr>
          <w:lang w:val="en-US"/>
        </w:rPr>
        <w:t xml:space="preserve">. In the lights of the </w:t>
      </w:r>
      <w:r w:rsidR="004F7290">
        <w:rPr>
          <w:lang w:val="en-US"/>
        </w:rPr>
        <w:t>studies mentioned above</w:t>
      </w:r>
      <w:r w:rsidRPr="004F7290">
        <w:rPr>
          <w:lang w:val="en-US"/>
        </w:rPr>
        <w:t>, fourteen criteria have been identified.</w:t>
      </w:r>
    </w:p>
    <w:p w:rsidR="007C0EDD" w:rsidRPr="004F7290" w:rsidRDefault="007C0EDD" w:rsidP="004F7290">
      <w:pPr>
        <w:pStyle w:val="NormalWeb"/>
        <w:spacing w:before="0" w:beforeAutospacing="0" w:after="0" w:afterAutospacing="0" w:line="480" w:lineRule="auto"/>
        <w:jc w:val="both"/>
        <w:rPr>
          <w:b/>
          <w:color w:val="000000"/>
          <w:lang w:val="en-US"/>
        </w:rPr>
      </w:pPr>
      <w:r w:rsidRPr="004F7290">
        <w:rPr>
          <w:b/>
          <w:color w:val="000000"/>
          <w:lang w:val="en-US"/>
        </w:rPr>
        <w:t>FINDINGS AND DISCUSSION:</w:t>
      </w:r>
    </w:p>
    <w:p w:rsidR="007C0EDD" w:rsidRPr="004F7290" w:rsidRDefault="007C0EDD" w:rsidP="004F7290">
      <w:pPr>
        <w:pStyle w:val="NormalWeb"/>
        <w:spacing w:before="0" w:beforeAutospacing="0" w:after="0" w:afterAutospacing="0" w:line="480" w:lineRule="auto"/>
        <w:ind w:firstLine="709"/>
        <w:jc w:val="both"/>
        <w:rPr>
          <w:color w:val="000000"/>
          <w:lang w:val="en-US"/>
        </w:rPr>
      </w:pPr>
      <w:r w:rsidRPr="004F7290">
        <w:rPr>
          <w:color w:val="000000"/>
          <w:lang w:val="en-US"/>
        </w:rPr>
        <w:t>In this part, you can see findings acquired with research and information based on related previous research findings.</w:t>
      </w:r>
    </w:p>
    <w:p w:rsidR="007C0EDD" w:rsidRPr="004F7290" w:rsidRDefault="007C0EDD" w:rsidP="004F7290">
      <w:pPr>
        <w:pStyle w:val="NormalWeb"/>
        <w:spacing w:before="0" w:beforeAutospacing="0" w:after="0" w:afterAutospacing="0" w:line="480" w:lineRule="auto"/>
        <w:ind w:firstLine="709"/>
        <w:jc w:val="both"/>
        <w:rPr>
          <w:color w:val="000000"/>
          <w:lang w:val="en-US"/>
        </w:rPr>
      </w:pPr>
      <w:r w:rsidRPr="004F7290">
        <w:rPr>
          <w:color w:val="000000"/>
          <w:lang w:val="en-US"/>
        </w:rPr>
        <w:lastRenderedPageBreak/>
        <w:t>In this research, called‘’</w:t>
      </w:r>
      <w:proofErr w:type="spellStart"/>
      <w:r w:rsidRPr="004F7290">
        <w:rPr>
          <w:color w:val="000000"/>
          <w:lang w:val="en-US"/>
        </w:rPr>
        <w:t>Analysing</w:t>
      </w:r>
      <w:proofErr w:type="spellEnd"/>
      <w:r w:rsidRPr="004F7290">
        <w:rPr>
          <w:color w:val="000000"/>
          <w:lang w:val="en-US"/>
        </w:rPr>
        <w:t xml:space="preserve"> </w:t>
      </w:r>
      <w:r w:rsidR="007850DA" w:rsidRPr="004F7290">
        <w:rPr>
          <w:color w:val="000000"/>
          <w:lang w:val="en-US"/>
        </w:rPr>
        <w:t>the Reading Texts in</w:t>
      </w:r>
      <w:r w:rsidRPr="004F7290">
        <w:rPr>
          <w:color w:val="000000"/>
          <w:lang w:val="en-US"/>
        </w:rPr>
        <w:t xml:space="preserve"> Turkish Students’ Books of Second Class at </w:t>
      </w:r>
      <w:r w:rsidR="004F7290" w:rsidRPr="004F7290">
        <w:rPr>
          <w:color w:val="000000"/>
          <w:lang w:val="en-US"/>
        </w:rPr>
        <w:t>Elementary</w:t>
      </w:r>
      <w:r w:rsidRPr="004F7290">
        <w:rPr>
          <w:color w:val="000000"/>
          <w:lang w:val="en-US"/>
        </w:rPr>
        <w:t xml:space="preserve"> Level With </w:t>
      </w:r>
      <w:r w:rsidR="004F7290" w:rsidRPr="004F7290">
        <w:rPr>
          <w:color w:val="000000"/>
          <w:lang w:val="en-US"/>
        </w:rPr>
        <w:t>Constructive</w:t>
      </w:r>
      <w:r w:rsidRPr="004F7290">
        <w:rPr>
          <w:color w:val="000000"/>
          <w:lang w:val="en-US"/>
        </w:rPr>
        <w:t xml:space="preserve"> Approach’’, It is tried to understand whether Turkish reading texts are suitable with constructive learning theory or not. In </w:t>
      </w:r>
      <w:r w:rsidR="007850DA" w:rsidRPr="004F7290">
        <w:rPr>
          <w:color w:val="000000"/>
          <w:lang w:val="en-US"/>
        </w:rPr>
        <w:t>analyzed</w:t>
      </w:r>
      <w:r w:rsidRPr="004F7290">
        <w:rPr>
          <w:color w:val="000000"/>
          <w:lang w:val="en-US"/>
        </w:rPr>
        <w:t xml:space="preserve"> poems and texts in Turkish books ,we can say that they don’t give enough place for questions drawing attention of learners, </w:t>
      </w:r>
      <w:proofErr w:type="spellStart"/>
      <w:r w:rsidRPr="004F7290">
        <w:rPr>
          <w:color w:val="000000"/>
          <w:lang w:val="en-US"/>
        </w:rPr>
        <w:t>acvities</w:t>
      </w:r>
      <w:proofErr w:type="spellEnd"/>
      <w:r w:rsidRPr="004F7290">
        <w:rPr>
          <w:color w:val="000000"/>
          <w:lang w:val="en-US"/>
        </w:rPr>
        <w:t xml:space="preserve"> prompting previous learnings and motivating them to learning, transfer of learning, activities effecting daily life skills and group working in terms of permanency of information, flourishing different types of </w:t>
      </w:r>
      <w:r w:rsidR="004F7290" w:rsidRPr="004F7290">
        <w:rPr>
          <w:color w:val="000000"/>
          <w:lang w:val="en-US"/>
        </w:rPr>
        <w:t>intelligence, and</w:t>
      </w:r>
      <w:r w:rsidRPr="004F7290">
        <w:rPr>
          <w:color w:val="000000"/>
          <w:lang w:val="en-US"/>
        </w:rPr>
        <w:t xml:space="preserve"> also </w:t>
      </w:r>
      <w:r w:rsidR="007850DA" w:rsidRPr="004F7290">
        <w:rPr>
          <w:color w:val="000000"/>
          <w:lang w:val="en-US"/>
        </w:rPr>
        <w:t>don’t</w:t>
      </w:r>
      <w:r w:rsidRPr="004F7290">
        <w:rPr>
          <w:color w:val="000000"/>
          <w:lang w:val="en-US"/>
        </w:rPr>
        <w:t xml:space="preserve"> give enough place to the activities and content that students can comprehend ,</w:t>
      </w:r>
      <w:proofErr w:type="spellStart"/>
      <w:r w:rsidRPr="004F7290">
        <w:rPr>
          <w:color w:val="000000"/>
          <w:lang w:val="en-US"/>
        </w:rPr>
        <w:t>interpretate</w:t>
      </w:r>
      <w:proofErr w:type="spellEnd"/>
      <w:r w:rsidRPr="004F7290">
        <w:rPr>
          <w:color w:val="000000"/>
          <w:lang w:val="en-US"/>
        </w:rPr>
        <w:t xml:space="preserve"> and associate based on Constructive Learning Theory. The texts in Turkish lesson books can be said that they are poor at developing intellectual capacity, critical and creative thinking, and problem-solving </w:t>
      </w:r>
      <w:r w:rsidR="004F7290" w:rsidRPr="004F7290">
        <w:rPr>
          <w:color w:val="000000"/>
          <w:lang w:val="en-US"/>
        </w:rPr>
        <w:t>ability</w:t>
      </w:r>
      <w:r w:rsidRPr="004F7290">
        <w:rPr>
          <w:color w:val="000000"/>
          <w:lang w:val="en-US"/>
        </w:rPr>
        <w:t>.</w:t>
      </w:r>
      <w:r w:rsidR="004F7290">
        <w:rPr>
          <w:color w:val="000000"/>
          <w:lang w:val="en-US"/>
        </w:rPr>
        <w:t xml:space="preserve"> </w:t>
      </w:r>
      <w:r w:rsidRPr="004F7290">
        <w:rPr>
          <w:color w:val="000000"/>
          <w:lang w:val="en-US"/>
        </w:rPr>
        <w:t>The texts in related books,</w:t>
      </w:r>
    </w:p>
    <w:p w:rsidR="007C0EDD" w:rsidRPr="004F7290" w:rsidRDefault="007C0EDD" w:rsidP="004F7290">
      <w:pPr>
        <w:pStyle w:val="NormalWeb"/>
        <w:spacing w:before="0" w:beforeAutospacing="0" w:after="0" w:afterAutospacing="0" w:line="480" w:lineRule="auto"/>
        <w:jc w:val="both"/>
        <w:rPr>
          <w:b/>
          <w:color w:val="000000"/>
          <w:lang w:val="en-US"/>
        </w:rPr>
      </w:pPr>
      <w:r w:rsidRPr="004F7290">
        <w:rPr>
          <w:b/>
          <w:color w:val="000000"/>
          <w:lang w:val="en-US"/>
        </w:rPr>
        <w:t>CONSEQUENCES:</w:t>
      </w:r>
    </w:p>
    <w:p w:rsidR="007C0EDD" w:rsidRPr="004F7290" w:rsidRDefault="007C0EDD" w:rsidP="004F7290">
      <w:pPr>
        <w:pStyle w:val="NormalWeb"/>
        <w:spacing w:before="0" w:beforeAutospacing="0" w:after="0" w:afterAutospacing="0" w:line="480" w:lineRule="auto"/>
        <w:ind w:firstLine="709"/>
        <w:jc w:val="both"/>
        <w:rPr>
          <w:color w:val="000000"/>
          <w:lang w:val="en-US"/>
        </w:rPr>
      </w:pPr>
      <w:r w:rsidRPr="004F7290">
        <w:rPr>
          <w:color w:val="000000"/>
          <w:lang w:val="en-US"/>
        </w:rPr>
        <w:t xml:space="preserve">It is possible to </w:t>
      </w:r>
      <w:r w:rsidR="007850DA" w:rsidRPr="004F7290">
        <w:rPr>
          <w:color w:val="000000"/>
          <w:lang w:val="en-US"/>
        </w:rPr>
        <w:t>summarize</w:t>
      </w:r>
      <w:r w:rsidRPr="004F7290">
        <w:rPr>
          <w:color w:val="000000"/>
          <w:lang w:val="en-US"/>
        </w:rPr>
        <w:t xml:space="preserve"> the findings based on this </w:t>
      </w:r>
      <w:proofErr w:type="spellStart"/>
      <w:proofErr w:type="gramStart"/>
      <w:r w:rsidRPr="004F7290">
        <w:rPr>
          <w:color w:val="000000"/>
          <w:lang w:val="en-US"/>
        </w:rPr>
        <w:t>researchment</w:t>
      </w:r>
      <w:proofErr w:type="spellEnd"/>
      <w:r w:rsidRPr="004F7290">
        <w:rPr>
          <w:color w:val="000000"/>
          <w:lang w:val="en-US"/>
        </w:rPr>
        <w:t xml:space="preserve"> ,</w:t>
      </w:r>
      <w:proofErr w:type="gramEnd"/>
      <w:r w:rsidRPr="004F7290">
        <w:rPr>
          <w:color w:val="000000"/>
          <w:lang w:val="en-US"/>
        </w:rPr>
        <w:t xml:space="preserve"> called ‘’</w:t>
      </w:r>
      <w:proofErr w:type="spellStart"/>
      <w:r w:rsidRPr="004F7290">
        <w:rPr>
          <w:color w:val="000000"/>
          <w:lang w:val="en-US"/>
        </w:rPr>
        <w:t>Analysing</w:t>
      </w:r>
      <w:proofErr w:type="spellEnd"/>
      <w:r w:rsidRPr="004F7290">
        <w:rPr>
          <w:color w:val="000000"/>
          <w:lang w:val="en-US"/>
        </w:rPr>
        <w:t xml:space="preserve"> The Reading Texts In Turkish Students’ Books of Second Class at </w:t>
      </w:r>
      <w:r w:rsidR="007850DA" w:rsidRPr="004F7290">
        <w:rPr>
          <w:color w:val="000000"/>
          <w:lang w:val="en-US"/>
        </w:rPr>
        <w:t>Elementary</w:t>
      </w:r>
      <w:r w:rsidRPr="004F7290">
        <w:rPr>
          <w:color w:val="000000"/>
          <w:lang w:val="en-US"/>
        </w:rPr>
        <w:t xml:space="preserve"> Level With </w:t>
      </w:r>
      <w:r w:rsidR="007850DA" w:rsidRPr="004F7290">
        <w:rPr>
          <w:color w:val="000000"/>
          <w:lang w:val="en-US"/>
        </w:rPr>
        <w:t>Constructive</w:t>
      </w:r>
      <w:r w:rsidRPr="004F7290">
        <w:rPr>
          <w:color w:val="000000"/>
          <w:lang w:val="en-US"/>
        </w:rPr>
        <w:t xml:space="preserve"> Approach’’</w:t>
      </w:r>
    </w:p>
    <w:p w:rsidR="007C0EDD" w:rsidRPr="004F7290" w:rsidRDefault="007C0EDD" w:rsidP="004F7290">
      <w:pPr>
        <w:pStyle w:val="NormalWeb"/>
        <w:spacing w:before="0" w:beforeAutospacing="0" w:after="0" w:afterAutospacing="0" w:line="480" w:lineRule="auto"/>
        <w:ind w:firstLine="709"/>
        <w:jc w:val="both"/>
        <w:rPr>
          <w:color w:val="000000"/>
          <w:lang w:val="en-US"/>
        </w:rPr>
      </w:pPr>
      <w:r w:rsidRPr="004F7290">
        <w:rPr>
          <w:color w:val="000000"/>
          <w:lang w:val="en-US"/>
        </w:rPr>
        <w:t xml:space="preserve">Looking at </w:t>
      </w:r>
      <w:r w:rsidR="007850DA" w:rsidRPr="004F7290">
        <w:rPr>
          <w:color w:val="000000"/>
          <w:lang w:val="en-US"/>
        </w:rPr>
        <w:t>analyzed</w:t>
      </w:r>
      <w:r w:rsidRPr="004F7290">
        <w:rPr>
          <w:color w:val="000000"/>
          <w:lang w:val="en-US"/>
        </w:rPr>
        <w:t xml:space="preserve"> poems and texts taking place in Turkish Students’ books we can say that it is insufficient in terms of Constructive Learning Approach in that there are no questions that will draw students’ attention, no activity prompting previous learnings, no activity which enhance their requests and motivation for learning, and no activity </w:t>
      </w:r>
      <w:r w:rsidR="007850DA" w:rsidRPr="004F7290">
        <w:rPr>
          <w:color w:val="000000"/>
          <w:lang w:val="en-US"/>
        </w:rPr>
        <w:t>flourishing</w:t>
      </w:r>
      <w:r w:rsidRPr="004F7290">
        <w:rPr>
          <w:color w:val="000000"/>
          <w:lang w:val="en-US"/>
        </w:rPr>
        <w:t xml:space="preserve"> daily skills of students.</w:t>
      </w:r>
    </w:p>
    <w:p w:rsidR="004F7290" w:rsidRDefault="004F7290" w:rsidP="004F7290">
      <w:pPr>
        <w:pStyle w:val="NormalWeb"/>
        <w:spacing w:before="0" w:beforeAutospacing="0" w:after="0" w:afterAutospacing="0" w:line="480" w:lineRule="auto"/>
        <w:jc w:val="both"/>
        <w:rPr>
          <w:b/>
          <w:color w:val="000000"/>
          <w:lang w:val="en-US"/>
        </w:rPr>
      </w:pPr>
    </w:p>
    <w:p w:rsidR="007C0EDD" w:rsidRPr="004F7290" w:rsidRDefault="007C0EDD" w:rsidP="004F7290">
      <w:pPr>
        <w:pStyle w:val="NormalWeb"/>
        <w:spacing w:before="0" w:beforeAutospacing="0" w:after="0" w:afterAutospacing="0" w:line="480" w:lineRule="auto"/>
        <w:jc w:val="both"/>
        <w:rPr>
          <w:b/>
          <w:color w:val="000000"/>
          <w:lang w:val="en-US"/>
        </w:rPr>
      </w:pPr>
      <w:r w:rsidRPr="004F7290">
        <w:rPr>
          <w:b/>
          <w:color w:val="000000"/>
          <w:lang w:val="en-US"/>
        </w:rPr>
        <w:t>PROPOSALS:</w:t>
      </w:r>
    </w:p>
    <w:p w:rsidR="007C0EDD" w:rsidRPr="004F7290" w:rsidRDefault="007C0EDD" w:rsidP="004F7290">
      <w:pPr>
        <w:pStyle w:val="NormalWeb"/>
        <w:spacing w:before="0" w:beforeAutospacing="0" w:after="0" w:afterAutospacing="0" w:line="480" w:lineRule="auto"/>
        <w:jc w:val="both"/>
        <w:rPr>
          <w:color w:val="000000"/>
          <w:lang w:val="en-US"/>
        </w:rPr>
      </w:pPr>
      <w:r w:rsidRPr="004F7290">
        <w:rPr>
          <w:color w:val="000000"/>
          <w:lang w:val="en-US"/>
        </w:rPr>
        <w:t xml:space="preserve">1. While choosing the texts which are used in Turkish </w:t>
      </w:r>
      <w:r w:rsidR="007850DA" w:rsidRPr="004F7290">
        <w:rPr>
          <w:color w:val="000000"/>
          <w:lang w:val="en-US"/>
        </w:rPr>
        <w:t>students ‘book</w:t>
      </w:r>
      <w:r w:rsidRPr="004F7290">
        <w:rPr>
          <w:color w:val="000000"/>
          <w:lang w:val="en-US"/>
        </w:rPr>
        <w:t>, it can be maintained that there are activities whi</w:t>
      </w:r>
      <w:r w:rsidR="007850DA">
        <w:rPr>
          <w:color w:val="000000"/>
          <w:lang w:val="en-US"/>
        </w:rPr>
        <w:t>ch show up the previous learning</w:t>
      </w:r>
      <w:r w:rsidRPr="004F7290">
        <w:rPr>
          <w:color w:val="000000"/>
          <w:lang w:val="en-US"/>
        </w:rPr>
        <w:t>s of the students and there should be the question types in texts which will draw attention of the students.</w:t>
      </w:r>
    </w:p>
    <w:p w:rsidR="007C0EDD" w:rsidRPr="004F7290" w:rsidRDefault="007C0EDD" w:rsidP="004F7290">
      <w:pPr>
        <w:pStyle w:val="NormalWeb"/>
        <w:spacing w:before="0" w:beforeAutospacing="0" w:after="0" w:afterAutospacing="0" w:line="480" w:lineRule="auto"/>
        <w:jc w:val="both"/>
        <w:rPr>
          <w:color w:val="000000"/>
          <w:lang w:val="en-US"/>
        </w:rPr>
      </w:pPr>
      <w:r w:rsidRPr="004F7290">
        <w:rPr>
          <w:color w:val="000000"/>
          <w:lang w:val="en-US"/>
        </w:rPr>
        <w:lastRenderedPageBreak/>
        <w:t xml:space="preserve">2. In the texts which will take place in students’ </w:t>
      </w:r>
      <w:proofErr w:type="gramStart"/>
      <w:r w:rsidRPr="004F7290">
        <w:rPr>
          <w:color w:val="000000"/>
          <w:lang w:val="en-US"/>
        </w:rPr>
        <w:t>books ,</w:t>
      </w:r>
      <w:proofErr w:type="gramEnd"/>
      <w:r w:rsidRPr="004F7290">
        <w:rPr>
          <w:color w:val="000000"/>
          <w:lang w:val="en-US"/>
        </w:rPr>
        <w:t xml:space="preserve"> there can be activities which will enhance curiosity and request of the students and motivate them to learning.</w:t>
      </w:r>
    </w:p>
    <w:p w:rsidR="007C0EDD" w:rsidRPr="004F7290" w:rsidRDefault="007C0EDD" w:rsidP="004F7290">
      <w:pPr>
        <w:pStyle w:val="NormalWeb"/>
        <w:spacing w:before="0" w:beforeAutospacing="0" w:after="0" w:afterAutospacing="0" w:line="480" w:lineRule="auto"/>
        <w:jc w:val="both"/>
        <w:rPr>
          <w:color w:val="000000"/>
          <w:lang w:val="en-US"/>
        </w:rPr>
      </w:pPr>
      <w:proofErr w:type="gramStart"/>
      <w:r w:rsidRPr="004F7290">
        <w:rPr>
          <w:color w:val="000000"/>
          <w:lang w:val="en-US"/>
        </w:rPr>
        <w:t>3.It</w:t>
      </w:r>
      <w:proofErr w:type="gramEnd"/>
      <w:r w:rsidRPr="004F7290">
        <w:rPr>
          <w:color w:val="000000"/>
          <w:lang w:val="en-US"/>
        </w:rPr>
        <w:t xml:space="preserve"> can be searched that whether the opinion of students and teachers about the texts placed in Turkish students’ book have been taken into account .</w:t>
      </w:r>
    </w:p>
    <w:p w:rsidR="007C0EDD" w:rsidRPr="004F7290" w:rsidRDefault="007C0EDD" w:rsidP="004F7290">
      <w:pPr>
        <w:pStyle w:val="NormalWeb"/>
        <w:spacing w:before="0" w:beforeAutospacing="0" w:after="0" w:afterAutospacing="0" w:line="480" w:lineRule="auto"/>
        <w:jc w:val="both"/>
        <w:rPr>
          <w:color w:val="000000"/>
          <w:lang w:val="en-US"/>
        </w:rPr>
      </w:pPr>
      <w:r w:rsidRPr="004F7290">
        <w:rPr>
          <w:color w:val="000000"/>
          <w:lang w:val="en-US"/>
        </w:rPr>
        <w:t xml:space="preserve">4. In the texts that will take place in students’ </w:t>
      </w:r>
      <w:proofErr w:type="gramStart"/>
      <w:r w:rsidRPr="004F7290">
        <w:rPr>
          <w:color w:val="000000"/>
          <w:lang w:val="en-US"/>
        </w:rPr>
        <w:t>books ,</w:t>
      </w:r>
      <w:proofErr w:type="gramEnd"/>
      <w:r w:rsidRPr="004F7290">
        <w:rPr>
          <w:color w:val="000000"/>
          <w:lang w:val="en-US"/>
        </w:rPr>
        <w:t xml:space="preserve"> there especially can be activities that also have brought intellectual abilities of students such as critical thinking , creativity, and problem solving in the foreground.</w:t>
      </w:r>
    </w:p>
    <w:p w:rsidR="007C0EDD" w:rsidRPr="004F7290" w:rsidRDefault="007C0EDD" w:rsidP="004F7290">
      <w:pPr>
        <w:pStyle w:val="NormalWeb"/>
        <w:spacing w:before="0" w:beforeAutospacing="0" w:after="0" w:afterAutospacing="0" w:line="480" w:lineRule="auto"/>
        <w:jc w:val="both"/>
        <w:rPr>
          <w:color w:val="000000"/>
          <w:lang w:val="en-US"/>
        </w:rPr>
      </w:pPr>
      <w:r w:rsidRPr="004F7290">
        <w:rPr>
          <w:color w:val="000000"/>
          <w:lang w:val="en-US"/>
        </w:rPr>
        <w:t xml:space="preserve">5. With the help of reading texts taking place in students’ </w:t>
      </w:r>
      <w:proofErr w:type="gramStart"/>
      <w:r w:rsidRPr="004F7290">
        <w:rPr>
          <w:color w:val="000000"/>
          <w:lang w:val="en-US"/>
        </w:rPr>
        <w:t>book ,</w:t>
      </w:r>
      <w:proofErr w:type="gramEnd"/>
      <w:r w:rsidRPr="004F7290">
        <w:rPr>
          <w:color w:val="000000"/>
          <w:lang w:val="en-US"/>
        </w:rPr>
        <w:t xml:space="preserve"> it can be researched whether related students have reached the </w:t>
      </w:r>
      <w:r w:rsidR="007850DA" w:rsidRPr="004F7290">
        <w:rPr>
          <w:color w:val="000000"/>
          <w:lang w:val="en-US"/>
        </w:rPr>
        <w:t>acquisitions</w:t>
      </w:r>
      <w:r w:rsidRPr="004F7290">
        <w:rPr>
          <w:color w:val="000000"/>
          <w:lang w:val="en-US"/>
        </w:rPr>
        <w:t xml:space="preserve"> that is cited in Turkish curriculum of the </w:t>
      </w:r>
      <w:r w:rsidR="007850DA" w:rsidRPr="004F7290">
        <w:rPr>
          <w:color w:val="000000"/>
          <w:lang w:val="en-US"/>
        </w:rPr>
        <w:t>Elementary</w:t>
      </w:r>
      <w:r w:rsidRPr="004F7290">
        <w:rPr>
          <w:color w:val="000000"/>
          <w:lang w:val="en-US"/>
        </w:rPr>
        <w:t xml:space="preserve"> degree according to Constructive Learning Approach.</w:t>
      </w:r>
    </w:p>
    <w:p w:rsidR="007C0EDD" w:rsidRPr="004F7290" w:rsidRDefault="007C0EDD" w:rsidP="004F7290">
      <w:pPr>
        <w:pStyle w:val="NormalWeb"/>
        <w:spacing w:before="0" w:beforeAutospacing="0" w:after="0" w:afterAutospacing="0" w:line="480" w:lineRule="auto"/>
        <w:jc w:val="both"/>
        <w:rPr>
          <w:color w:val="000000"/>
          <w:lang w:val="en-US"/>
        </w:rPr>
      </w:pPr>
      <w:r w:rsidRPr="004F7290">
        <w:rPr>
          <w:color w:val="000000"/>
          <w:lang w:val="en-US"/>
        </w:rPr>
        <w:t xml:space="preserve">6. </w:t>
      </w:r>
      <w:r w:rsidR="007850DA" w:rsidRPr="004F7290">
        <w:rPr>
          <w:color w:val="000000"/>
          <w:lang w:val="en-US"/>
        </w:rPr>
        <w:t>Ministry</w:t>
      </w:r>
      <w:r w:rsidRPr="004F7290">
        <w:rPr>
          <w:color w:val="000000"/>
          <w:lang w:val="en-US"/>
        </w:rPr>
        <w:t xml:space="preserve"> of National Education can </w:t>
      </w:r>
      <w:r w:rsidR="007850DA" w:rsidRPr="004F7290">
        <w:rPr>
          <w:color w:val="000000"/>
          <w:lang w:val="en-US"/>
        </w:rPr>
        <w:t>organize</w:t>
      </w:r>
      <w:r w:rsidRPr="004F7290">
        <w:rPr>
          <w:color w:val="000000"/>
          <w:lang w:val="en-US"/>
        </w:rPr>
        <w:t xml:space="preserve"> seminars and meetings that writers, academics, publishers will participate in, so as to introduce the Constructive Learning </w:t>
      </w:r>
      <w:proofErr w:type="gramStart"/>
      <w:r w:rsidRPr="004F7290">
        <w:rPr>
          <w:color w:val="000000"/>
          <w:lang w:val="en-US"/>
        </w:rPr>
        <w:t>Theory .</w:t>
      </w:r>
      <w:proofErr w:type="gramEnd"/>
    </w:p>
    <w:p w:rsidR="007C0EDD" w:rsidRPr="004F7290" w:rsidRDefault="007C0EDD" w:rsidP="004F7290">
      <w:pPr>
        <w:pStyle w:val="NormalWeb"/>
        <w:spacing w:before="0" w:beforeAutospacing="0" w:after="0" w:afterAutospacing="0" w:line="480" w:lineRule="auto"/>
        <w:jc w:val="both"/>
        <w:rPr>
          <w:color w:val="000000"/>
          <w:lang w:val="en-US"/>
        </w:rPr>
      </w:pPr>
      <w:r w:rsidRPr="004F7290">
        <w:rPr>
          <w:color w:val="000000"/>
          <w:lang w:val="en-US"/>
        </w:rPr>
        <w:t xml:space="preserve">7. Board of Education can make evaluations about the students’ books developments on the base of Constructive Learning Theory by </w:t>
      </w:r>
      <w:proofErr w:type="spellStart"/>
      <w:r w:rsidRPr="004F7290">
        <w:rPr>
          <w:color w:val="000000"/>
          <w:lang w:val="en-US"/>
        </w:rPr>
        <w:t>analysing</w:t>
      </w:r>
      <w:proofErr w:type="spellEnd"/>
      <w:r w:rsidRPr="004F7290">
        <w:rPr>
          <w:color w:val="000000"/>
          <w:lang w:val="en-US"/>
        </w:rPr>
        <w:t xml:space="preserve"> scientific researches which have been done inland and overseas.</w:t>
      </w:r>
    </w:p>
    <w:p w:rsidR="007C0EDD" w:rsidRPr="007C0EDD" w:rsidRDefault="007C0EDD" w:rsidP="007C0EDD">
      <w:pPr>
        <w:pStyle w:val="Standard"/>
        <w:spacing w:before="120" w:after="200" w:line="480" w:lineRule="auto"/>
        <w:ind w:left="566" w:hanging="566"/>
        <w:jc w:val="both"/>
      </w:pPr>
    </w:p>
    <w:sectPr w:rsidR="007C0EDD" w:rsidRPr="007C0EDD" w:rsidSect="00EF195F">
      <w:headerReference w:type="even" r:id="rId8"/>
      <w:headerReference w:type="default" r:id="rId9"/>
      <w:footerReference w:type="even" r:id="rId10"/>
      <w:footerReference w:type="default" r:id="rId11"/>
      <w:headerReference w:type="first" r:id="rId12"/>
      <w:footerReference w:type="first" r:id="rId13"/>
      <w:footnotePr>
        <w:numFmt w:val="chicago"/>
      </w:footnotePr>
      <w:pgSz w:w="11906" w:h="16838"/>
      <w:pgMar w:top="1440" w:right="1440" w:bottom="1440" w:left="1440" w:header="709" w:footer="709" w:gutter="0"/>
      <w:pgNumType w:start="76"/>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3DA" w:rsidRDefault="006173DA" w:rsidP="00BA7A54">
      <w:r>
        <w:separator/>
      </w:r>
    </w:p>
  </w:endnote>
  <w:endnote w:type="continuationSeparator" w:id="0">
    <w:p w:rsidR="006173DA" w:rsidRDefault="006173DA" w:rsidP="00BA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D3" w:rsidRDefault="00D93DD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616180"/>
      <w:docPartObj>
        <w:docPartGallery w:val="Page Numbers (Bottom of Page)"/>
        <w:docPartUnique/>
      </w:docPartObj>
    </w:sdtPr>
    <w:sdtEndPr/>
    <w:sdtContent>
      <w:p w:rsidR="0031463A" w:rsidRDefault="0031463A">
        <w:pPr>
          <w:pStyle w:val="AltBilgi"/>
          <w:jc w:val="center"/>
        </w:pPr>
        <w:r>
          <w:fldChar w:fldCharType="begin"/>
        </w:r>
        <w:r>
          <w:instrText>PAGE   \* MERGEFORMAT</w:instrText>
        </w:r>
        <w:r>
          <w:fldChar w:fldCharType="separate"/>
        </w:r>
        <w:r w:rsidR="00B944BB">
          <w:rPr>
            <w:noProof/>
          </w:rPr>
          <w:t>76</w:t>
        </w:r>
        <w:r>
          <w:fldChar w:fldCharType="end"/>
        </w:r>
      </w:p>
    </w:sdtContent>
  </w:sdt>
  <w:p w:rsidR="00AD1AF2" w:rsidRDefault="00AD1AF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D3" w:rsidRDefault="00D93DD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3DA" w:rsidRDefault="006173DA" w:rsidP="00BA7A54">
      <w:r w:rsidRPr="00BA7A54">
        <w:rPr>
          <w:color w:val="000000"/>
        </w:rPr>
        <w:separator/>
      </w:r>
    </w:p>
  </w:footnote>
  <w:footnote w:type="continuationSeparator" w:id="0">
    <w:p w:rsidR="006173DA" w:rsidRDefault="006173DA" w:rsidP="00BA7A54">
      <w:r>
        <w:continuationSeparator/>
      </w:r>
    </w:p>
  </w:footnote>
  <w:footnote w:id="1">
    <w:p w:rsidR="009C57EF" w:rsidRDefault="009C57EF">
      <w:pPr>
        <w:pStyle w:val="DipnotMetni"/>
      </w:pPr>
      <w:r>
        <w:rPr>
          <w:rStyle w:val="DipnotBavurusu"/>
        </w:rPr>
        <w:footnoteRef/>
      </w:r>
      <w:r>
        <w:t xml:space="preserve"> </w:t>
      </w:r>
      <w:r w:rsidRPr="005F7EE4">
        <w:rPr>
          <w:rFonts w:cs="Times New Roman"/>
          <w:szCs w:val="20"/>
        </w:rPr>
        <w:t>Bu çalışma ikinci yazarın yüksek lisans tezinden üretilmiştir.</w:t>
      </w:r>
    </w:p>
  </w:footnote>
  <w:footnote w:id="2">
    <w:p w:rsidR="009C57EF" w:rsidRDefault="009C57EF">
      <w:pPr>
        <w:pStyle w:val="DipnotMetni"/>
      </w:pPr>
      <w:r w:rsidRPr="009C57EF">
        <w:rPr>
          <w:rStyle w:val="DipnotBavurusu"/>
        </w:rPr>
        <w:sym w:font="Symbol" w:char="F02A"/>
      </w:r>
      <w:r w:rsidRPr="009C57EF">
        <w:rPr>
          <w:rStyle w:val="DipnotBavurusu"/>
        </w:rPr>
        <w:sym w:font="Symbol" w:char="F02A"/>
      </w:r>
      <w:r>
        <w:t xml:space="preserve"> Doç. Dr</w:t>
      </w:r>
      <w:proofErr w:type="gramStart"/>
      <w:r>
        <w:t>.,</w:t>
      </w:r>
      <w:proofErr w:type="gramEnd"/>
      <w:r>
        <w:t xml:space="preserve"> Gaziosmanpaşa Üniversitesi, Eğitim Fakültesi, Türkçe ve Sosyal Bilimler Eğitimi Bölümü, Türkçe Eğitimi Ana Bilim Dalı/ Tokat</w:t>
      </w:r>
      <w:r w:rsidR="008D1ADC">
        <w:t xml:space="preserve">. </w:t>
      </w:r>
      <w:r w:rsidR="008D1ADC" w:rsidRPr="008D1ADC">
        <w:rPr>
          <w:rFonts w:cs="Times New Roman"/>
          <w:szCs w:val="20"/>
        </w:rPr>
        <w:t xml:space="preserve">ORCID </w:t>
      </w:r>
      <w:hyperlink r:id="rId1" w:tgtFrame="_blank" w:history="1">
        <w:r w:rsidR="008D1ADC" w:rsidRPr="008D1ADC">
          <w:rPr>
            <w:rStyle w:val="Kpr"/>
            <w:rFonts w:cs="Times New Roman"/>
            <w:color w:val="auto"/>
            <w:szCs w:val="20"/>
            <w:u w:val="none"/>
            <w:shd w:val="clear" w:color="auto" w:fill="FFFFFF"/>
          </w:rPr>
          <w:t>0000-0001-5826-9502</w:t>
        </w:r>
      </w:hyperlink>
      <w:r>
        <w:t xml:space="preserve"> </w:t>
      </w:r>
      <w:proofErr w:type="gramStart"/>
      <w:r>
        <w:t>adem</w:t>
      </w:r>
      <w:proofErr w:type="gramEnd"/>
      <w:r>
        <w:t>.iscan@gop.edu.tr</w:t>
      </w:r>
    </w:p>
  </w:footnote>
  <w:footnote w:id="3">
    <w:p w:rsidR="009C57EF" w:rsidRDefault="009C57EF">
      <w:pPr>
        <w:pStyle w:val="DipnotMetni"/>
      </w:pPr>
      <w:r w:rsidRPr="009C57EF">
        <w:rPr>
          <w:rStyle w:val="DipnotBavurusu"/>
        </w:rPr>
        <w:sym w:font="Symbol" w:char="F02A"/>
      </w:r>
      <w:r w:rsidRPr="009C57EF">
        <w:rPr>
          <w:rStyle w:val="DipnotBavurusu"/>
        </w:rPr>
        <w:sym w:font="Symbol" w:char="F02A"/>
      </w:r>
      <w:r w:rsidRPr="009C57EF">
        <w:rPr>
          <w:rStyle w:val="DipnotBavurusu"/>
        </w:rPr>
        <w:sym w:font="Symbol" w:char="F02A"/>
      </w:r>
      <w:r>
        <w:t xml:space="preserve"> Öğretmen, MEB/ İstanbul</w:t>
      </w:r>
      <w:r w:rsidR="008D1ADC">
        <w:t xml:space="preserve">. </w:t>
      </w:r>
      <w:r w:rsidR="008D1ADC" w:rsidRPr="008D1ADC">
        <w:rPr>
          <w:rFonts w:cs="Times New Roman"/>
          <w:szCs w:val="20"/>
        </w:rPr>
        <w:t xml:space="preserve">ORCID </w:t>
      </w:r>
      <w:r w:rsidR="008D1ADC" w:rsidRPr="008D1ADC">
        <w:rPr>
          <w:rFonts w:cs="Times New Roman"/>
          <w:szCs w:val="20"/>
          <w:shd w:val="clear" w:color="auto" w:fill="FFFFFF"/>
        </w:rPr>
        <w:t>0000-0002-9697</w:t>
      </w:r>
      <w:r w:rsidR="008D1ADC">
        <w:rPr>
          <w:rFonts w:cs="Times New Roman"/>
          <w:szCs w:val="20"/>
          <w:shd w:val="clear" w:color="auto" w:fill="FFFFFF"/>
        </w:rPr>
        <w:t>-0217</w:t>
      </w:r>
      <w:r>
        <w:t xml:space="preserve"> </w:t>
      </w:r>
      <w:hyperlink r:id="rId2" w:history="1">
        <w:r w:rsidR="00C60947" w:rsidRPr="00590561">
          <w:rPr>
            <w:rStyle w:val="Kpr"/>
          </w:rPr>
          <w:t>eraslan86@gmail.com</w:t>
        </w:r>
      </w:hyperlink>
    </w:p>
    <w:p w:rsidR="00C60947" w:rsidRPr="00047648" w:rsidRDefault="00C60947" w:rsidP="00C60947">
      <w:pPr>
        <w:pStyle w:val="DipnotMetni"/>
        <w:rPr>
          <w:rFonts w:cs="Times New Roman"/>
          <w:sz w:val="15"/>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C60947" w:rsidRPr="00047648" w:rsidTr="001C646B">
        <w:trPr>
          <w:trHeight w:val="268"/>
        </w:trPr>
        <w:tc>
          <w:tcPr>
            <w:tcW w:w="8715" w:type="dxa"/>
            <w:tcBorders>
              <w:top w:val="single" w:sz="4" w:space="0" w:color="auto"/>
              <w:left w:val="nil"/>
              <w:bottom w:val="single" w:sz="4" w:space="0" w:color="auto"/>
              <w:right w:val="nil"/>
            </w:tcBorders>
            <w:hideMark/>
          </w:tcPr>
          <w:p w:rsidR="00C60947" w:rsidRPr="00047648" w:rsidRDefault="00C60947" w:rsidP="0029583D">
            <w:pPr>
              <w:pStyle w:val="DipnotMetni"/>
              <w:tabs>
                <w:tab w:val="left" w:pos="483"/>
              </w:tabs>
              <w:spacing w:line="276" w:lineRule="auto"/>
              <w:ind w:left="45"/>
              <w:rPr>
                <w:rFonts w:cs="Times New Roman"/>
                <w:b/>
                <w:i/>
              </w:rPr>
            </w:pPr>
            <w:r w:rsidRPr="00047648">
              <w:rPr>
                <w:rFonts w:cs="Times New Roman"/>
                <w:b/>
                <w:i/>
              </w:rPr>
              <w:t>Gönderim:</w:t>
            </w:r>
            <w:r w:rsidR="0029583D">
              <w:rPr>
                <w:rFonts w:cs="Times New Roman"/>
                <w:i/>
              </w:rPr>
              <w:t>1</w:t>
            </w:r>
            <w:r>
              <w:rPr>
                <w:rFonts w:cs="Times New Roman"/>
                <w:i/>
              </w:rPr>
              <w:t>7</w:t>
            </w:r>
            <w:r w:rsidR="0029583D">
              <w:rPr>
                <w:rFonts w:cs="Times New Roman"/>
                <w:i/>
              </w:rPr>
              <w:t>.04</w:t>
            </w:r>
            <w:r w:rsidRPr="00047648">
              <w:rPr>
                <w:rFonts w:cs="Times New Roman"/>
                <w:i/>
              </w:rPr>
              <w:t xml:space="preserve">.2017                  </w:t>
            </w:r>
            <w:r w:rsidRPr="00047648">
              <w:rPr>
                <w:rFonts w:cs="Times New Roman"/>
                <w:b/>
                <w:i/>
              </w:rPr>
              <w:t>Kabul:</w:t>
            </w:r>
            <w:r>
              <w:rPr>
                <w:rFonts w:cs="Times New Roman"/>
                <w:i/>
              </w:rPr>
              <w:t>2</w:t>
            </w:r>
            <w:r w:rsidR="0029583D">
              <w:rPr>
                <w:rFonts w:cs="Times New Roman"/>
                <w:i/>
              </w:rPr>
              <w:t>7</w:t>
            </w:r>
            <w:r w:rsidRPr="00047648">
              <w:rPr>
                <w:rFonts w:cs="Times New Roman"/>
                <w:i/>
              </w:rPr>
              <w:t xml:space="preserve">.12.2017                          </w:t>
            </w:r>
            <w:r w:rsidRPr="00047648">
              <w:rPr>
                <w:rFonts w:cs="Times New Roman"/>
                <w:b/>
                <w:i/>
              </w:rPr>
              <w:t>    Yayın:</w:t>
            </w:r>
            <w:r w:rsidRPr="00047648">
              <w:rPr>
                <w:rFonts w:cs="Times New Roman"/>
                <w:i/>
              </w:rPr>
              <w:t>01.02.2018</w:t>
            </w:r>
          </w:p>
        </w:tc>
      </w:tr>
    </w:tbl>
    <w:p w:rsidR="00C60947" w:rsidRPr="00047648" w:rsidRDefault="00C60947" w:rsidP="00C60947">
      <w:pPr>
        <w:pStyle w:val="DipnotMetni"/>
        <w:rPr>
          <w:rFonts w:cs="Times New Roman"/>
        </w:rPr>
      </w:pPr>
    </w:p>
    <w:p w:rsidR="00C60947" w:rsidRDefault="00C60947">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D3" w:rsidRDefault="00D93DD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B92" w:rsidRPr="00B1232C" w:rsidRDefault="006B3B92" w:rsidP="006B3B92">
    <w:pPr>
      <w:tabs>
        <w:tab w:val="center" w:pos="4536"/>
        <w:tab w:val="right" w:pos="9072"/>
      </w:tabs>
      <w:rPr>
        <w:rFonts w:cs="Times New Roman"/>
        <w:sz w:val="18"/>
        <w:szCs w:val="18"/>
        <w:u w:val="single"/>
      </w:rPr>
    </w:pPr>
    <w:r w:rsidRPr="00B1232C">
      <w:rPr>
        <w:rFonts w:cs="Times New Roman"/>
        <w:noProof/>
        <w:sz w:val="18"/>
        <w:szCs w:val="18"/>
        <w:lang w:eastAsia="tr-TR" w:bidi="ar-SA"/>
      </w:rPr>
      <w:drawing>
        <wp:anchor distT="0" distB="0" distL="114300" distR="114300" simplePos="0" relativeHeight="251659264" behindDoc="1" locked="0" layoutInCell="1" allowOverlap="1" wp14:anchorId="3BF68E6F" wp14:editId="7CC30293">
          <wp:simplePos x="0" y="0"/>
          <wp:positionH relativeFrom="column">
            <wp:posOffset>-904875</wp:posOffset>
          </wp:positionH>
          <wp:positionV relativeFrom="paragraph">
            <wp:posOffset>-519430</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9"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232C">
      <w:rPr>
        <w:rFonts w:cs="Times New Roman"/>
        <w:b/>
        <w:i/>
        <w:sz w:val="18"/>
        <w:szCs w:val="18"/>
      </w:rPr>
      <w:t xml:space="preserve">YYÜ Eğitim Fakültesi Dergisi (YYU </w:t>
    </w:r>
    <w:proofErr w:type="spellStart"/>
    <w:r w:rsidRPr="00B1232C">
      <w:rPr>
        <w:rFonts w:cs="Times New Roman"/>
        <w:b/>
        <w:i/>
        <w:sz w:val="18"/>
        <w:szCs w:val="18"/>
      </w:rPr>
      <w:t>Journal</w:t>
    </w:r>
    <w:proofErr w:type="spellEnd"/>
    <w:r w:rsidRPr="00B1232C">
      <w:rPr>
        <w:rFonts w:cs="Times New Roman"/>
        <w:b/>
        <w:i/>
        <w:sz w:val="18"/>
        <w:szCs w:val="18"/>
      </w:rPr>
      <w:t xml:space="preserve"> of </w:t>
    </w:r>
    <w:proofErr w:type="spellStart"/>
    <w:r w:rsidRPr="00B1232C">
      <w:rPr>
        <w:rFonts w:cs="Times New Roman"/>
        <w:b/>
        <w:i/>
        <w:sz w:val="18"/>
        <w:szCs w:val="18"/>
      </w:rPr>
      <w:t>Education</w:t>
    </w:r>
    <w:proofErr w:type="spellEnd"/>
    <w:r w:rsidRPr="00B1232C">
      <w:rPr>
        <w:rFonts w:cs="Times New Roman"/>
        <w:b/>
        <w:i/>
        <w:sz w:val="18"/>
        <w:szCs w:val="18"/>
      </w:rPr>
      <w:t xml:space="preserve"> </w:t>
    </w:r>
    <w:proofErr w:type="spellStart"/>
    <w:r w:rsidRPr="00B1232C">
      <w:rPr>
        <w:rFonts w:cs="Times New Roman"/>
        <w:b/>
        <w:i/>
        <w:sz w:val="18"/>
        <w:szCs w:val="18"/>
      </w:rPr>
      <w:t>Faculty</w:t>
    </w:r>
    <w:proofErr w:type="spellEnd"/>
    <w:r w:rsidRPr="00B1232C">
      <w:rPr>
        <w:rFonts w:cs="Times New Roman"/>
        <w:b/>
        <w:i/>
        <w:sz w:val="18"/>
        <w:szCs w:val="18"/>
      </w:rPr>
      <w:t>), 2018; 15(1):</w:t>
    </w:r>
    <w:r w:rsidR="00940788">
      <w:rPr>
        <w:rFonts w:cs="Times New Roman"/>
        <w:b/>
        <w:i/>
        <w:sz w:val="18"/>
        <w:szCs w:val="18"/>
      </w:rPr>
      <w:t>7</w:t>
    </w:r>
    <w:r w:rsidR="00774EA6">
      <w:rPr>
        <w:rFonts w:cs="Times New Roman"/>
        <w:b/>
        <w:i/>
        <w:sz w:val="18"/>
        <w:szCs w:val="18"/>
      </w:rPr>
      <w:t>6</w:t>
    </w:r>
    <w:r w:rsidRPr="00B1232C">
      <w:rPr>
        <w:rFonts w:cs="Times New Roman"/>
        <w:b/>
        <w:i/>
        <w:sz w:val="18"/>
        <w:szCs w:val="18"/>
      </w:rPr>
      <w:t>-</w:t>
    </w:r>
    <w:r w:rsidR="00F47D73">
      <w:rPr>
        <w:rFonts w:cs="Times New Roman"/>
        <w:b/>
        <w:i/>
        <w:sz w:val="18"/>
        <w:szCs w:val="18"/>
      </w:rPr>
      <w:t>10</w:t>
    </w:r>
    <w:r w:rsidR="00774EA6">
      <w:rPr>
        <w:rFonts w:cs="Times New Roman"/>
        <w:b/>
        <w:i/>
        <w:sz w:val="18"/>
        <w:szCs w:val="18"/>
      </w:rPr>
      <w:t>5</w:t>
    </w:r>
    <w:r w:rsidRPr="0055146B">
      <w:rPr>
        <w:rFonts w:cs="Times New Roman"/>
        <w:b/>
        <w:i/>
        <w:color w:val="0070C0"/>
        <w:sz w:val="18"/>
        <w:szCs w:val="18"/>
      </w:rPr>
      <w:t xml:space="preserve">, </w:t>
    </w:r>
    <w:hyperlink r:id="rId2" w:history="1">
      <w:r w:rsidRPr="00ED6097">
        <w:rPr>
          <w:rStyle w:val="Kpr"/>
          <w:rFonts w:cs="Times New Roman"/>
          <w:color w:val="0070C0"/>
          <w:sz w:val="18"/>
          <w:szCs w:val="18"/>
        </w:rPr>
        <w:t>http://efdergi.yyu.edu.tr</w:t>
      </w:r>
    </w:hyperlink>
    <w:r w:rsidRPr="0055146B">
      <w:rPr>
        <w:rFonts w:cs="Times New Roman"/>
        <w:color w:val="0070C0"/>
        <w:sz w:val="18"/>
        <w:szCs w:val="18"/>
      </w:rPr>
      <w:br/>
    </w:r>
    <w:r w:rsidRPr="00B1232C">
      <w:rPr>
        <w:rStyle w:val="Kpr"/>
        <w:rFonts w:cs="Times New Roman"/>
        <w:sz w:val="18"/>
        <w:szCs w:val="18"/>
      </w:rPr>
      <w:br/>
    </w:r>
    <w:hyperlink r:id="rId3" w:history="1">
      <w:r w:rsidR="00B944BB" w:rsidRPr="00F33250">
        <w:rPr>
          <w:rStyle w:val="Kpr"/>
          <w:rFonts w:cs="Times New Roman"/>
          <w:sz w:val="18"/>
          <w:szCs w:val="18"/>
        </w:rPr>
        <w:t>http://dx.doi.org/10.23891/efdyyu.2018.62</w:t>
      </w:r>
    </w:hyperlink>
    <w:bookmarkStart w:id="0" w:name="_GoBack"/>
    <w:bookmarkEnd w:id="0"/>
    <w:r w:rsidRPr="00B1232C">
      <w:rPr>
        <w:rFonts w:cs="Times New Roman"/>
        <w:sz w:val="18"/>
        <w:szCs w:val="18"/>
      </w:rPr>
      <w:t>                                                                                           </w:t>
    </w:r>
    <w:r w:rsidRPr="00B1232C">
      <w:rPr>
        <w:rFonts w:cs="Times New Roman"/>
        <w:b/>
        <w:sz w:val="18"/>
        <w:szCs w:val="18"/>
      </w:rPr>
      <w:t xml:space="preserve"> ISSN: 1305-020</w:t>
    </w:r>
  </w:p>
  <w:p w:rsidR="006B3B92" w:rsidRDefault="006B3B9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D3" w:rsidRDefault="00D93DD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1654D"/>
    <w:multiLevelType w:val="multilevel"/>
    <w:tmpl w:val="05B2EEF2"/>
    <w:lvl w:ilvl="0">
      <w:start w:val="1"/>
      <w:numFmt w:val="decimal"/>
      <w:lvlText w:val="%1."/>
      <w:lvlJc w:val="left"/>
    </w:lvl>
    <w:lvl w:ilvl="1">
      <w:start w:val="1"/>
      <w:numFmt w:val="decimal"/>
      <w:lvlText w:val="%2."/>
      <w:lvlJc w:val="left"/>
    </w:lvl>
    <w:lvl w:ilvl="2">
      <w:start w:val="14"/>
      <w:numFmt w:val="decimal"/>
      <w:lvlText w:val="%3."/>
      <w:lvlJc w:val="left"/>
      <w:rPr>
        <w:b/>
        <w:bCs/>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2440683E"/>
    <w:multiLevelType w:val="multilevel"/>
    <w:tmpl w:val="D4DA4B26"/>
    <w:lvl w:ilvl="0">
      <w:start w:val="1"/>
      <w:numFmt w:val="decimal"/>
      <w:lvlText w:val="%1."/>
      <w:lvlJc w:val="left"/>
      <w:pPr>
        <w:ind w:left="405" w:hanging="405"/>
      </w:pPr>
      <w:rPr>
        <w:rFonts w:hint="default"/>
        <w:b/>
      </w:rPr>
    </w:lvl>
    <w:lvl w:ilvl="1">
      <w:start w:val="1"/>
      <w:numFmt w:val="decimal"/>
      <w:lvlText w:val="%1.%2."/>
      <w:lvlJc w:val="left"/>
      <w:pPr>
        <w:ind w:left="1113" w:hanging="405"/>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2DCE7A6B"/>
    <w:multiLevelType w:val="multilevel"/>
    <w:tmpl w:val="57082116"/>
    <w:styleLink w:val="WWNum4"/>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41163318"/>
    <w:multiLevelType w:val="multilevel"/>
    <w:tmpl w:val="D13C68BE"/>
    <w:styleLink w:val="WWNum10"/>
    <w:lvl w:ilvl="0">
      <w:start w:val="1"/>
      <w:numFmt w:val="decimal"/>
      <w:lvlText w:val="%1."/>
      <w:lvlJc w:val="left"/>
      <w:rPr>
        <w:rFonts w:eastAsia="Times New Roman" w:cs="Times New Roman"/>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465F71B8"/>
    <w:multiLevelType w:val="multilevel"/>
    <w:tmpl w:val="BDB2DFB4"/>
    <w:styleLink w:val="717400092611046037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53232903"/>
    <w:multiLevelType w:val="multilevel"/>
    <w:tmpl w:val="234C8EE2"/>
    <w:styleLink w:val="WWNum1"/>
    <w:lvl w:ilvl="0">
      <w:start w:val="1"/>
      <w:numFmt w:val="decimal"/>
      <w:lvlText w:val="%1."/>
      <w:lvlJc w:val="left"/>
      <w:rPr>
        <w:b/>
      </w:rPr>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6B70061E"/>
    <w:multiLevelType w:val="multilevel"/>
    <w:tmpl w:val="352404A6"/>
    <w:lvl w:ilvl="0">
      <w:start w:val="5"/>
      <w:numFmt w:val="decimal"/>
      <w:lvlText w:val="%1."/>
      <w:lvlJc w:val="left"/>
      <w:pPr>
        <w:ind w:left="1070" w:hanging="360"/>
      </w:pPr>
      <w:rPr>
        <w:b/>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num w:numId="1">
    <w:abstractNumId w:val="2"/>
  </w:num>
  <w:num w:numId="2">
    <w:abstractNumId w:val="4"/>
  </w:num>
  <w:num w:numId="3">
    <w:abstractNumId w:val="3"/>
  </w:num>
  <w:num w:numId="4">
    <w:abstractNumId w:val="5"/>
  </w:num>
  <w:num w:numId="5">
    <w:abstractNumId w:val="2"/>
    <w:lvlOverride w:ilvl="0">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A54"/>
    <w:rsid w:val="00024866"/>
    <w:rsid w:val="00042403"/>
    <w:rsid w:val="0004368B"/>
    <w:rsid w:val="00051E0A"/>
    <w:rsid w:val="000662C9"/>
    <w:rsid w:val="00083D4E"/>
    <w:rsid w:val="00086133"/>
    <w:rsid w:val="000E0958"/>
    <w:rsid w:val="000F002F"/>
    <w:rsid w:val="000F548D"/>
    <w:rsid w:val="001147E8"/>
    <w:rsid w:val="00114B04"/>
    <w:rsid w:val="001218F2"/>
    <w:rsid w:val="00123052"/>
    <w:rsid w:val="00132D98"/>
    <w:rsid w:val="0014315F"/>
    <w:rsid w:val="0019640C"/>
    <w:rsid w:val="001E4E09"/>
    <w:rsid w:val="002059EF"/>
    <w:rsid w:val="002111E6"/>
    <w:rsid w:val="002462E9"/>
    <w:rsid w:val="00275524"/>
    <w:rsid w:val="002773E4"/>
    <w:rsid w:val="00294934"/>
    <w:rsid w:val="0029583D"/>
    <w:rsid w:val="002A4165"/>
    <w:rsid w:val="002D7823"/>
    <w:rsid w:val="002E32C5"/>
    <w:rsid w:val="002E3792"/>
    <w:rsid w:val="002F0F95"/>
    <w:rsid w:val="00300662"/>
    <w:rsid w:val="0031257E"/>
    <w:rsid w:val="0031463A"/>
    <w:rsid w:val="00336EBC"/>
    <w:rsid w:val="00397C96"/>
    <w:rsid w:val="003A34BF"/>
    <w:rsid w:val="003A623F"/>
    <w:rsid w:val="003C1C1B"/>
    <w:rsid w:val="003D1CCA"/>
    <w:rsid w:val="003D6E03"/>
    <w:rsid w:val="003F0E98"/>
    <w:rsid w:val="004676E1"/>
    <w:rsid w:val="00490710"/>
    <w:rsid w:val="004A1396"/>
    <w:rsid w:val="004D16B9"/>
    <w:rsid w:val="004D743E"/>
    <w:rsid w:val="004E160A"/>
    <w:rsid w:val="004E7D59"/>
    <w:rsid w:val="004F60DB"/>
    <w:rsid w:val="004F7290"/>
    <w:rsid w:val="0050524E"/>
    <w:rsid w:val="005166C0"/>
    <w:rsid w:val="005266DE"/>
    <w:rsid w:val="005270B8"/>
    <w:rsid w:val="005310F1"/>
    <w:rsid w:val="00537736"/>
    <w:rsid w:val="005424FD"/>
    <w:rsid w:val="00550988"/>
    <w:rsid w:val="0055146B"/>
    <w:rsid w:val="005859E9"/>
    <w:rsid w:val="006173DA"/>
    <w:rsid w:val="00645350"/>
    <w:rsid w:val="006529FC"/>
    <w:rsid w:val="00661305"/>
    <w:rsid w:val="00673A2B"/>
    <w:rsid w:val="00674BAF"/>
    <w:rsid w:val="00682A39"/>
    <w:rsid w:val="006A5358"/>
    <w:rsid w:val="006B3B92"/>
    <w:rsid w:val="006C5BC7"/>
    <w:rsid w:val="006E7229"/>
    <w:rsid w:val="006E74B8"/>
    <w:rsid w:val="006E7B23"/>
    <w:rsid w:val="006F0F2B"/>
    <w:rsid w:val="006F4948"/>
    <w:rsid w:val="007154B4"/>
    <w:rsid w:val="00715C81"/>
    <w:rsid w:val="00770DA1"/>
    <w:rsid w:val="00774EA6"/>
    <w:rsid w:val="007850DA"/>
    <w:rsid w:val="007C0EDD"/>
    <w:rsid w:val="007C5254"/>
    <w:rsid w:val="007E0B13"/>
    <w:rsid w:val="007E139E"/>
    <w:rsid w:val="00802A31"/>
    <w:rsid w:val="00834A34"/>
    <w:rsid w:val="00861410"/>
    <w:rsid w:val="008660BF"/>
    <w:rsid w:val="00892C8F"/>
    <w:rsid w:val="008C753E"/>
    <w:rsid w:val="008C7DCB"/>
    <w:rsid w:val="008D1ADC"/>
    <w:rsid w:val="008E3B9D"/>
    <w:rsid w:val="008F306E"/>
    <w:rsid w:val="00940788"/>
    <w:rsid w:val="00941A5C"/>
    <w:rsid w:val="00942183"/>
    <w:rsid w:val="009430CA"/>
    <w:rsid w:val="009646B6"/>
    <w:rsid w:val="00983DAF"/>
    <w:rsid w:val="0098418E"/>
    <w:rsid w:val="00996B83"/>
    <w:rsid w:val="009A7E36"/>
    <w:rsid w:val="009C57EF"/>
    <w:rsid w:val="009D7FFB"/>
    <w:rsid w:val="009F036A"/>
    <w:rsid w:val="009F59F6"/>
    <w:rsid w:val="00A253E2"/>
    <w:rsid w:val="00A32516"/>
    <w:rsid w:val="00A548D9"/>
    <w:rsid w:val="00A609A7"/>
    <w:rsid w:val="00A72333"/>
    <w:rsid w:val="00A72D5C"/>
    <w:rsid w:val="00A80559"/>
    <w:rsid w:val="00AB2A05"/>
    <w:rsid w:val="00AB71FB"/>
    <w:rsid w:val="00AD1AF2"/>
    <w:rsid w:val="00AF700D"/>
    <w:rsid w:val="00B25CA0"/>
    <w:rsid w:val="00B36882"/>
    <w:rsid w:val="00B6370E"/>
    <w:rsid w:val="00B944BB"/>
    <w:rsid w:val="00BA7A54"/>
    <w:rsid w:val="00BC6714"/>
    <w:rsid w:val="00BD226B"/>
    <w:rsid w:val="00BD3287"/>
    <w:rsid w:val="00BD6DBD"/>
    <w:rsid w:val="00C158E8"/>
    <w:rsid w:val="00C166FE"/>
    <w:rsid w:val="00C22D37"/>
    <w:rsid w:val="00C24F51"/>
    <w:rsid w:val="00C60947"/>
    <w:rsid w:val="00C65322"/>
    <w:rsid w:val="00CB7B38"/>
    <w:rsid w:val="00CF63D4"/>
    <w:rsid w:val="00D00EB1"/>
    <w:rsid w:val="00D207F1"/>
    <w:rsid w:val="00D51D43"/>
    <w:rsid w:val="00D573B4"/>
    <w:rsid w:val="00D57B72"/>
    <w:rsid w:val="00D7497F"/>
    <w:rsid w:val="00D761BF"/>
    <w:rsid w:val="00D93DD3"/>
    <w:rsid w:val="00D972E8"/>
    <w:rsid w:val="00DC4DF1"/>
    <w:rsid w:val="00DC5CD7"/>
    <w:rsid w:val="00DD238D"/>
    <w:rsid w:val="00DE5AF6"/>
    <w:rsid w:val="00DF1F9E"/>
    <w:rsid w:val="00DF4A91"/>
    <w:rsid w:val="00E04DAE"/>
    <w:rsid w:val="00E13222"/>
    <w:rsid w:val="00E260EE"/>
    <w:rsid w:val="00E76887"/>
    <w:rsid w:val="00E946CE"/>
    <w:rsid w:val="00ED154A"/>
    <w:rsid w:val="00ED6097"/>
    <w:rsid w:val="00EF195F"/>
    <w:rsid w:val="00EF680E"/>
    <w:rsid w:val="00F47D73"/>
    <w:rsid w:val="00F71988"/>
    <w:rsid w:val="00F71BCD"/>
    <w:rsid w:val="00F7310C"/>
    <w:rsid w:val="00F7363D"/>
    <w:rsid w:val="00FA0694"/>
    <w:rsid w:val="00FF7844"/>
    <w:rsid w:val="6266A23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9EF73"/>
  <w15:docId w15:val="{1AFD90E2-E285-4DB1-BBFE-6E8A9EB6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tr-T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A7A54"/>
    <w:pPr>
      <w:suppressAutoHyphens/>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BA7A54"/>
    <w:pPr>
      <w:suppressAutoHyphens/>
    </w:pPr>
  </w:style>
  <w:style w:type="paragraph" w:customStyle="1" w:styleId="Heading">
    <w:name w:val="Heading"/>
    <w:basedOn w:val="Standard"/>
    <w:next w:val="Textbody"/>
    <w:rsid w:val="00BA7A54"/>
    <w:pPr>
      <w:keepNext/>
      <w:spacing w:before="240" w:after="120"/>
    </w:pPr>
    <w:rPr>
      <w:rFonts w:ascii="Arial" w:eastAsia="Microsoft YaHei" w:hAnsi="Arial"/>
      <w:sz w:val="28"/>
      <w:szCs w:val="28"/>
    </w:rPr>
  </w:style>
  <w:style w:type="paragraph" w:customStyle="1" w:styleId="Textbody">
    <w:name w:val="Text body"/>
    <w:basedOn w:val="Standard"/>
    <w:rsid w:val="00BA7A54"/>
    <w:pPr>
      <w:spacing w:after="120"/>
    </w:pPr>
  </w:style>
  <w:style w:type="paragraph" w:styleId="Liste">
    <w:name w:val="List"/>
    <w:basedOn w:val="Textbody"/>
    <w:rsid w:val="00BA7A54"/>
  </w:style>
  <w:style w:type="paragraph" w:styleId="KonuBal">
    <w:name w:val="Title"/>
    <w:basedOn w:val="Standard"/>
    <w:rsid w:val="00BA7A54"/>
    <w:pPr>
      <w:suppressLineNumbers/>
      <w:spacing w:before="120" w:after="120"/>
    </w:pPr>
    <w:rPr>
      <w:i/>
      <w:iCs/>
    </w:rPr>
  </w:style>
  <w:style w:type="paragraph" w:styleId="Altyaz">
    <w:name w:val="Subtitle"/>
    <w:basedOn w:val="Heading"/>
    <w:next w:val="Textbody"/>
    <w:rsid w:val="00BA7A54"/>
    <w:pPr>
      <w:jc w:val="center"/>
    </w:pPr>
    <w:rPr>
      <w:i/>
      <w:iCs/>
    </w:rPr>
  </w:style>
  <w:style w:type="paragraph" w:customStyle="1" w:styleId="Index">
    <w:name w:val="Index"/>
    <w:basedOn w:val="Standard"/>
    <w:rsid w:val="00BA7A54"/>
    <w:pPr>
      <w:suppressLineNumbers/>
    </w:pPr>
  </w:style>
  <w:style w:type="paragraph" w:customStyle="1" w:styleId="Default">
    <w:name w:val="Default"/>
    <w:rsid w:val="00BA7A54"/>
    <w:pPr>
      <w:widowControl/>
      <w:suppressAutoHyphens/>
    </w:pPr>
    <w:rPr>
      <w:rFonts w:cs="Times New Roman"/>
      <w:color w:val="000000"/>
    </w:rPr>
  </w:style>
  <w:style w:type="paragraph" w:styleId="ListeParagraf">
    <w:name w:val="List Paragraph"/>
    <w:basedOn w:val="Standard"/>
    <w:rsid w:val="00BA7A54"/>
    <w:pPr>
      <w:ind w:left="720"/>
    </w:pPr>
  </w:style>
  <w:style w:type="paragraph" w:customStyle="1" w:styleId="TableContents">
    <w:name w:val="Table Contents"/>
    <w:basedOn w:val="Standard"/>
    <w:rsid w:val="00BA7A54"/>
    <w:pPr>
      <w:suppressLineNumbers/>
    </w:pPr>
  </w:style>
  <w:style w:type="paragraph" w:customStyle="1" w:styleId="TableHeading">
    <w:name w:val="Table Heading"/>
    <w:basedOn w:val="TableContents"/>
    <w:rsid w:val="00BA7A54"/>
    <w:pPr>
      <w:jc w:val="center"/>
    </w:pPr>
    <w:rPr>
      <w:b/>
      <w:bCs/>
    </w:rPr>
  </w:style>
  <w:style w:type="character" w:customStyle="1" w:styleId="A6">
    <w:name w:val="A6"/>
    <w:rsid w:val="00BA7A54"/>
    <w:rPr>
      <w:rFonts w:cs="Times"/>
      <w:color w:val="000000"/>
      <w:sz w:val="20"/>
      <w:szCs w:val="20"/>
    </w:rPr>
  </w:style>
  <w:style w:type="character" w:customStyle="1" w:styleId="ListLabel5">
    <w:name w:val="ListLabel 5"/>
    <w:rsid w:val="00BA7A54"/>
    <w:rPr>
      <w:rFonts w:eastAsia="Times New Roman" w:cs="Times New Roman"/>
      <w:sz w:val="24"/>
    </w:rPr>
  </w:style>
  <w:style w:type="character" w:customStyle="1" w:styleId="NumberingSymbols">
    <w:name w:val="Numbering Symbols"/>
    <w:rsid w:val="00BA7A54"/>
    <w:rPr>
      <w:b/>
      <w:bCs/>
    </w:rPr>
  </w:style>
  <w:style w:type="character" w:customStyle="1" w:styleId="ListLabel1">
    <w:name w:val="ListLabel 1"/>
    <w:rsid w:val="00BA7A54"/>
    <w:rPr>
      <w:b/>
    </w:rPr>
  </w:style>
  <w:style w:type="paragraph" w:styleId="stBilgi">
    <w:name w:val="header"/>
    <w:basedOn w:val="Normal"/>
    <w:rsid w:val="00BA7A54"/>
    <w:pPr>
      <w:tabs>
        <w:tab w:val="center" w:pos="4536"/>
        <w:tab w:val="right" w:pos="9072"/>
      </w:tabs>
    </w:pPr>
    <w:rPr>
      <w:rFonts w:cs="Mangal"/>
      <w:szCs w:val="21"/>
    </w:rPr>
  </w:style>
  <w:style w:type="character" w:customStyle="1" w:styleId="stbilgiChar">
    <w:name w:val="Üstbilgi Char"/>
    <w:basedOn w:val="VarsaylanParagrafYazTipi"/>
    <w:rsid w:val="00BA7A54"/>
    <w:rPr>
      <w:rFonts w:cs="Mangal"/>
      <w:szCs w:val="21"/>
    </w:rPr>
  </w:style>
  <w:style w:type="paragraph" w:styleId="AltBilgi">
    <w:name w:val="footer"/>
    <w:basedOn w:val="Normal"/>
    <w:link w:val="AltBilgiChar"/>
    <w:uiPriority w:val="99"/>
    <w:rsid w:val="00BA7A54"/>
    <w:pPr>
      <w:tabs>
        <w:tab w:val="center" w:pos="4536"/>
        <w:tab w:val="right" w:pos="9072"/>
      </w:tabs>
    </w:pPr>
    <w:rPr>
      <w:rFonts w:cs="Mangal"/>
      <w:szCs w:val="21"/>
    </w:rPr>
  </w:style>
  <w:style w:type="character" w:customStyle="1" w:styleId="AltbilgiChar0">
    <w:name w:val="Altbilgi Char"/>
    <w:basedOn w:val="VarsaylanParagrafYazTipi"/>
    <w:rsid w:val="00BA7A54"/>
    <w:rPr>
      <w:rFonts w:cs="Mangal"/>
      <w:szCs w:val="21"/>
    </w:rPr>
  </w:style>
  <w:style w:type="paragraph" w:styleId="DipnotMetni">
    <w:name w:val="footnote text"/>
    <w:basedOn w:val="Normal"/>
    <w:uiPriority w:val="99"/>
    <w:rsid w:val="00BA7A54"/>
    <w:rPr>
      <w:rFonts w:cs="Mangal"/>
      <w:sz w:val="20"/>
      <w:szCs w:val="18"/>
    </w:rPr>
  </w:style>
  <w:style w:type="character" w:customStyle="1" w:styleId="DipnotMetniChar">
    <w:name w:val="Dipnot Metni Char"/>
    <w:basedOn w:val="VarsaylanParagrafYazTipi"/>
    <w:uiPriority w:val="99"/>
    <w:rsid w:val="00BA7A54"/>
    <w:rPr>
      <w:rFonts w:cs="Mangal"/>
      <w:sz w:val="20"/>
      <w:szCs w:val="18"/>
    </w:rPr>
  </w:style>
  <w:style w:type="character" w:styleId="DipnotBavurusu">
    <w:name w:val="footnote reference"/>
    <w:basedOn w:val="VarsaylanParagrafYazTipi"/>
    <w:rsid w:val="00BA7A54"/>
    <w:rPr>
      <w:position w:val="0"/>
      <w:vertAlign w:val="superscript"/>
    </w:rPr>
  </w:style>
  <w:style w:type="paragraph" w:styleId="SonnotMetni">
    <w:name w:val="endnote text"/>
    <w:basedOn w:val="Normal"/>
    <w:link w:val="SonnotMetniChar"/>
    <w:uiPriority w:val="99"/>
    <w:semiHidden/>
    <w:unhideWhenUsed/>
    <w:rsid w:val="009646B6"/>
    <w:rPr>
      <w:rFonts w:cs="Mangal"/>
      <w:sz w:val="20"/>
      <w:szCs w:val="18"/>
    </w:rPr>
  </w:style>
  <w:style w:type="character" w:customStyle="1" w:styleId="SonnotMetniChar">
    <w:name w:val="Sonnot Metni Char"/>
    <w:basedOn w:val="VarsaylanParagrafYazTipi"/>
    <w:link w:val="SonnotMetni"/>
    <w:uiPriority w:val="99"/>
    <w:semiHidden/>
    <w:rsid w:val="009646B6"/>
    <w:rPr>
      <w:rFonts w:cs="Mangal"/>
      <w:sz w:val="20"/>
      <w:szCs w:val="18"/>
    </w:rPr>
  </w:style>
  <w:style w:type="character" w:styleId="SonnotBavurusu">
    <w:name w:val="endnote reference"/>
    <w:basedOn w:val="VarsaylanParagrafYazTipi"/>
    <w:uiPriority w:val="99"/>
    <w:semiHidden/>
    <w:unhideWhenUsed/>
    <w:rsid w:val="009646B6"/>
    <w:rPr>
      <w:vertAlign w:val="superscript"/>
    </w:rPr>
  </w:style>
  <w:style w:type="numbering" w:customStyle="1" w:styleId="WWNum4">
    <w:name w:val="WWNum4"/>
    <w:basedOn w:val="ListeYok"/>
    <w:rsid w:val="00BA7A54"/>
    <w:pPr>
      <w:numPr>
        <w:numId w:val="1"/>
      </w:numPr>
    </w:pPr>
  </w:style>
  <w:style w:type="numbering" w:customStyle="1" w:styleId="71740009261104603781">
    <w:name w:val="71740009261104603781"/>
    <w:basedOn w:val="ListeYok"/>
    <w:rsid w:val="00BA7A54"/>
    <w:pPr>
      <w:numPr>
        <w:numId w:val="2"/>
      </w:numPr>
    </w:pPr>
  </w:style>
  <w:style w:type="numbering" w:customStyle="1" w:styleId="WWNum10">
    <w:name w:val="WWNum10"/>
    <w:basedOn w:val="ListeYok"/>
    <w:rsid w:val="00BA7A54"/>
    <w:pPr>
      <w:numPr>
        <w:numId w:val="3"/>
      </w:numPr>
    </w:pPr>
  </w:style>
  <w:style w:type="numbering" w:customStyle="1" w:styleId="WWNum1">
    <w:name w:val="WWNum1"/>
    <w:basedOn w:val="ListeYok"/>
    <w:rsid w:val="00BA7A54"/>
    <w:pPr>
      <w:numPr>
        <w:numId w:val="4"/>
      </w:numPr>
    </w:pPr>
  </w:style>
  <w:style w:type="paragraph" w:styleId="NormalWeb">
    <w:name w:val="Normal (Web)"/>
    <w:basedOn w:val="Normal"/>
    <w:uiPriority w:val="99"/>
    <w:unhideWhenUsed/>
    <w:rsid w:val="007C0EDD"/>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styleId="AralkYok">
    <w:name w:val="No Spacing"/>
    <w:uiPriority w:val="1"/>
    <w:qFormat/>
    <w:rsid w:val="007C0EDD"/>
    <w:pPr>
      <w:suppressAutoHyphens/>
    </w:pPr>
    <w:rPr>
      <w:rFonts w:cs="Mangal"/>
      <w:szCs w:val="21"/>
    </w:rPr>
  </w:style>
  <w:style w:type="character" w:styleId="AklamaBavurusu">
    <w:name w:val="annotation reference"/>
    <w:basedOn w:val="VarsaylanParagrafYazTipi"/>
    <w:uiPriority w:val="99"/>
    <w:semiHidden/>
    <w:unhideWhenUsed/>
    <w:rsid w:val="00083D4E"/>
    <w:rPr>
      <w:sz w:val="16"/>
      <w:szCs w:val="16"/>
    </w:rPr>
  </w:style>
  <w:style w:type="paragraph" w:styleId="AklamaMetni">
    <w:name w:val="annotation text"/>
    <w:basedOn w:val="Normal"/>
    <w:link w:val="AklamaMetniChar"/>
    <w:uiPriority w:val="99"/>
    <w:semiHidden/>
    <w:unhideWhenUsed/>
    <w:rsid w:val="00083D4E"/>
    <w:rPr>
      <w:rFonts w:cs="Mangal"/>
      <w:sz w:val="20"/>
      <w:szCs w:val="18"/>
    </w:rPr>
  </w:style>
  <w:style w:type="character" w:customStyle="1" w:styleId="AklamaMetniChar">
    <w:name w:val="Açıklama Metni Char"/>
    <w:basedOn w:val="VarsaylanParagrafYazTipi"/>
    <w:link w:val="AklamaMetni"/>
    <w:uiPriority w:val="99"/>
    <w:semiHidden/>
    <w:rsid w:val="00083D4E"/>
    <w:rPr>
      <w:rFonts w:cs="Mangal"/>
      <w:sz w:val="20"/>
      <w:szCs w:val="18"/>
    </w:rPr>
  </w:style>
  <w:style w:type="paragraph" w:styleId="AklamaKonusu">
    <w:name w:val="annotation subject"/>
    <w:basedOn w:val="AklamaMetni"/>
    <w:next w:val="AklamaMetni"/>
    <w:link w:val="AklamaKonusuChar"/>
    <w:uiPriority w:val="99"/>
    <w:semiHidden/>
    <w:unhideWhenUsed/>
    <w:rsid w:val="00083D4E"/>
    <w:rPr>
      <w:b/>
      <w:bCs/>
    </w:rPr>
  </w:style>
  <w:style w:type="character" w:customStyle="1" w:styleId="AklamaKonusuChar">
    <w:name w:val="Açıklama Konusu Char"/>
    <w:basedOn w:val="AklamaMetniChar"/>
    <w:link w:val="AklamaKonusu"/>
    <w:uiPriority w:val="99"/>
    <w:semiHidden/>
    <w:rsid w:val="00083D4E"/>
    <w:rPr>
      <w:rFonts w:cs="Mangal"/>
      <w:b/>
      <w:bCs/>
      <w:sz w:val="20"/>
      <w:szCs w:val="18"/>
    </w:rPr>
  </w:style>
  <w:style w:type="paragraph" w:styleId="BalonMetni">
    <w:name w:val="Balloon Text"/>
    <w:basedOn w:val="Normal"/>
    <w:link w:val="BalonMetniChar"/>
    <w:uiPriority w:val="99"/>
    <w:semiHidden/>
    <w:unhideWhenUsed/>
    <w:rsid w:val="00083D4E"/>
    <w:rPr>
      <w:rFonts w:ascii="Segoe UI" w:hAnsi="Segoe UI" w:cs="Mangal"/>
      <w:sz w:val="18"/>
      <w:szCs w:val="16"/>
    </w:rPr>
  </w:style>
  <w:style w:type="character" w:customStyle="1" w:styleId="BalonMetniChar">
    <w:name w:val="Balon Metni Char"/>
    <w:basedOn w:val="VarsaylanParagrafYazTipi"/>
    <w:link w:val="BalonMetni"/>
    <w:uiPriority w:val="99"/>
    <w:semiHidden/>
    <w:rsid w:val="00083D4E"/>
    <w:rPr>
      <w:rFonts w:ascii="Segoe UI" w:hAnsi="Segoe UI" w:cs="Mangal"/>
      <w:sz w:val="18"/>
      <w:szCs w:val="16"/>
    </w:rPr>
  </w:style>
  <w:style w:type="character" w:styleId="Kpr">
    <w:name w:val="Hyperlink"/>
    <w:basedOn w:val="VarsaylanParagrafYazTipi"/>
    <w:uiPriority w:val="99"/>
    <w:unhideWhenUsed/>
    <w:rsid w:val="008D1ADC"/>
    <w:rPr>
      <w:color w:val="0000FF"/>
      <w:u w:val="single"/>
    </w:rPr>
  </w:style>
  <w:style w:type="character" w:customStyle="1" w:styleId="AltBilgiChar">
    <w:name w:val="Alt Bilgi Char"/>
    <w:basedOn w:val="VarsaylanParagrafYazTipi"/>
    <w:link w:val="AltBilgi"/>
    <w:uiPriority w:val="99"/>
    <w:rsid w:val="0031463A"/>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72961">
      <w:bodyDiv w:val="1"/>
      <w:marLeft w:val="0"/>
      <w:marRight w:val="0"/>
      <w:marTop w:val="0"/>
      <w:marBottom w:val="0"/>
      <w:divBdr>
        <w:top w:val="none" w:sz="0" w:space="0" w:color="auto"/>
        <w:left w:val="none" w:sz="0" w:space="0" w:color="auto"/>
        <w:bottom w:val="none" w:sz="0" w:space="0" w:color="auto"/>
        <w:right w:val="none" w:sz="0" w:space="0" w:color="auto"/>
      </w:divBdr>
    </w:div>
    <w:div w:id="1206404981">
      <w:bodyDiv w:val="1"/>
      <w:marLeft w:val="0"/>
      <w:marRight w:val="0"/>
      <w:marTop w:val="0"/>
      <w:marBottom w:val="0"/>
      <w:divBdr>
        <w:top w:val="none" w:sz="0" w:space="0" w:color="auto"/>
        <w:left w:val="none" w:sz="0" w:space="0" w:color="auto"/>
        <w:bottom w:val="none" w:sz="0" w:space="0" w:color="auto"/>
        <w:right w:val="none" w:sz="0" w:space="0" w:color="auto"/>
      </w:divBdr>
    </w:div>
    <w:div w:id="1542398721">
      <w:bodyDiv w:val="1"/>
      <w:marLeft w:val="0"/>
      <w:marRight w:val="0"/>
      <w:marTop w:val="0"/>
      <w:marBottom w:val="0"/>
      <w:divBdr>
        <w:top w:val="none" w:sz="0" w:space="0" w:color="auto"/>
        <w:left w:val="none" w:sz="0" w:space="0" w:color="auto"/>
        <w:bottom w:val="none" w:sz="0" w:space="0" w:color="auto"/>
        <w:right w:val="none" w:sz="0" w:space="0" w:color="auto"/>
      </w:divBdr>
    </w:div>
    <w:div w:id="155716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eraslan86@gmail.com" TargetMode="External"/><Relationship Id="rId1" Type="http://schemas.openxmlformats.org/officeDocument/2006/relationships/hyperlink" Target="https://orcid.org/0000-0001-5826-9502"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62"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9E4318-4123-4278-8119-2899EAEAD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8513</Words>
  <Characters>48526</Characters>
  <Application>Microsoft Office Word</Application>
  <DocSecurity>0</DocSecurity>
  <Lines>404</Lines>
  <Paragraphs>113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Ersin ÖZDEMİR</dc:creator>
  <cp:lastModifiedBy>Nasip</cp:lastModifiedBy>
  <cp:revision>22</cp:revision>
  <cp:lastPrinted>2018-02-24T19:21:00Z</cp:lastPrinted>
  <dcterms:created xsi:type="dcterms:W3CDTF">2018-01-15T18:29:00Z</dcterms:created>
  <dcterms:modified xsi:type="dcterms:W3CDTF">2018-02-24T19:21:00Z</dcterms:modified>
</cp:coreProperties>
</file>