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1340" w14:textId="77777777" w:rsidR="007A6F4F" w:rsidRDefault="00AF5E70" w:rsidP="00221371">
      <w:pPr>
        <w:spacing w:before="60" w:after="6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Metin Türü ve Yazar Tercihleri Bağlamında </w:t>
      </w:r>
    </w:p>
    <w:p w14:paraId="2C582EE5" w14:textId="67D072E9" w:rsidR="00221371" w:rsidRDefault="00AF5E70" w:rsidP="00221371">
      <w:pPr>
        <w:spacing w:before="60" w:after="60" w:line="276" w:lineRule="auto"/>
        <w:jc w:val="center"/>
        <w:rPr>
          <w:rFonts w:ascii="Times New Roman" w:hAnsi="Times New Roman" w:cs="Times New Roman"/>
          <w:b/>
          <w:sz w:val="24"/>
          <w:szCs w:val="24"/>
        </w:rPr>
      </w:pPr>
      <w:r w:rsidRPr="004C5474">
        <w:rPr>
          <w:rFonts w:ascii="Times New Roman" w:hAnsi="Times New Roman" w:cs="Times New Roman"/>
          <w:b/>
          <w:sz w:val="24"/>
          <w:szCs w:val="24"/>
        </w:rPr>
        <w:t xml:space="preserve">Türkçe </w:t>
      </w:r>
      <w:r>
        <w:rPr>
          <w:rFonts w:ascii="Times New Roman" w:hAnsi="Times New Roman" w:cs="Times New Roman"/>
          <w:b/>
          <w:sz w:val="24"/>
          <w:szCs w:val="24"/>
        </w:rPr>
        <w:t>ile</w:t>
      </w:r>
      <w:r w:rsidRPr="004C5474">
        <w:rPr>
          <w:rFonts w:ascii="Times New Roman" w:hAnsi="Times New Roman" w:cs="Times New Roman"/>
          <w:b/>
          <w:sz w:val="24"/>
          <w:szCs w:val="24"/>
        </w:rPr>
        <w:t xml:space="preserve"> Türk Dili </w:t>
      </w:r>
      <w:r>
        <w:rPr>
          <w:rFonts w:ascii="Times New Roman" w:hAnsi="Times New Roman" w:cs="Times New Roman"/>
          <w:b/>
          <w:sz w:val="24"/>
          <w:szCs w:val="24"/>
        </w:rPr>
        <w:t xml:space="preserve">ve </w:t>
      </w:r>
      <w:r w:rsidRPr="004C5474">
        <w:rPr>
          <w:rFonts w:ascii="Times New Roman" w:hAnsi="Times New Roman" w:cs="Times New Roman"/>
          <w:b/>
          <w:sz w:val="24"/>
          <w:szCs w:val="24"/>
        </w:rPr>
        <w:t>Edebiyatı Ders Kitapları</w:t>
      </w:r>
      <w:r>
        <w:rPr>
          <w:rFonts w:ascii="Times New Roman" w:hAnsi="Times New Roman" w:cs="Times New Roman"/>
          <w:b/>
          <w:sz w:val="24"/>
          <w:szCs w:val="24"/>
        </w:rPr>
        <w:t xml:space="preserve"> Arasındaki</w:t>
      </w:r>
      <w:r w:rsidRPr="00FE370D">
        <w:rPr>
          <w:rFonts w:ascii="Times New Roman" w:hAnsi="Times New Roman" w:cs="Times New Roman"/>
          <w:b/>
          <w:sz w:val="24"/>
          <w:szCs w:val="24"/>
        </w:rPr>
        <w:t xml:space="preserve"> </w:t>
      </w:r>
      <w:r>
        <w:rPr>
          <w:rFonts w:ascii="Times New Roman" w:hAnsi="Times New Roman" w:cs="Times New Roman"/>
          <w:b/>
          <w:sz w:val="24"/>
          <w:szCs w:val="24"/>
        </w:rPr>
        <w:t>İlişki</w:t>
      </w:r>
    </w:p>
    <w:p w14:paraId="38CA8152" w14:textId="77777777" w:rsidR="00221371" w:rsidRDefault="00CB3D99" w:rsidP="004804D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br/>
        <w:t>Sedat MADEN</w:t>
      </w:r>
      <w:r>
        <w:rPr>
          <w:rStyle w:val="DipnotBavurusu"/>
          <w:rFonts w:ascii="Times New Roman" w:hAnsi="Times New Roman" w:cs="Times New Roman"/>
          <w:b/>
          <w:sz w:val="24"/>
          <w:szCs w:val="24"/>
        </w:rPr>
        <w:footnoteReference w:customMarkFollows="1" w:id="1"/>
        <w:t>*</w:t>
      </w:r>
    </w:p>
    <w:p w14:paraId="26355441" w14:textId="0467812A" w:rsidR="006136C9" w:rsidRPr="00EC5DE0" w:rsidRDefault="00CB3D99" w:rsidP="00B134BB">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br/>
      </w:r>
      <w:r w:rsidR="00BA37FD" w:rsidRPr="00EC5DE0">
        <w:rPr>
          <w:rFonts w:ascii="Times New Roman" w:hAnsi="Times New Roman" w:cs="Times New Roman"/>
          <w:b/>
          <w:sz w:val="24"/>
          <w:szCs w:val="24"/>
        </w:rPr>
        <w:t>Öz</w:t>
      </w:r>
      <w:r w:rsidR="00BF3EAC" w:rsidRPr="00EC5DE0">
        <w:rPr>
          <w:rFonts w:ascii="Times New Roman" w:hAnsi="Times New Roman" w:cs="Times New Roman"/>
          <w:b/>
          <w:sz w:val="24"/>
          <w:szCs w:val="24"/>
        </w:rPr>
        <w:t xml:space="preserve">: </w:t>
      </w:r>
      <w:r w:rsidR="00F9081D" w:rsidRPr="00EC5DE0">
        <w:rPr>
          <w:rFonts w:ascii="Times New Roman" w:hAnsi="Times New Roman" w:cs="Times New Roman"/>
          <w:sz w:val="24"/>
          <w:szCs w:val="24"/>
        </w:rPr>
        <w:t>Araştırmada</w:t>
      </w:r>
      <w:r w:rsidR="00BA37FD" w:rsidRPr="00EC5DE0">
        <w:rPr>
          <w:rFonts w:ascii="Times New Roman" w:hAnsi="Times New Roman" w:cs="Times New Roman"/>
          <w:sz w:val="24"/>
          <w:szCs w:val="24"/>
        </w:rPr>
        <w:t xml:space="preserve">, Türkçe ile Türk dili ve edebiyatı ders kitapları arasında metin türü ve yazarları bakımından bir devamlılık ilişkisinin olup olmadığının ortaya konulması amaçlanmıştır. </w:t>
      </w:r>
      <w:r w:rsidR="009E3133" w:rsidRPr="00EC5DE0">
        <w:rPr>
          <w:rFonts w:ascii="Times New Roman" w:hAnsi="Times New Roman" w:cs="Times New Roman"/>
          <w:sz w:val="24"/>
          <w:szCs w:val="24"/>
        </w:rPr>
        <w:t xml:space="preserve">Araştırmada, nitel araştırma yaklaşımı benimsenmiştir. Çalışmada iki derse ait ders kitapları </w:t>
      </w:r>
      <w:r w:rsidR="00BF02E4">
        <w:rPr>
          <w:rFonts w:ascii="Times New Roman" w:hAnsi="Times New Roman" w:cs="Times New Roman"/>
          <w:sz w:val="24"/>
          <w:szCs w:val="24"/>
        </w:rPr>
        <w:t xml:space="preserve">incelendiğinden </w:t>
      </w:r>
      <w:r w:rsidR="009E3133" w:rsidRPr="00EC5DE0">
        <w:rPr>
          <w:rFonts w:ascii="Times New Roman" w:hAnsi="Times New Roman" w:cs="Times New Roman"/>
          <w:sz w:val="24"/>
          <w:szCs w:val="24"/>
        </w:rPr>
        <w:t xml:space="preserve">nitel araştırma modellerinden doküman incelemesi kullanılmıştır. Doküman </w:t>
      </w:r>
      <w:r w:rsidR="00BF02E4">
        <w:rPr>
          <w:rFonts w:ascii="Times New Roman" w:hAnsi="Times New Roman" w:cs="Times New Roman"/>
          <w:sz w:val="24"/>
          <w:szCs w:val="24"/>
        </w:rPr>
        <w:t>incelemesi</w:t>
      </w:r>
      <w:r w:rsidR="009E3133" w:rsidRPr="00EC5DE0">
        <w:rPr>
          <w:rFonts w:ascii="Times New Roman" w:hAnsi="Times New Roman" w:cs="Times New Roman"/>
          <w:sz w:val="24"/>
          <w:szCs w:val="24"/>
        </w:rPr>
        <w:t xml:space="preserve"> modeline uygun olarak araştırmada Türkçe ile Türk dili ve edebiyatı ders kitapları taranmıştır. Amaç doğrultusunda ulaşılan veriler kategorilere ayrılmış ve anlamlandırılmıştır. Çalışmanın veri kaynağında, 2018 yılında yenilenmiş ortaokul Türkçe ve lise Türk dili ve edebiyatı ders kitapları yer almıştır.  Ders kitaplarındaki metinlerin tür ve yazarlarına dair unsurlar içerik analizine tabi tutulmuştur. Araştırma sonucunda; şiir, hikâye ve tiyatro türünün 5. sınıftan, makale türünün ise 6. sınıftan 12. sınıfa kadar düzenli olarak devam ettiği belirlenmiştir. Türkçe ve Türk dili edebiyatı ders kitaplarında en fazla yer verilen türün şiir olduğu tespit edilmiştir. Türkçe ve Türk dili ve edebiyatı ders kitaplarındaki metinlerin çoğunluğu tek yazarlıdır. Ortaokul ve lise ders kitaplarında en çok Ahmet Hamdi Tanpınar’dan metinlere yer verildiği ardından </w:t>
      </w:r>
      <w:r w:rsidR="009E3133" w:rsidRPr="00EC5DE0">
        <w:rPr>
          <w:rFonts w:ascii="Times New Roman" w:eastAsia="Times New Roman" w:hAnsi="Times New Roman" w:cs="Times New Roman"/>
          <w:sz w:val="24"/>
          <w:szCs w:val="24"/>
          <w:lang w:eastAsia="tr-TR"/>
        </w:rPr>
        <w:t>Attila İlhan, Faruk Nafiz Çamlıbel, Ziya Osman Saba’nın geldiği görülmüştür. Bun</w:t>
      </w:r>
      <w:r w:rsidR="00D11C94">
        <w:rPr>
          <w:rFonts w:ascii="Times New Roman" w:eastAsia="Times New Roman" w:hAnsi="Times New Roman" w:cs="Times New Roman"/>
          <w:sz w:val="24"/>
          <w:szCs w:val="24"/>
          <w:lang w:eastAsia="tr-TR"/>
        </w:rPr>
        <w:t>un</w:t>
      </w:r>
      <w:r w:rsidR="00840708">
        <w:rPr>
          <w:rFonts w:ascii="Times New Roman" w:eastAsia="Times New Roman" w:hAnsi="Times New Roman" w:cs="Times New Roman"/>
          <w:sz w:val="24"/>
          <w:szCs w:val="24"/>
          <w:lang w:eastAsia="tr-TR"/>
        </w:rPr>
        <w:t>la</w:t>
      </w:r>
      <w:r w:rsidR="009E3133" w:rsidRPr="00EC5DE0">
        <w:rPr>
          <w:rFonts w:ascii="Times New Roman" w:eastAsia="Times New Roman" w:hAnsi="Times New Roman" w:cs="Times New Roman"/>
          <w:sz w:val="24"/>
          <w:szCs w:val="24"/>
          <w:lang w:eastAsia="tr-TR"/>
        </w:rPr>
        <w:t xml:space="preserve"> birlikte toplam 27 yazarın hem ortaokul hem de lise ders kitaplarında metinlerinin bulunduğu ortaya konulmuştur. </w:t>
      </w:r>
    </w:p>
    <w:p w14:paraId="66EE0C77" w14:textId="77777777" w:rsidR="00BA37FD" w:rsidRPr="00EC5DE0" w:rsidRDefault="00AF5E70" w:rsidP="00B134BB">
      <w:pPr>
        <w:spacing w:line="360" w:lineRule="auto"/>
        <w:ind w:firstLine="708"/>
        <w:jc w:val="both"/>
        <w:rPr>
          <w:rFonts w:ascii="Times New Roman" w:hAnsi="Times New Roman" w:cs="Times New Roman"/>
          <w:bCs/>
          <w:sz w:val="24"/>
          <w:szCs w:val="24"/>
        </w:rPr>
      </w:pPr>
      <w:r w:rsidRPr="007C0531">
        <w:rPr>
          <w:rFonts w:ascii="Times New Roman" w:hAnsi="Times New Roman" w:cs="Times New Roman"/>
          <w:b/>
          <w:i/>
          <w:iCs/>
          <w:sz w:val="24"/>
          <w:szCs w:val="24"/>
        </w:rPr>
        <w:t>Anahtar Sözcükler</w:t>
      </w:r>
      <w:r w:rsidRPr="00EC5DE0">
        <w:rPr>
          <w:rFonts w:ascii="Times New Roman" w:hAnsi="Times New Roman" w:cs="Times New Roman"/>
          <w:b/>
          <w:sz w:val="24"/>
          <w:szCs w:val="24"/>
        </w:rPr>
        <w:t xml:space="preserve">: </w:t>
      </w:r>
      <w:r w:rsidRPr="00EC5DE0">
        <w:rPr>
          <w:rFonts w:ascii="Times New Roman" w:hAnsi="Times New Roman" w:cs="Times New Roman"/>
          <w:bCs/>
          <w:sz w:val="24"/>
          <w:szCs w:val="24"/>
        </w:rPr>
        <w:t>Türkçe, Türk dili ve edebiyatı, ders kitabı, metin, tür, yazar.</w:t>
      </w:r>
    </w:p>
    <w:p w14:paraId="55611CAD" w14:textId="77777777" w:rsidR="006136C9" w:rsidRPr="00EC5DE0" w:rsidRDefault="00AF5E70" w:rsidP="00EC5DE0">
      <w:pPr>
        <w:spacing w:line="360" w:lineRule="auto"/>
        <w:jc w:val="center"/>
        <w:rPr>
          <w:rFonts w:ascii="Times New Roman" w:hAnsi="Times New Roman" w:cs="Times New Roman"/>
          <w:b/>
          <w:sz w:val="24"/>
          <w:szCs w:val="24"/>
          <w:lang w:val="en-US"/>
        </w:rPr>
      </w:pPr>
      <w:r w:rsidRPr="00EC5DE0">
        <w:rPr>
          <w:rFonts w:ascii="Times New Roman" w:hAnsi="Times New Roman" w:cs="Times New Roman"/>
          <w:b/>
          <w:sz w:val="24"/>
          <w:szCs w:val="24"/>
          <w:lang w:val="en-US"/>
        </w:rPr>
        <w:t xml:space="preserve">The Relationship </w:t>
      </w:r>
      <w:r w:rsidR="00B90E89" w:rsidRPr="00EC5DE0">
        <w:rPr>
          <w:rFonts w:ascii="Times New Roman" w:hAnsi="Times New Roman" w:cs="Times New Roman"/>
          <w:b/>
          <w:sz w:val="24"/>
          <w:szCs w:val="24"/>
          <w:lang w:val="en-US"/>
        </w:rPr>
        <w:t>between</w:t>
      </w:r>
      <w:r w:rsidRPr="00EC5DE0">
        <w:rPr>
          <w:rFonts w:ascii="Times New Roman" w:hAnsi="Times New Roman" w:cs="Times New Roman"/>
          <w:b/>
          <w:sz w:val="24"/>
          <w:szCs w:val="24"/>
          <w:lang w:val="en-US"/>
        </w:rPr>
        <w:t xml:space="preserve"> Turkish and Turkish Language and Literature Textbooks in </w:t>
      </w:r>
      <w:r w:rsidR="00B90E89" w:rsidRPr="00EC5DE0">
        <w:rPr>
          <w:rFonts w:ascii="Times New Roman" w:hAnsi="Times New Roman" w:cs="Times New Roman"/>
          <w:b/>
          <w:sz w:val="24"/>
          <w:szCs w:val="24"/>
          <w:lang w:val="en-US"/>
        </w:rPr>
        <w:t>the</w:t>
      </w:r>
      <w:r w:rsidRPr="00EC5DE0">
        <w:rPr>
          <w:rFonts w:ascii="Times New Roman" w:hAnsi="Times New Roman" w:cs="Times New Roman"/>
          <w:b/>
          <w:sz w:val="24"/>
          <w:szCs w:val="24"/>
          <w:lang w:val="en-US"/>
        </w:rPr>
        <w:t xml:space="preserve"> Context of Text Type </w:t>
      </w:r>
      <w:r w:rsidR="00EC5DE0" w:rsidRPr="00EC5DE0">
        <w:rPr>
          <w:rFonts w:ascii="Times New Roman" w:hAnsi="Times New Roman" w:cs="Times New Roman"/>
          <w:b/>
          <w:sz w:val="24"/>
          <w:szCs w:val="24"/>
          <w:lang w:val="en-US"/>
        </w:rPr>
        <w:t>and</w:t>
      </w:r>
      <w:r w:rsidRPr="00EC5DE0">
        <w:rPr>
          <w:rFonts w:ascii="Times New Roman" w:hAnsi="Times New Roman" w:cs="Times New Roman"/>
          <w:b/>
          <w:sz w:val="24"/>
          <w:szCs w:val="24"/>
          <w:lang w:val="en-US"/>
        </w:rPr>
        <w:t xml:space="preserve"> Author Preferences</w:t>
      </w:r>
    </w:p>
    <w:p w14:paraId="099604D3" w14:textId="77777777" w:rsidR="006136C9" w:rsidRPr="00EC5DE0" w:rsidRDefault="00AF5E70" w:rsidP="00EC5DE0">
      <w:pPr>
        <w:spacing w:line="360" w:lineRule="auto"/>
        <w:jc w:val="both"/>
        <w:rPr>
          <w:rFonts w:ascii="Times New Roman" w:hAnsi="Times New Roman" w:cs="Times New Roman"/>
          <w:b/>
          <w:sz w:val="24"/>
          <w:szCs w:val="24"/>
        </w:rPr>
      </w:pPr>
      <w:proofErr w:type="spellStart"/>
      <w:r w:rsidRPr="00EC5DE0">
        <w:rPr>
          <w:rFonts w:ascii="Times New Roman" w:hAnsi="Times New Roman" w:cs="Times New Roman"/>
          <w:b/>
          <w:sz w:val="24"/>
          <w:szCs w:val="24"/>
        </w:rPr>
        <w:t>Abstract</w:t>
      </w:r>
      <w:proofErr w:type="spellEnd"/>
      <w:r w:rsidR="00BF3EAC" w:rsidRPr="00EC5DE0">
        <w:rPr>
          <w:rFonts w:ascii="Times New Roman" w:hAnsi="Times New Roman" w:cs="Times New Roman"/>
          <w:b/>
          <w:sz w:val="24"/>
          <w:szCs w:val="24"/>
        </w:rPr>
        <w:t xml:space="preserve">: </w:t>
      </w:r>
      <w:r w:rsidRPr="00EC5DE0">
        <w:rPr>
          <w:rFonts w:ascii="Times New Roman" w:hAnsi="Times New Roman" w:cs="Times New Roman"/>
          <w:bCs/>
          <w:sz w:val="24"/>
          <w:szCs w:val="24"/>
          <w:lang w:val="en-US"/>
        </w:rPr>
        <w:t xml:space="preserve">In the study, it is aimed to reveal whether there is a continuity relationship between Turkish and Turkish language and literature textbooks in terms of text type and authors. In the research, a qualitative research approach </w:t>
      </w:r>
      <w:proofErr w:type="gramStart"/>
      <w:r w:rsidRPr="00EC5DE0">
        <w:rPr>
          <w:rFonts w:ascii="Times New Roman" w:hAnsi="Times New Roman" w:cs="Times New Roman"/>
          <w:bCs/>
          <w:sz w:val="24"/>
          <w:szCs w:val="24"/>
          <w:lang w:val="en-US"/>
        </w:rPr>
        <w:t>has been adopted</w:t>
      </w:r>
      <w:proofErr w:type="gramEnd"/>
      <w:r w:rsidRPr="00EC5DE0">
        <w:rPr>
          <w:rFonts w:ascii="Times New Roman" w:hAnsi="Times New Roman" w:cs="Times New Roman"/>
          <w:bCs/>
          <w:sz w:val="24"/>
          <w:szCs w:val="24"/>
          <w:lang w:val="en-US"/>
        </w:rPr>
        <w:t xml:space="preserve">. Since the textbooks of two courses </w:t>
      </w:r>
      <w:proofErr w:type="gramStart"/>
      <w:r w:rsidRPr="00EC5DE0">
        <w:rPr>
          <w:rFonts w:ascii="Times New Roman" w:hAnsi="Times New Roman" w:cs="Times New Roman"/>
          <w:bCs/>
          <w:sz w:val="24"/>
          <w:szCs w:val="24"/>
          <w:lang w:val="en-US"/>
        </w:rPr>
        <w:t>will be examined</w:t>
      </w:r>
      <w:proofErr w:type="gramEnd"/>
      <w:r w:rsidRPr="00EC5DE0">
        <w:rPr>
          <w:rFonts w:ascii="Times New Roman" w:hAnsi="Times New Roman" w:cs="Times New Roman"/>
          <w:bCs/>
          <w:sz w:val="24"/>
          <w:szCs w:val="24"/>
          <w:lang w:val="en-US"/>
        </w:rPr>
        <w:t xml:space="preserve"> in the study, document analysis, one of the qualitative research models, was </w:t>
      </w:r>
      <w:r w:rsidRPr="00EC5DE0">
        <w:rPr>
          <w:rFonts w:ascii="Times New Roman" w:hAnsi="Times New Roman" w:cs="Times New Roman"/>
          <w:bCs/>
          <w:sz w:val="24"/>
          <w:szCs w:val="24"/>
          <w:lang w:val="en-US"/>
        </w:rPr>
        <w:lastRenderedPageBreak/>
        <w:t xml:space="preserve">used. Turkish and Turkish language and literature textbooks </w:t>
      </w:r>
      <w:proofErr w:type="gramStart"/>
      <w:r w:rsidRPr="00EC5DE0">
        <w:rPr>
          <w:rFonts w:ascii="Times New Roman" w:hAnsi="Times New Roman" w:cs="Times New Roman"/>
          <w:bCs/>
          <w:sz w:val="24"/>
          <w:szCs w:val="24"/>
          <w:lang w:val="en-US"/>
        </w:rPr>
        <w:t>were scanned</w:t>
      </w:r>
      <w:proofErr w:type="gramEnd"/>
      <w:r w:rsidRPr="00EC5DE0">
        <w:rPr>
          <w:rFonts w:ascii="Times New Roman" w:hAnsi="Times New Roman" w:cs="Times New Roman"/>
          <w:bCs/>
          <w:sz w:val="24"/>
          <w:szCs w:val="24"/>
          <w:lang w:val="en-US"/>
        </w:rPr>
        <w:t xml:space="preserve"> in the research in accordance with the document analysis model. The data obtained for the purpose </w:t>
      </w:r>
      <w:proofErr w:type="gramStart"/>
      <w:r w:rsidRPr="00EC5DE0">
        <w:rPr>
          <w:rFonts w:ascii="Times New Roman" w:hAnsi="Times New Roman" w:cs="Times New Roman"/>
          <w:bCs/>
          <w:sz w:val="24"/>
          <w:szCs w:val="24"/>
          <w:lang w:val="en-US"/>
        </w:rPr>
        <w:t>are categorized and made meaningful</w:t>
      </w:r>
      <w:proofErr w:type="gramEnd"/>
      <w:r w:rsidRPr="00EC5DE0">
        <w:rPr>
          <w:rFonts w:ascii="Times New Roman" w:hAnsi="Times New Roman" w:cs="Times New Roman"/>
          <w:bCs/>
          <w:sz w:val="24"/>
          <w:szCs w:val="24"/>
          <w:lang w:val="en-US"/>
        </w:rPr>
        <w:t xml:space="preserve">. The data source of the study included secondary school (5-8. grades) Turkish and high school (9-12. grades) Turkish language and literature textbooks, which were renewed in 2018. Elements of the genres and authors of the texts in the textbooks </w:t>
      </w:r>
      <w:proofErr w:type="gramStart"/>
      <w:r w:rsidRPr="00EC5DE0">
        <w:rPr>
          <w:rFonts w:ascii="Times New Roman" w:hAnsi="Times New Roman" w:cs="Times New Roman"/>
          <w:bCs/>
          <w:sz w:val="24"/>
          <w:szCs w:val="24"/>
          <w:lang w:val="en-US"/>
        </w:rPr>
        <w:t>were subjected</w:t>
      </w:r>
      <w:proofErr w:type="gramEnd"/>
      <w:r w:rsidRPr="00EC5DE0">
        <w:rPr>
          <w:rFonts w:ascii="Times New Roman" w:hAnsi="Times New Roman" w:cs="Times New Roman"/>
          <w:bCs/>
          <w:sz w:val="24"/>
          <w:szCs w:val="24"/>
          <w:lang w:val="en-US"/>
        </w:rPr>
        <w:t xml:space="preserve"> to content analysis. </w:t>
      </w:r>
      <w:proofErr w:type="gramStart"/>
      <w:r w:rsidRPr="00EC5DE0">
        <w:rPr>
          <w:rFonts w:ascii="Times New Roman" w:hAnsi="Times New Roman" w:cs="Times New Roman"/>
          <w:bCs/>
          <w:sz w:val="24"/>
          <w:szCs w:val="24"/>
          <w:lang w:val="en-US"/>
        </w:rPr>
        <w:t>As a result</w:t>
      </w:r>
      <w:proofErr w:type="gramEnd"/>
      <w:r w:rsidRPr="00EC5DE0">
        <w:rPr>
          <w:rFonts w:ascii="Times New Roman" w:hAnsi="Times New Roman" w:cs="Times New Roman"/>
          <w:bCs/>
          <w:sz w:val="24"/>
          <w:szCs w:val="24"/>
          <w:lang w:val="en-US"/>
        </w:rPr>
        <w:t xml:space="preserve"> of the research, it has been determined that the genre of poetry, story and theatre continues regularly from the 5 grade and the article type from the 6 to the 12 </w:t>
      </w:r>
      <w:r w:rsidR="002B279D" w:rsidRPr="00EC5DE0">
        <w:rPr>
          <w:rFonts w:ascii="Times New Roman" w:hAnsi="Times New Roman" w:cs="Times New Roman"/>
          <w:bCs/>
          <w:sz w:val="24"/>
          <w:szCs w:val="24"/>
          <w:lang w:val="en-US"/>
        </w:rPr>
        <w:t>grades</w:t>
      </w:r>
      <w:r w:rsidRPr="00EC5DE0">
        <w:rPr>
          <w:rFonts w:ascii="Times New Roman" w:hAnsi="Times New Roman" w:cs="Times New Roman"/>
          <w:bCs/>
          <w:sz w:val="24"/>
          <w:szCs w:val="24"/>
          <w:lang w:val="en-US"/>
        </w:rPr>
        <w:t xml:space="preserve">. It has been determined that the most frequently used genre in Turkish and Turkish language literature textbooks is poetry. </w:t>
      </w:r>
      <w:r w:rsidRPr="00EC5DE0">
        <w:rPr>
          <w:sz w:val="28"/>
          <w:szCs w:val="28"/>
        </w:rPr>
        <w:t xml:space="preserve"> </w:t>
      </w:r>
      <w:r w:rsidRPr="00EC5DE0">
        <w:rPr>
          <w:rFonts w:ascii="Times New Roman" w:hAnsi="Times New Roman" w:cs="Times New Roman"/>
          <w:bCs/>
          <w:sz w:val="24"/>
          <w:szCs w:val="24"/>
          <w:lang w:val="en-US"/>
        </w:rPr>
        <w:t xml:space="preserve">Most of the texts in Turkish and Turkish language and literature textbooks are the single author. Texts from Ahmet </w:t>
      </w:r>
      <w:proofErr w:type="spellStart"/>
      <w:r w:rsidRPr="00EC5DE0">
        <w:rPr>
          <w:rFonts w:ascii="Times New Roman" w:hAnsi="Times New Roman" w:cs="Times New Roman"/>
          <w:bCs/>
          <w:sz w:val="24"/>
          <w:szCs w:val="24"/>
          <w:lang w:val="en-US"/>
        </w:rPr>
        <w:t>Hamdi</w:t>
      </w:r>
      <w:proofErr w:type="spellEnd"/>
      <w:r w:rsidRPr="00EC5DE0">
        <w:rPr>
          <w:rFonts w:ascii="Times New Roman" w:hAnsi="Times New Roman" w:cs="Times New Roman"/>
          <w:bCs/>
          <w:sz w:val="24"/>
          <w:szCs w:val="24"/>
          <w:lang w:val="en-US"/>
        </w:rPr>
        <w:t xml:space="preserve"> </w:t>
      </w:r>
      <w:proofErr w:type="spellStart"/>
      <w:r w:rsidRPr="00EC5DE0">
        <w:rPr>
          <w:rFonts w:ascii="Times New Roman" w:hAnsi="Times New Roman" w:cs="Times New Roman"/>
          <w:bCs/>
          <w:sz w:val="24"/>
          <w:szCs w:val="24"/>
          <w:lang w:val="en-US"/>
        </w:rPr>
        <w:t>Tanpınar</w:t>
      </w:r>
      <w:proofErr w:type="spellEnd"/>
      <w:r w:rsidRPr="00EC5DE0">
        <w:rPr>
          <w:rFonts w:ascii="Times New Roman" w:hAnsi="Times New Roman" w:cs="Times New Roman"/>
          <w:bCs/>
          <w:sz w:val="24"/>
          <w:szCs w:val="24"/>
          <w:lang w:val="en-US"/>
        </w:rPr>
        <w:t xml:space="preserve"> </w:t>
      </w:r>
      <w:proofErr w:type="gramStart"/>
      <w:r w:rsidRPr="00EC5DE0">
        <w:rPr>
          <w:rFonts w:ascii="Times New Roman" w:hAnsi="Times New Roman" w:cs="Times New Roman"/>
          <w:bCs/>
          <w:sz w:val="24"/>
          <w:szCs w:val="24"/>
          <w:lang w:val="en-US"/>
        </w:rPr>
        <w:t>are mostly used</w:t>
      </w:r>
      <w:proofErr w:type="gramEnd"/>
      <w:r w:rsidRPr="00EC5DE0">
        <w:rPr>
          <w:rFonts w:ascii="Times New Roman" w:hAnsi="Times New Roman" w:cs="Times New Roman"/>
          <w:bCs/>
          <w:sz w:val="24"/>
          <w:szCs w:val="24"/>
          <w:lang w:val="en-US"/>
        </w:rPr>
        <w:t xml:space="preserve"> in secondary and high school textbooks. Then it </w:t>
      </w:r>
      <w:proofErr w:type="gramStart"/>
      <w:r w:rsidRPr="00EC5DE0">
        <w:rPr>
          <w:rFonts w:ascii="Times New Roman" w:hAnsi="Times New Roman" w:cs="Times New Roman"/>
          <w:bCs/>
          <w:sz w:val="24"/>
          <w:szCs w:val="24"/>
          <w:lang w:val="en-US"/>
        </w:rPr>
        <w:t>was seen</w:t>
      </w:r>
      <w:proofErr w:type="gramEnd"/>
      <w:r w:rsidRPr="00EC5DE0">
        <w:rPr>
          <w:rFonts w:ascii="Times New Roman" w:hAnsi="Times New Roman" w:cs="Times New Roman"/>
          <w:bCs/>
          <w:sz w:val="24"/>
          <w:szCs w:val="24"/>
          <w:lang w:val="en-US"/>
        </w:rPr>
        <w:t xml:space="preserve"> that Attila </w:t>
      </w:r>
      <w:proofErr w:type="spellStart"/>
      <w:r w:rsidRPr="00EC5DE0">
        <w:rPr>
          <w:rFonts w:ascii="Times New Roman" w:hAnsi="Times New Roman" w:cs="Times New Roman"/>
          <w:bCs/>
          <w:sz w:val="24"/>
          <w:szCs w:val="24"/>
          <w:lang w:val="en-US"/>
        </w:rPr>
        <w:t>İlhan</w:t>
      </w:r>
      <w:proofErr w:type="spellEnd"/>
      <w:r w:rsidRPr="00EC5DE0">
        <w:rPr>
          <w:rFonts w:ascii="Times New Roman" w:hAnsi="Times New Roman" w:cs="Times New Roman"/>
          <w:bCs/>
          <w:sz w:val="24"/>
          <w:szCs w:val="24"/>
          <w:lang w:val="en-US"/>
        </w:rPr>
        <w:t xml:space="preserve">, Faruk </w:t>
      </w:r>
      <w:proofErr w:type="spellStart"/>
      <w:r w:rsidRPr="00EC5DE0">
        <w:rPr>
          <w:rFonts w:ascii="Times New Roman" w:hAnsi="Times New Roman" w:cs="Times New Roman"/>
          <w:bCs/>
          <w:sz w:val="24"/>
          <w:szCs w:val="24"/>
          <w:lang w:val="en-US"/>
        </w:rPr>
        <w:t>Nafiz</w:t>
      </w:r>
      <w:proofErr w:type="spellEnd"/>
      <w:r w:rsidRPr="00EC5DE0">
        <w:rPr>
          <w:rFonts w:ascii="Times New Roman" w:hAnsi="Times New Roman" w:cs="Times New Roman"/>
          <w:bCs/>
          <w:sz w:val="24"/>
          <w:szCs w:val="24"/>
          <w:lang w:val="en-US"/>
        </w:rPr>
        <w:t xml:space="preserve"> </w:t>
      </w:r>
      <w:proofErr w:type="spellStart"/>
      <w:r w:rsidRPr="00EC5DE0">
        <w:rPr>
          <w:rFonts w:ascii="Times New Roman" w:hAnsi="Times New Roman" w:cs="Times New Roman"/>
          <w:bCs/>
          <w:sz w:val="24"/>
          <w:szCs w:val="24"/>
          <w:lang w:val="en-US"/>
        </w:rPr>
        <w:t>Çamlıbel</w:t>
      </w:r>
      <w:proofErr w:type="spellEnd"/>
      <w:r w:rsidRPr="00EC5DE0">
        <w:rPr>
          <w:rFonts w:ascii="Times New Roman" w:hAnsi="Times New Roman" w:cs="Times New Roman"/>
          <w:bCs/>
          <w:sz w:val="24"/>
          <w:szCs w:val="24"/>
          <w:lang w:val="en-US"/>
        </w:rPr>
        <w:t xml:space="preserve"> and </w:t>
      </w:r>
      <w:proofErr w:type="spellStart"/>
      <w:r w:rsidRPr="00EC5DE0">
        <w:rPr>
          <w:rFonts w:ascii="Times New Roman" w:hAnsi="Times New Roman" w:cs="Times New Roman"/>
          <w:bCs/>
          <w:sz w:val="24"/>
          <w:szCs w:val="24"/>
          <w:lang w:val="en-US"/>
        </w:rPr>
        <w:t>Ziya</w:t>
      </w:r>
      <w:proofErr w:type="spellEnd"/>
      <w:r w:rsidRPr="00EC5DE0">
        <w:rPr>
          <w:rFonts w:ascii="Times New Roman" w:hAnsi="Times New Roman" w:cs="Times New Roman"/>
          <w:bCs/>
          <w:sz w:val="24"/>
          <w:szCs w:val="24"/>
          <w:lang w:val="en-US"/>
        </w:rPr>
        <w:t xml:space="preserve"> Osman Saba came. Together with these, it has been revealed that </w:t>
      </w:r>
      <w:proofErr w:type="gramStart"/>
      <w:r w:rsidRPr="00EC5DE0">
        <w:rPr>
          <w:rFonts w:ascii="Times New Roman" w:hAnsi="Times New Roman" w:cs="Times New Roman"/>
          <w:bCs/>
          <w:sz w:val="24"/>
          <w:szCs w:val="24"/>
          <w:lang w:val="en-US"/>
        </w:rPr>
        <w:t>a total of 27</w:t>
      </w:r>
      <w:proofErr w:type="gramEnd"/>
      <w:r w:rsidRPr="00EC5DE0">
        <w:rPr>
          <w:rFonts w:ascii="Times New Roman" w:hAnsi="Times New Roman" w:cs="Times New Roman"/>
          <w:bCs/>
          <w:sz w:val="24"/>
          <w:szCs w:val="24"/>
          <w:lang w:val="en-US"/>
        </w:rPr>
        <w:t xml:space="preserve"> authors have texts in both secondary and high school textbooks. </w:t>
      </w:r>
    </w:p>
    <w:p w14:paraId="5B43BC50" w14:textId="77777777" w:rsidR="006136C9" w:rsidRPr="00EC5DE0" w:rsidRDefault="00AF5E70" w:rsidP="00EC5DE0">
      <w:pPr>
        <w:spacing w:line="240" w:lineRule="auto"/>
        <w:ind w:firstLine="708"/>
        <w:jc w:val="both"/>
        <w:rPr>
          <w:rFonts w:ascii="Times New Roman" w:hAnsi="Times New Roman" w:cs="Times New Roman"/>
          <w:bCs/>
          <w:sz w:val="24"/>
          <w:szCs w:val="24"/>
          <w:lang w:val="en-US"/>
        </w:rPr>
      </w:pPr>
      <w:r w:rsidRPr="00B90E89">
        <w:rPr>
          <w:rFonts w:ascii="Times New Roman" w:hAnsi="Times New Roman" w:cs="Times New Roman"/>
          <w:b/>
          <w:iCs/>
          <w:sz w:val="24"/>
          <w:szCs w:val="24"/>
          <w:lang w:val="en-US"/>
        </w:rPr>
        <w:t>Keywords</w:t>
      </w:r>
      <w:r w:rsidRPr="00B90E89">
        <w:rPr>
          <w:rFonts w:ascii="Times New Roman" w:hAnsi="Times New Roman" w:cs="Times New Roman"/>
          <w:sz w:val="24"/>
          <w:szCs w:val="24"/>
          <w:lang w:val="en-US"/>
        </w:rPr>
        <w:t>:</w:t>
      </w:r>
      <w:r w:rsidRPr="00EC5DE0">
        <w:rPr>
          <w:rFonts w:ascii="Times New Roman" w:hAnsi="Times New Roman" w:cs="Times New Roman"/>
          <w:bCs/>
          <w:sz w:val="24"/>
          <w:szCs w:val="24"/>
          <w:lang w:val="en-US"/>
        </w:rPr>
        <w:t xml:space="preserve"> Turkish, Turkish language and literature, textbook, text, type, author. </w:t>
      </w:r>
    </w:p>
    <w:p w14:paraId="509C229A" w14:textId="77777777" w:rsidR="006136C9" w:rsidRPr="006B23FF" w:rsidRDefault="006136C9" w:rsidP="006136C9">
      <w:pPr>
        <w:spacing w:line="240" w:lineRule="auto"/>
        <w:jc w:val="both"/>
        <w:rPr>
          <w:rFonts w:ascii="Times New Roman" w:hAnsi="Times New Roman" w:cs="Times New Roman"/>
          <w:bCs/>
          <w:sz w:val="20"/>
          <w:szCs w:val="20"/>
          <w:lang w:val="en-US"/>
        </w:rPr>
      </w:pPr>
    </w:p>
    <w:p w14:paraId="10E84A1C" w14:textId="77777777" w:rsidR="00426295" w:rsidRPr="00AE7277" w:rsidRDefault="00AF5E70" w:rsidP="00A962BB">
      <w:pPr>
        <w:tabs>
          <w:tab w:val="left" w:pos="2175"/>
        </w:tabs>
        <w:spacing w:after="0" w:line="360" w:lineRule="auto"/>
        <w:jc w:val="center"/>
        <w:rPr>
          <w:rFonts w:ascii="Times New Roman" w:hAnsi="Times New Roman" w:cs="Times New Roman"/>
          <w:b/>
        </w:rPr>
      </w:pPr>
      <w:r w:rsidRPr="00D72B38">
        <w:rPr>
          <w:rFonts w:ascii="Times New Roman" w:hAnsi="Times New Roman" w:cs="Times New Roman"/>
          <w:b/>
          <w:sz w:val="24"/>
          <w:szCs w:val="24"/>
        </w:rPr>
        <w:t>Giriş</w:t>
      </w:r>
    </w:p>
    <w:p w14:paraId="3A6FD7AF" w14:textId="69E01D68" w:rsidR="00AE7277" w:rsidRPr="003F6F31" w:rsidRDefault="00AF5E70" w:rsidP="003F6F31">
      <w:pPr>
        <w:spacing w:after="0" w:line="360" w:lineRule="auto"/>
        <w:jc w:val="both"/>
        <w:rPr>
          <w:rFonts w:ascii="Times New Roman" w:hAnsi="Times New Roman" w:cs="Times New Roman"/>
          <w:sz w:val="24"/>
          <w:szCs w:val="24"/>
        </w:rPr>
      </w:pPr>
      <w:r w:rsidRPr="00AE7277">
        <w:rPr>
          <w:rFonts w:ascii="Times New Roman" w:hAnsi="Times New Roman" w:cs="Times New Roman"/>
        </w:rPr>
        <w:tab/>
      </w:r>
      <w:r w:rsidRPr="003F6F31">
        <w:rPr>
          <w:rFonts w:ascii="Times New Roman" w:hAnsi="Times New Roman" w:cs="Times New Roman"/>
          <w:sz w:val="24"/>
          <w:szCs w:val="24"/>
        </w:rPr>
        <w:t xml:space="preserve">İnsan bireysel ve toplumsal ihtiyaçlarını karşılamak için iletişim kurar. Sözlü ve yazılı iletişim yollarını kullanarak anlama ve anlatıma dair gereksinimlerini karşılar. Dinleyip konuşmada, okuyup yazmada kişi ne kadar yetkin ve başarılı ise diğer bir deyişle dilin biçim ve anlam özelliklerini ne kadar iyi biliyorsa ve kendini ifade ederken dilini ne derecede etkili kullanabiliyorsa yaşamında da o nispette başarılı olabilir. Toplumlar bu amaçla temel eğitimden yükseköğrenime kadar </w:t>
      </w:r>
      <w:r w:rsidR="00AE7CCE" w:rsidRPr="003F6F31">
        <w:rPr>
          <w:rFonts w:ascii="Times New Roman" w:hAnsi="Times New Roman" w:cs="Times New Roman"/>
          <w:sz w:val="24"/>
          <w:szCs w:val="24"/>
        </w:rPr>
        <w:t xml:space="preserve">bireylere </w:t>
      </w:r>
      <w:r w:rsidRPr="003F6F31">
        <w:rPr>
          <w:rFonts w:ascii="Times New Roman" w:hAnsi="Times New Roman" w:cs="Times New Roman"/>
          <w:sz w:val="24"/>
          <w:szCs w:val="24"/>
        </w:rPr>
        <w:t xml:space="preserve">en kapsamlı ve kaliteli ana dili eğitimini vermek istemektedir. </w:t>
      </w:r>
    </w:p>
    <w:p w14:paraId="6FB2214C" w14:textId="745B3767" w:rsidR="00C531F4" w:rsidRPr="003F6F31" w:rsidRDefault="00BF02E4" w:rsidP="003F6F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Türkiye’de </w:t>
      </w:r>
      <w:r w:rsidR="00E47656">
        <w:rPr>
          <w:rFonts w:ascii="Times New Roman" w:hAnsi="Times New Roman" w:cs="Times New Roman"/>
          <w:sz w:val="24"/>
          <w:szCs w:val="24"/>
        </w:rPr>
        <w:t xml:space="preserve">de </w:t>
      </w:r>
      <w:r w:rsidR="00AF5E70" w:rsidRPr="003F6F31">
        <w:rPr>
          <w:rFonts w:ascii="Times New Roman" w:hAnsi="Times New Roman" w:cs="Times New Roman"/>
          <w:sz w:val="24"/>
          <w:szCs w:val="24"/>
        </w:rPr>
        <w:t xml:space="preserve">Türkçenin öğretimi </w:t>
      </w:r>
      <w:r w:rsidR="00AE7CCE" w:rsidRPr="003F6F31">
        <w:rPr>
          <w:rFonts w:ascii="Times New Roman" w:hAnsi="Times New Roman" w:cs="Times New Roman"/>
          <w:sz w:val="24"/>
          <w:szCs w:val="24"/>
        </w:rPr>
        <w:t xml:space="preserve">süreci </w:t>
      </w:r>
      <w:r w:rsidR="00AF5E70" w:rsidRPr="003F6F31">
        <w:rPr>
          <w:rFonts w:ascii="Times New Roman" w:hAnsi="Times New Roman" w:cs="Times New Roman"/>
          <w:sz w:val="24"/>
          <w:szCs w:val="24"/>
        </w:rPr>
        <w:t xml:space="preserve">ilkokulda </w:t>
      </w:r>
      <w:proofErr w:type="spellStart"/>
      <w:r w:rsidR="00AF5E70" w:rsidRPr="003F6F31">
        <w:rPr>
          <w:rFonts w:ascii="Times New Roman" w:hAnsi="Times New Roman" w:cs="Times New Roman"/>
          <w:sz w:val="24"/>
          <w:szCs w:val="24"/>
        </w:rPr>
        <w:t>ilkokuma</w:t>
      </w:r>
      <w:proofErr w:type="spellEnd"/>
      <w:r w:rsidR="00AF5E70" w:rsidRPr="003F6F31">
        <w:rPr>
          <w:rFonts w:ascii="Times New Roman" w:hAnsi="Times New Roman" w:cs="Times New Roman"/>
          <w:sz w:val="24"/>
          <w:szCs w:val="24"/>
        </w:rPr>
        <w:t>-yazma ile başla</w:t>
      </w:r>
      <w:r w:rsidR="00AE7CCE" w:rsidRPr="003F6F31">
        <w:rPr>
          <w:rFonts w:ascii="Times New Roman" w:hAnsi="Times New Roman" w:cs="Times New Roman"/>
          <w:sz w:val="24"/>
          <w:szCs w:val="24"/>
        </w:rPr>
        <w:t>makta</w:t>
      </w:r>
      <w:r w:rsidR="008E270B" w:rsidRPr="003F6F31">
        <w:rPr>
          <w:rFonts w:ascii="Times New Roman" w:hAnsi="Times New Roman" w:cs="Times New Roman"/>
          <w:sz w:val="24"/>
          <w:szCs w:val="24"/>
        </w:rPr>
        <w:t>,</w:t>
      </w:r>
      <w:r w:rsidR="00AF5E70" w:rsidRPr="003F6F31">
        <w:rPr>
          <w:rFonts w:ascii="Times New Roman" w:hAnsi="Times New Roman" w:cs="Times New Roman"/>
          <w:sz w:val="24"/>
          <w:szCs w:val="24"/>
        </w:rPr>
        <w:t xml:space="preserve"> ortaokul</w:t>
      </w:r>
      <w:r w:rsidR="00AE7CCE" w:rsidRPr="003F6F31">
        <w:rPr>
          <w:rFonts w:ascii="Times New Roman" w:hAnsi="Times New Roman" w:cs="Times New Roman"/>
          <w:sz w:val="24"/>
          <w:szCs w:val="24"/>
        </w:rPr>
        <w:t>da</w:t>
      </w:r>
      <w:r w:rsidR="00AF5E70" w:rsidRPr="003F6F31">
        <w:rPr>
          <w:rFonts w:ascii="Times New Roman" w:hAnsi="Times New Roman" w:cs="Times New Roman"/>
          <w:sz w:val="24"/>
          <w:szCs w:val="24"/>
        </w:rPr>
        <w:t xml:space="preserve"> Türkçe derslerinde dil becerilerinin örnek metinlerle geliştirilmesi ile sürmekte ve liselerde Türk dili ve edebiyatı derslerinde seçkin edebî metinlerle dil ve edebiyat bilgisi </w:t>
      </w:r>
      <w:r w:rsidR="00AE7CCE" w:rsidRPr="003F6F31">
        <w:rPr>
          <w:rFonts w:ascii="Times New Roman" w:hAnsi="Times New Roman" w:cs="Times New Roman"/>
          <w:sz w:val="24"/>
          <w:szCs w:val="24"/>
        </w:rPr>
        <w:t>verilerek</w:t>
      </w:r>
      <w:r w:rsidR="00AF5E70" w:rsidRPr="003F6F31">
        <w:rPr>
          <w:rFonts w:ascii="Times New Roman" w:hAnsi="Times New Roman" w:cs="Times New Roman"/>
          <w:sz w:val="24"/>
          <w:szCs w:val="24"/>
        </w:rPr>
        <w:t xml:space="preserve"> bir kültür </w:t>
      </w:r>
      <w:r w:rsidR="00AE7CCE" w:rsidRPr="003F6F31">
        <w:rPr>
          <w:rFonts w:ascii="Times New Roman" w:hAnsi="Times New Roman" w:cs="Times New Roman"/>
          <w:sz w:val="24"/>
          <w:szCs w:val="24"/>
        </w:rPr>
        <w:t xml:space="preserve">aktarımı </w:t>
      </w:r>
      <w:r w:rsidR="00354F3D">
        <w:rPr>
          <w:rFonts w:ascii="Times New Roman" w:hAnsi="Times New Roman" w:cs="Times New Roman"/>
          <w:sz w:val="24"/>
          <w:szCs w:val="24"/>
        </w:rPr>
        <w:t>sağlanmaktadır</w:t>
      </w:r>
      <w:r w:rsidR="00A61732" w:rsidRPr="003F6F31">
        <w:rPr>
          <w:rFonts w:ascii="Times New Roman" w:hAnsi="Times New Roman" w:cs="Times New Roman"/>
          <w:sz w:val="24"/>
          <w:szCs w:val="24"/>
        </w:rPr>
        <w:t>. Dil becerilerinin sözlü ve yazılı iletişimde doğru ve etkili biçimde kullanımına dair çeşitli alışkanlıkların kazandırılması</w:t>
      </w:r>
      <w:r w:rsidR="00D11C94">
        <w:rPr>
          <w:rFonts w:ascii="Times New Roman" w:hAnsi="Times New Roman" w:cs="Times New Roman"/>
          <w:sz w:val="24"/>
          <w:szCs w:val="24"/>
        </w:rPr>
        <w:t>yla</w:t>
      </w:r>
      <w:r w:rsidR="00A61732" w:rsidRPr="003F6F31">
        <w:rPr>
          <w:rFonts w:ascii="Times New Roman" w:hAnsi="Times New Roman" w:cs="Times New Roman"/>
          <w:sz w:val="24"/>
          <w:szCs w:val="24"/>
        </w:rPr>
        <w:t xml:space="preserve"> okuma ve yazma konusunda bireylerde yaşam boyu devam etmesi beklenen bir </w:t>
      </w:r>
      <w:r w:rsidR="00AE7CCE" w:rsidRPr="003F6F31">
        <w:rPr>
          <w:rFonts w:ascii="Times New Roman" w:hAnsi="Times New Roman" w:cs="Times New Roman"/>
          <w:sz w:val="24"/>
          <w:szCs w:val="24"/>
        </w:rPr>
        <w:t xml:space="preserve">kasıtlı </w:t>
      </w:r>
      <w:r w:rsidR="00A61732" w:rsidRPr="003F6F31">
        <w:rPr>
          <w:rFonts w:ascii="Times New Roman" w:hAnsi="Times New Roman" w:cs="Times New Roman"/>
          <w:sz w:val="24"/>
          <w:szCs w:val="24"/>
        </w:rPr>
        <w:t>kültürle</w:t>
      </w:r>
      <w:r w:rsidR="00AE7CCE" w:rsidRPr="003F6F31">
        <w:rPr>
          <w:rFonts w:ascii="Times New Roman" w:hAnsi="Times New Roman" w:cs="Times New Roman"/>
          <w:sz w:val="24"/>
          <w:szCs w:val="24"/>
        </w:rPr>
        <w:t>n</w:t>
      </w:r>
      <w:r w:rsidR="00A61732" w:rsidRPr="003F6F31">
        <w:rPr>
          <w:rFonts w:ascii="Times New Roman" w:hAnsi="Times New Roman" w:cs="Times New Roman"/>
          <w:sz w:val="24"/>
          <w:szCs w:val="24"/>
        </w:rPr>
        <w:t xml:space="preserve">me </w:t>
      </w:r>
      <w:r w:rsidR="00AE7CCE" w:rsidRPr="003F6F31">
        <w:rPr>
          <w:rFonts w:ascii="Times New Roman" w:hAnsi="Times New Roman" w:cs="Times New Roman"/>
          <w:sz w:val="24"/>
          <w:szCs w:val="24"/>
        </w:rPr>
        <w:t>gerçekleşmektedir</w:t>
      </w:r>
      <w:r w:rsidR="00A61732" w:rsidRPr="003F6F31">
        <w:rPr>
          <w:rFonts w:ascii="Times New Roman" w:hAnsi="Times New Roman" w:cs="Times New Roman"/>
          <w:sz w:val="24"/>
          <w:szCs w:val="24"/>
        </w:rPr>
        <w:t xml:space="preserve">. </w:t>
      </w:r>
      <w:r w:rsidR="00E67D04" w:rsidRPr="003F6F31">
        <w:rPr>
          <w:rFonts w:ascii="Times New Roman" w:hAnsi="Times New Roman" w:cs="Times New Roman"/>
          <w:sz w:val="24"/>
          <w:szCs w:val="24"/>
        </w:rPr>
        <w:t xml:space="preserve">İlkokul </w:t>
      </w:r>
      <w:r w:rsidR="00594D23" w:rsidRPr="003F6F31">
        <w:rPr>
          <w:rFonts w:ascii="Times New Roman" w:hAnsi="Times New Roman" w:cs="Times New Roman"/>
          <w:sz w:val="24"/>
          <w:szCs w:val="24"/>
        </w:rPr>
        <w:t>ve ortaokul döneminde kazanılan</w:t>
      </w:r>
      <w:r w:rsidR="00E67D04">
        <w:rPr>
          <w:rFonts w:ascii="Times New Roman" w:hAnsi="Times New Roman" w:cs="Times New Roman"/>
          <w:sz w:val="24"/>
          <w:szCs w:val="24"/>
        </w:rPr>
        <w:t xml:space="preserve"> ana dili ile ilgili</w:t>
      </w:r>
      <w:r w:rsidR="00AF5E70" w:rsidRPr="003F6F31">
        <w:rPr>
          <w:rFonts w:ascii="Times New Roman" w:hAnsi="Times New Roman" w:cs="Times New Roman"/>
          <w:sz w:val="24"/>
          <w:szCs w:val="24"/>
        </w:rPr>
        <w:t xml:space="preserve"> temel beceriler, ortaöğretim evresinde artık dilin anlatım özellikleri ve edebiyat ürünleri</w:t>
      </w:r>
      <w:r w:rsidR="00E67D04">
        <w:rPr>
          <w:rFonts w:ascii="Times New Roman" w:hAnsi="Times New Roman" w:cs="Times New Roman"/>
          <w:sz w:val="24"/>
          <w:szCs w:val="24"/>
        </w:rPr>
        <w:t>y</w:t>
      </w:r>
      <w:r w:rsidR="00AF5E70" w:rsidRPr="003F6F31">
        <w:rPr>
          <w:rFonts w:ascii="Times New Roman" w:hAnsi="Times New Roman" w:cs="Times New Roman"/>
          <w:sz w:val="24"/>
          <w:szCs w:val="24"/>
        </w:rPr>
        <w:t xml:space="preserve">le </w:t>
      </w:r>
      <w:r w:rsidR="00E67D04">
        <w:rPr>
          <w:rFonts w:ascii="Times New Roman" w:hAnsi="Times New Roman" w:cs="Times New Roman"/>
          <w:sz w:val="24"/>
          <w:szCs w:val="24"/>
        </w:rPr>
        <w:t>birlikte gelişmektedir</w:t>
      </w:r>
      <w:r w:rsidR="00AF5E70" w:rsidRPr="003F6F31">
        <w:rPr>
          <w:rFonts w:ascii="Times New Roman" w:hAnsi="Times New Roman" w:cs="Times New Roman"/>
          <w:sz w:val="24"/>
          <w:szCs w:val="24"/>
        </w:rPr>
        <w:t>. Böyle</w:t>
      </w:r>
      <w:r w:rsidR="00E67D04">
        <w:rPr>
          <w:rFonts w:ascii="Times New Roman" w:hAnsi="Times New Roman" w:cs="Times New Roman"/>
          <w:sz w:val="24"/>
          <w:szCs w:val="24"/>
        </w:rPr>
        <w:t>ce</w:t>
      </w:r>
      <w:r w:rsidR="00AF5E70" w:rsidRPr="003F6F31">
        <w:rPr>
          <w:rFonts w:ascii="Times New Roman" w:hAnsi="Times New Roman" w:cs="Times New Roman"/>
          <w:sz w:val="24"/>
          <w:szCs w:val="24"/>
        </w:rPr>
        <w:t xml:space="preserve"> bireyin dil</w:t>
      </w:r>
      <w:r w:rsidR="00E67D04">
        <w:rPr>
          <w:rFonts w:ascii="Times New Roman" w:hAnsi="Times New Roman" w:cs="Times New Roman"/>
          <w:sz w:val="24"/>
          <w:szCs w:val="24"/>
        </w:rPr>
        <w:t>i</w:t>
      </w:r>
      <w:r w:rsidR="00AF5E70" w:rsidRPr="003F6F31">
        <w:rPr>
          <w:rFonts w:ascii="Times New Roman" w:hAnsi="Times New Roman" w:cs="Times New Roman"/>
          <w:sz w:val="24"/>
          <w:szCs w:val="24"/>
        </w:rPr>
        <w:t xml:space="preserve"> günlük ihtiyaçları</w:t>
      </w:r>
      <w:r w:rsidR="00E67D04">
        <w:rPr>
          <w:rFonts w:ascii="Times New Roman" w:hAnsi="Times New Roman" w:cs="Times New Roman"/>
          <w:sz w:val="24"/>
          <w:szCs w:val="24"/>
        </w:rPr>
        <w:t>nı karşılamak,</w:t>
      </w:r>
      <w:r w:rsidR="00AF5E70" w:rsidRPr="003F6F31">
        <w:rPr>
          <w:rFonts w:ascii="Times New Roman" w:hAnsi="Times New Roman" w:cs="Times New Roman"/>
          <w:sz w:val="24"/>
          <w:szCs w:val="24"/>
        </w:rPr>
        <w:t xml:space="preserve"> sanat ve estetik zevk almak için kullanabilmesine</w:t>
      </w:r>
      <w:r w:rsidR="00E67D04">
        <w:rPr>
          <w:rFonts w:ascii="Times New Roman" w:hAnsi="Times New Roman" w:cs="Times New Roman"/>
          <w:sz w:val="24"/>
          <w:szCs w:val="24"/>
        </w:rPr>
        <w:t xml:space="preserve"> imkân </w:t>
      </w:r>
      <w:r w:rsidR="00A84B8B" w:rsidRPr="003F6F31">
        <w:rPr>
          <w:rFonts w:ascii="Times New Roman" w:hAnsi="Times New Roman" w:cs="Times New Roman"/>
          <w:sz w:val="24"/>
          <w:szCs w:val="24"/>
        </w:rPr>
        <w:t>sağlanmaktadır</w:t>
      </w:r>
      <w:r w:rsidR="002A44DC" w:rsidRPr="003F6F31">
        <w:rPr>
          <w:rFonts w:ascii="Times New Roman" w:hAnsi="Times New Roman" w:cs="Times New Roman"/>
          <w:sz w:val="24"/>
          <w:szCs w:val="24"/>
        </w:rPr>
        <w:t xml:space="preserve"> (Maden ve Maden, </w:t>
      </w:r>
      <w:r w:rsidR="00AF5E70" w:rsidRPr="003F6F31">
        <w:rPr>
          <w:rFonts w:ascii="Times New Roman" w:hAnsi="Times New Roman" w:cs="Times New Roman"/>
          <w:sz w:val="24"/>
          <w:szCs w:val="24"/>
        </w:rPr>
        <w:t>2018</w:t>
      </w:r>
      <w:r w:rsidR="002A44DC" w:rsidRPr="003F6F31">
        <w:rPr>
          <w:rFonts w:ascii="Times New Roman" w:hAnsi="Times New Roman" w:cs="Times New Roman"/>
          <w:sz w:val="24"/>
          <w:szCs w:val="24"/>
        </w:rPr>
        <w:t>).</w:t>
      </w:r>
      <w:r w:rsidR="00A84B8B" w:rsidRPr="003F6F31">
        <w:rPr>
          <w:rFonts w:ascii="Times New Roman" w:hAnsi="Times New Roman" w:cs="Times New Roman"/>
          <w:sz w:val="24"/>
          <w:szCs w:val="24"/>
        </w:rPr>
        <w:t xml:space="preserve"> Dolayısıyla ana dili </w:t>
      </w:r>
      <w:r w:rsidR="00A84B8B" w:rsidRPr="003F6F31">
        <w:rPr>
          <w:rFonts w:ascii="Times New Roman" w:hAnsi="Times New Roman" w:cs="Times New Roman"/>
          <w:sz w:val="24"/>
          <w:szCs w:val="24"/>
        </w:rPr>
        <w:lastRenderedPageBreak/>
        <w:t>eğitiminin ilk ve ortaöğretimdeki öğrenme-öğretme faaliyetleri ile sınırlı kalamayacağı ve yaşam boyu süreceği açıktır. Ancak temel bilgi ve becerilerin kazandırılması noktasında, ortaokullardaki Türkçe ve liselerdeki Türk dili ve edebiyatı derslerinin önemi büyüktür. Bu iki öğretim kademesinde, öğrenci Türkçenin temel ses ve biçim özelliklerini, bu</w:t>
      </w:r>
      <w:r w:rsidR="008E270B" w:rsidRPr="003F6F31">
        <w:rPr>
          <w:rFonts w:ascii="Times New Roman" w:hAnsi="Times New Roman" w:cs="Times New Roman"/>
          <w:sz w:val="24"/>
          <w:szCs w:val="24"/>
        </w:rPr>
        <w:t xml:space="preserve"> özelliklere</w:t>
      </w:r>
      <w:r w:rsidR="00A84B8B" w:rsidRPr="003F6F31">
        <w:rPr>
          <w:rFonts w:ascii="Times New Roman" w:hAnsi="Times New Roman" w:cs="Times New Roman"/>
          <w:sz w:val="24"/>
          <w:szCs w:val="24"/>
        </w:rPr>
        <w:t xml:space="preserve"> uygun olarak anlama ve anlatım sürecinde dil becerilerini nasıl kullanacağını ve edebiyat bilgisi ile metinlerden nasıl yararlanacağını öğrenmektedir. Nitekim Türkçe derslerinde işlenen konuların Türk dili ve edebiyatı dersine öğrenciyi hazırlayacak bir öncüllüğe sahip olduğu rahatlıkla söylenebilir. Her iki derste de dil becerilerine odaklanan ve metin ile öğrenmeye dayanan uygulamaların olması bunu göstermektedir. Fakat öğrencinin </w:t>
      </w:r>
      <w:proofErr w:type="spellStart"/>
      <w:r w:rsidR="00A84B8B" w:rsidRPr="003F6F31">
        <w:rPr>
          <w:rFonts w:ascii="Times New Roman" w:hAnsi="Times New Roman" w:cs="Times New Roman"/>
          <w:sz w:val="24"/>
          <w:szCs w:val="24"/>
        </w:rPr>
        <w:t>hazırbulunuşluğu</w:t>
      </w:r>
      <w:proofErr w:type="spellEnd"/>
      <w:r w:rsidR="00A84B8B" w:rsidRPr="003F6F31">
        <w:rPr>
          <w:rFonts w:ascii="Times New Roman" w:hAnsi="Times New Roman" w:cs="Times New Roman"/>
          <w:sz w:val="24"/>
          <w:szCs w:val="24"/>
        </w:rPr>
        <w:t xml:space="preserve"> ve gelişim ihtiyaçlarına bağlı olarak Türkçe derslerinde edindiği temel bilgi ve becerilerin, lisede daha derin ve kapsamlı biçimde edebiyat bilgisi ile buluştuğu, bu sayede zengin anlam ve anlatım olanaklarına dair örnekleri görerek kendisini geliştirdiği de unutulmamalıdır.</w:t>
      </w:r>
    </w:p>
    <w:p w14:paraId="1FB460D0" w14:textId="4AC563B4" w:rsidR="00E4394B" w:rsidRPr="003F6F31" w:rsidRDefault="004A6C58" w:rsidP="003F6F31">
      <w:pPr>
        <w:spacing w:after="0" w:line="360" w:lineRule="auto"/>
        <w:ind w:firstLine="708"/>
        <w:jc w:val="both"/>
        <w:rPr>
          <w:rFonts w:ascii="Times New Roman" w:hAnsi="Times New Roman" w:cs="Times New Roman"/>
          <w:sz w:val="24"/>
          <w:szCs w:val="24"/>
        </w:rPr>
      </w:pPr>
      <w:r w:rsidRPr="006C5B2B">
        <w:rPr>
          <w:rFonts w:ascii="Times New Roman" w:hAnsi="Times New Roman" w:cs="Times New Roman"/>
          <w:sz w:val="24"/>
          <w:szCs w:val="24"/>
        </w:rPr>
        <w:t>Dil ve edebiyat öğretiminde</w:t>
      </w:r>
      <w:r w:rsidR="00E47656">
        <w:rPr>
          <w:rFonts w:ascii="Times New Roman" w:hAnsi="Times New Roman" w:cs="Times New Roman"/>
          <w:sz w:val="24"/>
          <w:szCs w:val="24"/>
        </w:rPr>
        <w:t xml:space="preserve"> öğrenciler</w:t>
      </w:r>
      <w:r w:rsidRPr="006C5B2B">
        <w:rPr>
          <w:rFonts w:ascii="Times New Roman" w:hAnsi="Times New Roman" w:cs="Times New Roman"/>
          <w:sz w:val="24"/>
          <w:szCs w:val="24"/>
        </w:rPr>
        <w:t xml:space="preserve"> metinler </w:t>
      </w:r>
      <w:r w:rsidR="00E47656">
        <w:rPr>
          <w:rFonts w:ascii="Times New Roman" w:hAnsi="Times New Roman" w:cs="Times New Roman"/>
          <w:sz w:val="24"/>
          <w:szCs w:val="24"/>
        </w:rPr>
        <w:t>aracılığıyla</w:t>
      </w:r>
      <w:r w:rsidRPr="006C5B2B">
        <w:rPr>
          <w:rFonts w:ascii="Times New Roman" w:hAnsi="Times New Roman" w:cs="Times New Roman"/>
          <w:sz w:val="24"/>
          <w:szCs w:val="24"/>
        </w:rPr>
        <w:t xml:space="preserve"> “…hayatın gerçekleri ile yüzleşir. Öğrenci bazen atalarının kahramanlıklarını anlatan bir hikâyeyle, bazen duygu yoğunluğunu en iyi ifade ed</w:t>
      </w:r>
      <w:r w:rsidR="00101382">
        <w:rPr>
          <w:rFonts w:ascii="Times New Roman" w:hAnsi="Times New Roman" w:cs="Times New Roman"/>
          <w:sz w:val="24"/>
          <w:szCs w:val="24"/>
        </w:rPr>
        <w:t>en bir şiirle, bazen geçmiş yüz</w:t>
      </w:r>
      <w:r w:rsidRPr="006C5B2B">
        <w:rPr>
          <w:rFonts w:ascii="Times New Roman" w:hAnsi="Times New Roman" w:cs="Times New Roman"/>
          <w:sz w:val="24"/>
          <w:szCs w:val="24"/>
        </w:rPr>
        <w:t>yıllarda yaşamış bir büyüğün sözleriyle karşılaşır. Bu metinlerde kimi zaman kendi hayatından izler bulur, kimi zaman en yakın arkadaşının hayatını görür. Kimi zaman onu yetiştiren anne ve babasının anlattıklarını okurken, kimi zamansa hiç tanımadığı insanlarla tanışır.” (Karakuş, 2012, s.1)</w:t>
      </w:r>
      <w:r w:rsidR="00334F14" w:rsidRPr="006C5B2B">
        <w:rPr>
          <w:rFonts w:ascii="Times New Roman" w:hAnsi="Times New Roman" w:cs="Times New Roman"/>
          <w:sz w:val="24"/>
          <w:szCs w:val="24"/>
        </w:rPr>
        <w:t>.</w:t>
      </w:r>
      <w:r w:rsidRPr="006C5B2B">
        <w:rPr>
          <w:rFonts w:ascii="Times New Roman" w:hAnsi="Times New Roman" w:cs="Times New Roman"/>
          <w:sz w:val="24"/>
          <w:szCs w:val="24"/>
        </w:rPr>
        <w:t xml:space="preserve"> </w:t>
      </w:r>
      <w:r w:rsidR="00134C6E" w:rsidRPr="006C5B2B">
        <w:rPr>
          <w:rFonts w:ascii="Times New Roman" w:hAnsi="Times New Roman" w:cs="Times New Roman"/>
          <w:sz w:val="24"/>
          <w:szCs w:val="24"/>
        </w:rPr>
        <w:t>Dilin farklı bağlamlarda doğru ve etkili biçimde kullanılabilmesinde edebî eserlerde karşılaşılan sosyal yaşam ve kültürel özelliklerin büyük bir rolü vardır (</w:t>
      </w:r>
      <w:proofErr w:type="spellStart"/>
      <w:r w:rsidR="00134C6E" w:rsidRPr="006C5B2B">
        <w:rPr>
          <w:rFonts w:ascii="Times New Roman" w:hAnsi="Times New Roman" w:cs="Times New Roman"/>
          <w:sz w:val="24"/>
          <w:szCs w:val="24"/>
        </w:rPr>
        <w:t>Medni</w:t>
      </w:r>
      <w:proofErr w:type="spellEnd"/>
      <w:r w:rsidR="00134C6E" w:rsidRPr="006C5B2B">
        <w:rPr>
          <w:rFonts w:ascii="Times New Roman" w:hAnsi="Times New Roman" w:cs="Times New Roman"/>
          <w:sz w:val="24"/>
          <w:szCs w:val="24"/>
        </w:rPr>
        <w:t>, 2010; Özünlü, 2001).</w:t>
      </w:r>
      <w:r w:rsidR="00334F14" w:rsidRPr="006C5B2B">
        <w:rPr>
          <w:rFonts w:ascii="Times New Roman" w:hAnsi="Times New Roman" w:cs="Times New Roman"/>
          <w:sz w:val="24"/>
          <w:szCs w:val="24"/>
        </w:rPr>
        <w:t xml:space="preserve">  </w:t>
      </w:r>
      <w:r w:rsidR="00354F3D" w:rsidRPr="003F6F31">
        <w:rPr>
          <w:rFonts w:ascii="Times New Roman" w:hAnsi="Times New Roman" w:cs="Times New Roman"/>
          <w:sz w:val="24"/>
          <w:szCs w:val="24"/>
        </w:rPr>
        <w:t xml:space="preserve">Türkçe ve Türk dili edebiyatı dersleri arasındaki bu ilişki ve bütünlük hem ana dilin özelliklerini tanımada hem de metin kavramını ve türlerini öğrenmede öğrencilere büyük katkılar sunar. </w:t>
      </w:r>
      <w:r w:rsidR="00A17518" w:rsidRPr="003F6F31">
        <w:rPr>
          <w:rFonts w:ascii="Times New Roman" w:hAnsi="Times New Roman" w:cs="Times New Roman"/>
          <w:sz w:val="24"/>
          <w:szCs w:val="24"/>
        </w:rPr>
        <w:t>Öğrenciler orta</w:t>
      </w:r>
      <w:r w:rsidR="00AF5E70" w:rsidRPr="003F6F31">
        <w:rPr>
          <w:rFonts w:ascii="Times New Roman" w:hAnsi="Times New Roman" w:cs="Times New Roman"/>
          <w:sz w:val="24"/>
          <w:szCs w:val="24"/>
        </w:rPr>
        <w:t>okul yıllarında öğrenm</w:t>
      </w:r>
      <w:r w:rsidR="00A84B8B" w:rsidRPr="003F6F31">
        <w:rPr>
          <w:rFonts w:ascii="Times New Roman" w:hAnsi="Times New Roman" w:cs="Times New Roman"/>
          <w:sz w:val="24"/>
          <w:szCs w:val="24"/>
        </w:rPr>
        <w:t>eye başladıkları metin türleri</w:t>
      </w:r>
      <w:r w:rsidR="00AF5E70" w:rsidRPr="003F6F31">
        <w:rPr>
          <w:rFonts w:ascii="Times New Roman" w:hAnsi="Times New Roman" w:cs="Times New Roman"/>
          <w:sz w:val="24"/>
          <w:szCs w:val="24"/>
        </w:rPr>
        <w:t xml:space="preserve"> ve </w:t>
      </w:r>
      <w:r w:rsidR="00A84B8B" w:rsidRPr="003F6F31">
        <w:rPr>
          <w:rFonts w:ascii="Times New Roman" w:hAnsi="Times New Roman" w:cs="Times New Roman"/>
          <w:sz w:val="24"/>
          <w:szCs w:val="24"/>
        </w:rPr>
        <w:t xml:space="preserve">yazarlara dair bilgileri, </w:t>
      </w:r>
      <w:r w:rsidR="00AF5E70" w:rsidRPr="003F6F31">
        <w:rPr>
          <w:rFonts w:ascii="Times New Roman" w:hAnsi="Times New Roman" w:cs="Times New Roman"/>
          <w:sz w:val="24"/>
          <w:szCs w:val="24"/>
        </w:rPr>
        <w:t>lisede de farklı metin türleri ve yazarlar</w:t>
      </w:r>
      <w:r w:rsidR="00840708">
        <w:rPr>
          <w:rFonts w:ascii="Times New Roman" w:hAnsi="Times New Roman" w:cs="Times New Roman"/>
          <w:sz w:val="24"/>
          <w:szCs w:val="24"/>
        </w:rPr>
        <w:t>la</w:t>
      </w:r>
      <w:r w:rsidR="00AF5E70" w:rsidRPr="003F6F31">
        <w:rPr>
          <w:rFonts w:ascii="Times New Roman" w:hAnsi="Times New Roman" w:cs="Times New Roman"/>
          <w:sz w:val="24"/>
          <w:szCs w:val="24"/>
        </w:rPr>
        <w:t xml:space="preserve"> </w:t>
      </w:r>
      <w:r w:rsidR="00A84B8B" w:rsidRPr="003F6F31">
        <w:rPr>
          <w:rFonts w:ascii="Times New Roman" w:hAnsi="Times New Roman" w:cs="Times New Roman"/>
          <w:sz w:val="24"/>
          <w:szCs w:val="24"/>
        </w:rPr>
        <w:t xml:space="preserve">ayırt edici ve ortak özellikleri de görerek </w:t>
      </w:r>
      <w:r w:rsidR="00AF5E70" w:rsidRPr="003F6F31">
        <w:rPr>
          <w:rFonts w:ascii="Times New Roman" w:hAnsi="Times New Roman" w:cs="Times New Roman"/>
          <w:sz w:val="24"/>
          <w:szCs w:val="24"/>
        </w:rPr>
        <w:t xml:space="preserve">devam </w:t>
      </w:r>
      <w:r w:rsidR="00AE7CCE" w:rsidRPr="003F6F31">
        <w:rPr>
          <w:rFonts w:ascii="Times New Roman" w:hAnsi="Times New Roman" w:cs="Times New Roman"/>
          <w:sz w:val="24"/>
          <w:szCs w:val="24"/>
        </w:rPr>
        <w:t>ettirir</w:t>
      </w:r>
      <w:r w:rsidR="00AF5E70" w:rsidRPr="003F6F31">
        <w:rPr>
          <w:rFonts w:ascii="Times New Roman" w:hAnsi="Times New Roman" w:cs="Times New Roman"/>
          <w:sz w:val="24"/>
          <w:szCs w:val="24"/>
        </w:rPr>
        <w:t>. Böylelikle aynı yazara ait farklı metinleri ve onların tür özelliklerini</w:t>
      </w:r>
      <w:r w:rsidR="00A84B8B" w:rsidRPr="003F6F31">
        <w:rPr>
          <w:rFonts w:ascii="Times New Roman" w:hAnsi="Times New Roman" w:cs="Times New Roman"/>
          <w:sz w:val="24"/>
          <w:szCs w:val="24"/>
        </w:rPr>
        <w:t xml:space="preserve"> ayrıca benzer özelliklere sahip metin ve yazarları da öğrenerek edebiyat</w:t>
      </w:r>
      <w:r w:rsidR="00AE7CCE" w:rsidRPr="003F6F31">
        <w:rPr>
          <w:rFonts w:ascii="Times New Roman" w:hAnsi="Times New Roman" w:cs="Times New Roman"/>
          <w:sz w:val="24"/>
          <w:szCs w:val="24"/>
        </w:rPr>
        <w:t>a dair</w:t>
      </w:r>
      <w:r w:rsidR="00A84B8B" w:rsidRPr="003F6F31">
        <w:rPr>
          <w:rFonts w:ascii="Times New Roman" w:hAnsi="Times New Roman" w:cs="Times New Roman"/>
          <w:sz w:val="24"/>
          <w:szCs w:val="24"/>
        </w:rPr>
        <w:t xml:space="preserve"> bir bilgi birikimi elde </w:t>
      </w:r>
      <w:r w:rsidR="00AE7CCE" w:rsidRPr="003F6F31">
        <w:rPr>
          <w:rFonts w:ascii="Times New Roman" w:hAnsi="Times New Roman" w:cs="Times New Roman"/>
          <w:sz w:val="24"/>
          <w:szCs w:val="24"/>
        </w:rPr>
        <w:t>ederler</w:t>
      </w:r>
      <w:r w:rsidR="00AF5E70" w:rsidRPr="003F6F31">
        <w:rPr>
          <w:rFonts w:ascii="Times New Roman" w:hAnsi="Times New Roman" w:cs="Times New Roman"/>
          <w:sz w:val="24"/>
          <w:szCs w:val="24"/>
        </w:rPr>
        <w:t>.</w:t>
      </w:r>
      <w:r w:rsidR="00101382">
        <w:rPr>
          <w:rFonts w:ascii="Times New Roman" w:hAnsi="Times New Roman" w:cs="Times New Roman"/>
          <w:sz w:val="24"/>
          <w:szCs w:val="24"/>
        </w:rPr>
        <w:t xml:space="preserve"> Böylece</w:t>
      </w:r>
      <w:r w:rsidR="00A84B8B" w:rsidRPr="003F6F31">
        <w:rPr>
          <w:rFonts w:ascii="Times New Roman" w:hAnsi="Times New Roman" w:cs="Times New Roman"/>
          <w:sz w:val="24"/>
          <w:szCs w:val="24"/>
        </w:rPr>
        <w:t xml:space="preserve"> edebiyat konusunda eser ve yazar tanıma, seçme, beğeni ve eleştiri yapma </w:t>
      </w:r>
      <w:r w:rsidR="007C6374" w:rsidRPr="003F6F31">
        <w:rPr>
          <w:rFonts w:ascii="Times New Roman" w:hAnsi="Times New Roman" w:cs="Times New Roman"/>
          <w:sz w:val="24"/>
          <w:szCs w:val="24"/>
        </w:rPr>
        <w:t xml:space="preserve">imkânı bulup kendi düşünce ve deneyimlerini içeren edebî eserleri kaleme alma hazzını da yaşayabilmektedirler. Bahsedilen ortaklıklar Türkçe ve Türk dili ve edebiyatı derslerinin hedefleri ve konu içerikleri açısından ne kadar yakın ilişki içerisinde olduğunu göstermektedir. Ana dili eğitiminde başarılı olabilmek için bu iki dersin birbirini bütünleyecek şekilde planlanması ve öğretim sürecinde buna uyulması gereklidir. Bunun için her iki dersin öğretim programları ve ders kitapları hazırlanırken birbirini bütünleyecek bir planlama yapılmalıdır. Kaldı ki uygulamada olan </w:t>
      </w:r>
      <w:r w:rsidR="007C6374" w:rsidRPr="003F6F31">
        <w:rPr>
          <w:rFonts w:ascii="Times New Roman" w:hAnsi="Times New Roman" w:cs="Times New Roman"/>
          <w:sz w:val="24"/>
          <w:szCs w:val="24"/>
        </w:rPr>
        <w:lastRenderedPageBreak/>
        <w:t>öğretim programlarının öğrenme alanları</w:t>
      </w:r>
      <w:r w:rsidR="008C68ED" w:rsidRPr="003F6F31">
        <w:rPr>
          <w:rFonts w:ascii="Times New Roman" w:hAnsi="Times New Roman" w:cs="Times New Roman"/>
          <w:sz w:val="24"/>
          <w:szCs w:val="24"/>
        </w:rPr>
        <w:t xml:space="preserve"> ve</w:t>
      </w:r>
      <w:r w:rsidR="001F741C" w:rsidRPr="003F6F31">
        <w:rPr>
          <w:rFonts w:ascii="Times New Roman" w:hAnsi="Times New Roman" w:cs="Times New Roman"/>
          <w:sz w:val="24"/>
          <w:szCs w:val="24"/>
        </w:rPr>
        <w:t xml:space="preserve"> metin türleri</w:t>
      </w:r>
      <w:r w:rsidR="007C6374" w:rsidRPr="003F6F31">
        <w:rPr>
          <w:rFonts w:ascii="Times New Roman" w:hAnsi="Times New Roman" w:cs="Times New Roman"/>
          <w:sz w:val="24"/>
          <w:szCs w:val="24"/>
        </w:rPr>
        <w:t xml:space="preserve"> belirlenirken bu ilişki dikkate alınmış, amaç ve kazanım ifadeleri</w:t>
      </w:r>
      <w:r w:rsidR="001F741C" w:rsidRPr="003F6F31">
        <w:rPr>
          <w:rFonts w:ascii="Times New Roman" w:hAnsi="Times New Roman" w:cs="Times New Roman"/>
          <w:sz w:val="24"/>
          <w:szCs w:val="24"/>
        </w:rPr>
        <w:t xml:space="preserve"> de bu alanlara ve metin türlerine göre hazırlanmıştır.</w:t>
      </w:r>
      <w:r w:rsidR="007C6374" w:rsidRPr="003F6F31">
        <w:rPr>
          <w:rFonts w:ascii="Times New Roman" w:hAnsi="Times New Roman" w:cs="Times New Roman"/>
          <w:sz w:val="24"/>
          <w:szCs w:val="24"/>
        </w:rPr>
        <w:t xml:space="preserve"> </w:t>
      </w:r>
    </w:p>
    <w:p w14:paraId="65F2DD4F" w14:textId="430A1ABC" w:rsidR="0057441D"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 xml:space="preserve">Türkçe </w:t>
      </w:r>
      <w:r w:rsidR="008C68ED" w:rsidRPr="003F6F31">
        <w:rPr>
          <w:rFonts w:ascii="Times New Roman" w:hAnsi="Times New Roman" w:cs="Times New Roman"/>
          <w:sz w:val="24"/>
          <w:szCs w:val="24"/>
        </w:rPr>
        <w:t>il</w:t>
      </w:r>
      <w:r w:rsidRPr="003F6F31">
        <w:rPr>
          <w:rFonts w:ascii="Times New Roman" w:hAnsi="Times New Roman" w:cs="Times New Roman"/>
          <w:sz w:val="24"/>
          <w:szCs w:val="24"/>
        </w:rPr>
        <w:t>e Türk dili ve edebiya</w:t>
      </w:r>
      <w:r w:rsidR="001F741C" w:rsidRPr="003F6F31">
        <w:rPr>
          <w:rFonts w:ascii="Times New Roman" w:hAnsi="Times New Roman" w:cs="Times New Roman"/>
          <w:sz w:val="24"/>
          <w:szCs w:val="24"/>
        </w:rPr>
        <w:t xml:space="preserve">tı dersleri ana dili eğitimi ile ilgili ortak amaçları olan ve bu amaçlara ulaşmak için ortak hareket </w:t>
      </w:r>
      <w:r w:rsidR="00D11C94">
        <w:rPr>
          <w:rFonts w:ascii="Times New Roman" w:hAnsi="Times New Roman" w:cs="Times New Roman"/>
          <w:sz w:val="24"/>
          <w:szCs w:val="24"/>
        </w:rPr>
        <w:t>edilmesi</w:t>
      </w:r>
      <w:r w:rsidR="001F741C" w:rsidRPr="003F6F31">
        <w:rPr>
          <w:rFonts w:ascii="Times New Roman" w:hAnsi="Times New Roman" w:cs="Times New Roman"/>
          <w:sz w:val="24"/>
          <w:szCs w:val="24"/>
        </w:rPr>
        <w:t xml:space="preserve"> gereken iki derstir. Bu durum öğretim programlarındaki dinleme, okuma, konuşma ve yazma becerilerine dair ortak amaçlarda da kendini göstermektedir.</w:t>
      </w:r>
      <w:r w:rsidRPr="003F6F31">
        <w:rPr>
          <w:rFonts w:ascii="Times New Roman" w:hAnsi="Times New Roman" w:cs="Times New Roman"/>
          <w:sz w:val="24"/>
          <w:szCs w:val="24"/>
        </w:rPr>
        <w:t xml:space="preserve"> Özellikle metinler ve yazarlar</w:t>
      </w:r>
      <w:r w:rsidR="001F741C" w:rsidRPr="003F6F31">
        <w:rPr>
          <w:rFonts w:ascii="Times New Roman" w:hAnsi="Times New Roman" w:cs="Times New Roman"/>
          <w:sz w:val="24"/>
          <w:szCs w:val="24"/>
        </w:rPr>
        <w:t xml:space="preserve">ına dair uygulamalara </w:t>
      </w:r>
      <w:r w:rsidRPr="003F6F31">
        <w:rPr>
          <w:rFonts w:ascii="Times New Roman" w:hAnsi="Times New Roman" w:cs="Times New Roman"/>
          <w:sz w:val="24"/>
          <w:szCs w:val="24"/>
        </w:rPr>
        <w:t xml:space="preserve">bakıldığında öğretim programlarının özel amaçlarında yer alan sanat metinlerini tanıma ve estetik değerler açısından inceleme </w:t>
      </w:r>
      <w:r w:rsidR="001F741C" w:rsidRPr="003F6F31">
        <w:rPr>
          <w:rFonts w:ascii="Times New Roman" w:hAnsi="Times New Roman" w:cs="Times New Roman"/>
          <w:sz w:val="24"/>
          <w:szCs w:val="24"/>
        </w:rPr>
        <w:t>yönü</w:t>
      </w:r>
      <w:r w:rsidRPr="003F6F31">
        <w:rPr>
          <w:rFonts w:ascii="Times New Roman" w:hAnsi="Times New Roman" w:cs="Times New Roman"/>
          <w:sz w:val="24"/>
          <w:szCs w:val="24"/>
        </w:rPr>
        <w:t xml:space="preserve"> her iki ders için de oldukça büyük bir öneme sahiptir.</w:t>
      </w:r>
      <w:r w:rsidR="0089046F" w:rsidRPr="003F6F31">
        <w:rPr>
          <w:rFonts w:ascii="Times New Roman" w:hAnsi="Times New Roman" w:cs="Times New Roman"/>
          <w:sz w:val="24"/>
          <w:szCs w:val="24"/>
        </w:rPr>
        <w:t xml:space="preserve"> Diğer taraftan her iki programda millî ve evrensel değerlerin aktarımı ve bunun da Türk ve dünya edebiyatının seçkin edebî eserleri ile yapılmak istenmesi de bir bütünlüğe işaret etmektedir.</w:t>
      </w:r>
    </w:p>
    <w:p w14:paraId="3121000F" w14:textId="1ECC59B1" w:rsidR="00B847E3"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Türkçe ve edebiyat öğretimi programları güncel gelişmeler ve ihtiyaçlar doğrultusunda zaman zaman yenilenmektedir. Dersin hedeflerine ulaşma düzeyi, dilin kullanımına dair değişmeler</w:t>
      </w:r>
      <w:r w:rsidR="008C68ED" w:rsidRPr="003F6F31">
        <w:rPr>
          <w:rFonts w:ascii="Times New Roman" w:hAnsi="Times New Roman" w:cs="Times New Roman"/>
          <w:sz w:val="24"/>
          <w:szCs w:val="24"/>
        </w:rPr>
        <w:t>,</w:t>
      </w:r>
      <w:r w:rsidRPr="003F6F31">
        <w:rPr>
          <w:rFonts w:ascii="Times New Roman" w:hAnsi="Times New Roman" w:cs="Times New Roman"/>
          <w:sz w:val="24"/>
          <w:szCs w:val="24"/>
        </w:rPr>
        <w:t xml:space="preserve"> hedef kitlenin ilgi ve gereksinimlerinin günün koşullarına koşut olarak farklılaşması öğretim programlarının yenilenmesini beraberinde getirmektedir. </w:t>
      </w:r>
      <w:r w:rsidR="008C68ED" w:rsidRPr="003F6F31">
        <w:rPr>
          <w:rFonts w:ascii="Times New Roman" w:hAnsi="Times New Roman" w:cs="Times New Roman"/>
          <w:sz w:val="24"/>
          <w:szCs w:val="24"/>
        </w:rPr>
        <w:t xml:space="preserve">Bu doğrultuda </w:t>
      </w:r>
      <w:r w:rsidRPr="003F6F31">
        <w:rPr>
          <w:rFonts w:ascii="Times New Roman" w:hAnsi="Times New Roman" w:cs="Times New Roman"/>
          <w:sz w:val="24"/>
          <w:szCs w:val="24"/>
        </w:rPr>
        <w:t xml:space="preserve">Türk </w:t>
      </w:r>
      <w:r w:rsidR="008C68ED" w:rsidRPr="003F6F31">
        <w:rPr>
          <w:rFonts w:ascii="Times New Roman" w:hAnsi="Times New Roman" w:cs="Times New Roman"/>
          <w:sz w:val="24"/>
          <w:szCs w:val="24"/>
        </w:rPr>
        <w:t>Dili ve Edebiyatı Dersi Programı</w:t>
      </w:r>
      <w:r w:rsidRPr="003F6F31">
        <w:rPr>
          <w:rFonts w:ascii="Times New Roman" w:hAnsi="Times New Roman" w:cs="Times New Roman"/>
          <w:sz w:val="24"/>
          <w:szCs w:val="24"/>
        </w:rPr>
        <w:t xml:space="preserve"> 2018</w:t>
      </w:r>
      <w:r w:rsidR="008C68ED" w:rsidRPr="003F6F31">
        <w:rPr>
          <w:rFonts w:ascii="Times New Roman" w:hAnsi="Times New Roman" w:cs="Times New Roman"/>
          <w:sz w:val="24"/>
          <w:szCs w:val="24"/>
        </w:rPr>
        <w:t xml:space="preserve">, Türkçe </w:t>
      </w:r>
      <w:r w:rsidR="00C81EDB" w:rsidRPr="003F6F31">
        <w:rPr>
          <w:rFonts w:ascii="Times New Roman" w:hAnsi="Times New Roman" w:cs="Times New Roman"/>
          <w:sz w:val="24"/>
          <w:szCs w:val="24"/>
        </w:rPr>
        <w:t xml:space="preserve">Dersi Programı </w:t>
      </w:r>
      <w:r w:rsidR="008C68ED" w:rsidRPr="003F6F31">
        <w:rPr>
          <w:rFonts w:ascii="Times New Roman" w:hAnsi="Times New Roman" w:cs="Times New Roman"/>
          <w:sz w:val="24"/>
          <w:szCs w:val="24"/>
        </w:rPr>
        <w:t>ise</w:t>
      </w:r>
      <w:r w:rsidR="00840708">
        <w:rPr>
          <w:rFonts w:ascii="Times New Roman" w:hAnsi="Times New Roman" w:cs="Times New Roman"/>
          <w:sz w:val="24"/>
          <w:szCs w:val="24"/>
        </w:rPr>
        <w:t>,</w:t>
      </w:r>
      <w:r w:rsidR="008C68ED" w:rsidRPr="003F6F31">
        <w:rPr>
          <w:rFonts w:ascii="Times New Roman" w:hAnsi="Times New Roman" w:cs="Times New Roman"/>
          <w:sz w:val="24"/>
          <w:szCs w:val="24"/>
        </w:rPr>
        <w:t xml:space="preserve"> 2018 yılındaki değişikliği takiben</w:t>
      </w:r>
      <w:r w:rsidR="00C81EDB" w:rsidRPr="003F6F31">
        <w:rPr>
          <w:rFonts w:ascii="Times New Roman" w:hAnsi="Times New Roman" w:cs="Times New Roman"/>
          <w:sz w:val="24"/>
          <w:szCs w:val="24"/>
        </w:rPr>
        <w:t>,</w:t>
      </w:r>
      <w:r w:rsidR="008C68ED" w:rsidRPr="003F6F31">
        <w:rPr>
          <w:rFonts w:ascii="Times New Roman" w:hAnsi="Times New Roman" w:cs="Times New Roman"/>
          <w:sz w:val="24"/>
          <w:szCs w:val="24"/>
        </w:rPr>
        <w:t xml:space="preserve"> 2019 yılında güncellenmiştir.</w:t>
      </w:r>
      <w:r w:rsidRPr="003F6F31">
        <w:rPr>
          <w:rFonts w:ascii="Times New Roman" w:hAnsi="Times New Roman" w:cs="Times New Roman"/>
          <w:sz w:val="24"/>
          <w:szCs w:val="24"/>
        </w:rPr>
        <w:t xml:space="preserve"> Her iki dersin </w:t>
      </w:r>
      <w:r w:rsidR="00622E36" w:rsidRPr="003F6F31">
        <w:rPr>
          <w:rFonts w:ascii="Times New Roman" w:hAnsi="Times New Roman" w:cs="Times New Roman"/>
          <w:sz w:val="24"/>
          <w:szCs w:val="24"/>
        </w:rPr>
        <w:t>amaçları</w:t>
      </w:r>
      <w:r w:rsidRPr="003F6F31">
        <w:rPr>
          <w:rFonts w:ascii="Times New Roman" w:hAnsi="Times New Roman" w:cs="Times New Roman"/>
          <w:sz w:val="24"/>
          <w:szCs w:val="24"/>
        </w:rPr>
        <w:t xml:space="preserve">, yöntemleri, araçları ve ölçme – değerlendirme ilkelerini belirleyen programlar kendisinden önceki uygulamalarla benzerlikler ve bazı farklılıklar içermektedir. </w:t>
      </w:r>
      <w:r w:rsidR="00101382">
        <w:rPr>
          <w:rFonts w:ascii="Times New Roman" w:hAnsi="Times New Roman" w:cs="Times New Roman"/>
          <w:sz w:val="24"/>
          <w:szCs w:val="24"/>
        </w:rPr>
        <w:t>Söz konusu</w:t>
      </w:r>
      <w:r w:rsidRPr="003F6F31">
        <w:rPr>
          <w:rFonts w:ascii="Times New Roman" w:hAnsi="Times New Roman" w:cs="Times New Roman"/>
          <w:sz w:val="24"/>
          <w:szCs w:val="24"/>
        </w:rPr>
        <w:t xml:space="preserve"> program</w:t>
      </w:r>
      <w:r w:rsidR="00C81EDB" w:rsidRPr="003F6F31">
        <w:rPr>
          <w:rFonts w:ascii="Times New Roman" w:hAnsi="Times New Roman" w:cs="Times New Roman"/>
          <w:sz w:val="24"/>
          <w:szCs w:val="24"/>
        </w:rPr>
        <w:t>lar</w:t>
      </w:r>
      <w:r w:rsidRPr="003F6F31">
        <w:rPr>
          <w:rFonts w:ascii="Times New Roman" w:hAnsi="Times New Roman" w:cs="Times New Roman"/>
          <w:sz w:val="24"/>
          <w:szCs w:val="24"/>
        </w:rPr>
        <w:t>ın belirlediği amaçlar incelendiğinde</w:t>
      </w:r>
      <w:r w:rsidR="00840708">
        <w:rPr>
          <w:rFonts w:ascii="Times New Roman" w:hAnsi="Times New Roman" w:cs="Times New Roman"/>
          <w:sz w:val="24"/>
          <w:szCs w:val="24"/>
        </w:rPr>
        <w:t>,</w:t>
      </w:r>
      <w:r w:rsidRPr="003F6F31">
        <w:rPr>
          <w:rFonts w:ascii="Times New Roman" w:hAnsi="Times New Roman" w:cs="Times New Roman"/>
          <w:sz w:val="24"/>
          <w:szCs w:val="24"/>
        </w:rPr>
        <w:t xml:space="preserve"> bir bütünlük arz eden ve öğrencilerin tüm yaşamında gerekli olan kazanımlara ulaşılmasının beklendiği görülmektedir. Bu ilişki sadece günümüzde uygulanan programlarla sınırlı değildir. </w:t>
      </w:r>
      <w:r w:rsidR="00792F44">
        <w:rPr>
          <w:rFonts w:ascii="Times New Roman" w:hAnsi="Times New Roman" w:cs="Times New Roman"/>
          <w:sz w:val="24"/>
          <w:szCs w:val="24"/>
        </w:rPr>
        <w:t>Örneğin</w:t>
      </w:r>
      <w:r w:rsidRPr="003F6F31">
        <w:rPr>
          <w:rFonts w:ascii="Times New Roman" w:hAnsi="Times New Roman" w:cs="Times New Roman"/>
          <w:sz w:val="24"/>
          <w:szCs w:val="24"/>
        </w:rPr>
        <w:t xml:space="preserve"> daha önceki Türkçe programlarının öğrencileri edebiyat öğretimine hazırlamadaki rolü, 1949 Ortaokul Türkçe Programı</w:t>
      </w:r>
      <w:r w:rsidR="008C68ED" w:rsidRPr="003F6F31">
        <w:rPr>
          <w:rFonts w:ascii="Times New Roman" w:hAnsi="Times New Roman" w:cs="Times New Roman"/>
          <w:sz w:val="24"/>
          <w:szCs w:val="24"/>
        </w:rPr>
        <w:t>’</w:t>
      </w:r>
      <w:r w:rsidRPr="003F6F31">
        <w:rPr>
          <w:rFonts w:ascii="Times New Roman" w:hAnsi="Times New Roman" w:cs="Times New Roman"/>
          <w:sz w:val="24"/>
          <w:szCs w:val="24"/>
        </w:rPr>
        <w:t xml:space="preserve">nda şu şekilde yer almıştır: </w:t>
      </w:r>
      <w:r w:rsidR="00111F5F">
        <w:rPr>
          <w:rFonts w:ascii="Times New Roman" w:hAnsi="Times New Roman" w:cs="Times New Roman"/>
          <w:sz w:val="24"/>
          <w:szCs w:val="24"/>
        </w:rPr>
        <w:t>“</w:t>
      </w:r>
      <w:r w:rsidRPr="0033015A">
        <w:rPr>
          <w:rFonts w:ascii="Times New Roman" w:hAnsi="Times New Roman" w:cs="Times New Roman"/>
          <w:i/>
          <w:sz w:val="24"/>
          <w:szCs w:val="24"/>
        </w:rPr>
        <w:t>Türkçe dersleri,</w:t>
      </w:r>
      <w:r w:rsidRPr="00745B6E">
        <w:rPr>
          <w:rFonts w:ascii="Times New Roman" w:hAnsi="Times New Roman" w:cs="Times New Roman"/>
          <w:iCs/>
          <w:sz w:val="24"/>
          <w:szCs w:val="24"/>
        </w:rPr>
        <w:t xml:space="preserve"> </w:t>
      </w:r>
      <w:r w:rsidRPr="00840708">
        <w:rPr>
          <w:rFonts w:ascii="Times New Roman" w:hAnsi="Times New Roman" w:cs="Times New Roman"/>
          <w:i/>
          <w:sz w:val="24"/>
          <w:szCs w:val="24"/>
        </w:rPr>
        <w:t>öğrenciyi, lise veya başka okullardaki edebiyat öğreniminin:</w:t>
      </w:r>
      <w:r w:rsidRPr="00745B6E">
        <w:rPr>
          <w:rFonts w:ascii="Times New Roman" w:hAnsi="Times New Roman" w:cs="Times New Roman"/>
          <w:iCs/>
          <w:sz w:val="24"/>
          <w:szCs w:val="24"/>
        </w:rPr>
        <w:t xml:space="preserve"> </w:t>
      </w:r>
      <w:r w:rsidRPr="005E5CB1">
        <w:rPr>
          <w:rFonts w:ascii="Times New Roman" w:hAnsi="Times New Roman" w:cs="Times New Roman"/>
          <w:i/>
          <w:sz w:val="24"/>
          <w:szCs w:val="24"/>
        </w:rPr>
        <w:t>Kültürel görüş genişliği, zihin uyanıklığı, okuma alışkanlığı, duygu ve zevk inceliği ve olgunluğu, ya</w:t>
      </w:r>
      <w:r w:rsidR="00926BC1">
        <w:rPr>
          <w:rFonts w:ascii="Times New Roman" w:hAnsi="Times New Roman" w:cs="Times New Roman"/>
          <w:i/>
          <w:sz w:val="24"/>
          <w:szCs w:val="24"/>
        </w:rPr>
        <w:t>ş</w:t>
      </w:r>
      <w:r w:rsidRPr="005E5CB1">
        <w:rPr>
          <w:rFonts w:ascii="Times New Roman" w:hAnsi="Times New Roman" w:cs="Times New Roman"/>
          <w:i/>
          <w:sz w:val="24"/>
          <w:szCs w:val="24"/>
        </w:rPr>
        <w:t>ama sevgisi gibi amaçlarına yöneltecek bir nitelikte geliştirilmeli. Ancak bu dersin öğretiminde, her şeyden evvel, öğrencilere söz ve yazı ile ifade olunan duygu ve düşünceleri anlatmak, onların kendi duygu ve düşüncelerini söz ve yazı ile iyi ve doğru olarak ifade ettir</w:t>
      </w:r>
      <w:r w:rsidRPr="005E5CB1">
        <w:rPr>
          <w:rFonts w:ascii="Times New Roman" w:hAnsi="Times New Roman" w:cs="Times New Roman"/>
          <w:i/>
          <w:sz w:val="24"/>
          <w:szCs w:val="24"/>
        </w:rPr>
        <w:softHyphen/>
        <w:t>mek hususları sağlanmalıdır</w:t>
      </w:r>
      <w:r w:rsidR="00111F5F">
        <w:rPr>
          <w:rFonts w:ascii="Times New Roman" w:hAnsi="Times New Roman" w:cs="Times New Roman"/>
          <w:i/>
          <w:sz w:val="24"/>
          <w:szCs w:val="24"/>
        </w:rPr>
        <w:t>”</w:t>
      </w:r>
      <w:r w:rsidRPr="003F6F31">
        <w:rPr>
          <w:rFonts w:ascii="Times New Roman" w:hAnsi="Times New Roman" w:cs="Times New Roman"/>
          <w:sz w:val="24"/>
          <w:szCs w:val="24"/>
        </w:rPr>
        <w:t xml:space="preserve"> (</w:t>
      </w:r>
      <w:r w:rsidR="0033015A">
        <w:rPr>
          <w:rFonts w:ascii="Times New Roman" w:hAnsi="Times New Roman" w:cs="Times New Roman"/>
          <w:sz w:val="24"/>
          <w:szCs w:val="24"/>
        </w:rPr>
        <w:t>Mill</w:t>
      </w:r>
      <w:r w:rsidR="006B29E3">
        <w:rPr>
          <w:rFonts w:ascii="Times New Roman" w:hAnsi="Times New Roman" w:cs="Times New Roman"/>
          <w:sz w:val="24"/>
          <w:szCs w:val="24"/>
        </w:rPr>
        <w:t>î Eğitim Bakanlığı</w:t>
      </w:r>
      <w:r w:rsidR="004F70F8">
        <w:rPr>
          <w:rFonts w:ascii="Times New Roman" w:hAnsi="Times New Roman" w:cs="Times New Roman"/>
          <w:sz w:val="24"/>
          <w:szCs w:val="24"/>
        </w:rPr>
        <w:t xml:space="preserve"> </w:t>
      </w:r>
      <w:r w:rsidR="006B29E3">
        <w:rPr>
          <w:rFonts w:ascii="Times New Roman" w:hAnsi="Times New Roman" w:cs="Times New Roman"/>
          <w:sz w:val="24"/>
          <w:szCs w:val="24"/>
        </w:rPr>
        <w:t>[MEB]</w:t>
      </w:r>
      <w:r w:rsidRPr="003F6F31">
        <w:rPr>
          <w:rFonts w:ascii="Times New Roman" w:hAnsi="Times New Roman" w:cs="Times New Roman"/>
          <w:sz w:val="24"/>
          <w:szCs w:val="24"/>
        </w:rPr>
        <w:t>,</w:t>
      </w:r>
      <w:r w:rsidR="006B29E3">
        <w:rPr>
          <w:rFonts w:ascii="Times New Roman" w:hAnsi="Times New Roman" w:cs="Times New Roman"/>
          <w:sz w:val="24"/>
          <w:szCs w:val="24"/>
        </w:rPr>
        <w:t xml:space="preserve"> 194</w:t>
      </w:r>
      <w:r w:rsidR="00111F5F">
        <w:rPr>
          <w:rFonts w:ascii="Times New Roman" w:hAnsi="Times New Roman" w:cs="Times New Roman"/>
          <w:sz w:val="24"/>
          <w:szCs w:val="24"/>
        </w:rPr>
        <w:t>9</w:t>
      </w:r>
      <w:r w:rsidR="006B29E3">
        <w:rPr>
          <w:rFonts w:ascii="Times New Roman" w:hAnsi="Times New Roman" w:cs="Times New Roman"/>
          <w:sz w:val="24"/>
          <w:szCs w:val="24"/>
        </w:rPr>
        <w:t>, s.44</w:t>
      </w:r>
      <w:r w:rsidRPr="003F6F31">
        <w:rPr>
          <w:rFonts w:ascii="Times New Roman" w:hAnsi="Times New Roman" w:cs="Times New Roman"/>
          <w:sz w:val="24"/>
          <w:szCs w:val="24"/>
        </w:rPr>
        <w:t>).</w:t>
      </w:r>
      <w:r w:rsidRPr="003F6F31">
        <w:rPr>
          <w:rFonts w:ascii="Times New Roman" w:hAnsi="Times New Roman" w:cs="Times New Roman"/>
          <w:iCs/>
          <w:sz w:val="24"/>
          <w:szCs w:val="24"/>
        </w:rPr>
        <w:t xml:space="preserve"> </w:t>
      </w:r>
      <w:r w:rsidRPr="003F6F31">
        <w:rPr>
          <w:rFonts w:ascii="Times New Roman" w:hAnsi="Times New Roman" w:cs="Times New Roman"/>
          <w:sz w:val="24"/>
          <w:szCs w:val="24"/>
        </w:rPr>
        <w:t>Dolayısıyla Türkçe derslerinde öğrenciye kazandırılan beceriler, Türk dili ve edebiyatı dersini destekleme</w:t>
      </w:r>
      <w:r w:rsidR="00F934E8" w:rsidRPr="003F6F31">
        <w:rPr>
          <w:rFonts w:ascii="Times New Roman" w:hAnsi="Times New Roman" w:cs="Times New Roman"/>
          <w:sz w:val="24"/>
          <w:szCs w:val="24"/>
        </w:rPr>
        <w:t>k</w:t>
      </w:r>
      <w:r w:rsidRPr="003F6F31">
        <w:rPr>
          <w:rFonts w:ascii="Times New Roman" w:hAnsi="Times New Roman" w:cs="Times New Roman"/>
          <w:sz w:val="24"/>
          <w:szCs w:val="24"/>
        </w:rPr>
        <w:t xml:space="preserve"> </w:t>
      </w:r>
      <w:r w:rsidR="00F934E8" w:rsidRPr="003F6F31">
        <w:rPr>
          <w:rFonts w:ascii="Times New Roman" w:hAnsi="Times New Roman" w:cs="Times New Roman"/>
          <w:sz w:val="24"/>
          <w:szCs w:val="24"/>
        </w:rPr>
        <w:t>zorundadır</w:t>
      </w:r>
      <w:r w:rsidRPr="003F6F31">
        <w:rPr>
          <w:rFonts w:ascii="Times New Roman" w:hAnsi="Times New Roman" w:cs="Times New Roman"/>
          <w:sz w:val="24"/>
          <w:szCs w:val="24"/>
        </w:rPr>
        <w:t xml:space="preserve">. </w:t>
      </w:r>
      <w:r w:rsidR="00F934E8" w:rsidRPr="003F6F31">
        <w:rPr>
          <w:rFonts w:ascii="Times New Roman" w:hAnsi="Times New Roman" w:cs="Times New Roman"/>
          <w:sz w:val="24"/>
          <w:szCs w:val="24"/>
        </w:rPr>
        <w:t>Bu zorunluluk sadece bu derslerin başarı</w:t>
      </w:r>
      <w:r w:rsidR="008C68ED" w:rsidRPr="003F6F31">
        <w:rPr>
          <w:rFonts w:ascii="Times New Roman" w:hAnsi="Times New Roman" w:cs="Times New Roman"/>
          <w:sz w:val="24"/>
          <w:szCs w:val="24"/>
        </w:rPr>
        <w:t>sı</w:t>
      </w:r>
      <w:r w:rsidR="00F934E8" w:rsidRPr="003F6F31">
        <w:rPr>
          <w:rFonts w:ascii="Times New Roman" w:hAnsi="Times New Roman" w:cs="Times New Roman"/>
          <w:sz w:val="24"/>
          <w:szCs w:val="24"/>
        </w:rPr>
        <w:t xml:space="preserve">nı değil, diğer derslerdeki başarıyı </w:t>
      </w:r>
      <w:r w:rsidR="008C68ED" w:rsidRPr="003F6F31">
        <w:rPr>
          <w:rFonts w:ascii="Times New Roman" w:hAnsi="Times New Roman" w:cs="Times New Roman"/>
          <w:sz w:val="24"/>
          <w:szCs w:val="24"/>
        </w:rPr>
        <w:t xml:space="preserve">da </w:t>
      </w:r>
      <w:r w:rsidR="00F934E8" w:rsidRPr="003F6F31">
        <w:rPr>
          <w:rFonts w:ascii="Times New Roman" w:hAnsi="Times New Roman" w:cs="Times New Roman"/>
          <w:sz w:val="24"/>
          <w:szCs w:val="24"/>
        </w:rPr>
        <w:t>etkileyebilecek anahtar bir rol</w:t>
      </w:r>
      <w:r w:rsidR="008C68ED" w:rsidRPr="003F6F31">
        <w:rPr>
          <w:rFonts w:ascii="Times New Roman" w:hAnsi="Times New Roman" w:cs="Times New Roman"/>
          <w:sz w:val="24"/>
          <w:szCs w:val="24"/>
        </w:rPr>
        <w:t>e sahiptir</w:t>
      </w:r>
      <w:r w:rsidR="00F934E8" w:rsidRPr="003F6F31">
        <w:rPr>
          <w:rFonts w:ascii="Times New Roman" w:hAnsi="Times New Roman" w:cs="Times New Roman"/>
          <w:sz w:val="24"/>
          <w:szCs w:val="24"/>
        </w:rPr>
        <w:t>. Ayrıca her</w:t>
      </w:r>
      <w:r w:rsidRPr="003F6F31">
        <w:rPr>
          <w:rFonts w:ascii="Times New Roman" w:hAnsi="Times New Roman" w:cs="Times New Roman"/>
          <w:sz w:val="24"/>
          <w:szCs w:val="24"/>
        </w:rPr>
        <w:t xml:space="preserve"> iki derse ilişkin öğretim programı, ders kitabı ve diğer öğretim teknolojileri buna hizmet etmeli</w:t>
      </w:r>
      <w:r w:rsidR="00F934E8" w:rsidRPr="003F6F31">
        <w:rPr>
          <w:rFonts w:ascii="Times New Roman" w:hAnsi="Times New Roman" w:cs="Times New Roman"/>
          <w:sz w:val="24"/>
          <w:szCs w:val="24"/>
        </w:rPr>
        <w:t xml:space="preserve"> ve öğretmenler de bu temel ilişkiye dair yeterli bilgi ve farkındalığa sahip olmalıdır.</w:t>
      </w:r>
      <w:r w:rsidRPr="003F6F31">
        <w:rPr>
          <w:rFonts w:ascii="Times New Roman" w:hAnsi="Times New Roman" w:cs="Times New Roman"/>
          <w:sz w:val="24"/>
          <w:szCs w:val="24"/>
        </w:rPr>
        <w:t xml:space="preserve"> </w:t>
      </w:r>
    </w:p>
    <w:p w14:paraId="5A0C098D" w14:textId="437E1173" w:rsidR="00D011C2"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lastRenderedPageBreak/>
        <w:t xml:space="preserve">Programlarla birlikte derslerin </w:t>
      </w:r>
      <w:r w:rsidR="00622E36" w:rsidRPr="003F6F31">
        <w:rPr>
          <w:rFonts w:ascii="Times New Roman" w:hAnsi="Times New Roman" w:cs="Times New Roman"/>
          <w:sz w:val="24"/>
          <w:szCs w:val="24"/>
        </w:rPr>
        <w:t>uygulama sürecini belirleyen</w:t>
      </w:r>
      <w:r w:rsidR="008C68ED" w:rsidRPr="003F6F31">
        <w:rPr>
          <w:rFonts w:ascii="Times New Roman" w:hAnsi="Times New Roman" w:cs="Times New Roman"/>
          <w:sz w:val="24"/>
          <w:szCs w:val="24"/>
        </w:rPr>
        <w:t>, planlayan</w:t>
      </w:r>
      <w:r w:rsidR="00622E36" w:rsidRPr="003F6F31">
        <w:rPr>
          <w:rFonts w:ascii="Times New Roman" w:hAnsi="Times New Roman" w:cs="Times New Roman"/>
          <w:sz w:val="24"/>
          <w:szCs w:val="24"/>
        </w:rPr>
        <w:t xml:space="preserve"> </w:t>
      </w:r>
      <w:r w:rsidR="008C68ED" w:rsidRPr="003F6F31">
        <w:rPr>
          <w:rFonts w:ascii="Times New Roman" w:hAnsi="Times New Roman" w:cs="Times New Roman"/>
          <w:sz w:val="24"/>
          <w:szCs w:val="24"/>
        </w:rPr>
        <w:t>böylece</w:t>
      </w:r>
      <w:r w:rsidR="00622E36"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en önemli materyali </w:t>
      </w:r>
      <w:r w:rsidR="008C68ED" w:rsidRPr="003F6F31">
        <w:rPr>
          <w:rFonts w:ascii="Times New Roman" w:hAnsi="Times New Roman" w:cs="Times New Roman"/>
          <w:sz w:val="24"/>
          <w:szCs w:val="24"/>
        </w:rPr>
        <w:t xml:space="preserve">konumunda </w:t>
      </w:r>
      <w:r w:rsidRPr="003F6F31">
        <w:rPr>
          <w:rFonts w:ascii="Times New Roman" w:hAnsi="Times New Roman" w:cs="Times New Roman"/>
          <w:sz w:val="24"/>
          <w:szCs w:val="24"/>
        </w:rPr>
        <w:t xml:space="preserve">olan </w:t>
      </w:r>
      <w:r w:rsidR="008C68ED" w:rsidRPr="003F6F31">
        <w:rPr>
          <w:rFonts w:ascii="Times New Roman" w:hAnsi="Times New Roman" w:cs="Times New Roman"/>
          <w:sz w:val="24"/>
          <w:szCs w:val="24"/>
        </w:rPr>
        <w:t xml:space="preserve">araçlar </w:t>
      </w:r>
      <w:r w:rsidRPr="003F6F31">
        <w:rPr>
          <w:rFonts w:ascii="Times New Roman" w:hAnsi="Times New Roman" w:cs="Times New Roman"/>
          <w:sz w:val="24"/>
          <w:szCs w:val="24"/>
        </w:rPr>
        <w:t>ders kitapları</w:t>
      </w:r>
      <w:r w:rsidR="00F934E8" w:rsidRPr="003F6F31">
        <w:rPr>
          <w:rFonts w:ascii="Times New Roman" w:hAnsi="Times New Roman" w:cs="Times New Roman"/>
          <w:sz w:val="24"/>
          <w:szCs w:val="24"/>
        </w:rPr>
        <w:t>dır</w:t>
      </w:r>
      <w:r w:rsidRPr="003F6F31">
        <w:rPr>
          <w:rFonts w:ascii="Times New Roman" w:hAnsi="Times New Roman" w:cs="Times New Roman"/>
          <w:sz w:val="24"/>
          <w:szCs w:val="24"/>
        </w:rPr>
        <w:t xml:space="preserve">. </w:t>
      </w:r>
      <w:proofErr w:type="gramStart"/>
      <w:r w:rsidR="0084180C" w:rsidRPr="003F6F31">
        <w:rPr>
          <w:rFonts w:ascii="Times New Roman" w:hAnsi="Times New Roman" w:cs="Times New Roman"/>
          <w:sz w:val="24"/>
          <w:szCs w:val="24"/>
        </w:rPr>
        <w:t>Ders kitapları metne dayalı bir öğretim süreci içeren Türk</w:t>
      </w:r>
      <w:r w:rsidR="00111342" w:rsidRPr="003F6F31">
        <w:rPr>
          <w:rFonts w:ascii="Times New Roman" w:hAnsi="Times New Roman" w:cs="Times New Roman"/>
          <w:sz w:val="24"/>
          <w:szCs w:val="24"/>
        </w:rPr>
        <w:t>çe</w:t>
      </w:r>
      <w:r w:rsidR="0084180C" w:rsidRPr="003F6F31">
        <w:rPr>
          <w:rFonts w:ascii="Times New Roman" w:hAnsi="Times New Roman" w:cs="Times New Roman"/>
          <w:sz w:val="24"/>
          <w:szCs w:val="24"/>
        </w:rPr>
        <w:t xml:space="preserve"> ve Türk dili </w:t>
      </w:r>
      <w:r w:rsidR="008C68ED" w:rsidRPr="003F6F31">
        <w:rPr>
          <w:rFonts w:ascii="Times New Roman" w:hAnsi="Times New Roman" w:cs="Times New Roman"/>
          <w:sz w:val="24"/>
          <w:szCs w:val="24"/>
        </w:rPr>
        <w:t xml:space="preserve">ve </w:t>
      </w:r>
      <w:r w:rsidR="0084180C" w:rsidRPr="003F6F31">
        <w:rPr>
          <w:rFonts w:ascii="Times New Roman" w:hAnsi="Times New Roman" w:cs="Times New Roman"/>
          <w:sz w:val="24"/>
          <w:szCs w:val="24"/>
        </w:rPr>
        <w:t xml:space="preserve">edebiyatı alanı için </w:t>
      </w:r>
      <w:r w:rsidR="00111342" w:rsidRPr="003F6F31">
        <w:rPr>
          <w:rFonts w:ascii="Times New Roman" w:hAnsi="Times New Roman" w:cs="Times New Roman"/>
          <w:sz w:val="24"/>
          <w:szCs w:val="24"/>
        </w:rPr>
        <w:t>vazgeçilmez</w:t>
      </w:r>
      <w:r w:rsidR="0084180C" w:rsidRPr="003F6F31">
        <w:rPr>
          <w:rFonts w:ascii="Times New Roman" w:hAnsi="Times New Roman" w:cs="Times New Roman"/>
          <w:sz w:val="24"/>
          <w:szCs w:val="24"/>
        </w:rPr>
        <w:t xml:space="preserve"> araçlardır ve tasarım, metin seçimi, alıştırma ve ölçme gibi özellikleri ile üzerinde durulan konulardandır</w:t>
      </w:r>
      <w:r w:rsidR="00111342" w:rsidRPr="003F6F31">
        <w:rPr>
          <w:rFonts w:ascii="Times New Roman" w:hAnsi="Times New Roman" w:cs="Times New Roman"/>
          <w:sz w:val="24"/>
          <w:szCs w:val="24"/>
        </w:rPr>
        <w:t xml:space="preserve"> (Baş, 2003; Batur, 2010; </w:t>
      </w:r>
      <w:proofErr w:type="spellStart"/>
      <w:r w:rsidR="00111342" w:rsidRPr="003F6F31">
        <w:rPr>
          <w:rFonts w:ascii="Times New Roman" w:hAnsi="Times New Roman" w:cs="Times New Roman"/>
          <w:sz w:val="24"/>
          <w:szCs w:val="24"/>
        </w:rPr>
        <w:t>Ceran</w:t>
      </w:r>
      <w:proofErr w:type="spellEnd"/>
      <w:r w:rsidR="00111342" w:rsidRPr="003F6F31">
        <w:rPr>
          <w:rFonts w:ascii="Times New Roman" w:hAnsi="Times New Roman" w:cs="Times New Roman"/>
          <w:sz w:val="24"/>
          <w:szCs w:val="24"/>
        </w:rPr>
        <w:t xml:space="preserve">, 2017; Çalışkan, 2006; </w:t>
      </w:r>
      <w:r w:rsidR="00100EE1">
        <w:rPr>
          <w:rFonts w:ascii="Times New Roman" w:hAnsi="Times New Roman" w:cs="Times New Roman"/>
          <w:sz w:val="24"/>
          <w:szCs w:val="24"/>
        </w:rPr>
        <w:t xml:space="preserve">Demiral, 2019; </w:t>
      </w:r>
      <w:r w:rsidR="00111342" w:rsidRPr="003F6F31">
        <w:rPr>
          <w:rFonts w:ascii="Times New Roman" w:hAnsi="Times New Roman" w:cs="Times New Roman"/>
          <w:sz w:val="24"/>
          <w:szCs w:val="24"/>
        </w:rPr>
        <w:t xml:space="preserve">Demirel, </w:t>
      </w:r>
      <w:r w:rsidR="00740A53" w:rsidRPr="003F6F31">
        <w:rPr>
          <w:rFonts w:ascii="Times New Roman" w:hAnsi="Times New Roman" w:cs="Times New Roman"/>
          <w:sz w:val="24"/>
          <w:szCs w:val="24"/>
        </w:rPr>
        <w:t>1998</w:t>
      </w:r>
      <w:r w:rsidR="00111342" w:rsidRPr="003F6F31">
        <w:rPr>
          <w:rFonts w:ascii="Times New Roman" w:hAnsi="Times New Roman" w:cs="Times New Roman"/>
          <w:sz w:val="24"/>
          <w:szCs w:val="24"/>
        </w:rPr>
        <w:t xml:space="preserve">; Güneş, 2002; </w:t>
      </w:r>
      <w:r w:rsidR="00386893" w:rsidRPr="003F6F31">
        <w:rPr>
          <w:rFonts w:ascii="Times New Roman" w:hAnsi="Times New Roman" w:cs="Times New Roman"/>
          <w:sz w:val="24"/>
          <w:szCs w:val="24"/>
        </w:rPr>
        <w:t xml:space="preserve">Kemiksiz, 2018; </w:t>
      </w:r>
      <w:proofErr w:type="spellStart"/>
      <w:r w:rsidR="00CA59D3" w:rsidRPr="003F6F31">
        <w:rPr>
          <w:rFonts w:ascii="Times New Roman" w:hAnsi="Times New Roman" w:cs="Times New Roman"/>
          <w:sz w:val="24"/>
          <w:szCs w:val="24"/>
        </w:rPr>
        <w:t>Kuduban</w:t>
      </w:r>
      <w:proofErr w:type="spellEnd"/>
      <w:r w:rsidR="00CA59D3" w:rsidRPr="003F6F31">
        <w:rPr>
          <w:rFonts w:ascii="Times New Roman" w:hAnsi="Times New Roman" w:cs="Times New Roman"/>
          <w:sz w:val="24"/>
          <w:szCs w:val="24"/>
        </w:rPr>
        <w:t xml:space="preserve"> ve Aktekin, 2013; Maden</w:t>
      </w:r>
      <w:r w:rsidR="00E67D04">
        <w:rPr>
          <w:rFonts w:ascii="Times New Roman" w:hAnsi="Times New Roman" w:cs="Times New Roman"/>
          <w:sz w:val="24"/>
          <w:szCs w:val="24"/>
        </w:rPr>
        <w:t>,</w:t>
      </w:r>
      <w:r w:rsidR="00CA59D3" w:rsidRPr="003F6F31">
        <w:rPr>
          <w:rFonts w:ascii="Times New Roman" w:hAnsi="Times New Roman" w:cs="Times New Roman"/>
          <w:sz w:val="24"/>
          <w:szCs w:val="24"/>
        </w:rPr>
        <w:t xml:space="preserve"> </w:t>
      </w:r>
      <w:r w:rsidR="00E67D04">
        <w:rPr>
          <w:rFonts w:ascii="Times New Roman" w:hAnsi="Times New Roman" w:cs="Times New Roman"/>
          <w:sz w:val="24"/>
          <w:szCs w:val="24"/>
        </w:rPr>
        <w:t>Maden ve Banaz</w:t>
      </w:r>
      <w:r w:rsidR="00CA59D3" w:rsidRPr="003F6F31">
        <w:rPr>
          <w:rFonts w:ascii="Times New Roman" w:hAnsi="Times New Roman" w:cs="Times New Roman"/>
          <w:sz w:val="24"/>
          <w:szCs w:val="24"/>
        </w:rPr>
        <w:t xml:space="preserve">, 2018; </w:t>
      </w:r>
      <w:r w:rsidR="004A6652">
        <w:rPr>
          <w:rFonts w:ascii="Times New Roman" w:hAnsi="Times New Roman" w:cs="Times New Roman"/>
          <w:sz w:val="24"/>
          <w:szCs w:val="24"/>
        </w:rPr>
        <w:t xml:space="preserve">Maden ve Önal, 2020; </w:t>
      </w:r>
      <w:r w:rsidR="005565A0">
        <w:rPr>
          <w:rFonts w:ascii="Times New Roman" w:hAnsi="Times New Roman" w:cs="Times New Roman"/>
          <w:sz w:val="24"/>
          <w:szCs w:val="24"/>
        </w:rPr>
        <w:t xml:space="preserve">Maden, 2020; Maden, 2021; </w:t>
      </w:r>
      <w:r w:rsidR="00111342" w:rsidRPr="003F6F31">
        <w:rPr>
          <w:rFonts w:ascii="Times New Roman" w:hAnsi="Times New Roman" w:cs="Times New Roman"/>
          <w:sz w:val="24"/>
          <w:szCs w:val="24"/>
        </w:rPr>
        <w:t>Özbay, 2003; Savaşkan, 2016; Yalınkılıç, 2014)</w:t>
      </w:r>
      <w:r w:rsidR="0084180C" w:rsidRPr="003F6F31">
        <w:rPr>
          <w:rFonts w:ascii="Times New Roman" w:hAnsi="Times New Roman" w:cs="Times New Roman"/>
          <w:sz w:val="24"/>
          <w:szCs w:val="24"/>
        </w:rPr>
        <w:t xml:space="preserve">. </w:t>
      </w:r>
      <w:proofErr w:type="gramEnd"/>
      <w:r w:rsidR="001F741C" w:rsidRPr="003F6F31">
        <w:rPr>
          <w:rFonts w:ascii="Times New Roman" w:hAnsi="Times New Roman" w:cs="Times New Roman"/>
          <w:sz w:val="24"/>
          <w:szCs w:val="24"/>
        </w:rPr>
        <w:t>Ders kitaplarında</w:t>
      </w:r>
      <w:r w:rsidR="004B7AB7" w:rsidRPr="003F6F31">
        <w:rPr>
          <w:rFonts w:ascii="Times New Roman" w:hAnsi="Times New Roman" w:cs="Times New Roman"/>
          <w:sz w:val="24"/>
          <w:szCs w:val="24"/>
        </w:rPr>
        <w:t>,</w:t>
      </w:r>
      <w:r w:rsidR="001F741C" w:rsidRPr="003F6F31">
        <w:rPr>
          <w:rFonts w:ascii="Times New Roman" w:hAnsi="Times New Roman" w:cs="Times New Roman"/>
          <w:sz w:val="24"/>
          <w:szCs w:val="24"/>
        </w:rPr>
        <w:t xml:space="preserve"> iki öğretim alanının gereklilikleri</w:t>
      </w:r>
      <w:r w:rsidR="00521973">
        <w:rPr>
          <w:rFonts w:ascii="Times New Roman" w:hAnsi="Times New Roman" w:cs="Times New Roman"/>
          <w:sz w:val="24"/>
          <w:szCs w:val="24"/>
        </w:rPr>
        <w:t>y</w:t>
      </w:r>
      <w:r w:rsidR="001F741C" w:rsidRPr="003F6F31">
        <w:rPr>
          <w:rFonts w:ascii="Times New Roman" w:hAnsi="Times New Roman" w:cs="Times New Roman"/>
          <w:sz w:val="24"/>
          <w:szCs w:val="24"/>
        </w:rPr>
        <w:t>le birlikte</w:t>
      </w:r>
      <w:r w:rsidR="004B7AB7" w:rsidRPr="003F6F31">
        <w:rPr>
          <w:rFonts w:ascii="Times New Roman" w:hAnsi="Times New Roman" w:cs="Times New Roman"/>
          <w:sz w:val="24"/>
          <w:szCs w:val="24"/>
        </w:rPr>
        <w:t>,</w:t>
      </w:r>
      <w:r w:rsidR="001F741C" w:rsidRPr="003F6F31">
        <w:rPr>
          <w:rFonts w:ascii="Times New Roman" w:hAnsi="Times New Roman" w:cs="Times New Roman"/>
          <w:sz w:val="24"/>
          <w:szCs w:val="24"/>
        </w:rPr>
        <w:t xml:space="preserve"> birbirini bütünleyecek biçimde öğrenme alanı, metin tür ve biçimleri ile yazar seçimi konularında bir ilişki </w:t>
      </w:r>
      <w:r w:rsidR="008C68ED" w:rsidRPr="003F6F31">
        <w:rPr>
          <w:rFonts w:ascii="Times New Roman" w:hAnsi="Times New Roman" w:cs="Times New Roman"/>
          <w:sz w:val="24"/>
          <w:szCs w:val="24"/>
        </w:rPr>
        <w:t>kurulmalıdır</w:t>
      </w:r>
      <w:r w:rsidR="001F741C" w:rsidRPr="003F6F31">
        <w:rPr>
          <w:rFonts w:ascii="Times New Roman" w:hAnsi="Times New Roman" w:cs="Times New Roman"/>
          <w:sz w:val="24"/>
          <w:szCs w:val="24"/>
        </w:rPr>
        <w:t xml:space="preserve">. </w:t>
      </w:r>
      <w:r w:rsidRPr="003F6F31">
        <w:rPr>
          <w:rFonts w:ascii="Times New Roman" w:hAnsi="Times New Roman" w:cs="Times New Roman"/>
          <w:sz w:val="24"/>
          <w:szCs w:val="24"/>
        </w:rPr>
        <w:t>Türkçe ve edebiyat öğretimi, dil becerilerine dair örnek kullanımlar içeren metinlere dayalı olarak yürütülmektedir. Bu nedenle, metinleri öğrenme alanlarına göre öğrenciye sunan, öğrenciyi derse hazırlama ve alıştırma yapma açısından ortam</w:t>
      </w:r>
      <w:r w:rsidR="00FA56BF">
        <w:rPr>
          <w:rFonts w:ascii="Times New Roman" w:hAnsi="Times New Roman" w:cs="Times New Roman"/>
          <w:sz w:val="24"/>
          <w:szCs w:val="24"/>
        </w:rPr>
        <w:t>ı</w:t>
      </w:r>
      <w:r w:rsidRPr="003F6F31">
        <w:rPr>
          <w:rFonts w:ascii="Times New Roman" w:hAnsi="Times New Roman" w:cs="Times New Roman"/>
          <w:sz w:val="24"/>
          <w:szCs w:val="24"/>
        </w:rPr>
        <w:t xml:space="preserve"> hazırlayan</w:t>
      </w:r>
      <w:r w:rsidR="007B5276"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ders kitaplarına </w:t>
      </w:r>
      <w:r w:rsidR="007B5276" w:rsidRPr="003F6F31">
        <w:rPr>
          <w:rFonts w:ascii="Times New Roman" w:hAnsi="Times New Roman" w:cs="Times New Roman"/>
          <w:sz w:val="24"/>
          <w:szCs w:val="24"/>
        </w:rPr>
        <w:t xml:space="preserve">metin seçimi ayrı bir özen gerektirmektedir. Nitekim </w:t>
      </w:r>
      <w:r w:rsidR="00E61644" w:rsidRPr="003F6F31">
        <w:rPr>
          <w:rFonts w:ascii="Times New Roman" w:hAnsi="Times New Roman" w:cs="Times New Roman"/>
          <w:sz w:val="24"/>
          <w:szCs w:val="24"/>
        </w:rPr>
        <w:t>Türkçe ders kitaplarında yer ala</w:t>
      </w:r>
      <w:r w:rsidR="007B5276" w:rsidRPr="003F6F31">
        <w:rPr>
          <w:rFonts w:ascii="Times New Roman" w:hAnsi="Times New Roman" w:cs="Times New Roman"/>
          <w:sz w:val="24"/>
          <w:szCs w:val="24"/>
        </w:rPr>
        <w:t>cak</w:t>
      </w:r>
      <w:r w:rsidR="00E61644" w:rsidRPr="003F6F31">
        <w:rPr>
          <w:rFonts w:ascii="Times New Roman" w:hAnsi="Times New Roman" w:cs="Times New Roman"/>
          <w:sz w:val="24"/>
          <w:szCs w:val="24"/>
        </w:rPr>
        <w:t xml:space="preserve"> metinlerin özellikleri öğretim programında </w:t>
      </w:r>
      <w:r w:rsidRPr="003F6F31">
        <w:rPr>
          <w:rFonts w:ascii="Times New Roman" w:hAnsi="Times New Roman" w:cs="Times New Roman"/>
          <w:sz w:val="24"/>
          <w:szCs w:val="24"/>
        </w:rPr>
        <w:t>belirlenmiştir (</w:t>
      </w:r>
      <w:r w:rsidR="00E67D04">
        <w:rPr>
          <w:rFonts w:ascii="Times New Roman" w:hAnsi="Times New Roman" w:cs="Times New Roman"/>
          <w:sz w:val="24"/>
          <w:szCs w:val="24"/>
        </w:rPr>
        <w:t>MEB</w:t>
      </w:r>
      <w:r w:rsidRPr="003F6F31">
        <w:rPr>
          <w:rFonts w:ascii="Times New Roman" w:hAnsi="Times New Roman" w:cs="Times New Roman"/>
          <w:sz w:val="24"/>
          <w:szCs w:val="24"/>
        </w:rPr>
        <w:t>, 201</w:t>
      </w:r>
      <w:r w:rsidR="004B65A8" w:rsidRPr="003F6F31">
        <w:rPr>
          <w:rFonts w:ascii="Times New Roman" w:hAnsi="Times New Roman" w:cs="Times New Roman"/>
          <w:sz w:val="24"/>
          <w:szCs w:val="24"/>
        </w:rPr>
        <w:t>9</w:t>
      </w:r>
      <w:r w:rsidRPr="003F6F31">
        <w:rPr>
          <w:rFonts w:ascii="Times New Roman" w:hAnsi="Times New Roman" w:cs="Times New Roman"/>
          <w:sz w:val="24"/>
          <w:szCs w:val="24"/>
        </w:rPr>
        <w:t>).</w:t>
      </w:r>
      <w:r w:rsidR="00622E36"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Buna göre öncelikle </w:t>
      </w:r>
      <w:r w:rsidR="006B29E3" w:rsidRPr="003F6F31">
        <w:rPr>
          <w:rFonts w:ascii="Times New Roman" w:hAnsi="Times New Roman" w:cs="Times New Roman"/>
          <w:sz w:val="24"/>
          <w:szCs w:val="24"/>
        </w:rPr>
        <w:t>Program</w:t>
      </w:r>
      <w:r w:rsidR="006B29E3">
        <w:rPr>
          <w:rFonts w:ascii="Times New Roman" w:hAnsi="Times New Roman" w:cs="Times New Roman"/>
          <w:sz w:val="24"/>
          <w:szCs w:val="24"/>
        </w:rPr>
        <w:t>’</w:t>
      </w:r>
      <w:r w:rsidR="006B29E3" w:rsidRPr="003F6F31">
        <w:rPr>
          <w:rFonts w:ascii="Times New Roman" w:hAnsi="Times New Roman" w:cs="Times New Roman"/>
          <w:sz w:val="24"/>
          <w:szCs w:val="24"/>
        </w:rPr>
        <w:t xml:space="preserve">ın </w:t>
      </w:r>
      <w:r w:rsidRPr="003F6F31">
        <w:rPr>
          <w:rFonts w:ascii="Times New Roman" w:hAnsi="Times New Roman" w:cs="Times New Roman"/>
          <w:sz w:val="24"/>
          <w:szCs w:val="24"/>
        </w:rPr>
        <w:t>öğrenme alanları</w:t>
      </w:r>
      <w:r w:rsidR="006B29E3">
        <w:rPr>
          <w:rFonts w:ascii="Times New Roman" w:hAnsi="Times New Roman" w:cs="Times New Roman"/>
          <w:sz w:val="24"/>
          <w:szCs w:val="24"/>
        </w:rPr>
        <w:t>nı</w:t>
      </w:r>
      <w:r w:rsidRPr="003F6F31">
        <w:rPr>
          <w:rFonts w:ascii="Times New Roman" w:hAnsi="Times New Roman" w:cs="Times New Roman"/>
          <w:sz w:val="24"/>
          <w:szCs w:val="24"/>
        </w:rPr>
        <w:t xml:space="preserve"> ve kazanımları</w:t>
      </w:r>
      <w:r w:rsidR="004B65A8" w:rsidRPr="003F6F31">
        <w:rPr>
          <w:rFonts w:ascii="Times New Roman" w:hAnsi="Times New Roman" w:cs="Times New Roman"/>
          <w:sz w:val="24"/>
          <w:szCs w:val="24"/>
        </w:rPr>
        <w:t>nı</w:t>
      </w:r>
      <w:r w:rsidRPr="003F6F31">
        <w:rPr>
          <w:rFonts w:ascii="Times New Roman" w:hAnsi="Times New Roman" w:cs="Times New Roman"/>
          <w:sz w:val="24"/>
          <w:szCs w:val="24"/>
        </w:rPr>
        <w:t xml:space="preserve"> destekleyecek nitelikle metinlerin seçilmesi esastır. </w:t>
      </w:r>
      <w:proofErr w:type="gramStart"/>
      <w:r w:rsidRPr="003F6F31">
        <w:rPr>
          <w:rFonts w:ascii="Times New Roman" w:hAnsi="Times New Roman" w:cs="Times New Roman"/>
          <w:sz w:val="24"/>
          <w:szCs w:val="24"/>
        </w:rPr>
        <w:t>Ayrıca metin seçimi ile ilgili olarak; kabul görmüş yazar ve eserlerinden, edebî kültürel değeri olan metinlerin seçilmesi, bir yazardan en fazla iki metne yer verilmesi,</w:t>
      </w:r>
      <w:r w:rsidR="007B5276" w:rsidRPr="003F6F31">
        <w:rPr>
          <w:rFonts w:ascii="Times New Roman" w:hAnsi="Times New Roman" w:cs="Times New Roman"/>
          <w:sz w:val="24"/>
          <w:szCs w:val="24"/>
        </w:rPr>
        <w:t xml:space="preserve"> </w:t>
      </w:r>
      <w:r w:rsidRPr="003F6F31">
        <w:rPr>
          <w:rFonts w:ascii="Times New Roman" w:hAnsi="Times New Roman" w:cs="Times New Roman"/>
          <w:sz w:val="24"/>
          <w:szCs w:val="24"/>
        </w:rPr>
        <w:t>aktarım yerine eserin kendisinden alıntı yapılması, yabancı eserlerde nitelikli çevirilerin esas alınması, serbest okuma metinlerinin olması, kısaltmalarda bütünlüğün korunması, kitaba alınmayacak</w:t>
      </w:r>
      <w:r w:rsidR="004B65A8" w:rsidRPr="003F6F31">
        <w:rPr>
          <w:rFonts w:ascii="Times New Roman" w:hAnsi="Times New Roman" w:cs="Times New Roman"/>
          <w:sz w:val="24"/>
          <w:szCs w:val="24"/>
        </w:rPr>
        <w:t xml:space="preserve"> uzunluktaki</w:t>
      </w:r>
      <w:r w:rsidRPr="003F6F31">
        <w:rPr>
          <w:rFonts w:ascii="Times New Roman" w:hAnsi="Times New Roman" w:cs="Times New Roman"/>
          <w:sz w:val="24"/>
          <w:szCs w:val="24"/>
        </w:rPr>
        <w:t xml:space="preserve"> </w:t>
      </w:r>
      <w:r w:rsidR="004B65A8" w:rsidRPr="003F6F31">
        <w:rPr>
          <w:rFonts w:ascii="Times New Roman" w:hAnsi="Times New Roman" w:cs="Times New Roman"/>
          <w:sz w:val="24"/>
          <w:szCs w:val="24"/>
        </w:rPr>
        <w:t xml:space="preserve">edebî </w:t>
      </w:r>
      <w:r w:rsidRPr="003F6F31">
        <w:rPr>
          <w:rFonts w:ascii="Times New Roman" w:hAnsi="Times New Roman" w:cs="Times New Roman"/>
          <w:sz w:val="24"/>
          <w:szCs w:val="24"/>
        </w:rPr>
        <w:t>örneklerin bir bölümü verilirken bağlamın yakalanabilmesi için kısa özetlerin hazırlanması, argo ve kaba ifadelerin çıkarılması ancak dönemsel söyleyiş özelliklerinin koruması, yazar ve şairlerin biyografilerinde edebî yönün öne çıkarılması gibi nitelikler dikkat çekmektedir.</w:t>
      </w:r>
      <w:r w:rsidR="009A66BD" w:rsidRPr="003F6F31">
        <w:rPr>
          <w:rFonts w:ascii="Times New Roman" w:hAnsi="Times New Roman" w:cs="Times New Roman"/>
          <w:sz w:val="24"/>
          <w:szCs w:val="24"/>
        </w:rPr>
        <w:t xml:space="preserve"> </w:t>
      </w:r>
      <w:proofErr w:type="gramEnd"/>
      <w:r w:rsidR="009A66BD" w:rsidRPr="003F6F31">
        <w:rPr>
          <w:rFonts w:ascii="Times New Roman" w:hAnsi="Times New Roman" w:cs="Times New Roman"/>
          <w:sz w:val="24"/>
          <w:szCs w:val="24"/>
        </w:rPr>
        <w:t>Bu ilkelere göre hazırlanmış olan Türkçe ders kitaplarında tema ve değerlere göre okuma ve dinleme metinleri yer almakta, bu metinlere bağlı etkinliklerle de dil becerilerinin geliştirilmesi hedeflenmektedir.</w:t>
      </w:r>
    </w:p>
    <w:p w14:paraId="1AD758B7" w14:textId="527499C1" w:rsidR="00622E36" w:rsidRPr="003F6F31" w:rsidRDefault="00AF5E70" w:rsidP="003F6F31">
      <w:pPr>
        <w:pStyle w:val="Default"/>
        <w:spacing w:line="360" w:lineRule="auto"/>
        <w:ind w:firstLine="708"/>
        <w:jc w:val="both"/>
        <w:rPr>
          <w:rFonts w:ascii="Times New Roman" w:hAnsi="Times New Roman" w:cs="Times New Roman"/>
          <w:color w:val="auto"/>
        </w:rPr>
      </w:pPr>
      <w:r w:rsidRPr="003F6F31">
        <w:rPr>
          <w:rFonts w:ascii="Times New Roman" w:hAnsi="Times New Roman" w:cs="Times New Roman"/>
          <w:color w:val="auto"/>
        </w:rPr>
        <w:t xml:space="preserve">Türk dili ve edebiyatı ders kitaplarında yer alacak metinlerin </w:t>
      </w:r>
      <w:r w:rsidRPr="003F6F31">
        <w:rPr>
          <w:rFonts w:ascii="Times New Roman" w:hAnsi="Times New Roman" w:cs="Times New Roman"/>
        </w:rPr>
        <w:t>özellikleri de öğretim programında belirlenmiştir (MEB, 2018). Buna göre, metinler öncelikle millî eğitimin genel amaç ve ilkelerine</w:t>
      </w:r>
      <w:r w:rsidR="00D0612E" w:rsidRPr="003F6F31">
        <w:rPr>
          <w:rFonts w:ascii="Times New Roman" w:hAnsi="Times New Roman" w:cs="Times New Roman"/>
        </w:rPr>
        <w:t>, öğrenci yaş ve düzeyine</w:t>
      </w:r>
      <w:r w:rsidRPr="003F6F31">
        <w:rPr>
          <w:rFonts w:ascii="Times New Roman" w:hAnsi="Times New Roman" w:cs="Times New Roman"/>
        </w:rPr>
        <w:t xml:space="preserve"> uygun</w:t>
      </w:r>
      <w:r w:rsidR="00D0612E" w:rsidRPr="003F6F31">
        <w:rPr>
          <w:rFonts w:ascii="Times New Roman" w:hAnsi="Times New Roman" w:cs="Times New Roman"/>
        </w:rPr>
        <w:t xml:space="preserve"> olmalıdır. Bilhassa dersin özel amaç ve kazanımlarını gerçekleştirecek özellikleri taşımalıdır. </w:t>
      </w:r>
      <w:proofErr w:type="gramStart"/>
      <w:r w:rsidR="00D0612E" w:rsidRPr="003F6F31">
        <w:rPr>
          <w:rFonts w:ascii="Times New Roman" w:hAnsi="Times New Roman" w:cs="Times New Roman"/>
        </w:rPr>
        <w:t>Ayrıca metinlerin dil, anlatım ve içerik açısından belirlenen edebiyat bilgisini öğrenciye örnekleyebilecek nitelikte eserlerden seçilmesi; yabancı metinlerde nitelikli çeviriler</w:t>
      </w:r>
      <w:r w:rsidR="004B65A8" w:rsidRPr="003F6F31">
        <w:rPr>
          <w:rFonts w:ascii="Times New Roman" w:hAnsi="Times New Roman" w:cs="Times New Roman"/>
        </w:rPr>
        <w:t>in</w:t>
      </w:r>
      <w:r w:rsidR="00D0612E" w:rsidRPr="003F6F31">
        <w:rPr>
          <w:rFonts w:ascii="Times New Roman" w:hAnsi="Times New Roman" w:cs="Times New Roman"/>
        </w:rPr>
        <w:t xml:space="preserve"> esas alınması, bir metnin sadece bir sınıf kitabında yer alması, bir sanatçıdan farklı türlerde en fazla iki metin alınabilmesi, dönem özelliğini yansıtabilmek için özgün ve bugünkü söyleyişi ile metinlerin yer alabilmesi, Divan </w:t>
      </w:r>
      <w:r w:rsidR="00D0612E" w:rsidRPr="003F6F31">
        <w:rPr>
          <w:rFonts w:ascii="Times New Roman" w:hAnsi="Times New Roman" w:cs="Times New Roman"/>
        </w:rPr>
        <w:lastRenderedPageBreak/>
        <w:t xml:space="preserve">edebiyatı metinlerinden dil yönüyle daha sade olanlarının tercih edilmesi ve özgün hâlin korunması gibi nitelikler öne çıkmaktadır. </w:t>
      </w:r>
      <w:proofErr w:type="gramEnd"/>
      <w:r w:rsidR="00D0612E" w:rsidRPr="003F6F31">
        <w:rPr>
          <w:rFonts w:ascii="Times New Roman" w:hAnsi="Times New Roman" w:cs="Times New Roman"/>
        </w:rPr>
        <w:t>Bunların yanında metnin bütününün alınmayacağı durumlarda alınamayan kısımların özetinin verilmesine, metin uzunluğunun süre sınırlamalarına göre belirlenmesine, öğrenciye aktarılması hedeflenen değerlerin metin seçiminde dikkate alınması</w:t>
      </w:r>
      <w:r w:rsidR="004B65A8" w:rsidRPr="003F6F31">
        <w:rPr>
          <w:rFonts w:ascii="Times New Roman" w:hAnsi="Times New Roman" w:cs="Times New Roman"/>
        </w:rPr>
        <w:t>na</w:t>
      </w:r>
      <w:r w:rsidR="00D0612E" w:rsidRPr="003F6F31">
        <w:rPr>
          <w:rFonts w:ascii="Times New Roman" w:hAnsi="Times New Roman" w:cs="Times New Roman"/>
        </w:rPr>
        <w:t xml:space="preserve"> da </w:t>
      </w:r>
      <w:r w:rsidR="006B29E3" w:rsidRPr="003F6F31">
        <w:rPr>
          <w:rFonts w:ascii="Times New Roman" w:hAnsi="Times New Roman" w:cs="Times New Roman"/>
        </w:rPr>
        <w:t>Program</w:t>
      </w:r>
      <w:r w:rsidR="006B29E3">
        <w:rPr>
          <w:rFonts w:ascii="Times New Roman" w:hAnsi="Times New Roman" w:cs="Times New Roman"/>
        </w:rPr>
        <w:t>’</w:t>
      </w:r>
      <w:r w:rsidR="006B29E3" w:rsidRPr="003F6F31">
        <w:rPr>
          <w:rFonts w:ascii="Times New Roman" w:hAnsi="Times New Roman" w:cs="Times New Roman"/>
        </w:rPr>
        <w:t xml:space="preserve">da </w:t>
      </w:r>
      <w:r w:rsidR="004B65A8" w:rsidRPr="003F6F31">
        <w:rPr>
          <w:rFonts w:ascii="Times New Roman" w:hAnsi="Times New Roman" w:cs="Times New Roman"/>
        </w:rPr>
        <w:t>yer verilmiştir</w:t>
      </w:r>
      <w:r w:rsidR="00D0612E" w:rsidRPr="003F6F31">
        <w:rPr>
          <w:rFonts w:ascii="Times New Roman" w:hAnsi="Times New Roman" w:cs="Times New Roman"/>
        </w:rPr>
        <w:t xml:space="preserve">. Bu ilkeler doğrultusunda hazırlanan Türk dili ve edebiyatı </w:t>
      </w:r>
      <w:r w:rsidRPr="003F6F31">
        <w:rPr>
          <w:rFonts w:ascii="Times New Roman" w:hAnsi="Times New Roman" w:cs="Times New Roman"/>
        </w:rPr>
        <w:t>ders kitaplarında, öğrencilerin dil becerilerini</w:t>
      </w:r>
      <w:r w:rsidR="00BD674F" w:rsidRPr="003F6F31">
        <w:rPr>
          <w:rFonts w:ascii="Times New Roman" w:hAnsi="Times New Roman" w:cs="Times New Roman"/>
        </w:rPr>
        <w:t xml:space="preserve"> ve edebiyat bilgilerini</w:t>
      </w:r>
      <w:r w:rsidRPr="003F6F31">
        <w:rPr>
          <w:rFonts w:ascii="Times New Roman" w:hAnsi="Times New Roman" w:cs="Times New Roman"/>
        </w:rPr>
        <w:t xml:space="preserve"> geliştirmelerine yardımcı olacak metin</w:t>
      </w:r>
      <w:r w:rsidR="004B65A8" w:rsidRPr="003F6F31">
        <w:rPr>
          <w:rFonts w:ascii="Times New Roman" w:hAnsi="Times New Roman" w:cs="Times New Roman"/>
        </w:rPr>
        <w:t xml:space="preserve"> türleri</w:t>
      </w:r>
      <w:r w:rsidRPr="003F6F31">
        <w:rPr>
          <w:rFonts w:ascii="Times New Roman" w:hAnsi="Times New Roman" w:cs="Times New Roman"/>
        </w:rPr>
        <w:t xml:space="preserve"> ve bunların farklı dönemlerdeki örnekleri öğrencilere sunulmuştur.</w:t>
      </w:r>
    </w:p>
    <w:p w14:paraId="52732CEF" w14:textId="1D5B4238" w:rsidR="005D0F88"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Metin seçimi</w:t>
      </w:r>
      <w:r w:rsidR="004B7AB7" w:rsidRPr="003F6F31">
        <w:rPr>
          <w:rFonts w:ascii="Times New Roman" w:hAnsi="Times New Roman" w:cs="Times New Roman"/>
          <w:sz w:val="24"/>
          <w:szCs w:val="24"/>
        </w:rPr>
        <w:t>,</w:t>
      </w:r>
      <w:r w:rsidRPr="003F6F31">
        <w:rPr>
          <w:rFonts w:ascii="Times New Roman" w:hAnsi="Times New Roman" w:cs="Times New Roman"/>
          <w:sz w:val="24"/>
          <w:szCs w:val="24"/>
        </w:rPr>
        <w:t xml:space="preserve"> Türkçe </w:t>
      </w:r>
      <w:r w:rsidR="004B65A8" w:rsidRPr="003F6F31">
        <w:rPr>
          <w:rFonts w:ascii="Times New Roman" w:hAnsi="Times New Roman" w:cs="Times New Roman"/>
          <w:sz w:val="24"/>
          <w:szCs w:val="24"/>
        </w:rPr>
        <w:t>il</w:t>
      </w:r>
      <w:r w:rsidRPr="003F6F31">
        <w:rPr>
          <w:rFonts w:ascii="Times New Roman" w:hAnsi="Times New Roman" w:cs="Times New Roman"/>
          <w:sz w:val="24"/>
          <w:szCs w:val="24"/>
        </w:rPr>
        <w:t>e Türk dili ve edebiyatı</w:t>
      </w:r>
      <w:r w:rsidR="004B7AB7" w:rsidRPr="003F6F31">
        <w:rPr>
          <w:rFonts w:ascii="Times New Roman" w:hAnsi="Times New Roman" w:cs="Times New Roman"/>
          <w:sz w:val="24"/>
          <w:szCs w:val="24"/>
        </w:rPr>
        <w:t>na yönelik</w:t>
      </w:r>
      <w:r w:rsidRPr="003F6F31">
        <w:rPr>
          <w:rFonts w:ascii="Times New Roman" w:hAnsi="Times New Roman" w:cs="Times New Roman"/>
          <w:sz w:val="24"/>
          <w:szCs w:val="24"/>
        </w:rPr>
        <w:t xml:space="preserve"> ders </w:t>
      </w:r>
      <w:r w:rsidR="004B7AB7" w:rsidRPr="003F6F31">
        <w:rPr>
          <w:rFonts w:ascii="Times New Roman" w:hAnsi="Times New Roman" w:cs="Times New Roman"/>
          <w:sz w:val="24"/>
          <w:szCs w:val="24"/>
        </w:rPr>
        <w:t>kitabı hazırla</w:t>
      </w:r>
      <w:r w:rsidR="007E5A96">
        <w:rPr>
          <w:rFonts w:ascii="Times New Roman" w:hAnsi="Times New Roman" w:cs="Times New Roman"/>
          <w:sz w:val="24"/>
          <w:szCs w:val="24"/>
        </w:rPr>
        <w:t xml:space="preserve">manın temelini oluşturmaktadır. </w:t>
      </w:r>
      <w:r w:rsidR="00F21BBD" w:rsidRPr="003F6F31">
        <w:rPr>
          <w:rFonts w:ascii="Times New Roman" w:hAnsi="Times New Roman" w:cs="Times New Roman"/>
          <w:sz w:val="24"/>
          <w:szCs w:val="24"/>
        </w:rPr>
        <w:t xml:space="preserve">Metin seçimlerinin doğru yapılması öğrencilerin okuma alışkanlığı kazanmasında ve onların metin türlerini tanımasında önemli rol oynamaktadır. Ayrıca öğrencilerin sınıf düzeyleri ve farkındalıklarını göz önüne alan metinlerin seçilmesi kitaplara karşı olan ilgilerini de arttıracaktır. Bu amaçla Türkçe ve Türk dili ve edebiyatı ders kitaplarının </w:t>
      </w:r>
      <w:r w:rsidR="0057441D" w:rsidRPr="003F6F31">
        <w:rPr>
          <w:rFonts w:ascii="Times New Roman" w:hAnsi="Times New Roman" w:cs="Times New Roman"/>
          <w:sz w:val="24"/>
          <w:szCs w:val="24"/>
        </w:rPr>
        <w:t xml:space="preserve">birbirlerini kapsayan bütüncül bir yapı içerisinde olması </w:t>
      </w:r>
      <w:r w:rsidR="004B65A8" w:rsidRPr="003F6F31">
        <w:rPr>
          <w:rFonts w:ascii="Times New Roman" w:hAnsi="Times New Roman" w:cs="Times New Roman"/>
          <w:sz w:val="24"/>
          <w:szCs w:val="24"/>
        </w:rPr>
        <w:t>gereklidir</w:t>
      </w:r>
      <w:r w:rsidR="0057441D" w:rsidRPr="003F6F31">
        <w:rPr>
          <w:rFonts w:ascii="Times New Roman" w:hAnsi="Times New Roman" w:cs="Times New Roman"/>
          <w:sz w:val="24"/>
          <w:szCs w:val="24"/>
        </w:rPr>
        <w:t xml:space="preserve">. </w:t>
      </w:r>
      <w:r w:rsidR="004B65A8" w:rsidRPr="003F6F31">
        <w:rPr>
          <w:rFonts w:ascii="Times New Roman" w:hAnsi="Times New Roman" w:cs="Times New Roman"/>
          <w:sz w:val="24"/>
          <w:szCs w:val="24"/>
        </w:rPr>
        <w:t xml:space="preserve">Bu bağlamda, </w:t>
      </w:r>
      <w:r w:rsidR="0057441D" w:rsidRPr="003F6F31">
        <w:rPr>
          <w:rFonts w:ascii="Times New Roman" w:hAnsi="Times New Roman" w:cs="Times New Roman"/>
          <w:sz w:val="24"/>
          <w:szCs w:val="24"/>
        </w:rPr>
        <w:t>Türkçe ders kitaplarında seçilen metin</w:t>
      </w:r>
      <w:r w:rsidR="004B7AB7" w:rsidRPr="003F6F31">
        <w:rPr>
          <w:rFonts w:ascii="Times New Roman" w:hAnsi="Times New Roman" w:cs="Times New Roman"/>
          <w:sz w:val="24"/>
          <w:szCs w:val="24"/>
        </w:rPr>
        <w:t xml:space="preserve"> türü ve yazarlarının</w:t>
      </w:r>
      <w:r w:rsidR="0057441D" w:rsidRPr="003F6F31">
        <w:rPr>
          <w:rFonts w:ascii="Times New Roman" w:hAnsi="Times New Roman" w:cs="Times New Roman"/>
          <w:sz w:val="24"/>
          <w:szCs w:val="24"/>
        </w:rPr>
        <w:t xml:space="preserve"> Türk dili ve edebiyatı der</w:t>
      </w:r>
      <w:r w:rsidR="00B847E3" w:rsidRPr="003F6F31">
        <w:rPr>
          <w:rFonts w:ascii="Times New Roman" w:hAnsi="Times New Roman" w:cs="Times New Roman"/>
          <w:sz w:val="24"/>
          <w:szCs w:val="24"/>
        </w:rPr>
        <w:t xml:space="preserve">s kitaplarında da </w:t>
      </w:r>
      <w:r w:rsidR="004B7AB7" w:rsidRPr="003F6F31">
        <w:rPr>
          <w:rFonts w:ascii="Times New Roman" w:hAnsi="Times New Roman" w:cs="Times New Roman"/>
          <w:sz w:val="24"/>
          <w:szCs w:val="24"/>
        </w:rPr>
        <w:t>belirli oranda</w:t>
      </w:r>
      <w:r w:rsidR="0057441D" w:rsidRPr="003F6F31">
        <w:rPr>
          <w:rFonts w:ascii="Times New Roman" w:hAnsi="Times New Roman" w:cs="Times New Roman"/>
          <w:sz w:val="24"/>
          <w:szCs w:val="24"/>
        </w:rPr>
        <w:t xml:space="preserve"> seçilm</w:t>
      </w:r>
      <w:r w:rsidR="004B65A8" w:rsidRPr="003F6F31">
        <w:rPr>
          <w:rFonts w:ascii="Times New Roman" w:hAnsi="Times New Roman" w:cs="Times New Roman"/>
          <w:sz w:val="24"/>
          <w:szCs w:val="24"/>
        </w:rPr>
        <w:t>esine ve devamlılık göstermesine ihtiyaç vardır.</w:t>
      </w:r>
      <w:r w:rsidR="004B7AB7" w:rsidRPr="003F6F31">
        <w:rPr>
          <w:rFonts w:ascii="Times New Roman" w:hAnsi="Times New Roman" w:cs="Times New Roman"/>
          <w:sz w:val="24"/>
          <w:szCs w:val="24"/>
        </w:rPr>
        <w:t xml:space="preserve"> </w:t>
      </w:r>
      <w:r w:rsidR="00B847E3" w:rsidRPr="003F6F31">
        <w:rPr>
          <w:rFonts w:ascii="Times New Roman" w:hAnsi="Times New Roman" w:cs="Times New Roman"/>
          <w:sz w:val="24"/>
          <w:szCs w:val="24"/>
        </w:rPr>
        <w:t xml:space="preserve">Bunlarla birlikte, Türkçe ve Türk dili ve edebiyatı dersi arasında var olan ve ana dili eğitimi süreci için önem arz eden bütünlük ilişkisinin ilgili </w:t>
      </w:r>
      <w:proofErr w:type="spellStart"/>
      <w:r w:rsidR="00B847E3" w:rsidRPr="003F6F31">
        <w:rPr>
          <w:rFonts w:ascii="Times New Roman" w:hAnsi="Times New Roman" w:cs="Times New Roman"/>
          <w:sz w:val="24"/>
          <w:szCs w:val="24"/>
        </w:rPr>
        <w:t>alanyazında</w:t>
      </w:r>
      <w:proofErr w:type="spellEnd"/>
      <w:r w:rsidR="00B847E3" w:rsidRPr="003F6F31">
        <w:rPr>
          <w:rFonts w:ascii="Times New Roman" w:hAnsi="Times New Roman" w:cs="Times New Roman"/>
          <w:sz w:val="24"/>
          <w:szCs w:val="24"/>
        </w:rPr>
        <w:t xml:space="preserve"> yeterince irdelenmediği görülmektedir. </w:t>
      </w:r>
      <w:r w:rsidR="00F934E8" w:rsidRPr="003F6F31">
        <w:rPr>
          <w:rFonts w:ascii="Times New Roman" w:hAnsi="Times New Roman" w:cs="Times New Roman"/>
          <w:sz w:val="24"/>
          <w:szCs w:val="24"/>
        </w:rPr>
        <w:t xml:space="preserve">Konuyla ilgili </w:t>
      </w:r>
      <w:r w:rsidR="00840E53" w:rsidRPr="003F6F31">
        <w:rPr>
          <w:rFonts w:ascii="Times New Roman" w:hAnsi="Times New Roman" w:cs="Times New Roman"/>
          <w:sz w:val="24"/>
          <w:szCs w:val="24"/>
        </w:rPr>
        <w:t>olarak Maden ve Maden</w:t>
      </w:r>
      <w:r w:rsidR="004B65A8" w:rsidRPr="003F6F31">
        <w:rPr>
          <w:rFonts w:ascii="Times New Roman" w:hAnsi="Times New Roman" w:cs="Times New Roman"/>
          <w:sz w:val="24"/>
          <w:szCs w:val="24"/>
        </w:rPr>
        <w:t>’in</w:t>
      </w:r>
      <w:r w:rsidR="00840E53" w:rsidRPr="003F6F31">
        <w:rPr>
          <w:rFonts w:ascii="Times New Roman" w:hAnsi="Times New Roman" w:cs="Times New Roman"/>
          <w:sz w:val="24"/>
          <w:szCs w:val="24"/>
        </w:rPr>
        <w:t xml:space="preserve"> (2018) iki </w:t>
      </w:r>
      <w:proofErr w:type="gramStart"/>
      <w:r w:rsidR="00840E53" w:rsidRPr="003F6F31">
        <w:rPr>
          <w:rFonts w:ascii="Times New Roman" w:hAnsi="Times New Roman" w:cs="Times New Roman"/>
          <w:sz w:val="24"/>
          <w:szCs w:val="24"/>
        </w:rPr>
        <w:t>branş</w:t>
      </w:r>
      <w:r w:rsidR="004B65A8" w:rsidRPr="003F6F31">
        <w:rPr>
          <w:rFonts w:ascii="Times New Roman" w:hAnsi="Times New Roman" w:cs="Times New Roman"/>
          <w:sz w:val="24"/>
          <w:szCs w:val="24"/>
        </w:rPr>
        <w:t>ın</w:t>
      </w:r>
      <w:proofErr w:type="gramEnd"/>
      <w:r w:rsidR="00840E53" w:rsidRPr="003F6F31">
        <w:rPr>
          <w:rFonts w:ascii="Times New Roman" w:hAnsi="Times New Roman" w:cs="Times New Roman"/>
          <w:sz w:val="24"/>
          <w:szCs w:val="24"/>
        </w:rPr>
        <w:t xml:space="preserve"> öğretmenlerinin alanlar arası farkındalıklarını ortaya koydukları araştırmaları </w:t>
      </w:r>
      <w:r w:rsidR="004B65A8" w:rsidRPr="003F6F31">
        <w:rPr>
          <w:rFonts w:ascii="Times New Roman" w:hAnsi="Times New Roman" w:cs="Times New Roman"/>
          <w:sz w:val="24"/>
          <w:szCs w:val="24"/>
        </w:rPr>
        <w:t>öne çıkmaktadır</w:t>
      </w:r>
      <w:r w:rsidR="00840E53" w:rsidRPr="003F6F31">
        <w:rPr>
          <w:rFonts w:ascii="Times New Roman" w:hAnsi="Times New Roman" w:cs="Times New Roman"/>
          <w:sz w:val="24"/>
          <w:szCs w:val="24"/>
        </w:rPr>
        <w:t xml:space="preserve">. Yine </w:t>
      </w:r>
      <w:r w:rsidR="00F934E8" w:rsidRPr="003F6F31">
        <w:rPr>
          <w:rFonts w:ascii="Times New Roman" w:hAnsi="Times New Roman" w:cs="Times New Roman"/>
          <w:sz w:val="24"/>
          <w:szCs w:val="24"/>
        </w:rPr>
        <w:t>Saraç</w:t>
      </w:r>
      <w:r w:rsidR="004B65A8" w:rsidRPr="003F6F31">
        <w:rPr>
          <w:rFonts w:ascii="Times New Roman" w:hAnsi="Times New Roman" w:cs="Times New Roman"/>
          <w:sz w:val="24"/>
          <w:szCs w:val="24"/>
        </w:rPr>
        <w:t>’ın</w:t>
      </w:r>
      <w:r w:rsidR="00F934E8" w:rsidRPr="003F6F31">
        <w:rPr>
          <w:rFonts w:ascii="Times New Roman" w:hAnsi="Times New Roman" w:cs="Times New Roman"/>
          <w:sz w:val="24"/>
          <w:szCs w:val="24"/>
        </w:rPr>
        <w:t xml:space="preserve"> (2005) öğretmenlik mesleği, </w:t>
      </w:r>
      <w:r w:rsidR="00E85F18" w:rsidRPr="003F6F31">
        <w:rPr>
          <w:rFonts w:ascii="Times New Roman" w:hAnsi="Times New Roman" w:cs="Times New Roman"/>
          <w:sz w:val="24"/>
          <w:szCs w:val="24"/>
        </w:rPr>
        <w:t xml:space="preserve">hizmet öncesi ve içinde </w:t>
      </w:r>
      <w:r w:rsidR="00F934E8" w:rsidRPr="003F6F31">
        <w:rPr>
          <w:rFonts w:ascii="Times New Roman" w:hAnsi="Times New Roman" w:cs="Times New Roman"/>
          <w:sz w:val="24"/>
          <w:szCs w:val="24"/>
        </w:rPr>
        <w:t>yetiştirme</w:t>
      </w:r>
      <w:r w:rsidR="00E85F18" w:rsidRPr="003F6F31">
        <w:rPr>
          <w:rFonts w:ascii="Times New Roman" w:hAnsi="Times New Roman" w:cs="Times New Roman"/>
          <w:sz w:val="24"/>
          <w:szCs w:val="24"/>
        </w:rPr>
        <w:t xml:space="preserve"> ve </w:t>
      </w:r>
      <w:r w:rsidR="00F934E8" w:rsidRPr="003F6F31">
        <w:rPr>
          <w:rFonts w:ascii="Times New Roman" w:hAnsi="Times New Roman" w:cs="Times New Roman"/>
          <w:sz w:val="24"/>
          <w:szCs w:val="24"/>
        </w:rPr>
        <w:t>seçim gibi açılardan bu iki alanı incelediği ancak aralarında bir ayrım yapmaksızın var olan d</w:t>
      </w:r>
      <w:r w:rsidR="00E85F18" w:rsidRPr="003F6F31">
        <w:rPr>
          <w:rFonts w:ascii="Times New Roman" w:hAnsi="Times New Roman" w:cs="Times New Roman"/>
          <w:sz w:val="24"/>
          <w:szCs w:val="24"/>
        </w:rPr>
        <w:t xml:space="preserve">urumu değerlendirdiği </w:t>
      </w:r>
      <w:r w:rsidR="00840E53" w:rsidRPr="003F6F31">
        <w:rPr>
          <w:rFonts w:ascii="Times New Roman" w:hAnsi="Times New Roman" w:cs="Times New Roman"/>
          <w:sz w:val="24"/>
          <w:szCs w:val="24"/>
        </w:rPr>
        <w:t xml:space="preserve">ve </w:t>
      </w:r>
      <w:r w:rsidR="00E85F18" w:rsidRPr="003F6F31">
        <w:rPr>
          <w:rFonts w:ascii="Times New Roman" w:hAnsi="Times New Roman" w:cs="Times New Roman"/>
          <w:sz w:val="24"/>
          <w:szCs w:val="24"/>
        </w:rPr>
        <w:t>Dursunoğlu</w:t>
      </w:r>
      <w:r w:rsidR="004B65A8" w:rsidRPr="003F6F31">
        <w:rPr>
          <w:rFonts w:ascii="Times New Roman" w:hAnsi="Times New Roman" w:cs="Times New Roman"/>
          <w:sz w:val="24"/>
          <w:szCs w:val="24"/>
        </w:rPr>
        <w:t>’nun</w:t>
      </w:r>
      <w:r w:rsidR="00E85F18" w:rsidRPr="003F6F31">
        <w:rPr>
          <w:rFonts w:ascii="Times New Roman" w:hAnsi="Times New Roman" w:cs="Times New Roman"/>
          <w:sz w:val="24"/>
          <w:szCs w:val="24"/>
        </w:rPr>
        <w:t xml:space="preserve"> (</w:t>
      </w:r>
      <w:r w:rsidR="00840E53" w:rsidRPr="003F6F31">
        <w:rPr>
          <w:rFonts w:ascii="Times New Roman" w:hAnsi="Times New Roman" w:cs="Times New Roman"/>
          <w:sz w:val="24"/>
          <w:szCs w:val="24"/>
        </w:rPr>
        <w:t>2006</w:t>
      </w:r>
      <w:r w:rsidR="00E85F18" w:rsidRPr="003F6F31">
        <w:rPr>
          <w:rFonts w:ascii="Times New Roman" w:hAnsi="Times New Roman" w:cs="Times New Roman"/>
          <w:sz w:val="24"/>
          <w:szCs w:val="24"/>
        </w:rPr>
        <w:t xml:space="preserve">) Türkçe ve edebiyat öğretiminin </w:t>
      </w:r>
      <w:r w:rsidR="00840E53" w:rsidRPr="003F6F31">
        <w:rPr>
          <w:rFonts w:ascii="Times New Roman" w:hAnsi="Times New Roman" w:cs="Times New Roman"/>
          <w:sz w:val="24"/>
          <w:szCs w:val="24"/>
        </w:rPr>
        <w:t xml:space="preserve">Cumhuriyet </w:t>
      </w:r>
      <w:r w:rsidR="004B65A8" w:rsidRPr="003F6F31">
        <w:rPr>
          <w:rFonts w:ascii="Times New Roman" w:hAnsi="Times New Roman" w:cs="Times New Roman"/>
          <w:sz w:val="24"/>
          <w:szCs w:val="24"/>
        </w:rPr>
        <w:t xml:space="preserve">Dönemindeki </w:t>
      </w:r>
      <w:r w:rsidR="00840E53" w:rsidRPr="003F6F31">
        <w:rPr>
          <w:rFonts w:ascii="Times New Roman" w:hAnsi="Times New Roman" w:cs="Times New Roman"/>
          <w:sz w:val="24"/>
          <w:szCs w:val="24"/>
        </w:rPr>
        <w:t>tarihî seyrini aktardığı çalışmaları önemlidir. Ancak ders kitaplarından, kitaplardaki metin tür</w:t>
      </w:r>
      <w:r w:rsidR="004B65A8" w:rsidRPr="003F6F31">
        <w:rPr>
          <w:rFonts w:ascii="Times New Roman" w:hAnsi="Times New Roman" w:cs="Times New Roman"/>
          <w:sz w:val="24"/>
          <w:szCs w:val="24"/>
        </w:rPr>
        <w:t>leri</w:t>
      </w:r>
      <w:r w:rsidR="00840E53" w:rsidRPr="003F6F31">
        <w:rPr>
          <w:rFonts w:ascii="Times New Roman" w:hAnsi="Times New Roman" w:cs="Times New Roman"/>
          <w:sz w:val="24"/>
          <w:szCs w:val="24"/>
        </w:rPr>
        <w:t xml:space="preserve"> ve yazarlarına dair </w:t>
      </w:r>
      <w:r w:rsidR="004B65A8" w:rsidRPr="003F6F31">
        <w:rPr>
          <w:rFonts w:ascii="Times New Roman" w:hAnsi="Times New Roman" w:cs="Times New Roman"/>
          <w:sz w:val="24"/>
          <w:szCs w:val="24"/>
        </w:rPr>
        <w:t>tercihlerden</w:t>
      </w:r>
      <w:r w:rsidR="00840E53" w:rsidRPr="003F6F31">
        <w:rPr>
          <w:rFonts w:ascii="Times New Roman" w:hAnsi="Times New Roman" w:cs="Times New Roman"/>
          <w:sz w:val="24"/>
          <w:szCs w:val="24"/>
        </w:rPr>
        <w:t xml:space="preserve"> hareketle Türkçe ve Türk dili</w:t>
      </w:r>
      <w:r w:rsidR="00E12FD9" w:rsidRPr="003F6F31">
        <w:rPr>
          <w:rFonts w:ascii="Times New Roman" w:hAnsi="Times New Roman" w:cs="Times New Roman"/>
          <w:sz w:val="24"/>
          <w:szCs w:val="24"/>
        </w:rPr>
        <w:t xml:space="preserve"> ve</w:t>
      </w:r>
      <w:r w:rsidR="00840E53" w:rsidRPr="003F6F31">
        <w:rPr>
          <w:rFonts w:ascii="Times New Roman" w:hAnsi="Times New Roman" w:cs="Times New Roman"/>
          <w:sz w:val="24"/>
          <w:szCs w:val="24"/>
        </w:rPr>
        <w:t xml:space="preserve"> edebiyatı alanları arasındaki ilişkinin </w:t>
      </w:r>
      <w:r w:rsidR="004B7AB7" w:rsidRPr="003F6F31">
        <w:rPr>
          <w:rFonts w:ascii="Times New Roman" w:hAnsi="Times New Roman" w:cs="Times New Roman"/>
          <w:sz w:val="24"/>
          <w:szCs w:val="24"/>
        </w:rPr>
        <w:t xml:space="preserve">ve </w:t>
      </w:r>
      <w:r w:rsidR="00840E53" w:rsidRPr="003F6F31">
        <w:rPr>
          <w:rFonts w:ascii="Times New Roman" w:hAnsi="Times New Roman" w:cs="Times New Roman"/>
          <w:sz w:val="24"/>
          <w:szCs w:val="24"/>
        </w:rPr>
        <w:t>devamlılığın incelendiği bir araştırmaya rastlanamamış olması bu konuda yapılacak çalışmaya değer kazandırmaktadır.</w:t>
      </w:r>
    </w:p>
    <w:p w14:paraId="278FBF77" w14:textId="77777777" w:rsidR="000A1BC6" w:rsidRPr="003F6F31" w:rsidRDefault="00AF5E70" w:rsidP="003F6F31">
      <w:pPr>
        <w:spacing w:after="0" w:line="360" w:lineRule="auto"/>
        <w:ind w:right="57" w:firstLine="709"/>
        <w:jc w:val="both"/>
        <w:rPr>
          <w:rFonts w:ascii="Times New Roman" w:hAnsi="Times New Roman" w:cs="Times New Roman"/>
          <w:b/>
          <w:sz w:val="24"/>
          <w:szCs w:val="24"/>
        </w:rPr>
      </w:pPr>
      <w:r w:rsidRPr="003F6F31">
        <w:rPr>
          <w:rFonts w:ascii="Times New Roman" w:hAnsi="Times New Roman" w:cs="Times New Roman"/>
          <w:b/>
          <w:sz w:val="24"/>
          <w:szCs w:val="24"/>
        </w:rPr>
        <w:t>Araştırmanın Amacı</w:t>
      </w:r>
    </w:p>
    <w:p w14:paraId="50B10E9F" w14:textId="77777777" w:rsidR="00A12C86" w:rsidRPr="003F6F31" w:rsidRDefault="00AF5E70" w:rsidP="003F6F31">
      <w:pPr>
        <w:spacing w:after="0" w:line="360" w:lineRule="auto"/>
        <w:ind w:right="57" w:firstLine="709"/>
        <w:jc w:val="both"/>
        <w:rPr>
          <w:rFonts w:ascii="Times New Roman" w:hAnsi="Times New Roman" w:cs="Times New Roman"/>
          <w:sz w:val="24"/>
          <w:szCs w:val="24"/>
        </w:rPr>
      </w:pPr>
      <w:r w:rsidRPr="003F6F31">
        <w:rPr>
          <w:rFonts w:ascii="Times New Roman" w:hAnsi="Times New Roman" w:cs="Times New Roman"/>
          <w:sz w:val="24"/>
          <w:szCs w:val="24"/>
        </w:rPr>
        <w:t>Bahsedilen gerekçelerle a</w:t>
      </w:r>
      <w:r w:rsidR="00055F7B" w:rsidRPr="003F6F31">
        <w:rPr>
          <w:rFonts w:ascii="Times New Roman" w:hAnsi="Times New Roman" w:cs="Times New Roman"/>
          <w:sz w:val="24"/>
          <w:szCs w:val="24"/>
        </w:rPr>
        <w:t xml:space="preserve">raştırmada, Türkçe </w:t>
      </w:r>
      <w:r w:rsidRPr="003F6F31">
        <w:rPr>
          <w:rFonts w:ascii="Times New Roman" w:hAnsi="Times New Roman" w:cs="Times New Roman"/>
          <w:sz w:val="24"/>
          <w:szCs w:val="24"/>
        </w:rPr>
        <w:t>ile</w:t>
      </w:r>
      <w:r w:rsidR="00055F7B" w:rsidRPr="003F6F31">
        <w:rPr>
          <w:rFonts w:ascii="Times New Roman" w:hAnsi="Times New Roman" w:cs="Times New Roman"/>
          <w:sz w:val="24"/>
          <w:szCs w:val="24"/>
        </w:rPr>
        <w:t xml:space="preserve"> Türk dili ve edebiyatı ders kitapları</w:t>
      </w:r>
      <w:r w:rsidRPr="003F6F31">
        <w:rPr>
          <w:rFonts w:ascii="Times New Roman" w:hAnsi="Times New Roman" w:cs="Times New Roman"/>
          <w:sz w:val="24"/>
          <w:szCs w:val="24"/>
        </w:rPr>
        <w:t xml:space="preserve"> arasında</w:t>
      </w:r>
      <w:r w:rsidR="00055F7B" w:rsidRPr="003F6F31">
        <w:rPr>
          <w:rFonts w:ascii="Times New Roman" w:hAnsi="Times New Roman" w:cs="Times New Roman"/>
          <w:sz w:val="24"/>
          <w:szCs w:val="24"/>
        </w:rPr>
        <w:t xml:space="preserve"> metin türü ve yazarları bakımından </w:t>
      </w:r>
      <w:r w:rsidRPr="003F6F31">
        <w:rPr>
          <w:rFonts w:ascii="Times New Roman" w:hAnsi="Times New Roman" w:cs="Times New Roman"/>
          <w:sz w:val="24"/>
          <w:szCs w:val="24"/>
        </w:rPr>
        <w:t xml:space="preserve">bir devamlılık ilişkisinin olup olmadığının ortaya konulması amaçlanmıştır. Bu amaçla, iki derse ait ders kitapları incelenmiş, metin türü ve yazarları bakımından ortaklık ve farklılıklar </w:t>
      </w:r>
      <w:r w:rsidR="00340FC0" w:rsidRPr="003F6F31">
        <w:rPr>
          <w:rFonts w:ascii="Times New Roman" w:hAnsi="Times New Roman" w:cs="Times New Roman"/>
          <w:sz w:val="24"/>
          <w:szCs w:val="24"/>
        </w:rPr>
        <w:t>belirlenmiştir.</w:t>
      </w:r>
    </w:p>
    <w:p w14:paraId="338AD429" w14:textId="77777777" w:rsidR="003F6F31" w:rsidRDefault="003F6F31" w:rsidP="003F6F31">
      <w:pPr>
        <w:spacing w:after="0" w:line="360" w:lineRule="auto"/>
        <w:ind w:right="57"/>
        <w:jc w:val="center"/>
        <w:rPr>
          <w:rFonts w:ascii="Times New Roman" w:hAnsi="Times New Roman" w:cs="Times New Roman"/>
          <w:b/>
          <w:sz w:val="24"/>
          <w:szCs w:val="24"/>
        </w:rPr>
      </w:pPr>
    </w:p>
    <w:p w14:paraId="6FFA0009" w14:textId="77777777" w:rsidR="00426295" w:rsidRPr="003F6F31" w:rsidRDefault="00AF5E70" w:rsidP="003F6F31">
      <w:pPr>
        <w:spacing w:after="0" w:line="360" w:lineRule="auto"/>
        <w:ind w:right="57"/>
        <w:jc w:val="center"/>
        <w:rPr>
          <w:rFonts w:ascii="Times New Roman" w:hAnsi="Times New Roman" w:cs="Times New Roman"/>
          <w:b/>
          <w:sz w:val="24"/>
          <w:szCs w:val="24"/>
        </w:rPr>
      </w:pPr>
      <w:r w:rsidRPr="003F6F31">
        <w:rPr>
          <w:rFonts w:ascii="Times New Roman" w:hAnsi="Times New Roman" w:cs="Times New Roman"/>
          <w:b/>
          <w:sz w:val="24"/>
          <w:szCs w:val="24"/>
        </w:rPr>
        <w:t>Yöntem</w:t>
      </w:r>
    </w:p>
    <w:p w14:paraId="64E03C9F" w14:textId="77777777" w:rsidR="00507658" w:rsidRDefault="00AF5E70" w:rsidP="003F6F31">
      <w:pPr>
        <w:tabs>
          <w:tab w:val="left" w:pos="709"/>
        </w:tabs>
        <w:spacing w:after="0" w:line="360" w:lineRule="auto"/>
        <w:ind w:firstLine="709"/>
        <w:jc w:val="both"/>
        <w:rPr>
          <w:rFonts w:ascii="Times New Roman" w:hAnsi="Times New Roman" w:cs="Times New Roman"/>
          <w:sz w:val="24"/>
          <w:szCs w:val="24"/>
        </w:rPr>
      </w:pPr>
      <w:r w:rsidRPr="003F6F31">
        <w:rPr>
          <w:rFonts w:ascii="Times New Roman" w:hAnsi="Times New Roman" w:cs="Times New Roman"/>
          <w:sz w:val="24"/>
          <w:szCs w:val="24"/>
        </w:rPr>
        <w:lastRenderedPageBreak/>
        <w:t>Bu çalışmada, nitel araştırma yaklaşımı benimsenmiştir. Nitel araştırmalarda veriler teker teker okunur, kod ve kategorilere ayrılır ve bu şekilde araştırma sonuçlarının sunulması sağlanır (</w:t>
      </w:r>
      <w:proofErr w:type="spellStart"/>
      <w:r w:rsidRPr="003F6F31">
        <w:rPr>
          <w:rFonts w:ascii="Times New Roman" w:hAnsi="Times New Roman" w:cs="Times New Roman"/>
          <w:sz w:val="24"/>
          <w:szCs w:val="24"/>
        </w:rPr>
        <w:t>Merriam</w:t>
      </w:r>
      <w:proofErr w:type="spellEnd"/>
      <w:r w:rsidRPr="003F6F31">
        <w:rPr>
          <w:rFonts w:ascii="Times New Roman" w:hAnsi="Times New Roman" w:cs="Times New Roman"/>
          <w:sz w:val="24"/>
          <w:szCs w:val="24"/>
        </w:rPr>
        <w:t xml:space="preserve">, 1998). Ayrıca </w:t>
      </w:r>
      <w:r>
        <w:rPr>
          <w:rFonts w:ascii="Times New Roman" w:hAnsi="Times New Roman" w:cs="Times New Roman"/>
          <w:sz w:val="24"/>
          <w:szCs w:val="24"/>
        </w:rPr>
        <w:t>nitel araştırmalarda</w:t>
      </w:r>
      <w:r w:rsidRPr="003F6F31">
        <w:rPr>
          <w:rFonts w:ascii="Times New Roman" w:hAnsi="Times New Roman" w:cs="Times New Roman"/>
          <w:sz w:val="24"/>
          <w:szCs w:val="24"/>
        </w:rPr>
        <w:t xml:space="preserve">, konu ya da konular doğal ortamlarında gerçekçi ve bütüncül biçimde anlamlandırılmaya ve yorumlanmaya çalışılır (Ekiz, 2009). Araştırmada ortaokul ve </w:t>
      </w:r>
      <w:r w:rsidR="003C6D76" w:rsidRPr="003F6F31">
        <w:rPr>
          <w:rFonts w:ascii="Times New Roman" w:hAnsi="Times New Roman" w:cs="Times New Roman"/>
          <w:sz w:val="24"/>
          <w:szCs w:val="24"/>
        </w:rPr>
        <w:t xml:space="preserve">ortaöğretim / </w:t>
      </w:r>
      <w:r w:rsidRPr="003F6F31">
        <w:rPr>
          <w:rFonts w:ascii="Times New Roman" w:hAnsi="Times New Roman" w:cs="Times New Roman"/>
          <w:sz w:val="24"/>
          <w:szCs w:val="24"/>
        </w:rPr>
        <w:t xml:space="preserve">lise düzeyi iki ayrı dersin kitaplarından yola çıkılarak metin türü ve yazarları bakımından ortaklık ve devamlılık ilişkisinin belirlenmesi amaçlanmıştır. </w:t>
      </w:r>
    </w:p>
    <w:p w14:paraId="09829A93" w14:textId="77777777" w:rsidR="00507658" w:rsidRPr="003F6F31" w:rsidRDefault="00507658" w:rsidP="00751A38">
      <w:pPr>
        <w:spacing w:after="0" w:line="360" w:lineRule="auto"/>
        <w:ind w:right="57" w:firstLine="709"/>
        <w:jc w:val="both"/>
        <w:rPr>
          <w:rFonts w:ascii="Times New Roman" w:hAnsi="Times New Roman" w:cs="Times New Roman"/>
          <w:sz w:val="24"/>
          <w:szCs w:val="24"/>
        </w:rPr>
      </w:pPr>
      <w:r w:rsidRPr="003F6F31">
        <w:rPr>
          <w:rFonts w:ascii="Times New Roman" w:hAnsi="Times New Roman" w:cs="Times New Roman"/>
          <w:b/>
          <w:sz w:val="24"/>
          <w:szCs w:val="24"/>
        </w:rPr>
        <w:t xml:space="preserve">Araştırmanın </w:t>
      </w:r>
      <w:r w:rsidR="00AB0E81">
        <w:rPr>
          <w:rFonts w:ascii="Times New Roman" w:hAnsi="Times New Roman" w:cs="Times New Roman"/>
          <w:b/>
          <w:sz w:val="24"/>
          <w:szCs w:val="24"/>
        </w:rPr>
        <w:t>Deseni</w:t>
      </w:r>
      <w:r w:rsidRPr="003F6F31">
        <w:rPr>
          <w:rFonts w:ascii="Times New Roman" w:hAnsi="Times New Roman" w:cs="Times New Roman"/>
          <w:sz w:val="24"/>
          <w:szCs w:val="24"/>
        </w:rPr>
        <w:t xml:space="preserve"> </w:t>
      </w:r>
    </w:p>
    <w:p w14:paraId="7270A1B6" w14:textId="77777777" w:rsidR="00A12C86" w:rsidRPr="003F6F31" w:rsidRDefault="00507658" w:rsidP="003F6F31">
      <w:pPr>
        <w:tabs>
          <w:tab w:val="left" w:pos="709"/>
        </w:tabs>
        <w:spacing w:after="0" w:line="360" w:lineRule="auto"/>
        <w:ind w:firstLine="709"/>
        <w:jc w:val="both"/>
        <w:rPr>
          <w:rFonts w:ascii="Times New Roman" w:hAnsi="Times New Roman" w:cs="Times New Roman"/>
          <w:sz w:val="24"/>
          <w:szCs w:val="24"/>
        </w:rPr>
      </w:pPr>
      <w:r w:rsidRPr="003F6F31">
        <w:rPr>
          <w:rFonts w:ascii="Times New Roman" w:hAnsi="Times New Roman" w:cs="Times New Roman"/>
          <w:sz w:val="24"/>
          <w:szCs w:val="24"/>
        </w:rPr>
        <w:t>Araştırmada</w:t>
      </w:r>
      <w:r w:rsidR="00AF5E70" w:rsidRPr="003F6F31">
        <w:rPr>
          <w:rFonts w:ascii="Times New Roman" w:hAnsi="Times New Roman" w:cs="Times New Roman"/>
          <w:sz w:val="24"/>
          <w:szCs w:val="24"/>
        </w:rPr>
        <w:t xml:space="preserve">, nitel araştırma </w:t>
      </w:r>
      <w:r w:rsidR="00040B56">
        <w:rPr>
          <w:rFonts w:ascii="Times New Roman" w:hAnsi="Times New Roman" w:cs="Times New Roman"/>
          <w:sz w:val="24"/>
          <w:szCs w:val="24"/>
        </w:rPr>
        <w:t>modellerinden</w:t>
      </w:r>
      <w:r w:rsidR="00AF5E70" w:rsidRPr="003F6F31">
        <w:rPr>
          <w:rFonts w:ascii="Times New Roman" w:hAnsi="Times New Roman" w:cs="Times New Roman"/>
          <w:sz w:val="24"/>
          <w:szCs w:val="24"/>
        </w:rPr>
        <w:t xml:space="preserve"> doküman incelemesi kullanılmıştır. Doküman incelemesi, araştırma amacına yönelik olgu veya olgular hakkında bilgi içeren yazılı materyallerin analizini kapsar (Yıldırım ve Şimşek, 2013). Doküman incelemesi veya analizi, </w:t>
      </w:r>
      <w:proofErr w:type="spellStart"/>
      <w:r w:rsidR="00AF5E70" w:rsidRPr="003F6F31">
        <w:rPr>
          <w:rFonts w:ascii="Times New Roman" w:hAnsi="Times New Roman" w:cs="Times New Roman"/>
          <w:sz w:val="24"/>
          <w:szCs w:val="24"/>
        </w:rPr>
        <w:t>Karasar’ın</w:t>
      </w:r>
      <w:proofErr w:type="spellEnd"/>
      <w:r w:rsidR="00AF5E70" w:rsidRPr="003F6F31">
        <w:rPr>
          <w:rFonts w:ascii="Times New Roman" w:hAnsi="Times New Roman" w:cs="Times New Roman"/>
          <w:sz w:val="24"/>
          <w:szCs w:val="24"/>
        </w:rPr>
        <w:t xml:space="preserve"> (2015) aktardığına göre, konuyla ilgili mevcut belge ve kayıtların veri kaynağı olduğu araştırma tekniğidir (Best, 1959; </w:t>
      </w:r>
      <w:proofErr w:type="spellStart"/>
      <w:r w:rsidR="00AF5E70" w:rsidRPr="003F6F31">
        <w:rPr>
          <w:rFonts w:ascii="Times New Roman" w:hAnsi="Times New Roman" w:cs="Times New Roman"/>
          <w:sz w:val="24"/>
          <w:szCs w:val="24"/>
        </w:rPr>
        <w:t>Rummel</w:t>
      </w:r>
      <w:proofErr w:type="spellEnd"/>
      <w:r w:rsidR="00AF5E70" w:rsidRPr="003F6F31">
        <w:rPr>
          <w:rFonts w:ascii="Times New Roman" w:hAnsi="Times New Roman" w:cs="Times New Roman"/>
          <w:sz w:val="24"/>
          <w:szCs w:val="24"/>
        </w:rPr>
        <w:t xml:space="preserve">, 1968). Bu ilkeye uygun olarak, araştırmada Türkçe </w:t>
      </w:r>
      <w:r w:rsidR="003C6D76" w:rsidRPr="003F6F31">
        <w:rPr>
          <w:rFonts w:ascii="Times New Roman" w:hAnsi="Times New Roman" w:cs="Times New Roman"/>
          <w:sz w:val="24"/>
          <w:szCs w:val="24"/>
        </w:rPr>
        <w:t>il</w:t>
      </w:r>
      <w:r w:rsidR="00AF5E70" w:rsidRPr="003F6F31">
        <w:rPr>
          <w:rFonts w:ascii="Times New Roman" w:hAnsi="Times New Roman" w:cs="Times New Roman"/>
          <w:sz w:val="24"/>
          <w:szCs w:val="24"/>
        </w:rPr>
        <w:t>e Türk dili ve edebiyatı ders kitapları taranmış, amaç doğrultusunda ulaşılan veriler kategorilere ayrılmış ve anlamlandırılmıştır.</w:t>
      </w:r>
    </w:p>
    <w:p w14:paraId="65F8B8AD" w14:textId="77777777" w:rsidR="00DE7DD2" w:rsidRPr="003F6F31" w:rsidRDefault="00AF5E70" w:rsidP="00751A38">
      <w:pPr>
        <w:tabs>
          <w:tab w:val="left" w:pos="709"/>
        </w:tabs>
        <w:spacing w:after="0" w:line="360" w:lineRule="auto"/>
        <w:jc w:val="both"/>
        <w:rPr>
          <w:rFonts w:ascii="Times New Roman" w:hAnsi="Times New Roman" w:cs="Times New Roman"/>
          <w:b/>
          <w:sz w:val="24"/>
          <w:szCs w:val="24"/>
        </w:rPr>
      </w:pPr>
      <w:r w:rsidRPr="003F6F31">
        <w:rPr>
          <w:rFonts w:ascii="Times New Roman" w:hAnsi="Times New Roman" w:cs="Times New Roman"/>
          <w:b/>
          <w:sz w:val="24"/>
          <w:szCs w:val="24"/>
        </w:rPr>
        <w:tab/>
      </w:r>
      <w:r w:rsidR="00507658">
        <w:rPr>
          <w:rFonts w:ascii="Times New Roman" w:hAnsi="Times New Roman" w:cs="Times New Roman"/>
          <w:b/>
          <w:sz w:val="24"/>
          <w:szCs w:val="24"/>
        </w:rPr>
        <w:t>Araştırmanın Materyali</w:t>
      </w:r>
    </w:p>
    <w:p w14:paraId="11D1C4E7" w14:textId="61002BFF" w:rsidR="00AD2E21" w:rsidRDefault="00AF5E70" w:rsidP="003F6F31">
      <w:pPr>
        <w:spacing w:after="0" w:line="360" w:lineRule="auto"/>
        <w:ind w:right="57"/>
        <w:jc w:val="both"/>
        <w:rPr>
          <w:rFonts w:ascii="Times New Roman" w:hAnsi="Times New Roman" w:cs="Times New Roman"/>
          <w:sz w:val="24"/>
          <w:szCs w:val="24"/>
        </w:rPr>
      </w:pPr>
      <w:r w:rsidRPr="003F6F31">
        <w:rPr>
          <w:rFonts w:ascii="Times New Roman" w:hAnsi="Times New Roman" w:cs="Times New Roman"/>
          <w:sz w:val="24"/>
          <w:szCs w:val="24"/>
        </w:rPr>
        <w:tab/>
      </w:r>
      <w:r w:rsidR="00591309" w:rsidRPr="003F6F31">
        <w:rPr>
          <w:rFonts w:ascii="Times New Roman" w:hAnsi="Times New Roman" w:cs="Times New Roman"/>
          <w:sz w:val="24"/>
          <w:szCs w:val="24"/>
        </w:rPr>
        <w:t xml:space="preserve">Araştırmanın amacına bağlı olarak, 2018 yılında yenilenmiş olan ve uygulamaya konulan ortaokul Türkçe ve lise Türk dili ve edebiyatı ders kitapları </w:t>
      </w:r>
      <w:r w:rsidR="00507658">
        <w:rPr>
          <w:rFonts w:ascii="Times New Roman" w:hAnsi="Times New Roman" w:cs="Times New Roman"/>
          <w:sz w:val="24"/>
          <w:szCs w:val="24"/>
        </w:rPr>
        <w:t>kapsama alınmıştır</w:t>
      </w:r>
      <w:r w:rsidR="00591309" w:rsidRPr="003F6F31">
        <w:rPr>
          <w:rFonts w:ascii="Times New Roman" w:hAnsi="Times New Roman" w:cs="Times New Roman"/>
          <w:sz w:val="24"/>
          <w:szCs w:val="24"/>
        </w:rPr>
        <w:t xml:space="preserve">. </w:t>
      </w:r>
      <w:r w:rsidR="00077A70">
        <w:rPr>
          <w:rFonts w:ascii="Times New Roman" w:hAnsi="Times New Roman" w:cs="Times New Roman"/>
          <w:sz w:val="24"/>
          <w:szCs w:val="24"/>
        </w:rPr>
        <w:t xml:space="preserve">İnceleme Millî Eğitim Bakanlığı tarafından yayınlanmış olan ders kitapları ile sınırlandırılmıştır. </w:t>
      </w:r>
      <w:proofErr w:type="gramStart"/>
      <w:r w:rsidR="00591309" w:rsidRPr="003F6F31">
        <w:rPr>
          <w:rFonts w:ascii="Times New Roman" w:hAnsi="Times New Roman" w:cs="Times New Roman"/>
          <w:sz w:val="24"/>
          <w:szCs w:val="24"/>
        </w:rPr>
        <w:t>Bu doğrultuda, doküman incelemesin</w:t>
      </w:r>
      <w:r w:rsidR="00C80989" w:rsidRPr="003F6F31">
        <w:rPr>
          <w:rFonts w:ascii="Times New Roman" w:hAnsi="Times New Roman" w:cs="Times New Roman"/>
          <w:sz w:val="24"/>
          <w:szCs w:val="24"/>
        </w:rPr>
        <w:t>in</w:t>
      </w:r>
      <w:r w:rsidR="00591309" w:rsidRPr="003F6F31">
        <w:rPr>
          <w:rFonts w:ascii="Times New Roman" w:hAnsi="Times New Roman" w:cs="Times New Roman"/>
          <w:sz w:val="24"/>
          <w:szCs w:val="24"/>
        </w:rPr>
        <w:t xml:space="preserve"> </w:t>
      </w:r>
      <w:r w:rsidR="00340FC0" w:rsidRPr="003F6F31">
        <w:rPr>
          <w:rFonts w:ascii="Times New Roman" w:hAnsi="Times New Roman" w:cs="Times New Roman"/>
          <w:sz w:val="24"/>
          <w:szCs w:val="24"/>
        </w:rPr>
        <w:t>materyalini</w:t>
      </w:r>
      <w:r w:rsidR="00C80989" w:rsidRPr="003F6F31">
        <w:rPr>
          <w:rFonts w:ascii="Times New Roman" w:hAnsi="Times New Roman" w:cs="Times New Roman"/>
          <w:sz w:val="24"/>
          <w:szCs w:val="24"/>
        </w:rPr>
        <w:t xml:space="preserve"> </w:t>
      </w:r>
      <w:r w:rsidR="00077A70">
        <w:rPr>
          <w:rFonts w:ascii="Times New Roman" w:hAnsi="Times New Roman" w:cs="Times New Roman"/>
          <w:sz w:val="24"/>
          <w:szCs w:val="24"/>
        </w:rPr>
        <w:t xml:space="preserve">5, 6, 7, 8. sınıflara </w:t>
      </w:r>
      <w:r w:rsidR="008A2A1E">
        <w:rPr>
          <w:rFonts w:ascii="Times New Roman" w:hAnsi="Times New Roman" w:cs="Times New Roman"/>
          <w:sz w:val="24"/>
          <w:szCs w:val="24"/>
        </w:rPr>
        <w:t>dört</w:t>
      </w:r>
      <w:r w:rsidR="00C80989" w:rsidRPr="003F6F31">
        <w:rPr>
          <w:rFonts w:ascii="Times New Roman" w:hAnsi="Times New Roman" w:cs="Times New Roman"/>
          <w:sz w:val="24"/>
          <w:szCs w:val="24"/>
        </w:rPr>
        <w:t xml:space="preserve"> ortaokul (Aktaş ve Bayram, 2018; Batur ve Ceylan, 2018; Demirer, 2018; Erdem, 2018) ve </w:t>
      </w:r>
      <w:r w:rsidR="00077A70">
        <w:rPr>
          <w:rFonts w:ascii="Times New Roman" w:hAnsi="Times New Roman" w:cs="Times New Roman"/>
          <w:sz w:val="24"/>
          <w:szCs w:val="24"/>
        </w:rPr>
        <w:t xml:space="preserve">9, 10, 11, 12. sınıflara ait </w:t>
      </w:r>
      <w:r w:rsidR="008A2A1E">
        <w:rPr>
          <w:rFonts w:ascii="Times New Roman" w:hAnsi="Times New Roman" w:cs="Times New Roman"/>
          <w:sz w:val="24"/>
          <w:szCs w:val="24"/>
        </w:rPr>
        <w:t>dört</w:t>
      </w:r>
      <w:r w:rsidR="00C80989" w:rsidRPr="003F6F31">
        <w:rPr>
          <w:rFonts w:ascii="Times New Roman" w:hAnsi="Times New Roman" w:cs="Times New Roman"/>
          <w:sz w:val="24"/>
          <w:szCs w:val="24"/>
        </w:rPr>
        <w:t xml:space="preserve"> lise (</w:t>
      </w:r>
      <w:r w:rsidR="00363C00">
        <w:rPr>
          <w:rFonts w:ascii="Times New Roman" w:hAnsi="Times New Roman" w:cs="Times New Roman"/>
          <w:sz w:val="24"/>
          <w:szCs w:val="24"/>
        </w:rPr>
        <w:t>Koca, 2018a; Koca, 2018b;</w:t>
      </w:r>
      <w:r w:rsidR="00363C00" w:rsidRPr="003F6F31">
        <w:rPr>
          <w:rFonts w:ascii="Times New Roman" w:hAnsi="Times New Roman" w:cs="Times New Roman"/>
          <w:sz w:val="24"/>
          <w:szCs w:val="24"/>
        </w:rPr>
        <w:t xml:space="preserve"> </w:t>
      </w:r>
      <w:r w:rsidR="00C80989" w:rsidRPr="003F6F31">
        <w:rPr>
          <w:rFonts w:ascii="Times New Roman" w:hAnsi="Times New Roman" w:cs="Times New Roman"/>
          <w:sz w:val="24"/>
          <w:szCs w:val="24"/>
        </w:rPr>
        <w:t>Yücel, Türkyılmaz ve Sağır, 2018</w:t>
      </w:r>
      <w:r w:rsidR="00363C00">
        <w:rPr>
          <w:rFonts w:ascii="Times New Roman" w:hAnsi="Times New Roman" w:cs="Times New Roman"/>
          <w:sz w:val="24"/>
          <w:szCs w:val="24"/>
        </w:rPr>
        <w:t>a</w:t>
      </w:r>
      <w:r w:rsidR="00C80989" w:rsidRPr="003F6F31">
        <w:rPr>
          <w:rFonts w:ascii="Times New Roman" w:hAnsi="Times New Roman" w:cs="Times New Roman"/>
          <w:sz w:val="24"/>
          <w:szCs w:val="24"/>
        </w:rPr>
        <w:t xml:space="preserve">; </w:t>
      </w:r>
      <w:r w:rsidR="00363C00">
        <w:rPr>
          <w:rFonts w:ascii="Times New Roman" w:hAnsi="Times New Roman" w:cs="Times New Roman"/>
          <w:sz w:val="24"/>
          <w:szCs w:val="24"/>
        </w:rPr>
        <w:t>Yücel, Türkyılmaz ve Sağır, 2018b</w:t>
      </w:r>
      <w:r w:rsidR="00C80989" w:rsidRPr="003F6F31">
        <w:rPr>
          <w:rFonts w:ascii="Times New Roman" w:hAnsi="Times New Roman" w:cs="Times New Roman"/>
          <w:sz w:val="24"/>
          <w:szCs w:val="24"/>
        </w:rPr>
        <w:t>) ders</w:t>
      </w:r>
      <w:r w:rsidR="00591309" w:rsidRPr="003F6F31">
        <w:rPr>
          <w:rFonts w:ascii="Times New Roman" w:hAnsi="Times New Roman" w:cs="Times New Roman"/>
          <w:sz w:val="24"/>
          <w:szCs w:val="24"/>
        </w:rPr>
        <w:t xml:space="preserve"> kita</w:t>
      </w:r>
      <w:r w:rsidR="00C80989" w:rsidRPr="003F6F31">
        <w:rPr>
          <w:rFonts w:ascii="Times New Roman" w:hAnsi="Times New Roman" w:cs="Times New Roman"/>
          <w:sz w:val="24"/>
          <w:szCs w:val="24"/>
        </w:rPr>
        <w:t>bı oluşturmuştur.</w:t>
      </w:r>
      <w:r w:rsidR="00591309" w:rsidRPr="003F6F31">
        <w:rPr>
          <w:rFonts w:ascii="Times New Roman" w:hAnsi="Times New Roman" w:cs="Times New Roman"/>
          <w:sz w:val="24"/>
          <w:szCs w:val="24"/>
        </w:rPr>
        <w:t xml:space="preserve"> </w:t>
      </w:r>
      <w:proofErr w:type="gramEnd"/>
    </w:p>
    <w:p w14:paraId="10569C74" w14:textId="77777777" w:rsidR="00DE7DD2" w:rsidRPr="003F6F31" w:rsidRDefault="00AF5E70" w:rsidP="00751A38">
      <w:pPr>
        <w:spacing w:after="0" w:line="360" w:lineRule="auto"/>
        <w:ind w:firstLine="709"/>
        <w:rPr>
          <w:rFonts w:ascii="Times New Roman" w:hAnsi="Times New Roman" w:cs="Times New Roman"/>
          <w:sz w:val="24"/>
          <w:szCs w:val="24"/>
        </w:rPr>
      </w:pPr>
      <w:r w:rsidRPr="003F6F31">
        <w:rPr>
          <w:rFonts w:ascii="Times New Roman" w:hAnsi="Times New Roman" w:cs="Times New Roman"/>
          <w:b/>
          <w:sz w:val="24"/>
          <w:szCs w:val="24"/>
        </w:rPr>
        <w:t>Verilerin Toplanması</w:t>
      </w:r>
      <w:r w:rsidRPr="003F6F31">
        <w:rPr>
          <w:rFonts w:ascii="Times New Roman" w:hAnsi="Times New Roman" w:cs="Times New Roman"/>
          <w:sz w:val="24"/>
          <w:szCs w:val="24"/>
        </w:rPr>
        <w:t xml:space="preserve"> </w:t>
      </w:r>
      <w:r w:rsidR="00CF700D" w:rsidRPr="003F6F31">
        <w:rPr>
          <w:rFonts w:ascii="Times New Roman" w:hAnsi="Times New Roman" w:cs="Times New Roman"/>
          <w:b/>
          <w:sz w:val="24"/>
          <w:szCs w:val="24"/>
        </w:rPr>
        <w:t>ve Analizi</w:t>
      </w:r>
    </w:p>
    <w:p w14:paraId="65BCBA92" w14:textId="2970E9F8" w:rsidR="003F2CE2"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sz w:val="24"/>
          <w:szCs w:val="24"/>
        </w:rPr>
        <w:t xml:space="preserve">Araştırma verilerinin toplanmasında doküman incelemesi tekniği kullanılmıştır. </w:t>
      </w:r>
      <w:r w:rsidRPr="003F6F31">
        <w:rPr>
          <w:rFonts w:ascii="Times New Roman" w:hAnsi="Times New Roman" w:cs="Times New Roman"/>
          <w:sz w:val="24"/>
          <w:szCs w:val="24"/>
        </w:rPr>
        <w:t>Doküman incelemesi, araştırılan olgu ve olgular hakkında bilgi içeren yazılı materyallerin analizini ifade eder. Nitel araştırmada doküman incelemesi tek başına bir veri toplama yöntemi ola</w:t>
      </w:r>
      <w:r w:rsidR="00D81971">
        <w:rPr>
          <w:rFonts w:ascii="Times New Roman" w:hAnsi="Times New Roman" w:cs="Times New Roman"/>
          <w:sz w:val="24"/>
          <w:szCs w:val="24"/>
        </w:rPr>
        <w:t>rak kullanılabilir. Ancak</w:t>
      </w:r>
      <w:r w:rsidRPr="003F6F31">
        <w:rPr>
          <w:rFonts w:ascii="Times New Roman" w:hAnsi="Times New Roman" w:cs="Times New Roman"/>
          <w:sz w:val="24"/>
          <w:szCs w:val="24"/>
        </w:rPr>
        <w:t xml:space="preserve"> diğer veri toplama yöntemleri ile birlikte de kullanıl</w:t>
      </w:r>
      <w:r w:rsidR="00D81971">
        <w:rPr>
          <w:rFonts w:ascii="Times New Roman" w:hAnsi="Times New Roman" w:cs="Times New Roman"/>
          <w:sz w:val="24"/>
          <w:szCs w:val="24"/>
        </w:rPr>
        <w:t>abili</w:t>
      </w:r>
      <w:r w:rsidRPr="003F6F31">
        <w:rPr>
          <w:rFonts w:ascii="Times New Roman" w:hAnsi="Times New Roman" w:cs="Times New Roman"/>
          <w:sz w:val="24"/>
          <w:szCs w:val="24"/>
        </w:rPr>
        <w:t>r (Yıldırım ve Şimşek, 2013).</w:t>
      </w:r>
      <w:r w:rsidRPr="003F6F31">
        <w:rPr>
          <w:rFonts w:ascii="Times New Roman" w:hAnsi="Times New Roman" w:cs="Times New Roman"/>
          <w:b/>
          <w:sz w:val="24"/>
          <w:szCs w:val="24"/>
        </w:rPr>
        <w:t xml:space="preserve"> </w:t>
      </w:r>
      <w:r w:rsidRPr="003F6F31">
        <w:rPr>
          <w:rFonts w:ascii="Times New Roman" w:hAnsi="Times New Roman" w:cs="Times New Roman"/>
          <w:bCs/>
          <w:sz w:val="24"/>
          <w:szCs w:val="24"/>
        </w:rPr>
        <w:t>Veri toplama sürecinde, sınıflama formu kullanılmıştır.</w:t>
      </w:r>
      <w:r w:rsidRPr="003F6F31">
        <w:rPr>
          <w:rFonts w:ascii="Times New Roman" w:hAnsi="Times New Roman" w:cs="Times New Roman"/>
          <w:b/>
          <w:sz w:val="24"/>
          <w:szCs w:val="24"/>
        </w:rPr>
        <w:t xml:space="preserve"> </w:t>
      </w:r>
      <w:r w:rsidRPr="003F6F31">
        <w:rPr>
          <w:rFonts w:ascii="Times New Roman" w:hAnsi="Times New Roman" w:cs="Times New Roman"/>
          <w:bCs/>
          <w:sz w:val="24"/>
          <w:szCs w:val="24"/>
        </w:rPr>
        <w:t>Ders kitaplarının tür ve yazar bilgisi forma girilirken araştırmacı</w:t>
      </w:r>
      <w:r w:rsidR="00521973">
        <w:rPr>
          <w:rFonts w:ascii="Times New Roman" w:hAnsi="Times New Roman" w:cs="Times New Roman"/>
          <w:bCs/>
          <w:sz w:val="24"/>
          <w:szCs w:val="24"/>
        </w:rPr>
        <w:t>y</w:t>
      </w:r>
      <w:r w:rsidRPr="003F6F31">
        <w:rPr>
          <w:rFonts w:ascii="Times New Roman" w:hAnsi="Times New Roman" w:cs="Times New Roman"/>
          <w:bCs/>
          <w:sz w:val="24"/>
          <w:szCs w:val="24"/>
        </w:rPr>
        <w:t>l</w:t>
      </w:r>
      <w:r w:rsidR="00521973">
        <w:rPr>
          <w:rFonts w:ascii="Times New Roman" w:hAnsi="Times New Roman" w:cs="Times New Roman"/>
          <w:bCs/>
          <w:sz w:val="24"/>
          <w:szCs w:val="24"/>
        </w:rPr>
        <w:t>a</w:t>
      </w:r>
      <w:r w:rsidRPr="003F6F31">
        <w:rPr>
          <w:rFonts w:ascii="Times New Roman" w:hAnsi="Times New Roman" w:cs="Times New Roman"/>
          <w:bCs/>
          <w:sz w:val="24"/>
          <w:szCs w:val="24"/>
        </w:rPr>
        <w:t xml:space="preserve"> birlikte </w:t>
      </w:r>
      <w:r w:rsidR="008A2A1E">
        <w:rPr>
          <w:rFonts w:ascii="Times New Roman" w:hAnsi="Times New Roman" w:cs="Times New Roman"/>
          <w:bCs/>
          <w:sz w:val="24"/>
          <w:szCs w:val="24"/>
        </w:rPr>
        <w:t>bir</w:t>
      </w:r>
      <w:r w:rsidRPr="003F6F31">
        <w:rPr>
          <w:rFonts w:ascii="Times New Roman" w:hAnsi="Times New Roman" w:cs="Times New Roman"/>
          <w:bCs/>
          <w:sz w:val="24"/>
          <w:szCs w:val="24"/>
        </w:rPr>
        <w:t xml:space="preserve"> Türkçe ve </w:t>
      </w:r>
      <w:r w:rsidR="008A2A1E">
        <w:rPr>
          <w:rFonts w:ascii="Times New Roman" w:hAnsi="Times New Roman" w:cs="Times New Roman"/>
          <w:bCs/>
          <w:sz w:val="24"/>
          <w:szCs w:val="24"/>
        </w:rPr>
        <w:t>bir</w:t>
      </w:r>
      <w:r w:rsidRPr="003F6F31">
        <w:rPr>
          <w:rFonts w:ascii="Times New Roman" w:hAnsi="Times New Roman" w:cs="Times New Roman"/>
          <w:bCs/>
          <w:sz w:val="24"/>
          <w:szCs w:val="24"/>
        </w:rPr>
        <w:t xml:space="preserve"> Türk dili ve edebiyatı öğretmeni verileri kontrol etmiştir. </w:t>
      </w:r>
      <w:r w:rsidRPr="003F6F31">
        <w:rPr>
          <w:rFonts w:ascii="Times New Roman" w:hAnsi="Times New Roman" w:cs="Times New Roman"/>
          <w:sz w:val="24"/>
          <w:szCs w:val="24"/>
        </w:rPr>
        <w:t xml:space="preserve">Çalışmanın materyali olan ders kitapları, metin türü ve yazarları bakımından incelenmiş; sınıf, metin türü, yazarı gibi özellikleri yayın sınıflama formuna kaydedilmiştir. </w:t>
      </w:r>
      <w:r w:rsidR="00637BAD" w:rsidRPr="003F6F31">
        <w:rPr>
          <w:rFonts w:ascii="Times New Roman" w:hAnsi="Times New Roman" w:cs="Times New Roman"/>
          <w:sz w:val="24"/>
          <w:szCs w:val="24"/>
        </w:rPr>
        <w:t xml:space="preserve">Metinler taranırken örnek metinler ile birlikte Türkçe ders kitaplarında </w:t>
      </w:r>
      <w:r w:rsidR="00637BAD" w:rsidRPr="003F6F31">
        <w:rPr>
          <w:rFonts w:ascii="Times New Roman" w:hAnsi="Times New Roman" w:cs="Times New Roman"/>
          <w:sz w:val="24"/>
          <w:szCs w:val="24"/>
        </w:rPr>
        <w:lastRenderedPageBreak/>
        <w:t xml:space="preserve">serbest okuma metinleri, edebiyat kitaplarında ise </w:t>
      </w:r>
      <w:r w:rsidR="00897805" w:rsidRPr="003F6F31">
        <w:rPr>
          <w:rFonts w:ascii="Times New Roman" w:hAnsi="Times New Roman" w:cs="Times New Roman"/>
          <w:sz w:val="24"/>
          <w:szCs w:val="24"/>
        </w:rPr>
        <w:t xml:space="preserve">hazırlık ve </w:t>
      </w:r>
      <w:r w:rsidR="00637BAD" w:rsidRPr="003F6F31">
        <w:rPr>
          <w:rFonts w:ascii="Times New Roman" w:hAnsi="Times New Roman" w:cs="Times New Roman"/>
          <w:sz w:val="24"/>
          <w:szCs w:val="24"/>
        </w:rPr>
        <w:t>türe dair açıklamalar arasında ve etkinlikler içinde</w:t>
      </w:r>
      <w:r w:rsidR="008A5E93" w:rsidRPr="003F6F31">
        <w:rPr>
          <w:rFonts w:ascii="Times New Roman" w:hAnsi="Times New Roman" w:cs="Times New Roman"/>
          <w:sz w:val="24"/>
          <w:szCs w:val="24"/>
        </w:rPr>
        <w:t>ki</w:t>
      </w:r>
      <w:r w:rsidR="00637BAD" w:rsidRPr="003F6F31">
        <w:rPr>
          <w:rFonts w:ascii="Times New Roman" w:hAnsi="Times New Roman" w:cs="Times New Roman"/>
          <w:sz w:val="24"/>
          <w:szCs w:val="24"/>
        </w:rPr>
        <w:t xml:space="preserve"> başlık ve yazar bilgisi bulunan</w:t>
      </w:r>
      <w:r w:rsidR="008A5E93" w:rsidRPr="003F6F31">
        <w:rPr>
          <w:rFonts w:ascii="Times New Roman" w:hAnsi="Times New Roman" w:cs="Times New Roman"/>
          <w:sz w:val="24"/>
          <w:szCs w:val="24"/>
        </w:rPr>
        <w:t xml:space="preserve"> ve programa göre kısaltılmış</w:t>
      </w:r>
      <w:r w:rsidR="00637BAD" w:rsidRPr="003F6F31">
        <w:rPr>
          <w:rFonts w:ascii="Times New Roman" w:hAnsi="Times New Roman" w:cs="Times New Roman"/>
          <w:sz w:val="24"/>
          <w:szCs w:val="24"/>
        </w:rPr>
        <w:t xml:space="preserve"> metinler dikkate alınmıştır. </w:t>
      </w:r>
      <w:r w:rsidR="00C36A81" w:rsidRPr="003F6F31">
        <w:rPr>
          <w:rFonts w:ascii="Times New Roman" w:hAnsi="Times New Roman" w:cs="Times New Roman"/>
          <w:sz w:val="24"/>
          <w:szCs w:val="24"/>
        </w:rPr>
        <w:t>Tema değerlendirme</w:t>
      </w:r>
      <w:r w:rsidR="00637BAD" w:rsidRPr="003F6F31">
        <w:rPr>
          <w:rFonts w:ascii="Times New Roman" w:hAnsi="Times New Roman" w:cs="Times New Roman"/>
          <w:sz w:val="24"/>
          <w:szCs w:val="24"/>
        </w:rPr>
        <w:t xml:space="preserve"> </w:t>
      </w:r>
      <w:r w:rsidR="00C36A81" w:rsidRPr="003F6F31">
        <w:rPr>
          <w:rFonts w:ascii="Times New Roman" w:hAnsi="Times New Roman" w:cs="Times New Roman"/>
          <w:sz w:val="24"/>
          <w:szCs w:val="24"/>
        </w:rPr>
        <w:t xml:space="preserve">/ ölçme ve değerlendirme </w:t>
      </w:r>
      <w:r w:rsidR="00637BAD" w:rsidRPr="003F6F31">
        <w:rPr>
          <w:rFonts w:ascii="Times New Roman" w:hAnsi="Times New Roman" w:cs="Times New Roman"/>
          <w:sz w:val="24"/>
          <w:szCs w:val="24"/>
        </w:rPr>
        <w:t xml:space="preserve">bölümlerindeki metinler tasnif edilmemiştir. </w:t>
      </w:r>
      <w:r w:rsidRPr="003F6F31">
        <w:rPr>
          <w:rFonts w:ascii="Times New Roman" w:hAnsi="Times New Roman" w:cs="Times New Roman"/>
          <w:sz w:val="24"/>
          <w:szCs w:val="24"/>
        </w:rPr>
        <w:t xml:space="preserve">Metinler bu verilere göre </w:t>
      </w:r>
      <w:r w:rsidR="003C6D76" w:rsidRPr="003F6F31">
        <w:rPr>
          <w:rFonts w:ascii="Times New Roman" w:hAnsi="Times New Roman" w:cs="Times New Roman"/>
          <w:sz w:val="24"/>
          <w:szCs w:val="24"/>
        </w:rPr>
        <w:t>kaydedilmiştir</w:t>
      </w:r>
      <w:r w:rsidRPr="003F6F31">
        <w:rPr>
          <w:rFonts w:ascii="Times New Roman" w:hAnsi="Times New Roman" w:cs="Times New Roman"/>
          <w:sz w:val="24"/>
          <w:szCs w:val="24"/>
        </w:rPr>
        <w:t xml:space="preserve">. </w:t>
      </w:r>
    </w:p>
    <w:p w14:paraId="144E683B" w14:textId="77777777" w:rsidR="00CF700D"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 xml:space="preserve">Ders kitaplarındaki metinlerin tür ve yazarlarına dair unsurlar içerik analizine tabi tutulmuştur. “İçerik analizinde temelde yapılan işlem, birbirine benzeyen verileri belirli kavramlar ve temalar çerçevesinde bir araya getirmek ve bunları okuyucunun anlayabileceği bir biçimde düzenleyerek yorumlamaktır.” (Yıldırım ve Şimşek, 2013, s.27). </w:t>
      </w:r>
      <w:r w:rsidR="000A5586">
        <w:rPr>
          <w:rFonts w:ascii="Times New Roman" w:hAnsi="Times New Roman" w:cs="Times New Roman"/>
          <w:sz w:val="24"/>
          <w:szCs w:val="24"/>
        </w:rPr>
        <w:t>Veri analizinde</w:t>
      </w:r>
      <w:r w:rsidR="005C4FF1">
        <w:rPr>
          <w:rFonts w:ascii="Times New Roman" w:hAnsi="Times New Roman" w:cs="Times New Roman"/>
          <w:sz w:val="24"/>
          <w:szCs w:val="24"/>
        </w:rPr>
        <w:t xml:space="preserve"> güvenirliği sağlamak için</w:t>
      </w:r>
      <w:r w:rsidR="000A5586">
        <w:rPr>
          <w:rFonts w:ascii="Times New Roman" w:hAnsi="Times New Roman" w:cs="Times New Roman"/>
          <w:sz w:val="24"/>
          <w:szCs w:val="24"/>
        </w:rPr>
        <w:t xml:space="preserve"> araştırmacı ile birlikte </w:t>
      </w:r>
      <w:r w:rsidR="005C4FF1">
        <w:rPr>
          <w:rFonts w:ascii="Times New Roman" w:hAnsi="Times New Roman" w:cs="Times New Roman"/>
          <w:sz w:val="24"/>
          <w:szCs w:val="24"/>
        </w:rPr>
        <w:t xml:space="preserve">iki (Türkçe ve </w:t>
      </w:r>
      <w:r w:rsidR="000A5586">
        <w:rPr>
          <w:rFonts w:ascii="Times New Roman" w:hAnsi="Times New Roman" w:cs="Times New Roman"/>
          <w:sz w:val="24"/>
          <w:szCs w:val="24"/>
        </w:rPr>
        <w:t>Türk dili ve edebiyatı</w:t>
      </w:r>
      <w:r w:rsidR="005C4FF1">
        <w:rPr>
          <w:rFonts w:ascii="Times New Roman" w:hAnsi="Times New Roman" w:cs="Times New Roman"/>
          <w:sz w:val="24"/>
          <w:szCs w:val="24"/>
        </w:rPr>
        <w:t>)</w:t>
      </w:r>
      <w:r w:rsidR="000A5586">
        <w:rPr>
          <w:rFonts w:ascii="Times New Roman" w:hAnsi="Times New Roman" w:cs="Times New Roman"/>
          <w:sz w:val="24"/>
          <w:szCs w:val="24"/>
        </w:rPr>
        <w:t xml:space="preserve"> öğretmen verileri </w:t>
      </w:r>
      <w:r w:rsidR="007559C4">
        <w:rPr>
          <w:rFonts w:ascii="Times New Roman" w:hAnsi="Times New Roman" w:cs="Times New Roman"/>
          <w:sz w:val="24"/>
          <w:szCs w:val="24"/>
        </w:rPr>
        <w:t xml:space="preserve">ayrı ayrı </w:t>
      </w:r>
      <w:r w:rsidR="000A5586">
        <w:rPr>
          <w:rFonts w:ascii="Times New Roman" w:hAnsi="Times New Roman" w:cs="Times New Roman"/>
          <w:sz w:val="24"/>
          <w:szCs w:val="24"/>
        </w:rPr>
        <w:t xml:space="preserve">temalar altında toplamıştır. </w:t>
      </w:r>
      <w:r w:rsidR="00333AC1">
        <w:rPr>
          <w:rFonts w:ascii="Times New Roman" w:hAnsi="Times New Roman" w:cs="Times New Roman"/>
          <w:sz w:val="24"/>
          <w:szCs w:val="24"/>
        </w:rPr>
        <w:t xml:space="preserve">Görüş </w:t>
      </w:r>
      <w:r w:rsidR="000A5586">
        <w:rPr>
          <w:rFonts w:ascii="Times New Roman" w:hAnsi="Times New Roman" w:cs="Times New Roman"/>
          <w:sz w:val="24"/>
          <w:szCs w:val="24"/>
        </w:rPr>
        <w:t>birliği</w:t>
      </w:r>
      <w:r w:rsidR="003258D7">
        <w:rPr>
          <w:rFonts w:ascii="Times New Roman" w:hAnsi="Times New Roman" w:cs="Times New Roman"/>
          <w:sz w:val="24"/>
          <w:szCs w:val="24"/>
        </w:rPr>
        <w:t xml:space="preserve"> (Miles &amp; </w:t>
      </w:r>
      <w:proofErr w:type="spellStart"/>
      <w:r w:rsidR="003258D7">
        <w:rPr>
          <w:rFonts w:ascii="Times New Roman" w:hAnsi="Times New Roman" w:cs="Times New Roman"/>
          <w:sz w:val="24"/>
          <w:szCs w:val="24"/>
        </w:rPr>
        <w:t>Huberman</w:t>
      </w:r>
      <w:proofErr w:type="spellEnd"/>
      <w:r w:rsidR="003258D7">
        <w:rPr>
          <w:rFonts w:ascii="Times New Roman" w:hAnsi="Times New Roman" w:cs="Times New Roman"/>
          <w:sz w:val="24"/>
          <w:szCs w:val="24"/>
        </w:rPr>
        <w:t>, 1994)</w:t>
      </w:r>
      <w:r w:rsidR="000A5586">
        <w:rPr>
          <w:rFonts w:ascii="Times New Roman" w:hAnsi="Times New Roman" w:cs="Times New Roman"/>
          <w:sz w:val="24"/>
          <w:szCs w:val="24"/>
        </w:rPr>
        <w:t xml:space="preserve"> koşuluyla veriler</w:t>
      </w:r>
      <w:r w:rsidR="00333AC1">
        <w:rPr>
          <w:rFonts w:ascii="Times New Roman" w:hAnsi="Times New Roman" w:cs="Times New Roman"/>
          <w:sz w:val="24"/>
          <w:szCs w:val="24"/>
        </w:rPr>
        <w:t xml:space="preserve"> değerlendiriciler tarafından</w:t>
      </w:r>
      <w:r w:rsidR="000A5586">
        <w:rPr>
          <w:rFonts w:ascii="Times New Roman" w:hAnsi="Times New Roman" w:cs="Times New Roman"/>
          <w:sz w:val="24"/>
          <w:szCs w:val="24"/>
        </w:rPr>
        <w:t xml:space="preserve"> </w:t>
      </w:r>
      <w:proofErr w:type="spellStart"/>
      <w:r w:rsidR="00333AC1">
        <w:rPr>
          <w:rFonts w:ascii="Times New Roman" w:hAnsi="Times New Roman" w:cs="Times New Roman"/>
          <w:sz w:val="24"/>
          <w:szCs w:val="24"/>
        </w:rPr>
        <w:t>temalandırılmıştır</w:t>
      </w:r>
      <w:proofErr w:type="spellEnd"/>
      <w:r w:rsidR="000A5586">
        <w:rPr>
          <w:rFonts w:ascii="Times New Roman" w:hAnsi="Times New Roman" w:cs="Times New Roman"/>
          <w:sz w:val="24"/>
          <w:szCs w:val="24"/>
        </w:rPr>
        <w:t xml:space="preserve">. </w:t>
      </w:r>
      <w:r w:rsidR="00333AC1">
        <w:rPr>
          <w:rFonts w:ascii="Times New Roman" w:hAnsi="Times New Roman" w:cs="Times New Roman"/>
          <w:sz w:val="24"/>
          <w:szCs w:val="24"/>
        </w:rPr>
        <w:t xml:space="preserve">Belirlenen temalar altında toplanan metinlerin tür ve yazarları için </w:t>
      </w:r>
      <w:r w:rsidRPr="003F6F31">
        <w:rPr>
          <w:rFonts w:ascii="Times New Roman" w:hAnsi="Times New Roman" w:cs="Times New Roman"/>
          <w:sz w:val="24"/>
          <w:szCs w:val="24"/>
        </w:rPr>
        <w:t>5. sınıftan 12. sınıfa kadar frekans değerleri alın</w:t>
      </w:r>
      <w:r w:rsidR="000A5586">
        <w:rPr>
          <w:rFonts w:ascii="Times New Roman" w:hAnsi="Times New Roman" w:cs="Times New Roman"/>
          <w:sz w:val="24"/>
          <w:szCs w:val="24"/>
        </w:rPr>
        <w:t>mıştır</w:t>
      </w:r>
      <w:r w:rsidRPr="003F6F31">
        <w:rPr>
          <w:rFonts w:ascii="Times New Roman" w:hAnsi="Times New Roman" w:cs="Times New Roman"/>
          <w:sz w:val="24"/>
          <w:szCs w:val="24"/>
        </w:rPr>
        <w:t>.</w:t>
      </w:r>
      <w:r w:rsidR="002202E1" w:rsidRPr="003F6F31">
        <w:rPr>
          <w:rFonts w:ascii="Times New Roman" w:hAnsi="Times New Roman" w:cs="Times New Roman"/>
          <w:b/>
          <w:sz w:val="24"/>
          <w:szCs w:val="24"/>
        </w:rPr>
        <w:t xml:space="preserve"> </w:t>
      </w:r>
      <w:r w:rsidRPr="003F6F31">
        <w:rPr>
          <w:rFonts w:ascii="Times New Roman" w:hAnsi="Times New Roman" w:cs="Times New Roman"/>
          <w:sz w:val="24"/>
          <w:szCs w:val="24"/>
        </w:rPr>
        <w:t xml:space="preserve">Türkçe ve Türk dili ve edebiyatı ders kitaplarında yer alan metinler tür ve yazarları bakımından karşılaştırılmış, ortak olan tür ve yazarlar ile farklı olanlar ayrı ayrı gösterilmiştir. </w:t>
      </w:r>
      <w:r w:rsidR="003F2CE2" w:rsidRPr="003F6F31">
        <w:rPr>
          <w:rFonts w:ascii="Times New Roman" w:hAnsi="Times New Roman" w:cs="Times New Roman"/>
          <w:sz w:val="24"/>
          <w:szCs w:val="24"/>
        </w:rPr>
        <w:t xml:space="preserve">Ortaokul </w:t>
      </w:r>
      <w:r w:rsidRPr="003F6F31">
        <w:rPr>
          <w:rFonts w:ascii="Times New Roman" w:hAnsi="Times New Roman" w:cs="Times New Roman"/>
          <w:sz w:val="24"/>
          <w:szCs w:val="24"/>
        </w:rPr>
        <w:t>Türkçe dersi</w:t>
      </w:r>
      <w:r w:rsidR="00617E48" w:rsidRPr="003F6F31">
        <w:rPr>
          <w:rFonts w:ascii="Times New Roman" w:hAnsi="Times New Roman" w:cs="Times New Roman"/>
          <w:sz w:val="24"/>
          <w:szCs w:val="24"/>
        </w:rPr>
        <w:t xml:space="preserve"> kitabında bulunup </w:t>
      </w:r>
      <w:r w:rsidRPr="003F6F31">
        <w:rPr>
          <w:rFonts w:ascii="Times New Roman" w:hAnsi="Times New Roman" w:cs="Times New Roman"/>
          <w:sz w:val="24"/>
          <w:szCs w:val="24"/>
        </w:rPr>
        <w:t xml:space="preserve">lise </w:t>
      </w:r>
      <w:r w:rsidR="00617E48" w:rsidRPr="003F6F31">
        <w:rPr>
          <w:rFonts w:ascii="Times New Roman" w:hAnsi="Times New Roman" w:cs="Times New Roman"/>
          <w:sz w:val="24"/>
          <w:szCs w:val="24"/>
        </w:rPr>
        <w:t xml:space="preserve">Türk dili ve </w:t>
      </w:r>
      <w:r w:rsidRPr="003F6F31">
        <w:rPr>
          <w:rFonts w:ascii="Times New Roman" w:hAnsi="Times New Roman" w:cs="Times New Roman"/>
          <w:sz w:val="24"/>
          <w:szCs w:val="24"/>
        </w:rPr>
        <w:t>edebiyat dersinde de devam eden türler ve yazarlar</w:t>
      </w:r>
      <w:r w:rsidR="003F2CE2" w:rsidRPr="003F6F31">
        <w:rPr>
          <w:rFonts w:ascii="Times New Roman" w:hAnsi="Times New Roman" w:cs="Times New Roman"/>
          <w:sz w:val="24"/>
          <w:szCs w:val="24"/>
        </w:rPr>
        <w:t>a ilişkin</w:t>
      </w:r>
      <w:r w:rsidRPr="003F6F31">
        <w:rPr>
          <w:rFonts w:ascii="Times New Roman" w:hAnsi="Times New Roman" w:cs="Times New Roman"/>
          <w:sz w:val="24"/>
          <w:szCs w:val="24"/>
        </w:rPr>
        <w:t xml:space="preserve"> frekans değerleri doğrultusunda </w:t>
      </w:r>
      <w:r w:rsidR="003F2CE2" w:rsidRPr="003F6F31">
        <w:rPr>
          <w:rFonts w:ascii="Times New Roman" w:hAnsi="Times New Roman" w:cs="Times New Roman"/>
          <w:sz w:val="24"/>
          <w:szCs w:val="24"/>
        </w:rPr>
        <w:t xml:space="preserve">bulgular </w:t>
      </w:r>
      <w:r w:rsidRPr="003F6F31">
        <w:rPr>
          <w:rFonts w:ascii="Times New Roman" w:hAnsi="Times New Roman" w:cs="Times New Roman"/>
          <w:sz w:val="24"/>
          <w:szCs w:val="24"/>
        </w:rPr>
        <w:t>yorumlanmıştır.</w:t>
      </w:r>
    </w:p>
    <w:p w14:paraId="1F015635" w14:textId="77777777" w:rsidR="003F6F31" w:rsidRDefault="003F6F31" w:rsidP="003F6F31">
      <w:pPr>
        <w:spacing w:after="0" w:line="360" w:lineRule="auto"/>
        <w:jc w:val="center"/>
        <w:rPr>
          <w:rFonts w:ascii="Times New Roman" w:hAnsi="Times New Roman" w:cs="Times New Roman"/>
          <w:b/>
          <w:sz w:val="24"/>
          <w:szCs w:val="24"/>
        </w:rPr>
      </w:pPr>
    </w:p>
    <w:p w14:paraId="115500A1" w14:textId="77777777" w:rsidR="00A30533" w:rsidRPr="003F6F31" w:rsidRDefault="00AF5E70" w:rsidP="003F6F31">
      <w:pPr>
        <w:spacing w:after="0" w:line="360" w:lineRule="auto"/>
        <w:jc w:val="center"/>
        <w:rPr>
          <w:rFonts w:ascii="Times New Roman" w:hAnsi="Times New Roman" w:cs="Times New Roman"/>
          <w:b/>
          <w:sz w:val="24"/>
          <w:szCs w:val="24"/>
        </w:rPr>
      </w:pPr>
      <w:r w:rsidRPr="003F6F31">
        <w:rPr>
          <w:rFonts w:ascii="Times New Roman" w:hAnsi="Times New Roman" w:cs="Times New Roman"/>
          <w:b/>
          <w:sz w:val="24"/>
          <w:szCs w:val="24"/>
        </w:rPr>
        <w:t>Bulgular</w:t>
      </w:r>
    </w:p>
    <w:p w14:paraId="0505DE02" w14:textId="51080FB9" w:rsidR="00304B36" w:rsidRPr="003F6F31" w:rsidRDefault="00AF5E70" w:rsidP="003F6F31">
      <w:pPr>
        <w:spacing w:after="0" w:line="360" w:lineRule="auto"/>
        <w:ind w:firstLine="708"/>
        <w:jc w:val="both"/>
        <w:rPr>
          <w:rFonts w:ascii="Times New Roman" w:hAnsi="Times New Roman" w:cs="Times New Roman"/>
          <w:b/>
          <w:sz w:val="24"/>
          <w:szCs w:val="24"/>
        </w:rPr>
      </w:pPr>
      <w:r w:rsidRPr="003F6F31">
        <w:rPr>
          <w:rFonts w:ascii="Times New Roman" w:hAnsi="Times New Roman" w:cs="Times New Roman"/>
          <w:b/>
          <w:sz w:val="24"/>
          <w:szCs w:val="24"/>
        </w:rPr>
        <w:t>Ders Kitaplarındaki Metin Sayısına İlişkin Bulgular</w:t>
      </w:r>
    </w:p>
    <w:p w14:paraId="4D22AB12" w14:textId="48F0F9AE" w:rsidR="00CA2E88" w:rsidRPr="003F6F31" w:rsidRDefault="00AF5E70" w:rsidP="003F6F31">
      <w:pPr>
        <w:spacing w:after="0" w:line="360" w:lineRule="auto"/>
        <w:ind w:firstLine="708"/>
        <w:jc w:val="both"/>
        <w:rPr>
          <w:rFonts w:ascii="Times New Roman" w:hAnsi="Times New Roman" w:cs="Times New Roman"/>
          <w:b/>
          <w:sz w:val="24"/>
          <w:szCs w:val="24"/>
        </w:rPr>
      </w:pPr>
      <w:r w:rsidRPr="003F6F31">
        <w:rPr>
          <w:rFonts w:ascii="Times New Roman" w:hAnsi="Times New Roman" w:cs="Times New Roman"/>
          <w:sz w:val="24"/>
          <w:szCs w:val="24"/>
        </w:rPr>
        <w:t>Türkçe ve Türk dili ve edebiyatı ders kitaplarında yer alan metin sayısı ve sınıflara dağılımına ilişkin bilgiler Tablo 1</w:t>
      </w:r>
      <w:r w:rsidR="003C6D76" w:rsidRPr="003F6F31">
        <w:rPr>
          <w:rFonts w:ascii="Times New Roman" w:hAnsi="Times New Roman" w:cs="Times New Roman"/>
          <w:sz w:val="24"/>
          <w:szCs w:val="24"/>
        </w:rPr>
        <w:t xml:space="preserve"> ve Tablo 2</w:t>
      </w:r>
      <w:r w:rsidRPr="003F6F31">
        <w:rPr>
          <w:rFonts w:ascii="Times New Roman" w:hAnsi="Times New Roman" w:cs="Times New Roman"/>
          <w:sz w:val="24"/>
          <w:szCs w:val="24"/>
        </w:rPr>
        <w:t>’de gösterilmiştir:</w:t>
      </w:r>
    </w:p>
    <w:p w14:paraId="4609C228" w14:textId="77777777" w:rsidR="001E3DA9" w:rsidRPr="003F6F31" w:rsidRDefault="00AF5E70" w:rsidP="001E3DA9">
      <w:pPr>
        <w:spacing w:after="0" w:line="360" w:lineRule="auto"/>
        <w:jc w:val="both"/>
        <w:rPr>
          <w:rFonts w:ascii="Times New Roman" w:hAnsi="Times New Roman" w:cs="Times New Roman"/>
          <w:sz w:val="24"/>
          <w:szCs w:val="28"/>
        </w:rPr>
      </w:pPr>
      <w:r w:rsidRPr="003F6F31">
        <w:rPr>
          <w:rFonts w:ascii="Times New Roman" w:hAnsi="Times New Roman" w:cs="Times New Roman"/>
          <w:b/>
          <w:bCs/>
          <w:sz w:val="24"/>
          <w:szCs w:val="28"/>
        </w:rPr>
        <w:t>Tablo 1.</w:t>
      </w:r>
      <w:r w:rsidRPr="003F6F31">
        <w:rPr>
          <w:rFonts w:ascii="Times New Roman" w:hAnsi="Times New Roman" w:cs="Times New Roman"/>
          <w:sz w:val="24"/>
          <w:szCs w:val="28"/>
        </w:rPr>
        <w:t xml:space="preserve"> Türkçe </w:t>
      </w:r>
      <w:r w:rsidR="003F6F31" w:rsidRPr="003F6F31">
        <w:rPr>
          <w:rFonts w:ascii="Times New Roman" w:hAnsi="Times New Roman" w:cs="Times New Roman"/>
          <w:sz w:val="24"/>
          <w:szCs w:val="28"/>
        </w:rPr>
        <w:t>Ders Kitaplarındaki Metinler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51"/>
        <w:gridCol w:w="1077"/>
        <w:gridCol w:w="1191"/>
        <w:gridCol w:w="1855"/>
        <w:gridCol w:w="1338"/>
        <w:gridCol w:w="2410"/>
      </w:tblGrid>
      <w:tr w:rsidR="00AC5EF7" w14:paraId="5F5913E0" w14:textId="77777777" w:rsidTr="00AC5EF7">
        <w:trPr>
          <w:trHeight w:val="302"/>
          <w:jc w:val="center"/>
        </w:trPr>
        <w:tc>
          <w:tcPr>
            <w:tcW w:w="851" w:type="dxa"/>
          </w:tcPr>
          <w:p w14:paraId="7F6A5297" w14:textId="77777777" w:rsidR="00AC5EF7" w:rsidRPr="003F6F31" w:rsidRDefault="00AC5EF7" w:rsidP="007139CE">
            <w:pPr>
              <w:spacing w:line="276" w:lineRule="auto"/>
              <w:jc w:val="center"/>
              <w:rPr>
                <w:rFonts w:ascii="Times New Roman" w:hAnsi="Times New Roman" w:cs="Times New Roman"/>
                <w:b/>
                <w:szCs w:val="24"/>
              </w:rPr>
            </w:pPr>
            <w:r w:rsidRPr="003F6F31">
              <w:rPr>
                <w:rFonts w:ascii="Times New Roman" w:hAnsi="Times New Roman" w:cs="Times New Roman"/>
                <w:b/>
                <w:szCs w:val="24"/>
              </w:rPr>
              <w:t>Sınıf</w:t>
            </w:r>
          </w:p>
        </w:tc>
        <w:tc>
          <w:tcPr>
            <w:tcW w:w="1077" w:type="dxa"/>
          </w:tcPr>
          <w:p w14:paraId="2CEF77CC" w14:textId="77777777" w:rsidR="00AC5EF7" w:rsidRPr="003F6F31" w:rsidRDefault="00AC5EF7" w:rsidP="007139CE">
            <w:pPr>
              <w:spacing w:line="276" w:lineRule="auto"/>
              <w:ind w:left="-93" w:right="-109"/>
              <w:jc w:val="center"/>
              <w:rPr>
                <w:rFonts w:ascii="Times New Roman" w:hAnsi="Times New Roman" w:cs="Times New Roman"/>
                <w:b/>
                <w:szCs w:val="24"/>
              </w:rPr>
            </w:pPr>
            <w:r w:rsidRPr="003F6F31">
              <w:rPr>
                <w:rFonts w:ascii="Times New Roman" w:hAnsi="Times New Roman" w:cs="Times New Roman"/>
                <w:b/>
                <w:szCs w:val="24"/>
              </w:rPr>
              <w:t xml:space="preserve">Okuma </w:t>
            </w:r>
          </w:p>
        </w:tc>
        <w:tc>
          <w:tcPr>
            <w:tcW w:w="1191" w:type="dxa"/>
          </w:tcPr>
          <w:p w14:paraId="79D39A35" w14:textId="77777777" w:rsidR="00AC5EF7" w:rsidRPr="003F6F31" w:rsidRDefault="00AC5EF7" w:rsidP="007139CE">
            <w:pPr>
              <w:spacing w:line="276" w:lineRule="auto"/>
              <w:ind w:left="-93" w:right="-109"/>
              <w:jc w:val="center"/>
              <w:rPr>
                <w:rFonts w:ascii="Times New Roman" w:hAnsi="Times New Roman" w:cs="Times New Roman"/>
                <w:b/>
                <w:szCs w:val="24"/>
              </w:rPr>
            </w:pPr>
            <w:r w:rsidRPr="003F6F31">
              <w:rPr>
                <w:rFonts w:ascii="Times New Roman" w:hAnsi="Times New Roman" w:cs="Times New Roman"/>
                <w:b/>
                <w:szCs w:val="24"/>
              </w:rPr>
              <w:t xml:space="preserve">Dinleme </w:t>
            </w:r>
          </w:p>
        </w:tc>
        <w:tc>
          <w:tcPr>
            <w:tcW w:w="1855" w:type="dxa"/>
          </w:tcPr>
          <w:p w14:paraId="45CFDFEF" w14:textId="77777777" w:rsidR="00AC5EF7" w:rsidRPr="003F6F31" w:rsidRDefault="00AC5EF7" w:rsidP="007139CE">
            <w:pPr>
              <w:spacing w:line="276" w:lineRule="auto"/>
              <w:ind w:left="-93" w:right="-109"/>
              <w:jc w:val="center"/>
              <w:rPr>
                <w:rFonts w:ascii="Times New Roman" w:hAnsi="Times New Roman" w:cs="Times New Roman"/>
                <w:b/>
                <w:szCs w:val="24"/>
              </w:rPr>
            </w:pPr>
            <w:r w:rsidRPr="003F6F31">
              <w:rPr>
                <w:rFonts w:ascii="Times New Roman" w:hAnsi="Times New Roman" w:cs="Times New Roman"/>
                <w:b/>
                <w:szCs w:val="24"/>
              </w:rPr>
              <w:t>Serbest Okuma</w:t>
            </w:r>
          </w:p>
        </w:tc>
        <w:tc>
          <w:tcPr>
            <w:tcW w:w="1338" w:type="dxa"/>
          </w:tcPr>
          <w:p w14:paraId="47AD1100" w14:textId="7E868BC9" w:rsidR="00AC5EF7" w:rsidRPr="003F6F31" w:rsidRDefault="00AC5EF7" w:rsidP="007139CE">
            <w:pPr>
              <w:spacing w:line="276" w:lineRule="auto"/>
              <w:ind w:left="-93" w:right="-109"/>
              <w:jc w:val="center"/>
              <w:rPr>
                <w:rFonts w:ascii="Times New Roman" w:hAnsi="Times New Roman" w:cs="Times New Roman"/>
                <w:b/>
                <w:szCs w:val="24"/>
              </w:rPr>
            </w:pPr>
            <w:r>
              <w:rPr>
                <w:rFonts w:ascii="Times New Roman" w:hAnsi="Times New Roman" w:cs="Times New Roman"/>
                <w:b/>
                <w:szCs w:val="24"/>
              </w:rPr>
              <w:t>Ders Kitabı</w:t>
            </w:r>
          </w:p>
        </w:tc>
        <w:tc>
          <w:tcPr>
            <w:tcW w:w="2410" w:type="dxa"/>
          </w:tcPr>
          <w:p w14:paraId="52CEB741" w14:textId="1ACD0E5F" w:rsidR="00AC5EF7" w:rsidRPr="003F6F31" w:rsidRDefault="00AC5EF7" w:rsidP="007139CE">
            <w:pPr>
              <w:spacing w:line="276" w:lineRule="auto"/>
              <w:ind w:left="-93" w:right="-109"/>
              <w:jc w:val="center"/>
              <w:rPr>
                <w:rFonts w:ascii="Times New Roman" w:hAnsi="Times New Roman" w:cs="Times New Roman"/>
                <w:b/>
                <w:szCs w:val="24"/>
              </w:rPr>
            </w:pPr>
            <w:r w:rsidRPr="003F6F31">
              <w:rPr>
                <w:rFonts w:ascii="Times New Roman" w:hAnsi="Times New Roman" w:cs="Times New Roman"/>
                <w:b/>
                <w:szCs w:val="24"/>
              </w:rPr>
              <w:t>Etkinlik Metinleri</w:t>
            </w:r>
          </w:p>
        </w:tc>
      </w:tr>
      <w:tr w:rsidR="00AC5EF7" w14:paraId="03525883" w14:textId="77777777" w:rsidTr="00AC5EF7">
        <w:trPr>
          <w:trHeight w:val="302"/>
          <w:jc w:val="center"/>
        </w:trPr>
        <w:tc>
          <w:tcPr>
            <w:tcW w:w="851" w:type="dxa"/>
          </w:tcPr>
          <w:p w14:paraId="775C5B5A" w14:textId="77777777" w:rsidR="00AC5EF7" w:rsidRPr="003F6F31" w:rsidRDefault="00AC5EF7" w:rsidP="007139CE">
            <w:pPr>
              <w:spacing w:line="276" w:lineRule="auto"/>
              <w:jc w:val="center"/>
              <w:rPr>
                <w:rFonts w:ascii="Times New Roman" w:hAnsi="Times New Roman" w:cs="Times New Roman"/>
                <w:szCs w:val="24"/>
              </w:rPr>
            </w:pPr>
            <w:r w:rsidRPr="003F6F31">
              <w:rPr>
                <w:rFonts w:ascii="Times New Roman" w:hAnsi="Times New Roman" w:cs="Times New Roman"/>
                <w:szCs w:val="24"/>
              </w:rPr>
              <w:t>5</w:t>
            </w:r>
          </w:p>
        </w:tc>
        <w:tc>
          <w:tcPr>
            <w:tcW w:w="1077" w:type="dxa"/>
          </w:tcPr>
          <w:p w14:paraId="2D2989E0"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24</w:t>
            </w:r>
          </w:p>
        </w:tc>
        <w:tc>
          <w:tcPr>
            <w:tcW w:w="1191" w:type="dxa"/>
          </w:tcPr>
          <w:p w14:paraId="2D9B2BB8"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855" w:type="dxa"/>
          </w:tcPr>
          <w:p w14:paraId="34E9076A"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338" w:type="dxa"/>
          </w:tcPr>
          <w:p w14:paraId="154BD773" w14:textId="6079D31E" w:rsidR="00AC5EF7" w:rsidRPr="003F6F31" w:rsidRDefault="00AC5EF7" w:rsidP="007139CE">
            <w:pPr>
              <w:spacing w:line="276" w:lineRule="auto"/>
              <w:ind w:left="-93" w:right="-109"/>
              <w:jc w:val="center"/>
              <w:rPr>
                <w:rFonts w:ascii="Times New Roman" w:hAnsi="Times New Roman" w:cs="Times New Roman"/>
                <w:szCs w:val="24"/>
              </w:rPr>
            </w:pPr>
            <w:r>
              <w:rPr>
                <w:rFonts w:ascii="Times New Roman" w:hAnsi="Times New Roman" w:cs="Times New Roman"/>
                <w:szCs w:val="24"/>
              </w:rPr>
              <w:t>40</w:t>
            </w:r>
          </w:p>
        </w:tc>
        <w:tc>
          <w:tcPr>
            <w:tcW w:w="2410" w:type="dxa"/>
          </w:tcPr>
          <w:p w14:paraId="6ACE319E" w14:textId="55721992"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7</w:t>
            </w:r>
          </w:p>
        </w:tc>
      </w:tr>
      <w:tr w:rsidR="00AC5EF7" w14:paraId="255ED786" w14:textId="77777777" w:rsidTr="00AC5EF7">
        <w:trPr>
          <w:trHeight w:val="302"/>
          <w:jc w:val="center"/>
        </w:trPr>
        <w:tc>
          <w:tcPr>
            <w:tcW w:w="851" w:type="dxa"/>
          </w:tcPr>
          <w:p w14:paraId="091A5277" w14:textId="77777777" w:rsidR="00AC5EF7" w:rsidRPr="003F6F31" w:rsidRDefault="00AC5EF7" w:rsidP="007139CE">
            <w:pPr>
              <w:spacing w:line="276" w:lineRule="auto"/>
              <w:jc w:val="center"/>
              <w:rPr>
                <w:rFonts w:ascii="Times New Roman" w:hAnsi="Times New Roman" w:cs="Times New Roman"/>
                <w:szCs w:val="24"/>
              </w:rPr>
            </w:pPr>
            <w:r w:rsidRPr="003F6F31">
              <w:rPr>
                <w:rFonts w:ascii="Times New Roman" w:hAnsi="Times New Roman" w:cs="Times New Roman"/>
                <w:szCs w:val="24"/>
              </w:rPr>
              <w:t>6</w:t>
            </w:r>
          </w:p>
        </w:tc>
        <w:tc>
          <w:tcPr>
            <w:tcW w:w="1077" w:type="dxa"/>
          </w:tcPr>
          <w:p w14:paraId="51DA4D8A"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24</w:t>
            </w:r>
          </w:p>
        </w:tc>
        <w:tc>
          <w:tcPr>
            <w:tcW w:w="1191" w:type="dxa"/>
          </w:tcPr>
          <w:p w14:paraId="3EDD7B58"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855" w:type="dxa"/>
          </w:tcPr>
          <w:p w14:paraId="51D1AFD1"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338" w:type="dxa"/>
          </w:tcPr>
          <w:p w14:paraId="067AA87F" w14:textId="067F9DE2" w:rsidR="00AC5EF7" w:rsidRPr="003F6F31" w:rsidRDefault="00AC5EF7" w:rsidP="007139CE">
            <w:pPr>
              <w:spacing w:line="276" w:lineRule="auto"/>
              <w:ind w:left="-93" w:right="-109"/>
              <w:jc w:val="center"/>
              <w:rPr>
                <w:rFonts w:ascii="Times New Roman" w:hAnsi="Times New Roman" w:cs="Times New Roman"/>
                <w:szCs w:val="24"/>
              </w:rPr>
            </w:pPr>
            <w:r>
              <w:rPr>
                <w:rFonts w:ascii="Times New Roman" w:hAnsi="Times New Roman" w:cs="Times New Roman"/>
                <w:szCs w:val="24"/>
              </w:rPr>
              <w:t>40</w:t>
            </w:r>
          </w:p>
        </w:tc>
        <w:tc>
          <w:tcPr>
            <w:tcW w:w="2410" w:type="dxa"/>
          </w:tcPr>
          <w:p w14:paraId="7452BE63" w14:textId="19950F5A"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12</w:t>
            </w:r>
          </w:p>
        </w:tc>
      </w:tr>
      <w:tr w:rsidR="00AC5EF7" w14:paraId="04B031C7" w14:textId="77777777" w:rsidTr="00AC5EF7">
        <w:trPr>
          <w:trHeight w:val="302"/>
          <w:jc w:val="center"/>
        </w:trPr>
        <w:tc>
          <w:tcPr>
            <w:tcW w:w="851" w:type="dxa"/>
          </w:tcPr>
          <w:p w14:paraId="427EF763" w14:textId="77777777" w:rsidR="00AC5EF7" w:rsidRPr="003F6F31" w:rsidRDefault="00AC5EF7" w:rsidP="007139CE">
            <w:pPr>
              <w:spacing w:line="276" w:lineRule="auto"/>
              <w:jc w:val="center"/>
              <w:rPr>
                <w:rFonts w:ascii="Times New Roman" w:hAnsi="Times New Roman" w:cs="Times New Roman"/>
                <w:szCs w:val="24"/>
              </w:rPr>
            </w:pPr>
            <w:r w:rsidRPr="003F6F31">
              <w:rPr>
                <w:rFonts w:ascii="Times New Roman" w:hAnsi="Times New Roman" w:cs="Times New Roman"/>
                <w:szCs w:val="24"/>
              </w:rPr>
              <w:t>7</w:t>
            </w:r>
          </w:p>
        </w:tc>
        <w:tc>
          <w:tcPr>
            <w:tcW w:w="1077" w:type="dxa"/>
          </w:tcPr>
          <w:p w14:paraId="1BE5644A"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24</w:t>
            </w:r>
          </w:p>
        </w:tc>
        <w:tc>
          <w:tcPr>
            <w:tcW w:w="1191" w:type="dxa"/>
          </w:tcPr>
          <w:p w14:paraId="4A451DC2"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855" w:type="dxa"/>
          </w:tcPr>
          <w:p w14:paraId="58938221"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338" w:type="dxa"/>
          </w:tcPr>
          <w:p w14:paraId="25F184A9" w14:textId="5AB8A650" w:rsidR="00AC5EF7" w:rsidRPr="003F6F31" w:rsidRDefault="00AC5EF7" w:rsidP="007139CE">
            <w:pPr>
              <w:spacing w:line="276" w:lineRule="auto"/>
              <w:ind w:left="-93" w:right="-109"/>
              <w:jc w:val="center"/>
              <w:rPr>
                <w:rFonts w:ascii="Times New Roman" w:hAnsi="Times New Roman" w:cs="Times New Roman"/>
                <w:szCs w:val="24"/>
              </w:rPr>
            </w:pPr>
            <w:r>
              <w:rPr>
                <w:rFonts w:ascii="Times New Roman" w:hAnsi="Times New Roman" w:cs="Times New Roman"/>
                <w:szCs w:val="24"/>
              </w:rPr>
              <w:t>40</w:t>
            </w:r>
          </w:p>
        </w:tc>
        <w:tc>
          <w:tcPr>
            <w:tcW w:w="2410" w:type="dxa"/>
          </w:tcPr>
          <w:p w14:paraId="2DF3FFFC" w14:textId="2A9EB77A"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17</w:t>
            </w:r>
          </w:p>
        </w:tc>
      </w:tr>
      <w:tr w:rsidR="00AC5EF7" w14:paraId="72930432" w14:textId="77777777" w:rsidTr="00AC5EF7">
        <w:trPr>
          <w:trHeight w:val="312"/>
          <w:jc w:val="center"/>
        </w:trPr>
        <w:tc>
          <w:tcPr>
            <w:tcW w:w="851" w:type="dxa"/>
          </w:tcPr>
          <w:p w14:paraId="767260DA" w14:textId="77777777" w:rsidR="00AC5EF7" w:rsidRPr="003F6F31" w:rsidRDefault="00AC5EF7" w:rsidP="007139CE">
            <w:pPr>
              <w:spacing w:line="276" w:lineRule="auto"/>
              <w:jc w:val="center"/>
              <w:rPr>
                <w:rFonts w:ascii="Times New Roman" w:hAnsi="Times New Roman" w:cs="Times New Roman"/>
                <w:szCs w:val="24"/>
              </w:rPr>
            </w:pPr>
            <w:r w:rsidRPr="003F6F31">
              <w:rPr>
                <w:rFonts w:ascii="Times New Roman" w:hAnsi="Times New Roman" w:cs="Times New Roman"/>
                <w:szCs w:val="24"/>
              </w:rPr>
              <w:t>8</w:t>
            </w:r>
          </w:p>
        </w:tc>
        <w:tc>
          <w:tcPr>
            <w:tcW w:w="1077" w:type="dxa"/>
          </w:tcPr>
          <w:p w14:paraId="1CFA88ED"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24</w:t>
            </w:r>
          </w:p>
        </w:tc>
        <w:tc>
          <w:tcPr>
            <w:tcW w:w="1191" w:type="dxa"/>
          </w:tcPr>
          <w:p w14:paraId="5263BE25"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855" w:type="dxa"/>
          </w:tcPr>
          <w:p w14:paraId="5782674F"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8</w:t>
            </w:r>
          </w:p>
        </w:tc>
        <w:tc>
          <w:tcPr>
            <w:tcW w:w="1338" w:type="dxa"/>
          </w:tcPr>
          <w:p w14:paraId="3435F4D2" w14:textId="0A397E8D" w:rsidR="00AC5EF7" w:rsidRPr="003F6F31" w:rsidRDefault="00AC5EF7" w:rsidP="007139CE">
            <w:pPr>
              <w:spacing w:line="276" w:lineRule="auto"/>
              <w:ind w:left="-93" w:right="-109"/>
              <w:jc w:val="center"/>
              <w:rPr>
                <w:rFonts w:ascii="Times New Roman" w:hAnsi="Times New Roman" w:cs="Times New Roman"/>
                <w:szCs w:val="24"/>
              </w:rPr>
            </w:pPr>
            <w:r>
              <w:rPr>
                <w:rFonts w:ascii="Times New Roman" w:hAnsi="Times New Roman" w:cs="Times New Roman"/>
                <w:szCs w:val="24"/>
              </w:rPr>
              <w:t>40</w:t>
            </w:r>
          </w:p>
        </w:tc>
        <w:tc>
          <w:tcPr>
            <w:tcW w:w="2410" w:type="dxa"/>
          </w:tcPr>
          <w:p w14:paraId="40C221AF" w14:textId="3D7B09DB"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6</w:t>
            </w:r>
          </w:p>
        </w:tc>
      </w:tr>
      <w:tr w:rsidR="00AC5EF7" w14:paraId="5D8F1492" w14:textId="77777777" w:rsidTr="00AC5EF7">
        <w:trPr>
          <w:trHeight w:val="312"/>
          <w:jc w:val="center"/>
        </w:trPr>
        <w:tc>
          <w:tcPr>
            <w:tcW w:w="851" w:type="dxa"/>
          </w:tcPr>
          <w:p w14:paraId="0D14F943" w14:textId="77777777" w:rsidR="00AC5EF7" w:rsidRPr="003F6F31" w:rsidRDefault="00AC5EF7" w:rsidP="007139CE">
            <w:pPr>
              <w:spacing w:line="276" w:lineRule="auto"/>
              <w:jc w:val="center"/>
              <w:rPr>
                <w:rFonts w:ascii="Times New Roman" w:hAnsi="Times New Roman" w:cs="Times New Roman"/>
                <w:szCs w:val="24"/>
              </w:rPr>
            </w:pPr>
          </w:p>
        </w:tc>
        <w:tc>
          <w:tcPr>
            <w:tcW w:w="1077" w:type="dxa"/>
          </w:tcPr>
          <w:p w14:paraId="78AB45FE" w14:textId="38497D24" w:rsidR="00AC5EF7" w:rsidRPr="00E01D1D" w:rsidRDefault="00AC5EF7" w:rsidP="007139CE">
            <w:pPr>
              <w:spacing w:line="276" w:lineRule="auto"/>
              <w:ind w:left="-93" w:right="-109"/>
              <w:jc w:val="center"/>
              <w:rPr>
                <w:rFonts w:ascii="Times New Roman" w:hAnsi="Times New Roman" w:cs="Times New Roman"/>
                <w:color w:val="FF0000"/>
                <w:szCs w:val="24"/>
              </w:rPr>
            </w:pPr>
            <w:r w:rsidRPr="00AC5EF7">
              <w:rPr>
                <w:rFonts w:ascii="Times New Roman" w:hAnsi="Times New Roman" w:cs="Times New Roman"/>
                <w:szCs w:val="24"/>
              </w:rPr>
              <w:t>96</w:t>
            </w:r>
          </w:p>
        </w:tc>
        <w:tc>
          <w:tcPr>
            <w:tcW w:w="1191" w:type="dxa"/>
          </w:tcPr>
          <w:p w14:paraId="5DA92C7D"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32</w:t>
            </w:r>
          </w:p>
        </w:tc>
        <w:tc>
          <w:tcPr>
            <w:tcW w:w="1855" w:type="dxa"/>
          </w:tcPr>
          <w:p w14:paraId="3E1CA422" w14:textId="77777777"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t>32</w:t>
            </w:r>
          </w:p>
        </w:tc>
        <w:tc>
          <w:tcPr>
            <w:tcW w:w="1338" w:type="dxa"/>
          </w:tcPr>
          <w:p w14:paraId="6AFE0282" w14:textId="3961A887" w:rsidR="00AC5EF7" w:rsidRPr="003F6F31" w:rsidRDefault="00AC5EF7" w:rsidP="007139CE">
            <w:pPr>
              <w:spacing w:line="276" w:lineRule="auto"/>
              <w:ind w:left="-93" w:right="-109"/>
              <w:jc w:val="center"/>
              <w:rPr>
                <w:rFonts w:ascii="Times New Roman" w:hAnsi="Times New Roman" w:cs="Times New Roman"/>
                <w:szCs w:val="24"/>
              </w:rPr>
            </w:pPr>
            <w:r>
              <w:rPr>
                <w:rFonts w:ascii="Times New Roman" w:hAnsi="Times New Roman" w:cs="Times New Roman"/>
                <w:szCs w:val="24"/>
              </w:rPr>
              <w:t>160</w:t>
            </w:r>
          </w:p>
        </w:tc>
        <w:tc>
          <w:tcPr>
            <w:tcW w:w="2410" w:type="dxa"/>
          </w:tcPr>
          <w:p w14:paraId="6BD17554" w14:textId="14FDE319" w:rsidR="00AC5EF7" w:rsidRPr="003F6F31" w:rsidRDefault="00AC5EF7" w:rsidP="007139CE">
            <w:pPr>
              <w:spacing w:line="276" w:lineRule="auto"/>
              <w:ind w:left="-93" w:right="-109"/>
              <w:jc w:val="center"/>
              <w:rPr>
                <w:rFonts w:ascii="Times New Roman" w:hAnsi="Times New Roman" w:cs="Times New Roman"/>
                <w:szCs w:val="24"/>
              </w:rPr>
            </w:pPr>
            <w:r w:rsidRPr="003F6F31">
              <w:rPr>
                <w:rFonts w:ascii="Times New Roman" w:hAnsi="Times New Roman" w:cs="Times New Roman"/>
                <w:szCs w:val="24"/>
              </w:rPr>
              <w:fldChar w:fldCharType="begin"/>
            </w:r>
            <w:r w:rsidRPr="003F6F31">
              <w:rPr>
                <w:rFonts w:ascii="Times New Roman" w:hAnsi="Times New Roman" w:cs="Times New Roman"/>
                <w:szCs w:val="24"/>
              </w:rPr>
              <w:instrText xml:space="preserve"> =SUM(ABOVE) </w:instrText>
            </w:r>
            <w:r w:rsidRPr="003F6F31">
              <w:rPr>
                <w:rFonts w:ascii="Times New Roman" w:hAnsi="Times New Roman" w:cs="Times New Roman"/>
                <w:szCs w:val="24"/>
              </w:rPr>
              <w:fldChar w:fldCharType="separate"/>
            </w:r>
            <w:r w:rsidRPr="003F6F31">
              <w:rPr>
                <w:rFonts w:ascii="Times New Roman" w:hAnsi="Times New Roman" w:cs="Times New Roman"/>
                <w:noProof/>
                <w:szCs w:val="24"/>
              </w:rPr>
              <w:t>42</w:t>
            </w:r>
            <w:r w:rsidRPr="003F6F31">
              <w:rPr>
                <w:rFonts w:ascii="Times New Roman" w:hAnsi="Times New Roman" w:cs="Times New Roman"/>
                <w:szCs w:val="24"/>
              </w:rPr>
              <w:fldChar w:fldCharType="end"/>
            </w:r>
          </w:p>
        </w:tc>
      </w:tr>
    </w:tbl>
    <w:p w14:paraId="55150505" w14:textId="63D2C2BD" w:rsidR="00304B36" w:rsidRPr="003F6F31" w:rsidRDefault="00AF5E70" w:rsidP="003F6F31">
      <w:pPr>
        <w:spacing w:after="0" w:line="360" w:lineRule="auto"/>
        <w:ind w:firstLine="709"/>
        <w:jc w:val="both"/>
        <w:rPr>
          <w:rFonts w:ascii="Times New Roman" w:hAnsi="Times New Roman" w:cs="Times New Roman"/>
          <w:sz w:val="24"/>
          <w:szCs w:val="28"/>
        </w:rPr>
      </w:pPr>
      <w:r w:rsidRPr="003F6F31">
        <w:rPr>
          <w:rFonts w:ascii="Times New Roman" w:hAnsi="Times New Roman" w:cs="Times New Roman"/>
          <w:sz w:val="24"/>
          <w:szCs w:val="28"/>
        </w:rPr>
        <w:t xml:space="preserve">Tablo 1’de görüldüğü üzere, </w:t>
      </w:r>
      <w:r w:rsidR="00751FBB" w:rsidRPr="003F6F31">
        <w:rPr>
          <w:rFonts w:ascii="Times New Roman" w:hAnsi="Times New Roman" w:cs="Times New Roman"/>
          <w:sz w:val="24"/>
          <w:szCs w:val="28"/>
        </w:rPr>
        <w:t xml:space="preserve">ortaokul Türkçe ders kitaplarında </w:t>
      </w:r>
      <w:r w:rsidRPr="003F6F31">
        <w:rPr>
          <w:rFonts w:ascii="Times New Roman" w:hAnsi="Times New Roman" w:cs="Times New Roman"/>
          <w:sz w:val="24"/>
          <w:szCs w:val="28"/>
        </w:rPr>
        <w:t>5</w:t>
      </w:r>
      <w:r w:rsidR="00116F7D" w:rsidRPr="003F6F31">
        <w:rPr>
          <w:rFonts w:ascii="Times New Roman" w:hAnsi="Times New Roman" w:cs="Times New Roman"/>
          <w:sz w:val="24"/>
          <w:szCs w:val="28"/>
        </w:rPr>
        <w:t>,</w:t>
      </w:r>
      <w:r w:rsidR="00E57DEA" w:rsidRPr="003F6F31">
        <w:rPr>
          <w:rFonts w:ascii="Times New Roman" w:hAnsi="Times New Roman" w:cs="Times New Roman"/>
          <w:sz w:val="24"/>
          <w:szCs w:val="28"/>
        </w:rPr>
        <w:t xml:space="preserve"> 6</w:t>
      </w:r>
      <w:r w:rsidR="0057441D" w:rsidRPr="003F6F31">
        <w:rPr>
          <w:rFonts w:ascii="Times New Roman" w:hAnsi="Times New Roman" w:cs="Times New Roman"/>
          <w:sz w:val="24"/>
          <w:szCs w:val="28"/>
        </w:rPr>
        <w:t xml:space="preserve">, </w:t>
      </w:r>
      <w:r w:rsidRPr="003F6F31">
        <w:rPr>
          <w:rFonts w:ascii="Times New Roman" w:hAnsi="Times New Roman" w:cs="Times New Roman"/>
          <w:sz w:val="24"/>
          <w:szCs w:val="28"/>
        </w:rPr>
        <w:t>7</w:t>
      </w:r>
      <w:r w:rsidR="0057441D" w:rsidRPr="003F6F31">
        <w:rPr>
          <w:rFonts w:ascii="Times New Roman" w:hAnsi="Times New Roman" w:cs="Times New Roman"/>
          <w:sz w:val="24"/>
          <w:szCs w:val="28"/>
        </w:rPr>
        <w:t xml:space="preserve"> </w:t>
      </w:r>
      <w:r w:rsidR="00751FBB" w:rsidRPr="003F6F31">
        <w:rPr>
          <w:rFonts w:ascii="Times New Roman" w:hAnsi="Times New Roman" w:cs="Times New Roman"/>
          <w:sz w:val="24"/>
          <w:szCs w:val="28"/>
        </w:rPr>
        <w:t>v</w:t>
      </w:r>
      <w:r w:rsidRPr="003F6F31">
        <w:rPr>
          <w:rFonts w:ascii="Times New Roman" w:hAnsi="Times New Roman" w:cs="Times New Roman"/>
          <w:sz w:val="24"/>
          <w:szCs w:val="28"/>
        </w:rPr>
        <w:t>e 8.</w:t>
      </w:r>
      <w:r w:rsidR="00100206" w:rsidRPr="003F6F31">
        <w:rPr>
          <w:rFonts w:ascii="Times New Roman" w:hAnsi="Times New Roman" w:cs="Times New Roman"/>
          <w:sz w:val="24"/>
          <w:szCs w:val="28"/>
        </w:rPr>
        <w:t xml:space="preserve"> </w:t>
      </w:r>
      <w:r w:rsidRPr="003F6F31">
        <w:rPr>
          <w:rFonts w:ascii="Times New Roman" w:hAnsi="Times New Roman" w:cs="Times New Roman"/>
          <w:sz w:val="24"/>
          <w:szCs w:val="28"/>
        </w:rPr>
        <w:t>sınıfta</w:t>
      </w:r>
      <w:r w:rsidR="0057441D" w:rsidRPr="003F6F31">
        <w:rPr>
          <w:rFonts w:ascii="Times New Roman" w:hAnsi="Times New Roman" w:cs="Times New Roman"/>
          <w:sz w:val="24"/>
          <w:szCs w:val="28"/>
        </w:rPr>
        <w:t xml:space="preserve"> </w:t>
      </w:r>
      <w:r w:rsidR="007139CE" w:rsidRPr="003F6F31">
        <w:rPr>
          <w:rFonts w:ascii="Times New Roman" w:hAnsi="Times New Roman" w:cs="Times New Roman"/>
          <w:sz w:val="24"/>
          <w:szCs w:val="28"/>
        </w:rPr>
        <w:t>24 okuma, 8 dinleme ve 8 serbest okuma metninin</w:t>
      </w:r>
      <w:r w:rsidRPr="003F6F31">
        <w:rPr>
          <w:rFonts w:ascii="Times New Roman" w:hAnsi="Times New Roman" w:cs="Times New Roman"/>
          <w:sz w:val="24"/>
          <w:szCs w:val="28"/>
        </w:rPr>
        <w:t xml:space="preserve"> yer aldığı belirlenmiştir. </w:t>
      </w:r>
      <w:r w:rsidR="00AC5EF7">
        <w:rPr>
          <w:rFonts w:ascii="Times New Roman" w:hAnsi="Times New Roman" w:cs="Times New Roman"/>
          <w:sz w:val="24"/>
          <w:szCs w:val="28"/>
        </w:rPr>
        <w:t xml:space="preserve">Dolayısıyla her sınıf düzeyinde ders kitaplarında 40 metin yer almaktadır. </w:t>
      </w:r>
      <w:r w:rsidR="007139CE" w:rsidRPr="003F6F31">
        <w:rPr>
          <w:rFonts w:ascii="Times New Roman" w:hAnsi="Times New Roman" w:cs="Times New Roman"/>
          <w:sz w:val="24"/>
          <w:szCs w:val="28"/>
        </w:rPr>
        <w:t>Bunlarla birlikte metin sonunda</w:t>
      </w:r>
      <w:r w:rsidR="00EE7F41" w:rsidRPr="003F6F31">
        <w:rPr>
          <w:rFonts w:ascii="Times New Roman" w:hAnsi="Times New Roman" w:cs="Times New Roman"/>
          <w:sz w:val="24"/>
          <w:szCs w:val="28"/>
        </w:rPr>
        <w:t>ki</w:t>
      </w:r>
      <w:r w:rsidR="007139CE" w:rsidRPr="003F6F31">
        <w:rPr>
          <w:rFonts w:ascii="Times New Roman" w:hAnsi="Times New Roman" w:cs="Times New Roman"/>
          <w:sz w:val="24"/>
          <w:szCs w:val="28"/>
        </w:rPr>
        <w:t xml:space="preserve"> etkinlerde </w:t>
      </w:r>
      <w:r w:rsidR="00EE7F41" w:rsidRPr="003F6F31">
        <w:rPr>
          <w:rFonts w:ascii="Times New Roman" w:hAnsi="Times New Roman" w:cs="Times New Roman"/>
          <w:sz w:val="24"/>
          <w:szCs w:val="28"/>
        </w:rPr>
        <w:t>başlık ve yazar bilgisiyle verilen 42 farklı metnin bulunduğu tespit edilmiştir.</w:t>
      </w:r>
      <w:r w:rsidR="007139CE" w:rsidRPr="003F6F31">
        <w:rPr>
          <w:rFonts w:ascii="Times New Roman" w:hAnsi="Times New Roman" w:cs="Times New Roman"/>
          <w:sz w:val="24"/>
          <w:szCs w:val="28"/>
        </w:rPr>
        <w:t xml:space="preserve"> </w:t>
      </w:r>
      <w:r w:rsidR="00646FB8" w:rsidRPr="003F6F31">
        <w:rPr>
          <w:rFonts w:ascii="Times New Roman" w:hAnsi="Times New Roman" w:cs="Times New Roman"/>
          <w:sz w:val="24"/>
          <w:szCs w:val="28"/>
        </w:rPr>
        <w:t xml:space="preserve">Ancak dinleme metinleri </w:t>
      </w:r>
      <w:r w:rsidR="007139CE" w:rsidRPr="003F6F31">
        <w:rPr>
          <w:rFonts w:ascii="Times New Roman" w:hAnsi="Times New Roman" w:cs="Times New Roman"/>
          <w:sz w:val="24"/>
          <w:szCs w:val="28"/>
        </w:rPr>
        <w:t xml:space="preserve">Türkçe dersi öğretim programının </w:t>
      </w:r>
      <w:r w:rsidR="00646FB8" w:rsidRPr="003F6F31">
        <w:rPr>
          <w:rFonts w:ascii="Times New Roman" w:hAnsi="Times New Roman" w:cs="Times New Roman"/>
          <w:sz w:val="24"/>
          <w:szCs w:val="28"/>
        </w:rPr>
        <w:t xml:space="preserve">uygulanma esasına uygun olarak ders kitaplarında yer almamaktadır. </w:t>
      </w:r>
      <w:r w:rsidR="007139CE" w:rsidRPr="003F6F31">
        <w:rPr>
          <w:rFonts w:ascii="Times New Roman" w:hAnsi="Times New Roman" w:cs="Times New Roman"/>
          <w:sz w:val="24"/>
          <w:szCs w:val="28"/>
        </w:rPr>
        <w:t>Bununla birlikte</w:t>
      </w:r>
      <w:r w:rsidR="00646FB8" w:rsidRPr="003F6F31">
        <w:rPr>
          <w:rFonts w:ascii="Times New Roman" w:hAnsi="Times New Roman" w:cs="Times New Roman"/>
          <w:sz w:val="24"/>
          <w:szCs w:val="28"/>
        </w:rPr>
        <w:t xml:space="preserve"> bazı dinleme metinlerinin film</w:t>
      </w:r>
      <w:r w:rsidR="00830713" w:rsidRPr="003F6F31">
        <w:rPr>
          <w:rFonts w:ascii="Times New Roman" w:hAnsi="Times New Roman" w:cs="Times New Roman"/>
          <w:sz w:val="24"/>
          <w:szCs w:val="28"/>
        </w:rPr>
        <w:t xml:space="preserve"> / video</w:t>
      </w:r>
      <w:r w:rsidR="00646FB8" w:rsidRPr="003F6F31">
        <w:rPr>
          <w:rFonts w:ascii="Times New Roman" w:hAnsi="Times New Roman" w:cs="Times New Roman"/>
          <w:sz w:val="24"/>
          <w:szCs w:val="28"/>
        </w:rPr>
        <w:t xml:space="preserve"> içerdiği ve bazılarında da yazar veya şair bilgisinin olmadığı görülmüştür. Bu sebeplerle Türkçe ders </w:t>
      </w:r>
      <w:r w:rsidR="00646FB8" w:rsidRPr="003F6F31">
        <w:rPr>
          <w:rFonts w:ascii="Times New Roman" w:hAnsi="Times New Roman" w:cs="Times New Roman"/>
          <w:sz w:val="24"/>
          <w:szCs w:val="28"/>
        </w:rPr>
        <w:lastRenderedPageBreak/>
        <w:t xml:space="preserve">kitaplarındaki 32 dinleme metni kapsam dışında tutulmuştur. </w:t>
      </w:r>
      <w:r w:rsidRPr="003F6F31">
        <w:rPr>
          <w:rFonts w:ascii="Times New Roman" w:hAnsi="Times New Roman" w:cs="Times New Roman"/>
          <w:sz w:val="24"/>
          <w:szCs w:val="28"/>
        </w:rPr>
        <w:t xml:space="preserve">Bu bulgu, Türkçe </w:t>
      </w:r>
      <w:r w:rsidR="00AC5EF7">
        <w:rPr>
          <w:rFonts w:ascii="Times New Roman" w:hAnsi="Times New Roman" w:cs="Times New Roman"/>
          <w:sz w:val="24"/>
          <w:szCs w:val="28"/>
        </w:rPr>
        <w:t xml:space="preserve">Dersi </w:t>
      </w:r>
      <w:r w:rsidR="00AC5EF7" w:rsidRPr="003F6F31">
        <w:rPr>
          <w:rFonts w:ascii="Times New Roman" w:hAnsi="Times New Roman" w:cs="Times New Roman"/>
          <w:sz w:val="24"/>
          <w:szCs w:val="28"/>
        </w:rPr>
        <w:t>Öğretim Programı</w:t>
      </w:r>
      <w:r w:rsidR="00AC5EF7">
        <w:rPr>
          <w:rFonts w:ascii="Times New Roman" w:hAnsi="Times New Roman" w:cs="Times New Roman"/>
          <w:sz w:val="24"/>
          <w:szCs w:val="28"/>
        </w:rPr>
        <w:t>’</w:t>
      </w:r>
      <w:r w:rsidR="00AC5EF7" w:rsidRPr="003F6F31">
        <w:rPr>
          <w:rFonts w:ascii="Times New Roman" w:hAnsi="Times New Roman" w:cs="Times New Roman"/>
          <w:sz w:val="24"/>
          <w:szCs w:val="28"/>
        </w:rPr>
        <w:t xml:space="preserve">nın </w:t>
      </w:r>
      <w:r w:rsidRPr="003F6F31">
        <w:rPr>
          <w:rFonts w:ascii="Times New Roman" w:hAnsi="Times New Roman" w:cs="Times New Roman"/>
          <w:sz w:val="24"/>
          <w:szCs w:val="28"/>
        </w:rPr>
        <w:t xml:space="preserve">ders kitaplarında yer alacak metin sayılarına ilişkin sınırlılıklar ile açıklanabilir. </w:t>
      </w:r>
    </w:p>
    <w:p w14:paraId="226E84CF" w14:textId="77777777" w:rsidR="00304B36" w:rsidRPr="003F6F31" w:rsidRDefault="00AF5E70" w:rsidP="00354094">
      <w:pPr>
        <w:spacing w:after="0" w:line="360" w:lineRule="auto"/>
        <w:jc w:val="both"/>
        <w:rPr>
          <w:rFonts w:ascii="Times New Roman" w:hAnsi="Times New Roman" w:cs="Times New Roman"/>
          <w:sz w:val="24"/>
          <w:szCs w:val="24"/>
        </w:rPr>
      </w:pPr>
      <w:r w:rsidRPr="003F6F31">
        <w:rPr>
          <w:rFonts w:ascii="Times New Roman" w:hAnsi="Times New Roman" w:cs="Times New Roman"/>
          <w:b/>
          <w:bCs/>
          <w:sz w:val="24"/>
          <w:szCs w:val="24"/>
        </w:rPr>
        <w:t>Tablo 2.</w:t>
      </w:r>
      <w:r w:rsidRPr="003F6F31">
        <w:rPr>
          <w:rFonts w:ascii="Times New Roman" w:hAnsi="Times New Roman" w:cs="Times New Roman"/>
          <w:sz w:val="24"/>
          <w:szCs w:val="24"/>
        </w:rPr>
        <w:t xml:space="preserve"> Türk </w:t>
      </w:r>
      <w:r w:rsidR="003F6F31" w:rsidRPr="003F6F31">
        <w:rPr>
          <w:rFonts w:ascii="Times New Roman" w:hAnsi="Times New Roman" w:cs="Times New Roman"/>
          <w:sz w:val="24"/>
          <w:szCs w:val="24"/>
        </w:rPr>
        <w:t>Dili ve Edebiyatı Ders Kitaplarındaki Metinler</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231"/>
        <w:gridCol w:w="3359"/>
        <w:gridCol w:w="2754"/>
      </w:tblGrid>
      <w:tr w:rsidR="00DB6FCF" w14:paraId="1BA895A3" w14:textId="77777777" w:rsidTr="00A962BB">
        <w:trPr>
          <w:trHeight w:val="241"/>
          <w:jc w:val="center"/>
        </w:trPr>
        <w:tc>
          <w:tcPr>
            <w:tcW w:w="2231" w:type="dxa"/>
          </w:tcPr>
          <w:p w14:paraId="04E9B393" w14:textId="77777777" w:rsidR="00016681" w:rsidRPr="003F6F31" w:rsidRDefault="00AF5E70" w:rsidP="00354094">
            <w:pPr>
              <w:spacing w:line="276" w:lineRule="auto"/>
              <w:jc w:val="center"/>
              <w:rPr>
                <w:rFonts w:ascii="Times New Roman" w:hAnsi="Times New Roman" w:cs="Times New Roman"/>
                <w:b/>
                <w:szCs w:val="24"/>
              </w:rPr>
            </w:pPr>
            <w:r w:rsidRPr="003F6F31">
              <w:rPr>
                <w:rFonts w:ascii="Times New Roman" w:hAnsi="Times New Roman" w:cs="Times New Roman"/>
                <w:b/>
                <w:szCs w:val="24"/>
              </w:rPr>
              <w:t>Sınıflar</w:t>
            </w:r>
          </w:p>
        </w:tc>
        <w:tc>
          <w:tcPr>
            <w:tcW w:w="3359" w:type="dxa"/>
          </w:tcPr>
          <w:p w14:paraId="149AAEA0" w14:textId="77777777" w:rsidR="00016681" w:rsidRPr="003F6F31" w:rsidRDefault="00AF5E70" w:rsidP="00354094">
            <w:pPr>
              <w:spacing w:line="276" w:lineRule="auto"/>
              <w:jc w:val="center"/>
              <w:rPr>
                <w:rFonts w:ascii="Times New Roman" w:hAnsi="Times New Roman" w:cs="Times New Roman"/>
                <w:b/>
                <w:szCs w:val="24"/>
              </w:rPr>
            </w:pPr>
            <w:r w:rsidRPr="003F6F31">
              <w:rPr>
                <w:rFonts w:ascii="Times New Roman" w:hAnsi="Times New Roman" w:cs="Times New Roman"/>
                <w:b/>
                <w:szCs w:val="24"/>
              </w:rPr>
              <w:t>Metin Sayısı</w:t>
            </w:r>
          </w:p>
        </w:tc>
        <w:tc>
          <w:tcPr>
            <w:tcW w:w="2754" w:type="dxa"/>
          </w:tcPr>
          <w:p w14:paraId="0D29E7A6" w14:textId="77777777" w:rsidR="00016681" w:rsidRPr="003F6F31" w:rsidRDefault="00AF5E70" w:rsidP="00354094">
            <w:pPr>
              <w:spacing w:line="276" w:lineRule="auto"/>
              <w:jc w:val="center"/>
              <w:rPr>
                <w:rFonts w:ascii="Times New Roman" w:hAnsi="Times New Roman" w:cs="Times New Roman"/>
                <w:b/>
                <w:szCs w:val="24"/>
              </w:rPr>
            </w:pPr>
            <w:r w:rsidRPr="003F6F31">
              <w:rPr>
                <w:rFonts w:ascii="Times New Roman" w:hAnsi="Times New Roman" w:cs="Times New Roman"/>
                <w:b/>
                <w:szCs w:val="24"/>
              </w:rPr>
              <w:t>Hazırlık-Açıklama Metinleri</w:t>
            </w:r>
          </w:p>
        </w:tc>
      </w:tr>
      <w:tr w:rsidR="00DB6FCF" w14:paraId="6286DF85" w14:textId="77777777" w:rsidTr="00A962BB">
        <w:trPr>
          <w:trHeight w:val="241"/>
          <w:jc w:val="center"/>
        </w:trPr>
        <w:tc>
          <w:tcPr>
            <w:tcW w:w="2231" w:type="dxa"/>
          </w:tcPr>
          <w:p w14:paraId="2D8148E3"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9</w:t>
            </w:r>
          </w:p>
        </w:tc>
        <w:tc>
          <w:tcPr>
            <w:tcW w:w="3359" w:type="dxa"/>
          </w:tcPr>
          <w:p w14:paraId="53D5E88E"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30</w:t>
            </w:r>
          </w:p>
        </w:tc>
        <w:tc>
          <w:tcPr>
            <w:tcW w:w="2754" w:type="dxa"/>
          </w:tcPr>
          <w:p w14:paraId="50478359"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17</w:t>
            </w:r>
          </w:p>
        </w:tc>
      </w:tr>
      <w:tr w:rsidR="00DB6FCF" w14:paraId="5036C849" w14:textId="77777777" w:rsidTr="00A962BB">
        <w:trPr>
          <w:trHeight w:val="241"/>
          <w:jc w:val="center"/>
        </w:trPr>
        <w:tc>
          <w:tcPr>
            <w:tcW w:w="2231" w:type="dxa"/>
          </w:tcPr>
          <w:p w14:paraId="6B39EA9F"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10</w:t>
            </w:r>
          </w:p>
        </w:tc>
        <w:tc>
          <w:tcPr>
            <w:tcW w:w="3359" w:type="dxa"/>
          </w:tcPr>
          <w:p w14:paraId="27EAD8E3"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46</w:t>
            </w:r>
          </w:p>
        </w:tc>
        <w:tc>
          <w:tcPr>
            <w:tcW w:w="2754" w:type="dxa"/>
          </w:tcPr>
          <w:p w14:paraId="778F5181"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9</w:t>
            </w:r>
          </w:p>
        </w:tc>
      </w:tr>
      <w:tr w:rsidR="00DB6FCF" w14:paraId="347C099C" w14:textId="77777777" w:rsidTr="00A962BB">
        <w:trPr>
          <w:trHeight w:val="241"/>
          <w:jc w:val="center"/>
        </w:trPr>
        <w:tc>
          <w:tcPr>
            <w:tcW w:w="2231" w:type="dxa"/>
          </w:tcPr>
          <w:p w14:paraId="60AE6D43"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11</w:t>
            </w:r>
          </w:p>
        </w:tc>
        <w:tc>
          <w:tcPr>
            <w:tcW w:w="3359" w:type="dxa"/>
          </w:tcPr>
          <w:p w14:paraId="1EA28DE4"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40</w:t>
            </w:r>
          </w:p>
        </w:tc>
        <w:tc>
          <w:tcPr>
            <w:tcW w:w="2754" w:type="dxa"/>
          </w:tcPr>
          <w:p w14:paraId="5D2A228B"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w:t>
            </w:r>
          </w:p>
        </w:tc>
      </w:tr>
      <w:tr w:rsidR="00DB6FCF" w14:paraId="1760042F" w14:textId="77777777" w:rsidTr="00A962BB">
        <w:trPr>
          <w:trHeight w:val="251"/>
          <w:jc w:val="center"/>
        </w:trPr>
        <w:tc>
          <w:tcPr>
            <w:tcW w:w="2231" w:type="dxa"/>
          </w:tcPr>
          <w:p w14:paraId="15897AB8"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12</w:t>
            </w:r>
          </w:p>
        </w:tc>
        <w:tc>
          <w:tcPr>
            <w:tcW w:w="3359" w:type="dxa"/>
          </w:tcPr>
          <w:p w14:paraId="56359E8A"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49</w:t>
            </w:r>
          </w:p>
        </w:tc>
        <w:tc>
          <w:tcPr>
            <w:tcW w:w="2754" w:type="dxa"/>
          </w:tcPr>
          <w:p w14:paraId="620FE8BA" w14:textId="77777777" w:rsidR="00016681" w:rsidRPr="003F6F31" w:rsidRDefault="00AF5E70"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t>17</w:t>
            </w:r>
          </w:p>
        </w:tc>
      </w:tr>
      <w:tr w:rsidR="00DB6FCF" w14:paraId="0525D514" w14:textId="77777777" w:rsidTr="00A962BB">
        <w:trPr>
          <w:trHeight w:val="251"/>
          <w:jc w:val="center"/>
        </w:trPr>
        <w:tc>
          <w:tcPr>
            <w:tcW w:w="2231" w:type="dxa"/>
          </w:tcPr>
          <w:p w14:paraId="598D4608" w14:textId="77777777" w:rsidR="00016681" w:rsidRPr="003F6F31" w:rsidRDefault="00016681" w:rsidP="00354094">
            <w:pPr>
              <w:spacing w:line="276" w:lineRule="auto"/>
              <w:jc w:val="center"/>
              <w:rPr>
                <w:rFonts w:ascii="Times New Roman" w:hAnsi="Times New Roman" w:cs="Times New Roman"/>
                <w:szCs w:val="24"/>
              </w:rPr>
            </w:pPr>
          </w:p>
        </w:tc>
        <w:tc>
          <w:tcPr>
            <w:tcW w:w="3359" w:type="dxa"/>
          </w:tcPr>
          <w:p w14:paraId="1BC47B46" w14:textId="77777777" w:rsidR="00016681" w:rsidRPr="003F6F31" w:rsidRDefault="009F2511"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fldChar w:fldCharType="begin"/>
            </w:r>
            <w:r w:rsidR="00AF5E70" w:rsidRPr="003F6F31">
              <w:rPr>
                <w:rFonts w:ascii="Times New Roman" w:hAnsi="Times New Roman" w:cs="Times New Roman"/>
                <w:szCs w:val="24"/>
              </w:rPr>
              <w:instrText xml:space="preserve"> =SUM(ABOVE) </w:instrText>
            </w:r>
            <w:r w:rsidRPr="003F6F31">
              <w:rPr>
                <w:rFonts w:ascii="Times New Roman" w:hAnsi="Times New Roman" w:cs="Times New Roman"/>
                <w:szCs w:val="24"/>
              </w:rPr>
              <w:fldChar w:fldCharType="separate"/>
            </w:r>
            <w:r w:rsidR="00AF5E70" w:rsidRPr="003F6F31">
              <w:rPr>
                <w:rFonts w:ascii="Times New Roman" w:hAnsi="Times New Roman" w:cs="Times New Roman"/>
                <w:noProof/>
                <w:szCs w:val="24"/>
              </w:rPr>
              <w:t>165</w:t>
            </w:r>
            <w:r w:rsidRPr="003F6F31">
              <w:rPr>
                <w:rFonts w:ascii="Times New Roman" w:hAnsi="Times New Roman" w:cs="Times New Roman"/>
                <w:szCs w:val="24"/>
              </w:rPr>
              <w:fldChar w:fldCharType="end"/>
            </w:r>
          </w:p>
        </w:tc>
        <w:tc>
          <w:tcPr>
            <w:tcW w:w="2754" w:type="dxa"/>
          </w:tcPr>
          <w:p w14:paraId="5BB9E227" w14:textId="77777777" w:rsidR="00016681" w:rsidRPr="003F6F31" w:rsidRDefault="009F2511" w:rsidP="00354094">
            <w:pPr>
              <w:spacing w:line="276" w:lineRule="auto"/>
              <w:jc w:val="center"/>
              <w:rPr>
                <w:rFonts w:ascii="Times New Roman" w:hAnsi="Times New Roman" w:cs="Times New Roman"/>
                <w:szCs w:val="24"/>
              </w:rPr>
            </w:pPr>
            <w:r w:rsidRPr="003F6F31">
              <w:rPr>
                <w:rFonts w:ascii="Times New Roman" w:hAnsi="Times New Roman" w:cs="Times New Roman"/>
                <w:szCs w:val="24"/>
              </w:rPr>
              <w:fldChar w:fldCharType="begin"/>
            </w:r>
            <w:r w:rsidR="00AF5E70" w:rsidRPr="003F6F31">
              <w:rPr>
                <w:rFonts w:ascii="Times New Roman" w:hAnsi="Times New Roman" w:cs="Times New Roman"/>
                <w:szCs w:val="24"/>
              </w:rPr>
              <w:instrText xml:space="preserve"> =SUM(ABOVE) </w:instrText>
            </w:r>
            <w:r w:rsidRPr="003F6F31">
              <w:rPr>
                <w:rFonts w:ascii="Times New Roman" w:hAnsi="Times New Roman" w:cs="Times New Roman"/>
                <w:szCs w:val="24"/>
              </w:rPr>
              <w:fldChar w:fldCharType="separate"/>
            </w:r>
            <w:r w:rsidR="00AF5E70" w:rsidRPr="003F6F31">
              <w:rPr>
                <w:rFonts w:ascii="Times New Roman" w:hAnsi="Times New Roman" w:cs="Times New Roman"/>
                <w:noProof/>
                <w:szCs w:val="24"/>
              </w:rPr>
              <w:t>44</w:t>
            </w:r>
            <w:r w:rsidRPr="003F6F31">
              <w:rPr>
                <w:rFonts w:ascii="Times New Roman" w:hAnsi="Times New Roman" w:cs="Times New Roman"/>
                <w:szCs w:val="24"/>
              </w:rPr>
              <w:fldChar w:fldCharType="end"/>
            </w:r>
          </w:p>
        </w:tc>
      </w:tr>
    </w:tbl>
    <w:p w14:paraId="176C0AC1" w14:textId="77777777" w:rsidR="00304B36" w:rsidRPr="003F6F31" w:rsidRDefault="00AF5E70" w:rsidP="003F6F31">
      <w:pPr>
        <w:spacing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Tablo 2’de görüldüğü üzere</w:t>
      </w:r>
      <w:r w:rsidR="001E3DA9" w:rsidRPr="003F6F31">
        <w:rPr>
          <w:rFonts w:ascii="Times New Roman" w:hAnsi="Times New Roman" w:cs="Times New Roman"/>
          <w:sz w:val="24"/>
          <w:szCs w:val="24"/>
        </w:rPr>
        <w:t>,</w:t>
      </w:r>
      <w:r w:rsidRPr="003F6F31">
        <w:rPr>
          <w:rFonts w:ascii="Times New Roman" w:hAnsi="Times New Roman" w:cs="Times New Roman"/>
          <w:sz w:val="24"/>
          <w:szCs w:val="24"/>
        </w:rPr>
        <w:t xml:space="preserve"> Türk dili ve edebiyatı ders kitaplarında 9.</w:t>
      </w:r>
      <w:r w:rsidR="00100206"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sınıfta </w:t>
      </w:r>
      <w:r w:rsidR="00897805" w:rsidRPr="003F6F31">
        <w:rPr>
          <w:rFonts w:ascii="Times New Roman" w:hAnsi="Times New Roman" w:cs="Times New Roman"/>
          <w:sz w:val="24"/>
          <w:szCs w:val="24"/>
        </w:rPr>
        <w:t>30</w:t>
      </w:r>
      <w:r w:rsidRPr="003F6F31">
        <w:rPr>
          <w:rFonts w:ascii="Times New Roman" w:hAnsi="Times New Roman" w:cs="Times New Roman"/>
          <w:sz w:val="24"/>
          <w:szCs w:val="24"/>
        </w:rPr>
        <w:t>, 10’da</w:t>
      </w:r>
      <w:r w:rsidR="00116F7D" w:rsidRPr="003F6F31">
        <w:rPr>
          <w:rFonts w:ascii="Times New Roman" w:hAnsi="Times New Roman" w:cs="Times New Roman"/>
          <w:sz w:val="24"/>
          <w:szCs w:val="24"/>
        </w:rPr>
        <w:t xml:space="preserve"> </w:t>
      </w:r>
      <w:r w:rsidR="00897805" w:rsidRPr="003F6F31">
        <w:rPr>
          <w:rFonts w:ascii="Times New Roman" w:hAnsi="Times New Roman" w:cs="Times New Roman"/>
          <w:sz w:val="24"/>
          <w:szCs w:val="24"/>
        </w:rPr>
        <w:t>46</w:t>
      </w:r>
      <w:r w:rsidRPr="003F6F31">
        <w:rPr>
          <w:rFonts w:ascii="Times New Roman" w:hAnsi="Times New Roman" w:cs="Times New Roman"/>
          <w:sz w:val="24"/>
          <w:szCs w:val="24"/>
        </w:rPr>
        <w:t xml:space="preserve">, 11’de </w:t>
      </w:r>
      <w:r w:rsidR="00116F7D" w:rsidRPr="003F6F31">
        <w:rPr>
          <w:rFonts w:ascii="Times New Roman" w:hAnsi="Times New Roman" w:cs="Times New Roman"/>
          <w:sz w:val="24"/>
          <w:szCs w:val="24"/>
        </w:rPr>
        <w:t>40</w:t>
      </w:r>
      <w:r w:rsidRPr="003F6F31">
        <w:rPr>
          <w:rFonts w:ascii="Times New Roman" w:hAnsi="Times New Roman" w:cs="Times New Roman"/>
          <w:sz w:val="24"/>
          <w:szCs w:val="24"/>
        </w:rPr>
        <w:t xml:space="preserve"> ve 12.</w:t>
      </w:r>
      <w:r w:rsidR="00100206"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sınıfta </w:t>
      </w:r>
      <w:r w:rsidR="00116F7D" w:rsidRPr="003F6F31">
        <w:rPr>
          <w:rFonts w:ascii="Times New Roman" w:hAnsi="Times New Roman" w:cs="Times New Roman"/>
          <w:sz w:val="24"/>
          <w:szCs w:val="24"/>
        </w:rPr>
        <w:t>4</w:t>
      </w:r>
      <w:r w:rsidR="00D313F4" w:rsidRPr="003F6F31">
        <w:rPr>
          <w:rFonts w:ascii="Times New Roman" w:hAnsi="Times New Roman" w:cs="Times New Roman"/>
          <w:sz w:val="24"/>
          <w:szCs w:val="24"/>
        </w:rPr>
        <w:t>9</w:t>
      </w:r>
      <w:r w:rsidR="00116F7D" w:rsidRPr="003F6F31">
        <w:rPr>
          <w:rFonts w:ascii="Times New Roman" w:hAnsi="Times New Roman" w:cs="Times New Roman"/>
          <w:sz w:val="24"/>
          <w:szCs w:val="24"/>
        </w:rPr>
        <w:t xml:space="preserve"> </w:t>
      </w:r>
      <w:r w:rsidR="00897805" w:rsidRPr="003F6F31">
        <w:rPr>
          <w:rFonts w:ascii="Times New Roman" w:hAnsi="Times New Roman" w:cs="Times New Roman"/>
          <w:sz w:val="24"/>
          <w:szCs w:val="24"/>
        </w:rPr>
        <w:t xml:space="preserve">örnek </w:t>
      </w:r>
      <w:r w:rsidRPr="003F6F31">
        <w:rPr>
          <w:rFonts w:ascii="Times New Roman" w:hAnsi="Times New Roman" w:cs="Times New Roman"/>
          <w:sz w:val="24"/>
          <w:szCs w:val="24"/>
        </w:rPr>
        <w:t>metin yer al</w:t>
      </w:r>
      <w:r w:rsidR="00100206" w:rsidRPr="003F6F31">
        <w:rPr>
          <w:rFonts w:ascii="Times New Roman" w:hAnsi="Times New Roman" w:cs="Times New Roman"/>
          <w:sz w:val="24"/>
          <w:szCs w:val="24"/>
        </w:rPr>
        <w:t>maktadır</w:t>
      </w:r>
      <w:r w:rsidRPr="003F6F31">
        <w:rPr>
          <w:rFonts w:ascii="Times New Roman" w:hAnsi="Times New Roman" w:cs="Times New Roman"/>
          <w:sz w:val="24"/>
          <w:szCs w:val="24"/>
        </w:rPr>
        <w:t>.</w:t>
      </w:r>
      <w:r w:rsidR="001E3DA9" w:rsidRPr="003F6F31">
        <w:rPr>
          <w:rFonts w:ascii="Times New Roman" w:hAnsi="Times New Roman" w:cs="Times New Roman"/>
          <w:sz w:val="24"/>
          <w:szCs w:val="24"/>
        </w:rPr>
        <w:t xml:space="preserve"> </w:t>
      </w:r>
      <w:r w:rsidR="00897805" w:rsidRPr="003F6F31">
        <w:rPr>
          <w:rFonts w:ascii="Times New Roman" w:hAnsi="Times New Roman" w:cs="Times New Roman"/>
          <w:sz w:val="24"/>
          <w:szCs w:val="24"/>
        </w:rPr>
        <w:t xml:space="preserve">Bunların yanında hazırlık ve türe dair açıklamalar bölümlerinde, başlık ve yazar bilgisiyle verilmiş olan, 44 farklı metin de tespit edilmiştir. </w:t>
      </w:r>
      <w:r w:rsidR="0072445E" w:rsidRPr="003F6F31">
        <w:rPr>
          <w:rFonts w:ascii="Times New Roman" w:hAnsi="Times New Roman" w:cs="Times New Roman"/>
          <w:sz w:val="24"/>
          <w:szCs w:val="24"/>
        </w:rPr>
        <w:t>Tabloya göre</w:t>
      </w:r>
      <w:r w:rsidR="00897805" w:rsidRPr="003F6F31">
        <w:rPr>
          <w:rFonts w:ascii="Times New Roman" w:hAnsi="Times New Roman" w:cs="Times New Roman"/>
          <w:sz w:val="24"/>
          <w:szCs w:val="24"/>
        </w:rPr>
        <w:t xml:space="preserve">, lise ders kitaplarında </w:t>
      </w:r>
      <w:r w:rsidR="0072445E" w:rsidRPr="003F6F31">
        <w:rPr>
          <w:rFonts w:ascii="Times New Roman" w:hAnsi="Times New Roman" w:cs="Times New Roman"/>
          <w:sz w:val="24"/>
          <w:szCs w:val="24"/>
        </w:rPr>
        <w:t xml:space="preserve">metin sayıları değişiklik göstermektedir. </w:t>
      </w:r>
      <w:r w:rsidR="00100206" w:rsidRPr="003F6F31">
        <w:rPr>
          <w:rFonts w:ascii="Times New Roman" w:hAnsi="Times New Roman" w:cs="Times New Roman"/>
          <w:sz w:val="24"/>
          <w:szCs w:val="24"/>
        </w:rPr>
        <w:t>Bulgulardan</w:t>
      </w:r>
      <w:r w:rsidR="001E3DA9" w:rsidRPr="003F6F31">
        <w:rPr>
          <w:rFonts w:ascii="Times New Roman" w:hAnsi="Times New Roman" w:cs="Times New Roman"/>
          <w:sz w:val="24"/>
          <w:szCs w:val="24"/>
        </w:rPr>
        <w:t xml:space="preserve"> yola çıkarak lise ders kitaplarında metin sayılarına ilişkin sınıf düzeyine göre ölçüt</w:t>
      </w:r>
      <w:r w:rsidR="00EA3522" w:rsidRPr="003F6F31">
        <w:rPr>
          <w:rFonts w:ascii="Times New Roman" w:hAnsi="Times New Roman" w:cs="Times New Roman"/>
          <w:sz w:val="24"/>
          <w:szCs w:val="24"/>
        </w:rPr>
        <w:t xml:space="preserve"> belirlenmediği</w:t>
      </w:r>
      <w:r w:rsidR="001E3DA9" w:rsidRPr="003F6F31">
        <w:rPr>
          <w:rFonts w:ascii="Times New Roman" w:hAnsi="Times New Roman" w:cs="Times New Roman"/>
          <w:sz w:val="24"/>
          <w:szCs w:val="24"/>
        </w:rPr>
        <w:t xml:space="preserve"> söylenebilir.  </w:t>
      </w:r>
    </w:p>
    <w:p w14:paraId="26E54137" w14:textId="64FEDF06" w:rsidR="00A30533" w:rsidRPr="003F6F31" w:rsidRDefault="00AF5E70" w:rsidP="003F6F31">
      <w:pPr>
        <w:spacing w:before="120" w:after="120" w:line="360" w:lineRule="auto"/>
        <w:ind w:firstLine="709"/>
        <w:jc w:val="both"/>
        <w:rPr>
          <w:rFonts w:ascii="Times New Roman" w:hAnsi="Times New Roman" w:cs="Times New Roman"/>
          <w:b/>
          <w:sz w:val="24"/>
          <w:szCs w:val="24"/>
        </w:rPr>
      </w:pPr>
      <w:r w:rsidRPr="003F6F31">
        <w:rPr>
          <w:rFonts w:ascii="Times New Roman" w:hAnsi="Times New Roman" w:cs="Times New Roman"/>
          <w:b/>
          <w:sz w:val="24"/>
          <w:szCs w:val="24"/>
        </w:rPr>
        <w:t>Ders Kitapların</w:t>
      </w:r>
      <w:r w:rsidR="007E5A96">
        <w:rPr>
          <w:rFonts w:ascii="Times New Roman" w:hAnsi="Times New Roman" w:cs="Times New Roman"/>
          <w:b/>
          <w:sz w:val="24"/>
          <w:szCs w:val="24"/>
        </w:rPr>
        <w:t>daki</w:t>
      </w:r>
      <w:r w:rsidRPr="003F6F31">
        <w:rPr>
          <w:rFonts w:ascii="Times New Roman" w:hAnsi="Times New Roman" w:cs="Times New Roman"/>
          <w:b/>
          <w:sz w:val="24"/>
          <w:szCs w:val="24"/>
        </w:rPr>
        <w:t xml:space="preserve"> Metin</w:t>
      </w:r>
      <w:r w:rsidR="007E5A96">
        <w:rPr>
          <w:rFonts w:ascii="Times New Roman" w:hAnsi="Times New Roman" w:cs="Times New Roman"/>
          <w:b/>
          <w:sz w:val="24"/>
          <w:szCs w:val="24"/>
        </w:rPr>
        <w:t>lerin</w:t>
      </w:r>
      <w:r w:rsidRPr="003F6F31">
        <w:rPr>
          <w:rFonts w:ascii="Times New Roman" w:hAnsi="Times New Roman" w:cs="Times New Roman"/>
          <w:b/>
          <w:sz w:val="24"/>
          <w:szCs w:val="24"/>
        </w:rPr>
        <w:t xml:space="preserve"> Tür</w:t>
      </w:r>
      <w:r w:rsidR="003C6D76" w:rsidRPr="003F6F31">
        <w:rPr>
          <w:rFonts w:ascii="Times New Roman" w:hAnsi="Times New Roman" w:cs="Times New Roman"/>
          <w:b/>
          <w:sz w:val="24"/>
          <w:szCs w:val="24"/>
        </w:rPr>
        <w:t>lerine İlişkin</w:t>
      </w:r>
      <w:r w:rsidRPr="003F6F31">
        <w:rPr>
          <w:rFonts w:ascii="Times New Roman" w:hAnsi="Times New Roman" w:cs="Times New Roman"/>
          <w:b/>
          <w:sz w:val="24"/>
          <w:szCs w:val="24"/>
        </w:rPr>
        <w:t xml:space="preserve"> </w:t>
      </w:r>
      <w:r w:rsidR="003C6D76" w:rsidRPr="003F6F31">
        <w:rPr>
          <w:rFonts w:ascii="Times New Roman" w:hAnsi="Times New Roman" w:cs="Times New Roman"/>
          <w:b/>
          <w:sz w:val="24"/>
          <w:szCs w:val="24"/>
        </w:rPr>
        <w:t>Dağılım</w:t>
      </w:r>
    </w:p>
    <w:p w14:paraId="4403B02D" w14:textId="2230E5EA" w:rsidR="00CA2E88" w:rsidRPr="003F6F31" w:rsidRDefault="00AF5E70" w:rsidP="003F6F31">
      <w:pPr>
        <w:spacing w:before="120" w:after="120" w:line="360" w:lineRule="auto"/>
        <w:ind w:firstLine="709"/>
        <w:jc w:val="both"/>
        <w:rPr>
          <w:rFonts w:ascii="Times New Roman" w:hAnsi="Times New Roman" w:cs="Times New Roman"/>
          <w:sz w:val="24"/>
          <w:szCs w:val="24"/>
        </w:rPr>
      </w:pPr>
      <w:r w:rsidRPr="003F6F31">
        <w:rPr>
          <w:rFonts w:ascii="Times New Roman" w:hAnsi="Times New Roman" w:cs="Times New Roman"/>
          <w:sz w:val="24"/>
          <w:szCs w:val="24"/>
        </w:rPr>
        <w:t>Türkçe ve Türk dili ve edebiyatı ders kitaplarındaki metinlerin tür dağılımına ilişkin bilgiler Tablo 3’te gösterilmiştir:</w:t>
      </w:r>
    </w:p>
    <w:p w14:paraId="5C8A75FA" w14:textId="77777777" w:rsidR="00DC1189" w:rsidRPr="003F6F31" w:rsidRDefault="00AF5E70" w:rsidP="00DC1189">
      <w:pPr>
        <w:spacing w:after="0" w:line="360" w:lineRule="auto"/>
        <w:jc w:val="both"/>
        <w:rPr>
          <w:rFonts w:ascii="Times New Roman" w:hAnsi="Times New Roman" w:cs="Times New Roman"/>
          <w:sz w:val="24"/>
          <w:szCs w:val="28"/>
        </w:rPr>
      </w:pPr>
      <w:r w:rsidRPr="003F6F31">
        <w:rPr>
          <w:rFonts w:ascii="Times New Roman" w:hAnsi="Times New Roman" w:cs="Times New Roman"/>
          <w:b/>
          <w:bCs/>
          <w:sz w:val="24"/>
          <w:szCs w:val="28"/>
        </w:rPr>
        <w:t>Tablo 3.</w:t>
      </w:r>
      <w:r w:rsidRPr="003F6F31">
        <w:rPr>
          <w:rFonts w:ascii="Times New Roman" w:hAnsi="Times New Roman" w:cs="Times New Roman"/>
          <w:sz w:val="24"/>
          <w:szCs w:val="28"/>
        </w:rPr>
        <w:t xml:space="preserve"> Ders Kitaplarındaki Metin Türlerine İlişkin Veriler</w:t>
      </w:r>
    </w:p>
    <w:tbl>
      <w:tblPr>
        <w:tblStyle w:val="TabloKlavuzu"/>
        <w:tblW w:w="816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20"/>
        <w:gridCol w:w="591"/>
        <w:gridCol w:w="556"/>
        <w:gridCol w:w="626"/>
        <w:gridCol w:w="591"/>
        <w:gridCol w:w="560"/>
        <w:gridCol w:w="591"/>
        <w:gridCol w:w="591"/>
        <w:gridCol w:w="591"/>
        <w:gridCol w:w="591"/>
        <w:gridCol w:w="591"/>
        <w:gridCol w:w="768"/>
      </w:tblGrid>
      <w:tr w:rsidR="00DB6FCF" w14:paraId="5F3336D0" w14:textId="77777777" w:rsidTr="003C6D76">
        <w:trPr>
          <w:cantSplit/>
          <w:trHeight w:val="1496"/>
          <w:jc w:val="center"/>
        </w:trPr>
        <w:tc>
          <w:tcPr>
            <w:tcW w:w="1520" w:type="dxa"/>
            <w:vAlign w:val="center"/>
          </w:tcPr>
          <w:p w14:paraId="46DCEA89" w14:textId="77777777" w:rsidR="00055F7B" w:rsidRPr="00DC1189" w:rsidRDefault="00AF5E70" w:rsidP="00DC1189">
            <w:pPr>
              <w:jc w:val="center"/>
              <w:rPr>
                <w:rFonts w:ascii="Times New Roman" w:hAnsi="Times New Roman" w:cs="Times New Roman"/>
                <w:b/>
              </w:rPr>
            </w:pPr>
            <w:bookmarkStart w:id="0" w:name="_Hlk67172393"/>
            <w:r w:rsidRPr="00DC1189">
              <w:rPr>
                <w:rFonts w:ascii="Times New Roman" w:hAnsi="Times New Roman" w:cs="Times New Roman"/>
                <w:b/>
              </w:rPr>
              <w:t>Metin Türü</w:t>
            </w:r>
          </w:p>
        </w:tc>
        <w:tc>
          <w:tcPr>
            <w:tcW w:w="591" w:type="dxa"/>
            <w:textDirection w:val="btLr"/>
            <w:vAlign w:val="center"/>
          </w:tcPr>
          <w:p w14:paraId="241E6722"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5.Sınıf</w:t>
            </w:r>
          </w:p>
        </w:tc>
        <w:tc>
          <w:tcPr>
            <w:tcW w:w="556" w:type="dxa"/>
            <w:textDirection w:val="btLr"/>
            <w:vAlign w:val="center"/>
          </w:tcPr>
          <w:p w14:paraId="3D674344"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6.Sınıf</w:t>
            </w:r>
          </w:p>
        </w:tc>
        <w:tc>
          <w:tcPr>
            <w:tcW w:w="626" w:type="dxa"/>
            <w:textDirection w:val="btLr"/>
            <w:vAlign w:val="center"/>
          </w:tcPr>
          <w:p w14:paraId="3D8C5F38"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7.Sınıf</w:t>
            </w:r>
          </w:p>
        </w:tc>
        <w:tc>
          <w:tcPr>
            <w:tcW w:w="591" w:type="dxa"/>
            <w:textDirection w:val="btLr"/>
            <w:vAlign w:val="center"/>
          </w:tcPr>
          <w:p w14:paraId="4D2DC72D"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8. Sınıf</w:t>
            </w:r>
          </w:p>
          <w:p w14:paraId="703EEF66" w14:textId="77777777" w:rsidR="00055F7B" w:rsidRPr="00100206" w:rsidRDefault="00055F7B" w:rsidP="003C6D76">
            <w:pPr>
              <w:jc w:val="center"/>
              <w:rPr>
                <w:rFonts w:ascii="Times New Roman" w:hAnsi="Times New Roman" w:cs="Times New Roman"/>
                <w:bCs/>
              </w:rPr>
            </w:pPr>
          </w:p>
        </w:tc>
        <w:tc>
          <w:tcPr>
            <w:tcW w:w="560" w:type="dxa"/>
            <w:textDirection w:val="btLr"/>
            <w:vAlign w:val="center"/>
          </w:tcPr>
          <w:p w14:paraId="39730508" w14:textId="77777777" w:rsidR="00055F7B" w:rsidRPr="00284286" w:rsidRDefault="00AF5E70" w:rsidP="003C6D76">
            <w:pPr>
              <w:jc w:val="center"/>
              <w:rPr>
                <w:rFonts w:ascii="Times New Roman" w:hAnsi="Times New Roman" w:cs="Times New Roman"/>
                <w:b/>
              </w:rPr>
            </w:pPr>
            <w:r w:rsidRPr="00284286">
              <w:rPr>
                <w:rFonts w:ascii="Times New Roman" w:hAnsi="Times New Roman" w:cs="Times New Roman"/>
                <w:b/>
              </w:rPr>
              <w:t>Toplam</w:t>
            </w:r>
          </w:p>
        </w:tc>
        <w:tc>
          <w:tcPr>
            <w:tcW w:w="591" w:type="dxa"/>
            <w:textDirection w:val="btLr"/>
            <w:vAlign w:val="center"/>
          </w:tcPr>
          <w:p w14:paraId="0C94C9D1"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9. Sınıf</w:t>
            </w:r>
          </w:p>
        </w:tc>
        <w:tc>
          <w:tcPr>
            <w:tcW w:w="591" w:type="dxa"/>
            <w:textDirection w:val="btLr"/>
            <w:vAlign w:val="center"/>
          </w:tcPr>
          <w:p w14:paraId="430F1C76"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10.Sınıf</w:t>
            </w:r>
          </w:p>
        </w:tc>
        <w:tc>
          <w:tcPr>
            <w:tcW w:w="591" w:type="dxa"/>
            <w:textDirection w:val="btLr"/>
            <w:vAlign w:val="center"/>
          </w:tcPr>
          <w:p w14:paraId="35C3A3EC"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11.Sınıf</w:t>
            </w:r>
          </w:p>
        </w:tc>
        <w:tc>
          <w:tcPr>
            <w:tcW w:w="591" w:type="dxa"/>
            <w:textDirection w:val="btLr"/>
            <w:vAlign w:val="center"/>
          </w:tcPr>
          <w:p w14:paraId="2D747265" w14:textId="77777777" w:rsidR="00055F7B" w:rsidRPr="00100206" w:rsidRDefault="00AF5E70" w:rsidP="003C6D76">
            <w:pPr>
              <w:jc w:val="center"/>
              <w:rPr>
                <w:rFonts w:ascii="Times New Roman" w:hAnsi="Times New Roman" w:cs="Times New Roman"/>
                <w:bCs/>
              </w:rPr>
            </w:pPr>
            <w:r w:rsidRPr="00100206">
              <w:rPr>
                <w:rFonts w:ascii="Times New Roman" w:hAnsi="Times New Roman" w:cs="Times New Roman"/>
                <w:bCs/>
              </w:rPr>
              <w:t>12.Sınıf</w:t>
            </w:r>
          </w:p>
        </w:tc>
        <w:tc>
          <w:tcPr>
            <w:tcW w:w="591" w:type="dxa"/>
            <w:textDirection w:val="btLr"/>
            <w:vAlign w:val="center"/>
          </w:tcPr>
          <w:p w14:paraId="6755687A" w14:textId="77777777" w:rsidR="00055F7B" w:rsidRPr="00100206" w:rsidRDefault="00AF5E70" w:rsidP="003C6D76">
            <w:pPr>
              <w:jc w:val="center"/>
              <w:rPr>
                <w:rFonts w:ascii="Times New Roman" w:hAnsi="Times New Roman" w:cs="Times New Roman"/>
                <w:b/>
              </w:rPr>
            </w:pPr>
            <w:r w:rsidRPr="00100206">
              <w:rPr>
                <w:rFonts w:ascii="Times New Roman" w:hAnsi="Times New Roman" w:cs="Times New Roman"/>
                <w:b/>
              </w:rPr>
              <w:t>Toplam</w:t>
            </w:r>
          </w:p>
        </w:tc>
        <w:tc>
          <w:tcPr>
            <w:tcW w:w="768" w:type="dxa"/>
            <w:textDirection w:val="btLr"/>
            <w:vAlign w:val="center"/>
          </w:tcPr>
          <w:p w14:paraId="5295FDB7" w14:textId="77777777" w:rsidR="00055F7B" w:rsidRPr="00DC1189" w:rsidRDefault="00AF5E70" w:rsidP="003C6D76">
            <w:pPr>
              <w:jc w:val="center"/>
              <w:rPr>
                <w:rFonts w:ascii="Times New Roman" w:hAnsi="Times New Roman" w:cs="Times New Roman"/>
                <w:b/>
                <w:highlight w:val="yellow"/>
              </w:rPr>
            </w:pPr>
            <w:r w:rsidRPr="00DC1189">
              <w:rPr>
                <w:rFonts w:ascii="Times New Roman" w:hAnsi="Times New Roman" w:cs="Times New Roman"/>
                <w:b/>
              </w:rPr>
              <w:t>Genel Toplam</w:t>
            </w:r>
          </w:p>
        </w:tc>
      </w:tr>
      <w:tr w:rsidR="00DB6FCF" w14:paraId="340614FE" w14:textId="77777777" w:rsidTr="0057087B">
        <w:trPr>
          <w:trHeight w:val="248"/>
          <w:jc w:val="center"/>
        </w:trPr>
        <w:tc>
          <w:tcPr>
            <w:tcW w:w="1520" w:type="dxa"/>
          </w:tcPr>
          <w:p w14:paraId="4ACAA187"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Şiir</w:t>
            </w:r>
          </w:p>
        </w:tc>
        <w:tc>
          <w:tcPr>
            <w:tcW w:w="591" w:type="dxa"/>
            <w:vAlign w:val="center"/>
          </w:tcPr>
          <w:p w14:paraId="5AA39B52" w14:textId="77777777" w:rsidR="00316FC8" w:rsidRPr="001A7AE5" w:rsidRDefault="00AF5E70" w:rsidP="0057087B">
            <w:pPr>
              <w:jc w:val="center"/>
              <w:rPr>
                <w:rFonts w:ascii="Times New Roman" w:hAnsi="Times New Roman" w:cs="Times New Roman"/>
              </w:rPr>
            </w:pPr>
            <w:r>
              <w:rPr>
                <w:rFonts w:ascii="Times New Roman" w:hAnsi="Times New Roman" w:cs="Times New Roman"/>
              </w:rPr>
              <w:t>10</w:t>
            </w:r>
          </w:p>
        </w:tc>
        <w:tc>
          <w:tcPr>
            <w:tcW w:w="556" w:type="dxa"/>
            <w:vAlign w:val="center"/>
          </w:tcPr>
          <w:p w14:paraId="518A8C7A" w14:textId="77777777" w:rsidR="00316FC8" w:rsidRPr="001A7AE5" w:rsidRDefault="00AF5E70" w:rsidP="0057087B">
            <w:pPr>
              <w:jc w:val="center"/>
              <w:rPr>
                <w:rFonts w:ascii="Times New Roman" w:hAnsi="Times New Roman" w:cs="Times New Roman"/>
              </w:rPr>
            </w:pPr>
            <w:r>
              <w:rPr>
                <w:rFonts w:ascii="Times New Roman" w:hAnsi="Times New Roman" w:cs="Times New Roman"/>
              </w:rPr>
              <w:t>12</w:t>
            </w:r>
          </w:p>
        </w:tc>
        <w:tc>
          <w:tcPr>
            <w:tcW w:w="626" w:type="dxa"/>
            <w:vAlign w:val="center"/>
          </w:tcPr>
          <w:p w14:paraId="4B3C0F8B" w14:textId="77777777" w:rsidR="00316FC8" w:rsidRPr="00C75B22" w:rsidRDefault="00AF5E70" w:rsidP="0057087B">
            <w:pPr>
              <w:jc w:val="center"/>
              <w:rPr>
                <w:rFonts w:ascii="Times New Roman" w:hAnsi="Times New Roman" w:cs="Times New Roman"/>
              </w:rPr>
            </w:pPr>
            <w:r>
              <w:rPr>
                <w:rFonts w:ascii="Times New Roman" w:hAnsi="Times New Roman" w:cs="Times New Roman"/>
              </w:rPr>
              <w:t>9</w:t>
            </w:r>
          </w:p>
        </w:tc>
        <w:tc>
          <w:tcPr>
            <w:tcW w:w="591" w:type="dxa"/>
            <w:vAlign w:val="center"/>
          </w:tcPr>
          <w:p w14:paraId="5A2D1E90" w14:textId="77777777" w:rsidR="00316FC8" w:rsidRPr="00C75B22" w:rsidRDefault="00AF5E70" w:rsidP="0057087B">
            <w:pPr>
              <w:jc w:val="center"/>
              <w:rPr>
                <w:rFonts w:ascii="Times New Roman" w:hAnsi="Times New Roman" w:cs="Times New Roman"/>
              </w:rPr>
            </w:pPr>
            <w:r>
              <w:rPr>
                <w:rFonts w:ascii="Times New Roman" w:hAnsi="Times New Roman" w:cs="Times New Roman"/>
              </w:rPr>
              <w:t>9</w:t>
            </w:r>
          </w:p>
        </w:tc>
        <w:tc>
          <w:tcPr>
            <w:tcW w:w="560" w:type="dxa"/>
            <w:vAlign w:val="center"/>
          </w:tcPr>
          <w:p w14:paraId="0FFA56B4"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40</w:t>
            </w:r>
          </w:p>
        </w:tc>
        <w:tc>
          <w:tcPr>
            <w:tcW w:w="591" w:type="dxa"/>
            <w:vAlign w:val="center"/>
          </w:tcPr>
          <w:p w14:paraId="11DCE972"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15</w:t>
            </w:r>
          </w:p>
        </w:tc>
        <w:tc>
          <w:tcPr>
            <w:tcW w:w="591" w:type="dxa"/>
            <w:vAlign w:val="center"/>
          </w:tcPr>
          <w:p w14:paraId="62F47AC7"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21</w:t>
            </w:r>
          </w:p>
        </w:tc>
        <w:tc>
          <w:tcPr>
            <w:tcW w:w="591" w:type="dxa"/>
            <w:vAlign w:val="center"/>
          </w:tcPr>
          <w:p w14:paraId="5816FF41"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11</w:t>
            </w:r>
          </w:p>
        </w:tc>
        <w:tc>
          <w:tcPr>
            <w:tcW w:w="591" w:type="dxa"/>
            <w:vAlign w:val="center"/>
          </w:tcPr>
          <w:p w14:paraId="054B4E16"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29</w:t>
            </w:r>
          </w:p>
        </w:tc>
        <w:tc>
          <w:tcPr>
            <w:tcW w:w="591" w:type="dxa"/>
            <w:vAlign w:val="center"/>
          </w:tcPr>
          <w:p w14:paraId="34FF63EE"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76</w:t>
            </w:r>
          </w:p>
        </w:tc>
        <w:tc>
          <w:tcPr>
            <w:tcW w:w="768" w:type="dxa"/>
            <w:vAlign w:val="center"/>
          </w:tcPr>
          <w:p w14:paraId="44A9754E" w14:textId="77777777" w:rsidR="00316FC8" w:rsidRPr="00DC1189" w:rsidRDefault="00AF5E70" w:rsidP="0057087B">
            <w:pPr>
              <w:jc w:val="center"/>
              <w:rPr>
                <w:rFonts w:ascii="Times New Roman" w:hAnsi="Times New Roman" w:cs="Times New Roman"/>
              </w:rPr>
            </w:pPr>
            <w:r>
              <w:rPr>
                <w:rFonts w:ascii="Times New Roman" w:hAnsi="Times New Roman" w:cs="Times New Roman"/>
              </w:rPr>
              <w:t>116</w:t>
            </w:r>
          </w:p>
        </w:tc>
      </w:tr>
      <w:tr w:rsidR="00DB6FCF" w14:paraId="17485A9D" w14:textId="77777777" w:rsidTr="00F95A4B">
        <w:trPr>
          <w:trHeight w:val="248"/>
          <w:jc w:val="center"/>
        </w:trPr>
        <w:tc>
          <w:tcPr>
            <w:tcW w:w="1520" w:type="dxa"/>
          </w:tcPr>
          <w:p w14:paraId="68601E13"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Hikâye</w:t>
            </w:r>
          </w:p>
        </w:tc>
        <w:tc>
          <w:tcPr>
            <w:tcW w:w="591" w:type="dxa"/>
            <w:vAlign w:val="center"/>
          </w:tcPr>
          <w:p w14:paraId="4A6EBBE2"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7</w:t>
            </w:r>
          </w:p>
        </w:tc>
        <w:tc>
          <w:tcPr>
            <w:tcW w:w="556" w:type="dxa"/>
            <w:vAlign w:val="center"/>
          </w:tcPr>
          <w:p w14:paraId="152AA60B"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7</w:t>
            </w:r>
          </w:p>
        </w:tc>
        <w:tc>
          <w:tcPr>
            <w:tcW w:w="626" w:type="dxa"/>
            <w:vAlign w:val="center"/>
          </w:tcPr>
          <w:p w14:paraId="2030BEC7"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7</w:t>
            </w:r>
          </w:p>
        </w:tc>
        <w:tc>
          <w:tcPr>
            <w:tcW w:w="591" w:type="dxa"/>
            <w:vAlign w:val="center"/>
          </w:tcPr>
          <w:p w14:paraId="0913966A"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8</w:t>
            </w:r>
          </w:p>
        </w:tc>
        <w:tc>
          <w:tcPr>
            <w:tcW w:w="560" w:type="dxa"/>
            <w:vAlign w:val="center"/>
          </w:tcPr>
          <w:p w14:paraId="4F7E03E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29</w:t>
            </w:r>
          </w:p>
        </w:tc>
        <w:tc>
          <w:tcPr>
            <w:tcW w:w="591" w:type="dxa"/>
            <w:vAlign w:val="center"/>
          </w:tcPr>
          <w:p w14:paraId="3067780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0C745B3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7</w:t>
            </w:r>
          </w:p>
        </w:tc>
        <w:tc>
          <w:tcPr>
            <w:tcW w:w="591" w:type="dxa"/>
            <w:vAlign w:val="center"/>
          </w:tcPr>
          <w:p w14:paraId="66DD23E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vAlign w:val="center"/>
          </w:tcPr>
          <w:p w14:paraId="4CB8231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9</w:t>
            </w:r>
          </w:p>
        </w:tc>
        <w:tc>
          <w:tcPr>
            <w:tcW w:w="591" w:type="dxa"/>
            <w:vAlign w:val="center"/>
          </w:tcPr>
          <w:p w14:paraId="4F27546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25</w:t>
            </w:r>
          </w:p>
        </w:tc>
        <w:tc>
          <w:tcPr>
            <w:tcW w:w="768" w:type="dxa"/>
            <w:vAlign w:val="center"/>
          </w:tcPr>
          <w:p w14:paraId="32DE5AA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54</w:t>
            </w:r>
          </w:p>
        </w:tc>
      </w:tr>
      <w:tr w:rsidR="00DB6FCF" w14:paraId="7F7FC77C" w14:textId="77777777" w:rsidTr="00F95A4B">
        <w:trPr>
          <w:trHeight w:val="234"/>
          <w:jc w:val="center"/>
        </w:trPr>
        <w:tc>
          <w:tcPr>
            <w:tcW w:w="1520" w:type="dxa"/>
          </w:tcPr>
          <w:p w14:paraId="4DC8F760"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Roman</w:t>
            </w:r>
          </w:p>
        </w:tc>
        <w:tc>
          <w:tcPr>
            <w:tcW w:w="591" w:type="dxa"/>
            <w:vAlign w:val="center"/>
          </w:tcPr>
          <w:p w14:paraId="31C6FC83"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1</w:t>
            </w:r>
          </w:p>
        </w:tc>
        <w:tc>
          <w:tcPr>
            <w:tcW w:w="556" w:type="dxa"/>
            <w:vAlign w:val="center"/>
          </w:tcPr>
          <w:p w14:paraId="39D1F0E0" w14:textId="77777777" w:rsidR="00316FC8" w:rsidRPr="001A7AE5" w:rsidRDefault="00316FC8" w:rsidP="00316FC8">
            <w:pPr>
              <w:jc w:val="center"/>
              <w:rPr>
                <w:rFonts w:ascii="Times New Roman" w:hAnsi="Times New Roman" w:cs="Times New Roman"/>
              </w:rPr>
            </w:pPr>
          </w:p>
        </w:tc>
        <w:tc>
          <w:tcPr>
            <w:tcW w:w="626" w:type="dxa"/>
            <w:vAlign w:val="center"/>
          </w:tcPr>
          <w:p w14:paraId="46129F8F"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53801727" w14:textId="77777777" w:rsidR="00316FC8" w:rsidRPr="00C75B22" w:rsidRDefault="00316FC8" w:rsidP="00316FC8">
            <w:pPr>
              <w:jc w:val="center"/>
              <w:rPr>
                <w:rFonts w:ascii="Times New Roman" w:hAnsi="Times New Roman" w:cs="Times New Roman"/>
              </w:rPr>
            </w:pPr>
          </w:p>
        </w:tc>
        <w:tc>
          <w:tcPr>
            <w:tcW w:w="560" w:type="dxa"/>
            <w:vAlign w:val="center"/>
          </w:tcPr>
          <w:p w14:paraId="740503B7"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vAlign w:val="center"/>
          </w:tcPr>
          <w:p w14:paraId="7F6C676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vAlign w:val="center"/>
          </w:tcPr>
          <w:p w14:paraId="7CC8F32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4424F35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vAlign w:val="center"/>
          </w:tcPr>
          <w:p w14:paraId="58971D4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7</w:t>
            </w:r>
          </w:p>
        </w:tc>
        <w:tc>
          <w:tcPr>
            <w:tcW w:w="591" w:type="dxa"/>
            <w:vAlign w:val="center"/>
          </w:tcPr>
          <w:p w14:paraId="384BF9A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19</w:t>
            </w:r>
          </w:p>
        </w:tc>
        <w:tc>
          <w:tcPr>
            <w:tcW w:w="768" w:type="dxa"/>
            <w:vAlign w:val="center"/>
          </w:tcPr>
          <w:p w14:paraId="55B4431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24</w:t>
            </w:r>
          </w:p>
        </w:tc>
      </w:tr>
      <w:tr w:rsidR="00DB6FCF" w14:paraId="7A3109F9" w14:textId="77777777" w:rsidTr="00F95A4B">
        <w:trPr>
          <w:trHeight w:val="248"/>
          <w:jc w:val="center"/>
        </w:trPr>
        <w:tc>
          <w:tcPr>
            <w:tcW w:w="1520" w:type="dxa"/>
          </w:tcPr>
          <w:p w14:paraId="6414EE55"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Makale</w:t>
            </w:r>
          </w:p>
        </w:tc>
        <w:tc>
          <w:tcPr>
            <w:tcW w:w="591" w:type="dxa"/>
            <w:vAlign w:val="center"/>
          </w:tcPr>
          <w:p w14:paraId="120830B0" w14:textId="77777777" w:rsidR="00316FC8" w:rsidRPr="001A7AE5" w:rsidRDefault="00316FC8" w:rsidP="00316FC8">
            <w:pPr>
              <w:jc w:val="center"/>
              <w:rPr>
                <w:rFonts w:ascii="Times New Roman" w:hAnsi="Times New Roman" w:cs="Times New Roman"/>
              </w:rPr>
            </w:pPr>
          </w:p>
        </w:tc>
        <w:tc>
          <w:tcPr>
            <w:tcW w:w="556" w:type="dxa"/>
            <w:vAlign w:val="center"/>
          </w:tcPr>
          <w:p w14:paraId="5F408270"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4</w:t>
            </w:r>
          </w:p>
        </w:tc>
        <w:tc>
          <w:tcPr>
            <w:tcW w:w="626" w:type="dxa"/>
            <w:vAlign w:val="center"/>
          </w:tcPr>
          <w:p w14:paraId="48D8ECDC"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45039C86"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2</w:t>
            </w:r>
          </w:p>
        </w:tc>
        <w:tc>
          <w:tcPr>
            <w:tcW w:w="560" w:type="dxa"/>
            <w:vAlign w:val="center"/>
          </w:tcPr>
          <w:p w14:paraId="36988A0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10</w:t>
            </w:r>
          </w:p>
        </w:tc>
        <w:tc>
          <w:tcPr>
            <w:tcW w:w="591" w:type="dxa"/>
            <w:vAlign w:val="center"/>
          </w:tcPr>
          <w:p w14:paraId="14F44E71"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vAlign w:val="center"/>
          </w:tcPr>
          <w:p w14:paraId="7B72105A"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61EA3B9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vAlign w:val="center"/>
          </w:tcPr>
          <w:p w14:paraId="71FCE31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0DA12EB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16</w:t>
            </w:r>
          </w:p>
        </w:tc>
        <w:tc>
          <w:tcPr>
            <w:tcW w:w="768" w:type="dxa"/>
            <w:vAlign w:val="center"/>
          </w:tcPr>
          <w:p w14:paraId="7B8A0D6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26</w:t>
            </w:r>
          </w:p>
        </w:tc>
      </w:tr>
      <w:tr w:rsidR="00DB6FCF" w14:paraId="5D656389" w14:textId="77777777" w:rsidTr="00F95A4B">
        <w:trPr>
          <w:trHeight w:val="234"/>
          <w:jc w:val="center"/>
        </w:trPr>
        <w:tc>
          <w:tcPr>
            <w:tcW w:w="1520" w:type="dxa"/>
          </w:tcPr>
          <w:p w14:paraId="4658827A"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Tiyatro</w:t>
            </w:r>
          </w:p>
        </w:tc>
        <w:tc>
          <w:tcPr>
            <w:tcW w:w="591" w:type="dxa"/>
            <w:shd w:val="clear" w:color="auto" w:fill="auto"/>
            <w:vAlign w:val="center"/>
          </w:tcPr>
          <w:p w14:paraId="4C926740"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2</w:t>
            </w:r>
          </w:p>
        </w:tc>
        <w:tc>
          <w:tcPr>
            <w:tcW w:w="556" w:type="dxa"/>
            <w:shd w:val="clear" w:color="auto" w:fill="auto"/>
            <w:vAlign w:val="center"/>
          </w:tcPr>
          <w:p w14:paraId="278FCF6E"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531565E2"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76F26E68"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1</w:t>
            </w:r>
          </w:p>
        </w:tc>
        <w:tc>
          <w:tcPr>
            <w:tcW w:w="560" w:type="dxa"/>
            <w:shd w:val="clear" w:color="auto" w:fill="auto"/>
            <w:vAlign w:val="center"/>
          </w:tcPr>
          <w:p w14:paraId="4D828DC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w:t>
            </w:r>
          </w:p>
        </w:tc>
        <w:tc>
          <w:tcPr>
            <w:tcW w:w="591" w:type="dxa"/>
            <w:shd w:val="clear" w:color="auto" w:fill="auto"/>
            <w:vAlign w:val="center"/>
          </w:tcPr>
          <w:p w14:paraId="24861131"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shd w:val="clear" w:color="auto" w:fill="auto"/>
            <w:vAlign w:val="center"/>
          </w:tcPr>
          <w:p w14:paraId="464E4EF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shd w:val="clear" w:color="auto" w:fill="auto"/>
            <w:vAlign w:val="center"/>
          </w:tcPr>
          <w:p w14:paraId="4538C647"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2E1B7C7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vAlign w:val="center"/>
          </w:tcPr>
          <w:p w14:paraId="6F83BA6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15</w:t>
            </w:r>
          </w:p>
        </w:tc>
        <w:tc>
          <w:tcPr>
            <w:tcW w:w="768" w:type="dxa"/>
            <w:vAlign w:val="center"/>
          </w:tcPr>
          <w:p w14:paraId="2B93BA7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21</w:t>
            </w:r>
          </w:p>
        </w:tc>
      </w:tr>
      <w:tr w:rsidR="00DB6FCF" w14:paraId="4F4077D0" w14:textId="77777777" w:rsidTr="00F95A4B">
        <w:trPr>
          <w:trHeight w:val="248"/>
          <w:jc w:val="center"/>
        </w:trPr>
        <w:tc>
          <w:tcPr>
            <w:tcW w:w="1520" w:type="dxa"/>
          </w:tcPr>
          <w:p w14:paraId="15A865B9"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Söyleşi/ Sohbet</w:t>
            </w:r>
          </w:p>
        </w:tc>
        <w:tc>
          <w:tcPr>
            <w:tcW w:w="591" w:type="dxa"/>
            <w:shd w:val="clear" w:color="auto" w:fill="auto"/>
            <w:vAlign w:val="center"/>
          </w:tcPr>
          <w:p w14:paraId="785333B5"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3</w:t>
            </w:r>
          </w:p>
        </w:tc>
        <w:tc>
          <w:tcPr>
            <w:tcW w:w="556" w:type="dxa"/>
            <w:shd w:val="clear" w:color="auto" w:fill="auto"/>
            <w:vAlign w:val="center"/>
          </w:tcPr>
          <w:p w14:paraId="2AF3AE3A"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3</w:t>
            </w:r>
          </w:p>
        </w:tc>
        <w:tc>
          <w:tcPr>
            <w:tcW w:w="626" w:type="dxa"/>
            <w:shd w:val="clear" w:color="auto" w:fill="auto"/>
            <w:vAlign w:val="center"/>
          </w:tcPr>
          <w:p w14:paraId="616FAA21"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13DEA3A2"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3</w:t>
            </w:r>
          </w:p>
        </w:tc>
        <w:tc>
          <w:tcPr>
            <w:tcW w:w="560" w:type="dxa"/>
            <w:shd w:val="clear" w:color="auto" w:fill="auto"/>
            <w:vAlign w:val="center"/>
          </w:tcPr>
          <w:p w14:paraId="5F384A0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10</w:t>
            </w:r>
          </w:p>
        </w:tc>
        <w:tc>
          <w:tcPr>
            <w:tcW w:w="591" w:type="dxa"/>
            <w:shd w:val="clear" w:color="auto" w:fill="auto"/>
            <w:vAlign w:val="center"/>
          </w:tcPr>
          <w:p w14:paraId="0D7DCA83"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2DCECBBF"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716B3527"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vAlign w:val="center"/>
          </w:tcPr>
          <w:p w14:paraId="38E3000C" w14:textId="77777777" w:rsidR="00316FC8" w:rsidRPr="00DC1189" w:rsidRDefault="00316FC8" w:rsidP="00316FC8">
            <w:pPr>
              <w:jc w:val="center"/>
              <w:rPr>
                <w:rFonts w:ascii="Times New Roman" w:hAnsi="Times New Roman" w:cs="Times New Roman"/>
              </w:rPr>
            </w:pPr>
          </w:p>
        </w:tc>
        <w:tc>
          <w:tcPr>
            <w:tcW w:w="591" w:type="dxa"/>
            <w:vAlign w:val="center"/>
          </w:tcPr>
          <w:p w14:paraId="77858EF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768" w:type="dxa"/>
            <w:vAlign w:val="center"/>
          </w:tcPr>
          <w:p w14:paraId="59CAAC4A"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12</w:t>
            </w:r>
          </w:p>
        </w:tc>
      </w:tr>
      <w:tr w:rsidR="00DB6FCF" w14:paraId="5C04BA73" w14:textId="77777777" w:rsidTr="00F95A4B">
        <w:trPr>
          <w:trHeight w:val="234"/>
          <w:jc w:val="center"/>
        </w:trPr>
        <w:tc>
          <w:tcPr>
            <w:tcW w:w="1520" w:type="dxa"/>
          </w:tcPr>
          <w:p w14:paraId="774133BC"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Fıkra</w:t>
            </w:r>
          </w:p>
        </w:tc>
        <w:tc>
          <w:tcPr>
            <w:tcW w:w="591" w:type="dxa"/>
            <w:shd w:val="clear" w:color="auto" w:fill="auto"/>
            <w:vAlign w:val="center"/>
          </w:tcPr>
          <w:p w14:paraId="1B6AB6F3"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3</w:t>
            </w:r>
          </w:p>
        </w:tc>
        <w:tc>
          <w:tcPr>
            <w:tcW w:w="556" w:type="dxa"/>
            <w:shd w:val="clear" w:color="auto" w:fill="auto"/>
            <w:vAlign w:val="center"/>
          </w:tcPr>
          <w:p w14:paraId="67F9414C"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5</w:t>
            </w:r>
          </w:p>
        </w:tc>
        <w:tc>
          <w:tcPr>
            <w:tcW w:w="626" w:type="dxa"/>
            <w:shd w:val="clear" w:color="auto" w:fill="auto"/>
            <w:vAlign w:val="center"/>
          </w:tcPr>
          <w:p w14:paraId="604AE337"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33FB9052" w14:textId="77777777" w:rsidR="00316FC8" w:rsidRPr="00C75B22" w:rsidRDefault="00316FC8" w:rsidP="00316FC8">
            <w:pPr>
              <w:jc w:val="center"/>
              <w:rPr>
                <w:rFonts w:ascii="Times New Roman" w:hAnsi="Times New Roman" w:cs="Times New Roman"/>
              </w:rPr>
            </w:pPr>
          </w:p>
        </w:tc>
        <w:tc>
          <w:tcPr>
            <w:tcW w:w="560" w:type="dxa"/>
            <w:shd w:val="clear" w:color="auto" w:fill="auto"/>
            <w:vAlign w:val="center"/>
          </w:tcPr>
          <w:p w14:paraId="54DC5D6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9</w:t>
            </w:r>
          </w:p>
        </w:tc>
        <w:tc>
          <w:tcPr>
            <w:tcW w:w="591" w:type="dxa"/>
            <w:shd w:val="clear" w:color="auto" w:fill="auto"/>
            <w:vAlign w:val="center"/>
          </w:tcPr>
          <w:p w14:paraId="24F6FF92"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2B759C2"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EFB398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vAlign w:val="center"/>
          </w:tcPr>
          <w:p w14:paraId="46DA9F8C" w14:textId="77777777" w:rsidR="00316FC8" w:rsidRPr="00DC1189" w:rsidRDefault="00316FC8" w:rsidP="00316FC8">
            <w:pPr>
              <w:jc w:val="center"/>
              <w:rPr>
                <w:rFonts w:ascii="Times New Roman" w:hAnsi="Times New Roman" w:cs="Times New Roman"/>
              </w:rPr>
            </w:pPr>
          </w:p>
        </w:tc>
        <w:tc>
          <w:tcPr>
            <w:tcW w:w="591" w:type="dxa"/>
            <w:vAlign w:val="center"/>
          </w:tcPr>
          <w:p w14:paraId="4C279DD8" w14:textId="77777777" w:rsidR="00316FC8" w:rsidRPr="00DC1189" w:rsidRDefault="00AF5E70" w:rsidP="00316FC8">
            <w:pPr>
              <w:jc w:val="center"/>
              <w:rPr>
                <w:rFonts w:ascii="Times New Roman" w:hAnsi="Times New Roman" w:cs="Times New Roman"/>
              </w:rPr>
            </w:pPr>
            <w:r>
              <w:rPr>
                <w:rStyle w:val="AklamaBavurusu"/>
                <w:rFonts w:ascii="Times New Roman" w:hAnsi="Times New Roman" w:cs="Times New Roman"/>
                <w:sz w:val="22"/>
                <w:szCs w:val="22"/>
              </w:rPr>
              <w:t>2</w:t>
            </w:r>
          </w:p>
        </w:tc>
        <w:tc>
          <w:tcPr>
            <w:tcW w:w="768" w:type="dxa"/>
            <w:vAlign w:val="center"/>
          </w:tcPr>
          <w:p w14:paraId="26DF351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11</w:t>
            </w:r>
          </w:p>
        </w:tc>
      </w:tr>
      <w:tr w:rsidR="00DB6FCF" w14:paraId="51940756" w14:textId="77777777" w:rsidTr="00F95A4B">
        <w:trPr>
          <w:trHeight w:val="248"/>
          <w:jc w:val="center"/>
        </w:trPr>
        <w:tc>
          <w:tcPr>
            <w:tcW w:w="1520" w:type="dxa"/>
          </w:tcPr>
          <w:p w14:paraId="3C71BAB9"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Deneme</w:t>
            </w:r>
          </w:p>
        </w:tc>
        <w:tc>
          <w:tcPr>
            <w:tcW w:w="591" w:type="dxa"/>
            <w:shd w:val="clear" w:color="auto" w:fill="auto"/>
            <w:vAlign w:val="center"/>
          </w:tcPr>
          <w:p w14:paraId="72152917"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4</w:t>
            </w:r>
          </w:p>
        </w:tc>
        <w:tc>
          <w:tcPr>
            <w:tcW w:w="556" w:type="dxa"/>
            <w:shd w:val="clear" w:color="auto" w:fill="auto"/>
            <w:vAlign w:val="center"/>
          </w:tcPr>
          <w:p w14:paraId="30D6480D"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2</w:t>
            </w:r>
          </w:p>
        </w:tc>
        <w:tc>
          <w:tcPr>
            <w:tcW w:w="626" w:type="dxa"/>
            <w:shd w:val="clear" w:color="auto" w:fill="auto"/>
            <w:vAlign w:val="center"/>
          </w:tcPr>
          <w:p w14:paraId="2796D565"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5</w:t>
            </w:r>
          </w:p>
        </w:tc>
        <w:tc>
          <w:tcPr>
            <w:tcW w:w="591" w:type="dxa"/>
            <w:shd w:val="clear" w:color="auto" w:fill="auto"/>
            <w:vAlign w:val="center"/>
          </w:tcPr>
          <w:p w14:paraId="60853FC8"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4</w:t>
            </w:r>
          </w:p>
        </w:tc>
        <w:tc>
          <w:tcPr>
            <w:tcW w:w="560" w:type="dxa"/>
            <w:shd w:val="clear" w:color="auto" w:fill="auto"/>
            <w:vAlign w:val="center"/>
          </w:tcPr>
          <w:p w14:paraId="72ECCF6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15</w:t>
            </w:r>
          </w:p>
        </w:tc>
        <w:tc>
          <w:tcPr>
            <w:tcW w:w="591" w:type="dxa"/>
            <w:shd w:val="clear" w:color="auto" w:fill="auto"/>
            <w:vAlign w:val="center"/>
          </w:tcPr>
          <w:p w14:paraId="01DE2E11"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4399EEC2"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0369653F" w14:textId="77777777" w:rsidR="00316FC8" w:rsidRPr="00DC1189" w:rsidRDefault="00316FC8" w:rsidP="00316FC8">
            <w:pPr>
              <w:jc w:val="center"/>
              <w:rPr>
                <w:rFonts w:ascii="Times New Roman" w:hAnsi="Times New Roman" w:cs="Times New Roman"/>
              </w:rPr>
            </w:pPr>
          </w:p>
        </w:tc>
        <w:tc>
          <w:tcPr>
            <w:tcW w:w="591" w:type="dxa"/>
            <w:vAlign w:val="center"/>
          </w:tcPr>
          <w:p w14:paraId="7D5DC10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w:t>
            </w:r>
          </w:p>
        </w:tc>
        <w:tc>
          <w:tcPr>
            <w:tcW w:w="591" w:type="dxa"/>
            <w:vAlign w:val="center"/>
          </w:tcPr>
          <w:p w14:paraId="10C42582"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7</w:t>
            </w:r>
          </w:p>
        </w:tc>
        <w:tc>
          <w:tcPr>
            <w:tcW w:w="768" w:type="dxa"/>
            <w:vAlign w:val="center"/>
          </w:tcPr>
          <w:p w14:paraId="4FDFA39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22</w:t>
            </w:r>
          </w:p>
        </w:tc>
      </w:tr>
      <w:tr w:rsidR="00DB6FCF" w14:paraId="26AC44EE" w14:textId="77777777" w:rsidTr="00F95A4B">
        <w:trPr>
          <w:trHeight w:val="248"/>
          <w:jc w:val="center"/>
        </w:trPr>
        <w:tc>
          <w:tcPr>
            <w:tcW w:w="1520" w:type="dxa"/>
          </w:tcPr>
          <w:p w14:paraId="36EA5784"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Anı</w:t>
            </w:r>
          </w:p>
        </w:tc>
        <w:tc>
          <w:tcPr>
            <w:tcW w:w="591" w:type="dxa"/>
            <w:shd w:val="clear" w:color="auto" w:fill="auto"/>
            <w:vAlign w:val="center"/>
          </w:tcPr>
          <w:p w14:paraId="572C44A9"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556" w:type="dxa"/>
            <w:shd w:val="clear" w:color="auto" w:fill="auto"/>
            <w:vAlign w:val="center"/>
          </w:tcPr>
          <w:p w14:paraId="5852DBD6"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3</w:t>
            </w:r>
          </w:p>
        </w:tc>
        <w:tc>
          <w:tcPr>
            <w:tcW w:w="626" w:type="dxa"/>
            <w:shd w:val="clear" w:color="auto" w:fill="auto"/>
            <w:vAlign w:val="center"/>
          </w:tcPr>
          <w:p w14:paraId="7DC895C7"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4</w:t>
            </w:r>
          </w:p>
        </w:tc>
        <w:tc>
          <w:tcPr>
            <w:tcW w:w="591" w:type="dxa"/>
            <w:shd w:val="clear" w:color="auto" w:fill="auto"/>
            <w:vAlign w:val="center"/>
          </w:tcPr>
          <w:p w14:paraId="1326E8DC"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1</w:t>
            </w:r>
          </w:p>
        </w:tc>
        <w:tc>
          <w:tcPr>
            <w:tcW w:w="560" w:type="dxa"/>
            <w:shd w:val="clear" w:color="auto" w:fill="auto"/>
            <w:vAlign w:val="center"/>
          </w:tcPr>
          <w:p w14:paraId="56BFF33F"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9</w:t>
            </w:r>
          </w:p>
        </w:tc>
        <w:tc>
          <w:tcPr>
            <w:tcW w:w="591" w:type="dxa"/>
            <w:shd w:val="clear" w:color="auto" w:fill="auto"/>
            <w:vAlign w:val="center"/>
          </w:tcPr>
          <w:p w14:paraId="1CE3A1FD"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63CA222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5C8E0C2F" w14:textId="77777777" w:rsidR="00316FC8" w:rsidRPr="00DC1189" w:rsidRDefault="00316FC8" w:rsidP="00316FC8">
            <w:pPr>
              <w:jc w:val="center"/>
              <w:rPr>
                <w:rFonts w:ascii="Times New Roman" w:hAnsi="Times New Roman" w:cs="Times New Roman"/>
              </w:rPr>
            </w:pPr>
          </w:p>
        </w:tc>
        <w:tc>
          <w:tcPr>
            <w:tcW w:w="591" w:type="dxa"/>
            <w:vAlign w:val="center"/>
          </w:tcPr>
          <w:p w14:paraId="5076603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vAlign w:val="center"/>
          </w:tcPr>
          <w:p w14:paraId="6856AC9F"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768" w:type="dxa"/>
            <w:vAlign w:val="center"/>
          </w:tcPr>
          <w:p w14:paraId="60292CE5"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13</w:t>
            </w:r>
          </w:p>
        </w:tc>
      </w:tr>
      <w:tr w:rsidR="00DB6FCF" w14:paraId="5276DC9D" w14:textId="77777777" w:rsidTr="00F95A4B">
        <w:trPr>
          <w:trHeight w:val="234"/>
          <w:jc w:val="center"/>
        </w:trPr>
        <w:tc>
          <w:tcPr>
            <w:tcW w:w="1520" w:type="dxa"/>
          </w:tcPr>
          <w:p w14:paraId="39DD1BFA"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Masal</w:t>
            </w:r>
          </w:p>
        </w:tc>
        <w:tc>
          <w:tcPr>
            <w:tcW w:w="591" w:type="dxa"/>
            <w:tcBorders>
              <w:bottom w:val="single" w:sz="4" w:space="0" w:color="auto"/>
            </w:tcBorders>
            <w:shd w:val="clear" w:color="auto" w:fill="auto"/>
            <w:vAlign w:val="center"/>
          </w:tcPr>
          <w:p w14:paraId="72872487"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3</w:t>
            </w:r>
          </w:p>
        </w:tc>
        <w:tc>
          <w:tcPr>
            <w:tcW w:w="556" w:type="dxa"/>
            <w:tcBorders>
              <w:bottom w:val="single" w:sz="4" w:space="0" w:color="auto"/>
            </w:tcBorders>
            <w:shd w:val="clear" w:color="auto" w:fill="auto"/>
            <w:vAlign w:val="center"/>
          </w:tcPr>
          <w:p w14:paraId="45913FA9" w14:textId="77777777" w:rsidR="00316FC8" w:rsidRPr="001A7AE5" w:rsidRDefault="00316FC8" w:rsidP="00316FC8">
            <w:pPr>
              <w:jc w:val="center"/>
              <w:rPr>
                <w:rFonts w:ascii="Times New Roman" w:hAnsi="Times New Roman" w:cs="Times New Roman"/>
              </w:rPr>
            </w:pPr>
          </w:p>
        </w:tc>
        <w:tc>
          <w:tcPr>
            <w:tcW w:w="626" w:type="dxa"/>
            <w:tcBorders>
              <w:bottom w:val="single" w:sz="4" w:space="0" w:color="auto"/>
            </w:tcBorders>
            <w:shd w:val="clear" w:color="auto" w:fill="auto"/>
            <w:vAlign w:val="center"/>
          </w:tcPr>
          <w:p w14:paraId="70441088" w14:textId="77777777" w:rsidR="00316FC8" w:rsidRPr="00C75B22" w:rsidRDefault="00316FC8" w:rsidP="00316FC8">
            <w:pPr>
              <w:jc w:val="center"/>
              <w:rPr>
                <w:rFonts w:ascii="Times New Roman" w:hAnsi="Times New Roman" w:cs="Times New Roman"/>
              </w:rPr>
            </w:pPr>
          </w:p>
        </w:tc>
        <w:tc>
          <w:tcPr>
            <w:tcW w:w="591" w:type="dxa"/>
            <w:tcBorders>
              <w:bottom w:val="single" w:sz="4" w:space="0" w:color="auto"/>
            </w:tcBorders>
            <w:shd w:val="clear" w:color="auto" w:fill="auto"/>
            <w:vAlign w:val="center"/>
          </w:tcPr>
          <w:p w14:paraId="7E3B1EF3"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1</w:t>
            </w:r>
          </w:p>
        </w:tc>
        <w:tc>
          <w:tcPr>
            <w:tcW w:w="560" w:type="dxa"/>
            <w:tcBorders>
              <w:bottom w:val="single" w:sz="4" w:space="0" w:color="auto"/>
            </w:tcBorders>
            <w:shd w:val="clear" w:color="auto" w:fill="auto"/>
            <w:vAlign w:val="center"/>
          </w:tcPr>
          <w:p w14:paraId="3D1F3FB2"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tcBorders>
              <w:bottom w:val="single" w:sz="4" w:space="0" w:color="auto"/>
            </w:tcBorders>
            <w:shd w:val="clear" w:color="auto" w:fill="auto"/>
            <w:vAlign w:val="center"/>
          </w:tcPr>
          <w:p w14:paraId="72DB6D6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tcBorders>
              <w:bottom w:val="single" w:sz="4" w:space="0" w:color="auto"/>
            </w:tcBorders>
            <w:shd w:val="clear" w:color="auto" w:fill="auto"/>
            <w:vAlign w:val="center"/>
          </w:tcPr>
          <w:p w14:paraId="6700C4CF" w14:textId="77777777" w:rsidR="00316FC8" w:rsidRPr="00DC1189" w:rsidRDefault="00316FC8" w:rsidP="00316FC8">
            <w:pPr>
              <w:jc w:val="center"/>
              <w:rPr>
                <w:rFonts w:ascii="Times New Roman" w:hAnsi="Times New Roman" w:cs="Times New Roman"/>
              </w:rPr>
            </w:pPr>
          </w:p>
        </w:tc>
        <w:tc>
          <w:tcPr>
            <w:tcW w:w="591" w:type="dxa"/>
            <w:tcBorders>
              <w:bottom w:val="single" w:sz="4" w:space="0" w:color="auto"/>
            </w:tcBorders>
            <w:shd w:val="clear" w:color="auto" w:fill="auto"/>
            <w:vAlign w:val="center"/>
          </w:tcPr>
          <w:p w14:paraId="238B22A0" w14:textId="77777777" w:rsidR="00316FC8" w:rsidRPr="00DC1189" w:rsidRDefault="00316FC8" w:rsidP="00316FC8">
            <w:pPr>
              <w:jc w:val="center"/>
              <w:rPr>
                <w:rFonts w:ascii="Times New Roman" w:hAnsi="Times New Roman" w:cs="Times New Roman"/>
              </w:rPr>
            </w:pPr>
          </w:p>
        </w:tc>
        <w:tc>
          <w:tcPr>
            <w:tcW w:w="591" w:type="dxa"/>
            <w:vAlign w:val="center"/>
          </w:tcPr>
          <w:p w14:paraId="2BBC1D68" w14:textId="77777777" w:rsidR="00316FC8" w:rsidRPr="00DC1189" w:rsidRDefault="00316FC8" w:rsidP="00316FC8">
            <w:pPr>
              <w:jc w:val="center"/>
              <w:rPr>
                <w:rFonts w:ascii="Times New Roman" w:hAnsi="Times New Roman" w:cs="Times New Roman"/>
              </w:rPr>
            </w:pPr>
          </w:p>
        </w:tc>
        <w:tc>
          <w:tcPr>
            <w:tcW w:w="591" w:type="dxa"/>
            <w:vAlign w:val="center"/>
          </w:tcPr>
          <w:p w14:paraId="6AC0EAF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768" w:type="dxa"/>
            <w:vAlign w:val="center"/>
          </w:tcPr>
          <w:p w14:paraId="060394FA"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w:t>
            </w:r>
          </w:p>
        </w:tc>
      </w:tr>
      <w:tr w:rsidR="00DB6FCF" w14:paraId="2FE83E30" w14:textId="77777777" w:rsidTr="00F95A4B">
        <w:trPr>
          <w:trHeight w:val="248"/>
          <w:jc w:val="center"/>
        </w:trPr>
        <w:tc>
          <w:tcPr>
            <w:tcW w:w="1520" w:type="dxa"/>
          </w:tcPr>
          <w:p w14:paraId="34FA49CE"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Nutuk</w:t>
            </w:r>
          </w:p>
        </w:tc>
        <w:tc>
          <w:tcPr>
            <w:tcW w:w="591" w:type="dxa"/>
            <w:shd w:val="clear" w:color="auto" w:fill="auto"/>
            <w:vAlign w:val="center"/>
          </w:tcPr>
          <w:p w14:paraId="00EE245A"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4AF5533B"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4086E3AA" w14:textId="77777777" w:rsidR="00316FC8" w:rsidRPr="00C75B22" w:rsidRDefault="00316FC8" w:rsidP="00316FC8">
            <w:pPr>
              <w:jc w:val="center"/>
              <w:rPr>
                <w:rFonts w:ascii="Times New Roman" w:hAnsi="Times New Roman" w:cs="Times New Roman"/>
              </w:rPr>
            </w:pPr>
          </w:p>
        </w:tc>
        <w:tc>
          <w:tcPr>
            <w:tcW w:w="591" w:type="dxa"/>
            <w:shd w:val="clear" w:color="auto" w:fill="auto"/>
            <w:vAlign w:val="center"/>
          </w:tcPr>
          <w:p w14:paraId="11D8BEE9" w14:textId="77777777" w:rsidR="00316FC8" w:rsidRPr="00C75B22" w:rsidRDefault="00316FC8" w:rsidP="00316FC8">
            <w:pPr>
              <w:jc w:val="center"/>
              <w:rPr>
                <w:rFonts w:ascii="Times New Roman" w:hAnsi="Times New Roman" w:cs="Times New Roman"/>
              </w:rPr>
            </w:pPr>
          </w:p>
        </w:tc>
        <w:tc>
          <w:tcPr>
            <w:tcW w:w="560" w:type="dxa"/>
            <w:shd w:val="clear" w:color="auto" w:fill="auto"/>
            <w:vAlign w:val="center"/>
          </w:tcPr>
          <w:p w14:paraId="4320B56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58DD0D0F"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34AD8F5"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5972070B" w14:textId="77777777" w:rsidR="00316FC8" w:rsidRPr="00DC1189" w:rsidRDefault="00316FC8" w:rsidP="00316FC8">
            <w:pPr>
              <w:jc w:val="center"/>
              <w:rPr>
                <w:rFonts w:ascii="Times New Roman" w:hAnsi="Times New Roman" w:cs="Times New Roman"/>
              </w:rPr>
            </w:pPr>
          </w:p>
        </w:tc>
        <w:tc>
          <w:tcPr>
            <w:tcW w:w="591" w:type="dxa"/>
            <w:vAlign w:val="center"/>
          </w:tcPr>
          <w:p w14:paraId="06851B4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w:t>
            </w:r>
          </w:p>
        </w:tc>
        <w:tc>
          <w:tcPr>
            <w:tcW w:w="591" w:type="dxa"/>
            <w:vAlign w:val="center"/>
          </w:tcPr>
          <w:p w14:paraId="3B730918"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6</w:t>
            </w:r>
          </w:p>
        </w:tc>
        <w:tc>
          <w:tcPr>
            <w:tcW w:w="768" w:type="dxa"/>
            <w:vAlign w:val="center"/>
          </w:tcPr>
          <w:p w14:paraId="4730A2F4"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7</w:t>
            </w:r>
          </w:p>
        </w:tc>
      </w:tr>
      <w:tr w:rsidR="00DB6FCF" w14:paraId="43363B71" w14:textId="77777777" w:rsidTr="00F95A4B">
        <w:trPr>
          <w:trHeight w:val="248"/>
          <w:jc w:val="center"/>
        </w:trPr>
        <w:tc>
          <w:tcPr>
            <w:tcW w:w="1520" w:type="dxa"/>
          </w:tcPr>
          <w:p w14:paraId="7BA67F37"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Mektup</w:t>
            </w:r>
          </w:p>
        </w:tc>
        <w:tc>
          <w:tcPr>
            <w:tcW w:w="591" w:type="dxa"/>
            <w:shd w:val="clear" w:color="auto" w:fill="auto"/>
            <w:vAlign w:val="center"/>
          </w:tcPr>
          <w:p w14:paraId="3D6B61A2"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5B8D590B"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589DE8FD"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3D0024A0"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1</w:t>
            </w:r>
          </w:p>
        </w:tc>
        <w:tc>
          <w:tcPr>
            <w:tcW w:w="560" w:type="dxa"/>
            <w:shd w:val="clear" w:color="auto" w:fill="auto"/>
            <w:vAlign w:val="center"/>
          </w:tcPr>
          <w:p w14:paraId="4989EB7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4B1BDA53"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shd w:val="clear" w:color="auto" w:fill="auto"/>
            <w:vAlign w:val="center"/>
          </w:tcPr>
          <w:p w14:paraId="069379AC"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62AF74F4" w14:textId="77777777" w:rsidR="00316FC8" w:rsidRPr="00DC1189" w:rsidRDefault="00316FC8" w:rsidP="00316FC8">
            <w:pPr>
              <w:jc w:val="center"/>
              <w:rPr>
                <w:rFonts w:ascii="Times New Roman" w:hAnsi="Times New Roman" w:cs="Times New Roman"/>
              </w:rPr>
            </w:pPr>
          </w:p>
        </w:tc>
        <w:tc>
          <w:tcPr>
            <w:tcW w:w="591" w:type="dxa"/>
            <w:vAlign w:val="center"/>
          </w:tcPr>
          <w:p w14:paraId="00269AB2" w14:textId="77777777" w:rsidR="00316FC8" w:rsidRPr="00DC1189" w:rsidRDefault="00316FC8" w:rsidP="00316FC8">
            <w:pPr>
              <w:jc w:val="center"/>
              <w:rPr>
                <w:rFonts w:ascii="Times New Roman" w:hAnsi="Times New Roman" w:cs="Times New Roman"/>
              </w:rPr>
            </w:pPr>
          </w:p>
        </w:tc>
        <w:tc>
          <w:tcPr>
            <w:tcW w:w="591" w:type="dxa"/>
            <w:vAlign w:val="center"/>
          </w:tcPr>
          <w:p w14:paraId="64096146"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5</w:t>
            </w:r>
          </w:p>
        </w:tc>
        <w:tc>
          <w:tcPr>
            <w:tcW w:w="768" w:type="dxa"/>
            <w:vAlign w:val="center"/>
          </w:tcPr>
          <w:p w14:paraId="56E5A6A0"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7</w:t>
            </w:r>
          </w:p>
        </w:tc>
      </w:tr>
      <w:tr w:rsidR="00DB6FCF" w14:paraId="625FDA55" w14:textId="77777777" w:rsidTr="00F95A4B">
        <w:trPr>
          <w:trHeight w:val="248"/>
          <w:jc w:val="center"/>
        </w:trPr>
        <w:tc>
          <w:tcPr>
            <w:tcW w:w="1520" w:type="dxa"/>
          </w:tcPr>
          <w:p w14:paraId="1293266F"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Gezi Yazısı</w:t>
            </w:r>
          </w:p>
        </w:tc>
        <w:tc>
          <w:tcPr>
            <w:tcW w:w="591" w:type="dxa"/>
            <w:shd w:val="clear" w:color="auto" w:fill="auto"/>
            <w:vAlign w:val="center"/>
          </w:tcPr>
          <w:p w14:paraId="323635A2"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64B4625D"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772E73CE"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4C1DA6DD"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60" w:type="dxa"/>
            <w:shd w:val="clear" w:color="auto" w:fill="auto"/>
            <w:vAlign w:val="center"/>
          </w:tcPr>
          <w:p w14:paraId="28973E0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shd w:val="clear" w:color="auto" w:fill="auto"/>
            <w:vAlign w:val="center"/>
          </w:tcPr>
          <w:p w14:paraId="4D339943"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4F8B8FC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3818C454" w14:textId="77777777" w:rsidR="00316FC8" w:rsidRPr="00DC1189" w:rsidRDefault="00316FC8" w:rsidP="00316FC8">
            <w:pPr>
              <w:jc w:val="center"/>
              <w:rPr>
                <w:rFonts w:ascii="Times New Roman" w:hAnsi="Times New Roman" w:cs="Times New Roman"/>
              </w:rPr>
            </w:pPr>
          </w:p>
        </w:tc>
        <w:tc>
          <w:tcPr>
            <w:tcW w:w="591" w:type="dxa"/>
            <w:vAlign w:val="center"/>
          </w:tcPr>
          <w:p w14:paraId="293092F9" w14:textId="77777777" w:rsidR="00316FC8" w:rsidRPr="00DC1189" w:rsidRDefault="00316FC8" w:rsidP="00316FC8">
            <w:pPr>
              <w:jc w:val="center"/>
              <w:rPr>
                <w:rFonts w:ascii="Times New Roman" w:hAnsi="Times New Roman" w:cs="Times New Roman"/>
              </w:rPr>
            </w:pPr>
          </w:p>
        </w:tc>
        <w:tc>
          <w:tcPr>
            <w:tcW w:w="591" w:type="dxa"/>
            <w:vAlign w:val="center"/>
          </w:tcPr>
          <w:p w14:paraId="478326BC" w14:textId="77777777" w:rsidR="00316FC8" w:rsidRPr="00DC1189" w:rsidRDefault="00AF5E70" w:rsidP="00316FC8">
            <w:pPr>
              <w:jc w:val="center"/>
              <w:rPr>
                <w:rStyle w:val="AklamaBavurusu"/>
                <w:rFonts w:ascii="Times New Roman" w:hAnsi="Times New Roman" w:cs="Times New Roman"/>
                <w:sz w:val="22"/>
                <w:szCs w:val="22"/>
              </w:rPr>
            </w:pPr>
            <w:r>
              <w:rPr>
                <w:rFonts w:ascii="Times New Roman" w:hAnsi="Times New Roman" w:cs="Times New Roman"/>
              </w:rPr>
              <w:t>3</w:t>
            </w:r>
          </w:p>
        </w:tc>
        <w:tc>
          <w:tcPr>
            <w:tcW w:w="768" w:type="dxa"/>
            <w:vAlign w:val="center"/>
          </w:tcPr>
          <w:p w14:paraId="0D71D0B1"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8</w:t>
            </w:r>
          </w:p>
        </w:tc>
      </w:tr>
      <w:tr w:rsidR="00DB6FCF" w14:paraId="74E323CE" w14:textId="77777777" w:rsidTr="00F95A4B">
        <w:trPr>
          <w:trHeight w:val="248"/>
          <w:jc w:val="center"/>
        </w:trPr>
        <w:tc>
          <w:tcPr>
            <w:tcW w:w="1520" w:type="dxa"/>
          </w:tcPr>
          <w:p w14:paraId="1247EC63"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Mizahi Fıkra</w:t>
            </w:r>
          </w:p>
        </w:tc>
        <w:tc>
          <w:tcPr>
            <w:tcW w:w="591" w:type="dxa"/>
            <w:shd w:val="clear" w:color="auto" w:fill="auto"/>
            <w:vAlign w:val="center"/>
          </w:tcPr>
          <w:p w14:paraId="6C444EF4"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1395E14D" w14:textId="77777777" w:rsidR="00316FC8"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77F107C8" w14:textId="77777777" w:rsidR="00316FC8" w:rsidRPr="00C75B22" w:rsidRDefault="00316FC8" w:rsidP="00316FC8">
            <w:pPr>
              <w:jc w:val="center"/>
              <w:rPr>
                <w:rFonts w:ascii="Times New Roman" w:hAnsi="Times New Roman" w:cs="Times New Roman"/>
              </w:rPr>
            </w:pPr>
          </w:p>
        </w:tc>
        <w:tc>
          <w:tcPr>
            <w:tcW w:w="591" w:type="dxa"/>
            <w:shd w:val="clear" w:color="auto" w:fill="auto"/>
            <w:vAlign w:val="center"/>
          </w:tcPr>
          <w:p w14:paraId="74C4886D" w14:textId="77777777" w:rsidR="00316FC8" w:rsidRPr="00C75B22" w:rsidRDefault="00316FC8" w:rsidP="00316FC8">
            <w:pPr>
              <w:jc w:val="center"/>
              <w:rPr>
                <w:rFonts w:ascii="Times New Roman" w:hAnsi="Times New Roman" w:cs="Times New Roman"/>
              </w:rPr>
            </w:pPr>
          </w:p>
        </w:tc>
        <w:tc>
          <w:tcPr>
            <w:tcW w:w="560" w:type="dxa"/>
            <w:shd w:val="clear" w:color="auto" w:fill="auto"/>
            <w:vAlign w:val="center"/>
          </w:tcPr>
          <w:p w14:paraId="32B2B8B5" w14:textId="77777777" w:rsidR="00316FC8"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0D64BC04"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6C8DAB22"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11EB34B6" w14:textId="77777777" w:rsidR="00316FC8" w:rsidRPr="00DC1189" w:rsidRDefault="00316FC8" w:rsidP="00316FC8">
            <w:pPr>
              <w:jc w:val="center"/>
              <w:rPr>
                <w:rFonts w:ascii="Times New Roman" w:hAnsi="Times New Roman" w:cs="Times New Roman"/>
              </w:rPr>
            </w:pPr>
          </w:p>
        </w:tc>
        <w:tc>
          <w:tcPr>
            <w:tcW w:w="591" w:type="dxa"/>
            <w:vAlign w:val="center"/>
          </w:tcPr>
          <w:p w14:paraId="0751D940" w14:textId="77777777" w:rsidR="00316FC8" w:rsidRPr="00DC1189" w:rsidRDefault="00316FC8" w:rsidP="00316FC8">
            <w:pPr>
              <w:jc w:val="center"/>
              <w:rPr>
                <w:rFonts w:ascii="Times New Roman" w:hAnsi="Times New Roman" w:cs="Times New Roman"/>
              </w:rPr>
            </w:pPr>
          </w:p>
        </w:tc>
        <w:tc>
          <w:tcPr>
            <w:tcW w:w="591" w:type="dxa"/>
            <w:vAlign w:val="center"/>
          </w:tcPr>
          <w:p w14:paraId="6A082964" w14:textId="77777777" w:rsidR="00316FC8" w:rsidRPr="00DC1189" w:rsidRDefault="00316FC8" w:rsidP="00316FC8">
            <w:pPr>
              <w:jc w:val="center"/>
              <w:rPr>
                <w:rStyle w:val="AklamaBavurusu"/>
                <w:rFonts w:ascii="Times New Roman" w:hAnsi="Times New Roman" w:cs="Times New Roman"/>
                <w:sz w:val="22"/>
                <w:szCs w:val="22"/>
              </w:rPr>
            </w:pPr>
          </w:p>
        </w:tc>
        <w:tc>
          <w:tcPr>
            <w:tcW w:w="768" w:type="dxa"/>
            <w:vAlign w:val="center"/>
          </w:tcPr>
          <w:p w14:paraId="5628C38F"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1</w:t>
            </w:r>
          </w:p>
        </w:tc>
      </w:tr>
      <w:tr w:rsidR="00DB6FCF" w14:paraId="696570EF" w14:textId="77777777" w:rsidTr="00F95A4B">
        <w:trPr>
          <w:trHeight w:val="248"/>
          <w:jc w:val="center"/>
        </w:trPr>
        <w:tc>
          <w:tcPr>
            <w:tcW w:w="1520" w:type="dxa"/>
          </w:tcPr>
          <w:p w14:paraId="48E19464"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Fabl</w:t>
            </w:r>
          </w:p>
        </w:tc>
        <w:tc>
          <w:tcPr>
            <w:tcW w:w="591" w:type="dxa"/>
            <w:shd w:val="clear" w:color="auto" w:fill="auto"/>
            <w:vAlign w:val="center"/>
          </w:tcPr>
          <w:p w14:paraId="1106923A"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1</w:t>
            </w:r>
          </w:p>
        </w:tc>
        <w:tc>
          <w:tcPr>
            <w:tcW w:w="556" w:type="dxa"/>
            <w:shd w:val="clear" w:color="auto" w:fill="auto"/>
            <w:vAlign w:val="center"/>
          </w:tcPr>
          <w:p w14:paraId="44248300"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47C27F3A"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0B97A0F3"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2</w:t>
            </w:r>
          </w:p>
        </w:tc>
        <w:tc>
          <w:tcPr>
            <w:tcW w:w="560" w:type="dxa"/>
            <w:shd w:val="clear" w:color="auto" w:fill="auto"/>
            <w:vAlign w:val="center"/>
          </w:tcPr>
          <w:p w14:paraId="53064BB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w:t>
            </w:r>
          </w:p>
        </w:tc>
        <w:tc>
          <w:tcPr>
            <w:tcW w:w="591" w:type="dxa"/>
            <w:shd w:val="clear" w:color="auto" w:fill="auto"/>
            <w:vAlign w:val="center"/>
          </w:tcPr>
          <w:p w14:paraId="33928EB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187A7613"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2D107E16" w14:textId="77777777" w:rsidR="00316FC8" w:rsidRPr="00DC1189" w:rsidRDefault="00316FC8" w:rsidP="00316FC8">
            <w:pPr>
              <w:jc w:val="center"/>
              <w:rPr>
                <w:rFonts w:ascii="Times New Roman" w:hAnsi="Times New Roman" w:cs="Times New Roman"/>
              </w:rPr>
            </w:pPr>
          </w:p>
        </w:tc>
        <w:tc>
          <w:tcPr>
            <w:tcW w:w="591" w:type="dxa"/>
            <w:vAlign w:val="center"/>
          </w:tcPr>
          <w:p w14:paraId="6CC1DAE5" w14:textId="77777777" w:rsidR="00316FC8" w:rsidRPr="00DC1189" w:rsidRDefault="00316FC8" w:rsidP="00316FC8">
            <w:pPr>
              <w:jc w:val="center"/>
              <w:rPr>
                <w:rFonts w:ascii="Times New Roman" w:hAnsi="Times New Roman" w:cs="Times New Roman"/>
              </w:rPr>
            </w:pPr>
          </w:p>
        </w:tc>
        <w:tc>
          <w:tcPr>
            <w:tcW w:w="591" w:type="dxa"/>
            <w:vAlign w:val="center"/>
          </w:tcPr>
          <w:p w14:paraId="63F77947"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3</w:t>
            </w:r>
          </w:p>
        </w:tc>
        <w:tc>
          <w:tcPr>
            <w:tcW w:w="768" w:type="dxa"/>
            <w:vAlign w:val="center"/>
          </w:tcPr>
          <w:p w14:paraId="27F47CD3"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9</w:t>
            </w:r>
          </w:p>
        </w:tc>
      </w:tr>
      <w:tr w:rsidR="00DB6FCF" w14:paraId="426E7D35" w14:textId="77777777" w:rsidTr="00F95A4B">
        <w:trPr>
          <w:trHeight w:val="248"/>
          <w:jc w:val="center"/>
        </w:trPr>
        <w:tc>
          <w:tcPr>
            <w:tcW w:w="1520" w:type="dxa"/>
          </w:tcPr>
          <w:p w14:paraId="73AA6932"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lastRenderedPageBreak/>
              <w:t>Biyografi-Otobiyografi</w:t>
            </w:r>
          </w:p>
        </w:tc>
        <w:tc>
          <w:tcPr>
            <w:tcW w:w="591" w:type="dxa"/>
            <w:shd w:val="clear" w:color="auto" w:fill="auto"/>
            <w:vAlign w:val="center"/>
          </w:tcPr>
          <w:p w14:paraId="6B92A457"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1</w:t>
            </w:r>
          </w:p>
        </w:tc>
        <w:tc>
          <w:tcPr>
            <w:tcW w:w="556" w:type="dxa"/>
            <w:shd w:val="clear" w:color="auto" w:fill="auto"/>
            <w:vAlign w:val="center"/>
          </w:tcPr>
          <w:p w14:paraId="73B77D23"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61489855"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3908CF05"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1</w:t>
            </w:r>
          </w:p>
        </w:tc>
        <w:tc>
          <w:tcPr>
            <w:tcW w:w="560" w:type="dxa"/>
            <w:shd w:val="clear" w:color="auto" w:fill="auto"/>
            <w:vAlign w:val="center"/>
          </w:tcPr>
          <w:p w14:paraId="21FABA0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w:t>
            </w:r>
          </w:p>
        </w:tc>
        <w:tc>
          <w:tcPr>
            <w:tcW w:w="591" w:type="dxa"/>
            <w:shd w:val="clear" w:color="auto" w:fill="auto"/>
            <w:vAlign w:val="center"/>
          </w:tcPr>
          <w:p w14:paraId="2ABE5AE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63B24601"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49347864" w14:textId="77777777" w:rsidR="00316FC8" w:rsidRPr="00DC1189" w:rsidRDefault="00316FC8" w:rsidP="00316FC8">
            <w:pPr>
              <w:jc w:val="center"/>
              <w:rPr>
                <w:rFonts w:ascii="Times New Roman" w:hAnsi="Times New Roman" w:cs="Times New Roman"/>
              </w:rPr>
            </w:pPr>
          </w:p>
        </w:tc>
        <w:tc>
          <w:tcPr>
            <w:tcW w:w="591" w:type="dxa"/>
            <w:vAlign w:val="center"/>
          </w:tcPr>
          <w:p w14:paraId="7CFB80F9" w14:textId="77777777" w:rsidR="00316FC8" w:rsidRPr="00DC1189" w:rsidRDefault="00316FC8" w:rsidP="00316FC8">
            <w:pPr>
              <w:jc w:val="center"/>
              <w:rPr>
                <w:rFonts w:ascii="Times New Roman" w:hAnsi="Times New Roman" w:cs="Times New Roman"/>
              </w:rPr>
            </w:pPr>
          </w:p>
        </w:tc>
        <w:tc>
          <w:tcPr>
            <w:tcW w:w="591" w:type="dxa"/>
            <w:vAlign w:val="center"/>
          </w:tcPr>
          <w:p w14:paraId="578FB8D5"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3</w:t>
            </w:r>
          </w:p>
        </w:tc>
        <w:tc>
          <w:tcPr>
            <w:tcW w:w="768" w:type="dxa"/>
            <w:vAlign w:val="center"/>
          </w:tcPr>
          <w:p w14:paraId="3FB29E44"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8</w:t>
            </w:r>
          </w:p>
        </w:tc>
      </w:tr>
      <w:tr w:rsidR="00DB6FCF" w14:paraId="7976D7EA" w14:textId="77777777" w:rsidTr="00F95A4B">
        <w:trPr>
          <w:trHeight w:val="248"/>
          <w:jc w:val="center"/>
        </w:trPr>
        <w:tc>
          <w:tcPr>
            <w:tcW w:w="1520" w:type="dxa"/>
          </w:tcPr>
          <w:p w14:paraId="23C62050"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Efsane-Destan</w:t>
            </w:r>
          </w:p>
        </w:tc>
        <w:tc>
          <w:tcPr>
            <w:tcW w:w="591" w:type="dxa"/>
            <w:shd w:val="clear" w:color="auto" w:fill="auto"/>
            <w:vAlign w:val="center"/>
          </w:tcPr>
          <w:p w14:paraId="02D27089"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5E33F895"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0AD44A8B" w14:textId="77777777" w:rsidR="00316FC8" w:rsidRPr="00C75B22" w:rsidRDefault="00316FC8" w:rsidP="00316FC8">
            <w:pPr>
              <w:jc w:val="center"/>
              <w:rPr>
                <w:rFonts w:ascii="Times New Roman" w:hAnsi="Times New Roman" w:cs="Times New Roman"/>
              </w:rPr>
            </w:pPr>
          </w:p>
        </w:tc>
        <w:tc>
          <w:tcPr>
            <w:tcW w:w="591" w:type="dxa"/>
            <w:shd w:val="clear" w:color="auto" w:fill="auto"/>
            <w:vAlign w:val="center"/>
          </w:tcPr>
          <w:p w14:paraId="0D3C7BE2" w14:textId="77777777" w:rsidR="00316FC8" w:rsidRPr="00C75B22" w:rsidRDefault="00AF5E70" w:rsidP="00316FC8">
            <w:pPr>
              <w:jc w:val="center"/>
              <w:rPr>
                <w:rFonts w:ascii="Times New Roman" w:hAnsi="Times New Roman" w:cs="Times New Roman"/>
              </w:rPr>
            </w:pPr>
            <w:r w:rsidRPr="00C75B22">
              <w:rPr>
                <w:rFonts w:ascii="Times New Roman" w:hAnsi="Times New Roman" w:cs="Times New Roman"/>
              </w:rPr>
              <w:t>2</w:t>
            </w:r>
          </w:p>
        </w:tc>
        <w:tc>
          <w:tcPr>
            <w:tcW w:w="560" w:type="dxa"/>
            <w:shd w:val="clear" w:color="auto" w:fill="auto"/>
            <w:vAlign w:val="center"/>
          </w:tcPr>
          <w:p w14:paraId="6469483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3604723F"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639FB5E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7</w:t>
            </w:r>
          </w:p>
        </w:tc>
        <w:tc>
          <w:tcPr>
            <w:tcW w:w="591" w:type="dxa"/>
            <w:shd w:val="clear" w:color="auto" w:fill="auto"/>
            <w:vAlign w:val="center"/>
          </w:tcPr>
          <w:p w14:paraId="0113132D" w14:textId="77777777" w:rsidR="00316FC8" w:rsidRPr="00DC1189" w:rsidRDefault="00316FC8" w:rsidP="00316FC8">
            <w:pPr>
              <w:jc w:val="center"/>
              <w:rPr>
                <w:rFonts w:ascii="Times New Roman" w:hAnsi="Times New Roman" w:cs="Times New Roman"/>
              </w:rPr>
            </w:pPr>
          </w:p>
        </w:tc>
        <w:tc>
          <w:tcPr>
            <w:tcW w:w="591" w:type="dxa"/>
            <w:vAlign w:val="center"/>
          </w:tcPr>
          <w:p w14:paraId="53D3632A" w14:textId="77777777" w:rsidR="00316FC8" w:rsidRPr="00DC1189" w:rsidRDefault="00316FC8" w:rsidP="00316FC8">
            <w:pPr>
              <w:jc w:val="center"/>
              <w:rPr>
                <w:rFonts w:ascii="Times New Roman" w:hAnsi="Times New Roman" w:cs="Times New Roman"/>
              </w:rPr>
            </w:pPr>
          </w:p>
        </w:tc>
        <w:tc>
          <w:tcPr>
            <w:tcW w:w="591" w:type="dxa"/>
            <w:vAlign w:val="center"/>
          </w:tcPr>
          <w:p w14:paraId="6F90167A"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7</w:t>
            </w:r>
          </w:p>
        </w:tc>
        <w:tc>
          <w:tcPr>
            <w:tcW w:w="768" w:type="dxa"/>
            <w:vAlign w:val="center"/>
          </w:tcPr>
          <w:p w14:paraId="05BB31EC"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9</w:t>
            </w:r>
          </w:p>
        </w:tc>
      </w:tr>
      <w:tr w:rsidR="00DB6FCF" w14:paraId="77FA982D" w14:textId="77777777" w:rsidTr="00F95A4B">
        <w:trPr>
          <w:trHeight w:val="248"/>
          <w:jc w:val="center"/>
        </w:trPr>
        <w:tc>
          <w:tcPr>
            <w:tcW w:w="1520" w:type="dxa"/>
          </w:tcPr>
          <w:p w14:paraId="5F461A27"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Eleştiri</w:t>
            </w:r>
          </w:p>
        </w:tc>
        <w:tc>
          <w:tcPr>
            <w:tcW w:w="591" w:type="dxa"/>
            <w:shd w:val="clear" w:color="auto" w:fill="auto"/>
            <w:vAlign w:val="center"/>
          </w:tcPr>
          <w:p w14:paraId="1F66249C"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2C97315E"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3F4D9B92" w14:textId="77777777" w:rsidR="00316FC8" w:rsidRPr="00C75B22" w:rsidRDefault="00316FC8" w:rsidP="00316FC8">
            <w:pPr>
              <w:jc w:val="center"/>
              <w:rPr>
                <w:rFonts w:ascii="Times New Roman" w:hAnsi="Times New Roman" w:cs="Times New Roman"/>
              </w:rPr>
            </w:pPr>
          </w:p>
        </w:tc>
        <w:tc>
          <w:tcPr>
            <w:tcW w:w="591" w:type="dxa"/>
            <w:shd w:val="clear" w:color="auto" w:fill="auto"/>
            <w:vAlign w:val="center"/>
          </w:tcPr>
          <w:p w14:paraId="1F560143" w14:textId="77777777" w:rsidR="00316FC8" w:rsidRPr="00C75B22" w:rsidRDefault="00316FC8" w:rsidP="00316FC8">
            <w:pPr>
              <w:jc w:val="center"/>
              <w:rPr>
                <w:rFonts w:ascii="Times New Roman" w:hAnsi="Times New Roman" w:cs="Times New Roman"/>
              </w:rPr>
            </w:pPr>
          </w:p>
        </w:tc>
        <w:tc>
          <w:tcPr>
            <w:tcW w:w="560" w:type="dxa"/>
            <w:shd w:val="clear" w:color="auto" w:fill="auto"/>
            <w:vAlign w:val="center"/>
          </w:tcPr>
          <w:p w14:paraId="417B3D48"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2FEADA1C"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5FBE2DAD"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1DEB26F5"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vAlign w:val="center"/>
          </w:tcPr>
          <w:p w14:paraId="61424810" w14:textId="77777777" w:rsidR="00316FC8" w:rsidRPr="00DC1189" w:rsidRDefault="00316FC8" w:rsidP="00316FC8">
            <w:pPr>
              <w:jc w:val="center"/>
              <w:rPr>
                <w:rFonts w:ascii="Times New Roman" w:hAnsi="Times New Roman" w:cs="Times New Roman"/>
              </w:rPr>
            </w:pPr>
          </w:p>
        </w:tc>
        <w:tc>
          <w:tcPr>
            <w:tcW w:w="591" w:type="dxa"/>
            <w:vAlign w:val="center"/>
          </w:tcPr>
          <w:p w14:paraId="46D37D75"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3</w:t>
            </w:r>
          </w:p>
        </w:tc>
        <w:tc>
          <w:tcPr>
            <w:tcW w:w="768" w:type="dxa"/>
            <w:vAlign w:val="center"/>
          </w:tcPr>
          <w:p w14:paraId="3A80BDB5"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3</w:t>
            </w:r>
          </w:p>
        </w:tc>
      </w:tr>
      <w:tr w:rsidR="00DB6FCF" w14:paraId="6D1C3AAD" w14:textId="77777777" w:rsidTr="00F95A4B">
        <w:trPr>
          <w:trHeight w:val="248"/>
          <w:jc w:val="center"/>
        </w:trPr>
        <w:tc>
          <w:tcPr>
            <w:tcW w:w="1520" w:type="dxa"/>
          </w:tcPr>
          <w:p w14:paraId="63ACE4DD"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Mülakat-Röportaj</w:t>
            </w:r>
          </w:p>
        </w:tc>
        <w:tc>
          <w:tcPr>
            <w:tcW w:w="591" w:type="dxa"/>
            <w:shd w:val="clear" w:color="auto" w:fill="auto"/>
            <w:vAlign w:val="center"/>
          </w:tcPr>
          <w:p w14:paraId="7AD4EF7D"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55F47C41"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1F4FAE8B" w14:textId="77777777" w:rsidR="00316FC8" w:rsidRPr="00C75B22" w:rsidRDefault="00316FC8" w:rsidP="00316FC8">
            <w:pPr>
              <w:jc w:val="center"/>
              <w:rPr>
                <w:rFonts w:ascii="Times New Roman" w:hAnsi="Times New Roman" w:cs="Times New Roman"/>
              </w:rPr>
            </w:pPr>
          </w:p>
        </w:tc>
        <w:tc>
          <w:tcPr>
            <w:tcW w:w="591" w:type="dxa"/>
            <w:shd w:val="clear" w:color="auto" w:fill="auto"/>
            <w:vAlign w:val="center"/>
          </w:tcPr>
          <w:p w14:paraId="4EE7D7AC" w14:textId="77777777" w:rsidR="00316FC8" w:rsidRPr="00C75B22" w:rsidRDefault="00316FC8" w:rsidP="00316FC8">
            <w:pPr>
              <w:jc w:val="center"/>
              <w:rPr>
                <w:rFonts w:ascii="Times New Roman" w:hAnsi="Times New Roman" w:cs="Times New Roman"/>
              </w:rPr>
            </w:pPr>
          </w:p>
        </w:tc>
        <w:tc>
          <w:tcPr>
            <w:tcW w:w="560" w:type="dxa"/>
            <w:shd w:val="clear" w:color="auto" w:fill="auto"/>
            <w:vAlign w:val="center"/>
          </w:tcPr>
          <w:p w14:paraId="2F49BEC5"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B286AE0"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1898EF04"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E16258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vAlign w:val="center"/>
          </w:tcPr>
          <w:p w14:paraId="72AB556E" w14:textId="77777777" w:rsidR="00316FC8" w:rsidRPr="00DC1189" w:rsidRDefault="00316FC8" w:rsidP="00316FC8">
            <w:pPr>
              <w:jc w:val="center"/>
              <w:rPr>
                <w:rFonts w:ascii="Times New Roman" w:hAnsi="Times New Roman" w:cs="Times New Roman"/>
              </w:rPr>
            </w:pPr>
          </w:p>
        </w:tc>
        <w:tc>
          <w:tcPr>
            <w:tcW w:w="591" w:type="dxa"/>
            <w:vAlign w:val="center"/>
          </w:tcPr>
          <w:p w14:paraId="31F95A8B"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4</w:t>
            </w:r>
          </w:p>
        </w:tc>
        <w:tc>
          <w:tcPr>
            <w:tcW w:w="768" w:type="dxa"/>
            <w:vAlign w:val="center"/>
          </w:tcPr>
          <w:p w14:paraId="46134A75"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4</w:t>
            </w:r>
          </w:p>
        </w:tc>
      </w:tr>
      <w:tr w:rsidR="00DB6FCF" w14:paraId="04FE19F9" w14:textId="77777777" w:rsidTr="00F95A4B">
        <w:trPr>
          <w:trHeight w:val="248"/>
          <w:jc w:val="center"/>
        </w:trPr>
        <w:tc>
          <w:tcPr>
            <w:tcW w:w="1520" w:type="dxa"/>
          </w:tcPr>
          <w:p w14:paraId="6F03E652"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Günlük/</w:t>
            </w:r>
            <w:proofErr w:type="spellStart"/>
            <w:r w:rsidRPr="00611823">
              <w:rPr>
                <w:rFonts w:ascii="Times New Roman" w:hAnsi="Times New Roman" w:cs="Times New Roman"/>
              </w:rPr>
              <w:t>Blog</w:t>
            </w:r>
            <w:proofErr w:type="spellEnd"/>
          </w:p>
        </w:tc>
        <w:tc>
          <w:tcPr>
            <w:tcW w:w="591" w:type="dxa"/>
            <w:shd w:val="clear" w:color="auto" w:fill="auto"/>
            <w:vAlign w:val="center"/>
          </w:tcPr>
          <w:p w14:paraId="03A7D227"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5835C71B"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222445B4"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6492DDA2" w14:textId="77777777" w:rsidR="00316FC8" w:rsidRPr="00C75B22" w:rsidRDefault="00AF5E70" w:rsidP="00316FC8">
            <w:pPr>
              <w:jc w:val="center"/>
              <w:rPr>
                <w:rFonts w:ascii="Times New Roman" w:hAnsi="Times New Roman" w:cs="Times New Roman"/>
              </w:rPr>
            </w:pPr>
            <w:r>
              <w:rPr>
                <w:rFonts w:ascii="Times New Roman" w:hAnsi="Times New Roman" w:cs="Times New Roman"/>
              </w:rPr>
              <w:t>1</w:t>
            </w:r>
          </w:p>
        </w:tc>
        <w:tc>
          <w:tcPr>
            <w:tcW w:w="560" w:type="dxa"/>
            <w:shd w:val="clear" w:color="auto" w:fill="auto"/>
            <w:vAlign w:val="center"/>
          </w:tcPr>
          <w:p w14:paraId="714D887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4679E7D2"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w:t>
            </w:r>
          </w:p>
        </w:tc>
        <w:tc>
          <w:tcPr>
            <w:tcW w:w="591" w:type="dxa"/>
            <w:shd w:val="clear" w:color="auto" w:fill="auto"/>
            <w:vAlign w:val="center"/>
          </w:tcPr>
          <w:p w14:paraId="4DBF36FC"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BAD3744" w14:textId="77777777" w:rsidR="00316FC8" w:rsidRPr="00DC1189" w:rsidRDefault="00316FC8" w:rsidP="00316FC8">
            <w:pPr>
              <w:jc w:val="center"/>
              <w:rPr>
                <w:rFonts w:ascii="Times New Roman" w:hAnsi="Times New Roman" w:cs="Times New Roman"/>
              </w:rPr>
            </w:pPr>
          </w:p>
        </w:tc>
        <w:tc>
          <w:tcPr>
            <w:tcW w:w="591" w:type="dxa"/>
            <w:vAlign w:val="center"/>
          </w:tcPr>
          <w:p w14:paraId="7F2DFDBF" w14:textId="77777777" w:rsidR="00316FC8" w:rsidRPr="00DC1189" w:rsidRDefault="00316FC8" w:rsidP="00316FC8">
            <w:pPr>
              <w:jc w:val="center"/>
              <w:rPr>
                <w:rFonts w:ascii="Times New Roman" w:hAnsi="Times New Roman" w:cs="Times New Roman"/>
              </w:rPr>
            </w:pPr>
          </w:p>
        </w:tc>
        <w:tc>
          <w:tcPr>
            <w:tcW w:w="591" w:type="dxa"/>
            <w:vAlign w:val="center"/>
          </w:tcPr>
          <w:p w14:paraId="226C849F"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4</w:t>
            </w:r>
          </w:p>
        </w:tc>
        <w:tc>
          <w:tcPr>
            <w:tcW w:w="768" w:type="dxa"/>
            <w:vAlign w:val="center"/>
          </w:tcPr>
          <w:p w14:paraId="38288188"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7</w:t>
            </w:r>
          </w:p>
        </w:tc>
      </w:tr>
      <w:tr w:rsidR="00DB6FCF" w14:paraId="697480F0" w14:textId="77777777" w:rsidTr="00F95A4B">
        <w:trPr>
          <w:trHeight w:val="248"/>
          <w:jc w:val="center"/>
        </w:trPr>
        <w:tc>
          <w:tcPr>
            <w:tcW w:w="1520" w:type="dxa"/>
          </w:tcPr>
          <w:p w14:paraId="23371796"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Haber Metni</w:t>
            </w:r>
          </w:p>
        </w:tc>
        <w:tc>
          <w:tcPr>
            <w:tcW w:w="591" w:type="dxa"/>
            <w:shd w:val="clear" w:color="auto" w:fill="auto"/>
            <w:vAlign w:val="center"/>
          </w:tcPr>
          <w:p w14:paraId="13909CD4" w14:textId="77777777" w:rsidR="00316FC8" w:rsidRPr="001A7AE5" w:rsidRDefault="00316FC8" w:rsidP="00316FC8">
            <w:pPr>
              <w:jc w:val="center"/>
              <w:rPr>
                <w:rFonts w:ascii="Times New Roman" w:hAnsi="Times New Roman" w:cs="Times New Roman"/>
              </w:rPr>
            </w:pPr>
          </w:p>
        </w:tc>
        <w:tc>
          <w:tcPr>
            <w:tcW w:w="556" w:type="dxa"/>
            <w:shd w:val="clear" w:color="auto" w:fill="auto"/>
            <w:vAlign w:val="center"/>
          </w:tcPr>
          <w:p w14:paraId="2DDD217F"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175ACC9F" w14:textId="77777777" w:rsidR="00316FC8" w:rsidRPr="004129C9" w:rsidRDefault="00AF5E70" w:rsidP="00316FC8">
            <w:pPr>
              <w:jc w:val="center"/>
              <w:rPr>
                <w:rFonts w:ascii="Times New Roman" w:hAnsi="Times New Roman" w:cs="Times New Roman"/>
                <w:color w:val="FF0000"/>
              </w:rPr>
            </w:pPr>
            <w:r w:rsidRPr="00F73652">
              <w:rPr>
                <w:rFonts w:ascii="Times New Roman" w:hAnsi="Times New Roman" w:cs="Times New Roman"/>
              </w:rPr>
              <w:t>1</w:t>
            </w:r>
          </w:p>
        </w:tc>
        <w:tc>
          <w:tcPr>
            <w:tcW w:w="591" w:type="dxa"/>
            <w:shd w:val="clear" w:color="auto" w:fill="auto"/>
            <w:vAlign w:val="center"/>
          </w:tcPr>
          <w:p w14:paraId="1168AE2E" w14:textId="77777777" w:rsidR="00316FC8" w:rsidRPr="004129C9" w:rsidRDefault="00316FC8" w:rsidP="00316FC8">
            <w:pPr>
              <w:jc w:val="center"/>
              <w:rPr>
                <w:rFonts w:ascii="Times New Roman" w:hAnsi="Times New Roman" w:cs="Times New Roman"/>
                <w:color w:val="FF0000"/>
              </w:rPr>
            </w:pPr>
          </w:p>
        </w:tc>
        <w:tc>
          <w:tcPr>
            <w:tcW w:w="560" w:type="dxa"/>
            <w:shd w:val="clear" w:color="auto" w:fill="auto"/>
            <w:vAlign w:val="center"/>
          </w:tcPr>
          <w:p w14:paraId="77EED9F3"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212C24CF"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58CD179"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w:t>
            </w:r>
          </w:p>
        </w:tc>
        <w:tc>
          <w:tcPr>
            <w:tcW w:w="591" w:type="dxa"/>
            <w:shd w:val="clear" w:color="auto" w:fill="auto"/>
            <w:vAlign w:val="center"/>
          </w:tcPr>
          <w:p w14:paraId="764CD23D" w14:textId="77777777" w:rsidR="00316FC8" w:rsidRPr="00DC1189" w:rsidRDefault="00316FC8" w:rsidP="00316FC8">
            <w:pPr>
              <w:jc w:val="center"/>
              <w:rPr>
                <w:rFonts w:ascii="Times New Roman" w:hAnsi="Times New Roman" w:cs="Times New Roman"/>
              </w:rPr>
            </w:pPr>
          </w:p>
        </w:tc>
        <w:tc>
          <w:tcPr>
            <w:tcW w:w="591" w:type="dxa"/>
            <w:vAlign w:val="center"/>
          </w:tcPr>
          <w:p w14:paraId="7C2A72B4" w14:textId="77777777" w:rsidR="00316FC8" w:rsidRPr="00DC1189" w:rsidRDefault="00316FC8" w:rsidP="00316FC8">
            <w:pPr>
              <w:jc w:val="center"/>
              <w:rPr>
                <w:rFonts w:ascii="Times New Roman" w:hAnsi="Times New Roman" w:cs="Times New Roman"/>
              </w:rPr>
            </w:pPr>
          </w:p>
        </w:tc>
        <w:tc>
          <w:tcPr>
            <w:tcW w:w="591" w:type="dxa"/>
            <w:vAlign w:val="center"/>
          </w:tcPr>
          <w:p w14:paraId="037F7009"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3</w:t>
            </w:r>
          </w:p>
        </w:tc>
        <w:tc>
          <w:tcPr>
            <w:tcW w:w="768" w:type="dxa"/>
            <w:vAlign w:val="center"/>
          </w:tcPr>
          <w:p w14:paraId="4AF9BA7F"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4</w:t>
            </w:r>
          </w:p>
        </w:tc>
      </w:tr>
      <w:tr w:rsidR="00DB6FCF" w14:paraId="0FF55445" w14:textId="77777777" w:rsidTr="00F95A4B">
        <w:trPr>
          <w:trHeight w:val="248"/>
          <w:jc w:val="center"/>
        </w:trPr>
        <w:tc>
          <w:tcPr>
            <w:tcW w:w="1520" w:type="dxa"/>
          </w:tcPr>
          <w:p w14:paraId="3583591F"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Karikatür</w:t>
            </w:r>
          </w:p>
        </w:tc>
        <w:tc>
          <w:tcPr>
            <w:tcW w:w="591" w:type="dxa"/>
            <w:shd w:val="clear" w:color="auto" w:fill="auto"/>
            <w:vAlign w:val="center"/>
          </w:tcPr>
          <w:p w14:paraId="0AFEBD40"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1</w:t>
            </w:r>
          </w:p>
        </w:tc>
        <w:tc>
          <w:tcPr>
            <w:tcW w:w="556" w:type="dxa"/>
            <w:shd w:val="clear" w:color="auto" w:fill="auto"/>
            <w:vAlign w:val="center"/>
          </w:tcPr>
          <w:p w14:paraId="69AF028F" w14:textId="77777777" w:rsidR="00316FC8" w:rsidRPr="001A7AE5" w:rsidRDefault="00316FC8" w:rsidP="00316FC8">
            <w:pPr>
              <w:jc w:val="center"/>
              <w:rPr>
                <w:rFonts w:ascii="Times New Roman" w:hAnsi="Times New Roman" w:cs="Times New Roman"/>
              </w:rPr>
            </w:pPr>
          </w:p>
        </w:tc>
        <w:tc>
          <w:tcPr>
            <w:tcW w:w="626" w:type="dxa"/>
            <w:shd w:val="clear" w:color="auto" w:fill="auto"/>
            <w:vAlign w:val="center"/>
          </w:tcPr>
          <w:p w14:paraId="7A021EA2" w14:textId="77777777" w:rsidR="00316FC8" w:rsidRPr="004129C9" w:rsidRDefault="00316FC8" w:rsidP="00316FC8">
            <w:pPr>
              <w:jc w:val="center"/>
              <w:rPr>
                <w:rFonts w:ascii="Times New Roman" w:hAnsi="Times New Roman" w:cs="Times New Roman"/>
                <w:color w:val="FF0000"/>
              </w:rPr>
            </w:pPr>
          </w:p>
        </w:tc>
        <w:tc>
          <w:tcPr>
            <w:tcW w:w="591" w:type="dxa"/>
            <w:shd w:val="clear" w:color="auto" w:fill="auto"/>
            <w:vAlign w:val="center"/>
          </w:tcPr>
          <w:p w14:paraId="3E5E2244" w14:textId="77777777" w:rsidR="00316FC8" w:rsidRPr="004129C9" w:rsidRDefault="00316FC8" w:rsidP="00316FC8">
            <w:pPr>
              <w:jc w:val="center"/>
              <w:rPr>
                <w:rFonts w:ascii="Times New Roman" w:hAnsi="Times New Roman" w:cs="Times New Roman"/>
                <w:color w:val="FF0000"/>
              </w:rPr>
            </w:pPr>
          </w:p>
        </w:tc>
        <w:tc>
          <w:tcPr>
            <w:tcW w:w="560" w:type="dxa"/>
            <w:shd w:val="clear" w:color="auto" w:fill="auto"/>
            <w:vAlign w:val="center"/>
          </w:tcPr>
          <w:p w14:paraId="3C555675" w14:textId="77777777" w:rsidR="00316FC8" w:rsidRPr="00E43E63"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30E2927C" w14:textId="77777777" w:rsidR="00316FC8" w:rsidRPr="00E43E63" w:rsidRDefault="00316FC8" w:rsidP="00316FC8">
            <w:pPr>
              <w:jc w:val="center"/>
              <w:rPr>
                <w:rFonts w:ascii="Times New Roman" w:hAnsi="Times New Roman" w:cs="Times New Roman"/>
              </w:rPr>
            </w:pPr>
          </w:p>
        </w:tc>
        <w:tc>
          <w:tcPr>
            <w:tcW w:w="591" w:type="dxa"/>
            <w:shd w:val="clear" w:color="auto" w:fill="auto"/>
            <w:vAlign w:val="center"/>
          </w:tcPr>
          <w:p w14:paraId="7F1A5990"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30EAE432" w14:textId="77777777" w:rsidR="00316FC8" w:rsidRPr="00DC1189" w:rsidRDefault="00316FC8" w:rsidP="00316FC8">
            <w:pPr>
              <w:jc w:val="center"/>
              <w:rPr>
                <w:rFonts w:ascii="Times New Roman" w:hAnsi="Times New Roman" w:cs="Times New Roman"/>
              </w:rPr>
            </w:pPr>
          </w:p>
        </w:tc>
        <w:tc>
          <w:tcPr>
            <w:tcW w:w="591" w:type="dxa"/>
            <w:vAlign w:val="center"/>
          </w:tcPr>
          <w:p w14:paraId="3E4127CF" w14:textId="77777777" w:rsidR="00316FC8" w:rsidRPr="00DC1189" w:rsidRDefault="00316FC8" w:rsidP="00316FC8">
            <w:pPr>
              <w:jc w:val="center"/>
              <w:rPr>
                <w:rFonts w:ascii="Times New Roman" w:hAnsi="Times New Roman" w:cs="Times New Roman"/>
              </w:rPr>
            </w:pPr>
          </w:p>
        </w:tc>
        <w:tc>
          <w:tcPr>
            <w:tcW w:w="591" w:type="dxa"/>
            <w:vAlign w:val="center"/>
          </w:tcPr>
          <w:p w14:paraId="64A0FB47" w14:textId="77777777" w:rsidR="00316FC8" w:rsidRPr="00DC1189" w:rsidRDefault="00316FC8" w:rsidP="00316FC8">
            <w:pPr>
              <w:jc w:val="center"/>
              <w:rPr>
                <w:rStyle w:val="AklamaBavurusu"/>
                <w:rFonts w:ascii="Times New Roman" w:hAnsi="Times New Roman" w:cs="Times New Roman"/>
                <w:sz w:val="22"/>
                <w:szCs w:val="22"/>
              </w:rPr>
            </w:pPr>
          </w:p>
        </w:tc>
        <w:tc>
          <w:tcPr>
            <w:tcW w:w="768" w:type="dxa"/>
            <w:vAlign w:val="center"/>
          </w:tcPr>
          <w:p w14:paraId="0ED4ACC9"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1</w:t>
            </w:r>
          </w:p>
        </w:tc>
      </w:tr>
      <w:tr w:rsidR="00DB6FCF" w14:paraId="0C29289D" w14:textId="77777777" w:rsidTr="00F95A4B">
        <w:trPr>
          <w:trHeight w:val="248"/>
          <w:jc w:val="center"/>
        </w:trPr>
        <w:tc>
          <w:tcPr>
            <w:tcW w:w="1520" w:type="dxa"/>
          </w:tcPr>
          <w:p w14:paraId="51AE85DA"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Broşür</w:t>
            </w:r>
          </w:p>
        </w:tc>
        <w:tc>
          <w:tcPr>
            <w:tcW w:w="591" w:type="dxa"/>
            <w:shd w:val="clear" w:color="auto" w:fill="auto"/>
            <w:vAlign w:val="center"/>
          </w:tcPr>
          <w:p w14:paraId="2F51CB2C" w14:textId="77777777" w:rsidR="00316FC8" w:rsidRPr="001A7AE5" w:rsidRDefault="00AF5E70" w:rsidP="00316FC8">
            <w:pPr>
              <w:jc w:val="center"/>
              <w:rPr>
                <w:rFonts w:ascii="Times New Roman" w:hAnsi="Times New Roman" w:cs="Times New Roman"/>
              </w:rPr>
            </w:pPr>
            <w:r w:rsidRPr="001A7AE5">
              <w:rPr>
                <w:rFonts w:ascii="Times New Roman" w:hAnsi="Times New Roman" w:cs="Times New Roman"/>
              </w:rPr>
              <w:t>1</w:t>
            </w:r>
          </w:p>
        </w:tc>
        <w:tc>
          <w:tcPr>
            <w:tcW w:w="556" w:type="dxa"/>
            <w:shd w:val="clear" w:color="auto" w:fill="auto"/>
            <w:vAlign w:val="center"/>
          </w:tcPr>
          <w:p w14:paraId="6FEC1BB1" w14:textId="77777777" w:rsidR="00316FC8" w:rsidRPr="001A7AE5"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4FEF44CB" w14:textId="77777777" w:rsidR="00316FC8" w:rsidRPr="004129C9" w:rsidRDefault="00316FC8" w:rsidP="00316FC8">
            <w:pPr>
              <w:jc w:val="center"/>
              <w:rPr>
                <w:rFonts w:ascii="Times New Roman" w:hAnsi="Times New Roman" w:cs="Times New Roman"/>
                <w:color w:val="FF0000"/>
              </w:rPr>
            </w:pPr>
          </w:p>
        </w:tc>
        <w:tc>
          <w:tcPr>
            <w:tcW w:w="591" w:type="dxa"/>
            <w:shd w:val="clear" w:color="auto" w:fill="auto"/>
            <w:vAlign w:val="center"/>
          </w:tcPr>
          <w:p w14:paraId="292F0460" w14:textId="77777777" w:rsidR="00316FC8" w:rsidRPr="004129C9" w:rsidRDefault="00316FC8" w:rsidP="00316FC8">
            <w:pPr>
              <w:jc w:val="center"/>
              <w:rPr>
                <w:rFonts w:ascii="Times New Roman" w:hAnsi="Times New Roman" w:cs="Times New Roman"/>
                <w:color w:val="FF0000"/>
              </w:rPr>
            </w:pPr>
          </w:p>
        </w:tc>
        <w:tc>
          <w:tcPr>
            <w:tcW w:w="560" w:type="dxa"/>
            <w:shd w:val="clear" w:color="auto" w:fill="auto"/>
            <w:vAlign w:val="center"/>
          </w:tcPr>
          <w:p w14:paraId="0BC7AE8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vAlign w:val="center"/>
          </w:tcPr>
          <w:p w14:paraId="067FD1E8"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70A468BA"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6E52914B" w14:textId="77777777" w:rsidR="00316FC8" w:rsidRPr="00DC1189" w:rsidRDefault="00316FC8" w:rsidP="00316FC8">
            <w:pPr>
              <w:jc w:val="center"/>
              <w:rPr>
                <w:rFonts w:ascii="Times New Roman" w:hAnsi="Times New Roman" w:cs="Times New Roman"/>
              </w:rPr>
            </w:pPr>
          </w:p>
        </w:tc>
        <w:tc>
          <w:tcPr>
            <w:tcW w:w="591" w:type="dxa"/>
            <w:vAlign w:val="center"/>
          </w:tcPr>
          <w:p w14:paraId="709CCF79" w14:textId="77777777" w:rsidR="00316FC8" w:rsidRPr="00DC1189" w:rsidRDefault="00316FC8" w:rsidP="00316FC8">
            <w:pPr>
              <w:jc w:val="center"/>
              <w:rPr>
                <w:rFonts w:ascii="Times New Roman" w:hAnsi="Times New Roman" w:cs="Times New Roman"/>
              </w:rPr>
            </w:pPr>
          </w:p>
        </w:tc>
        <w:tc>
          <w:tcPr>
            <w:tcW w:w="591" w:type="dxa"/>
            <w:vAlign w:val="center"/>
          </w:tcPr>
          <w:p w14:paraId="4AD03E15" w14:textId="77777777" w:rsidR="00316FC8" w:rsidRPr="00DC1189" w:rsidRDefault="00316FC8" w:rsidP="00316FC8">
            <w:pPr>
              <w:jc w:val="center"/>
              <w:rPr>
                <w:rStyle w:val="AklamaBavurusu"/>
                <w:rFonts w:ascii="Times New Roman" w:hAnsi="Times New Roman" w:cs="Times New Roman"/>
                <w:sz w:val="22"/>
                <w:szCs w:val="22"/>
              </w:rPr>
            </w:pPr>
          </w:p>
        </w:tc>
        <w:tc>
          <w:tcPr>
            <w:tcW w:w="768" w:type="dxa"/>
            <w:vAlign w:val="center"/>
          </w:tcPr>
          <w:p w14:paraId="31EA7F7A"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2</w:t>
            </w:r>
          </w:p>
        </w:tc>
      </w:tr>
      <w:tr w:rsidR="00DB6FCF" w14:paraId="6D6730D5" w14:textId="77777777" w:rsidTr="00F95A4B">
        <w:trPr>
          <w:trHeight w:val="248"/>
          <w:jc w:val="center"/>
        </w:trPr>
        <w:tc>
          <w:tcPr>
            <w:tcW w:w="1520" w:type="dxa"/>
          </w:tcPr>
          <w:p w14:paraId="2207D8D7"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Kılavuz</w:t>
            </w:r>
          </w:p>
        </w:tc>
        <w:tc>
          <w:tcPr>
            <w:tcW w:w="591" w:type="dxa"/>
            <w:shd w:val="clear" w:color="auto" w:fill="auto"/>
            <w:vAlign w:val="center"/>
          </w:tcPr>
          <w:p w14:paraId="221686BA"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56" w:type="dxa"/>
            <w:shd w:val="clear" w:color="auto" w:fill="auto"/>
            <w:vAlign w:val="center"/>
          </w:tcPr>
          <w:p w14:paraId="553B4025"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626" w:type="dxa"/>
            <w:shd w:val="clear" w:color="auto" w:fill="auto"/>
            <w:vAlign w:val="center"/>
          </w:tcPr>
          <w:p w14:paraId="5D18BC95" w14:textId="77777777" w:rsidR="00316FC8" w:rsidRPr="00DC1189" w:rsidRDefault="00316FC8" w:rsidP="00316FC8">
            <w:pPr>
              <w:jc w:val="center"/>
              <w:rPr>
                <w:rFonts w:ascii="Times New Roman" w:hAnsi="Times New Roman" w:cs="Times New Roman"/>
              </w:rPr>
            </w:pPr>
          </w:p>
        </w:tc>
        <w:tc>
          <w:tcPr>
            <w:tcW w:w="591" w:type="dxa"/>
            <w:shd w:val="clear" w:color="auto" w:fill="auto"/>
            <w:vAlign w:val="center"/>
          </w:tcPr>
          <w:p w14:paraId="1907849C" w14:textId="77777777" w:rsidR="00316FC8" w:rsidRPr="00DC1189" w:rsidRDefault="00316FC8" w:rsidP="00316FC8">
            <w:pPr>
              <w:jc w:val="center"/>
              <w:rPr>
                <w:rFonts w:ascii="Times New Roman" w:hAnsi="Times New Roman" w:cs="Times New Roman"/>
              </w:rPr>
            </w:pPr>
          </w:p>
        </w:tc>
        <w:tc>
          <w:tcPr>
            <w:tcW w:w="560" w:type="dxa"/>
            <w:shd w:val="clear" w:color="auto" w:fill="auto"/>
            <w:vAlign w:val="center"/>
          </w:tcPr>
          <w:p w14:paraId="50771E67"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tcPr>
          <w:p w14:paraId="04D62512" w14:textId="77777777" w:rsidR="00316FC8" w:rsidRPr="00DC1189" w:rsidRDefault="00316FC8" w:rsidP="00316FC8">
            <w:pPr>
              <w:jc w:val="center"/>
              <w:rPr>
                <w:rFonts w:ascii="Times New Roman" w:hAnsi="Times New Roman" w:cs="Times New Roman"/>
              </w:rPr>
            </w:pPr>
          </w:p>
        </w:tc>
        <w:tc>
          <w:tcPr>
            <w:tcW w:w="591" w:type="dxa"/>
            <w:shd w:val="clear" w:color="auto" w:fill="auto"/>
          </w:tcPr>
          <w:p w14:paraId="2658DA3D" w14:textId="77777777" w:rsidR="00316FC8" w:rsidRPr="00DC1189" w:rsidRDefault="00316FC8" w:rsidP="00316FC8">
            <w:pPr>
              <w:jc w:val="center"/>
              <w:rPr>
                <w:rFonts w:ascii="Times New Roman" w:hAnsi="Times New Roman" w:cs="Times New Roman"/>
              </w:rPr>
            </w:pPr>
          </w:p>
        </w:tc>
        <w:tc>
          <w:tcPr>
            <w:tcW w:w="591" w:type="dxa"/>
            <w:shd w:val="clear" w:color="auto" w:fill="auto"/>
          </w:tcPr>
          <w:p w14:paraId="39B92091" w14:textId="77777777" w:rsidR="00316FC8" w:rsidRPr="00DC1189" w:rsidRDefault="00316FC8" w:rsidP="00316FC8">
            <w:pPr>
              <w:jc w:val="center"/>
              <w:rPr>
                <w:rFonts w:ascii="Times New Roman" w:hAnsi="Times New Roman" w:cs="Times New Roman"/>
              </w:rPr>
            </w:pPr>
          </w:p>
        </w:tc>
        <w:tc>
          <w:tcPr>
            <w:tcW w:w="591" w:type="dxa"/>
          </w:tcPr>
          <w:p w14:paraId="0E231C51" w14:textId="77777777" w:rsidR="00316FC8" w:rsidRPr="00DC1189" w:rsidRDefault="00316FC8" w:rsidP="00316FC8">
            <w:pPr>
              <w:jc w:val="center"/>
              <w:rPr>
                <w:rFonts w:ascii="Times New Roman" w:hAnsi="Times New Roman" w:cs="Times New Roman"/>
              </w:rPr>
            </w:pPr>
          </w:p>
        </w:tc>
        <w:tc>
          <w:tcPr>
            <w:tcW w:w="591" w:type="dxa"/>
          </w:tcPr>
          <w:p w14:paraId="74020765" w14:textId="77777777" w:rsidR="00316FC8" w:rsidRPr="00DC1189" w:rsidRDefault="00316FC8" w:rsidP="00316FC8">
            <w:pPr>
              <w:jc w:val="center"/>
              <w:rPr>
                <w:rStyle w:val="AklamaBavurusu"/>
                <w:rFonts w:ascii="Times New Roman" w:hAnsi="Times New Roman" w:cs="Times New Roman"/>
                <w:sz w:val="22"/>
                <w:szCs w:val="22"/>
              </w:rPr>
            </w:pPr>
          </w:p>
        </w:tc>
        <w:tc>
          <w:tcPr>
            <w:tcW w:w="768" w:type="dxa"/>
          </w:tcPr>
          <w:p w14:paraId="0CE2A1D5"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2</w:t>
            </w:r>
          </w:p>
        </w:tc>
      </w:tr>
      <w:tr w:rsidR="00DB6FCF" w14:paraId="7277DEB6" w14:textId="77777777" w:rsidTr="00F95A4B">
        <w:trPr>
          <w:trHeight w:val="248"/>
          <w:jc w:val="center"/>
        </w:trPr>
        <w:tc>
          <w:tcPr>
            <w:tcW w:w="1520" w:type="dxa"/>
          </w:tcPr>
          <w:p w14:paraId="2AC94E05" w14:textId="77777777" w:rsidR="00316FC8" w:rsidRPr="00611823" w:rsidRDefault="00AF5E70" w:rsidP="00611823">
            <w:pPr>
              <w:jc w:val="center"/>
              <w:rPr>
                <w:rFonts w:ascii="Times New Roman" w:hAnsi="Times New Roman" w:cs="Times New Roman"/>
              </w:rPr>
            </w:pPr>
            <w:r w:rsidRPr="00611823">
              <w:rPr>
                <w:rFonts w:ascii="Times New Roman" w:hAnsi="Times New Roman" w:cs="Times New Roman"/>
              </w:rPr>
              <w:t>Çizgi Roman</w:t>
            </w:r>
          </w:p>
        </w:tc>
        <w:tc>
          <w:tcPr>
            <w:tcW w:w="591" w:type="dxa"/>
            <w:shd w:val="clear" w:color="auto" w:fill="auto"/>
            <w:vAlign w:val="center"/>
          </w:tcPr>
          <w:p w14:paraId="07C2EC5D" w14:textId="77777777" w:rsidR="00316FC8" w:rsidRDefault="00316FC8" w:rsidP="00316FC8">
            <w:pPr>
              <w:jc w:val="center"/>
              <w:rPr>
                <w:rFonts w:ascii="Times New Roman" w:hAnsi="Times New Roman" w:cs="Times New Roman"/>
              </w:rPr>
            </w:pPr>
          </w:p>
        </w:tc>
        <w:tc>
          <w:tcPr>
            <w:tcW w:w="556" w:type="dxa"/>
            <w:shd w:val="clear" w:color="auto" w:fill="auto"/>
            <w:vAlign w:val="center"/>
          </w:tcPr>
          <w:p w14:paraId="5BF25764" w14:textId="77777777" w:rsidR="00316FC8" w:rsidRPr="00DC1189" w:rsidRDefault="00316FC8" w:rsidP="00316FC8">
            <w:pPr>
              <w:jc w:val="center"/>
              <w:rPr>
                <w:rFonts w:ascii="Times New Roman" w:hAnsi="Times New Roman" w:cs="Times New Roman"/>
              </w:rPr>
            </w:pPr>
          </w:p>
        </w:tc>
        <w:tc>
          <w:tcPr>
            <w:tcW w:w="626" w:type="dxa"/>
            <w:shd w:val="clear" w:color="auto" w:fill="auto"/>
            <w:vAlign w:val="center"/>
          </w:tcPr>
          <w:p w14:paraId="7B0F8C9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91" w:type="dxa"/>
            <w:shd w:val="clear" w:color="auto" w:fill="auto"/>
            <w:vAlign w:val="center"/>
          </w:tcPr>
          <w:p w14:paraId="1E9160F6"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1</w:t>
            </w:r>
          </w:p>
        </w:tc>
        <w:tc>
          <w:tcPr>
            <w:tcW w:w="560" w:type="dxa"/>
            <w:shd w:val="clear" w:color="auto" w:fill="auto"/>
            <w:vAlign w:val="center"/>
          </w:tcPr>
          <w:p w14:paraId="4A418A9E"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2</w:t>
            </w:r>
          </w:p>
        </w:tc>
        <w:tc>
          <w:tcPr>
            <w:tcW w:w="591" w:type="dxa"/>
            <w:shd w:val="clear" w:color="auto" w:fill="auto"/>
          </w:tcPr>
          <w:p w14:paraId="4F6FB3A7" w14:textId="77777777" w:rsidR="00316FC8" w:rsidRPr="00DC1189" w:rsidRDefault="00316FC8" w:rsidP="00316FC8">
            <w:pPr>
              <w:jc w:val="center"/>
              <w:rPr>
                <w:rFonts w:ascii="Times New Roman" w:hAnsi="Times New Roman" w:cs="Times New Roman"/>
              </w:rPr>
            </w:pPr>
          </w:p>
        </w:tc>
        <w:tc>
          <w:tcPr>
            <w:tcW w:w="591" w:type="dxa"/>
            <w:shd w:val="clear" w:color="auto" w:fill="auto"/>
          </w:tcPr>
          <w:p w14:paraId="0B4BE8DC" w14:textId="77777777" w:rsidR="00316FC8" w:rsidRPr="00DC1189" w:rsidRDefault="00316FC8" w:rsidP="00316FC8">
            <w:pPr>
              <w:jc w:val="center"/>
              <w:rPr>
                <w:rFonts w:ascii="Times New Roman" w:hAnsi="Times New Roman" w:cs="Times New Roman"/>
              </w:rPr>
            </w:pPr>
          </w:p>
        </w:tc>
        <w:tc>
          <w:tcPr>
            <w:tcW w:w="591" w:type="dxa"/>
            <w:shd w:val="clear" w:color="auto" w:fill="auto"/>
          </w:tcPr>
          <w:p w14:paraId="7A30F591" w14:textId="77777777" w:rsidR="00316FC8" w:rsidRPr="00DC1189" w:rsidRDefault="00316FC8" w:rsidP="00316FC8">
            <w:pPr>
              <w:jc w:val="center"/>
              <w:rPr>
                <w:rFonts w:ascii="Times New Roman" w:hAnsi="Times New Roman" w:cs="Times New Roman"/>
              </w:rPr>
            </w:pPr>
          </w:p>
        </w:tc>
        <w:tc>
          <w:tcPr>
            <w:tcW w:w="591" w:type="dxa"/>
          </w:tcPr>
          <w:p w14:paraId="4349BDFA" w14:textId="77777777" w:rsidR="00316FC8" w:rsidRPr="00DC1189" w:rsidRDefault="00316FC8" w:rsidP="00316FC8">
            <w:pPr>
              <w:jc w:val="center"/>
              <w:rPr>
                <w:rFonts w:ascii="Times New Roman" w:hAnsi="Times New Roman" w:cs="Times New Roman"/>
              </w:rPr>
            </w:pPr>
          </w:p>
        </w:tc>
        <w:tc>
          <w:tcPr>
            <w:tcW w:w="591" w:type="dxa"/>
          </w:tcPr>
          <w:p w14:paraId="7F09F4DC" w14:textId="77777777" w:rsidR="00316FC8" w:rsidRPr="00DC1189" w:rsidRDefault="00316FC8" w:rsidP="00316FC8">
            <w:pPr>
              <w:jc w:val="center"/>
              <w:rPr>
                <w:rStyle w:val="AklamaBavurusu"/>
                <w:rFonts w:ascii="Times New Roman" w:hAnsi="Times New Roman" w:cs="Times New Roman"/>
                <w:sz w:val="22"/>
                <w:szCs w:val="22"/>
              </w:rPr>
            </w:pPr>
          </w:p>
        </w:tc>
        <w:tc>
          <w:tcPr>
            <w:tcW w:w="768" w:type="dxa"/>
          </w:tcPr>
          <w:p w14:paraId="3C03A258" w14:textId="77777777" w:rsidR="00316FC8" w:rsidRPr="00DC1189" w:rsidRDefault="00AF5E70" w:rsidP="00316FC8">
            <w:pPr>
              <w:jc w:val="center"/>
              <w:rPr>
                <w:rStyle w:val="AklamaBavurusu"/>
                <w:rFonts w:ascii="Times New Roman" w:hAnsi="Times New Roman" w:cs="Times New Roman"/>
                <w:sz w:val="22"/>
                <w:szCs w:val="22"/>
              </w:rPr>
            </w:pPr>
            <w:r>
              <w:rPr>
                <w:rStyle w:val="AklamaBavurusu"/>
                <w:rFonts w:ascii="Times New Roman" w:hAnsi="Times New Roman" w:cs="Times New Roman"/>
                <w:sz w:val="22"/>
                <w:szCs w:val="22"/>
              </w:rPr>
              <w:t>2</w:t>
            </w:r>
          </w:p>
        </w:tc>
      </w:tr>
      <w:tr w:rsidR="00DB6FCF" w14:paraId="5F9E93DB" w14:textId="77777777" w:rsidTr="001A7AE5">
        <w:trPr>
          <w:trHeight w:val="248"/>
          <w:jc w:val="center"/>
        </w:trPr>
        <w:tc>
          <w:tcPr>
            <w:tcW w:w="1520" w:type="dxa"/>
          </w:tcPr>
          <w:p w14:paraId="7BA7D6A9" w14:textId="77777777" w:rsidR="00316FC8" w:rsidRPr="00DC1189" w:rsidRDefault="00316FC8" w:rsidP="00316FC8">
            <w:pPr>
              <w:jc w:val="both"/>
              <w:rPr>
                <w:rFonts w:ascii="Times New Roman" w:hAnsi="Times New Roman" w:cs="Times New Roman"/>
              </w:rPr>
            </w:pPr>
          </w:p>
        </w:tc>
        <w:tc>
          <w:tcPr>
            <w:tcW w:w="591" w:type="dxa"/>
          </w:tcPr>
          <w:p w14:paraId="70E31CFC" w14:textId="77777777" w:rsidR="00316FC8" w:rsidRPr="00DC1189" w:rsidRDefault="009F2511" w:rsidP="00316FC8">
            <w:pPr>
              <w:jc w:val="center"/>
              <w:rPr>
                <w:rFonts w:ascii="Times New Roman" w:hAnsi="Times New Roman" w:cs="Times New Roman"/>
              </w:rPr>
            </w:pPr>
            <w:r>
              <w:rPr>
                <w:rFonts w:ascii="Times New Roman" w:hAnsi="Times New Roman" w:cs="Times New Roman"/>
              </w:rPr>
              <w:fldChar w:fldCharType="begin"/>
            </w:r>
            <w:r w:rsidR="00AF5E70">
              <w:rPr>
                <w:rFonts w:ascii="Times New Roman" w:hAnsi="Times New Roman" w:cs="Times New Roman"/>
              </w:rPr>
              <w:instrText xml:space="preserve"> =SUM(ABOVE) </w:instrText>
            </w:r>
            <w:r>
              <w:rPr>
                <w:rFonts w:ascii="Times New Roman" w:hAnsi="Times New Roman" w:cs="Times New Roman"/>
              </w:rPr>
              <w:fldChar w:fldCharType="separate"/>
            </w:r>
            <w:r w:rsidR="00AF5E70">
              <w:rPr>
                <w:rFonts w:ascii="Times New Roman" w:hAnsi="Times New Roman" w:cs="Times New Roman"/>
                <w:noProof/>
              </w:rPr>
              <w:t>3</w:t>
            </w:r>
            <w:r>
              <w:rPr>
                <w:rFonts w:ascii="Times New Roman" w:hAnsi="Times New Roman" w:cs="Times New Roman"/>
              </w:rPr>
              <w:fldChar w:fldCharType="end"/>
            </w:r>
            <w:r w:rsidR="00AF5E70">
              <w:rPr>
                <w:rFonts w:ascii="Times New Roman" w:hAnsi="Times New Roman" w:cs="Times New Roman"/>
              </w:rPr>
              <w:t>9</w:t>
            </w:r>
          </w:p>
        </w:tc>
        <w:tc>
          <w:tcPr>
            <w:tcW w:w="556" w:type="dxa"/>
          </w:tcPr>
          <w:p w14:paraId="53DBD8AC"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44</w:t>
            </w:r>
          </w:p>
        </w:tc>
        <w:tc>
          <w:tcPr>
            <w:tcW w:w="626" w:type="dxa"/>
          </w:tcPr>
          <w:p w14:paraId="34141255"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49</w:t>
            </w:r>
          </w:p>
        </w:tc>
        <w:tc>
          <w:tcPr>
            <w:tcW w:w="591" w:type="dxa"/>
          </w:tcPr>
          <w:p w14:paraId="0110042D"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38</w:t>
            </w:r>
          </w:p>
        </w:tc>
        <w:tc>
          <w:tcPr>
            <w:tcW w:w="560" w:type="dxa"/>
          </w:tcPr>
          <w:p w14:paraId="5E7CD5CA" w14:textId="77777777" w:rsidR="00316FC8" w:rsidRPr="00F95A4B" w:rsidRDefault="00AF5E70" w:rsidP="00316FC8">
            <w:pPr>
              <w:jc w:val="center"/>
              <w:rPr>
                <w:rFonts w:ascii="Times New Roman" w:hAnsi="Times New Roman" w:cs="Times New Roman"/>
                <w:b/>
                <w:bCs/>
              </w:rPr>
            </w:pPr>
            <w:r>
              <w:rPr>
                <w:rFonts w:ascii="Times New Roman" w:hAnsi="Times New Roman" w:cs="Times New Roman"/>
                <w:b/>
                <w:bCs/>
              </w:rPr>
              <w:t>170</w:t>
            </w:r>
          </w:p>
        </w:tc>
        <w:tc>
          <w:tcPr>
            <w:tcW w:w="591" w:type="dxa"/>
          </w:tcPr>
          <w:p w14:paraId="76227D00"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47</w:t>
            </w:r>
          </w:p>
        </w:tc>
        <w:tc>
          <w:tcPr>
            <w:tcW w:w="591" w:type="dxa"/>
          </w:tcPr>
          <w:p w14:paraId="24224D68"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55</w:t>
            </w:r>
          </w:p>
        </w:tc>
        <w:tc>
          <w:tcPr>
            <w:tcW w:w="591" w:type="dxa"/>
          </w:tcPr>
          <w:p w14:paraId="5300518B"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41</w:t>
            </w:r>
          </w:p>
        </w:tc>
        <w:tc>
          <w:tcPr>
            <w:tcW w:w="591" w:type="dxa"/>
          </w:tcPr>
          <w:p w14:paraId="4E451544" w14:textId="77777777" w:rsidR="00316FC8" w:rsidRPr="00DC1189" w:rsidRDefault="00AF5E70" w:rsidP="00316FC8">
            <w:pPr>
              <w:jc w:val="center"/>
              <w:rPr>
                <w:rFonts w:ascii="Times New Roman" w:hAnsi="Times New Roman" w:cs="Times New Roman"/>
              </w:rPr>
            </w:pPr>
            <w:r>
              <w:rPr>
                <w:rFonts w:ascii="Times New Roman" w:hAnsi="Times New Roman" w:cs="Times New Roman"/>
              </w:rPr>
              <w:t>66</w:t>
            </w:r>
          </w:p>
        </w:tc>
        <w:tc>
          <w:tcPr>
            <w:tcW w:w="591" w:type="dxa"/>
          </w:tcPr>
          <w:p w14:paraId="4B4DAE64" w14:textId="77777777" w:rsidR="00316FC8" w:rsidRPr="00F73652" w:rsidRDefault="009F2511" w:rsidP="00316FC8">
            <w:pPr>
              <w:jc w:val="center"/>
              <w:rPr>
                <w:rStyle w:val="AklamaBavurusu"/>
                <w:rFonts w:ascii="Times New Roman" w:hAnsi="Times New Roman" w:cs="Times New Roman"/>
                <w:b/>
                <w:bCs/>
                <w:sz w:val="22"/>
                <w:szCs w:val="22"/>
              </w:rPr>
            </w:pPr>
            <w:r w:rsidRPr="00F73652">
              <w:rPr>
                <w:rStyle w:val="AklamaBavurusu"/>
                <w:rFonts w:ascii="Times New Roman" w:hAnsi="Times New Roman" w:cs="Times New Roman"/>
                <w:b/>
                <w:bCs/>
                <w:sz w:val="22"/>
                <w:szCs w:val="22"/>
              </w:rPr>
              <w:fldChar w:fldCharType="begin"/>
            </w:r>
            <w:r w:rsidR="00AF5E70" w:rsidRPr="00F73652">
              <w:rPr>
                <w:rStyle w:val="AklamaBavurusu"/>
                <w:rFonts w:ascii="Times New Roman" w:hAnsi="Times New Roman" w:cs="Times New Roman"/>
                <w:b/>
                <w:bCs/>
                <w:sz w:val="22"/>
                <w:szCs w:val="22"/>
              </w:rPr>
              <w:instrText xml:space="preserve"> =SUM(ABOVE) </w:instrText>
            </w:r>
            <w:r w:rsidRPr="00F73652">
              <w:rPr>
                <w:rStyle w:val="AklamaBavurusu"/>
                <w:rFonts w:ascii="Times New Roman" w:hAnsi="Times New Roman" w:cs="Times New Roman"/>
                <w:b/>
                <w:bCs/>
                <w:sz w:val="22"/>
                <w:szCs w:val="22"/>
              </w:rPr>
              <w:fldChar w:fldCharType="separate"/>
            </w:r>
            <w:r w:rsidR="00AF5E70" w:rsidRPr="00F73652">
              <w:rPr>
                <w:rStyle w:val="AklamaBavurusu"/>
                <w:rFonts w:ascii="Times New Roman" w:hAnsi="Times New Roman" w:cs="Times New Roman"/>
                <w:b/>
                <w:bCs/>
                <w:noProof/>
                <w:sz w:val="22"/>
                <w:szCs w:val="22"/>
              </w:rPr>
              <w:t>2</w:t>
            </w:r>
            <w:r w:rsidR="00AF5E70">
              <w:rPr>
                <w:rStyle w:val="AklamaBavurusu"/>
                <w:rFonts w:ascii="Times New Roman" w:hAnsi="Times New Roman" w:cs="Times New Roman"/>
                <w:b/>
                <w:bCs/>
                <w:noProof/>
                <w:sz w:val="22"/>
                <w:szCs w:val="22"/>
              </w:rPr>
              <w:t>09</w:t>
            </w:r>
            <w:r w:rsidRPr="00F73652">
              <w:rPr>
                <w:rStyle w:val="AklamaBavurusu"/>
                <w:rFonts w:ascii="Times New Roman" w:hAnsi="Times New Roman" w:cs="Times New Roman"/>
                <w:b/>
                <w:bCs/>
                <w:sz w:val="22"/>
                <w:szCs w:val="22"/>
              </w:rPr>
              <w:fldChar w:fldCharType="end"/>
            </w:r>
          </w:p>
        </w:tc>
        <w:tc>
          <w:tcPr>
            <w:tcW w:w="768" w:type="dxa"/>
          </w:tcPr>
          <w:p w14:paraId="7E280040" w14:textId="77777777" w:rsidR="00316FC8" w:rsidRPr="00DC1189" w:rsidRDefault="009F2511" w:rsidP="00316FC8">
            <w:pPr>
              <w:jc w:val="center"/>
              <w:rPr>
                <w:rStyle w:val="AklamaBavurusu"/>
                <w:rFonts w:ascii="Times New Roman" w:hAnsi="Times New Roman" w:cs="Times New Roman"/>
                <w:b/>
                <w:sz w:val="22"/>
                <w:szCs w:val="22"/>
              </w:rPr>
            </w:pPr>
            <w:r>
              <w:rPr>
                <w:rStyle w:val="AklamaBavurusu"/>
                <w:rFonts w:ascii="Times New Roman" w:hAnsi="Times New Roman" w:cs="Times New Roman"/>
                <w:b/>
                <w:sz w:val="22"/>
                <w:szCs w:val="22"/>
              </w:rPr>
              <w:fldChar w:fldCharType="begin"/>
            </w:r>
            <w:r w:rsidR="00AF5E70">
              <w:rPr>
                <w:rStyle w:val="AklamaBavurusu"/>
                <w:rFonts w:ascii="Times New Roman" w:hAnsi="Times New Roman" w:cs="Times New Roman"/>
                <w:b/>
                <w:sz w:val="22"/>
                <w:szCs w:val="22"/>
              </w:rPr>
              <w:instrText xml:space="preserve"> =SUM(ABOVE) </w:instrText>
            </w:r>
            <w:r>
              <w:rPr>
                <w:rStyle w:val="AklamaBavurusu"/>
                <w:rFonts w:ascii="Times New Roman" w:hAnsi="Times New Roman" w:cs="Times New Roman"/>
                <w:b/>
                <w:sz w:val="22"/>
                <w:szCs w:val="22"/>
              </w:rPr>
              <w:fldChar w:fldCharType="separate"/>
            </w:r>
            <w:r w:rsidR="00AF5E70">
              <w:rPr>
                <w:rStyle w:val="AklamaBavurusu"/>
                <w:rFonts w:ascii="Times New Roman" w:hAnsi="Times New Roman" w:cs="Times New Roman"/>
                <w:b/>
                <w:noProof/>
                <w:sz w:val="22"/>
                <w:szCs w:val="22"/>
              </w:rPr>
              <w:t>379</w:t>
            </w:r>
            <w:r>
              <w:rPr>
                <w:rStyle w:val="AklamaBavurusu"/>
                <w:rFonts w:ascii="Times New Roman" w:hAnsi="Times New Roman" w:cs="Times New Roman"/>
                <w:b/>
                <w:sz w:val="22"/>
                <w:szCs w:val="22"/>
              </w:rPr>
              <w:fldChar w:fldCharType="end"/>
            </w:r>
          </w:p>
        </w:tc>
      </w:tr>
    </w:tbl>
    <w:bookmarkEnd w:id="0"/>
    <w:p w14:paraId="619B1518" w14:textId="08452836" w:rsidR="003A5670" w:rsidRPr="003F6F31" w:rsidRDefault="00AC5EF7" w:rsidP="003F6F31">
      <w:pPr>
        <w:spacing w:before="120" w:after="0" w:line="360" w:lineRule="auto"/>
        <w:ind w:firstLine="709"/>
        <w:jc w:val="both"/>
        <w:rPr>
          <w:rFonts w:ascii="Times New Roman" w:hAnsi="Times New Roman" w:cs="Times New Roman"/>
          <w:sz w:val="24"/>
          <w:szCs w:val="24"/>
        </w:rPr>
      </w:pPr>
      <w:r w:rsidRPr="003F6F31">
        <w:rPr>
          <w:rFonts w:ascii="Times New Roman" w:hAnsi="Times New Roman" w:cs="Times New Roman"/>
          <w:sz w:val="24"/>
          <w:szCs w:val="24"/>
        </w:rPr>
        <w:t xml:space="preserve">Tablo 3’te </w:t>
      </w:r>
      <w:r w:rsidR="00AF5E70" w:rsidRPr="003F6F31">
        <w:rPr>
          <w:rFonts w:ascii="Times New Roman" w:hAnsi="Times New Roman" w:cs="Times New Roman"/>
          <w:sz w:val="24"/>
          <w:szCs w:val="24"/>
        </w:rPr>
        <w:t>Türkçe ve Türk dili edebiyatı d</w:t>
      </w:r>
      <w:r w:rsidR="00055F7B" w:rsidRPr="003F6F31">
        <w:rPr>
          <w:rFonts w:ascii="Times New Roman" w:hAnsi="Times New Roman" w:cs="Times New Roman"/>
          <w:sz w:val="24"/>
          <w:szCs w:val="24"/>
        </w:rPr>
        <w:t xml:space="preserve">ers kitaplarındaki metinler </w:t>
      </w:r>
      <w:r w:rsidR="003121A4" w:rsidRPr="003F6F31">
        <w:rPr>
          <w:rFonts w:ascii="Times New Roman" w:hAnsi="Times New Roman" w:cs="Times New Roman"/>
          <w:sz w:val="24"/>
          <w:szCs w:val="24"/>
        </w:rPr>
        <w:t xml:space="preserve">tür bakımından </w:t>
      </w:r>
      <w:r w:rsidR="00AF5E70" w:rsidRPr="003F6F31">
        <w:rPr>
          <w:rFonts w:ascii="Times New Roman" w:hAnsi="Times New Roman" w:cs="Times New Roman"/>
          <w:sz w:val="24"/>
          <w:szCs w:val="24"/>
        </w:rPr>
        <w:t>incelendiğinde</w:t>
      </w:r>
      <w:r w:rsidR="003121A4" w:rsidRPr="003F6F31">
        <w:rPr>
          <w:rFonts w:ascii="Times New Roman" w:hAnsi="Times New Roman" w:cs="Times New Roman"/>
          <w:sz w:val="24"/>
          <w:szCs w:val="24"/>
        </w:rPr>
        <w:t xml:space="preserve">; </w:t>
      </w:r>
      <w:r w:rsidR="0077004E" w:rsidRPr="003F6F31">
        <w:rPr>
          <w:rFonts w:ascii="Times New Roman" w:hAnsi="Times New Roman" w:cs="Times New Roman"/>
          <w:sz w:val="24"/>
          <w:szCs w:val="24"/>
        </w:rPr>
        <w:t xml:space="preserve">özellikle </w:t>
      </w:r>
      <w:r w:rsidR="00316FC8" w:rsidRPr="003F6F31">
        <w:rPr>
          <w:rFonts w:ascii="Times New Roman" w:hAnsi="Times New Roman" w:cs="Times New Roman"/>
          <w:sz w:val="24"/>
          <w:szCs w:val="24"/>
        </w:rPr>
        <w:t>şiir</w:t>
      </w:r>
      <w:r w:rsidR="00733306" w:rsidRPr="003F6F31">
        <w:rPr>
          <w:rFonts w:ascii="Times New Roman" w:hAnsi="Times New Roman" w:cs="Times New Roman"/>
          <w:sz w:val="24"/>
          <w:szCs w:val="24"/>
        </w:rPr>
        <w:t>,</w:t>
      </w:r>
      <w:r w:rsidR="00316FC8" w:rsidRPr="003F6F31">
        <w:rPr>
          <w:rFonts w:ascii="Times New Roman" w:hAnsi="Times New Roman" w:cs="Times New Roman"/>
          <w:sz w:val="24"/>
          <w:szCs w:val="24"/>
        </w:rPr>
        <w:t xml:space="preserve"> </w:t>
      </w:r>
      <w:r w:rsidR="005D6CD9" w:rsidRPr="003F6F31">
        <w:rPr>
          <w:rFonts w:ascii="Times New Roman" w:hAnsi="Times New Roman" w:cs="Times New Roman"/>
          <w:sz w:val="24"/>
          <w:szCs w:val="24"/>
        </w:rPr>
        <w:t>hikâye</w:t>
      </w:r>
      <w:r w:rsidR="00733306" w:rsidRPr="003F6F31">
        <w:rPr>
          <w:rFonts w:ascii="Times New Roman" w:hAnsi="Times New Roman" w:cs="Times New Roman"/>
          <w:sz w:val="24"/>
          <w:szCs w:val="24"/>
        </w:rPr>
        <w:t xml:space="preserve"> ve tiyatro</w:t>
      </w:r>
      <w:r w:rsidR="00316FC8" w:rsidRPr="003F6F31">
        <w:rPr>
          <w:rFonts w:ascii="Times New Roman" w:hAnsi="Times New Roman" w:cs="Times New Roman"/>
          <w:sz w:val="24"/>
          <w:szCs w:val="24"/>
        </w:rPr>
        <w:t xml:space="preserve"> </w:t>
      </w:r>
      <w:r w:rsidR="0077004E" w:rsidRPr="003F6F31">
        <w:rPr>
          <w:rFonts w:ascii="Times New Roman" w:hAnsi="Times New Roman" w:cs="Times New Roman"/>
          <w:sz w:val="24"/>
          <w:szCs w:val="24"/>
        </w:rPr>
        <w:t>türünde</w:t>
      </w:r>
      <w:r w:rsidR="00AF5E70" w:rsidRPr="003F6F31">
        <w:rPr>
          <w:rFonts w:ascii="Times New Roman" w:hAnsi="Times New Roman" w:cs="Times New Roman"/>
          <w:sz w:val="24"/>
          <w:szCs w:val="24"/>
        </w:rPr>
        <w:t>ki</w:t>
      </w:r>
      <w:r w:rsidR="0077004E" w:rsidRPr="003F6F31">
        <w:rPr>
          <w:rFonts w:ascii="Times New Roman" w:hAnsi="Times New Roman" w:cs="Times New Roman"/>
          <w:sz w:val="24"/>
          <w:szCs w:val="24"/>
        </w:rPr>
        <w:t xml:space="preserve"> metinlerin 5. sınıftan 12. sınıfa kadar düzenli o</w:t>
      </w:r>
      <w:r w:rsidR="00166BB0" w:rsidRPr="003F6F31">
        <w:rPr>
          <w:rFonts w:ascii="Times New Roman" w:hAnsi="Times New Roman" w:cs="Times New Roman"/>
          <w:sz w:val="24"/>
          <w:szCs w:val="24"/>
        </w:rPr>
        <w:t xml:space="preserve">larak </w:t>
      </w:r>
      <w:r w:rsidR="00AF5E70" w:rsidRPr="003F6F31">
        <w:rPr>
          <w:rFonts w:ascii="Times New Roman" w:hAnsi="Times New Roman" w:cs="Times New Roman"/>
          <w:sz w:val="24"/>
          <w:szCs w:val="24"/>
        </w:rPr>
        <w:t>devam ettiği</w:t>
      </w:r>
      <w:r w:rsidR="00166BB0" w:rsidRPr="003F6F31">
        <w:rPr>
          <w:rFonts w:ascii="Times New Roman" w:hAnsi="Times New Roman" w:cs="Times New Roman"/>
          <w:sz w:val="24"/>
          <w:szCs w:val="24"/>
        </w:rPr>
        <w:t xml:space="preserve"> görülmektedir. </w:t>
      </w:r>
      <w:r w:rsidR="003C6D76" w:rsidRPr="003F6F31">
        <w:rPr>
          <w:rFonts w:ascii="Times New Roman" w:hAnsi="Times New Roman" w:cs="Times New Roman"/>
          <w:sz w:val="24"/>
          <w:szCs w:val="24"/>
        </w:rPr>
        <w:t xml:space="preserve">Makale türünde ise 6. sınıftan itibaren devamlılık söz konusudur. </w:t>
      </w:r>
      <w:r w:rsidR="005D6CD9" w:rsidRPr="003F6F31">
        <w:rPr>
          <w:rFonts w:ascii="Times New Roman" w:hAnsi="Times New Roman" w:cs="Times New Roman"/>
          <w:sz w:val="24"/>
          <w:szCs w:val="24"/>
        </w:rPr>
        <w:t xml:space="preserve">Nitekim </w:t>
      </w:r>
      <w:r w:rsidR="00416ED8" w:rsidRPr="003F6F31">
        <w:rPr>
          <w:rFonts w:ascii="Times New Roman" w:hAnsi="Times New Roman" w:cs="Times New Roman"/>
          <w:sz w:val="24"/>
          <w:szCs w:val="24"/>
        </w:rPr>
        <w:t xml:space="preserve">şiir türüne yönelik </w:t>
      </w:r>
      <w:r w:rsidR="005D6CD9" w:rsidRPr="003F6F31">
        <w:rPr>
          <w:rFonts w:ascii="Times New Roman" w:hAnsi="Times New Roman" w:cs="Times New Roman"/>
          <w:sz w:val="24"/>
          <w:szCs w:val="24"/>
        </w:rPr>
        <w:t xml:space="preserve">ortaokul düzeyinde </w:t>
      </w:r>
      <w:r w:rsidR="00416ED8" w:rsidRPr="003F6F31">
        <w:rPr>
          <w:rFonts w:ascii="Times New Roman" w:hAnsi="Times New Roman" w:cs="Times New Roman"/>
          <w:sz w:val="24"/>
          <w:szCs w:val="24"/>
        </w:rPr>
        <w:t xml:space="preserve">40, lisede ise 76 </w:t>
      </w:r>
      <w:r w:rsidR="00A4215B" w:rsidRPr="003F6F31">
        <w:rPr>
          <w:rFonts w:ascii="Times New Roman" w:hAnsi="Times New Roman" w:cs="Times New Roman"/>
          <w:sz w:val="24"/>
          <w:szCs w:val="24"/>
        </w:rPr>
        <w:t xml:space="preserve">farklı </w:t>
      </w:r>
      <w:r w:rsidR="00416ED8" w:rsidRPr="003F6F31">
        <w:rPr>
          <w:rFonts w:ascii="Times New Roman" w:hAnsi="Times New Roman" w:cs="Times New Roman"/>
          <w:sz w:val="24"/>
          <w:szCs w:val="24"/>
        </w:rPr>
        <w:t>metin kitaplarda yer almıştır. Hikâye türü için ortaokul ders kitaplarında 29, lisede 25; tiyatro için ise ortaokulda 6, lise düzeyinde 15 farklı metin bulunmaktadır.</w:t>
      </w:r>
      <w:r w:rsidR="003C6D76" w:rsidRPr="003F6F31">
        <w:rPr>
          <w:rFonts w:ascii="Times New Roman" w:hAnsi="Times New Roman" w:cs="Times New Roman"/>
          <w:sz w:val="24"/>
          <w:szCs w:val="24"/>
        </w:rPr>
        <w:t xml:space="preserve"> </w:t>
      </w:r>
      <w:r w:rsidR="005D6CD9" w:rsidRPr="003F6F31">
        <w:rPr>
          <w:rFonts w:ascii="Times New Roman" w:hAnsi="Times New Roman" w:cs="Times New Roman"/>
          <w:sz w:val="24"/>
          <w:szCs w:val="24"/>
        </w:rPr>
        <w:t>Bu bulgu</w:t>
      </w:r>
      <w:r w:rsidR="00416ED8" w:rsidRPr="003F6F31">
        <w:rPr>
          <w:rFonts w:ascii="Times New Roman" w:hAnsi="Times New Roman" w:cs="Times New Roman"/>
          <w:sz w:val="24"/>
          <w:szCs w:val="24"/>
        </w:rPr>
        <w:t>,</w:t>
      </w:r>
      <w:r w:rsidR="005D6CD9" w:rsidRPr="003F6F31">
        <w:rPr>
          <w:rFonts w:ascii="Times New Roman" w:hAnsi="Times New Roman" w:cs="Times New Roman"/>
          <w:sz w:val="24"/>
          <w:szCs w:val="24"/>
        </w:rPr>
        <w:t xml:space="preserve"> </w:t>
      </w:r>
      <w:r w:rsidR="00416ED8" w:rsidRPr="003F6F31">
        <w:rPr>
          <w:rFonts w:ascii="Times New Roman" w:hAnsi="Times New Roman" w:cs="Times New Roman"/>
          <w:sz w:val="24"/>
          <w:szCs w:val="24"/>
        </w:rPr>
        <w:t xml:space="preserve">şiir, </w:t>
      </w:r>
      <w:r w:rsidR="005D6CD9" w:rsidRPr="003F6F31">
        <w:rPr>
          <w:rFonts w:ascii="Times New Roman" w:hAnsi="Times New Roman" w:cs="Times New Roman"/>
          <w:sz w:val="24"/>
          <w:szCs w:val="24"/>
        </w:rPr>
        <w:t>hikâye</w:t>
      </w:r>
      <w:r w:rsidR="00416ED8" w:rsidRPr="003F6F31">
        <w:rPr>
          <w:rFonts w:ascii="Times New Roman" w:hAnsi="Times New Roman" w:cs="Times New Roman"/>
          <w:sz w:val="24"/>
          <w:szCs w:val="24"/>
        </w:rPr>
        <w:t xml:space="preserve"> ve tiyatro</w:t>
      </w:r>
      <w:r w:rsidR="005D6CD9" w:rsidRPr="003F6F31">
        <w:rPr>
          <w:rFonts w:ascii="Times New Roman" w:hAnsi="Times New Roman" w:cs="Times New Roman"/>
          <w:sz w:val="24"/>
          <w:szCs w:val="24"/>
        </w:rPr>
        <w:t xml:space="preserve"> türünün 5. </w:t>
      </w:r>
      <w:r w:rsidR="001A549B" w:rsidRPr="003F6F31">
        <w:rPr>
          <w:rFonts w:ascii="Times New Roman" w:hAnsi="Times New Roman" w:cs="Times New Roman"/>
          <w:sz w:val="24"/>
          <w:szCs w:val="24"/>
        </w:rPr>
        <w:t>s</w:t>
      </w:r>
      <w:r w:rsidR="005D6CD9" w:rsidRPr="003F6F31">
        <w:rPr>
          <w:rFonts w:ascii="Times New Roman" w:hAnsi="Times New Roman" w:cs="Times New Roman"/>
          <w:sz w:val="24"/>
          <w:szCs w:val="24"/>
        </w:rPr>
        <w:t>ınıftan başlamak suretiyle ortaöğretimin sonuna kadar öğrenciye sunulduğunu ve bu tür</w:t>
      </w:r>
      <w:r w:rsidR="00416ED8" w:rsidRPr="003F6F31">
        <w:rPr>
          <w:rFonts w:ascii="Times New Roman" w:hAnsi="Times New Roman" w:cs="Times New Roman"/>
          <w:sz w:val="24"/>
          <w:szCs w:val="24"/>
        </w:rPr>
        <w:t>lerin</w:t>
      </w:r>
      <w:r w:rsidR="005D6CD9" w:rsidRPr="003F6F31">
        <w:rPr>
          <w:rFonts w:ascii="Times New Roman" w:hAnsi="Times New Roman" w:cs="Times New Roman"/>
          <w:sz w:val="24"/>
          <w:szCs w:val="24"/>
        </w:rPr>
        <w:t xml:space="preserve"> kazanımlara ulaşmada önemli görüldüğüne işaret etmektedir.</w:t>
      </w:r>
      <w:r w:rsidR="00B114F1" w:rsidRPr="003F6F31">
        <w:rPr>
          <w:rFonts w:ascii="Times New Roman" w:hAnsi="Times New Roman" w:cs="Times New Roman"/>
          <w:sz w:val="24"/>
          <w:szCs w:val="24"/>
        </w:rPr>
        <w:t xml:space="preserve"> </w:t>
      </w:r>
      <w:r w:rsidR="00AF5E70" w:rsidRPr="003F6F31">
        <w:rPr>
          <w:rFonts w:ascii="Times New Roman" w:hAnsi="Times New Roman" w:cs="Times New Roman"/>
          <w:sz w:val="24"/>
          <w:szCs w:val="24"/>
        </w:rPr>
        <w:t xml:space="preserve">Türkçe ve Türk dili edebiyatı ders kitaplarında devamlılık gösteren ve en fazla yer verilen tür ise şiirdir. Şiir türünde metinlerin ortaöğretim ders kitaplarında oldukça yüksek sayıda dağılım gösterdiği belirlenmiştir. Nitekim Türkçe dersinde 5. sınıftan 8. sınıfa kadar toplam 40 şiir ile 9. sınıftan 12. sınıfa kadar ise toplam 76 şiir metni ile öğrenci karşılaşmaktadır. </w:t>
      </w:r>
    </w:p>
    <w:p w14:paraId="15852013" w14:textId="5ACDDFAE" w:rsidR="00733306" w:rsidRPr="003F6F31" w:rsidRDefault="00AF5E70" w:rsidP="003F6F31">
      <w:pPr>
        <w:spacing w:before="120" w:after="0" w:line="360" w:lineRule="auto"/>
        <w:ind w:firstLine="709"/>
        <w:jc w:val="both"/>
        <w:rPr>
          <w:rFonts w:ascii="Times New Roman" w:hAnsi="Times New Roman" w:cs="Times New Roman"/>
          <w:sz w:val="24"/>
          <w:szCs w:val="24"/>
        </w:rPr>
      </w:pPr>
      <w:r w:rsidRPr="003F6F31">
        <w:rPr>
          <w:rFonts w:ascii="Times New Roman" w:hAnsi="Times New Roman" w:cs="Times New Roman"/>
          <w:sz w:val="24"/>
          <w:szCs w:val="24"/>
        </w:rPr>
        <w:t xml:space="preserve">Hikâye türünün ortaokul </w:t>
      </w:r>
      <w:r w:rsidR="003A5670" w:rsidRPr="003F6F31">
        <w:rPr>
          <w:rFonts w:ascii="Times New Roman" w:hAnsi="Times New Roman" w:cs="Times New Roman"/>
          <w:sz w:val="24"/>
          <w:szCs w:val="24"/>
        </w:rPr>
        <w:t xml:space="preserve">kitaplarında </w:t>
      </w:r>
      <w:r w:rsidRPr="003F6F31">
        <w:rPr>
          <w:rFonts w:ascii="Times New Roman" w:hAnsi="Times New Roman" w:cs="Times New Roman"/>
          <w:sz w:val="24"/>
          <w:szCs w:val="24"/>
        </w:rPr>
        <w:t>yoğun olarak yer bulması, Türkçe öğretim programının tür dağılımına uygundur. Türk dili ve edebiyatı öğretim programında tür dağılı</w:t>
      </w:r>
      <w:r w:rsidR="002070AA" w:rsidRPr="003F6F31">
        <w:rPr>
          <w:rFonts w:ascii="Times New Roman" w:hAnsi="Times New Roman" w:cs="Times New Roman"/>
          <w:sz w:val="24"/>
          <w:szCs w:val="24"/>
        </w:rPr>
        <w:t>mına dair net bir açıklama olma</w:t>
      </w:r>
      <w:r w:rsidRPr="003F6F31">
        <w:rPr>
          <w:rFonts w:ascii="Times New Roman" w:hAnsi="Times New Roman" w:cs="Times New Roman"/>
          <w:sz w:val="24"/>
          <w:szCs w:val="24"/>
        </w:rPr>
        <w:t xml:space="preserve">sa da </w:t>
      </w:r>
      <w:r w:rsidR="00DC1189" w:rsidRPr="003F6F31">
        <w:rPr>
          <w:rFonts w:ascii="Times New Roman" w:hAnsi="Times New Roman" w:cs="Times New Roman"/>
          <w:sz w:val="24"/>
          <w:szCs w:val="24"/>
        </w:rPr>
        <w:t xml:space="preserve">kazanım sayılarını belirlerken öğrenme alanları altında metin türlerinden ve </w:t>
      </w:r>
      <w:proofErr w:type="spellStart"/>
      <w:r w:rsidR="00DC1189" w:rsidRPr="003F6F31">
        <w:rPr>
          <w:rFonts w:ascii="Times New Roman" w:hAnsi="Times New Roman" w:cs="Times New Roman"/>
          <w:sz w:val="24"/>
          <w:szCs w:val="24"/>
        </w:rPr>
        <w:t>öyküleyici</w:t>
      </w:r>
      <w:proofErr w:type="spellEnd"/>
      <w:r w:rsidR="00DC1189" w:rsidRPr="003F6F31">
        <w:rPr>
          <w:rFonts w:ascii="Times New Roman" w:hAnsi="Times New Roman" w:cs="Times New Roman"/>
          <w:sz w:val="24"/>
          <w:szCs w:val="24"/>
        </w:rPr>
        <w:t xml:space="preserve"> metinlerden bahsedilmesi ders kitapları</w:t>
      </w:r>
      <w:r w:rsidR="00284286" w:rsidRPr="003F6F31">
        <w:rPr>
          <w:rFonts w:ascii="Times New Roman" w:hAnsi="Times New Roman" w:cs="Times New Roman"/>
          <w:sz w:val="24"/>
          <w:szCs w:val="24"/>
        </w:rPr>
        <w:t>nda</w:t>
      </w:r>
      <w:r w:rsidR="00DC1189" w:rsidRPr="003F6F31">
        <w:rPr>
          <w:rFonts w:ascii="Times New Roman" w:hAnsi="Times New Roman" w:cs="Times New Roman"/>
          <w:sz w:val="24"/>
          <w:szCs w:val="24"/>
        </w:rPr>
        <w:t xml:space="preserve"> bu türe niçin bu kadar yer verildiğini açıklamaktadır. Ayrıca </w:t>
      </w:r>
      <w:r w:rsidRPr="003F6F31">
        <w:rPr>
          <w:rFonts w:ascii="Times New Roman" w:hAnsi="Times New Roman" w:cs="Times New Roman"/>
          <w:sz w:val="24"/>
          <w:szCs w:val="24"/>
        </w:rPr>
        <w:t xml:space="preserve">hikâyenin birçok edebî türe kaynaklık etmesi ve birçoğu ile ilişkili olmasından dolayı lise ders kitaplarında her sınıf düzeyinde fazlaca yer bulmuş olabileceği söylenebilir. </w:t>
      </w:r>
      <w:r w:rsidR="00416ED8" w:rsidRPr="003F6F31">
        <w:rPr>
          <w:rFonts w:ascii="Times New Roman" w:hAnsi="Times New Roman" w:cs="Times New Roman"/>
          <w:sz w:val="24"/>
          <w:szCs w:val="24"/>
        </w:rPr>
        <w:t xml:space="preserve">Bu türlerle birlikte ortaokul ders kitaplarında en çok makale, sohbet, fıkra, deneme, anı gibi bilgilendirici türlere yer verildiği tespit edilmiştir. Hikâye ve tiyatro dışında ise fabl, masal, roman türünde hikâye edici metinler ortaokul düzeyinde öne çıkmaktadır. Lise ders kitaplarında ise </w:t>
      </w:r>
      <w:r w:rsidR="0057087B" w:rsidRPr="003F6F31">
        <w:rPr>
          <w:rFonts w:ascii="Times New Roman" w:hAnsi="Times New Roman" w:cs="Times New Roman"/>
          <w:sz w:val="24"/>
          <w:szCs w:val="24"/>
        </w:rPr>
        <w:t xml:space="preserve">şiir, </w:t>
      </w:r>
      <w:r w:rsidR="00416ED8" w:rsidRPr="003F6F31">
        <w:rPr>
          <w:rFonts w:ascii="Times New Roman" w:hAnsi="Times New Roman" w:cs="Times New Roman"/>
          <w:sz w:val="24"/>
          <w:szCs w:val="24"/>
        </w:rPr>
        <w:t>hikâye</w:t>
      </w:r>
      <w:r w:rsidR="0057087B" w:rsidRPr="003F6F31">
        <w:rPr>
          <w:rFonts w:ascii="Times New Roman" w:hAnsi="Times New Roman" w:cs="Times New Roman"/>
          <w:sz w:val="24"/>
          <w:szCs w:val="24"/>
        </w:rPr>
        <w:t xml:space="preserve"> ve</w:t>
      </w:r>
      <w:r w:rsidR="00416ED8" w:rsidRPr="003F6F31">
        <w:rPr>
          <w:rFonts w:ascii="Times New Roman" w:hAnsi="Times New Roman" w:cs="Times New Roman"/>
          <w:sz w:val="24"/>
          <w:szCs w:val="24"/>
        </w:rPr>
        <w:t xml:space="preserve"> tiyatro dışında en çok </w:t>
      </w:r>
      <w:r w:rsidR="0057087B" w:rsidRPr="003F6F31">
        <w:rPr>
          <w:rFonts w:ascii="Times New Roman" w:hAnsi="Times New Roman" w:cs="Times New Roman"/>
          <w:sz w:val="24"/>
          <w:szCs w:val="24"/>
        </w:rPr>
        <w:t xml:space="preserve">roman ve makale türlerinde metinlerin olduğu görülmektedir. </w:t>
      </w:r>
      <w:r w:rsidR="003A5670" w:rsidRPr="003F6F31">
        <w:rPr>
          <w:rFonts w:ascii="Times New Roman" w:hAnsi="Times New Roman" w:cs="Times New Roman"/>
          <w:sz w:val="24"/>
          <w:szCs w:val="24"/>
        </w:rPr>
        <w:t>Roman</w:t>
      </w:r>
      <w:r w:rsidR="0057087B" w:rsidRPr="003F6F31">
        <w:rPr>
          <w:rFonts w:ascii="Times New Roman" w:hAnsi="Times New Roman" w:cs="Times New Roman"/>
          <w:sz w:val="24"/>
          <w:szCs w:val="24"/>
        </w:rPr>
        <w:t>, makale</w:t>
      </w:r>
      <w:r w:rsidR="00B213C5" w:rsidRPr="003F6F31">
        <w:rPr>
          <w:rFonts w:ascii="Times New Roman" w:hAnsi="Times New Roman" w:cs="Times New Roman"/>
          <w:sz w:val="24"/>
          <w:szCs w:val="24"/>
        </w:rPr>
        <w:t xml:space="preserve"> ve tiyatro türünde bir devamlılığın olduğu ancak lise ders kitaplarında Türkçe dersine oranla </w:t>
      </w:r>
      <w:r w:rsidR="0057087B" w:rsidRPr="003F6F31">
        <w:rPr>
          <w:rFonts w:ascii="Times New Roman" w:hAnsi="Times New Roman" w:cs="Times New Roman"/>
          <w:sz w:val="24"/>
          <w:szCs w:val="24"/>
        </w:rPr>
        <w:t>önemli bir artışın gözlendiği de</w:t>
      </w:r>
      <w:r w:rsidR="00B213C5" w:rsidRPr="003F6F31">
        <w:rPr>
          <w:rFonts w:ascii="Times New Roman" w:hAnsi="Times New Roman" w:cs="Times New Roman"/>
          <w:sz w:val="24"/>
          <w:szCs w:val="24"/>
        </w:rPr>
        <w:t xml:space="preserve"> </w:t>
      </w:r>
      <w:r w:rsidR="00B213C5" w:rsidRPr="003F6F31">
        <w:rPr>
          <w:rFonts w:ascii="Times New Roman" w:hAnsi="Times New Roman" w:cs="Times New Roman"/>
          <w:sz w:val="24"/>
          <w:szCs w:val="24"/>
        </w:rPr>
        <w:lastRenderedPageBreak/>
        <w:t xml:space="preserve">belirlenmiştir. </w:t>
      </w:r>
      <w:r w:rsidR="00C07E06" w:rsidRPr="003F6F31">
        <w:rPr>
          <w:rFonts w:ascii="Times New Roman" w:hAnsi="Times New Roman" w:cs="Times New Roman"/>
          <w:sz w:val="24"/>
          <w:szCs w:val="24"/>
        </w:rPr>
        <w:t>Bu bulgu, lisede Türk dili ve edebiyatı derslerinde metin</w:t>
      </w:r>
      <w:r w:rsidR="0057087B" w:rsidRPr="003F6F31">
        <w:rPr>
          <w:rFonts w:ascii="Times New Roman" w:hAnsi="Times New Roman" w:cs="Times New Roman"/>
          <w:sz w:val="24"/>
          <w:szCs w:val="24"/>
        </w:rPr>
        <w:t xml:space="preserve"> </w:t>
      </w:r>
      <w:r w:rsidR="00C07E06" w:rsidRPr="003F6F31">
        <w:rPr>
          <w:rFonts w:ascii="Times New Roman" w:hAnsi="Times New Roman" w:cs="Times New Roman"/>
          <w:sz w:val="24"/>
          <w:szCs w:val="24"/>
        </w:rPr>
        <w:t xml:space="preserve">türlerine ilişkin edebiyat bilgisinin, dönem ve şahsiyetler çerçevesinde daha ayrıntılı biçimde işlenmesi ile ilgilidir. Edebiyat bilgisi içinde kurmaca ve olaya dayalı türlerin daha fazla yer tutması da bu dağılımı desteklemektedir. </w:t>
      </w:r>
      <w:r w:rsidRPr="003F6F31">
        <w:rPr>
          <w:rFonts w:ascii="Times New Roman" w:hAnsi="Times New Roman" w:cs="Times New Roman"/>
          <w:sz w:val="24"/>
          <w:szCs w:val="24"/>
        </w:rPr>
        <w:t>Zira lise ders kitaplarında hikâye ile birlikte roman, tiyatro ve efsane-destan türü metinlerin sayısının artması bunu kanıtlamaktadır.</w:t>
      </w:r>
    </w:p>
    <w:p w14:paraId="2F2C3106" w14:textId="77777777" w:rsidR="00A4215B" w:rsidRPr="003F6F31" w:rsidRDefault="00AF5E70" w:rsidP="003F6F31">
      <w:pPr>
        <w:spacing w:after="0" w:line="360" w:lineRule="auto"/>
        <w:ind w:firstLine="708"/>
        <w:jc w:val="both"/>
        <w:rPr>
          <w:rFonts w:ascii="Times New Roman" w:hAnsi="Times New Roman" w:cs="Times New Roman"/>
          <w:sz w:val="24"/>
          <w:szCs w:val="24"/>
        </w:rPr>
      </w:pPr>
      <w:r w:rsidRPr="003F6F31">
        <w:rPr>
          <w:rFonts w:ascii="Times New Roman" w:hAnsi="Times New Roman" w:cs="Times New Roman"/>
          <w:sz w:val="24"/>
          <w:szCs w:val="24"/>
        </w:rPr>
        <w:t xml:space="preserve">Tabloya göre eleştiri ve röportaj türleri ile öğrenci ilk kez lise döneminde karşılamaktadır. Yine mizahi fıkra, çizgi roman, broşür, karikatür ve kılavuz türü metinleri ise öğrenci sadece ortaokul döneminde görmektedir. Dolayısıyla öğrencinin Türkçe dersinde tanıdığı mizahi fıkra, çizgi roman, broşür, karikatür ve kılavuz dışındaki diğer tüm türler </w:t>
      </w:r>
      <w:r w:rsidR="00B213C5" w:rsidRPr="003F6F31">
        <w:rPr>
          <w:rFonts w:ascii="Times New Roman" w:hAnsi="Times New Roman" w:cs="Times New Roman"/>
          <w:sz w:val="24"/>
          <w:szCs w:val="24"/>
        </w:rPr>
        <w:t>ve lisede de karşısına çık</w:t>
      </w:r>
      <w:r w:rsidRPr="003F6F31">
        <w:rPr>
          <w:rFonts w:ascii="Times New Roman" w:hAnsi="Times New Roman" w:cs="Times New Roman"/>
          <w:sz w:val="24"/>
          <w:szCs w:val="24"/>
        </w:rPr>
        <w:t xml:space="preserve">maktadır. </w:t>
      </w:r>
      <w:r w:rsidR="00B213C5" w:rsidRPr="003F6F31">
        <w:rPr>
          <w:rFonts w:ascii="Times New Roman" w:hAnsi="Times New Roman" w:cs="Times New Roman"/>
          <w:sz w:val="24"/>
          <w:szCs w:val="24"/>
        </w:rPr>
        <w:t xml:space="preserve"> </w:t>
      </w:r>
    </w:p>
    <w:p w14:paraId="4D618EE4" w14:textId="77777777" w:rsidR="00DB6704" w:rsidRPr="003F6F31" w:rsidRDefault="00AF5E70" w:rsidP="003F6F31">
      <w:pPr>
        <w:tabs>
          <w:tab w:val="left" w:pos="709"/>
        </w:tabs>
        <w:spacing w:before="120" w:after="120" w:line="360" w:lineRule="auto"/>
        <w:jc w:val="both"/>
        <w:rPr>
          <w:rFonts w:ascii="Times New Roman" w:hAnsi="Times New Roman" w:cs="Times New Roman"/>
          <w:b/>
          <w:sz w:val="24"/>
          <w:szCs w:val="24"/>
        </w:rPr>
      </w:pPr>
      <w:r w:rsidRPr="003F6F31">
        <w:rPr>
          <w:rFonts w:ascii="Times New Roman" w:hAnsi="Times New Roman" w:cs="Times New Roman"/>
          <w:b/>
          <w:sz w:val="24"/>
          <w:szCs w:val="24"/>
        </w:rPr>
        <w:tab/>
      </w:r>
      <w:r w:rsidR="005D6CD9" w:rsidRPr="003F6F31">
        <w:rPr>
          <w:rFonts w:ascii="Times New Roman" w:hAnsi="Times New Roman" w:cs="Times New Roman"/>
          <w:b/>
          <w:sz w:val="24"/>
          <w:szCs w:val="24"/>
        </w:rPr>
        <w:t>Türkçe ve Edebiyat Ders Kitapların</w:t>
      </w:r>
      <w:r w:rsidR="003C6D76" w:rsidRPr="003F6F31">
        <w:rPr>
          <w:rFonts w:ascii="Times New Roman" w:hAnsi="Times New Roman" w:cs="Times New Roman"/>
          <w:b/>
          <w:sz w:val="24"/>
          <w:szCs w:val="24"/>
        </w:rPr>
        <w:t>da</w:t>
      </w:r>
      <w:r w:rsidR="005D6CD9" w:rsidRPr="003F6F31">
        <w:rPr>
          <w:rFonts w:ascii="Times New Roman" w:hAnsi="Times New Roman" w:cs="Times New Roman"/>
          <w:b/>
          <w:sz w:val="24"/>
          <w:szCs w:val="24"/>
        </w:rPr>
        <w:t xml:space="preserve"> Yazar</w:t>
      </w:r>
      <w:r w:rsidR="003C6D76" w:rsidRPr="003F6F31">
        <w:rPr>
          <w:rFonts w:ascii="Times New Roman" w:hAnsi="Times New Roman" w:cs="Times New Roman"/>
          <w:b/>
          <w:sz w:val="24"/>
          <w:szCs w:val="24"/>
        </w:rPr>
        <w:t xml:space="preserve"> Tercihleri</w:t>
      </w:r>
    </w:p>
    <w:p w14:paraId="32B3A742" w14:textId="77777777" w:rsidR="00A30533" w:rsidRPr="003F6F31" w:rsidRDefault="00AF5E70" w:rsidP="003F6F31">
      <w:pPr>
        <w:tabs>
          <w:tab w:val="left" w:pos="709"/>
        </w:tabs>
        <w:spacing w:before="120" w:after="120" w:line="360" w:lineRule="auto"/>
        <w:jc w:val="both"/>
        <w:rPr>
          <w:rFonts w:ascii="Times New Roman" w:hAnsi="Times New Roman" w:cs="Times New Roman"/>
          <w:szCs w:val="24"/>
        </w:rPr>
      </w:pPr>
      <w:r w:rsidRPr="003F6F31">
        <w:rPr>
          <w:rFonts w:ascii="Times New Roman" w:hAnsi="Times New Roman" w:cs="Times New Roman"/>
          <w:b/>
          <w:sz w:val="24"/>
          <w:szCs w:val="24"/>
        </w:rPr>
        <w:tab/>
      </w:r>
      <w:r w:rsidR="005912A1" w:rsidRPr="003F6F31">
        <w:rPr>
          <w:rFonts w:ascii="Times New Roman" w:hAnsi="Times New Roman" w:cs="Times New Roman"/>
          <w:sz w:val="24"/>
          <w:szCs w:val="24"/>
        </w:rPr>
        <w:t>Türkçe ve Türk dili ve edebiyatı derslerinde, 5. sınıftan 12.</w:t>
      </w:r>
      <w:r w:rsidR="00D16A66" w:rsidRPr="003F6F31">
        <w:rPr>
          <w:rFonts w:ascii="Times New Roman" w:hAnsi="Times New Roman" w:cs="Times New Roman"/>
          <w:sz w:val="24"/>
          <w:szCs w:val="24"/>
        </w:rPr>
        <w:t xml:space="preserve"> </w:t>
      </w:r>
      <w:r w:rsidR="005912A1" w:rsidRPr="003F6F31">
        <w:rPr>
          <w:rFonts w:ascii="Times New Roman" w:hAnsi="Times New Roman" w:cs="Times New Roman"/>
          <w:sz w:val="24"/>
          <w:szCs w:val="24"/>
        </w:rPr>
        <w:t xml:space="preserve">sınıfın sonunda kadar, öğrencilerin </w:t>
      </w:r>
      <w:r w:rsidR="006E47BF" w:rsidRPr="003F6F31">
        <w:rPr>
          <w:rFonts w:ascii="Times New Roman" w:hAnsi="Times New Roman" w:cs="Times New Roman"/>
          <w:sz w:val="24"/>
          <w:szCs w:val="24"/>
        </w:rPr>
        <w:t>hangi</w:t>
      </w:r>
      <w:r w:rsidR="005912A1" w:rsidRPr="003F6F31">
        <w:rPr>
          <w:rFonts w:ascii="Times New Roman" w:hAnsi="Times New Roman" w:cs="Times New Roman"/>
          <w:sz w:val="24"/>
          <w:szCs w:val="24"/>
        </w:rPr>
        <w:t xml:space="preserve"> yazar</w:t>
      </w:r>
      <w:r w:rsidR="006E47BF" w:rsidRPr="003F6F31">
        <w:rPr>
          <w:rFonts w:ascii="Times New Roman" w:hAnsi="Times New Roman" w:cs="Times New Roman"/>
          <w:sz w:val="24"/>
          <w:szCs w:val="24"/>
        </w:rPr>
        <w:t>lara ait</w:t>
      </w:r>
      <w:r w:rsidR="005912A1" w:rsidRPr="003F6F31">
        <w:rPr>
          <w:rFonts w:ascii="Times New Roman" w:hAnsi="Times New Roman" w:cs="Times New Roman"/>
          <w:sz w:val="24"/>
          <w:szCs w:val="24"/>
        </w:rPr>
        <w:t xml:space="preserve"> met</w:t>
      </w:r>
      <w:r w:rsidR="006E47BF" w:rsidRPr="003F6F31">
        <w:rPr>
          <w:rFonts w:ascii="Times New Roman" w:hAnsi="Times New Roman" w:cs="Times New Roman"/>
          <w:sz w:val="24"/>
          <w:szCs w:val="24"/>
        </w:rPr>
        <w:t>inlerle</w:t>
      </w:r>
      <w:r w:rsidR="005912A1" w:rsidRPr="003F6F31">
        <w:rPr>
          <w:rFonts w:ascii="Times New Roman" w:hAnsi="Times New Roman" w:cs="Times New Roman"/>
          <w:sz w:val="24"/>
          <w:szCs w:val="24"/>
        </w:rPr>
        <w:t xml:space="preserve"> karşılaştığı</w:t>
      </w:r>
      <w:r w:rsidR="006E47BF" w:rsidRPr="003F6F31">
        <w:rPr>
          <w:rFonts w:ascii="Times New Roman" w:hAnsi="Times New Roman" w:cs="Times New Roman"/>
          <w:sz w:val="24"/>
          <w:szCs w:val="24"/>
        </w:rPr>
        <w:t>na dair bulgular Tablo 4 ve Tablo 5’te gösterilmiştir:</w:t>
      </w:r>
      <w:r w:rsidR="005912A1" w:rsidRPr="003F6F31">
        <w:rPr>
          <w:rFonts w:ascii="Times New Roman" w:hAnsi="Times New Roman" w:cs="Times New Roman"/>
          <w:b/>
          <w:sz w:val="24"/>
          <w:szCs w:val="24"/>
        </w:rPr>
        <w:t xml:space="preserve"> </w:t>
      </w:r>
    </w:p>
    <w:p w14:paraId="31244E11" w14:textId="77777777" w:rsidR="00D87CB8" w:rsidRPr="0088556A" w:rsidRDefault="00AF5E70" w:rsidP="003F6F31">
      <w:pPr>
        <w:tabs>
          <w:tab w:val="left" w:pos="709"/>
        </w:tabs>
        <w:spacing w:before="120" w:after="120" w:line="360" w:lineRule="auto"/>
        <w:jc w:val="both"/>
        <w:rPr>
          <w:rFonts w:ascii="Times New Roman" w:hAnsi="Times New Roman" w:cs="Times New Roman"/>
          <w:b/>
          <w:sz w:val="24"/>
          <w:szCs w:val="24"/>
        </w:rPr>
      </w:pPr>
      <w:r w:rsidRPr="00354094">
        <w:rPr>
          <w:rFonts w:ascii="Times New Roman" w:hAnsi="Times New Roman" w:cs="Times New Roman"/>
          <w:b/>
        </w:rPr>
        <w:tab/>
      </w:r>
      <w:r w:rsidRPr="0088556A">
        <w:rPr>
          <w:rFonts w:ascii="Times New Roman" w:hAnsi="Times New Roman" w:cs="Times New Roman"/>
          <w:b/>
          <w:sz w:val="24"/>
          <w:szCs w:val="24"/>
        </w:rPr>
        <w:t>Türkçe ders kitaplarında yazar</w:t>
      </w:r>
      <w:r w:rsidR="00873481" w:rsidRPr="0088556A">
        <w:rPr>
          <w:rFonts w:ascii="Times New Roman" w:hAnsi="Times New Roman" w:cs="Times New Roman"/>
          <w:b/>
          <w:sz w:val="24"/>
          <w:szCs w:val="24"/>
        </w:rPr>
        <w:t xml:space="preserve"> tercihleri</w:t>
      </w:r>
    </w:p>
    <w:p w14:paraId="58D3B9C4" w14:textId="77777777" w:rsidR="00CA2E88" w:rsidRPr="003F6F31" w:rsidRDefault="00AF5E70" w:rsidP="003F6F31">
      <w:pPr>
        <w:spacing w:before="120" w:after="120" w:line="360" w:lineRule="auto"/>
        <w:ind w:firstLine="709"/>
        <w:jc w:val="both"/>
        <w:rPr>
          <w:rFonts w:ascii="Times New Roman" w:hAnsi="Times New Roman" w:cs="Times New Roman"/>
          <w:bCs/>
          <w:sz w:val="24"/>
          <w:szCs w:val="24"/>
        </w:rPr>
      </w:pPr>
      <w:r w:rsidRPr="003F6F31">
        <w:rPr>
          <w:rFonts w:ascii="Times New Roman" w:hAnsi="Times New Roman" w:cs="Times New Roman"/>
          <w:bCs/>
          <w:sz w:val="24"/>
          <w:szCs w:val="24"/>
        </w:rPr>
        <w:t>Aşağıda Türkçe ders kitaplarında yer alan metinlerin yazarlarına ilişkin bilgiler yer almaktadır:</w:t>
      </w:r>
    </w:p>
    <w:p w14:paraId="4D8A7B01" w14:textId="77777777" w:rsidR="00D16A66" w:rsidRPr="003F6F31" w:rsidRDefault="00AF5E70" w:rsidP="00D16A66">
      <w:pPr>
        <w:tabs>
          <w:tab w:val="left" w:pos="1020"/>
        </w:tabs>
        <w:spacing w:after="0" w:line="240" w:lineRule="auto"/>
        <w:jc w:val="both"/>
        <w:rPr>
          <w:rFonts w:ascii="Times New Roman" w:hAnsi="Times New Roman" w:cs="Times New Roman"/>
          <w:sz w:val="24"/>
          <w:szCs w:val="32"/>
        </w:rPr>
      </w:pPr>
      <w:r w:rsidRPr="003F6F31">
        <w:rPr>
          <w:rFonts w:ascii="Times New Roman" w:hAnsi="Times New Roman" w:cs="Times New Roman"/>
          <w:b/>
          <w:bCs/>
          <w:sz w:val="24"/>
          <w:szCs w:val="32"/>
        </w:rPr>
        <w:t>Tablo 4.</w:t>
      </w:r>
      <w:r w:rsidRPr="003F6F31">
        <w:rPr>
          <w:rFonts w:ascii="Times New Roman" w:hAnsi="Times New Roman" w:cs="Times New Roman"/>
          <w:sz w:val="24"/>
          <w:szCs w:val="32"/>
        </w:rPr>
        <w:t xml:space="preserve"> Türkçe </w:t>
      </w:r>
      <w:r w:rsidR="003F6F31" w:rsidRPr="003F6F31">
        <w:rPr>
          <w:rFonts w:ascii="Times New Roman" w:hAnsi="Times New Roman" w:cs="Times New Roman"/>
          <w:sz w:val="24"/>
          <w:szCs w:val="32"/>
        </w:rPr>
        <w:t>Ders Kitabı Metin Yazarlarına İlişkin Bulgular</w:t>
      </w:r>
    </w:p>
    <w:tbl>
      <w:tblPr>
        <w:tblW w:w="821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26"/>
        <w:gridCol w:w="2263"/>
        <w:gridCol w:w="283"/>
        <w:gridCol w:w="284"/>
        <w:gridCol w:w="283"/>
        <w:gridCol w:w="284"/>
        <w:gridCol w:w="283"/>
        <w:gridCol w:w="425"/>
        <w:gridCol w:w="2268"/>
        <w:gridCol w:w="285"/>
        <w:gridCol w:w="283"/>
        <w:gridCol w:w="283"/>
        <w:gridCol w:w="286"/>
        <w:gridCol w:w="283"/>
      </w:tblGrid>
      <w:tr w:rsidR="00D43CAA" w:rsidRPr="00FF571E" w14:paraId="101BB335" w14:textId="77777777" w:rsidTr="00D43CAA">
        <w:trPr>
          <w:cantSplit/>
          <w:trHeight w:val="909"/>
          <w:jc w:val="center"/>
        </w:trPr>
        <w:tc>
          <w:tcPr>
            <w:tcW w:w="2689" w:type="dxa"/>
            <w:gridSpan w:val="2"/>
            <w:vAlign w:val="center"/>
          </w:tcPr>
          <w:p w14:paraId="549DB74B" w14:textId="77777777" w:rsidR="00D16A66" w:rsidRPr="00FF571E" w:rsidRDefault="00AF5E70" w:rsidP="003F6F31">
            <w:pPr>
              <w:tabs>
                <w:tab w:val="left" w:pos="284"/>
              </w:tabs>
              <w:spacing w:after="0" w:line="240" w:lineRule="auto"/>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Yazar</w:t>
            </w:r>
          </w:p>
        </w:tc>
        <w:tc>
          <w:tcPr>
            <w:tcW w:w="283" w:type="dxa"/>
            <w:shd w:val="clear" w:color="auto" w:fill="auto"/>
            <w:textDirection w:val="btLr"/>
            <w:vAlign w:val="center"/>
            <w:hideMark/>
          </w:tcPr>
          <w:p w14:paraId="418DA198" w14:textId="77777777" w:rsidR="00D16A66" w:rsidRPr="00D43CAA" w:rsidRDefault="00AF5E70" w:rsidP="00D87CB8">
            <w:pPr>
              <w:spacing w:after="0" w:line="240" w:lineRule="auto"/>
              <w:ind w:left="-70" w:right="-70"/>
              <w:jc w:val="center"/>
              <w:rPr>
                <w:rFonts w:ascii="Times New Roman" w:eastAsia="Times New Roman" w:hAnsi="Times New Roman" w:cs="Times New Roman"/>
                <w:sz w:val="18"/>
                <w:szCs w:val="18"/>
                <w:lang w:eastAsia="tr-TR"/>
              </w:rPr>
            </w:pPr>
            <w:r w:rsidRPr="00D43CAA">
              <w:rPr>
                <w:rFonts w:ascii="Times New Roman" w:eastAsia="Times New Roman" w:hAnsi="Times New Roman" w:cs="Times New Roman"/>
                <w:sz w:val="18"/>
                <w:szCs w:val="18"/>
                <w:lang w:eastAsia="tr-TR"/>
              </w:rPr>
              <w:t>5.Sınıf</w:t>
            </w:r>
          </w:p>
        </w:tc>
        <w:tc>
          <w:tcPr>
            <w:tcW w:w="284" w:type="dxa"/>
            <w:shd w:val="clear" w:color="auto" w:fill="auto"/>
            <w:textDirection w:val="btLr"/>
            <w:vAlign w:val="center"/>
            <w:hideMark/>
          </w:tcPr>
          <w:p w14:paraId="717D2CE4" w14:textId="77777777" w:rsidR="00D16A66" w:rsidRPr="00D43CAA" w:rsidRDefault="00AF5E70" w:rsidP="00D87CB8">
            <w:pPr>
              <w:spacing w:after="0" w:line="240" w:lineRule="auto"/>
              <w:ind w:left="-70" w:right="-70"/>
              <w:jc w:val="center"/>
              <w:rPr>
                <w:rFonts w:ascii="Times New Roman" w:eastAsia="Times New Roman" w:hAnsi="Times New Roman" w:cs="Times New Roman"/>
                <w:sz w:val="18"/>
                <w:szCs w:val="18"/>
                <w:lang w:eastAsia="tr-TR"/>
              </w:rPr>
            </w:pPr>
            <w:r w:rsidRPr="00D43CAA">
              <w:rPr>
                <w:rFonts w:ascii="Times New Roman" w:eastAsia="Times New Roman" w:hAnsi="Times New Roman" w:cs="Times New Roman"/>
                <w:sz w:val="18"/>
                <w:szCs w:val="18"/>
                <w:lang w:eastAsia="tr-TR"/>
              </w:rPr>
              <w:t>6.Sınıf</w:t>
            </w:r>
          </w:p>
        </w:tc>
        <w:tc>
          <w:tcPr>
            <w:tcW w:w="283" w:type="dxa"/>
            <w:shd w:val="clear" w:color="auto" w:fill="auto"/>
            <w:textDirection w:val="btLr"/>
            <w:vAlign w:val="center"/>
            <w:hideMark/>
          </w:tcPr>
          <w:p w14:paraId="6A301D83" w14:textId="77777777" w:rsidR="00D16A66" w:rsidRPr="00D43CAA" w:rsidRDefault="00AF5E70" w:rsidP="00D87CB8">
            <w:pPr>
              <w:spacing w:after="0" w:line="240" w:lineRule="auto"/>
              <w:ind w:left="-70" w:right="-70"/>
              <w:jc w:val="center"/>
              <w:rPr>
                <w:rFonts w:ascii="Times New Roman" w:eastAsia="Times New Roman" w:hAnsi="Times New Roman" w:cs="Times New Roman"/>
                <w:sz w:val="18"/>
                <w:szCs w:val="18"/>
                <w:lang w:eastAsia="tr-TR"/>
              </w:rPr>
            </w:pPr>
            <w:r w:rsidRPr="00D43CAA">
              <w:rPr>
                <w:rFonts w:ascii="Times New Roman" w:eastAsia="Times New Roman" w:hAnsi="Times New Roman" w:cs="Times New Roman"/>
                <w:sz w:val="18"/>
                <w:szCs w:val="18"/>
                <w:lang w:eastAsia="tr-TR"/>
              </w:rPr>
              <w:t>7.Sınıf</w:t>
            </w:r>
          </w:p>
        </w:tc>
        <w:tc>
          <w:tcPr>
            <w:tcW w:w="284" w:type="dxa"/>
            <w:shd w:val="clear" w:color="auto" w:fill="auto"/>
            <w:textDirection w:val="btLr"/>
            <w:vAlign w:val="center"/>
            <w:hideMark/>
          </w:tcPr>
          <w:p w14:paraId="52E92000" w14:textId="77777777" w:rsidR="00D16A66" w:rsidRPr="00D43CAA" w:rsidRDefault="00AF5E70" w:rsidP="00D87CB8">
            <w:pPr>
              <w:spacing w:after="0" w:line="240" w:lineRule="auto"/>
              <w:ind w:left="-70" w:right="-70"/>
              <w:jc w:val="center"/>
              <w:rPr>
                <w:rFonts w:ascii="Times New Roman" w:eastAsia="Times New Roman" w:hAnsi="Times New Roman" w:cs="Times New Roman"/>
                <w:sz w:val="18"/>
                <w:szCs w:val="18"/>
                <w:lang w:eastAsia="tr-TR"/>
              </w:rPr>
            </w:pPr>
            <w:r w:rsidRPr="00D43CAA">
              <w:rPr>
                <w:rFonts w:ascii="Times New Roman" w:eastAsia="Times New Roman" w:hAnsi="Times New Roman" w:cs="Times New Roman"/>
                <w:sz w:val="18"/>
                <w:szCs w:val="18"/>
                <w:lang w:eastAsia="tr-TR"/>
              </w:rPr>
              <w:t>8.Sınıf</w:t>
            </w:r>
          </w:p>
        </w:tc>
        <w:tc>
          <w:tcPr>
            <w:tcW w:w="283" w:type="dxa"/>
            <w:shd w:val="clear" w:color="auto" w:fill="auto"/>
            <w:textDirection w:val="btLr"/>
            <w:vAlign w:val="center"/>
            <w:hideMark/>
          </w:tcPr>
          <w:p w14:paraId="547D920A" w14:textId="77777777" w:rsidR="00D16A66" w:rsidRPr="00D43CAA" w:rsidRDefault="00AF5E70" w:rsidP="00D87CB8">
            <w:pPr>
              <w:spacing w:after="0" w:line="240" w:lineRule="auto"/>
              <w:ind w:left="-70" w:right="-70"/>
              <w:jc w:val="center"/>
              <w:rPr>
                <w:rFonts w:ascii="Times New Roman" w:eastAsia="Times New Roman" w:hAnsi="Times New Roman" w:cs="Times New Roman"/>
                <w:sz w:val="18"/>
                <w:szCs w:val="18"/>
                <w:lang w:eastAsia="tr-TR"/>
              </w:rPr>
            </w:pPr>
            <w:r w:rsidRPr="00D43CAA">
              <w:rPr>
                <w:rFonts w:ascii="Times New Roman" w:eastAsia="Times New Roman" w:hAnsi="Times New Roman" w:cs="Times New Roman"/>
                <w:sz w:val="18"/>
                <w:szCs w:val="18"/>
                <w:lang w:eastAsia="tr-TR"/>
              </w:rPr>
              <w:t>Toplam</w:t>
            </w:r>
          </w:p>
        </w:tc>
        <w:tc>
          <w:tcPr>
            <w:tcW w:w="2693" w:type="dxa"/>
            <w:gridSpan w:val="2"/>
            <w:vAlign w:val="center"/>
          </w:tcPr>
          <w:p w14:paraId="70587501" w14:textId="77777777" w:rsidR="00D16A66" w:rsidRPr="00FF571E" w:rsidRDefault="00AF5E70" w:rsidP="00D16A66">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Yazar</w:t>
            </w:r>
          </w:p>
        </w:tc>
        <w:tc>
          <w:tcPr>
            <w:tcW w:w="285" w:type="dxa"/>
            <w:textDirection w:val="btLr"/>
            <w:vAlign w:val="center"/>
          </w:tcPr>
          <w:p w14:paraId="0C8D8C5F" w14:textId="77777777" w:rsidR="00D16A66"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5.Sınıf</w:t>
            </w:r>
          </w:p>
        </w:tc>
        <w:tc>
          <w:tcPr>
            <w:tcW w:w="283" w:type="dxa"/>
            <w:textDirection w:val="btLr"/>
            <w:vAlign w:val="center"/>
          </w:tcPr>
          <w:p w14:paraId="2D4EC64B" w14:textId="77777777" w:rsidR="00D16A66"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6.Sınıf</w:t>
            </w:r>
          </w:p>
        </w:tc>
        <w:tc>
          <w:tcPr>
            <w:tcW w:w="283" w:type="dxa"/>
            <w:textDirection w:val="btLr"/>
            <w:vAlign w:val="center"/>
          </w:tcPr>
          <w:p w14:paraId="421A0469" w14:textId="77777777" w:rsidR="00D16A66"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7.Sınıf</w:t>
            </w:r>
          </w:p>
        </w:tc>
        <w:tc>
          <w:tcPr>
            <w:tcW w:w="286" w:type="dxa"/>
            <w:textDirection w:val="btLr"/>
            <w:vAlign w:val="center"/>
          </w:tcPr>
          <w:p w14:paraId="7B280FD3" w14:textId="77777777" w:rsidR="00D16A66"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8.Sınıf</w:t>
            </w:r>
          </w:p>
        </w:tc>
        <w:tc>
          <w:tcPr>
            <w:tcW w:w="283" w:type="dxa"/>
            <w:textDirection w:val="btLr"/>
            <w:vAlign w:val="center"/>
          </w:tcPr>
          <w:p w14:paraId="4AF41022" w14:textId="77777777" w:rsidR="00D16A66"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Toplam</w:t>
            </w:r>
          </w:p>
        </w:tc>
      </w:tr>
      <w:tr w:rsidR="00D43CAA" w:rsidRPr="00FF571E" w14:paraId="74757798" w14:textId="77777777" w:rsidTr="00D43CAA">
        <w:trPr>
          <w:trHeight w:val="334"/>
          <w:jc w:val="center"/>
        </w:trPr>
        <w:tc>
          <w:tcPr>
            <w:tcW w:w="426" w:type="dxa"/>
            <w:vAlign w:val="center"/>
          </w:tcPr>
          <w:p w14:paraId="11B6BD57" w14:textId="77777777" w:rsidR="00DE1143" w:rsidRPr="00FF571E" w:rsidRDefault="00DE1143" w:rsidP="00A1676E">
            <w:pPr>
              <w:pStyle w:val="ListeParagraf"/>
              <w:numPr>
                <w:ilvl w:val="0"/>
                <w:numId w:val="21"/>
              </w:numPr>
              <w:tabs>
                <w:tab w:val="left" w:pos="179"/>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2A8A7837" w14:textId="77777777" w:rsidR="00DE1143" w:rsidRPr="00FF571E" w:rsidRDefault="00AF5E70" w:rsidP="00F11F25">
            <w:pPr>
              <w:tabs>
                <w:tab w:val="left" w:pos="179"/>
              </w:tabs>
              <w:spacing w:after="0" w:line="240" w:lineRule="auto"/>
              <w:jc w:val="both"/>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Abdurrahim Karakoç</w:t>
            </w:r>
          </w:p>
        </w:tc>
        <w:tc>
          <w:tcPr>
            <w:tcW w:w="283" w:type="dxa"/>
            <w:shd w:val="clear" w:color="auto" w:fill="auto"/>
            <w:vAlign w:val="center"/>
            <w:hideMark/>
          </w:tcPr>
          <w:p w14:paraId="1D32A602" w14:textId="77777777" w:rsidR="00DE1143"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3B174DE7" w14:textId="77777777" w:rsidR="00DE1143"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08147315" w14:textId="77777777" w:rsidR="00DE1143"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138FB024" w14:textId="77777777" w:rsidR="00DE1143"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A6521CF" w14:textId="77777777" w:rsidR="00DE1143" w:rsidRPr="00FF571E" w:rsidRDefault="00AF5E70" w:rsidP="00D87CB8">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c>
          <w:tcPr>
            <w:tcW w:w="425" w:type="dxa"/>
            <w:vAlign w:val="center"/>
          </w:tcPr>
          <w:p w14:paraId="64CEB5AC" w14:textId="68C23830" w:rsidR="00DE1143" w:rsidRPr="00FF571E" w:rsidRDefault="00FF571E" w:rsidP="00FF571E">
            <w:pPr>
              <w:spacing w:after="0" w:line="240" w:lineRule="auto"/>
              <w:ind w:left="27"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6</w:t>
            </w:r>
          </w:p>
        </w:tc>
        <w:tc>
          <w:tcPr>
            <w:tcW w:w="2263" w:type="dxa"/>
            <w:vAlign w:val="center"/>
          </w:tcPr>
          <w:p w14:paraId="691C7F84" w14:textId="77777777" w:rsidR="00DE1143" w:rsidRPr="00FF571E" w:rsidRDefault="00AF5E70" w:rsidP="00F11F25">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MEB 15 Temmuz Kitapçığı</w:t>
            </w:r>
          </w:p>
        </w:tc>
        <w:tc>
          <w:tcPr>
            <w:tcW w:w="285" w:type="dxa"/>
            <w:vAlign w:val="center"/>
          </w:tcPr>
          <w:p w14:paraId="0554EAB6" w14:textId="77777777" w:rsidR="00DE1143"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5BCEFFB" w14:textId="77777777" w:rsidR="00DE1143"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C4F3BEF" w14:textId="77777777" w:rsidR="00DE1143"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6BB322A" w14:textId="77777777" w:rsidR="00DE1143"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6805624" w14:textId="77777777" w:rsidR="00DE1143" w:rsidRPr="00FF571E" w:rsidRDefault="00AF5E70" w:rsidP="00D87CB8">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5DDE15C" w14:textId="77777777" w:rsidTr="00D43CAA">
        <w:trPr>
          <w:trHeight w:val="315"/>
          <w:jc w:val="center"/>
        </w:trPr>
        <w:tc>
          <w:tcPr>
            <w:tcW w:w="426" w:type="dxa"/>
            <w:vAlign w:val="center"/>
          </w:tcPr>
          <w:p w14:paraId="5979FE39" w14:textId="77777777" w:rsidR="00F73652" w:rsidRPr="00FF571E" w:rsidRDefault="00F73652" w:rsidP="00A1676E">
            <w:pPr>
              <w:pStyle w:val="ListeParagraf"/>
              <w:numPr>
                <w:ilvl w:val="0"/>
                <w:numId w:val="21"/>
              </w:numPr>
              <w:tabs>
                <w:tab w:val="left" w:pos="179"/>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381AC239" w14:textId="77777777" w:rsidR="00F73652" w:rsidRPr="00FF571E" w:rsidRDefault="00AF5E70" w:rsidP="00F73652">
            <w:pPr>
              <w:tabs>
                <w:tab w:val="left" w:pos="179"/>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Abdulkadir Bulut</w:t>
            </w:r>
          </w:p>
        </w:tc>
        <w:tc>
          <w:tcPr>
            <w:tcW w:w="283" w:type="dxa"/>
            <w:shd w:val="clear" w:color="auto" w:fill="auto"/>
            <w:vAlign w:val="center"/>
          </w:tcPr>
          <w:p w14:paraId="7599E5A9"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2C0C863F"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786F07B"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0EC49779"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26F3A8F1"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CA4F0ED" w14:textId="7DF27362" w:rsidR="00F73652" w:rsidRPr="00FF571E" w:rsidRDefault="00FF571E" w:rsidP="00FF571E">
            <w:pPr>
              <w:spacing w:after="0" w:line="240" w:lineRule="auto"/>
              <w:ind w:left="27"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7</w:t>
            </w:r>
          </w:p>
        </w:tc>
        <w:tc>
          <w:tcPr>
            <w:tcW w:w="2263" w:type="dxa"/>
            <w:vAlign w:val="center"/>
          </w:tcPr>
          <w:p w14:paraId="0EBBA9F7" w14:textId="77777777" w:rsidR="00F73652" w:rsidRPr="00FF571E" w:rsidRDefault="00AF5E70" w:rsidP="00F73652">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Meclis Bülteni</w:t>
            </w:r>
          </w:p>
        </w:tc>
        <w:tc>
          <w:tcPr>
            <w:tcW w:w="285" w:type="dxa"/>
            <w:vAlign w:val="center"/>
          </w:tcPr>
          <w:p w14:paraId="50741191"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FD2C14B"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34E1704"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05D5B3D9"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2613291"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6EF8572B" w14:textId="77777777" w:rsidTr="00D43CAA">
        <w:trPr>
          <w:trHeight w:val="315"/>
          <w:jc w:val="center"/>
        </w:trPr>
        <w:tc>
          <w:tcPr>
            <w:tcW w:w="426" w:type="dxa"/>
            <w:vAlign w:val="center"/>
          </w:tcPr>
          <w:p w14:paraId="7C1B437C" w14:textId="77777777" w:rsidR="00F73652" w:rsidRPr="00FF571E" w:rsidRDefault="00F73652" w:rsidP="00A1676E">
            <w:pPr>
              <w:pStyle w:val="ListeParagraf"/>
              <w:numPr>
                <w:ilvl w:val="0"/>
                <w:numId w:val="21"/>
              </w:numPr>
              <w:tabs>
                <w:tab w:val="left" w:pos="179"/>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3CF8EDAC" w14:textId="77777777" w:rsidR="00F73652" w:rsidRPr="00FF571E" w:rsidRDefault="00AF5E70" w:rsidP="00F73652">
            <w:pPr>
              <w:tabs>
                <w:tab w:val="left" w:pos="179"/>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Afet İnan</w:t>
            </w:r>
          </w:p>
        </w:tc>
        <w:tc>
          <w:tcPr>
            <w:tcW w:w="283" w:type="dxa"/>
            <w:shd w:val="clear" w:color="auto" w:fill="auto"/>
            <w:vAlign w:val="center"/>
            <w:hideMark/>
          </w:tcPr>
          <w:p w14:paraId="34C2C29E"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EB0E6CA"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392A07C"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B238B5D"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5DA65237"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0ACE33E" w14:textId="77777777" w:rsidR="00F73652" w:rsidRPr="00FF571E" w:rsidRDefault="00F73652" w:rsidP="00FF571E">
            <w:pPr>
              <w:pStyle w:val="ListeParagraf"/>
              <w:numPr>
                <w:ilvl w:val="0"/>
                <w:numId w:val="29"/>
              </w:numPr>
              <w:spacing w:after="0" w:line="240" w:lineRule="auto"/>
              <w:ind w:left="476" w:right="-70" w:hanging="425"/>
              <w:rPr>
                <w:rFonts w:ascii="Times New Roman" w:eastAsia="Times New Roman" w:hAnsi="Times New Roman" w:cs="Times New Roman"/>
                <w:i/>
                <w:sz w:val="20"/>
                <w:szCs w:val="20"/>
                <w:lang w:eastAsia="tr-TR"/>
              </w:rPr>
            </w:pPr>
          </w:p>
        </w:tc>
        <w:tc>
          <w:tcPr>
            <w:tcW w:w="2263" w:type="dxa"/>
            <w:vAlign w:val="center"/>
          </w:tcPr>
          <w:p w14:paraId="1396A482" w14:textId="77777777" w:rsidR="00F73652" w:rsidRPr="00FF571E" w:rsidRDefault="00AF5E70" w:rsidP="00F73652">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Mehmet Kahraman</w:t>
            </w:r>
          </w:p>
        </w:tc>
        <w:tc>
          <w:tcPr>
            <w:tcW w:w="285" w:type="dxa"/>
            <w:vAlign w:val="center"/>
          </w:tcPr>
          <w:p w14:paraId="1531C0AF"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0B9A88E"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D842527"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319233A4" w14:textId="77777777" w:rsidR="00F73652"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0D3F8B0" w14:textId="77777777" w:rsidR="00F73652" w:rsidRPr="00FF571E" w:rsidRDefault="00AF5E70" w:rsidP="00F73652">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39E45A1" w14:textId="77777777" w:rsidTr="00D43CAA">
        <w:trPr>
          <w:trHeight w:val="315"/>
          <w:jc w:val="center"/>
        </w:trPr>
        <w:tc>
          <w:tcPr>
            <w:tcW w:w="426" w:type="dxa"/>
            <w:vAlign w:val="center"/>
          </w:tcPr>
          <w:p w14:paraId="483507A7"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35737566"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Ahmet Hamdi Tanpınar</w:t>
            </w:r>
          </w:p>
        </w:tc>
        <w:tc>
          <w:tcPr>
            <w:tcW w:w="283" w:type="dxa"/>
            <w:shd w:val="clear" w:color="auto" w:fill="auto"/>
            <w:vAlign w:val="center"/>
            <w:hideMark/>
          </w:tcPr>
          <w:p w14:paraId="296B9AD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01F898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4EB3FE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FFF6E8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0540741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4B21C47"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FF390A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Mehmet Muhittin Sevilen</w:t>
            </w:r>
          </w:p>
        </w:tc>
        <w:tc>
          <w:tcPr>
            <w:tcW w:w="285" w:type="dxa"/>
            <w:vAlign w:val="center"/>
          </w:tcPr>
          <w:p w14:paraId="0E02489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8A7997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0B7C83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4589D41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399F02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B22CF01" w14:textId="77777777" w:rsidTr="00D43CAA">
        <w:trPr>
          <w:trHeight w:val="315"/>
          <w:jc w:val="center"/>
        </w:trPr>
        <w:tc>
          <w:tcPr>
            <w:tcW w:w="426" w:type="dxa"/>
            <w:vAlign w:val="center"/>
          </w:tcPr>
          <w:p w14:paraId="79E2264C"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73E438A1"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Ahmet </w:t>
            </w:r>
            <w:proofErr w:type="spellStart"/>
            <w:r w:rsidRPr="00FF571E">
              <w:rPr>
                <w:rFonts w:ascii="Times New Roman" w:eastAsia="Times New Roman" w:hAnsi="Times New Roman" w:cs="Times New Roman"/>
                <w:sz w:val="20"/>
                <w:szCs w:val="20"/>
                <w:lang w:eastAsia="tr-TR"/>
              </w:rPr>
              <w:t>Kurtiş</w:t>
            </w:r>
            <w:proofErr w:type="spellEnd"/>
          </w:p>
        </w:tc>
        <w:tc>
          <w:tcPr>
            <w:tcW w:w="283" w:type="dxa"/>
            <w:shd w:val="clear" w:color="auto" w:fill="auto"/>
            <w:vAlign w:val="center"/>
          </w:tcPr>
          <w:p w14:paraId="155D5E9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3A039D0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7ACEAC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FB7426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47A99F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E7290CB"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6C29AEA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Mehmet </w:t>
            </w:r>
            <w:proofErr w:type="spellStart"/>
            <w:r w:rsidRPr="00FF571E">
              <w:rPr>
                <w:rFonts w:ascii="Times New Roman" w:eastAsia="Times New Roman" w:hAnsi="Times New Roman" w:cs="Times New Roman"/>
                <w:sz w:val="20"/>
                <w:szCs w:val="20"/>
                <w:lang w:eastAsia="tr-TR"/>
              </w:rPr>
              <w:t>Âkif</w:t>
            </w:r>
            <w:proofErr w:type="spellEnd"/>
            <w:r w:rsidRPr="00FF571E">
              <w:rPr>
                <w:rFonts w:ascii="Times New Roman" w:eastAsia="Times New Roman" w:hAnsi="Times New Roman" w:cs="Times New Roman"/>
                <w:sz w:val="20"/>
                <w:szCs w:val="20"/>
                <w:lang w:eastAsia="tr-TR"/>
              </w:rPr>
              <w:t xml:space="preserve"> Ersoy</w:t>
            </w:r>
          </w:p>
        </w:tc>
        <w:tc>
          <w:tcPr>
            <w:tcW w:w="285" w:type="dxa"/>
            <w:vAlign w:val="center"/>
          </w:tcPr>
          <w:p w14:paraId="161F61D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CF94F1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35C2B5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1F706A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CC776B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2193A81" w14:textId="77777777" w:rsidTr="00D43CAA">
        <w:trPr>
          <w:trHeight w:val="315"/>
          <w:jc w:val="center"/>
        </w:trPr>
        <w:tc>
          <w:tcPr>
            <w:tcW w:w="426" w:type="dxa"/>
            <w:vAlign w:val="center"/>
          </w:tcPr>
          <w:p w14:paraId="616C48DB"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233DE31"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Ahmet Şerif </w:t>
            </w:r>
            <w:proofErr w:type="spellStart"/>
            <w:r w:rsidRPr="00FF571E">
              <w:rPr>
                <w:rFonts w:ascii="Times New Roman" w:eastAsia="Times New Roman" w:hAnsi="Times New Roman" w:cs="Times New Roman"/>
                <w:sz w:val="20"/>
                <w:szCs w:val="20"/>
                <w:lang w:eastAsia="tr-TR"/>
              </w:rPr>
              <w:t>İzgören</w:t>
            </w:r>
            <w:proofErr w:type="spellEnd"/>
          </w:p>
        </w:tc>
        <w:tc>
          <w:tcPr>
            <w:tcW w:w="283" w:type="dxa"/>
            <w:shd w:val="clear" w:color="auto" w:fill="auto"/>
            <w:vAlign w:val="center"/>
            <w:hideMark/>
          </w:tcPr>
          <w:p w14:paraId="6ADFAF1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24D663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E5729D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40EDF3F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03B59ED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99BF3A6"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1EDF1B12"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Mehmet Önder</w:t>
            </w:r>
          </w:p>
        </w:tc>
        <w:tc>
          <w:tcPr>
            <w:tcW w:w="285" w:type="dxa"/>
            <w:vAlign w:val="center"/>
          </w:tcPr>
          <w:p w14:paraId="701E4D5D"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2</w:t>
            </w:r>
          </w:p>
        </w:tc>
        <w:tc>
          <w:tcPr>
            <w:tcW w:w="283" w:type="dxa"/>
            <w:vAlign w:val="center"/>
          </w:tcPr>
          <w:p w14:paraId="558AE218"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4C108F8E"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32601673"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2B4A07C7"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3</w:t>
            </w:r>
          </w:p>
        </w:tc>
      </w:tr>
      <w:tr w:rsidR="00D43CAA" w:rsidRPr="00FF571E" w14:paraId="157000AA" w14:textId="77777777" w:rsidTr="00D43CAA">
        <w:trPr>
          <w:trHeight w:val="315"/>
          <w:jc w:val="center"/>
        </w:trPr>
        <w:tc>
          <w:tcPr>
            <w:tcW w:w="426" w:type="dxa"/>
            <w:vAlign w:val="center"/>
          </w:tcPr>
          <w:p w14:paraId="2CE63F35"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18138DA7"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Ahmet Turgut</w:t>
            </w:r>
          </w:p>
        </w:tc>
        <w:tc>
          <w:tcPr>
            <w:tcW w:w="283" w:type="dxa"/>
            <w:shd w:val="clear" w:color="auto" w:fill="auto"/>
            <w:vAlign w:val="center"/>
          </w:tcPr>
          <w:p w14:paraId="412DF86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1B9EDB1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846BA4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0C64D18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12C696B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79185B5"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4C361AB"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Mehmet Fikri</w:t>
            </w:r>
          </w:p>
        </w:tc>
        <w:tc>
          <w:tcPr>
            <w:tcW w:w="285" w:type="dxa"/>
            <w:vAlign w:val="center"/>
          </w:tcPr>
          <w:p w14:paraId="6686D30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5D5BBC8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235CEF0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3F4A7A7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274822E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iCs/>
                <w:sz w:val="20"/>
                <w:szCs w:val="20"/>
                <w:lang w:eastAsia="tr-TR"/>
              </w:rPr>
              <w:t>1</w:t>
            </w:r>
          </w:p>
        </w:tc>
      </w:tr>
      <w:tr w:rsidR="00D43CAA" w:rsidRPr="00FF571E" w14:paraId="73AE00E7" w14:textId="77777777" w:rsidTr="00D43CAA">
        <w:trPr>
          <w:trHeight w:val="315"/>
          <w:jc w:val="center"/>
        </w:trPr>
        <w:tc>
          <w:tcPr>
            <w:tcW w:w="426" w:type="dxa"/>
            <w:vAlign w:val="center"/>
          </w:tcPr>
          <w:p w14:paraId="04D6403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2A6967C0"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Ahmet </w:t>
            </w:r>
            <w:proofErr w:type="spellStart"/>
            <w:r w:rsidRPr="00FF571E">
              <w:rPr>
                <w:rFonts w:ascii="Times New Roman" w:eastAsia="Times New Roman" w:hAnsi="Times New Roman" w:cs="Times New Roman"/>
                <w:sz w:val="20"/>
                <w:szCs w:val="20"/>
                <w:lang w:eastAsia="tr-TR"/>
              </w:rPr>
              <w:t>Usal</w:t>
            </w:r>
            <w:proofErr w:type="spellEnd"/>
          </w:p>
        </w:tc>
        <w:tc>
          <w:tcPr>
            <w:tcW w:w="283" w:type="dxa"/>
            <w:shd w:val="clear" w:color="auto" w:fill="auto"/>
            <w:vAlign w:val="center"/>
          </w:tcPr>
          <w:p w14:paraId="28BE035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1C92411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1D7390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28B404E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1D2C1A2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FF54CE0"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092F202"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Memduh Şevket Esendal</w:t>
            </w:r>
          </w:p>
        </w:tc>
        <w:tc>
          <w:tcPr>
            <w:tcW w:w="285" w:type="dxa"/>
            <w:vAlign w:val="center"/>
          </w:tcPr>
          <w:p w14:paraId="605B1F4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2CAC30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7A7AE4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6D63E2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41C106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295852F" w14:textId="77777777" w:rsidTr="00D43CAA">
        <w:trPr>
          <w:trHeight w:val="315"/>
          <w:jc w:val="center"/>
        </w:trPr>
        <w:tc>
          <w:tcPr>
            <w:tcW w:w="426" w:type="dxa"/>
            <w:vAlign w:val="center"/>
          </w:tcPr>
          <w:p w14:paraId="756594D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50B6D0B"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Alberto</w:t>
            </w:r>
            <w:proofErr w:type="spellEnd"/>
            <w:r w:rsidRPr="00FF571E">
              <w:rPr>
                <w:rFonts w:ascii="Times New Roman" w:eastAsia="Times New Roman" w:hAnsi="Times New Roman" w:cs="Times New Roman"/>
                <w:sz w:val="20"/>
                <w:szCs w:val="20"/>
                <w:lang w:eastAsia="tr-TR"/>
              </w:rPr>
              <w:t xml:space="preserve"> Douglas </w:t>
            </w:r>
            <w:proofErr w:type="spellStart"/>
            <w:r w:rsidRPr="00FF571E">
              <w:rPr>
                <w:rFonts w:ascii="Times New Roman" w:eastAsia="Times New Roman" w:hAnsi="Times New Roman" w:cs="Times New Roman"/>
                <w:sz w:val="20"/>
                <w:szCs w:val="20"/>
                <w:lang w:eastAsia="tr-TR"/>
              </w:rPr>
              <w:t>Scotti</w:t>
            </w:r>
            <w:proofErr w:type="spellEnd"/>
          </w:p>
        </w:tc>
        <w:tc>
          <w:tcPr>
            <w:tcW w:w="283" w:type="dxa"/>
            <w:shd w:val="clear" w:color="auto" w:fill="auto"/>
            <w:vAlign w:val="center"/>
          </w:tcPr>
          <w:p w14:paraId="32632BB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2190FAD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51F3475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D04DAE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E4DB06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574F79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34C5BF0"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Meryem Arzu </w:t>
            </w:r>
            <w:proofErr w:type="spellStart"/>
            <w:r w:rsidRPr="00FF571E">
              <w:rPr>
                <w:rFonts w:ascii="Times New Roman" w:eastAsia="Times New Roman" w:hAnsi="Times New Roman" w:cs="Times New Roman"/>
                <w:sz w:val="20"/>
                <w:szCs w:val="20"/>
                <w:lang w:eastAsia="tr-TR"/>
              </w:rPr>
              <w:t>Aruntaş</w:t>
            </w:r>
            <w:proofErr w:type="spellEnd"/>
          </w:p>
        </w:tc>
        <w:tc>
          <w:tcPr>
            <w:tcW w:w="285" w:type="dxa"/>
            <w:vAlign w:val="center"/>
          </w:tcPr>
          <w:p w14:paraId="136FE37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676784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49F0A45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2FDD7D1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F13B86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954A127" w14:textId="77777777" w:rsidTr="00D43CAA">
        <w:trPr>
          <w:trHeight w:val="315"/>
          <w:jc w:val="center"/>
        </w:trPr>
        <w:tc>
          <w:tcPr>
            <w:tcW w:w="426" w:type="dxa"/>
            <w:vAlign w:val="center"/>
          </w:tcPr>
          <w:p w14:paraId="0D23200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1790C97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Aleiks</w:t>
            </w:r>
            <w:proofErr w:type="spellEnd"/>
            <w:r w:rsidRPr="00FF571E">
              <w:rPr>
                <w:rFonts w:ascii="Times New Roman" w:eastAsia="Times New Roman" w:hAnsi="Times New Roman" w:cs="Times New Roman"/>
                <w:sz w:val="20"/>
                <w:szCs w:val="20"/>
                <w:lang w:eastAsia="tr-TR"/>
              </w:rPr>
              <w:t xml:space="preserve"> </w:t>
            </w:r>
            <w:proofErr w:type="spellStart"/>
            <w:r w:rsidRPr="00FF571E">
              <w:rPr>
                <w:rFonts w:ascii="Times New Roman" w:eastAsia="Times New Roman" w:hAnsi="Times New Roman" w:cs="Times New Roman"/>
                <w:sz w:val="20"/>
                <w:szCs w:val="20"/>
                <w:lang w:eastAsia="tr-TR"/>
              </w:rPr>
              <w:t>Cabrera</w:t>
            </w:r>
            <w:proofErr w:type="spellEnd"/>
          </w:p>
        </w:tc>
        <w:tc>
          <w:tcPr>
            <w:tcW w:w="283" w:type="dxa"/>
            <w:shd w:val="clear" w:color="auto" w:fill="auto"/>
            <w:vAlign w:val="center"/>
          </w:tcPr>
          <w:p w14:paraId="288CDB8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3ECE9DF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78ED0F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5CF465F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26F83EF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C95920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110FFA0" w14:textId="77777777" w:rsidR="002A5324" w:rsidRPr="00FF571E" w:rsidRDefault="00AF5E70" w:rsidP="002A5324">
            <w:pPr>
              <w:spacing w:after="0" w:line="240" w:lineRule="auto"/>
              <w:ind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 xml:space="preserve">Mevlâna </w:t>
            </w:r>
            <w:proofErr w:type="spellStart"/>
            <w:r w:rsidRPr="00FF571E">
              <w:rPr>
                <w:rFonts w:ascii="Times New Roman" w:eastAsia="Times New Roman" w:hAnsi="Times New Roman" w:cs="Times New Roman"/>
                <w:sz w:val="20"/>
                <w:szCs w:val="20"/>
                <w:lang w:eastAsia="tr-TR"/>
              </w:rPr>
              <w:t>Celaleddin</w:t>
            </w:r>
            <w:proofErr w:type="spellEnd"/>
            <w:r w:rsidRPr="00FF571E">
              <w:rPr>
                <w:rFonts w:ascii="Times New Roman" w:eastAsia="Times New Roman" w:hAnsi="Times New Roman" w:cs="Times New Roman"/>
                <w:sz w:val="20"/>
                <w:szCs w:val="20"/>
                <w:lang w:eastAsia="tr-TR"/>
              </w:rPr>
              <w:t xml:space="preserve"> Rumî</w:t>
            </w:r>
          </w:p>
        </w:tc>
        <w:tc>
          <w:tcPr>
            <w:tcW w:w="285" w:type="dxa"/>
            <w:vAlign w:val="center"/>
          </w:tcPr>
          <w:p w14:paraId="742B5D1C"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EA00005"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B2D9B9B"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3FB75057"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691FAEF"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22A9F139" w14:textId="77777777" w:rsidTr="00D43CAA">
        <w:trPr>
          <w:trHeight w:val="315"/>
          <w:jc w:val="center"/>
        </w:trPr>
        <w:tc>
          <w:tcPr>
            <w:tcW w:w="426" w:type="dxa"/>
            <w:vAlign w:val="center"/>
          </w:tcPr>
          <w:p w14:paraId="1EB7389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760320D7"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Ali </w:t>
            </w:r>
            <w:proofErr w:type="spellStart"/>
            <w:r w:rsidRPr="00FF571E">
              <w:rPr>
                <w:rFonts w:ascii="Times New Roman" w:eastAsia="Times New Roman" w:hAnsi="Times New Roman" w:cs="Times New Roman"/>
                <w:sz w:val="20"/>
                <w:szCs w:val="20"/>
                <w:lang w:eastAsia="tr-TR"/>
              </w:rPr>
              <w:t>Sağdaş</w:t>
            </w:r>
            <w:proofErr w:type="spellEnd"/>
          </w:p>
        </w:tc>
        <w:tc>
          <w:tcPr>
            <w:tcW w:w="283" w:type="dxa"/>
            <w:shd w:val="clear" w:color="auto" w:fill="auto"/>
            <w:vAlign w:val="center"/>
          </w:tcPr>
          <w:p w14:paraId="710FE17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0948D0A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97A0C8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6A3EAFA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01E50D4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B3C444C"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62150515" w14:textId="77777777" w:rsidR="002A5324" w:rsidRPr="00FF571E" w:rsidRDefault="00AF5E70" w:rsidP="002A5324">
            <w:pPr>
              <w:spacing w:after="0" w:line="240" w:lineRule="auto"/>
              <w:ind w:right="-70"/>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Mevlâna İdris Zengin</w:t>
            </w:r>
          </w:p>
        </w:tc>
        <w:tc>
          <w:tcPr>
            <w:tcW w:w="285" w:type="dxa"/>
            <w:vAlign w:val="center"/>
          </w:tcPr>
          <w:p w14:paraId="5B70CF91"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1D7DED2"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18BDC68"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0D934B84"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6C4B03D"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49F3917A" w14:textId="77777777" w:rsidTr="00D43CAA">
        <w:trPr>
          <w:trHeight w:val="175"/>
          <w:jc w:val="center"/>
        </w:trPr>
        <w:tc>
          <w:tcPr>
            <w:tcW w:w="426" w:type="dxa"/>
            <w:vAlign w:val="center"/>
          </w:tcPr>
          <w:p w14:paraId="6C97E21C" w14:textId="00AD1F57" w:rsidR="002A5324" w:rsidRPr="00FF571E" w:rsidRDefault="00FF571E" w:rsidP="00FF571E">
            <w:pPr>
              <w:tabs>
                <w:tab w:val="left" w:pos="0"/>
              </w:tabs>
              <w:spacing w:after="0" w:line="240" w:lineRule="auto"/>
              <w:ind w:left="360" w:hanging="36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263" w:type="dxa"/>
            <w:shd w:val="clear" w:color="auto" w:fill="auto"/>
            <w:vAlign w:val="center"/>
          </w:tcPr>
          <w:p w14:paraId="19CA342D"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Anonim</w:t>
            </w:r>
          </w:p>
        </w:tc>
        <w:tc>
          <w:tcPr>
            <w:tcW w:w="283" w:type="dxa"/>
            <w:shd w:val="clear" w:color="auto" w:fill="auto"/>
            <w:vAlign w:val="center"/>
          </w:tcPr>
          <w:p w14:paraId="7D405A5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28D5C99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2CA2882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24D4CA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A8192E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77ECAC35"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D9771BA"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Michael </w:t>
            </w:r>
            <w:proofErr w:type="spellStart"/>
            <w:r w:rsidRPr="00FF571E">
              <w:rPr>
                <w:rFonts w:ascii="Times New Roman" w:eastAsia="Times New Roman" w:hAnsi="Times New Roman" w:cs="Times New Roman"/>
                <w:sz w:val="20"/>
                <w:szCs w:val="20"/>
                <w:lang w:eastAsia="tr-TR"/>
              </w:rPr>
              <w:t>Tambini</w:t>
            </w:r>
            <w:proofErr w:type="spellEnd"/>
          </w:p>
        </w:tc>
        <w:tc>
          <w:tcPr>
            <w:tcW w:w="285" w:type="dxa"/>
            <w:vAlign w:val="center"/>
          </w:tcPr>
          <w:p w14:paraId="45F2CBC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E81728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712A27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40EEB24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0391BF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47658FCD" w14:textId="77777777" w:rsidTr="00D43CAA">
        <w:trPr>
          <w:trHeight w:val="315"/>
          <w:jc w:val="center"/>
        </w:trPr>
        <w:tc>
          <w:tcPr>
            <w:tcW w:w="426" w:type="dxa"/>
            <w:vAlign w:val="center"/>
          </w:tcPr>
          <w:p w14:paraId="2020C39F" w14:textId="0C97F765" w:rsidR="002A5324" w:rsidRPr="00FF571E" w:rsidRDefault="00FF571E" w:rsidP="00FF571E">
            <w:pPr>
              <w:tabs>
                <w:tab w:val="left" w:pos="0"/>
              </w:tabs>
              <w:spacing w:after="0" w:line="240" w:lineRule="auto"/>
              <w:ind w:left="360" w:hanging="36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2</w:t>
            </w:r>
          </w:p>
        </w:tc>
        <w:tc>
          <w:tcPr>
            <w:tcW w:w="2263" w:type="dxa"/>
            <w:shd w:val="clear" w:color="auto" w:fill="auto"/>
            <w:vAlign w:val="center"/>
          </w:tcPr>
          <w:p w14:paraId="23FD7D7C"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antalyakulturturizm.gov.tr    </w:t>
            </w:r>
          </w:p>
        </w:tc>
        <w:tc>
          <w:tcPr>
            <w:tcW w:w="283" w:type="dxa"/>
            <w:shd w:val="clear" w:color="auto" w:fill="auto"/>
            <w:vAlign w:val="center"/>
          </w:tcPr>
          <w:p w14:paraId="4EC3C5E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78C102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3555F5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5D379A5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929FB7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AA0CC9D"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5D66859"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Michio</w:t>
            </w:r>
            <w:proofErr w:type="spellEnd"/>
            <w:r w:rsidRPr="00FF571E">
              <w:rPr>
                <w:rFonts w:ascii="Times New Roman" w:eastAsia="Times New Roman" w:hAnsi="Times New Roman" w:cs="Times New Roman"/>
                <w:sz w:val="20"/>
                <w:szCs w:val="20"/>
                <w:lang w:eastAsia="tr-TR"/>
              </w:rPr>
              <w:t xml:space="preserve"> </w:t>
            </w:r>
            <w:proofErr w:type="spellStart"/>
            <w:r w:rsidRPr="00FF571E">
              <w:rPr>
                <w:rFonts w:ascii="Times New Roman" w:eastAsia="Times New Roman" w:hAnsi="Times New Roman" w:cs="Times New Roman"/>
                <w:sz w:val="20"/>
                <w:szCs w:val="20"/>
                <w:lang w:eastAsia="tr-TR"/>
              </w:rPr>
              <w:t>Kaku</w:t>
            </w:r>
            <w:proofErr w:type="spellEnd"/>
          </w:p>
        </w:tc>
        <w:tc>
          <w:tcPr>
            <w:tcW w:w="285" w:type="dxa"/>
            <w:vAlign w:val="center"/>
          </w:tcPr>
          <w:p w14:paraId="2D6DD27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930A2B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9DED46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4487DE7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B6E740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3EA54622" w14:textId="77777777" w:rsidTr="00D43CAA">
        <w:trPr>
          <w:trHeight w:val="315"/>
          <w:jc w:val="center"/>
        </w:trPr>
        <w:tc>
          <w:tcPr>
            <w:tcW w:w="426" w:type="dxa"/>
            <w:vAlign w:val="center"/>
          </w:tcPr>
          <w:p w14:paraId="1E4A76D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29BE58B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Arif Nihat Asya</w:t>
            </w:r>
          </w:p>
        </w:tc>
        <w:tc>
          <w:tcPr>
            <w:tcW w:w="283" w:type="dxa"/>
            <w:shd w:val="clear" w:color="auto" w:fill="auto"/>
            <w:vAlign w:val="center"/>
          </w:tcPr>
          <w:p w14:paraId="065D73C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A2FDF0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298BF6C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987AF1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65562F3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65F6EC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62ADCC2"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Mine </w:t>
            </w:r>
            <w:proofErr w:type="spellStart"/>
            <w:r w:rsidRPr="00FF571E">
              <w:rPr>
                <w:rFonts w:ascii="Times New Roman" w:eastAsia="Times New Roman" w:hAnsi="Times New Roman" w:cs="Times New Roman"/>
                <w:sz w:val="20"/>
                <w:szCs w:val="20"/>
                <w:lang w:eastAsia="tr-TR"/>
              </w:rPr>
              <w:t>Esiner</w:t>
            </w:r>
            <w:proofErr w:type="spellEnd"/>
            <w:r w:rsidRPr="00FF571E">
              <w:rPr>
                <w:rFonts w:ascii="Times New Roman" w:eastAsia="Times New Roman" w:hAnsi="Times New Roman" w:cs="Times New Roman"/>
                <w:sz w:val="20"/>
                <w:szCs w:val="20"/>
                <w:lang w:eastAsia="tr-TR"/>
              </w:rPr>
              <w:t xml:space="preserve"> Özen</w:t>
            </w:r>
          </w:p>
        </w:tc>
        <w:tc>
          <w:tcPr>
            <w:tcW w:w="285" w:type="dxa"/>
            <w:vAlign w:val="center"/>
          </w:tcPr>
          <w:p w14:paraId="3563C4F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F88CE7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E6579A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25F9E8D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F67729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6385E2E" w14:textId="77777777" w:rsidTr="00D43CAA">
        <w:trPr>
          <w:trHeight w:val="315"/>
          <w:jc w:val="center"/>
        </w:trPr>
        <w:tc>
          <w:tcPr>
            <w:tcW w:w="426" w:type="dxa"/>
            <w:vAlign w:val="center"/>
          </w:tcPr>
          <w:p w14:paraId="6580504E"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0695A4E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Asena Meriç</w:t>
            </w:r>
          </w:p>
        </w:tc>
        <w:tc>
          <w:tcPr>
            <w:tcW w:w="283" w:type="dxa"/>
            <w:shd w:val="clear" w:color="auto" w:fill="auto"/>
            <w:vAlign w:val="center"/>
          </w:tcPr>
          <w:p w14:paraId="35E38F8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605F99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5E44337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977964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BCCFC2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01F266C6"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B5D5E1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Mine Soysal</w:t>
            </w:r>
          </w:p>
        </w:tc>
        <w:tc>
          <w:tcPr>
            <w:tcW w:w="285" w:type="dxa"/>
            <w:vAlign w:val="center"/>
          </w:tcPr>
          <w:p w14:paraId="57F09AD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470F0D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3BD42D9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5E4D5C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6E97B9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7B682D8B" w14:textId="77777777" w:rsidTr="00D43CAA">
        <w:trPr>
          <w:trHeight w:val="315"/>
          <w:jc w:val="center"/>
        </w:trPr>
        <w:tc>
          <w:tcPr>
            <w:tcW w:w="426" w:type="dxa"/>
            <w:vAlign w:val="center"/>
          </w:tcPr>
          <w:p w14:paraId="3B81AEE7"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791FA37D"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Asım Haliloğlu</w:t>
            </w:r>
          </w:p>
        </w:tc>
        <w:tc>
          <w:tcPr>
            <w:tcW w:w="283" w:type="dxa"/>
            <w:shd w:val="clear" w:color="auto" w:fill="auto"/>
            <w:vAlign w:val="center"/>
          </w:tcPr>
          <w:p w14:paraId="4DCFEED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3D0B894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E9D247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6D8D606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63B8CBB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36B8258"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E744E87"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Miyase</w:t>
            </w:r>
            <w:proofErr w:type="spellEnd"/>
            <w:r w:rsidRPr="00FF571E">
              <w:rPr>
                <w:rFonts w:ascii="Times New Roman" w:eastAsia="Times New Roman" w:hAnsi="Times New Roman" w:cs="Times New Roman"/>
                <w:sz w:val="20"/>
                <w:szCs w:val="20"/>
                <w:lang w:eastAsia="tr-TR"/>
              </w:rPr>
              <w:t xml:space="preserve"> </w:t>
            </w:r>
            <w:proofErr w:type="spellStart"/>
            <w:r w:rsidRPr="00FF571E">
              <w:rPr>
                <w:rFonts w:ascii="Times New Roman" w:eastAsia="Times New Roman" w:hAnsi="Times New Roman" w:cs="Times New Roman"/>
                <w:sz w:val="20"/>
                <w:szCs w:val="20"/>
                <w:lang w:eastAsia="tr-TR"/>
              </w:rPr>
              <w:t>Sertbarut</w:t>
            </w:r>
            <w:proofErr w:type="spellEnd"/>
          </w:p>
        </w:tc>
        <w:tc>
          <w:tcPr>
            <w:tcW w:w="285" w:type="dxa"/>
            <w:vAlign w:val="center"/>
          </w:tcPr>
          <w:p w14:paraId="1EF53B6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0F3C3C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2AA13A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31C0417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379C1F4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2729C976" w14:textId="77777777" w:rsidTr="00D43CAA">
        <w:trPr>
          <w:trHeight w:val="315"/>
          <w:jc w:val="center"/>
        </w:trPr>
        <w:tc>
          <w:tcPr>
            <w:tcW w:w="426" w:type="dxa"/>
            <w:vAlign w:val="center"/>
          </w:tcPr>
          <w:p w14:paraId="66A83663"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E3B6EC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Aslı Zülal</w:t>
            </w:r>
          </w:p>
        </w:tc>
        <w:tc>
          <w:tcPr>
            <w:tcW w:w="283" w:type="dxa"/>
            <w:shd w:val="clear" w:color="auto" w:fill="auto"/>
            <w:vAlign w:val="center"/>
          </w:tcPr>
          <w:p w14:paraId="2915709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368DB98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61289D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03EE03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72D43A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E88253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807C15C" w14:textId="77777777" w:rsidR="002A5324" w:rsidRPr="00FF571E" w:rsidRDefault="00AF5E70" w:rsidP="002A5324">
            <w:pPr>
              <w:spacing w:after="0" w:line="240" w:lineRule="auto"/>
              <w:ind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Mustafa Kutlu</w:t>
            </w:r>
          </w:p>
        </w:tc>
        <w:tc>
          <w:tcPr>
            <w:tcW w:w="285" w:type="dxa"/>
            <w:vAlign w:val="center"/>
          </w:tcPr>
          <w:p w14:paraId="1C91CA3B"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2007EAD0"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6AC7FBEF"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1518FFE1"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7B1D1E8C"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2</w:t>
            </w:r>
          </w:p>
        </w:tc>
      </w:tr>
      <w:tr w:rsidR="00D43CAA" w:rsidRPr="00FF571E" w14:paraId="5096C5F1" w14:textId="77777777" w:rsidTr="00D43CAA">
        <w:trPr>
          <w:trHeight w:val="315"/>
          <w:jc w:val="center"/>
        </w:trPr>
        <w:tc>
          <w:tcPr>
            <w:tcW w:w="426" w:type="dxa"/>
            <w:vAlign w:val="center"/>
          </w:tcPr>
          <w:p w14:paraId="09227D3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0B2AC6E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Âşık Veysel Şatıroğlu</w:t>
            </w:r>
          </w:p>
        </w:tc>
        <w:tc>
          <w:tcPr>
            <w:tcW w:w="283" w:type="dxa"/>
            <w:shd w:val="clear" w:color="auto" w:fill="auto"/>
            <w:vAlign w:val="center"/>
          </w:tcPr>
          <w:p w14:paraId="031C710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5297B8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5374BD4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408EA92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BFC453D"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57F9099A"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7F24DFD"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Mustafa Necati </w:t>
            </w:r>
            <w:proofErr w:type="spellStart"/>
            <w:r w:rsidRPr="00FF571E">
              <w:rPr>
                <w:rFonts w:ascii="Times New Roman" w:eastAsia="Times New Roman" w:hAnsi="Times New Roman" w:cs="Times New Roman"/>
                <w:sz w:val="20"/>
                <w:szCs w:val="20"/>
                <w:lang w:eastAsia="tr-TR"/>
              </w:rPr>
              <w:t>Sepetçioğlu</w:t>
            </w:r>
            <w:proofErr w:type="spellEnd"/>
          </w:p>
        </w:tc>
        <w:tc>
          <w:tcPr>
            <w:tcW w:w="285" w:type="dxa"/>
            <w:vAlign w:val="center"/>
          </w:tcPr>
          <w:p w14:paraId="75A68BB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14BF80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A75FB2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0B3006B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4C7F742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AE963A7" w14:textId="77777777" w:rsidTr="00D43CAA">
        <w:trPr>
          <w:trHeight w:val="315"/>
          <w:jc w:val="center"/>
        </w:trPr>
        <w:tc>
          <w:tcPr>
            <w:tcW w:w="426" w:type="dxa"/>
            <w:vAlign w:val="center"/>
          </w:tcPr>
          <w:p w14:paraId="433491FB"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2D1257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Attila İlhan</w:t>
            </w:r>
          </w:p>
        </w:tc>
        <w:tc>
          <w:tcPr>
            <w:tcW w:w="283" w:type="dxa"/>
            <w:shd w:val="clear" w:color="auto" w:fill="auto"/>
            <w:vAlign w:val="center"/>
          </w:tcPr>
          <w:p w14:paraId="3C96696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71561F8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003939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4411DA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011C8DA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F7319C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DB1E162"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Mustafa Özçelik</w:t>
            </w:r>
          </w:p>
        </w:tc>
        <w:tc>
          <w:tcPr>
            <w:tcW w:w="285" w:type="dxa"/>
            <w:vAlign w:val="center"/>
          </w:tcPr>
          <w:p w14:paraId="6C2040F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C69582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06816A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1439E4E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2</w:t>
            </w:r>
          </w:p>
        </w:tc>
        <w:tc>
          <w:tcPr>
            <w:tcW w:w="283" w:type="dxa"/>
            <w:vAlign w:val="center"/>
          </w:tcPr>
          <w:p w14:paraId="0C0E47E9"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r>
      <w:tr w:rsidR="00D43CAA" w:rsidRPr="00FF571E" w14:paraId="4162C325" w14:textId="77777777" w:rsidTr="00D43CAA">
        <w:trPr>
          <w:trHeight w:val="315"/>
          <w:jc w:val="center"/>
        </w:trPr>
        <w:tc>
          <w:tcPr>
            <w:tcW w:w="426" w:type="dxa"/>
            <w:vAlign w:val="center"/>
          </w:tcPr>
          <w:p w14:paraId="06A0C561"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60C0C73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Aynur Tutkun</w:t>
            </w:r>
          </w:p>
        </w:tc>
        <w:tc>
          <w:tcPr>
            <w:tcW w:w="283" w:type="dxa"/>
            <w:shd w:val="clear" w:color="auto" w:fill="auto"/>
            <w:vAlign w:val="center"/>
          </w:tcPr>
          <w:p w14:paraId="5EA6A26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39B1301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5D8DF68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2A37B10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58E0E9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5D181AE"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7168C21B" w14:textId="77777777" w:rsidR="002A5324" w:rsidRPr="00FF571E" w:rsidRDefault="00AF5E70" w:rsidP="002A5324">
            <w:pPr>
              <w:spacing w:after="0" w:line="240" w:lineRule="auto"/>
              <w:ind w:right="-70"/>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Namık Kemal</w:t>
            </w:r>
          </w:p>
        </w:tc>
        <w:tc>
          <w:tcPr>
            <w:tcW w:w="285" w:type="dxa"/>
            <w:vAlign w:val="center"/>
          </w:tcPr>
          <w:p w14:paraId="5AEB741A"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5D1F1AC"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231205D"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21B35133"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773EDAF4"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DC9E0C7" w14:textId="77777777" w:rsidTr="00D43CAA">
        <w:trPr>
          <w:trHeight w:val="315"/>
          <w:jc w:val="center"/>
        </w:trPr>
        <w:tc>
          <w:tcPr>
            <w:tcW w:w="426" w:type="dxa"/>
            <w:vAlign w:val="center"/>
          </w:tcPr>
          <w:p w14:paraId="04E529B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667D87E6"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Ayşegül </w:t>
            </w:r>
            <w:proofErr w:type="spellStart"/>
            <w:r w:rsidRPr="00FF571E">
              <w:rPr>
                <w:rFonts w:ascii="Times New Roman" w:eastAsia="Times New Roman" w:hAnsi="Times New Roman" w:cs="Times New Roman"/>
                <w:sz w:val="20"/>
                <w:szCs w:val="20"/>
                <w:lang w:eastAsia="tr-TR"/>
              </w:rPr>
              <w:t>Seloğlu</w:t>
            </w:r>
            <w:proofErr w:type="spellEnd"/>
          </w:p>
        </w:tc>
        <w:tc>
          <w:tcPr>
            <w:tcW w:w="283" w:type="dxa"/>
            <w:shd w:val="clear" w:color="auto" w:fill="auto"/>
            <w:vAlign w:val="center"/>
          </w:tcPr>
          <w:p w14:paraId="78D3748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6329F6B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5BEAD9F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5BB8D2D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5C7E44F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7328D261"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01BCFD9"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Necati Güngör</w:t>
            </w:r>
          </w:p>
        </w:tc>
        <w:tc>
          <w:tcPr>
            <w:tcW w:w="285" w:type="dxa"/>
            <w:vAlign w:val="center"/>
          </w:tcPr>
          <w:p w14:paraId="46016E0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FE602B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7603135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F0A3A9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677677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4B7466DF" w14:textId="77777777" w:rsidTr="00D43CAA">
        <w:trPr>
          <w:trHeight w:val="315"/>
          <w:jc w:val="center"/>
        </w:trPr>
        <w:tc>
          <w:tcPr>
            <w:tcW w:w="426" w:type="dxa"/>
            <w:vAlign w:val="center"/>
          </w:tcPr>
          <w:p w14:paraId="24C11F51"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1FDB24EB"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Bahaettin</w:t>
            </w:r>
            <w:proofErr w:type="spellEnd"/>
            <w:r w:rsidRPr="00FF571E">
              <w:rPr>
                <w:rFonts w:ascii="Times New Roman" w:eastAsia="Times New Roman" w:hAnsi="Times New Roman" w:cs="Times New Roman"/>
                <w:sz w:val="20"/>
                <w:szCs w:val="20"/>
                <w:lang w:eastAsia="tr-TR"/>
              </w:rPr>
              <w:t xml:space="preserve"> Karakoç</w:t>
            </w:r>
          </w:p>
        </w:tc>
        <w:tc>
          <w:tcPr>
            <w:tcW w:w="283" w:type="dxa"/>
            <w:shd w:val="clear" w:color="auto" w:fill="auto"/>
            <w:vAlign w:val="center"/>
          </w:tcPr>
          <w:p w14:paraId="3524119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3C33C2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3E842E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705C108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6F2FF1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03319697"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06AC1ED"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Necip Fazıl Kısakürek</w:t>
            </w:r>
          </w:p>
        </w:tc>
        <w:tc>
          <w:tcPr>
            <w:tcW w:w="285" w:type="dxa"/>
            <w:vAlign w:val="center"/>
          </w:tcPr>
          <w:p w14:paraId="3A9E54E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72AF38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5CE9B2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1222F7B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2</w:t>
            </w:r>
          </w:p>
        </w:tc>
        <w:tc>
          <w:tcPr>
            <w:tcW w:w="283" w:type="dxa"/>
            <w:vAlign w:val="center"/>
          </w:tcPr>
          <w:p w14:paraId="62860B82"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r>
      <w:tr w:rsidR="00D43CAA" w:rsidRPr="00FF571E" w14:paraId="2C00F661" w14:textId="77777777" w:rsidTr="00D43CAA">
        <w:trPr>
          <w:trHeight w:val="315"/>
          <w:jc w:val="center"/>
        </w:trPr>
        <w:tc>
          <w:tcPr>
            <w:tcW w:w="426" w:type="dxa"/>
            <w:vAlign w:val="center"/>
          </w:tcPr>
          <w:p w14:paraId="4B9B6163"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22F3EDC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Bahtiyar </w:t>
            </w:r>
            <w:proofErr w:type="spellStart"/>
            <w:r w:rsidRPr="00FF571E">
              <w:rPr>
                <w:rFonts w:ascii="Times New Roman" w:eastAsia="Times New Roman" w:hAnsi="Times New Roman" w:cs="Times New Roman"/>
                <w:sz w:val="20"/>
                <w:szCs w:val="20"/>
                <w:lang w:eastAsia="tr-TR"/>
              </w:rPr>
              <w:t>Vahapzade</w:t>
            </w:r>
            <w:proofErr w:type="spellEnd"/>
          </w:p>
        </w:tc>
        <w:tc>
          <w:tcPr>
            <w:tcW w:w="283" w:type="dxa"/>
            <w:shd w:val="clear" w:color="auto" w:fill="auto"/>
            <w:vAlign w:val="center"/>
          </w:tcPr>
          <w:p w14:paraId="02F5CAD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2A72F13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169BDE4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4AA8BA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DBD55C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739146F4"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75BE24C"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Neslihan Beyhan</w:t>
            </w:r>
          </w:p>
        </w:tc>
        <w:tc>
          <w:tcPr>
            <w:tcW w:w="285" w:type="dxa"/>
            <w:vAlign w:val="center"/>
          </w:tcPr>
          <w:p w14:paraId="0B05479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49743D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A136C5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76305DD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88D9E5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6768A02A" w14:textId="77777777" w:rsidTr="00D43CAA">
        <w:trPr>
          <w:trHeight w:val="315"/>
          <w:jc w:val="center"/>
        </w:trPr>
        <w:tc>
          <w:tcPr>
            <w:tcW w:w="426" w:type="dxa"/>
            <w:vAlign w:val="center"/>
          </w:tcPr>
          <w:p w14:paraId="3BF8C19A" w14:textId="2230A500" w:rsidR="002A5324" w:rsidRPr="00FF571E" w:rsidRDefault="00FF571E" w:rsidP="00FF571E">
            <w:pPr>
              <w:tabs>
                <w:tab w:val="left" w:pos="70"/>
              </w:tabs>
              <w:spacing w:after="0" w:line="240" w:lineRule="auto"/>
              <w:ind w:left="360" w:hanging="29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3</w:t>
            </w:r>
          </w:p>
        </w:tc>
        <w:tc>
          <w:tcPr>
            <w:tcW w:w="2263" w:type="dxa"/>
            <w:shd w:val="clear" w:color="auto" w:fill="auto"/>
            <w:vAlign w:val="center"/>
          </w:tcPr>
          <w:p w14:paraId="51280D0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Basından</w:t>
            </w:r>
          </w:p>
        </w:tc>
        <w:tc>
          <w:tcPr>
            <w:tcW w:w="283" w:type="dxa"/>
            <w:shd w:val="clear" w:color="auto" w:fill="auto"/>
            <w:vAlign w:val="center"/>
          </w:tcPr>
          <w:p w14:paraId="0888CED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0372D26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6FEDF9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5AD538D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0F3644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45AEA8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EE35A96" w14:textId="77777777" w:rsidR="002A5324" w:rsidRPr="00FF571E" w:rsidRDefault="00AF5E70" w:rsidP="002A5324">
            <w:pPr>
              <w:spacing w:after="0" w:line="240" w:lineRule="auto"/>
              <w:ind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Nezihe Araz</w:t>
            </w:r>
          </w:p>
        </w:tc>
        <w:tc>
          <w:tcPr>
            <w:tcW w:w="285" w:type="dxa"/>
            <w:vAlign w:val="center"/>
          </w:tcPr>
          <w:p w14:paraId="331712C5"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1737E716"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56A8F076"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6" w:type="dxa"/>
            <w:vAlign w:val="center"/>
          </w:tcPr>
          <w:p w14:paraId="2A1DC4EC"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53185458"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2</w:t>
            </w:r>
          </w:p>
        </w:tc>
      </w:tr>
      <w:tr w:rsidR="00D43CAA" w:rsidRPr="00FF571E" w14:paraId="0BB9B36A" w14:textId="77777777" w:rsidTr="00D43CAA">
        <w:trPr>
          <w:trHeight w:val="315"/>
          <w:jc w:val="center"/>
        </w:trPr>
        <w:tc>
          <w:tcPr>
            <w:tcW w:w="426" w:type="dxa"/>
            <w:vAlign w:val="center"/>
          </w:tcPr>
          <w:p w14:paraId="33D55030" w14:textId="3F36BE7A" w:rsidR="002A5324" w:rsidRPr="00FF571E" w:rsidRDefault="00FF571E" w:rsidP="00FF571E">
            <w:pPr>
              <w:tabs>
                <w:tab w:val="left" w:pos="70"/>
              </w:tabs>
              <w:spacing w:after="0" w:line="240" w:lineRule="auto"/>
              <w:ind w:left="360" w:hanging="29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4</w:t>
            </w:r>
          </w:p>
        </w:tc>
        <w:tc>
          <w:tcPr>
            <w:tcW w:w="2263" w:type="dxa"/>
            <w:shd w:val="clear" w:color="auto" w:fill="auto"/>
            <w:vAlign w:val="center"/>
            <w:hideMark/>
          </w:tcPr>
          <w:p w14:paraId="19720E9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Başak Çocuk Dergisi</w:t>
            </w:r>
          </w:p>
        </w:tc>
        <w:tc>
          <w:tcPr>
            <w:tcW w:w="283" w:type="dxa"/>
            <w:shd w:val="clear" w:color="auto" w:fill="auto"/>
            <w:vAlign w:val="center"/>
            <w:hideMark/>
          </w:tcPr>
          <w:p w14:paraId="47A77A5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7F0C7B1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CDB49B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3A7F76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DCA0E6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B97F1F7"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1F2A7B81"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Nüzhet</w:t>
            </w:r>
            <w:proofErr w:type="spellEnd"/>
            <w:r w:rsidRPr="00FF571E">
              <w:rPr>
                <w:rFonts w:ascii="Times New Roman" w:eastAsia="Times New Roman" w:hAnsi="Times New Roman" w:cs="Times New Roman"/>
                <w:sz w:val="20"/>
                <w:szCs w:val="20"/>
                <w:lang w:eastAsia="tr-TR"/>
              </w:rPr>
              <w:t xml:space="preserve"> Erman</w:t>
            </w:r>
          </w:p>
        </w:tc>
        <w:tc>
          <w:tcPr>
            <w:tcW w:w="285" w:type="dxa"/>
            <w:vAlign w:val="center"/>
          </w:tcPr>
          <w:p w14:paraId="3BD0D77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5E77EC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CF82E4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48142F4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966E70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B5026AF" w14:textId="77777777" w:rsidTr="00D43CAA">
        <w:trPr>
          <w:trHeight w:val="315"/>
          <w:jc w:val="center"/>
        </w:trPr>
        <w:tc>
          <w:tcPr>
            <w:tcW w:w="426" w:type="dxa"/>
            <w:vAlign w:val="center"/>
          </w:tcPr>
          <w:p w14:paraId="6E24A200"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0E67D88F"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Bedri Rahmi Eyüboğlu</w:t>
            </w:r>
          </w:p>
        </w:tc>
        <w:tc>
          <w:tcPr>
            <w:tcW w:w="283" w:type="dxa"/>
            <w:shd w:val="clear" w:color="auto" w:fill="auto"/>
            <w:vAlign w:val="center"/>
            <w:hideMark/>
          </w:tcPr>
          <w:p w14:paraId="40EB917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83909F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F40A40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5DE22D3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48EE3E93"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76E356D4"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A870385"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Orhan Öksüz</w:t>
            </w:r>
          </w:p>
        </w:tc>
        <w:tc>
          <w:tcPr>
            <w:tcW w:w="285" w:type="dxa"/>
            <w:vAlign w:val="center"/>
          </w:tcPr>
          <w:p w14:paraId="789ECC9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F1AF34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7F3B68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BAEE4E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F90A67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6AEBE94" w14:textId="77777777" w:rsidTr="00D43CAA">
        <w:trPr>
          <w:trHeight w:val="315"/>
          <w:jc w:val="center"/>
        </w:trPr>
        <w:tc>
          <w:tcPr>
            <w:tcW w:w="426" w:type="dxa"/>
            <w:vAlign w:val="center"/>
          </w:tcPr>
          <w:p w14:paraId="2CE8EB88"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7EA07FB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proofErr w:type="spellStart"/>
            <w:r w:rsidRPr="00FF571E">
              <w:rPr>
                <w:rFonts w:ascii="Times New Roman" w:eastAsia="Times New Roman" w:hAnsi="Times New Roman" w:cs="Times New Roman"/>
                <w:iCs/>
                <w:sz w:val="20"/>
                <w:szCs w:val="20"/>
                <w:lang w:eastAsia="tr-TR"/>
              </w:rPr>
              <w:t>Bestami</w:t>
            </w:r>
            <w:proofErr w:type="spellEnd"/>
            <w:r w:rsidRPr="00FF571E">
              <w:rPr>
                <w:rFonts w:ascii="Times New Roman" w:eastAsia="Times New Roman" w:hAnsi="Times New Roman" w:cs="Times New Roman"/>
                <w:iCs/>
                <w:sz w:val="20"/>
                <w:szCs w:val="20"/>
                <w:lang w:eastAsia="tr-TR"/>
              </w:rPr>
              <w:t xml:space="preserve"> Yazgan</w:t>
            </w:r>
          </w:p>
        </w:tc>
        <w:tc>
          <w:tcPr>
            <w:tcW w:w="283" w:type="dxa"/>
            <w:shd w:val="clear" w:color="auto" w:fill="auto"/>
            <w:vAlign w:val="center"/>
            <w:hideMark/>
          </w:tcPr>
          <w:p w14:paraId="6E50A256"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4" w:type="dxa"/>
            <w:shd w:val="clear" w:color="auto" w:fill="auto"/>
            <w:vAlign w:val="center"/>
            <w:hideMark/>
          </w:tcPr>
          <w:p w14:paraId="2670BE0C"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3" w:type="dxa"/>
            <w:shd w:val="clear" w:color="auto" w:fill="auto"/>
            <w:vAlign w:val="center"/>
            <w:hideMark/>
          </w:tcPr>
          <w:p w14:paraId="4E378F20"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4" w:type="dxa"/>
            <w:shd w:val="clear" w:color="auto" w:fill="auto"/>
            <w:vAlign w:val="center"/>
            <w:hideMark/>
          </w:tcPr>
          <w:p w14:paraId="447AA461"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3" w:type="dxa"/>
            <w:shd w:val="clear" w:color="auto" w:fill="auto"/>
            <w:vAlign w:val="center"/>
            <w:hideMark/>
          </w:tcPr>
          <w:p w14:paraId="3000EA57"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2E2AE1ED"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E29FE2A" w14:textId="77777777" w:rsidR="002A5324" w:rsidRPr="00FF571E" w:rsidRDefault="00AF5E70" w:rsidP="002A5324">
            <w:pPr>
              <w:spacing w:after="0" w:line="240" w:lineRule="auto"/>
              <w:ind w:right="-70"/>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Ömer Seyfettin</w:t>
            </w:r>
          </w:p>
        </w:tc>
        <w:tc>
          <w:tcPr>
            <w:tcW w:w="285" w:type="dxa"/>
            <w:vAlign w:val="center"/>
          </w:tcPr>
          <w:p w14:paraId="6C086C85"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A380D4D"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362F47F"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364AAED0"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A213302"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
                <w:sz w:val="20"/>
                <w:szCs w:val="20"/>
                <w:lang w:eastAsia="tr-TR"/>
              </w:rPr>
            </w:pPr>
            <w:r w:rsidRPr="00FF571E">
              <w:rPr>
                <w:rFonts w:ascii="Times New Roman" w:eastAsia="Times New Roman" w:hAnsi="Times New Roman" w:cs="Times New Roman"/>
                <w:b/>
                <w:bCs/>
                <w:sz w:val="20"/>
                <w:szCs w:val="20"/>
                <w:lang w:eastAsia="tr-TR"/>
              </w:rPr>
              <w:t>2</w:t>
            </w:r>
          </w:p>
        </w:tc>
      </w:tr>
      <w:tr w:rsidR="00D43CAA" w:rsidRPr="00FF571E" w14:paraId="576E9F66" w14:textId="77777777" w:rsidTr="00D43CAA">
        <w:trPr>
          <w:trHeight w:val="315"/>
          <w:jc w:val="center"/>
        </w:trPr>
        <w:tc>
          <w:tcPr>
            <w:tcW w:w="426" w:type="dxa"/>
            <w:vAlign w:val="center"/>
          </w:tcPr>
          <w:p w14:paraId="48D1E7FE"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37BDC5E7"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proofErr w:type="spellStart"/>
            <w:r w:rsidRPr="00FF571E">
              <w:rPr>
                <w:rFonts w:ascii="Times New Roman" w:eastAsia="Times New Roman" w:hAnsi="Times New Roman" w:cs="Times New Roman"/>
                <w:iCs/>
                <w:sz w:val="20"/>
                <w:szCs w:val="20"/>
                <w:lang w:eastAsia="tr-TR"/>
              </w:rPr>
              <w:t>Beydeba</w:t>
            </w:r>
            <w:proofErr w:type="spellEnd"/>
          </w:p>
        </w:tc>
        <w:tc>
          <w:tcPr>
            <w:tcW w:w="283" w:type="dxa"/>
            <w:shd w:val="clear" w:color="auto" w:fill="auto"/>
            <w:vAlign w:val="center"/>
            <w:hideMark/>
          </w:tcPr>
          <w:p w14:paraId="065E0577"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4" w:type="dxa"/>
            <w:shd w:val="clear" w:color="auto" w:fill="auto"/>
            <w:vAlign w:val="center"/>
            <w:hideMark/>
          </w:tcPr>
          <w:p w14:paraId="600451D6"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3" w:type="dxa"/>
            <w:shd w:val="clear" w:color="auto" w:fill="auto"/>
            <w:vAlign w:val="center"/>
            <w:hideMark/>
          </w:tcPr>
          <w:p w14:paraId="20C47402"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4" w:type="dxa"/>
            <w:shd w:val="clear" w:color="auto" w:fill="auto"/>
            <w:vAlign w:val="center"/>
            <w:hideMark/>
          </w:tcPr>
          <w:p w14:paraId="2BA32E78"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3" w:type="dxa"/>
            <w:shd w:val="clear" w:color="auto" w:fill="auto"/>
            <w:vAlign w:val="center"/>
            <w:hideMark/>
          </w:tcPr>
          <w:p w14:paraId="2E3A7ED9"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152108BA"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F587C65"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Rahmi Ali</w:t>
            </w:r>
          </w:p>
        </w:tc>
        <w:tc>
          <w:tcPr>
            <w:tcW w:w="285" w:type="dxa"/>
            <w:vAlign w:val="center"/>
          </w:tcPr>
          <w:p w14:paraId="70A90AB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00C775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94AA69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5FE49C0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041CD5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6D82F480" w14:textId="77777777" w:rsidTr="00D43CAA">
        <w:trPr>
          <w:trHeight w:val="315"/>
          <w:jc w:val="center"/>
        </w:trPr>
        <w:tc>
          <w:tcPr>
            <w:tcW w:w="426" w:type="dxa"/>
            <w:vAlign w:val="center"/>
          </w:tcPr>
          <w:p w14:paraId="49E5F960"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69CB23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Bilge Nur Karagöz</w:t>
            </w:r>
          </w:p>
        </w:tc>
        <w:tc>
          <w:tcPr>
            <w:tcW w:w="283" w:type="dxa"/>
            <w:shd w:val="clear" w:color="auto" w:fill="auto"/>
            <w:vAlign w:val="center"/>
            <w:hideMark/>
          </w:tcPr>
          <w:p w14:paraId="146EAA4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48615C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56FEDD9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0A87E9C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B1F93A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56FBE17"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ADC4515"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Resul Rıza</w:t>
            </w:r>
          </w:p>
        </w:tc>
        <w:tc>
          <w:tcPr>
            <w:tcW w:w="285" w:type="dxa"/>
            <w:vAlign w:val="center"/>
          </w:tcPr>
          <w:p w14:paraId="7F53107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30AB9D4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2BD133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A980DA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651DC7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9FB29D9" w14:textId="77777777" w:rsidTr="00D43CAA">
        <w:trPr>
          <w:trHeight w:val="315"/>
          <w:jc w:val="center"/>
        </w:trPr>
        <w:tc>
          <w:tcPr>
            <w:tcW w:w="426" w:type="dxa"/>
            <w:vAlign w:val="center"/>
          </w:tcPr>
          <w:p w14:paraId="53EAD2B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72A2152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Bilgi </w:t>
            </w:r>
            <w:proofErr w:type="spellStart"/>
            <w:r w:rsidRPr="00FF571E">
              <w:rPr>
                <w:rFonts w:ascii="Times New Roman" w:eastAsia="Times New Roman" w:hAnsi="Times New Roman" w:cs="Times New Roman"/>
                <w:sz w:val="20"/>
                <w:szCs w:val="20"/>
                <w:lang w:eastAsia="tr-TR"/>
              </w:rPr>
              <w:t>Ersözlü</w:t>
            </w:r>
            <w:proofErr w:type="spellEnd"/>
          </w:p>
        </w:tc>
        <w:tc>
          <w:tcPr>
            <w:tcW w:w="283" w:type="dxa"/>
            <w:shd w:val="clear" w:color="auto" w:fill="auto"/>
            <w:vAlign w:val="center"/>
            <w:hideMark/>
          </w:tcPr>
          <w:p w14:paraId="4F11C01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702632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1A2CF9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4E02E0F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F7C7EE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61C44D8"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589FAC5"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Reşat Nuri Güntekin</w:t>
            </w:r>
          </w:p>
        </w:tc>
        <w:tc>
          <w:tcPr>
            <w:tcW w:w="285" w:type="dxa"/>
            <w:vAlign w:val="center"/>
          </w:tcPr>
          <w:p w14:paraId="59662B6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3F9C3EC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822084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2</w:t>
            </w:r>
          </w:p>
        </w:tc>
        <w:tc>
          <w:tcPr>
            <w:tcW w:w="286" w:type="dxa"/>
            <w:vAlign w:val="center"/>
          </w:tcPr>
          <w:p w14:paraId="7CA4626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9602F16"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r>
      <w:tr w:rsidR="00D43CAA" w:rsidRPr="00FF571E" w14:paraId="6B5B579F" w14:textId="77777777" w:rsidTr="00D43CAA">
        <w:trPr>
          <w:trHeight w:val="315"/>
          <w:jc w:val="center"/>
        </w:trPr>
        <w:tc>
          <w:tcPr>
            <w:tcW w:w="426" w:type="dxa"/>
            <w:vAlign w:val="center"/>
          </w:tcPr>
          <w:p w14:paraId="03812EEC"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0DF1B2FC"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Cahit </w:t>
            </w:r>
            <w:proofErr w:type="spellStart"/>
            <w:r w:rsidRPr="00FF571E">
              <w:rPr>
                <w:rFonts w:ascii="Times New Roman" w:eastAsia="Times New Roman" w:hAnsi="Times New Roman" w:cs="Times New Roman"/>
                <w:sz w:val="20"/>
                <w:szCs w:val="20"/>
                <w:lang w:eastAsia="tr-TR"/>
              </w:rPr>
              <w:t>Külebi</w:t>
            </w:r>
            <w:proofErr w:type="spellEnd"/>
          </w:p>
        </w:tc>
        <w:tc>
          <w:tcPr>
            <w:tcW w:w="283" w:type="dxa"/>
            <w:shd w:val="clear" w:color="auto" w:fill="auto"/>
            <w:vAlign w:val="center"/>
            <w:hideMark/>
          </w:tcPr>
          <w:p w14:paraId="0C6C173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9C325C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E8DB8E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DFB862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556794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176B2D1"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1B6CD99"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Richard Bach</w:t>
            </w:r>
          </w:p>
        </w:tc>
        <w:tc>
          <w:tcPr>
            <w:tcW w:w="285" w:type="dxa"/>
            <w:vAlign w:val="center"/>
          </w:tcPr>
          <w:p w14:paraId="4CFA3FF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77501A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ECE625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E9EFC7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4494EA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7CCE2D72" w14:textId="77777777" w:rsidTr="00D43CAA">
        <w:trPr>
          <w:trHeight w:val="315"/>
          <w:jc w:val="center"/>
        </w:trPr>
        <w:tc>
          <w:tcPr>
            <w:tcW w:w="426" w:type="dxa"/>
            <w:vAlign w:val="center"/>
          </w:tcPr>
          <w:p w14:paraId="2A3D71BD"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241269F"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Cahit Sıtkı Tarancı</w:t>
            </w:r>
          </w:p>
        </w:tc>
        <w:tc>
          <w:tcPr>
            <w:tcW w:w="283" w:type="dxa"/>
            <w:shd w:val="clear" w:color="auto" w:fill="auto"/>
            <w:vAlign w:val="center"/>
            <w:hideMark/>
          </w:tcPr>
          <w:p w14:paraId="687355C3"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4" w:type="dxa"/>
            <w:shd w:val="clear" w:color="auto" w:fill="auto"/>
            <w:vAlign w:val="center"/>
            <w:hideMark/>
          </w:tcPr>
          <w:p w14:paraId="2BADF5EE"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3" w:type="dxa"/>
            <w:shd w:val="clear" w:color="auto" w:fill="auto"/>
            <w:vAlign w:val="center"/>
            <w:hideMark/>
          </w:tcPr>
          <w:p w14:paraId="4BC06801"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1</w:t>
            </w:r>
          </w:p>
        </w:tc>
        <w:tc>
          <w:tcPr>
            <w:tcW w:w="284" w:type="dxa"/>
            <w:shd w:val="clear" w:color="auto" w:fill="auto"/>
            <w:vAlign w:val="center"/>
            <w:hideMark/>
          </w:tcPr>
          <w:p w14:paraId="2F62BF36"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i/>
                <w:sz w:val="20"/>
                <w:szCs w:val="20"/>
                <w:lang w:eastAsia="tr-TR"/>
              </w:rPr>
              <w:t>0</w:t>
            </w:r>
          </w:p>
        </w:tc>
        <w:tc>
          <w:tcPr>
            <w:tcW w:w="283" w:type="dxa"/>
            <w:shd w:val="clear" w:color="auto" w:fill="auto"/>
            <w:vAlign w:val="center"/>
            <w:hideMark/>
          </w:tcPr>
          <w:p w14:paraId="7A4E5414"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29FC7ED3"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69A2C5C"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Rıza Tevfik Bölükbaşı</w:t>
            </w:r>
          </w:p>
        </w:tc>
        <w:tc>
          <w:tcPr>
            <w:tcW w:w="285" w:type="dxa"/>
            <w:vAlign w:val="center"/>
          </w:tcPr>
          <w:p w14:paraId="73A498B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C848A4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3B9131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7E1D4E2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54B822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49C9489" w14:textId="77777777" w:rsidTr="00D43CAA">
        <w:trPr>
          <w:trHeight w:val="315"/>
          <w:jc w:val="center"/>
        </w:trPr>
        <w:tc>
          <w:tcPr>
            <w:tcW w:w="426" w:type="dxa"/>
            <w:vAlign w:val="center"/>
          </w:tcPr>
          <w:p w14:paraId="0CB26F98"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346FD364"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Cahit Uçuk</w:t>
            </w:r>
          </w:p>
        </w:tc>
        <w:tc>
          <w:tcPr>
            <w:tcW w:w="283" w:type="dxa"/>
            <w:shd w:val="clear" w:color="auto" w:fill="auto"/>
            <w:vAlign w:val="center"/>
            <w:hideMark/>
          </w:tcPr>
          <w:p w14:paraId="410D6D8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B2EE75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16D1F7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25DCB1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343F7B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181CA5E"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B3D512A"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Sadık </w:t>
            </w:r>
            <w:proofErr w:type="spellStart"/>
            <w:r w:rsidRPr="00FF571E">
              <w:rPr>
                <w:rFonts w:ascii="Times New Roman" w:eastAsia="Times New Roman" w:hAnsi="Times New Roman" w:cs="Times New Roman"/>
                <w:sz w:val="20"/>
                <w:szCs w:val="20"/>
                <w:lang w:eastAsia="tr-TR"/>
              </w:rPr>
              <w:t>Yalsızuçanlar</w:t>
            </w:r>
            <w:proofErr w:type="spellEnd"/>
          </w:p>
        </w:tc>
        <w:tc>
          <w:tcPr>
            <w:tcW w:w="285" w:type="dxa"/>
            <w:vAlign w:val="center"/>
          </w:tcPr>
          <w:p w14:paraId="0A5FA10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1B0A10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01E07B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B1BF67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ACA0E8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5755B28" w14:textId="77777777" w:rsidTr="00D43CAA">
        <w:trPr>
          <w:trHeight w:val="315"/>
          <w:jc w:val="center"/>
        </w:trPr>
        <w:tc>
          <w:tcPr>
            <w:tcW w:w="426" w:type="dxa"/>
            <w:vAlign w:val="center"/>
          </w:tcPr>
          <w:p w14:paraId="55FAFB6C"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88C4C2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Cahit Zarifoğlu</w:t>
            </w:r>
          </w:p>
        </w:tc>
        <w:tc>
          <w:tcPr>
            <w:tcW w:w="283" w:type="dxa"/>
            <w:shd w:val="clear" w:color="auto" w:fill="auto"/>
            <w:vAlign w:val="center"/>
            <w:hideMark/>
          </w:tcPr>
          <w:p w14:paraId="59525FE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4836757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C46224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99F321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4B51DD9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EAEFB5E"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9EE153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Saim Sakaoğlu</w:t>
            </w:r>
          </w:p>
        </w:tc>
        <w:tc>
          <w:tcPr>
            <w:tcW w:w="285" w:type="dxa"/>
            <w:vAlign w:val="center"/>
          </w:tcPr>
          <w:p w14:paraId="7DB1F26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EACE4B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9CFC44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72A8E82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4DEE14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4FEE7B2E" w14:textId="77777777" w:rsidTr="00D43CAA">
        <w:trPr>
          <w:trHeight w:val="315"/>
          <w:jc w:val="center"/>
        </w:trPr>
        <w:tc>
          <w:tcPr>
            <w:tcW w:w="426" w:type="dxa"/>
            <w:vAlign w:val="center"/>
          </w:tcPr>
          <w:p w14:paraId="0236B266"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0766B49F"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Celal Özcan</w:t>
            </w:r>
          </w:p>
        </w:tc>
        <w:tc>
          <w:tcPr>
            <w:tcW w:w="283" w:type="dxa"/>
            <w:shd w:val="clear" w:color="auto" w:fill="auto"/>
            <w:vAlign w:val="center"/>
            <w:hideMark/>
          </w:tcPr>
          <w:p w14:paraId="0A2BE8C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18D901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3EDDBEB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BE9544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154238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3E3E12A"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841CA0B"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Sait Faik Abasıyanık</w:t>
            </w:r>
          </w:p>
        </w:tc>
        <w:tc>
          <w:tcPr>
            <w:tcW w:w="285" w:type="dxa"/>
            <w:vAlign w:val="center"/>
          </w:tcPr>
          <w:p w14:paraId="1EF0F44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CD7C09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C049D0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7807E6A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228BD2E"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r>
      <w:tr w:rsidR="00D43CAA" w:rsidRPr="00FF571E" w14:paraId="0762C360" w14:textId="77777777" w:rsidTr="00D43CAA">
        <w:trPr>
          <w:trHeight w:val="315"/>
          <w:jc w:val="center"/>
        </w:trPr>
        <w:tc>
          <w:tcPr>
            <w:tcW w:w="426" w:type="dxa"/>
            <w:vAlign w:val="center"/>
          </w:tcPr>
          <w:p w14:paraId="0AF87C0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79BA52E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Celal </w:t>
            </w:r>
            <w:proofErr w:type="spellStart"/>
            <w:r w:rsidRPr="00FF571E">
              <w:rPr>
                <w:rFonts w:ascii="Times New Roman" w:eastAsia="Times New Roman" w:hAnsi="Times New Roman" w:cs="Times New Roman"/>
                <w:sz w:val="20"/>
                <w:szCs w:val="20"/>
                <w:lang w:eastAsia="tr-TR"/>
              </w:rPr>
              <w:t>Sahir</w:t>
            </w:r>
            <w:proofErr w:type="spellEnd"/>
            <w:r w:rsidRPr="00FF571E">
              <w:rPr>
                <w:rFonts w:ascii="Times New Roman" w:eastAsia="Times New Roman" w:hAnsi="Times New Roman" w:cs="Times New Roman"/>
                <w:sz w:val="20"/>
                <w:szCs w:val="20"/>
                <w:lang w:eastAsia="tr-TR"/>
              </w:rPr>
              <w:t xml:space="preserve"> Erozan</w:t>
            </w:r>
          </w:p>
        </w:tc>
        <w:tc>
          <w:tcPr>
            <w:tcW w:w="283" w:type="dxa"/>
            <w:shd w:val="clear" w:color="auto" w:fill="auto"/>
            <w:vAlign w:val="center"/>
            <w:hideMark/>
          </w:tcPr>
          <w:p w14:paraId="7C0C7E7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065CFEA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8A197D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A4B112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CDD332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CFF0A1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0F323E44"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Samed</w:t>
            </w:r>
            <w:proofErr w:type="spellEnd"/>
            <w:r w:rsidRPr="00FF571E">
              <w:rPr>
                <w:rFonts w:ascii="Times New Roman" w:eastAsia="Times New Roman" w:hAnsi="Times New Roman" w:cs="Times New Roman"/>
                <w:sz w:val="20"/>
                <w:szCs w:val="20"/>
                <w:lang w:eastAsia="tr-TR"/>
              </w:rPr>
              <w:t xml:space="preserve"> </w:t>
            </w:r>
            <w:proofErr w:type="spellStart"/>
            <w:r w:rsidRPr="00FF571E">
              <w:rPr>
                <w:rFonts w:ascii="Times New Roman" w:eastAsia="Times New Roman" w:hAnsi="Times New Roman" w:cs="Times New Roman"/>
                <w:sz w:val="20"/>
                <w:szCs w:val="20"/>
                <w:lang w:eastAsia="tr-TR"/>
              </w:rPr>
              <w:t>Behrengi</w:t>
            </w:r>
            <w:proofErr w:type="spellEnd"/>
          </w:p>
        </w:tc>
        <w:tc>
          <w:tcPr>
            <w:tcW w:w="285" w:type="dxa"/>
            <w:vAlign w:val="center"/>
          </w:tcPr>
          <w:p w14:paraId="158B759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222A24B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5CFC05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4E13DD5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B1E605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94DC9C5" w14:textId="77777777" w:rsidTr="00D43CAA">
        <w:trPr>
          <w:trHeight w:val="315"/>
          <w:jc w:val="center"/>
        </w:trPr>
        <w:tc>
          <w:tcPr>
            <w:tcW w:w="426" w:type="dxa"/>
            <w:vAlign w:val="center"/>
          </w:tcPr>
          <w:p w14:paraId="72EDDE5D"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2A78813C"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Cemil Sönmez</w:t>
            </w:r>
          </w:p>
        </w:tc>
        <w:tc>
          <w:tcPr>
            <w:tcW w:w="283" w:type="dxa"/>
            <w:shd w:val="clear" w:color="auto" w:fill="auto"/>
            <w:vAlign w:val="center"/>
            <w:hideMark/>
          </w:tcPr>
          <w:p w14:paraId="6C02A08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BD6458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636DD4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21D4E43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F42B9A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DD97963"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B12A181"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Sara Gürbüz Özeren</w:t>
            </w:r>
          </w:p>
        </w:tc>
        <w:tc>
          <w:tcPr>
            <w:tcW w:w="285" w:type="dxa"/>
            <w:vAlign w:val="center"/>
          </w:tcPr>
          <w:p w14:paraId="74CACA3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2BBD56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AF79AC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27F9988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D5CB9B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2823DBD" w14:textId="77777777" w:rsidTr="00D43CAA">
        <w:trPr>
          <w:trHeight w:val="315"/>
          <w:jc w:val="center"/>
        </w:trPr>
        <w:tc>
          <w:tcPr>
            <w:tcW w:w="426" w:type="dxa"/>
            <w:vAlign w:val="center"/>
          </w:tcPr>
          <w:p w14:paraId="1842630F"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45DEFDC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Cengiz Aytmatov</w:t>
            </w:r>
          </w:p>
        </w:tc>
        <w:tc>
          <w:tcPr>
            <w:tcW w:w="283" w:type="dxa"/>
            <w:shd w:val="clear" w:color="auto" w:fill="auto"/>
            <w:vAlign w:val="center"/>
            <w:hideMark/>
          </w:tcPr>
          <w:p w14:paraId="16BAB88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1444CDF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E9EFAF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240E94F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E75D39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944595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7E238177"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Selcen</w:t>
            </w:r>
            <w:proofErr w:type="spellEnd"/>
            <w:r w:rsidRPr="00FF571E">
              <w:rPr>
                <w:rFonts w:ascii="Times New Roman" w:eastAsia="Times New Roman" w:hAnsi="Times New Roman" w:cs="Times New Roman"/>
                <w:sz w:val="20"/>
                <w:szCs w:val="20"/>
                <w:lang w:eastAsia="tr-TR"/>
              </w:rPr>
              <w:t xml:space="preserve"> Çiftçi</w:t>
            </w:r>
          </w:p>
        </w:tc>
        <w:tc>
          <w:tcPr>
            <w:tcW w:w="285" w:type="dxa"/>
            <w:vAlign w:val="center"/>
          </w:tcPr>
          <w:p w14:paraId="332ABAE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950EF6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00FC56A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6B95D6A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E59B50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D2B42A4" w14:textId="77777777" w:rsidTr="00D43CAA">
        <w:trPr>
          <w:trHeight w:val="315"/>
          <w:jc w:val="center"/>
        </w:trPr>
        <w:tc>
          <w:tcPr>
            <w:tcW w:w="426" w:type="dxa"/>
            <w:vAlign w:val="center"/>
          </w:tcPr>
          <w:p w14:paraId="598722B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304AF8DC"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Ceyhun </w:t>
            </w:r>
            <w:proofErr w:type="spellStart"/>
            <w:r w:rsidRPr="00FF571E">
              <w:rPr>
                <w:rFonts w:ascii="Times New Roman" w:eastAsia="Times New Roman" w:hAnsi="Times New Roman" w:cs="Times New Roman"/>
                <w:sz w:val="20"/>
                <w:szCs w:val="20"/>
                <w:lang w:eastAsia="tr-TR"/>
              </w:rPr>
              <w:t>Atuf</w:t>
            </w:r>
            <w:proofErr w:type="spellEnd"/>
            <w:r w:rsidRPr="00FF571E">
              <w:rPr>
                <w:rFonts w:ascii="Times New Roman" w:eastAsia="Times New Roman" w:hAnsi="Times New Roman" w:cs="Times New Roman"/>
                <w:sz w:val="20"/>
                <w:szCs w:val="20"/>
                <w:lang w:eastAsia="tr-TR"/>
              </w:rPr>
              <w:t xml:space="preserve"> Kansu</w:t>
            </w:r>
          </w:p>
        </w:tc>
        <w:tc>
          <w:tcPr>
            <w:tcW w:w="283" w:type="dxa"/>
            <w:shd w:val="clear" w:color="auto" w:fill="auto"/>
            <w:vAlign w:val="center"/>
          </w:tcPr>
          <w:p w14:paraId="4739D38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1073F5E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4BAE347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51F182F" w14:textId="77777777" w:rsidR="002A5324" w:rsidRPr="00FF571E" w:rsidRDefault="00AF5E70" w:rsidP="002A5324">
            <w:pPr>
              <w:spacing w:after="0" w:line="240" w:lineRule="auto"/>
              <w:ind w:left="-70"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4EFBF4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C8AF378"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9AB1E28"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Selçuk Yıldırım</w:t>
            </w:r>
          </w:p>
        </w:tc>
        <w:tc>
          <w:tcPr>
            <w:tcW w:w="285" w:type="dxa"/>
            <w:vAlign w:val="center"/>
          </w:tcPr>
          <w:p w14:paraId="74B0BD0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B50568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413B66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34A87C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D48CE9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6870E42" w14:textId="77777777" w:rsidTr="00D43CAA">
        <w:trPr>
          <w:trHeight w:val="315"/>
          <w:jc w:val="center"/>
        </w:trPr>
        <w:tc>
          <w:tcPr>
            <w:tcW w:w="426" w:type="dxa"/>
            <w:vAlign w:val="center"/>
          </w:tcPr>
          <w:p w14:paraId="1FA84CBF"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694F396"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Christy</w:t>
            </w:r>
            <w:proofErr w:type="spellEnd"/>
            <w:r w:rsidRPr="00FF571E">
              <w:rPr>
                <w:rFonts w:ascii="Times New Roman" w:eastAsia="Times New Roman" w:hAnsi="Times New Roman" w:cs="Times New Roman"/>
                <w:sz w:val="20"/>
                <w:szCs w:val="20"/>
                <w:lang w:eastAsia="tr-TR"/>
              </w:rPr>
              <w:t xml:space="preserve"> Brown</w:t>
            </w:r>
          </w:p>
        </w:tc>
        <w:tc>
          <w:tcPr>
            <w:tcW w:w="283" w:type="dxa"/>
            <w:shd w:val="clear" w:color="auto" w:fill="auto"/>
            <w:vAlign w:val="center"/>
            <w:hideMark/>
          </w:tcPr>
          <w:p w14:paraId="6B517DC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054508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DA14AB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1FBB3C5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D07DAB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15E358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763986B0"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Serhat </w:t>
            </w:r>
            <w:proofErr w:type="spellStart"/>
            <w:r w:rsidRPr="00FF571E">
              <w:rPr>
                <w:rFonts w:ascii="Times New Roman" w:eastAsia="Times New Roman" w:hAnsi="Times New Roman" w:cs="Times New Roman"/>
                <w:sz w:val="20"/>
                <w:szCs w:val="20"/>
                <w:lang w:eastAsia="tr-TR"/>
              </w:rPr>
              <w:t>Albamya</w:t>
            </w:r>
            <w:proofErr w:type="spellEnd"/>
          </w:p>
        </w:tc>
        <w:tc>
          <w:tcPr>
            <w:tcW w:w="285" w:type="dxa"/>
            <w:vAlign w:val="center"/>
          </w:tcPr>
          <w:p w14:paraId="17F102A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40080B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7255B19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C8B870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FC93F1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2DCD549" w14:textId="77777777" w:rsidTr="00D43CAA">
        <w:trPr>
          <w:trHeight w:val="315"/>
          <w:jc w:val="center"/>
        </w:trPr>
        <w:tc>
          <w:tcPr>
            <w:tcW w:w="426" w:type="dxa"/>
            <w:vAlign w:val="center"/>
          </w:tcPr>
          <w:p w14:paraId="563AC1D5"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272AE9A3"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Duru Özçelik</w:t>
            </w:r>
          </w:p>
        </w:tc>
        <w:tc>
          <w:tcPr>
            <w:tcW w:w="283" w:type="dxa"/>
            <w:shd w:val="clear" w:color="auto" w:fill="auto"/>
            <w:vAlign w:val="center"/>
            <w:hideMark/>
          </w:tcPr>
          <w:p w14:paraId="3451E33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4486760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56A6AC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0E8ECFF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7CC62B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6F4AEC0"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3E0B72B"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Sıdıka Bulduk</w:t>
            </w:r>
          </w:p>
        </w:tc>
        <w:tc>
          <w:tcPr>
            <w:tcW w:w="285" w:type="dxa"/>
            <w:vAlign w:val="center"/>
          </w:tcPr>
          <w:p w14:paraId="1EDFC80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A09CBD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4DD2D3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241CE02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2D079C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765B6748" w14:textId="77777777" w:rsidTr="00D43CAA">
        <w:trPr>
          <w:trHeight w:val="315"/>
          <w:jc w:val="center"/>
        </w:trPr>
        <w:tc>
          <w:tcPr>
            <w:tcW w:w="426" w:type="dxa"/>
            <w:vAlign w:val="center"/>
          </w:tcPr>
          <w:p w14:paraId="3CEF0D0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39D32579"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Edmond</w:t>
            </w:r>
            <w:proofErr w:type="spellEnd"/>
            <w:r w:rsidRPr="00FF571E">
              <w:rPr>
                <w:rFonts w:ascii="Times New Roman" w:eastAsia="Times New Roman" w:hAnsi="Times New Roman" w:cs="Times New Roman"/>
                <w:sz w:val="20"/>
                <w:szCs w:val="20"/>
                <w:lang w:eastAsia="tr-TR"/>
              </w:rPr>
              <w:t xml:space="preserve"> de </w:t>
            </w:r>
            <w:proofErr w:type="spellStart"/>
            <w:r w:rsidRPr="00FF571E">
              <w:rPr>
                <w:rFonts w:ascii="Times New Roman" w:eastAsia="Times New Roman" w:hAnsi="Times New Roman" w:cs="Times New Roman"/>
                <w:sz w:val="20"/>
                <w:szCs w:val="20"/>
                <w:lang w:eastAsia="tr-TR"/>
              </w:rPr>
              <w:t>Amicis</w:t>
            </w:r>
            <w:proofErr w:type="spellEnd"/>
          </w:p>
        </w:tc>
        <w:tc>
          <w:tcPr>
            <w:tcW w:w="283" w:type="dxa"/>
            <w:shd w:val="clear" w:color="auto" w:fill="auto"/>
            <w:vAlign w:val="center"/>
          </w:tcPr>
          <w:p w14:paraId="745176A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4430EB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B982EC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2846D62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4092F59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0E507C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D697B7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Suat Batur</w:t>
            </w:r>
          </w:p>
        </w:tc>
        <w:tc>
          <w:tcPr>
            <w:tcW w:w="285" w:type="dxa"/>
            <w:vAlign w:val="center"/>
          </w:tcPr>
          <w:p w14:paraId="62B3952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E6E914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2C71D0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7BB1EBD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3B15D7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E1D476A" w14:textId="77777777" w:rsidTr="00D43CAA">
        <w:trPr>
          <w:trHeight w:val="315"/>
          <w:jc w:val="center"/>
        </w:trPr>
        <w:tc>
          <w:tcPr>
            <w:tcW w:w="426" w:type="dxa"/>
            <w:vAlign w:val="center"/>
          </w:tcPr>
          <w:p w14:paraId="2B96394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3D1F557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Ela Gürman Tekin</w:t>
            </w:r>
          </w:p>
        </w:tc>
        <w:tc>
          <w:tcPr>
            <w:tcW w:w="283" w:type="dxa"/>
            <w:shd w:val="clear" w:color="auto" w:fill="auto"/>
            <w:vAlign w:val="center"/>
          </w:tcPr>
          <w:p w14:paraId="761DC04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6E66DAD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AE5F24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628C39A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88B930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D936C1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7BA5DF27"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Suat Turgut</w:t>
            </w:r>
          </w:p>
        </w:tc>
        <w:tc>
          <w:tcPr>
            <w:tcW w:w="285" w:type="dxa"/>
            <w:vAlign w:val="center"/>
          </w:tcPr>
          <w:p w14:paraId="256EDB9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8EB3CF2"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38DEAE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67880D8"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7F3C6C4"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r>
      <w:tr w:rsidR="00D43CAA" w:rsidRPr="00FF571E" w14:paraId="0497B620" w14:textId="77777777" w:rsidTr="00D43CAA">
        <w:trPr>
          <w:trHeight w:val="315"/>
          <w:jc w:val="center"/>
        </w:trPr>
        <w:tc>
          <w:tcPr>
            <w:tcW w:w="426" w:type="dxa"/>
            <w:vAlign w:val="center"/>
          </w:tcPr>
          <w:p w14:paraId="14496ACD"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5F930447"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Elif </w:t>
            </w:r>
            <w:proofErr w:type="spellStart"/>
            <w:r w:rsidRPr="00FF571E">
              <w:rPr>
                <w:rFonts w:ascii="Times New Roman" w:eastAsia="Times New Roman" w:hAnsi="Times New Roman" w:cs="Times New Roman"/>
                <w:sz w:val="20"/>
                <w:szCs w:val="20"/>
                <w:lang w:eastAsia="tr-TR"/>
              </w:rPr>
              <w:t>Akardaş</w:t>
            </w:r>
            <w:proofErr w:type="spellEnd"/>
          </w:p>
        </w:tc>
        <w:tc>
          <w:tcPr>
            <w:tcW w:w="283" w:type="dxa"/>
            <w:shd w:val="clear" w:color="auto" w:fill="auto"/>
            <w:vAlign w:val="center"/>
            <w:hideMark/>
          </w:tcPr>
          <w:p w14:paraId="2617EE6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7F220B1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81015C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C200B3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45A54D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87536E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3C95AA5"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Süleyman Bulut</w:t>
            </w:r>
          </w:p>
        </w:tc>
        <w:tc>
          <w:tcPr>
            <w:tcW w:w="285" w:type="dxa"/>
            <w:vAlign w:val="center"/>
          </w:tcPr>
          <w:p w14:paraId="6EA75464"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245D621D"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2</w:t>
            </w:r>
          </w:p>
        </w:tc>
        <w:tc>
          <w:tcPr>
            <w:tcW w:w="283" w:type="dxa"/>
            <w:vAlign w:val="center"/>
          </w:tcPr>
          <w:p w14:paraId="2D89A7A9"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14F1CFEB"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1BC235D4"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r>
      <w:tr w:rsidR="00D43CAA" w:rsidRPr="00FF571E" w14:paraId="5F5FFA79" w14:textId="77777777" w:rsidTr="00D43CAA">
        <w:trPr>
          <w:trHeight w:val="315"/>
          <w:jc w:val="center"/>
        </w:trPr>
        <w:tc>
          <w:tcPr>
            <w:tcW w:w="426" w:type="dxa"/>
            <w:vAlign w:val="center"/>
          </w:tcPr>
          <w:p w14:paraId="4B328E4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6D8899B9"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Emine Çaykara</w:t>
            </w:r>
          </w:p>
        </w:tc>
        <w:tc>
          <w:tcPr>
            <w:tcW w:w="283" w:type="dxa"/>
            <w:shd w:val="clear" w:color="auto" w:fill="auto"/>
            <w:vAlign w:val="center"/>
            <w:hideMark/>
          </w:tcPr>
          <w:p w14:paraId="2C7E31F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004E950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1B853B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771287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4B2B3FC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53B164D"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6D373B8"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 xml:space="preserve">Şevket </w:t>
            </w:r>
            <w:proofErr w:type="spellStart"/>
            <w:r w:rsidRPr="00FF571E">
              <w:rPr>
                <w:rFonts w:ascii="Times New Roman" w:eastAsia="Times New Roman" w:hAnsi="Times New Roman" w:cs="Times New Roman"/>
                <w:i/>
                <w:iCs/>
                <w:sz w:val="20"/>
                <w:szCs w:val="20"/>
                <w:lang w:eastAsia="tr-TR"/>
              </w:rPr>
              <w:t>Rado</w:t>
            </w:r>
            <w:proofErr w:type="spellEnd"/>
          </w:p>
        </w:tc>
        <w:tc>
          <w:tcPr>
            <w:tcW w:w="285" w:type="dxa"/>
            <w:vAlign w:val="center"/>
          </w:tcPr>
          <w:p w14:paraId="090B3B5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EEFC50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F67852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2</w:t>
            </w:r>
          </w:p>
        </w:tc>
        <w:tc>
          <w:tcPr>
            <w:tcW w:w="286" w:type="dxa"/>
            <w:vAlign w:val="center"/>
          </w:tcPr>
          <w:p w14:paraId="616AEAB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DBAB934"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r>
      <w:tr w:rsidR="00D43CAA" w:rsidRPr="00FF571E" w14:paraId="3B292894" w14:textId="77777777" w:rsidTr="00D43CAA">
        <w:trPr>
          <w:trHeight w:val="315"/>
          <w:jc w:val="center"/>
        </w:trPr>
        <w:tc>
          <w:tcPr>
            <w:tcW w:w="426" w:type="dxa"/>
            <w:vAlign w:val="center"/>
          </w:tcPr>
          <w:p w14:paraId="0018D418"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538D51EB"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Erdoğan Tokmakçıoğlu</w:t>
            </w:r>
          </w:p>
        </w:tc>
        <w:tc>
          <w:tcPr>
            <w:tcW w:w="283" w:type="dxa"/>
            <w:shd w:val="clear" w:color="auto" w:fill="auto"/>
            <w:vAlign w:val="center"/>
            <w:hideMark/>
          </w:tcPr>
          <w:p w14:paraId="6F8C7CD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7B9EFF4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DB339D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FBF46E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810A6B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1D7E848"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2F70865"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Şevket Yücel</w:t>
            </w:r>
          </w:p>
        </w:tc>
        <w:tc>
          <w:tcPr>
            <w:tcW w:w="285" w:type="dxa"/>
            <w:vAlign w:val="center"/>
          </w:tcPr>
          <w:p w14:paraId="4A09D64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766EDFA6"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686CC6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4C5D6BC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6FDA17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29667662" w14:textId="77777777" w:rsidTr="00D43CAA">
        <w:trPr>
          <w:trHeight w:val="315"/>
          <w:jc w:val="center"/>
        </w:trPr>
        <w:tc>
          <w:tcPr>
            <w:tcW w:w="426" w:type="dxa"/>
            <w:vAlign w:val="center"/>
          </w:tcPr>
          <w:p w14:paraId="35068C62"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val="restart"/>
            <w:shd w:val="clear" w:color="auto" w:fill="auto"/>
            <w:vAlign w:val="center"/>
          </w:tcPr>
          <w:p w14:paraId="732C108E"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Erhan Topal ve </w:t>
            </w:r>
          </w:p>
          <w:p w14:paraId="5744648A" w14:textId="178F6540"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gramStart"/>
            <w:r w:rsidRPr="00FF571E">
              <w:rPr>
                <w:rFonts w:ascii="Times New Roman" w:eastAsia="Times New Roman" w:hAnsi="Times New Roman" w:cs="Times New Roman"/>
                <w:sz w:val="20"/>
                <w:szCs w:val="20"/>
                <w:lang w:eastAsia="tr-TR"/>
              </w:rPr>
              <w:t>Adem</w:t>
            </w:r>
            <w:proofErr w:type="gramEnd"/>
            <w:r w:rsidRPr="00FF571E">
              <w:rPr>
                <w:rFonts w:ascii="Times New Roman" w:eastAsia="Times New Roman" w:hAnsi="Times New Roman" w:cs="Times New Roman"/>
                <w:sz w:val="20"/>
                <w:szCs w:val="20"/>
                <w:lang w:eastAsia="tr-TR"/>
              </w:rPr>
              <w:t xml:space="preserve"> Sezer</w:t>
            </w:r>
          </w:p>
        </w:tc>
        <w:tc>
          <w:tcPr>
            <w:tcW w:w="283" w:type="dxa"/>
            <w:vMerge w:val="restart"/>
            <w:shd w:val="clear" w:color="auto" w:fill="auto"/>
            <w:vAlign w:val="center"/>
          </w:tcPr>
          <w:p w14:paraId="75D1F346"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vMerge w:val="restart"/>
            <w:shd w:val="clear" w:color="auto" w:fill="auto"/>
            <w:vAlign w:val="center"/>
          </w:tcPr>
          <w:p w14:paraId="126EA8E9"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Merge w:val="restart"/>
            <w:shd w:val="clear" w:color="auto" w:fill="auto"/>
            <w:vAlign w:val="center"/>
          </w:tcPr>
          <w:p w14:paraId="3A52BC73"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vMerge w:val="restart"/>
            <w:shd w:val="clear" w:color="auto" w:fill="auto"/>
            <w:vAlign w:val="center"/>
          </w:tcPr>
          <w:p w14:paraId="13145E66"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shd w:val="clear" w:color="auto" w:fill="auto"/>
            <w:vAlign w:val="center"/>
          </w:tcPr>
          <w:p w14:paraId="0F7621A2"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Merge w:val="restart"/>
            <w:vAlign w:val="center"/>
          </w:tcPr>
          <w:p w14:paraId="41F50EA1" w14:textId="77777777" w:rsidR="005A7B46" w:rsidRPr="00FF571E" w:rsidRDefault="005A7B46"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Merge w:val="restart"/>
            <w:vAlign w:val="center"/>
          </w:tcPr>
          <w:p w14:paraId="713F1AF7"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Şükrü Haluk Akalın</w:t>
            </w:r>
          </w:p>
        </w:tc>
        <w:tc>
          <w:tcPr>
            <w:tcW w:w="285" w:type="dxa"/>
            <w:vMerge w:val="restart"/>
            <w:vAlign w:val="center"/>
          </w:tcPr>
          <w:p w14:paraId="1CFA65D3"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4D211F4D"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0ABAAA0A"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Merge w:val="restart"/>
            <w:vAlign w:val="center"/>
          </w:tcPr>
          <w:p w14:paraId="3619E5AD"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1A8CDF7D"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28E3CC80" w14:textId="77777777" w:rsidTr="00D43CAA">
        <w:trPr>
          <w:trHeight w:val="93"/>
          <w:jc w:val="center"/>
        </w:trPr>
        <w:tc>
          <w:tcPr>
            <w:tcW w:w="426" w:type="dxa"/>
            <w:vAlign w:val="center"/>
          </w:tcPr>
          <w:p w14:paraId="6142F1C1"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shd w:val="clear" w:color="auto" w:fill="auto"/>
            <w:vAlign w:val="center"/>
          </w:tcPr>
          <w:p w14:paraId="604151C0"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
        </w:tc>
        <w:tc>
          <w:tcPr>
            <w:tcW w:w="283" w:type="dxa"/>
            <w:vMerge/>
            <w:shd w:val="clear" w:color="auto" w:fill="auto"/>
            <w:vAlign w:val="center"/>
          </w:tcPr>
          <w:p w14:paraId="44EA2E62"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67023433"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5A99771F"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4C7BBDFF"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4234C264"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425" w:type="dxa"/>
            <w:vMerge/>
            <w:vAlign w:val="center"/>
          </w:tcPr>
          <w:p w14:paraId="7D125F99" w14:textId="77777777" w:rsidR="005A7B46" w:rsidRPr="00FF571E" w:rsidRDefault="005A7B46" w:rsidP="005A7B46">
            <w:pPr>
              <w:spacing w:after="0" w:line="240" w:lineRule="auto"/>
              <w:ind w:left="360" w:right="-70"/>
              <w:rPr>
                <w:rFonts w:ascii="Times New Roman" w:eastAsia="Times New Roman" w:hAnsi="Times New Roman" w:cs="Times New Roman"/>
                <w:i/>
                <w:sz w:val="20"/>
                <w:szCs w:val="20"/>
                <w:lang w:eastAsia="tr-TR"/>
              </w:rPr>
            </w:pPr>
          </w:p>
        </w:tc>
        <w:tc>
          <w:tcPr>
            <w:tcW w:w="2263" w:type="dxa"/>
            <w:vMerge/>
            <w:vAlign w:val="center"/>
          </w:tcPr>
          <w:p w14:paraId="44EA78A7"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p>
        </w:tc>
        <w:tc>
          <w:tcPr>
            <w:tcW w:w="285" w:type="dxa"/>
            <w:vMerge/>
            <w:vAlign w:val="center"/>
          </w:tcPr>
          <w:p w14:paraId="7223731C"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5503EE35"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12D65CF8"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Merge/>
            <w:vAlign w:val="center"/>
          </w:tcPr>
          <w:p w14:paraId="44B95748"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1556400C"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66FD830B" w14:textId="77777777" w:rsidTr="00D43CAA">
        <w:trPr>
          <w:trHeight w:val="315"/>
          <w:jc w:val="center"/>
        </w:trPr>
        <w:tc>
          <w:tcPr>
            <w:tcW w:w="426" w:type="dxa"/>
            <w:vAlign w:val="center"/>
          </w:tcPr>
          <w:p w14:paraId="5AD85B60"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3936608B"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Erol Yılmaz</w:t>
            </w:r>
          </w:p>
        </w:tc>
        <w:tc>
          <w:tcPr>
            <w:tcW w:w="283" w:type="dxa"/>
            <w:shd w:val="clear" w:color="auto" w:fill="auto"/>
            <w:vAlign w:val="center"/>
            <w:hideMark/>
          </w:tcPr>
          <w:p w14:paraId="7622993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85C182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017C69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5B2B808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EEF837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592D800" w14:textId="2B709BC8" w:rsidR="002A5324" w:rsidRPr="00FF571E" w:rsidRDefault="00FF571E" w:rsidP="00FF571E">
            <w:pPr>
              <w:spacing w:after="0" w:line="240" w:lineRule="auto"/>
              <w:ind w:left="27" w:right="-70"/>
              <w:rPr>
                <w:rFonts w:ascii="Times New Roman" w:eastAsia="Times New Roman" w:hAnsi="Times New Roman" w:cs="Times New Roman"/>
                <w:iCs/>
                <w:sz w:val="20"/>
                <w:szCs w:val="20"/>
                <w:lang w:eastAsia="tr-TR"/>
              </w:rPr>
            </w:pPr>
            <w:r>
              <w:rPr>
                <w:rFonts w:ascii="Times New Roman" w:eastAsia="Times New Roman" w:hAnsi="Times New Roman" w:cs="Times New Roman"/>
                <w:iCs/>
                <w:sz w:val="20"/>
                <w:szCs w:val="20"/>
                <w:lang w:eastAsia="tr-TR"/>
              </w:rPr>
              <w:t>8</w:t>
            </w:r>
          </w:p>
        </w:tc>
        <w:tc>
          <w:tcPr>
            <w:tcW w:w="2263" w:type="dxa"/>
            <w:vAlign w:val="center"/>
          </w:tcPr>
          <w:p w14:paraId="5D755030"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T.C. Sağlık Bakanlığı </w:t>
            </w:r>
          </w:p>
        </w:tc>
        <w:tc>
          <w:tcPr>
            <w:tcW w:w="285" w:type="dxa"/>
            <w:vAlign w:val="center"/>
          </w:tcPr>
          <w:p w14:paraId="7892399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CB9701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10DE86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5D99FDF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7B146F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4A13AD7" w14:textId="77777777" w:rsidTr="00D43CAA">
        <w:trPr>
          <w:trHeight w:val="315"/>
          <w:jc w:val="center"/>
        </w:trPr>
        <w:tc>
          <w:tcPr>
            <w:tcW w:w="426" w:type="dxa"/>
            <w:vAlign w:val="center"/>
          </w:tcPr>
          <w:p w14:paraId="2699381B"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F0A27F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Evliya Çelebi</w:t>
            </w:r>
          </w:p>
        </w:tc>
        <w:tc>
          <w:tcPr>
            <w:tcW w:w="283" w:type="dxa"/>
            <w:shd w:val="clear" w:color="auto" w:fill="auto"/>
            <w:vAlign w:val="center"/>
          </w:tcPr>
          <w:p w14:paraId="23AD205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3BEF7C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035953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72AB4B9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307F67B9"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22BB00E5"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7B1E1F1D" w14:textId="77777777" w:rsidR="002A5324" w:rsidRPr="00FF571E" w:rsidRDefault="00AF5E70" w:rsidP="002A5324">
            <w:pPr>
              <w:spacing w:after="0" w:line="240" w:lineRule="auto"/>
              <w:ind w:right="-70"/>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Tarık Buğra</w:t>
            </w:r>
          </w:p>
        </w:tc>
        <w:tc>
          <w:tcPr>
            <w:tcW w:w="285" w:type="dxa"/>
            <w:vAlign w:val="center"/>
          </w:tcPr>
          <w:p w14:paraId="4D9C9824"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0B85799E"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A976264"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3CA64E73" w14:textId="77777777" w:rsidR="002A5324" w:rsidRPr="00FF571E" w:rsidRDefault="00AF5E70" w:rsidP="00D43CAA">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31C6D7D" w14:textId="77777777" w:rsidR="002A5324" w:rsidRPr="00FF571E" w:rsidRDefault="00AF5E70" w:rsidP="002A5324">
            <w:pPr>
              <w:spacing w:after="0" w:line="240" w:lineRule="auto"/>
              <w:ind w:left="-70" w:right="-70"/>
              <w:jc w:val="center"/>
              <w:rPr>
                <w:rFonts w:ascii="Times New Roman" w:eastAsia="Times New Roman" w:hAnsi="Times New Roman" w:cs="Times New Roman"/>
                <w:i/>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7B8595C8" w14:textId="77777777" w:rsidTr="00D43CAA">
        <w:trPr>
          <w:trHeight w:val="315"/>
          <w:jc w:val="center"/>
        </w:trPr>
        <w:tc>
          <w:tcPr>
            <w:tcW w:w="426" w:type="dxa"/>
            <w:vAlign w:val="center"/>
          </w:tcPr>
          <w:p w14:paraId="385B093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77C9AC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Faruk Nafiz Çamlıbel</w:t>
            </w:r>
          </w:p>
        </w:tc>
        <w:tc>
          <w:tcPr>
            <w:tcW w:w="283" w:type="dxa"/>
            <w:shd w:val="clear" w:color="auto" w:fill="auto"/>
            <w:vAlign w:val="center"/>
            <w:hideMark/>
          </w:tcPr>
          <w:p w14:paraId="2249C4E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031426F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726AE8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6202A67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AB84AB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B182102"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7B7163A" w14:textId="77777777" w:rsidR="002A5324" w:rsidRPr="00FF571E" w:rsidRDefault="00AF5E70" w:rsidP="002A5324">
            <w:pPr>
              <w:spacing w:after="0" w:line="240" w:lineRule="auto"/>
              <w:ind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Tarık Uslu</w:t>
            </w:r>
          </w:p>
        </w:tc>
        <w:tc>
          <w:tcPr>
            <w:tcW w:w="285" w:type="dxa"/>
            <w:vAlign w:val="center"/>
          </w:tcPr>
          <w:p w14:paraId="25DC9A5F"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1B1AE630"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2</w:t>
            </w:r>
          </w:p>
        </w:tc>
        <w:tc>
          <w:tcPr>
            <w:tcW w:w="283" w:type="dxa"/>
            <w:vAlign w:val="center"/>
          </w:tcPr>
          <w:p w14:paraId="71FD7156"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22F1EF66"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3679D8F9"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2</w:t>
            </w:r>
          </w:p>
        </w:tc>
      </w:tr>
      <w:tr w:rsidR="00D43CAA" w:rsidRPr="00FF571E" w14:paraId="0666EC64" w14:textId="77777777" w:rsidTr="00D43CAA">
        <w:trPr>
          <w:trHeight w:val="315"/>
          <w:jc w:val="center"/>
        </w:trPr>
        <w:tc>
          <w:tcPr>
            <w:tcW w:w="426" w:type="dxa"/>
            <w:vAlign w:val="center"/>
          </w:tcPr>
          <w:p w14:paraId="4ED004E1" w14:textId="77777777" w:rsidR="002A5324" w:rsidRPr="00FF571E" w:rsidRDefault="002A5324" w:rsidP="00A1676E">
            <w:pPr>
              <w:pStyle w:val="ListeParagraf"/>
              <w:numPr>
                <w:ilvl w:val="0"/>
                <w:numId w:val="21"/>
              </w:numPr>
              <w:tabs>
                <w:tab w:val="left" w:pos="50"/>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D5802E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Fazıl Hüsnü Dağlarca</w:t>
            </w:r>
          </w:p>
        </w:tc>
        <w:tc>
          <w:tcPr>
            <w:tcW w:w="283" w:type="dxa"/>
            <w:shd w:val="clear" w:color="auto" w:fill="auto"/>
            <w:vAlign w:val="center"/>
            <w:hideMark/>
          </w:tcPr>
          <w:p w14:paraId="5473551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67944E0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F81B03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6D511F3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C28666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4ECCE4B"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5BB2BD0E"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Tolstoy</w:t>
            </w:r>
          </w:p>
        </w:tc>
        <w:tc>
          <w:tcPr>
            <w:tcW w:w="285" w:type="dxa"/>
            <w:vAlign w:val="center"/>
          </w:tcPr>
          <w:p w14:paraId="730BA98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174CD3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8F23B0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1FD0742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B04135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2D077AB" w14:textId="77777777" w:rsidTr="00D43CAA">
        <w:trPr>
          <w:trHeight w:val="315"/>
          <w:jc w:val="center"/>
        </w:trPr>
        <w:tc>
          <w:tcPr>
            <w:tcW w:w="426" w:type="dxa"/>
            <w:vAlign w:val="center"/>
          </w:tcPr>
          <w:p w14:paraId="35876E81"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27A70ADB"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Gökhan Tok</w:t>
            </w:r>
          </w:p>
        </w:tc>
        <w:tc>
          <w:tcPr>
            <w:tcW w:w="283" w:type="dxa"/>
            <w:shd w:val="clear" w:color="auto" w:fill="auto"/>
            <w:vAlign w:val="center"/>
          </w:tcPr>
          <w:p w14:paraId="4E582BA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27908DE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FA17D2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214B735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694F51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7B8AA846" w14:textId="4F1AA7B8" w:rsidR="002A5324" w:rsidRPr="00FF571E" w:rsidRDefault="00FF571E" w:rsidP="00FF571E">
            <w:pPr>
              <w:spacing w:after="0" w:line="240" w:lineRule="auto"/>
              <w:ind w:left="360" w:right="-70" w:hanging="333"/>
              <w:rPr>
                <w:rFonts w:ascii="Times New Roman" w:eastAsia="Times New Roman" w:hAnsi="Times New Roman" w:cs="Times New Roman"/>
                <w:iCs/>
                <w:sz w:val="20"/>
                <w:szCs w:val="20"/>
                <w:lang w:eastAsia="tr-TR"/>
              </w:rPr>
            </w:pPr>
            <w:r>
              <w:rPr>
                <w:rFonts w:ascii="Times New Roman" w:eastAsia="Times New Roman" w:hAnsi="Times New Roman" w:cs="Times New Roman"/>
                <w:iCs/>
                <w:sz w:val="20"/>
                <w:szCs w:val="20"/>
                <w:lang w:eastAsia="tr-TR"/>
              </w:rPr>
              <w:t>9</w:t>
            </w:r>
          </w:p>
        </w:tc>
        <w:tc>
          <w:tcPr>
            <w:tcW w:w="2263" w:type="dxa"/>
            <w:vAlign w:val="center"/>
          </w:tcPr>
          <w:p w14:paraId="1166857C"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TSE Öncü Çocuk Dergisi</w:t>
            </w:r>
          </w:p>
        </w:tc>
        <w:tc>
          <w:tcPr>
            <w:tcW w:w="285" w:type="dxa"/>
            <w:vAlign w:val="center"/>
          </w:tcPr>
          <w:p w14:paraId="251BA9D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1501F2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9C8313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4016376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F58F58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790CE43B" w14:textId="77777777" w:rsidTr="00D43CAA">
        <w:trPr>
          <w:trHeight w:val="315"/>
          <w:jc w:val="center"/>
        </w:trPr>
        <w:tc>
          <w:tcPr>
            <w:tcW w:w="426" w:type="dxa"/>
            <w:vAlign w:val="center"/>
          </w:tcPr>
          <w:p w14:paraId="128B880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0DED60A4"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Göksu Birol</w:t>
            </w:r>
          </w:p>
        </w:tc>
        <w:tc>
          <w:tcPr>
            <w:tcW w:w="283" w:type="dxa"/>
            <w:shd w:val="clear" w:color="auto" w:fill="auto"/>
            <w:vAlign w:val="center"/>
            <w:hideMark/>
          </w:tcPr>
          <w:p w14:paraId="66A128A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4FA0730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596A3C9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BA2832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48D7DE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322E200"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C44FBDC" w14:textId="77777777" w:rsidR="002A5324" w:rsidRPr="00FF571E" w:rsidRDefault="00AF5E70" w:rsidP="002A5324">
            <w:pPr>
              <w:spacing w:after="0" w:line="240" w:lineRule="auto"/>
              <w:ind w:right="-70"/>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Tuğba Can</w:t>
            </w:r>
          </w:p>
        </w:tc>
        <w:tc>
          <w:tcPr>
            <w:tcW w:w="285" w:type="dxa"/>
            <w:vAlign w:val="center"/>
          </w:tcPr>
          <w:p w14:paraId="6D7EE2F0"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37D4FDFC"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01207C80"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6" w:type="dxa"/>
            <w:vAlign w:val="center"/>
          </w:tcPr>
          <w:p w14:paraId="5654E6B5"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12238E0B"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2</w:t>
            </w:r>
          </w:p>
        </w:tc>
      </w:tr>
      <w:tr w:rsidR="00D43CAA" w:rsidRPr="00FF571E" w14:paraId="452F21F3" w14:textId="77777777" w:rsidTr="00D43CAA">
        <w:trPr>
          <w:trHeight w:val="315"/>
          <w:jc w:val="center"/>
        </w:trPr>
        <w:tc>
          <w:tcPr>
            <w:tcW w:w="426" w:type="dxa"/>
            <w:vAlign w:val="center"/>
          </w:tcPr>
          <w:p w14:paraId="7E9C9A06"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58CDDC47"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Gülten Akın</w:t>
            </w:r>
          </w:p>
        </w:tc>
        <w:tc>
          <w:tcPr>
            <w:tcW w:w="283" w:type="dxa"/>
            <w:shd w:val="clear" w:color="auto" w:fill="auto"/>
            <w:vAlign w:val="center"/>
            <w:hideMark/>
          </w:tcPr>
          <w:p w14:paraId="6C88729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49A22E0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DCBBA1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BAF33D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4B64822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9E274E6"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2FAB8E1F"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Turgut Özakman</w:t>
            </w:r>
          </w:p>
        </w:tc>
        <w:tc>
          <w:tcPr>
            <w:tcW w:w="285" w:type="dxa"/>
            <w:vAlign w:val="center"/>
          </w:tcPr>
          <w:p w14:paraId="63780AA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F3ECA1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76DBD17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6A0068EC"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CC60EB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FE2E4FE" w14:textId="77777777" w:rsidTr="00D43CAA">
        <w:trPr>
          <w:trHeight w:val="315"/>
          <w:jc w:val="center"/>
        </w:trPr>
        <w:tc>
          <w:tcPr>
            <w:tcW w:w="426" w:type="dxa"/>
            <w:vAlign w:val="center"/>
          </w:tcPr>
          <w:p w14:paraId="3C364C35"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0A165A6F"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Gülizi</w:t>
            </w:r>
            <w:proofErr w:type="spellEnd"/>
            <w:r w:rsidRPr="00FF571E">
              <w:rPr>
                <w:rFonts w:ascii="Times New Roman" w:eastAsia="Times New Roman" w:hAnsi="Times New Roman" w:cs="Times New Roman"/>
                <w:sz w:val="20"/>
                <w:szCs w:val="20"/>
                <w:lang w:eastAsia="tr-TR"/>
              </w:rPr>
              <w:t xml:space="preserve"> Özen</w:t>
            </w:r>
          </w:p>
        </w:tc>
        <w:tc>
          <w:tcPr>
            <w:tcW w:w="283" w:type="dxa"/>
            <w:shd w:val="clear" w:color="auto" w:fill="auto"/>
            <w:vAlign w:val="center"/>
          </w:tcPr>
          <w:p w14:paraId="16980B4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61F44F3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748F0CC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2EEAF3E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069CDB3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A917F3A"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ACAB627"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Ünal Dirlik</w:t>
            </w:r>
          </w:p>
        </w:tc>
        <w:tc>
          <w:tcPr>
            <w:tcW w:w="285" w:type="dxa"/>
            <w:vAlign w:val="center"/>
          </w:tcPr>
          <w:p w14:paraId="5DBAC717"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1749DC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1D61F7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1E819383"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C04D16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6AAEDC73" w14:textId="77777777" w:rsidTr="00D43CAA">
        <w:trPr>
          <w:trHeight w:val="315"/>
          <w:jc w:val="center"/>
        </w:trPr>
        <w:tc>
          <w:tcPr>
            <w:tcW w:w="426" w:type="dxa"/>
            <w:vAlign w:val="center"/>
          </w:tcPr>
          <w:p w14:paraId="0E77A624"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F2D599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Günay Tulun</w:t>
            </w:r>
          </w:p>
        </w:tc>
        <w:tc>
          <w:tcPr>
            <w:tcW w:w="283" w:type="dxa"/>
            <w:shd w:val="clear" w:color="auto" w:fill="auto"/>
            <w:vAlign w:val="center"/>
            <w:hideMark/>
          </w:tcPr>
          <w:p w14:paraId="29D2DDA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198D594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EA6F94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46B69FC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671CF7A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D559164"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sz w:val="20"/>
                <w:szCs w:val="20"/>
                <w:lang w:eastAsia="tr-TR"/>
              </w:rPr>
            </w:pPr>
          </w:p>
        </w:tc>
        <w:tc>
          <w:tcPr>
            <w:tcW w:w="2263" w:type="dxa"/>
            <w:vAlign w:val="center"/>
          </w:tcPr>
          <w:p w14:paraId="36B78D5C"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Yalvaç Ural</w:t>
            </w:r>
          </w:p>
        </w:tc>
        <w:tc>
          <w:tcPr>
            <w:tcW w:w="285" w:type="dxa"/>
            <w:vAlign w:val="center"/>
          </w:tcPr>
          <w:p w14:paraId="3AB6C8B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13E89C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737FF0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2A3F1BF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221831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51B33B7C" w14:textId="77777777" w:rsidTr="00D43CAA">
        <w:trPr>
          <w:trHeight w:val="315"/>
          <w:jc w:val="center"/>
        </w:trPr>
        <w:tc>
          <w:tcPr>
            <w:tcW w:w="426" w:type="dxa"/>
            <w:vAlign w:val="center"/>
          </w:tcPr>
          <w:p w14:paraId="514C1279"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val="restart"/>
            <w:shd w:val="clear" w:color="auto" w:fill="auto"/>
            <w:vAlign w:val="center"/>
          </w:tcPr>
          <w:p w14:paraId="7D29DABB"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Habip </w:t>
            </w:r>
            <w:proofErr w:type="spellStart"/>
            <w:r w:rsidRPr="00FF571E">
              <w:rPr>
                <w:rFonts w:ascii="Times New Roman" w:eastAsia="Times New Roman" w:hAnsi="Times New Roman" w:cs="Times New Roman"/>
                <w:sz w:val="20"/>
                <w:szCs w:val="20"/>
                <w:lang w:eastAsia="tr-TR"/>
              </w:rPr>
              <w:t>Almiş</w:t>
            </w:r>
            <w:proofErr w:type="spellEnd"/>
            <w:r w:rsidRPr="00FF571E">
              <w:rPr>
                <w:rFonts w:ascii="Times New Roman" w:eastAsia="Times New Roman" w:hAnsi="Times New Roman" w:cs="Times New Roman"/>
                <w:sz w:val="20"/>
                <w:szCs w:val="20"/>
                <w:lang w:eastAsia="tr-TR"/>
              </w:rPr>
              <w:t xml:space="preserve"> ve </w:t>
            </w:r>
          </w:p>
          <w:p w14:paraId="6E6D9EF8" w14:textId="2BDDF5C2"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Cengiz </w:t>
            </w:r>
            <w:proofErr w:type="spellStart"/>
            <w:r w:rsidRPr="00FF571E">
              <w:rPr>
                <w:rFonts w:ascii="Times New Roman" w:eastAsia="Times New Roman" w:hAnsi="Times New Roman" w:cs="Times New Roman"/>
                <w:sz w:val="20"/>
                <w:szCs w:val="20"/>
                <w:lang w:eastAsia="tr-TR"/>
              </w:rPr>
              <w:t>Yakıncı</w:t>
            </w:r>
            <w:proofErr w:type="spellEnd"/>
          </w:p>
        </w:tc>
        <w:tc>
          <w:tcPr>
            <w:tcW w:w="283" w:type="dxa"/>
            <w:vMerge w:val="restart"/>
            <w:shd w:val="clear" w:color="auto" w:fill="auto"/>
            <w:vAlign w:val="center"/>
          </w:tcPr>
          <w:p w14:paraId="7E788953"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vMerge w:val="restart"/>
            <w:shd w:val="clear" w:color="auto" w:fill="auto"/>
            <w:vAlign w:val="center"/>
          </w:tcPr>
          <w:p w14:paraId="71393175"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Merge w:val="restart"/>
            <w:shd w:val="clear" w:color="auto" w:fill="auto"/>
            <w:vAlign w:val="center"/>
          </w:tcPr>
          <w:p w14:paraId="3A2B3C88"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vMerge w:val="restart"/>
            <w:shd w:val="clear" w:color="auto" w:fill="auto"/>
            <w:vAlign w:val="center"/>
          </w:tcPr>
          <w:p w14:paraId="27BDFDF5"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shd w:val="clear" w:color="auto" w:fill="auto"/>
            <w:vAlign w:val="center"/>
          </w:tcPr>
          <w:p w14:paraId="3EC45D98"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Merge w:val="restart"/>
            <w:vAlign w:val="center"/>
          </w:tcPr>
          <w:p w14:paraId="0E4775E6" w14:textId="77777777" w:rsidR="005A7B46" w:rsidRPr="00FF571E" w:rsidRDefault="005A7B46" w:rsidP="00FF571E">
            <w:pPr>
              <w:pStyle w:val="ListeParagraf"/>
              <w:numPr>
                <w:ilvl w:val="0"/>
                <w:numId w:val="29"/>
              </w:numPr>
              <w:spacing w:after="0" w:line="240" w:lineRule="auto"/>
              <w:ind w:left="383" w:right="-70"/>
              <w:rPr>
                <w:rFonts w:ascii="Times New Roman" w:eastAsia="Times New Roman" w:hAnsi="Times New Roman" w:cs="Times New Roman"/>
                <w:sz w:val="20"/>
                <w:szCs w:val="20"/>
                <w:lang w:eastAsia="tr-TR"/>
              </w:rPr>
            </w:pPr>
          </w:p>
        </w:tc>
        <w:tc>
          <w:tcPr>
            <w:tcW w:w="2263" w:type="dxa"/>
            <w:vMerge w:val="restart"/>
            <w:vAlign w:val="center"/>
          </w:tcPr>
          <w:p w14:paraId="6682BEAF"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Yavuz Bülent Bakiler</w:t>
            </w:r>
          </w:p>
        </w:tc>
        <w:tc>
          <w:tcPr>
            <w:tcW w:w="285" w:type="dxa"/>
            <w:vMerge w:val="restart"/>
            <w:vAlign w:val="center"/>
          </w:tcPr>
          <w:p w14:paraId="40DA4060"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0FE485EF"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4CF2DA3F"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Merge w:val="restart"/>
            <w:vAlign w:val="center"/>
          </w:tcPr>
          <w:p w14:paraId="1BAB741D"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vAlign w:val="center"/>
          </w:tcPr>
          <w:p w14:paraId="1B922C1E"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14B6900C" w14:textId="77777777" w:rsidTr="00D43CAA">
        <w:trPr>
          <w:trHeight w:val="179"/>
          <w:jc w:val="center"/>
        </w:trPr>
        <w:tc>
          <w:tcPr>
            <w:tcW w:w="426" w:type="dxa"/>
            <w:vAlign w:val="center"/>
          </w:tcPr>
          <w:p w14:paraId="3E8EC604"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shd w:val="clear" w:color="auto" w:fill="auto"/>
            <w:vAlign w:val="center"/>
          </w:tcPr>
          <w:p w14:paraId="064F54B5"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
        </w:tc>
        <w:tc>
          <w:tcPr>
            <w:tcW w:w="283" w:type="dxa"/>
            <w:vMerge/>
            <w:shd w:val="clear" w:color="auto" w:fill="auto"/>
            <w:vAlign w:val="center"/>
          </w:tcPr>
          <w:p w14:paraId="2C7161A5"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14BBD222"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04791801"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349A93F0"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292A3328"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425" w:type="dxa"/>
            <w:vMerge/>
            <w:vAlign w:val="center"/>
          </w:tcPr>
          <w:p w14:paraId="52F95E9F" w14:textId="77777777" w:rsidR="005A7B46" w:rsidRPr="00FF571E" w:rsidRDefault="005A7B46" w:rsidP="005A7B46">
            <w:pPr>
              <w:spacing w:after="0" w:line="240" w:lineRule="auto"/>
              <w:ind w:left="360" w:right="-70"/>
              <w:rPr>
                <w:rFonts w:ascii="Times New Roman" w:eastAsia="Times New Roman" w:hAnsi="Times New Roman" w:cs="Times New Roman"/>
                <w:sz w:val="20"/>
                <w:szCs w:val="20"/>
                <w:lang w:eastAsia="tr-TR"/>
              </w:rPr>
            </w:pPr>
          </w:p>
        </w:tc>
        <w:tc>
          <w:tcPr>
            <w:tcW w:w="2263" w:type="dxa"/>
            <w:vMerge/>
            <w:vAlign w:val="center"/>
          </w:tcPr>
          <w:p w14:paraId="43AFD27A"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p>
        </w:tc>
        <w:tc>
          <w:tcPr>
            <w:tcW w:w="285" w:type="dxa"/>
            <w:vMerge/>
            <w:vAlign w:val="center"/>
          </w:tcPr>
          <w:p w14:paraId="4B2A6E8F"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35E02E6E"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7461FA90"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Merge/>
            <w:vAlign w:val="center"/>
          </w:tcPr>
          <w:p w14:paraId="6DD666E3"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vAlign w:val="center"/>
          </w:tcPr>
          <w:p w14:paraId="553606FA"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76D66F16" w14:textId="77777777" w:rsidTr="00D43CAA">
        <w:trPr>
          <w:trHeight w:val="315"/>
          <w:jc w:val="center"/>
        </w:trPr>
        <w:tc>
          <w:tcPr>
            <w:tcW w:w="426" w:type="dxa"/>
            <w:vAlign w:val="center"/>
          </w:tcPr>
          <w:p w14:paraId="63FDF3E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2083391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Hakkı Uslu</w:t>
            </w:r>
          </w:p>
        </w:tc>
        <w:tc>
          <w:tcPr>
            <w:tcW w:w="283" w:type="dxa"/>
            <w:shd w:val="clear" w:color="auto" w:fill="auto"/>
            <w:vAlign w:val="center"/>
          </w:tcPr>
          <w:p w14:paraId="6532F6F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6F3904A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974208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770FEAB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8ACB0C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54064F41"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sz w:val="20"/>
                <w:szCs w:val="20"/>
                <w:lang w:eastAsia="tr-TR"/>
              </w:rPr>
            </w:pPr>
          </w:p>
        </w:tc>
        <w:tc>
          <w:tcPr>
            <w:tcW w:w="2263" w:type="dxa"/>
            <w:vAlign w:val="center"/>
          </w:tcPr>
          <w:p w14:paraId="111B5AB7"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Yusuf </w:t>
            </w:r>
            <w:proofErr w:type="spellStart"/>
            <w:r w:rsidRPr="00FF571E">
              <w:rPr>
                <w:rFonts w:ascii="Times New Roman" w:eastAsia="Times New Roman" w:hAnsi="Times New Roman" w:cs="Times New Roman"/>
                <w:sz w:val="20"/>
                <w:szCs w:val="20"/>
                <w:lang w:eastAsia="tr-TR"/>
              </w:rPr>
              <w:t>Yanç</w:t>
            </w:r>
            <w:proofErr w:type="spellEnd"/>
          </w:p>
        </w:tc>
        <w:tc>
          <w:tcPr>
            <w:tcW w:w="285" w:type="dxa"/>
            <w:vAlign w:val="center"/>
          </w:tcPr>
          <w:p w14:paraId="6173D9B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3475683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172C4BDE"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1967527A"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BD3C91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CCBC60E" w14:textId="77777777" w:rsidTr="00D43CAA">
        <w:trPr>
          <w:trHeight w:val="315"/>
          <w:jc w:val="center"/>
        </w:trPr>
        <w:tc>
          <w:tcPr>
            <w:tcW w:w="426" w:type="dxa"/>
            <w:vAlign w:val="center"/>
          </w:tcPr>
          <w:p w14:paraId="1B70A93D"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4C19419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 xml:space="preserve">Halil </w:t>
            </w:r>
            <w:proofErr w:type="spellStart"/>
            <w:r w:rsidRPr="00FF571E">
              <w:rPr>
                <w:rFonts w:ascii="Times New Roman" w:eastAsia="Times New Roman" w:hAnsi="Times New Roman" w:cs="Times New Roman"/>
                <w:iCs/>
                <w:sz w:val="20"/>
                <w:szCs w:val="20"/>
                <w:lang w:eastAsia="tr-TR"/>
              </w:rPr>
              <w:t>Cibran</w:t>
            </w:r>
            <w:proofErr w:type="spellEnd"/>
          </w:p>
        </w:tc>
        <w:tc>
          <w:tcPr>
            <w:tcW w:w="283" w:type="dxa"/>
            <w:shd w:val="clear" w:color="auto" w:fill="auto"/>
            <w:vAlign w:val="center"/>
            <w:hideMark/>
          </w:tcPr>
          <w:p w14:paraId="7FF5C25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122DCCA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0210703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4BAECAF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BAE75A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EE35590"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256585E"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Yüce Gümüş</w:t>
            </w:r>
          </w:p>
        </w:tc>
        <w:tc>
          <w:tcPr>
            <w:tcW w:w="285" w:type="dxa"/>
            <w:vAlign w:val="center"/>
          </w:tcPr>
          <w:p w14:paraId="3588ECEF"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60F65E0B"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682C84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424B18ED"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5608059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045737BD" w14:textId="77777777" w:rsidTr="00D43CAA">
        <w:trPr>
          <w:trHeight w:val="315"/>
          <w:jc w:val="center"/>
        </w:trPr>
        <w:tc>
          <w:tcPr>
            <w:tcW w:w="426" w:type="dxa"/>
            <w:vAlign w:val="center"/>
          </w:tcPr>
          <w:p w14:paraId="0079CA27"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B4CDD1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Halide Edip Adıvar</w:t>
            </w:r>
          </w:p>
        </w:tc>
        <w:tc>
          <w:tcPr>
            <w:tcW w:w="283" w:type="dxa"/>
            <w:shd w:val="clear" w:color="auto" w:fill="auto"/>
            <w:vAlign w:val="center"/>
          </w:tcPr>
          <w:p w14:paraId="2ECA6132"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4" w:type="dxa"/>
            <w:shd w:val="clear" w:color="auto" w:fill="auto"/>
            <w:vAlign w:val="center"/>
          </w:tcPr>
          <w:p w14:paraId="24FF960E"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shd w:val="clear" w:color="auto" w:fill="auto"/>
            <w:vAlign w:val="center"/>
          </w:tcPr>
          <w:p w14:paraId="7C2C5739"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4" w:type="dxa"/>
            <w:shd w:val="clear" w:color="auto" w:fill="auto"/>
            <w:vAlign w:val="center"/>
          </w:tcPr>
          <w:p w14:paraId="4C1B1221"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shd w:val="clear" w:color="auto" w:fill="auto"/>
            <w:vAlign w:val="center"/>
          </w:tcPr>
          <w:p w14:paraId="45934F8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F5F028D"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3AF1B583"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Zeynep </w:t>
            </w:r>
            <w:proofErr w:type="spellStart"/>
            <w:r w:rsidRPr="00FF571E">
              <w:rPr>
                <w:rFonts w:ascii="Times New Roman" w:eastAsia="Times New Roman" w:hAnsi="Times New Roman" w:cs="Times New Roman"/>
                <w:sz w:val="20"/>
                <w:szCs w:val="20"/>
                <w:lang w:eastAsia="tr-TR"/>
              </w:rPr>
              <w:t>Öymez</w:t>
            </w:r>
            <w:proofErr w:type="spellEnd"/>
          </w:p>
        </w:tc>
        <w:tc>
          <w:tcPr>
            <w:tcW w:w="285" w:type="dxa"/>
            <w:vAlign w:val="center"/>
          </w:tcPr>
          <w:p w14:paraId="65CD37B5"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0CDF01C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62542621"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6" w:type="dxa"/>
            <w:vAlign w:val="center"/>
          </w:tcPr>
          <w:p w14:paraId="51479CF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435DE64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386C4AD0" w14:textId="77777777" w:rsidTr="00D43CAA">
        <w:trPr>
          <w:trHeight w:val="315"/>
          <w:jc w:val="center"/>
        </w:trPr>
        <w:tc>
          <w:tcPr>
            <w:tcW w:w="426" w:type="dxa"/>
            <w:vAlign w:val="center"/>
          </w:tcPr>
          <w:p w14:paraId="2102054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65908646"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 xml:space="preserve">Halit Fahri </w:t>
            </w:r>
            <w:proofErr w:type="spellStart"/>
            <w:r w:rsidRPr="00FF571E">
              <w:rPr>
                <w:rFonts w:ascii="Times New Roman" w:eastAsia="Times New Roman" w:hAnsi="Times New Roman" w:cs="Times New Roman"/>
                <w:iCs/>
                <w:sz w:val="20"/>
                <w:szCs w:val="20"/>
                <w:lang w:eastAsia="tr-TR"/>
              </w:rPr>
              <w:t>Ozansoy</w:t>
            </w:r>
            <w:proofErr w:type="spellEnd"/>
          </w:p>
        </w:tc>
        <w:tc>
          <w:tcPr>
            <w:tcW w:w="283" w:type="dxa"/>
            <w:shd w:val="clear" w:color="auto" w:fill="auto"/>
            <w:vAlign w:val="center"/>
            <w:hideMark/>
          </w:tcPr>
          <w:p w14:paraId="747C0857"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4" w:type="dxa"/>
            <w:shd w:val="clear" w:color="auto" w:fill="auto"/>
            <w:vAlign w:val="center"/>
            <w:hideMark/>
          </w:tcPr>
          <w:p w14:paraId="5558D46F"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shd w:val="clear" w:color="auto" w:fill="auto"/>
            <w:vAlign w:val="center"/>
            <w:hideMark/>
          </w:tcPr>
          <w:p w14:paraId="4BDA96A4"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4" w:type="dxa"/>
            <w:shd w:val="clear" w:color="auto" w:fill="auto"/>
            <w:vAlign w:val="center"/>
            <w:hideMark/>
          </w:tcPr>
          <w:p w14:paraId="1BD1F622" w14:textId="77777777" w:rsidR="002A5324" w:rsidRPr="00FF571E" w:rsidRDefault="00AF5E70" w:rsidP="002A5324">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shd w:val="clear" w:color="auto" w:fill="auto"/>
            <w:vAlign w:val="center"/>
            <w:hideMark/>
          </w:tcPr>
          <w:p w14:paraId="60DC470C"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7D9E893F" w14:textId="77777777" w:rsidR="002A5324" w:rsidRPr="00FF571E" w:rsidRDefault="002A5324" w:rsidP="00FF571E">
            <w:pPr>
              <w:pStyle w:val="ListeParagraf"/>
              <w:numPr>
                <w:ilvl w:val="0"/>
                <w:numId w:val="29"/>
              </w:numPr>
              <w:spacing w:after="0" w:line="240" w:lineRule="auto"/>
              <w:ind w:left="383" w:right="-70"/>
              <w:rPr>
                <w:rFonts w:ascii="Times New Roman" w:eastAsia="Times New Roman" w:hAnsi="Times New Roman" w:cs="Times New Roman"/>
                <w:i/>
                <w:sz w:val="20"/>
                <w:szCs w:val="20"/>
                <w:lang w:eastAsia="tr-TR"/>
              </w:rPr>
            </w:pPr>
          </w:p>
        </w:tc>
        <w:tc>
          <w:tcPr>
            <w:tcW w:w="2263" w:type="dxa"/>
            <w:vAlign w:val="center"/>
          </w:tcPr>
          <w:p w14:paraId="460439AF" w14:textId="77777777" w:rsidR="002A5324" w:rsidRPr="00FF571E" w:rsidRDefault="00AF5E70" w:rsidP="002A5324">
            <w:pPr>
              <w:spacing w:after="0" w:line="240" w:lineRule="auto"/>
              <w:ind w:right="-70"/>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Ziya Osman Saba</w:t>
            </w:r>
          </w:p>
        </w:tc>
        <w:tc>
          <w:tcPr>
            <w:tcW w:w="285" w:type="dxa"/>
            <w:vAlign w:val="center"/>
          </w:tcPr>
          <w:p w14:paraId="2B25DBE5"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6671BA8E"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0</w:t>
            </w:r>
          </w:p>
        </w:tc>
        <w:tc>
          <w:tcPr>
            <w:tcW w:w="283" w:type="dxa"/>
            <w:vAlign w:val="center"/>
          </w:tcPr>
          <w:p w14:paraId="340EB5AD"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6" w:type="dxa"/>
            <w:vAlign w:val="center"/>
          </w:tcPr>
          <w:p w14:paraId="335C6A64" w14:textId="77777777" w:rsidR="002A5324" w:rsidRPr="00FF571E" w:rsidRDefault="00AF5E70" w:rsidP="00D43CAA">
            <w:pPr>
              <w:spacing w:after="0" w:line="240" w:lineRule="auto"/>
              <w:ind w:left="-70" w:right="-70"/>
              <w:jc w:val="center"/>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w:t>
            </w:r>
          </w:p>
        </w:tc>
        <w:tc>
          <w:tcPr>
            <w:tcW w:w="283" w:type="dxa"/>
            <w:vAlign w:val="center"/>
          </w:tcPr>
          <w:p w14:paraId="7B6A4F2C"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t>3</w:t>
            </w:r>
          </w:p>
        </w:tc>
      </w:tr>
      <w:tr w:rsidR="00D43CAA" w:rsidRPr="00FF571E" w14:paraId="4CB95541" w14:textId="77777777" w:rsidTr="00D43CAA">
        <w:trPr>
          <w:trHeight w:val="315"/>
          <w:jc w:val="center"/>
        </w:trPr>
        <w:tc>
          <w:tcPr>
            <w:tcW w:w="426" w:type="dxa"/>
            <w:vAlign w:val="center"/>
          </w:tcPr>
          <w:p w14:paraId="2D7EE2E8"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77D3B3D9"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Hayrettin Durmuş</w:t>
            </w:r>
          </w:p>
        </w:tc>
        <w:tc>
          <w:tcPr>
            <w:tcW w:w="283" w:type="dxa"/>
            <w:shd w:val="clear" w:color="auto" w:fill="auto"/>
            <w:vAlign w:val="center"/>
            <w:hideMark/>
          </w:tcPr>
          <w:p w14:paraId="0FA7764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6726C8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0EBA108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13188ED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02D983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603641D6" w14:textId="5E52FE86" w:rsidR="002A5324" w:rsidRPr="00FF571E" w:rsidRDefault="00FF571E" w:rsidP="00FF571E">
            <w:pPr>
              <w:pStyle w:val="ListeParagraf"/>
              <w:spacing w:after="0" w:line="240" w:lineRule="auto"/>
              <w:ind w:left="422" w:right="-70" w:hanging="395"/>
              <w:rPr>
                <w:rFonts w:ascii="Times New Roman" w:eastAsia="Times New Roman" w:hAnsi="Times New Roman" w:cs="Times New Roman"/>
                <w:iCs/>
                <w:sz w:val="20"/>
                <w:szCs w:val="20"/>
                <w:lang w:eastAsia="tr-TR"/>
              </w:rPr>
            </w:pPr>
            <w:r w:rsidRPr="00FF571E">
              <w:rPr>
                <w:rFonts w:ascii="Times New Roman" w:eastAsia="Times New Roman" w:hAnsi="Times New Roman" w:cs="Times New Roman"/>
                <w:iCs/>
                <w:sz w:val="20"/>
                <w:szCs w:val="20"/>
                <w:lang w:eastAsia="tr-TR"/>
              </w:rPr>
              <w:t>10</w:t>
            </w:r>
          </w:p>
        </w:tc>
        <w:tc>
          <w:tcPr>
            <w:tcW w:w="2263" w:type="dxa"/>
            <w:vAlign w:val="center"/>
          </w:tcPr>
          <w:p w14:paraId="1C889B3E" w14:textId="77777777" w:rsidR="002A5324" w:rsidRPr="00FF571E" w:rsidRDefault="00AF5E70" w:rsidP="002A5324">
            <w:pPr>
              <w:spacing w:after="0" w:line="240" w:lineRule="auto"/>
              <w:ind w:right="-70"/>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www.mfa.gov.tr </w:t>
            </w:r>
          </w:p>
        </w:tc>
        <w:tc>
          <w:tcPr>
            <w:tcW w:w="285" w:type="dxa"/>
            <w:vAlign w:val="center"/>
          </w:tcPr>
          <w:p w14:paraId="3FB84D9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1C85C9A4"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vAlign w:val="center"/>
          </w:tcPr>
          <w:p w14:paraId="53955100"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6" w:type="dxa"/>
            <w:vAlign w:val="center"/>
          </w:tcPr>
          <w:p w14:paraId="22513E39" w14:textId="77777777" w:rsidR="002A5324" w:rsidRPr="00FF571E" w:rsidRDefault="00AF5E70" w:rsidP="00D43CAA">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Align w:val="center"/>
          </w:tcPr>
          <w:p w14:paraId="21CCE6A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r>
      <w:tr w:rsidR="00D43CAA" w:rsidRPr="00FF571E" w14:paraId="6A16A9AD" w14:textId="77777777" w:rsidTr="00D43CAA">
        <w:trPr>
          <w:trHeight w:val="315"/>
          <w:jc w:val="center"/>
        </w:trPr>
        <w:tc>
          <w:tcPr>
            <w:tcW w:w="426" w:type="dxa"/>
            <w:vAlign w:val="center"/>
          </w:tcPr>
          <w:p w14:paraId="7D088E7A"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4C4EE5CA"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Ian</w:t>
            </w:r>
            <w:proofErr w:type="spellEnd"/>
            <w:r w:rsidRPr="00FF571E">
              <w:rPr>
                <w:rFonts w:ascii="Times New Roman" w:eastAsia="Times New Roman" w:hAnsi="Times New Roman" w:cs="Times New Roman"/>
                <w:sz w:val="20"/>
                <w:szCs w:val="20"/>
                <w:lang w:eastAsia="tr-TR"/>
              </w:rPr>
              <w:t xml:space="preserve"> Hamilton</w:t>
            </w:r>
          </w:p>
        </w:tc>
        <w:tc>
          <w:tcPr>
            <w:tcW w:w="283" w:type="dxa"/>
            <w:shd w:val="clear" w:color="auto" w:fill="auto"/>
            <w:vAlign w:val="center"/>
          </w:tcPr>
          <w:p w14:paraId="09D25FD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66B2517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1ECA7E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EF17EE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219DB8F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ACE7251"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1D044DF1" w14:textId="77777777" w:rsidR="002A5324" w:rsidRPr="00FF571E" w:rsidRDefault="002A5324" w:rsidP="002A5324">
            <w:pPr>
              <w:spacing w:after="0" w:line="240" w:lineRule="auto"/>
              <w:ind w:right="-70"/>
              <w:rPr>
                <w:rFonts w:ascii="Times New Roman" w:eastAsia="Times New Roman" w:hAnsi="Times New Roman" w:cs="Times New Roman"/>
                <w:i/>
                <w:sz w:val="20"/>
                <w:szCs w:val="20"/>
                <w:lang w:eastAsia="tr-TR"/>
              </w:rPr>
            </w:pPr>
          </w:p>
        </w:tc>
        <w:tc>
          <w:tcPr>
            <w:tcW w:w="285" w:type="dxa"/>
            <w:vAlign w:val="center"/>
          </w:tcPr>
          <w:p w14:paraId="492ED916"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254B0639"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4A3A7B65"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6" w:type="dxa"/>
            <w:vAlign w:val="center"/>
          </w:tcPr>
          <w:p w14:paraId="409C9E7E"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53792894" w14:textId="77777777" w:rsidR="002A5324" w:rsidRPr="00FF571E" w:rsidRDefault="009F2511" w:rsidP="002A5324">
            <w:pPr>
              <w:spacing w:after="0" w:line="240" w:lineRule="auto"/>
              <w:ind w:left="-70" w:right="-70"/>
              <w:jc w:val="center"/>
              <w:rPr>
                <w:rFonts w:ascii="Times New Roman" w:eastAsia="Times New Roman" w:hAnsi="Times New Roman" w:cs="Times New Roman"/>
                <w:b/>
                <w:bCs/>
                <w:iCs/>
                <w:sz w:val="20"/>
                <w:szCs w:val="20"/>
                <w:lang w:eastAsia="tr-TR"/>
              </w:rPr>
            </w:pPr>
            <w:r w:rsidRPr="00FF571E">
              <w:rPr>
                <w:rFonts w:ascii="Times New Roman" w:eastAsia="Times New Roman" w:hAnsi="Times New Roman" w:cs="Times New Roman"/>
                <w:b/>
                <w:bCs/>
                <w:iCs/>
                <w:sz w:val="20"/>
                <w:szCs w:val="20"/>
                <w:lang w:eastAsia="tr-TR"/>
              </w:rPr>
              <w:fldChar w:fldCharType="begin"/>
            </w:r>
            <w:r w:rsidR="00AF5E70" w:rsidRPr="00FF571E">
              <w:rPr>
                <w:rFonts w:ascii="Times New Roman" w:eastAsia="Times New Roman" w:hAnsi="Times New Roman" w:cs="Times New Roman"/>
                <w:b/>
                <w:bCs/>
                <w:iCs/>
                <w:sz w:val="20"/>
                <w:szCs w:val="20"/>
                <w:lang w:eastAsia="tr-TR"/>
              </w:rPr>
              <w:instrText xml:space="preserve"> =SUM(ABOVE) </w:instrText>
            </w:r>
            <w:r w:rsidRPr="00FF571E">
              <w:rPr>
                <w:rFonts w:ascii="Times New Roman" w:eastAsia="Times New Roman" w:hAnsi="Times New Roman" w:cs="Times New Roman"/>
                <w:b/>
                <w:bCs/>
                <w:iCs/>
                <w:sz w:val="20"/>
                <w:szCs w:val="20"/>
                <w:lang w:eastAsia="tr-TR"/>
              </w:rPr>
              <w:fldChar w:fldCharType="separate"/>
            </w:r>
            <w:r w:rsidR="00AF5E70" w:rsidRPr="00FF571E">
              <w:rPr>
                <w:rFonts w:ascii="Times New Roman" w:eastAsia="Times New Roman" w:hAnsi="Times New Roman" w:cs="Times New Roman"/>
                <w:b/>
                <w:bCs/>
                <w:iCs/>
                <w:noProof/>
                <w:sz w:val="20"/>
                <w:szCs w:val="20"/>
                <w:lang w:eastAsia="tr-TR"/>
              </w:rPr>
              <w:t>82</w:t>
            </w:r>
            <w:r w:rsidRPr="00FF571E">
              <w:rPr>
                <w:rFonts w:ascii="Times New Roman" w:eastAsia="Times New Roman" w:hAnsi="Times New Roman" w:cs="Times New Roman"/>
                <w:b/>
                <w:bCs/>
                <w:iCs/>
                <w:sz w:val="20"/>
                <w:szCs w:val="20"/>
                <w:lang w:eastAsia="tr-TR"/>
              </w:rPr>
              <w:fldChar w:fldCharType="end"/>
            </w:r>
          </w:p>
        </w:tc>
      </w:tr>
      <w:tr w:rsidR="00D43CAA" w:rsidRPr="00FF571E" w14:paraId="2648B27E" w14:textId="77777777" w:rsidTr="00D43CAA">
        <w:trPr>
          <w:trHeight w:val="315"/>
          <w:jc w:val="center"/>
        </w:trPr>
        <w:tc>
          <w:tcPr>
            <w:tcW w:w="426" w:type="dxa"/>
            <w:vAlign w:val="center"/>
          </w:tcPr>
          <w:p w14:paraId="027851FB"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5CEDAE86"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İsa </w:t>
            </w:r>
            <w:proofErr w:type="spellStart"/>
            <w:r w:rsidRPr="00FF571E">
              <w:rPr>
                <w:rFonts w:ascii="Times New Roman" w:eastAsia="Times New Roman" w:hAnsi="Times New Roman" w:cs="Times New Roman"/>
                <w:sz w:val="20"/>
                <w:szCs w:val="20"/>
                <w:lang w:eastAsia="tr-TR"/>
              </w:rPr>
              <w:t>Kocakaplan</w:t>
            </w:r>
            <w:proofErr w:type="spellEnd"/>
          </w:p>
        </w:tc>
        <w:tc>
          <w:tcPr>
            <w:tcW w:w="283" w:type="dxa"/>
            <w:shd w:val="clear" w:color="auto" w:fill="auto"/>
            <w:vAlign w:val="center"/>
          </w:tcPr>
          <w:p w14:paraId="254D283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1C0BC4A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0A84273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0AE2309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226E099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727384D4"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54BBAD14" w14:textId="77777777" w:rsidR="002A5324" w:rsidRPr="00FF571E" w:rsidRDefault="002A5324" w:rsidP="002A5324">
            <w:pPr>
              <w:spacing w:after="0" w:line="240" w:lineRule="auto"/>
              <w:ind w:right="-70"/>
              <w:rPr>
                <w:rFonts w:ascii="Times New Roman" w:eastAsia="Times New Roman" w:hAnsi="Times New Roman" w:cs="Times New Roman"/>
                <w:i/>
                <w:sz w:val="20"/>
                <w:szCs w:val="20"/>
                <w:lang w:eastAsia="tr-TR"/>
              </w:rPr>
            </w:pPr>
          </w:p>
        </w:tc>
        <w:tc>
          <w:tcPr>
            <w:tcW w:w="285" w:type="dxa"/>
            <w:vAlign w:val="center"/>
          </w:tcPr>
          <w:p w14:paraId="3EEBC00B"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75332F6C"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47AF42BC"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6" w:type="dxa"/>
            <w:vAlign w:val="center"/>
          </w:tcPr>
          <w:p w14:paraId="29A013EB"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7D28EE3E" w14:textId="77777777" w:rsidR="002A5324" w:rsidRPr="00FF571E" w:rsidRDefault="002A5324" w:rsidP="002A5324">
            <w:pPr>
              <w:spacing w:after="0" w:line="240" w:lineRule="auto"/>
              <w:ind w:left="-70" w:right="-70"/>
              <w:jc w:val="center"/>
              <w:rPr>
                <w:rFonts w:ascii="Times New Roman" w:eastAsia="Times New Roman" w:hAnsi="Times New Roman" w:cs="Times New Roman"/>
                <w:i/>
                <w:sz w:val="20"/>
                <w:szCs w:val="20"/>
                <w:lang w:eastAsia="tr-TR"/>
              </w:rPr>
            </w:pPr>
          </w:p>
        </w:tc>
      </w:tr>
      <w:tr w:rsidR="00D43CAA" w:rsidRPr="00FF571E" w14:paraId="3E58169E" w14:textId="77777777" w:rsidTr="00D43CAA">
        <w:trPr>
          <w:trHeight w:val="315"/>
          <w:jc w:val="center"/>
        </w:trPr>
        <w:tc>
          <w:tcPr>
            <w:tcW w:w="426" w:type="dxa"/>
            <w:vAlign w:val="center"/>
          </w:tcPr>
          <w:p w14:paraId="4DF449E3"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2FC3798F"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İshak </w:t>
            </w:r>
            <w:proofErr w:type="spellStart"/>
            <w:r w:rsidRPr="00FF571E">
              <w:rPr>
                <w:rFonts w:ascii="Times New Roman" w:eastAsia="Times New Roman" w:hAnsi="Times New Roman" w:cs="Times New Roman"/>
                <w:sz w:val="20"/>
                <w:szCs w:val="20"/>
                <w:lang w:eastAsia="tr-TR"/>
              </w:rPr>
              <w:t>Tekgül</w:t>
            </w:r>
            <w:proofErr w:type="spellEnd"/>
          </w:p>
        </w:tc>
        <w:tc>
          <w:tcPr>
            <w:tcW w:w="283" w:type="dxa"/>
            <w:shd w:val="clear" w:color="auto" w:fill="auto"/>
            <w:vAlign w:val="center"/>
            <w:hideMark/>
          </w:tcPr>
          <w:p w14:paraId="791B329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2370F4A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F66287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4D2C5FB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A609F3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7C8A925"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580DB1B4"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20672840"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07FDB45"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40BAC80"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3EE57A73"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0497605A"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79F3B63D" w14:textId="77777777" w:rsidTr="00D43CAA">
        <w:trPr>
          <w:trHeight w:val="315"/>
          <w:jc w:val="center"/>
        </w:trPr>
        <w:tc>
          <w:tcPr>
            <w:tcW w:w="426" w:type="dxa"/>
            <w:vAlign w:val="center"/>
          </w:tcPr>
          <w:p w14:paraId="54686E89"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45654E0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İsmail Bilgin</w:t>
            </w:r>
          </w:p>
        </w:tc>
        <w:tc>
          <w:tcPr>
            <w:tcW w:w="283" w:type="dxa"/>
            <w:shd w:val="clear" w:color="auto" w:fill="auto"/>
            <w:vAlign w:val="center"/>
            <w:hideMark/>
          </w:tcPr>
          <w:p w14:paraId="5A6EDDE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6A43905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3D05B7B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1F64E9D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7D6B2C6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39342B6"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13730B20" w14:textId="77777777" w:rsidR="002A5324" w:rsidRPr="00FF571E" w:rsidRDefault="002A5324" w:rsidP="002A5324">
            <w:pPr>
              <w:spacing w:after="0" w:line="240" w:lineRule="auto"/>
              <w:ind w:right="-70"/>
              <w:rPr>
                <w:rFonts w:ascii="Times New Roman" w:eastAsia="Times New Roman" w:hAnsi="Times New Roman" w:cs="Times New Roman"/>
                <w:i/>
                <w:sz w:val="20"/>
                <w:szCs w:val="20"/>
                <w:lang w:eastAsia="tr-TR"/>
              </w:rPr>
            </w:pPr>
          </w:p>
        </w:tc>
        <w:tc>
          <w:tcPr>
            <w:tcW w:w="285" w:type="dxa"/>
            <w:vAlign w:val="center"/>
          </w:tcPr>
          <w:p w14:paraId="3F7E7748"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71B2E8E2"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779D1D3C"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6" w:type="dxa"/>
            <w:vAlign w:val="center"/>
          </w:tcPr>
          <w:p w14:paraId="61777FCE"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406EE92A" w14:textId="77777777" w:rsidR="002A5324" w:rsidRPr="00FF571E" w:rsidRDefault="002A5324" w:rsidP="002A5324">
            <w:pPr>
              <w:spacing w:after="0" w:line="240" w:lineRule="auto"/>
              <w:ind w:left="-70" w:right="-70"/>
              <w:jc w:val="center"/>
              <w:rPr>
                <w:rFonts w:ascii="Times New Roman" w:eastAsia="Times New Roman" w:hAnsi="Times New Roman" w:cs="Times New Roman"/>
                <w:i/>
                <w:sz w:val="20"/>
                <w:szCs w:val="20"/>
                <w:lang w:eastAsia="tr-TR"/>
              </w:rPr>
            </w:pPr>
          </w:p>
        </w:tc>
      </w:tr>
      <w:tr w:rsidR="00D43CAA" w:rsidRPr="00FF571E" w14:paraId="217A63FC" w14:textId="77777777" w:rsidTr="00D43CAA">
        <w:trPr>
          <w:trHeight w:val="315"/>
          <w:jc w:val="center"/>
        </w:trPr>
        <w:tc>
          <w:tcPr>
            <w:tcW w:w="426" w:type="dxa"/>
            <w:vAlign w:val="center"/>
          </w:tcPr>
          <w:p w14:paraId="15A33507"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3136128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Jack</w:t>
            </w:r>
            <w:proofErr w:type="spellEnd"/>
            <w:r w:rsidRPr="00FF571E">
              <w:rPr>
                <w:rFonts w:ascii="Times New Roman" w:eastAsia="Times New Roman" w:hAnsi="Times New Roman" w:cs="Times New Roman"/>
                <w:sz w:val="20"/>
                <w:szCs w:val="20"/>
                <w:lang w:eastAsia="tr-TR"/>
              </w:rPr>
              <w:t xml:space="preserve"> </w:t>
            </w:r>
            <w:proofErr w:type="spellStart"/>
            <w:r w:rsidRPr="00FF571E">
              <w:rPr>
                <w:rFonts w:ascii="Times New Roman" w:eastAsia="Times New Roman" w:hAnsi="Times New Roman" w:cs="Times New Roman"/>
                <w:sz w:val="20"/>
                <w:szCs w:val="20"/>
                <w:lang w:eastAsia="tr-TR"/>
              </w:rPr>
              <w:t>Canfield</w:t>
            </w:r>
            <w:proofErr w:type="spellEnd"/>
          </w:p>
        </w:tc>
        <w:tc>
          <w:tcPr>
            <w:tcW w:w="283" w:type="dxa"/>
            <w:shd w:val="clear" w:color="auto" w:fill="auto"/>
            <w:vAlign w:val="center"/>
          </w:tcPr>
          <w:p w14:paraId="0272903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0013D53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3E7782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31F91A2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3C6BFBB4"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15A401D2"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4FE693C7"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5BC025DD"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757970B0"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4EE5153C"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456C7E08"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E2BCD93"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724C84BD" w14:textId="77777777" w:rsidTr="00D43CAA">
        <w:trPr>
          <w:trHeight w:val="315"/>
          <w:jc w:val="center"/>
        </w:trPr>
        <w:tc>
          <w:tcPr>
            <w:tcW w:w="426" w:type="dxa"/>
            <w:vAlign w:val="center"/>
          </w:tcPr>
          <w:p w14:paraId="6F5A7D75"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tcPr>
          <w:p w14:paraId="7D8BD335"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Kâzım Nami Duru</w:t>
            </w:r>
          </w:p>
        </w:tc>
        <w:tc>
          <w:tcPr>
            <w:tcW w:w="283" w:type="dxa"/>
            <w:shd w:val="clear" w:color="auto" w:fill="auto"/>
            <w:vAlign w:val="center"/>
          </w:tcPr>
          <w:p w14:paraId="7832930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7409B9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149CB98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5B87590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727000B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DD95BA1"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269D0AD4"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71B52A99"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4E3029A4"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8BA4E5F"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0E5D6B88"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0F2EBCA"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55CE200B" w14:textId="77777777" w:rsidTr="00D43CAA">
        <w:trPr>
          <w:trHeight w:val="315"/>
          <w:jc w:val="center"/>
        </w:trPr>
        <w:tc>
          <w:tcPr>
            <w:tcW w:w="426" w:type="dxa"/>
            <w:vAlign w:val="center"/>
          </w:tcPr>
          <w:p w14:paraId="7C8D3720"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5088B931"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Kübra Kara</w:t>
            </w:r>
          </w:p>
        </w:tc>
        <w:tc>
          <w:tcPr>
            <w:tcW w:w="283" w:type="dxa"/>
            <w:shd w:val="clear" w:color="auto" w:fill="auto"/>
            <w:vAlign w:val="center"/>
            <w:hideMark/>
          </w:tcPr>
          <w:p w14:paraId="28355C4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2222C51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AF022B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597120D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404FDA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2E8459BF"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2673B8F3"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408AFD79"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F2AD177"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8B29926"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16AA1542"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5FE3F46"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41370783" w14:textId="77777777" w:rsidTr="00D43CAA">
        <w:trPr>
          <w:trHeight w:val="315"/>
          <w:jc w:val="center"/>
        </w:trPr>
        <w:tc>
          <w:tcPr>
            <w:tcW w:w="426" w:type="dxa"/>
            <w:vAlign w:val="center"/>
          </w:tcPr>
          <w:p w14:paraId="5FB02800" w14:textId="39540EA2" w:rsidR="002A5324" w:rsidRPr="00FF571E" w:rsidRDefault="00FF571E" w:rsidP="00FF571E">
            <w:pPr>
              <w:tabs>
                <w:tab w:val="left" w:pos="70"/>
              </w:tabs>
              <w:spacing w:after="0" w:line="240" w:lineRule="auto"/>
              <w:rPr>
                <w:rFonts w:ascii="Times New Roman" w:eastAsia="Times New Roman" w:hAnsi="Times New Roman" w:cs="Times New Roman"/>
                <w:iCs/>
                <w:sz w:val="20"/>
                <w:szCs w:val="20"/>
                <w:lang w:eastAsia="tr-TR"/>
              </w:rPr>
            </w:pPr>
            <w:r>
              <w:rPr>
                <w:rFonts w:ascii="Times New Roman" w:eastAsia="Times New Roman" w:hAnsi="Times New Roman" w:cs="Times New Roman"/>
                <w:iCs/>
                <w:sz w:val="20"/>
                <w:szCs w:val="20"/>
                <w:lang w:eastAsia="tr-TR"/>
              </w:rPr>
              <w:t xml:space="preserve"> 5</w:t>
            </w:r>
          </w:p>
        </w:tc>
        <w:tc>
          <w:tcPr>
            <w:tcW w:w="2263" w:type="dxa"/>
            <w:shd w:val="clear" w:color="auto" w:fill="auto"/>
            <w:vAlign w:val="center"/>
          </w:tcPr>
          <w:p w14:paraId="03FB7852"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kulturcocuk.gov.tr</w:t>
            </w:r>
          </w:p>
        </w:tc>
        <w:tc>
          <w:tcPr>
            <w:tcW w:w="283" w:type="dxa"/>
            <w:shd w:val="clear" w:color="auto" w:fill="auto"/>
            <w:vAlign w:val="center"/>
          </w:tcPr>
          <w:p w14:paraId="61439FF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tcPr>
          <w:p w14:paraId="7A5D30E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642919A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17C912ED"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17E7D4F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3E27494"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119F31FA"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234CFFFD"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C056147"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571CEDD"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0A19C79C"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A0B5E8D"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4AD0B7D1" w14:textId="77777777" w:rsidTr="00D43CAA">
        <w:trPr>
          <w:trHeight w:val="315"/>
          <w:jc w:val="center"/>
        </w:trPr>
        <w:tc>
          <w:tcPr>
            <w:tcW w:w="426" w:type="dxa"/>
            <w:vAlign w:val="center"/>
          </w:tcPr>
          <w:p w14:paraId="77280095"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54AB45B8"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i/>
                <w:iCs/>
                <w:sz w:val="20"/>
                <w:szCs w:val="20"/>
                <w:lang w:eastAsia="tr-TR"/>
              </w:rPr>
            </w:pPr>
            <w:r w:rsidRPr="00FF571E">
              <w:rPr>
                <w:rFonts w:ascii="Times New Roman" w:eastAsia="Times New Roman" w:hAnsi="Times New Roman" w:cs="Times New Roman"/>
                <w:i/>
                <w:iCs/>
                <w:sz w:val="20"/>
                <w:szCs w:val="20"/>
                <w:lang w:eastAsia="tr-TR"/>
              </w:rPr>
              <w:t xml:space="preserve">La </w:t>
            </w:r>
            <w:proofErr w:type="spellStart"/>
            <w:r w:rsidRPr="00FF571E">
              <w:rPr>
                <w:rFonts w:ascii="Times New Roman" w:eastAsia="Times New Roman" w:hAnsi="Times New Roman" w:cs="Times New Roman"/>
                <w:i/>
                <w:iCs/>
                <w:sz w:val="20"/>
                <w:szCs w:val="20"/>
                <w:lang w:eastAsia="tr-TR"/>
              </w:rPr>
              <w:t>Fontaine</w:t>
            </w:r>
            <w:proofErr w:type="spellEnd"/>
          </w:p>
        </w:tc>
        <w:tc>
          <w:tcPr>
            <w:tcW w:w="283" w:type="dxa"/>
            <w:shd w:val="clear" w:color="auto" w:fill="auto"/>
            <w:vAlign w:val="center"/>
            <w:hideMark/>
          </w:tcPr>
          <w:p w14:paraId="499E8BC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6264DBE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525631B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2</w:t>
            </w:r>
          </w:p>
        </w:tc>
        <w:tc>
          <w:tcPr>
            <w:tcW w:w="284" w:type="dxa"/>
            <w:shd w:val="clear" w:color="auto" w:fill="auto"/>
            <w:vAlign w:val="center"/>
            <w:hideMark/>
          </w:tcPr>
          <w:p w14:paraId="4FBE4E2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52C87CF0"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3</w:t>
            </w:r>
          </w:p>
        </w:tc>
        <w:tc>
          <w:tcPr>
            <w:tcW w:w="425" w:type="dxa"/>
            <w:vAlign w:val="center"/>
          </w:tcPr>
          <w:p w14:paraId="706DF66D"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45939B60"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4ABC7B61"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BD61959"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F972E65"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05DBA1FA"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5E199A8"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1CA07D7C" w14:textId="77777777" w:rsidTr="00D43CAA">
        <w:trPr>
          <w:trHeight w:val="315"/>
          <w:jc w:val="center"/>
        </w:trPr>
        <w:tc>
          <w:tcPr>
            <w:tcW w:w="426" w:type="dxa"/>
            <w:vAlign w:val="center"/>
          </w:tcPr>
          <w:p w14:paraId="4428BB72"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69ABDB2E"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Lao </w:t>
            </w:r>
            <w:proofErr w:type="spellStart"/>
            <w:r w:rsidRPr="00FF571E">
              <w:rPr>
                <w:rFonts w:ascii="Times New Roman" w:eastAsia="Times New Roman" w:hAnsi="Times New Roman" w:cs="Times New Roman"/>
                <w:sz w:val="20"/>
                <w:szCs w:val="20"/>
                <w:lang w:eastAsia="tr-TR"/>
              </w:rPr>
              <w:t>Tzu</w:t>
            </w:r>
            <w:proofErr w:type="spellEnd"/>
          </w:p>
        </w:tc>
        <w:tc>
          <w:tcPr>
            <w:tcW w:w="283" w:type="dxa"/>
            <w:shd w:val="clear" w:color="auto" w:fill="auto"/>
            <w:vAlign w:val="center"/>
            <w:hideMark/>
          </w:tcPr>
          <w:p w14:paraId="01045A97"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1F141565"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6085828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7CEE7622"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6336F820"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4ED9D48B"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15BBA813"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5B2B90A1"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1586561"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735FB81"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5CFE3F5B"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0D16871"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2AF24135" w14:textId="77777777" w:rsidTr="00D43CAA">
        <w:trPr>
          <w:trHeight w:val="315"/>
          <w:jc w:val="center"/>
        </w:trPr>
        <w:tc>
          <w:tcPr>
            <w:tcW w:w="426" w:type="dxa"/>
            <w:vAlign w:val="center"/>
          </w:tcPr>
          <w:p w14:paraId="53FACDFF"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val="restart"/>
            <w:shd w:val="clear" w:color="auto" w:fill="auto"/>
            <w:vAlign w:val="center"/>
            <w:hideMark/>
          </w:tcPr>
          <w:p w14:paraId="1F60E95D"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roofErr w:type="spellStart"/>
            <w:r w:rsidRPr="00FF571E">
              <w:rPr>
                <w:rFonts w:ascii="Times New Roman" w:eastAsia="Times New Roman" w:hAnsi="Times New Roman" w:cs="Times New Roman"/>
                <w:sz w:val="20"/>
                <w:szCs w:val="20"/>
                <w:lang w:eastAsia="tr-TR"/>
              </w:rPr>
              <w:t>Lucy</w:t>
            </w:r>
            <w:proofErr w:type="spellEnd"/>
            <w:r w:rsidRPr="00FF571E">
              <w:rPr>
                <w:rFonts w:ascii="Times New Roman" w:eastAsia="Times New Roman" w:hAnsi="Times New Roman" w:cs="Times New Roman"/>
                <w:sz w:val="20"/>
                <w:szCs w:val="20"/>
                <w:lang w:eastAsia="tr-TR"/>
              </w:rPr>
              <w:t xml:space="preserve"> ve </w:t>
            </w:r>
          </w:p>
          <w:p w14:paraId="57BD8235" w14:textId="609A6D53"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Stephan Hawking</w:t>
            </w:r>
          </w:p>
        </w:tc>
        <w:tc>
          <w:tcPr>
            <w:tcW w:w="283" w:type="dxa"/>
            <w:vMerge w:val="restart"/>
            <w:shd w:val="clear" w:color="auto" w:fill="auto"/>
            <w:vAlign w:val="center"/>
            <w:hideMark/>
          </w:tcPr>
          <w:p w14:paraId="1C390B8A"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vMerge w:val="restart"/>
            <w:shd w:val="clear" w:color="auto" w:fill="auto"/>
            <w:vAlign w:val="center"/>
            <w:hideMark/>
          </w:tcPr>
          <w:p w14:paraId="537C7045"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shd w:val="clear" w:color="auto" w:fill="auto"/>
            <w:vAlign w:val="center"/>
            <w:hideMark/>
          </w:tcPr>
          <w:p w14:paraId="67EBD750"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vMerge w:val="restart"/>
            <w:shd w:val="clear" w:color="auto" w:fill="auto"/>
            <w:vAlign w:val="center"/>
            <w:hideMark/>
          </w:tcPr>
          <w:p w14:paraId="5DB00681"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vMerge w:val="restart"/>
            <w:shd w:val="clear" w:color="auto" w:fill="auto"/>
            <w:vAlign w:val="center"/>
            <w:hideMark/>
          </w:tcPr>
          <w:p w14:paraId="44F67906"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3E8DC62D" w14:textId="77777777" w:rsidR="005A7B46" w:rsidRPr="00FF571E" w:rsidRDefault="005A7B46"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5FF894DF"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5E7417C3"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6C06B22"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3EDAC248"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695C1035"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0BE6A91C"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4294C6C6" w14:textId="77777777" w:rsidTr="00D43CAA">
        <w:trPr>
          <w:trHeight w:val="48"/>
          <w:jc w:val="center"/>
        </w:trPr>
        <w:tc>
          <w:tcPr>
            <w:tcW w:w="426" w:type="dxa"/>
            <w:vAlign w:val="center"/>
          </w:tcPr>
          <w:p w14:paraId="02D82147" w14:textId="77777777" w:rsidR="005A7B46" w:rsidRPr="00FF571E" w:rsidRDefault="005A7B46"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vMerge/>
            <w:shd w:val="clear" w:color="auto" w:fill="auto"/>
            <w:vAlign w:val="center"/>
          </w:tcPr>
          <w:p w14:paraId="388148CE" w14:textId="77777777" w:rsidR="005A7B46" w:rsidRPr="00FF571E" w:rsidRDefault="005A7B46"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p>
        </w:tc>
        <w:tc>
          <w:tcPr>
            <w:tcW w:w="283" w:type="dxa"/>
            <w:vMerge/>
            <w:shd w:val="clear" w:color="auto" w:fill="auto"/>
            <w:vAlign w:val="center"/>
          </w:tcPr>
          <w:p w14:paraId="52D2E087"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7EFC75C7"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363F5239"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vMerge/>
            <w:shd w:val="clear" w:color="auto" w:fill="auto"/>
            <w:vAlign w:val="center"/>
          </w:tcPr>
          <w:p w14:paraId="36422328"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vMerge/>
            <w:shd w:val="clear" w:color="auto" w:fill="auto"/>
            <w:vAlign w:val="center"/>
          </w:tcPr>
          <w:p w14:paraId="224B9631"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c>
          <w:tcPr>
            <w:tcW w:w="425" w:type="dxa"/>
            <w:vAlign w:val="center"/>
          </w:tcPr>
          <w:p w14:paraId="48CD956A" w14:textId="77777777" w:rsidR="005A7B46" w:rsidRPr="00FF571E" w:rsidRDefault="005A7B46"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11E9E584" w14:textId="77777777" w:rsidR="005A7B46" w:rsidRPr="00FF571E" w:rsidRDefault="005A7B46"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5516C2E8"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54022D5"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8853C70"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5A6C8694" w14:textId="77777777" w:rsidR="005A7B46" w:rsidRPr="00FF571E" w:rsidRDefault="005A7B46"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073B934" w14:textId="77777777" w:rsidR="005A7B46" w:rsidRPr="00FF571E" w:rsidRDefault="005A7B46"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391F48E4" w14:textId="77777777" w:rsidTr="00D43CAA">
        <w:trPr>
          <w:trHeight w:val="315"/>
          <w:jc w:val="center"/>
        </w:trPr>
        <w:tc>
          <w:tcPr>
            <w:tcW w:w="426" w:type="dxa"/>
            <w:vAlign w:val="center"/>
          </w:tcPr>
          <w:p w14:paraId="2ABC6446"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185F98FD"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 Halistin </w:t>
            </w:r>
            <w:proofErr w:type="spellStart"/>
            <w:r w:rsidRPr="00FF571E">
              <w:rPr>
                <w:rFonts w:ascii="Times New Roman" w:eastAsia="Times New Roman" w:hAnsi="Times New Roman" w:cs="Times New Roman"/>
                <w:sz w:val="20"/>
                <w:szCs w:val="20"/>
                <w:lang w:eastAsia="tr-TR"/>
              </w:rPr>
              <w:t>Kukul</w:t>
            </w:r>
            <w:proofErr w:type="spellEnd"/>
          </w:p>
        </w:tc>
        <w:tc>
          <w:tcPr>
            <w:tcW w:w="283" w:type="dxa"/>
            <w:shd w:val="clear" w:color="auto" w:fill="auto"/>
            <w:vAlign w:val="center"/>
            <w:hideMark/>
          </w:tcPr>
          <w:p w14:paraId="267CE74C"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20C209B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4EFC0A7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362A9EF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1C226AB7" w14:textId="77777777" w:rsidR="002A5324" w:rsidRPr="00FF571E" w:rsidRDefault="00AF5E70"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t>2</w:t>
            </w:r>
          </w:p>
        </w:tc>
        <w:tc>
          <w:tcPr>
            <w:tcW w:w="425" w:type="dxa"/>
            <w:vAlign w:val="center"/>
          </w:tcPr>
          <w:p w14:paraId="6F64AC4B"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0432B3D5"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2829AC27"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1BE095E"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27A33A3"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351BE1E9"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09B67E7D"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533AEA3B" w14:textId="77777777" w:rsidTr="00D43CAA">
        <w:trPr>
          <w:trHeight w:val="315"/>
          <w:jc w:val="center"/>
        </w:trPr>
        <w:tc>
          <w:tcPr>
            <w:tcW w:w="426" w:type="dxa"/>
            <w:vAlign w:val="center"/>
          </w:tcPr>
          <w:p w14:paraId="003C379C" w14:textId="77777777" w:rsidR="002A5324" w:rsidRPr="00FF571E" w:rsidRDefault="002A5324" w:rsidP="00A1676E">
            <w:pPr>
              <w:pStyle w:val="ListeParagraf"/>
              <w:numPr>
                <w:ilvl w:val="0"/>
                <w:numId w:val="21"/>
              </w:numPr>
              <w:tabs>
                <w:tab w:val="left" w:pos="179"/>
                <w:tab w:val="left" w:pos="426"/>
              </w:tabs>
              <w:spacing w:after="0" w:line="240" w:lineRule="auto"/>
              <w:ind w:left="333"/>
              <w:jc w:val="center"/>
              <w:rPr>
                <w:rFonts w:ascii="Times New Roman" w:eastAsia="Times New Roman" w:hAnsi="Times New Roman" w:cs="Times New Roman"/>
                <w:i/>
                <w:sz w:val="20"/>
                <w:szCs w:val="20"/>
                <w:lang w:eastAsia="tr-TR"/>
              </w:rPr>
            </w:pPr>
          </w:p>
        </w:tc>
        <w:tc>
          <w:tcPr>
            <w:tcW w:w="2263" w:type="dxa"/>
            <w:shd w:val="clear" w:color="auto" w:fill="auto"/>
            <w:vAlign w:val="center"/>
            <w:hideMark/>
          </w:tcPr>
          <w:p w14:paraId="212E1AEA" w14:textId="77777777" w:rsidR="002A5324" w:rsidRPr="00FF571E" w:rsidRDefault="00AF5E70" w:rsidP="002A5324">
            <w:pPr>
              <w:tabs>
                <w:tab w:val="left" w:pos="179"/>
                <w:tab w:val="left" w:pos="426"/>
              </w:tabs>
              <w:spacing w:after="0" w:line="240" w:lineRule="auto"/>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 Necati </w:t>
            </w:r>
            <w:proofErr w:type="spellStart"/>
            <w:r w:rsidRPr="00FF571E">
              <w:rPr>
                <w:rFonts w:ascii="Times New Roman" w:eastAsia="Times New Roman" w:hAnsi="Times New Roman" w:cs="Times New Roman"/>
                <w:sz w:val="20"/>
                <w:szCs w:val="20"/>
                <w:lang w:eastAsia="tr-TR"/>
              </w:rPr>
              <w:t>Öngay</w:t>
            </w:r>
            <w:proofErr w:type="spellEnd"/>
          </w:p>
        </w:tc>
        <w:tc>
          <w:tcPr>
            <w:tcW w:w="283" w:type="dxa"/>
            <w:shd w:val="clear" w:color="auto" w:fill="auto"/>
            <w:vAlign w:val="center"/>
            <w:hideMark/>
          </w:tcPr>
          <w:p w14:paraId="00CB422E"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4" w:type="dxa"/>
            <w:shd w:val="clear" w:color="auto" w:fill="auto"/>
            <w:vAlign w:val="center"/>
            <w:hideMark/>
          </w:tcPr>
          <w:p w14:paraId="10B67EEF"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44304E59"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hideMark/>
          </w:tcPr>
          <w:p w14:paraId="0C3A822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BA04E8A"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0FF1D057"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4AD242AA"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7F546246"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34B148F"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26098FA"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5ED97F4B"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58F53D3B"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40F9257B" w14:textId="77777777" w:rsidTr="00D43CAA">
        <w:trPr>
          <w:trHeight w:val="315"/>
          <w:jc w:val="center"/>
        </w:trPr>
        <w:tc>
          <w:tcPr>
            <w:tcW w:w="426" w:type="dxa"/>
            <w:vAlign w:val="center"/>
          </w:tcPr>
          <w:p w14:paraId="1638C58F" w14:textId="77777777" w:rsidR="002A5324" w:rsidRPr="00FF571E" w:rsidRDefault="002A5324" w:rsidP="00A1676E">
            <w:pPr>
              <w:pStyle w:val="ListeParagraf"/>
              <w:numPr>
                <w:ilvl w:val="0"/>
                <w:numId w:val="21"/>
              </w:numPr>
              <w:tabs>
                <w:tab w:val="left" w:pos="360"/>
                <w:tab w:val="left" w:pos="426"/>
              </w:tabs>
              <w:spacing w:after="0" w:line="240" w:lineRule="auto"/>
              <w:ind w:left="333"/>
              <w:jc w:val="center"/>
              <w:rPr>
                <w:rFonts w:ascii="Times New Roman" w:eastAsia="Times New Roman" w:hAnsi="Times New Roman" w:cs="Times New Roman"/>
                <w:sz w:val="20"/>
                <w:szCs w:val="20"/>
                <w:lang w:eastAsia="tr-TR"/>
              </w:rPr>
            </w:pPr>
          </w:p>
        </w:tc>
        <w:tc>
          <w:tcPr>
            <w:tcW w:w="2263" w:type="dxa"/>
            <w:shd w:val="clear" w:color="auto" w:fill="auto"/>
            <w:vAlign w:val="center"/>
          </w:tcPr>
          <w:p w14:paraId="1AFFB68C" w14:textId="77777777" w:rsidR="002A5324" w:rsidRPr="00FF571E" w:rsidRDefault="00AF5E70" w:rsidP="002A5324">
            <w:pPr>
              <w:pStyle w:val="ListeParagraf"/>
              <w:tabs>
                <w:tab w:val="left" w:pos="284"/>
                <w:tab w:val="left" w:pos="426"/>
              </w:tabs>
              <w:spacing w:after="0" w:line="240" w:lineRule="auto"/>
              <w:ind w:left="0"/>
              <w:jc w:val="both"/>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 xml:space="preserve">Mark </w:t>
            </w:r>
            <w:proofErr w:type="spellStart"/>
            <w:r w:rsidRPr="00FF571E">
              <w:rPr>
                <w:rFonts w:ascii="Times New Roman" w:eastAsia="Times New Roman" w:hAnsi="Times New Roman" w:cs="Times New Roman"/>
                <w:sz w:val="20"/>
                <w:szCs w:val="20"/>
                <w:lang w:eastAsia="tr-TR"/>
              </w:rPr>
              <w:t>Brake</w:t>
            </w:r>
            <w:proofErr w:type="spellEnd"/>
          </w:p>
        </w:tc>
        <w:tc>
          <w:tcPr>
            <w:tcW w:w="283" w:type="dxa"/>
            <w:shd w:val="clear" w:color="auto" w:fill="auto"/>
            <w:vAlign w:val="center"/>
          </w:tcPr>
          <w:p w14:paraId="5F0AEA28"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40C5DD71"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283" w:type="dxa"/>
            <w:shd w:val="clear" w:color="auto" w:fill="auto"/>
            <w:vAlign w:val="center"/>
          </w:tcPr>
          <w:p w14:paraId="01CD1AE3"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4" w:type="dxa"/>
            <w:shd w:val="clear" w:color="auto" w:fill="auto"/>
            <w:vAlign w:val="center"/>
          </w:tcPr>
          <w:p w14:paraId="348D19FB"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0</w:t>
            </w:r>
          </w:p>
        </w:tc>
        <w:tc>
          <w:tcPr>
            <w:tcW w:w="283" w:type="dxa"/>
            <w:shd w:val="clear" w:color="auto" w:fill="auto"/>
            <w:vAlign w:val="center"/>
          </w:tcPr>
          <w:p w14:paraId="242A8FC6" w14:textId="77777777" w:rsidR="002A5324" w:rsidRPr="00FF571E" w:rsidRDefault="00AF5E70" w:rsidP="002A5324">
            <w:pPr>
              <w:spacing w:after="0" w:line="240" w:lineRule="auto"/>
              <w:ind w:left="-70" w:right="-70"/>
              <w:jc w:val="center"/>
              <w:rPr>
                <w:rFonts w:ascii="Times New Roman" w:eastAsia="Times New Roman" w:hAnsi="Times New Roman" w:cs="Times New Roman"/>
                <w:sz w:val="20"/>
                <w:szCs w:val="20"/>
                <w:lang w:eastAsia="tr-TR"/>
              </w:rPr>
            </w:pPr>
            <w:r w:rsidRPr="00FF571E">
              <w:rPr>
                <w:rFonts w:ascii="Times New Roman" w:eastAsia="Times New Roman" w:hAnsi="Times New Roman" w:cs="Times New Roman"/>
                <w:sz w:val="20"/>
                <w:szCs w:val="20"/>
                <w:lang w:eastAsia="tr-TR"/>
              </w:rPr>
              <w:t>1</w:t>
            </w:r>
          </w:p>
        </w:tc>
        <w:tc>
          <w:tcPr>
            <w:tcW w:w="425" w:type="dxa"/>
            <w:vAlign w:val="center"/>
          </w:tcPr>
          <w:p w14:paraId="0FDA6464" w14:textId="77777777" w:rsidR="002A5324" w:rsidRPr="00FF571E" w:rsidRDefault="002A5324" w:rsidP="002A5324">
            <w:pPr>
              <w:spacing w:after="0" w:line="240" w:lineRule="auto"/>
              <w:ind w:left="62" w:right="-70"/>
              <w:rPr>
                <w:rFonts w:ascii="Times New Roman" w:eastAsia="Times New Roman" w:hAnsi="Times New Roman" w:cs="Times New Roman"/>
                <w:i/>
                <w:sz w:val="20"/>
                <w:szCs w:val="20"/>
                <w:lang w:eastAsia="tr-TR"/>
              </w:rPr>
            </w:pPr>
          </w:p>
        </w:tc>
        <w:tc>
          <w:tcPr>
            <w:tcW w:w="2263" w:type="dxa"/>
            <w:vAlign w:val="center"/>
          </w:tcPr>
          <w:p w14:paraId="484A126A" w14:textId="77777777" w:rsidR="002A5324" w:rsidRPr="00FF571E" w:rsidRDefault="002A5324" w:rsidP="002A5324">
            <w:pPr>
              <w:spacing w:after="0" w:line="240" w:lineRule="auto"/>
              <w:ind w:right="-70"/>
              <w:rPr>
                <w:rFonts w:ascii="Times New Roman" w:eastAsia="Times New Roman" w:hAnsi="Times New Roman" w:cs="Times New Roman"/>
                <w:sz w:val="20"/>
                <w:szCs w:val="20"/>
                <w:lang w:eastAsia="tr-TR"/>
              </w:rPr>
            </w:pPr>
          </w:p>
        </w:tc>
        <w:tc>
          <w:tcPr>
            <w:tcW w:w="285" w:type="dxa"/>
            <w:vAlign w:val="center"/>
          </w:tcPr>
          <w:p w14:paraId="5CB14E4A"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1915484C"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60835629"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6" w:type="dxa"/>
            <w:vAlign w:val="center"/>
          </w:tcPr>
          <w:p w14:paraId="298D58D5" w14:textId="77777777" w:rsidR="002A5324" w:rsidRPr="00FF571E" w:rsidRDefault="002A5324" w:rsidP="00D43CAA">
            <w:pPr>
              <w:spacing w:after="0" w:line="240" w:lineRule="auto"/>
              <w:ind w:left="-70" w:right="-70"/>
              <w:jc w:val="center"/>
              <w:rPr>
                <w:rFonts w:ascii="Times New Roman" w:eastAsia="Times New Roman" w:hAnsi="Times New Roman" w:cs="Times New Roman"/>
                <w:sz w:val="20"/>
                <w:szCs w:val="20"/>
                <w:lang w:eastAsia="tr-TR"/>
              </w:rPr>
            </w:pPr>
          </w:p>
        </w:tc>
        <w:tc>
          <w:tcPr>
            <w:tcW w:w="283" w:type="dxa"/>
            <w:vAlign w:val="center"/>
          </w:tcPr>
          <w:p w14:paraId="2E95B979"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r w:rsidR="00D43CAA" w:rsidRPr="00FF571E" w14:paraId="747C6CDE" w14:textId="77777777" w:rsidTr="00D43CAA">
        <w:trPr>
          <w:trHeight w:val="315"/>
          <w:jc w:val="center"/>
        </w:trPr>
        <w:tc>
          <w:tcPr>
            <w:tcW w:w="426" w:type="dxa"/>
          </w:tcPr>
          <w:p w14:paraId="311FC750" w14:textId="77777777" w:rsidR="002A5324" w:rsidRPr="00FF571E" w:rsidRDefault="002A5324" w:rsidP="002A5324">
            <w:pPr>
              <w:pStyle w:val="ListeParagraf"/>
              <w:tabs>
                <w:tab w:val="left" w:pos="284"/>
                <w:tab w:val="left" w:pos="426"/>
              </w:tabs>
              <w:spacing w:after="0" w:line="240" w:lineRule="auto"/>
              <w:ind w:left="0"/>
              <w:jc w:val="both"/>
              <w:rPr>
                <w:rFonts w:ascii="Times New Roman" w:eastAsia="Times New Roman" w:hAnsi="Times New Roman" w:cs="Times New Roman"/>
                <w:sz w:val="20"/>
                <w:szCs w:val="20"/>
                <w:lang w:eastAsia="tr-TR"/>
              </w:rPr>
            </w:pPr>
          </w:p>
        </w:tc>
        <w:tc>
          <w:tcPr>
            <w:tcW w:w="2263" w:type="dxa"/>
            <w:shd w:val="clear" w:color="auto" w:fill="auto"/>
            <w:vAlign w:val="center"/>
          </w:tcPr>
          <w:p w14:paraId="2B2E038F" w14:textId="77777777" w:rsidR="002A5324" w:rsidRPr="00FF571E" w:rsidRDefault="002A5324" w:rsidP="002A5324">
            <w:pPr>
              <w:pStyle w:val="ListeParagraf"/>
              <w:tabs>
                <w:tab w:val="left" w:pos="284"/>
                <w:tab w:val="left" w:pos="426"/>
              </w:tabs>
              <w:spacing w:after="0" w:line="240" w:lineRule="auto"/>
              <w:ind w:left="0"/>
              <w:jc w:val="both"/>
              <w:rPr>
                <w:rFonts w:ascii="Times New Roman" w:eastAsia="Times New Roman" w:hAnsi="Times New Roman" w:cs="Times New Roman"/>
                <w:sz w:val="20"/>
                <w:szCs w:val="20"/>
                <w:lang w:eastAsia="tr-TR"/>
              </w:rPr>
            </w:pPr>
          </w:p>
        </w:tc>
        <w:tc>
          <w:tcPr>
            <w:tcW w:w="283" w:type="dxa"/>
            <w:shd w:val="clear" w:color="auto" w:fill="auto"/>
            <w:vAlign w:val="center"/>
          </w:tcPr>
          <w:p w14:paraId="1F4B40F8"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shd w:val="clear" w:color="auto" w:fill="auto"/>
            <w:vAlign w:val="center"/>
          </w:tcPr>
          <w:p w14:paraId="25083087"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shd w:val="clear" w:color="auto" w:fill="auto"/>
            <w:vAlign w:val="center"/>
          </w:tcPr>
          <w:p w14:paraId="463A7AFE"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c>
          <w:tcPr>
            <w:tcW w:w="284" w:type="dxa"/>
            <w:shd w:val="clear" w:color="auto" w:fill="auto"/>
            <w:vAlign w:val="center"/>
          </w:tcPr>
          <w:p w14:paraId="4C8D34D8"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c>
          <w:tcPr>
            <w:tcW w:w="283" w:type="dxa"/>
            <w:shd w:val="clear" w:color="auto" w:fill="auto"/>
            <w:vAlign w:val="center"/>
          </w:tcPr>
          <w:p w14:paraId="603122C0" w14:textId="77777777" w:rsidR="002A5324" w:rsidRPr="00FF571E" w:rsidRDefault="009F2511" w:rsidP="002A5324">
            <w:pPr>
              <w:spacing w:after="0" w:line="240" w:lineRule="auto"/>
              <w:ind w:left="-70" w:right="-70"/>
              <w:jc w:val="center"/>
              <w:rPr>
                <w:rFonts w:ascii="Times New Roman" w:eastAsia="Times New Roman" w:hAnsi="Times New Roman" w:cs="Times New Roman"/>
                <w:b/>
                <w:bCs/>
                <w:sz w:val="20"/>
                <w:szCs w:val="20"/>
                <w:lang w:eastAsia="tr-TR"/>
              </w:rPr>
            </w:pPr>
            <w:r w:rsidRPr="00FF571E">
              <w:rPr>
                <w:rFonts w:ascii="Times New Roman" w:eastAsia="Times New Roman" w:hAnsi="Times New Roman" w:cs="Times New Roman"/>
                <w:b/>
                <w:bCs/>
                <w:sz w:val="20"/>
                <w:szCs w:val="20"/>
                <w:lang w:eastAsia="tr-TR"/>
              </w:rPr>
              <w:fldChar w:fldCharType="begin"/>
            </w:r>
            <w:r w:rsidR="00AF5E70" w:rsidRPr="00FF571E">
              <w:rPr>
                <w:rFonts w:ascii="Times New Roman" w:eastAsia="Times New Roman" w:hAnsi="Times New Roman" w:cs="Times New Roman"/>
                <w:b/>
                <w:bCs/>
                <w:sz w:val="20"/>
                <w:szCs w:val="20"/>
                <w:lang w:eastAsia="tr-TR"/>
              </w:rPr>
              <w:instrText xml:space="preserve"> =SUM(ABOVE) </w:instrText>
            </w:r>
            <w:r w:rsidRPr="00FF571E">
              <w:rPr>
                <w:rFonts w:ascii="Times New Roman" w:eastAsia="Times New Roman" w:hAnsi="Times New Roman" w:cs="Times New Roman"/>
                <w:b/>
                <w:bCs/>
                <w:sz w:val="20"/>
                <w:szCs w:val="20"/>
                <w:lang w:eastAsia="tr-TR"/>
              </w:rPr>
              <w:fldChar w:fldCharType="separate"/>
            </w:r>
            <w:r w:rsidR="00AF5E70" w:rsidRPr="00FF571E">
              <w:rPr>
                <w:rFonts w:ascii="Times New Roman" w:eastAsia="Times New Roman" w:hAnsi="Times New Roman" w:cs="Times New Roman"/>
                <w:b/>
                <w:bCs/>
                <w:noProof/>
                <w:sz w:val="20"/>
                <w:szCs w:val="20"/>
                <w:lang w:eastAsia="tr-TR"/>
              </w:rPr>
              <w:t>88</w:t>
            </w:r>
            <w:r w:rsidRPr="00FF571E">
              <w:rPr>
                <w:rFonts w:ascii="Times New Roman" w:eastAsia="Times New Roman" w:hAnsi="Times New Roman" w:cs="Times New Roman"/>
                <w:b/>
                <w:bCs/>
                <w:sz w:val="20"/>
                <w:szCs w:val="20"/>
                <w:lang w:eastAsia="tr-TR"/>
              </w:rPr>
              <w:fldChar w:fldCharType="end"/>
            </w:r>
          </w:p>
        </w:tc>
        <w:tc>
          <w:tcPr>
            <w:tcW w:w="425" w:type="dxa"/>
            <w:vAlign w:val="center"/>
          </w:tcPr>
          <w:p w14:paraId="580F093F" w14:textId="77777777" w:rsidR="002A5324" w:rsidRPr="00FF571E" w:rsidRDefault="002A5324" w:rsidP="002A5324">
            <w:pPr>
              <w:spacing w:after="0" w:line="240" w:lineRule="auto"/>
              <w:ind w:right="-70"/>
              <w:rPr>
                <w:rFonts w:ascii="Times New Roman" w:eastAsia="Times New Roman" w:hAnsi="Times New Roman" w:cs="Times New Roman"/>
                <w:i/>
                <w:sz w:val="20"/>
                <w:szCs w:val="20"/>
                <w:lang w:eastAsia="tr-TR"/>
              </w:rPr>
            </w:pPr>
          </w:p>
        </w:tc>
        <w:tc>
          <w:tcPr>
            <w:tcW w:w="2263" w:type="dxa"/>
            <w:vAlign w:val="center"/>
          </w:tcPr>
          <w:p w14:paraId="53E2AC7F" w14:textId="77777777" w:rsidR="002A5324" w:rsidRPr="00FF571E" w:rsidRDefault="002A5324" w:rsidP="002A5324">
            <w:pPr>
              <w:spacing w:after="0" w:line="240" w:lineRule="auto"/>
              <w:ind w:right="-70"/>
              <w:rPr>
                <w:rFonts w:ascii="Times New Roman" w:eastAsia="Times New Roman" w:hAnsi="Times New Roman" w:cs="Times New Roman"/>
                <w:i/>
                <w:sz w:val="20"/>
                <w:szCs w:val="20"/>
                <w:lang w:eastAsia="tr-TR"/>
              </w:rPr>
            </w:pPr>
          </w:p>
        </w:tc>
        <w:tc>
          <w:tcPr>
            <w:tcW w:w="285" w:type="dxa"/>
            <w:vAlign w:val="center"/>
          </w:tcPr>
          <w:p w14:paraId="3A007295"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3E388DEE"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1AA9A819"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6" w:type="dxa"/>
            <w:vAlign w:val="center"/>
          </w:tcPr>
          <w:p w14:paraId="79A2893E" w14:textId="77777777" w:rsidR="002A5324" w:rsidRPr="00FF571E" w:rsidRDefault="002A5324" w:rsidP="00D43CAA">
            <w:pPr>
              <w:spacing w:after="0" w:line="240" w:lineRule="auto"/>
              <w:ind w:left="-70" w:right="-70"/>
              <w:jc w:val="center"/>
              <w:rPr>
                <w:rFonts w:ascii="Times New Roman" w:eastAsia="Times New Roman" w:hAnsi="Times New Roman" w:cs="Times New Roman"/>
                <w:i/>
                <w:sz w:val="20"/>
                <w:szCs w:val="20"/>
                <w:lang w:eastAsia="tr-TR"/>
              </w:rPr>
            </w:pPr>
          </w:p>
        </w:tc>
        <w:tc>
          <w:tcPr>
            <w:tcW w:w="283" w:type="dxa"/>
            <w:vAlign w:val="center"/>
          </w:tcPr>
          <w:p w14:paraId="6B77F845" w14:textId="77777777" w:rsidR="002A5324" w:rsidRPr="00FF571E" w:rsidRDefault="002A5324" w:rsidP="002A5324">
            <w:pPr>
              <w:spacing w:after="0" w:line="240" w:lineRule="auto"/>
              <w:ind w:left="-70" w:right="-70"/>
              <w:jc w:val="center"/>
              <w:rPr>
                <w:rFonts w:ascii="Times New Roman" w:eastAsia="Times New Roman" w:hAnsi="Times New Roman" w:cs="Times New Roman"/>
                <w:sz w:val="20"/>
                <w:szCs w:val="20"/>
                <w:lang w:eastAsia="tr-TR"/>
              </w:rPr>
            </w:pPr>
          </w:p>
        </w:tc>
      </w:tr>
    </w:tbl>
    <w:p w14:paraId="64697FF3" w14:textId="2363EA71" w:rsidR="00B1186A" w:rsidRPr="003F6F31" w:rsidRDefault="00AF5E70" w:rsidP="003F6F31">
      <w:pPr>
        <w:tabs>
          <w:tab w:val="left" w:pos="709"/>
        </w:tabs>
        <w:spacing w:before="120" w:after="120" w:line="360" w:lineRule="auto"/>
        <w:jc w:val="both"/>
        <w:rPr>
          <w:rFonts w:ascii="Times New Roman" w:eastAsia="Times New Roman" w:hAnsi="Times New Roman" w:cs="Times New Roman"/>
          <w:sz w:val="24"/>
          <w:szCs w:val="24"/>
        </w:rPr>
      </w:pPr>
      <w:r w:rsidRPr="00354094">
        <w:rPr>
          <w:rFonts w:ascii="Times New Roman" w:eastAsia="Times New Roman" w:hAnsi="Times New Roman" w:cs="Times New Roman"/>
        </w:rPr>
        <w:tab/>
      </w:r>
      <w:r w:rsidR="00DE1143" w:rsidRPr="003F6F31">
        <w:rPr>
          <w:rFonts w:ascii="Times New Roman" w:eastAsia="Times New Roman" w:hAnsi="Times New Roman" w:cs="Times New Roman"/>
          <w:sz w:val="24"/>
          <w:szCs w:val="24"/>
        </w:rPr>
        <w:t xml:space="preserve">Tablo </w:t>
      </w:r>
      <w:r w:rsidRPr="003F6F31">
        <w:rPr>
          <w:rFonts w:ascii="Times New Roman" w:eastAsia="Times New Roman" w:hAnsi="Times New Roman" w:cs="Times New Roman"/>
          <w:sz w:val="24"/>
          <w:szCs w:val="24"/>
        </w:rPr>
        <w:t>4</w:t>
      </w:r>
      <w:r w:rsidR="00DE1143" w:rsidRPr="003F6F31">
        <w:rPr>
          <w:rFonts w:ascii="Times New Roman" w:eastAsia="Times New Roman" w:hAnsi="Times New Roman" w:cs="Times New Roman"/>
          <w:sz w:val="24"/>
          <w:szCs w:val="24"/>
        </w:rPr>
        <w:t>’e göre 5, 6, 7 ve 8. sınıf Türkçe ders kitaplarında –</w:t>
      </w:r>
      <w:r w:rsidRPr="003F6F31">
        <w:rPr>
          <w:rFonts w:ascii="Times New Roman" w:eastAsia="Times New Roman" w:hAnsi="Times New Roman" w:cs="Times New Roman"/>
          <w:sz w:val="24"/>
          <w:szCs w:val="24"/>
        </w:rPr>
        <w:t xml:space="preserve">yazar </w:t>
      </w:r>
      <w:r w:rsidR="00590CCD" w:rsidRPr="003F6F31">
        <w:rPr>
          <w:rFonts w:ascii="Times New Roman" w:eastAsia="Times New Roman" w:hAnsi="Times New Roman" w:cs="Times New Roman"/>
          <w:sz w:val="24"/>
          <w:szCs w:val="24"/>
        </w:rPr>
        <w:t>belirtilmemiş</w:t>
      </w:r>
      <w:r w:rsidRPr="003F6F31">
        <w:rPr>
          <w:rFonts w:ascii="Times New Roman" w:eastAsia="Times New Roman" w:hAnsi="Times New Roman" w:cs="Times New Roman"/>
          <w:sz w:val="24"/>
          <w:szCs w:val="24"/>
        </w:rPr>
        <w:t xml:space="preserve"> </w:t>
      </w:r>
      <w:r w:rsidR="00F252EC" w:rsidRPr="003F6F31">
        <w:rPr>
          <w:rFonts w:ascii="Times New Roman" w:eastAsia="Times New Roman" w:hAnsi="Times New Roman" w:cs="Times New Roman"/>
          <w:sz w:val="24"/>
          <w:szCs w:val="24"/>
        </w:rPr>
        <w:t>10</w:t>
      </w:r>
      <w:r w:rsidR="00FF571E">
        <w:rPr>
          <w:rFonts w:ascii="Times New Roman" w:eastAsia="Times New Roman" w:hAnsi="Times New Roman" w:cs="Times New Roman"/>
          <w:sz w:val="24"/>
          <w:szCs w:val="24"/>
        </w:rPr>
        <w:t xml:space="preserve"> </w:t>
      </w:r>
      <w:r w:rsidRPr="003F6F31">
        <w:rPr>
          <w:rFonts w:ascii="Times New Roman" w:eastAsia="Times New Roman" w:hAnsi="Times New Roman" w:cs="Times New Roman"/>
          <w:sz w:val="24"/>
          <w:szCs w:val="24"/>
        </w:rPr>
        <w:t>metin hariç-</w:t>
      </w:r>
      <w:r w:rsidR="00DE1143" w:rsidRPr="003F6F31">
        <w:rPr>
          <w:rFonts w:ascii="Times New Roman" w:eastAsia="Times New Roman" w:hAnsi="Times New Roman" w:cs="Times New Roman"/>
          <w:sz w:val="24"/>
          <w:szCs w:val="24"/>
        </w:rPr>
        <w:t xml:space="preserve"> toplam 1</w:t>
      </w:r>
      <w:r w:rsidR="00F252EC" w:rsidRPr="003F6F31">
        <w:rPr>
          <w:rFonts w:ascii="Times New Roman" w:eastAsia="Times New Roman" w:hAnsi="Times New Roman" w:cs="Times New Roman"/>
          <w:sz w:val="24"/>
          <w:szCs w:val="24"/>
        </w:rPr>
        <w:t>3</w:t>
      </w:r>
      <w:r w:rsidR="00FF571E">
        <w:rPr>
          <w:rFonts w:ascii="Times New Roman" w:eastAsia="Times New Roman" w:hAnsi="Times New Roman" w:cs="Times New Roman"/>
          <w:sz w:val="24"/>
          <w:szCs w:val="24"/>
        </w:rPr>
        <w:t>1</w:t>
      </w:r>
      <w:r w:rsidR="00DE1143" w:rsidRPr="003F6F31">
        <w:rPr>
          <w:rFonts w:ascii="Times New Roman" w:eastAsia="Times New Roman" w:hAnsi="Times New Roman" w:cs="Times New Roman"/>
          <w:sz w:val="24"/>
          <w:szCs w:val="24"/>
        </w:rPr>
        <w:t xml:space="preserve"> farklı yazara ait </w:t>
      </w:r>
      <w:r w:rsidR="00894854" w:rsidRPr="003F6F31">
        <w:rPr>
          <w:rFonts w:ascii="Times New Roman" w:eastAsia="Times New Roman" w:hAnsi="Times New Roman" w:cs="Times New Roman"/>
          <w:sz w:val="24"/>
          <w:szCs w:val="24"/>
        </w:rPr>
        <w:t>1</w:t>
      </w:r>
      <w:r w:rsidR="00F252EC" w:rsidRPr="003F6F31">
        <w:rPr>
          <w:rFonts w:ascii="Times New Roman" w:eastAsia="Times New Roman" w:hAnsi="Times New Roman" w:cs="Times New Roman"/>
          <w:sz w:val="24"/>
          <w:szCs w:val="24"/>
        </w:rPr>
        <w:t>70</w:t>
      </w:r>
      <w:r w:rsidR="00894854" w:rsidRPr="003F6F31">
        <w:rPr>
          <w:rFonts w:ascii="Times New Roman" w:eastAsia="Times New Roman" w:hAnsi="Times New Roman" w:cs="Times New Roman"/>
          <w:sz w:val="24"/>
          <w:szCs w:val="24"/>
        </w:rPr>
        <w:t xml:space="preserve"> </w:t>
      </w:r>
      <w:r w:rsidR="00DE1143" w:rsidRPr="003F6F31">
        <w:rPr>
          <w:rFonts w:ascii="Times New Roman" w:eastAsia="Times New Roman" w:hAnsi="Times New Roman" w:cs="Times New Roman"/>
          <w:sz w:val="24"/>
          <w:szCs w:val="24"/>
        </w:rPr>
        <w:t xml:space="preserve">metin </w:t>
      </w:r>
      <w:r w:rsidR="00887C46" w:rsidRPr="003F6F31">
        <w:rPr>
          <w:rFonts w:ascii="Times New Roman" w:eastAsia="Times New Roman" w:hAnsi="Times New Roman" w:cs="Times New Roman"/>
          <w:sz w:val="24"/>
          <w:szCs w:val="24"/>
        </w:rPr>
        <w:t>bulunmaktadır</w:t>
      </w:r>
      <w:r w:rsidR="00DE1143" w:rsidRPr="003F6F31">
        <w:rPr>
          <w:rFonts w:ascii="Times New Roman" w:eastAsia="Times New Roman" w:hAnsi="Times New Roman" w:cs="Times New Roman"/>
          <w:sz w:val="24"/>
          <w:szCs w:val="24"/>
        </w:rPr>
        <w:t xml:space="preserve">. </w:t>
      </w:r>
    </w:p>
    <w:p w14:paraId="3E5E7E7F" w14:textId="25691F90" w:rsidR="00DE1143" w:rsidRPr="003F6F31" w:rsidRDefault="00AF5E70" w:rsidP="003F6F31">
      <w:pPr>
        <w:tabs>
          <w:tab w:val="left" w:pos="709"/>
        </w:tabs>
        <w:spacing w:line="360" w:lineRule="auto"/>
        <w:jc w:val="both"/>
        <w:rPr>
          <w:rFonts w:ascii="Times New Roman" w:hAnsi="Times New Roman" w:cs="Times New Roman"/>
          <w:sz w:val="24"/>
          <w:szCs w:val="24"/>
        </w:rPr>
      </w:pPr>
      <w:r w:rsidRPr="003F6F31">
        <w:rPr>
          <w:rFonts w:ascii="Times New Roman" w:eastAsia="Times New Roman" w:hAnsi="Times New Roman" w:cs="Times New Roman"/>
          <w:sz w:val="24"/>
          <w:szCs w:val="24"/>
        </w:rPr>
        <w:tab/>
      </w:r>
      <w:r w:rsidR="007D1500" w:rsidRPr="003F6F31">
        <w:rPr>
          <w:rFonts w:ascii="Times New Roman" w:hAnsi="Times New Roman" w:cs="Times New Roman"/>
          <w:sz w:val="24"/>
          <w:szCs w:val="24"/>
        </w:rPr>
        <w:t xml:space="preserve">Türkçe ders kitapları metin yazarları bakımından incelendiğinde; ortaokul düzeyinde </w:t>
      </w:r>
      <w:r w:rsidR="00873481" w:rsidRPr="003F6F31">
        <w:rPr>
          <w:rFonts w:ascii="Times New Roman" w:hAnsi="Times New Roman" w:cs="Times New Roman"/>
          <w:sz w:val="24"/>
          <w:szCs w:val="24"/>
        </w:rPr>
        <w:t>en çok</w:t>
      </w:r>
      <w:r w:rsidR="00FF0C09"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Abdurrahim Karakoç</w:t>
      </w:r>
      <w:r w:rsidR="00873481"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 xml:space="preserve">La </w:t>
      </w:r>
      <w:proofErr w:type="spellStart"/>
      <w:r w:rsidR="00873481" w:rsidRPr="003F6F31">
        <w:rPr>
          <w:rFonts w:ascii="Times New Roman" w:eastAsia="Times New Roman" w:hAnsi="Times New Roman" w:cs="Times New Roman"/>
          <w:i/>
          <w:iCs/>
          <w:sz w:val="24"/>
          <w:szCs w:val="24"/>
          <w:lang w:eastAsia="tr-TR"/>
        </w:rPr>
        <w:t>Fontaine</w:t>
      </w:r>
      <w:proofErr w:type="spellEnd"/>
      <w:r w:rsidR="00873481" w:rsidRPr="003F6F31">
        <w:rPr>
          <w:rFonts w:ascii="Times New Roman" w:eastAsia="Times New Roman" w:hAnsi="Times New Roman" w:cs="Times New Roman"/>
          <w:i/>
          <w:iCs/>
          <w:sz w:val="24"/>
          <w:szCs w:val="24"/>
          <w:lang w:eastAsia="tr-TR"/>
        </w:rPr>
        <w:t>, Mehmet Önder</w:t>
      </w:r>
      <w:r w:rsidR="00873481"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Necip Fazıl Kısakürek</w:t>
      </w:r>
      <w:r w:rsidR="00873481"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Reşat Nuri Güntekin</w:t>
      </w:r>
      <w:r w:rsidR="00873481"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Süleyman Bulut</w:t>
      </w:r>
      <w:r w:rsidR="00873481" w:rsidRPr="003F6F31">
        <w:rPr>
          <w:rFonts w:ascii="Times New Roman" w:hAnsi="Times New Roman" w:cs="Times New Roman"/>
          <w:sz w:val="24"/>
          <w:szCs w:val="24"/>
        </w:rPr>
        <w:t xml:space="preserve">, </w:t>
      </w:r>
      <w:r w:rsidR="00873481" w:rsidRPr="003F6F31">
        <w:rPr>
          <w:rFonts w:ascii="Times New Roman" w:eastAsia="Times New Roman" w:hAnsi="Times New Roman" w:cs="Times New Roman"/>
          <w:i/>
          <w:iCs/>
          <w:sz w:val="24"/>
          <w:szCs w:val="24"/>
          <w:lang w:eastAsia="tr-TR"/>
        </w:rPr>
        <w:t xml:space="preserve">Şevket </w:t>
      </w:r>
      <w:proofErr w:type="spellStart"/>
      <w:r w:rsidR="00873481" w:rsidRPr="003F6F31">
        <w:rPr>
          <w:rFonts w:ascii="Times New Roman" w:eastAsia="Times New Roman" w:hAnsi="Times New Roman" w:cs="Times New Roman"/>
          <w:i/>
          <w:iCs/>
          <w:sz w:val="24"/>
          <w:szCs w:val="24"/>
          <w:lang w:eastAsia="tr-TR"/>
        </w:rPr>
        <w:t>Rado</w:t>
      </w:r>
      <w:proofErr w:type="spellEnd"/>
      <w:r w:rsidR="00873481" w:rsidRPr="003F6F31">
        <w:rPr>
          <w:rFonts w:ascii="Times New Roman" w:hAnsi="Times New Roman" w:cs="Times New Roman"/>
          <w:sz w:val="24"/>
          <w:szCs w:val="24"/>
        </w:rPr>
        <w:t xml:space="preserve"> ve </w:t>
      </w:r>
      <w:r w:rsidR="00873481" w:rsidRPr="003F6F31">
        <w:rPr>
          <w:rFonts w:ascii="Times New Roman" w:eastAsia="Times New Roman" w:hAnsi="Times New Roman" w:cs="Times New Roman"/>
          <w:i/>
          <w:iCs/>
          <w:sz w:val="24"/>
          <w:szCs w:val="24"/>
          <w:lang w:eastAsia="tr-TR"/>
        </w:rPr>
        <w:t>Ziya Osman Saba</w:t>
      </w:r>
      <w:r w:rsidR="00873481" w:rsidRPr="003F6F31">
        <w:rPr>
          <w:rFonts w:ascii="Times New Roman" w:hAnsi="Times New Roman" w:cs="Times New Roman"/>
          <w:sz w:val="24"/>
          <w:szCs w:val="24"/>
        </w:rPr>
        <w:t>’ya ait (</w:t>
      </w:r>
      <w:r w:rsidR="00873481" w:rsidRPr="003F6F31">
        <w:rPr>
          <w:rFonts w:ascii="Times New Roman" w:hAnsi="Times New Roman" w:cs="Times New Roman"/>
          <w:i/>
          <w:iCs/>
          <w:sz w:val="24"/>
          <w:szCs w:val="24"/>
        </w:rPr>
        <w:t>f</w:t>
      </w:r>
      <w:r w:rsidR="00873481" w:rsidRPr="003F6F31">
        <w:rPr>
          <w:rFonts w:ascii="Times New Roman" w:hAnsi="Times New Roman" w:cs="Times New Roman"/>
          <w:sz w:val="24"/>
          <w:szCs w:val="24"/>
        </w:rPr>
        <w:t>=3) metinler</w:t>
      </w:r>
      <w:r w:rsidR="00FF0C09" w:rsidRPr="003F6F31">
        <w:rPr>
          <w:rFonts w:ascii="Times New Roman" w:hAnsi="Times New Roman" w:cs="Times New Roman"/>
          <w:sz w:val="24"/>
          <w:szCs w:val="24"/>
        </w:rPr>
        <w:t>in tercih edildiği</w:t>
      </w:r>
      <w:r w:rsidR="00873481" w:rsidRPr="003F6F31">
        <w:rPr>
          <w:rFonts w:ascii="Times New Roman" w:hAnsi="Times New Roman" w:cs="Times New Roman"/>
          <w:sz w:val="24"/>
          <w:szCs w:val="24"/>
        </w:rPr>
        <w:t xml:space="preserve"> tespit edilmiştir.</w:t>
      </w:r>
      <w:r w:rsidR="00FF0C09" w:rsidRPr="003F6F31">
        <w:rPr>
          <w:rFonts w:ascii="Times New Roman" w:hAnsi="Times New Roman" w:cs="Times New Roman"/>
          <w:sz w:val="24"/>
          <w:szCs w:val="24"/>
        </w:rPr>
        <w:t xml:space="preserve"> Bununla birlikte </w:t>
      </w:r>
      <w:r w:rsidR="00FF0C09" w:rsidRPr="003F6F31">
        <w:rPr>
          <w:rFonts w:ascii="Times New Roman" w:eastAsia="Times New Roman" w:hAnsi="Times New Roman" w:cs="Times New Roman"/>
          <w:i/>
          <w:iCs/>
          <w:sz w:val="24"/>
          <w:szCs w:val="24"/>
          <w:lang w:eastAsia="tr-TR"/>
        </w:rPr>
        <w:t xml:space="preserve">Âşık Veysel Şatıroğlu, Bedri Rahmi Eyüboğlu, </w:t>
      </w:r>
      <w:proofErr w:type="spellStart"/>
      <w:r w:rsidR="00FF0C09" w:rsidRPr="003F6F31">
        <w:rPr>
          <w:rFonts w:ascii="Times New Roman" w:eastAsia="Times New Roman" w:hAnsi="Times New Roman" w:cs="Times New Roman"/>
          <w:i/>
          <w:iCs/>
          <w:sz w:val="24"/>
          <w:szCs w:val="24"/>
          <w:lang w:eastAsia="tr-TR"/>
        </w:rPr>
        <w:t>Bestami</w:t>
      </w:r>
      <w:proofErr w:type="spellEnd"/>
      <w:r w:rsidR="00FF0C09" w:rsidRPr="003F6F31">
        <w:rPr>
          <w:rFonts w:ascii="Times New Roman" w:eastAsia="Times New Roman" w:hAnsi="Times New Roman" w:cs="Times New Roman"/>
          <w:i/>
          <w:iCs/>
          <w:sz w:val="24"/>
          <w:szCs w:val="24"/>
          <w:lang w:eastAsia="tr-TR"/>
        </w:rPr>
        <w:t xml:space="preserve"> Yazgan,</w:t>
      </w:r>
      <w:r w:rsidR="00FF0C09" w:rsidRPr="003F6F31">
        <w:rPr>
          <w:rFonts w:ascii="Times New Roman" w:eastAsia="Times New Roman" w:hAnsi="Times New Roman" w:cs="Times New Roman"/>
          <w:b/>
          <w:bCs/>
          <w:i/>
          <w:iCs/>
          <w:sz w:val="24"/>
          <w:szCs w:val="24"/>
          <w:lang w:eastAsia="tr-TR"/>
        </w:rPr>
        <w:t xml:space="preserve"> </w:t>
      </w:r>
      <w:proofErr w:type="spellStart"/>
      <w:r w:rsidR="00FF0C09" w:rsidRPr="003F6F31">
        <w:rPr>
          <w:rFonts w:ascii="Times New Roman" w:eastAsia="Times New Roman" w:hAnsi="Times New Roman" w:cs="Times New Roman"/>
          <w:i/>
          <w:iCs/>
          <w:sz w:val="24"/>
          <w:szCs w:val="24"/>
          <w:lang w:eastAsia="tr-TR"/>
        </w:rPr>
        <w:t>Beydeba</w:t>
      </w:r>
      <w:proofErr w:type="spellEnd"/>
      <w:r w:rsidR="00FF0C09" w:rsidRPr="003F6F31">
        <w:rPr>
          <w:rFonts w:ascii="Times New Roman" w:eastAsia="Times New Roman" w:hAnsi="Times New Roman" w:cs="Times New Roman"/>
          <w:b/>
          <w:bCs/>
          <w:i/>
          <w:iCs/>
          <w:sz w:val="24"/>
          <w:szCs w:val="24"/>
          <w:lang w:eastAsia="tr-TR"/>
        </w:rPr>
        <w:t>,</w:t>
      </w:r>
      <w:r w:rsidR="00FF0C09" w:rsidRPr="003F6F31">
        <w:rPr>
          <w:rFonts w:ascii="Times New Roman" w:eastAsia="Times New Roman" w:hAnsi="Times New Roman" w:cs="Times New Roman"/>
          <w:i/>
          <w:iCs/>
          <w:sz w:val="24"/>
          <w:szCs w:val="24"/>
          <w:lang w:eastAsia="tr-TR"/>
        </w:rPr>
        <w:t xml:space="preserve"> Cahit Sıtkı Tarancı, Evliya Çelebi, Halit Fahri </w:t>
      </w:r>
      <w:proofErr w:type="spellStart"/>
      <w:r w:rsidR="00FF0C09" w:rsidRPr="003F6F31">
        <w:rPr>
          <w:rFonts w:ascii="Times New Roman" w:eastAsia="Times New Roman" w:hAnsi="Times New Roman" w:cs="Times New Roman"/>
          <w:i/>
          <w:iCs/>
          <w:sz w:val="24"/>
          <w:szCs w:val="24"/>
          <w:lang w:eastAsia="tr-TR"/>
        </w:rPr>
        <w:t>Ozansoy</w:t>
      </w:r>
      <w:proofErr w:type="spellEnd"/>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 xml:space="preserve">M. Halistin </w:t>
      </w:r>
      <w:proofErr w:type="spellStart"/>
      <w:r w:rsidR="00FF0C09" w:rsidRPr="003F6F31">
        <w:rPr>
          <w:rFonts w:ascii="Times New Roman" w:eastAsia="Times New Roman" w:hAnsi="Times New Roman" w:cs="Times New Roman"/>
          <w:i/>
          <w:iCs/>
          <w:sz w:val="24"/>
          <w:szCs w:val="24"/>
          <w:lang w:eastAsia="tr-TR"/>
        </w:rPr>
        <w:t>Kukul</w:t>
      </w:r>
      <w:proofErr w:type="spellEnd"/>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Mustafa Kutlu</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Mustafa Özçelik</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Nezihe Araz</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Ömer Seyfettin</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Sait Faik Abasıyanık</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Suat, Turgut</w:t>
      </w:r>
      <w:r w:rsidR="00FF0C09" w:rsidRPr="003F6F31">
        <w:rPr>
          <w:rFonts w:ascii="Times New Roman" w:hAnsi="Times New Roman" w:cs="Times New Roman"/>
          <w:i/>
          <w:iCs/>
          <w:sz w:val="24"/>
          <w:szCs w:val="24"/>
        </w:rPr>
        <w:t xml:space="preserve">, </w:t>
      </w:r>
      <w:r w:rsidR="00FF0C09" w:rsidRPr="003F6F31">
        <w:rPr>
          <w:rFonts w:ascii="Times New Roman" w:eastAsia="Times New Roman" w:hAnsi="Times New Roman" w:cs="Times New Roman"/>
          <w:i/>
          <w:iCs/>
          <w:sz w:val="24"/>
          <w:szCs w:val="24"/>
          <w:lang w:eastAsia="tr-TR"/>
        </w:rPr>
        <w:t>Tarık Uslu</w:t>
      </w:r>
      <w:r w:rsidR="00FF0C09" w:rsidRPr="003F6F31">
        <w:rPr>
          <w:rFonts w:ascii="Times New Roman" w:hAnsi="Times New Roman" w:cs="Times New Roman"/>
          <w:sz w:val="24"/>
          <w:szCs w:val="24"/>
        </w:rPr>
        <w:t xml:space="preserve"> ve </w:t>
      </w:r>
      <w:r w:rsidR="00FF0C09" w:rsidRPr="003F6F31">
        <w:rPr>
          <w:rFonts w:ascii="Times New Roman" w:eastAsia="Times New Roman" w:hAnsi="Times New Roman" w:cs="Times New Roman"/>
          <w:i/>
          <w:sz w:val="24"/>
          <w:szCs w:val="24"/>
          <w:lang w:eastAsia="tr-TR"/>
        </w:rPr>
        <w:t>Tuğba Can</w:t>
      </w:r>
      <w:r w:rsidR="00FF0C09" w:rsidRPr="003F6F31">
        <w:rPr>
          <w:rFonts w:ascii="Times New Roman" w:eastAsia="Times New Roman" w:hAnsi="Times New Roman" w:cs="Times New Roman"/>
          <w:iCs/>
          <w:sz w:val="24"/>
          <w:szCs w:val="24"/>
          <w:lang w:eastAsia="tr-TR"/>
        </w:rPr>
        <w:t>’a ait 2’şer metnin ortaokul ders kitaplarında bulunduğu görülmüştür.</w:t>
      </w:r>
      <w:r w:rsidR="00FF0C09" w:rsidRPr="003F6F31">
        <w:rPr>
          <w:rFonts w:ascii="Times New Roman" w:hAnsi="Times New Roman" w:cs="Times New Roman"/>
          <w:sz w:val="24"/>
          <w:szCs w:val="24"/>
        </w:rPr>
        <w:t xml:space="preserve"> </w:t>
      </w:r>
      <w:r w:rsidR="007D1500" w:rsidRPr="003F6F31">
        <w:rPr>
          <w:rFonts w:ascii="Times New Roman" w:hAnsi="Times New Roman" w:cs="Times New Roman"/>
          <w:sz w:val="24"/>
          <w:szCs w:val="24"/>
        </w:rPr>
        <w:t xml:space="preserve">Diğer yazarların ise sadece birer metni yer almaktadır. Bu </w:t>
      </w:r>
      <w:r w:rsidR="00FF0C09" w:rsidRPr="003F6F31">
        <w:rPr>
          <w:rFonts w:ascii="Times New Roman" w:hAnsi="Times New Roman" w:cs="Times New Roman"/>
          <w:sz w:val="24"/>
          <w:szCs w:val="24"/>
        </w:rPr>
        <w:t>bulgu,</w:t>
      </w:r>
      <w:r w:rsidR="007D1500" w:rsidRPr="003F6F31">
        <w:rPr>
          <w:rFonts w:ascii="Times New Roman" w:hAnsi="Times New Roman" w:cs="Times New Roman"/>
          <w:sz w:val="24"/>
          <w:szCs w:val="24"/>
        </w:rPr>
        <w:t xml:space="preserve"> Türkçe </w:t>
      </w:r>
      <w:r w:rsidR="00FF571E" w:rsidRPr="003F6F31">
        <w:rPr>
          <w:rFonts w:ascii="Times New Roman" w:hAnsi="Times New Roman" w:cs="Times New Roman"/>
          <w:sz w:val="24"/>
          <w:szCs w:val="24"/>
        </w:rPr>
        <w:t>Dersi Öğretim Programı</w:t>
      </w:r>
      <w:r w:rsidR="00FF571E">
        <w:rPr>
          <w:rFonts w:ascii="Times New Roman" w:hAnsi="Times New Roman" w:cs="Times New Roman"/>
          <w:sz w:val="24"/>
          <w:szCs w:val="24"/>
        </w:rPr>
        <w:t>’</w:t>
      </w:r>
      <w:r w:rsidR="00FF571E" w:rsidRPr="003F6F31">
        <w:rPr>
          <w:rFonts w:ascii="Times New Roman" w:hAnsi="Times New Roman" w:cs="Times New Roman"/>
          <w:sz w:val="24"/>
          <w:szCs w:val="24"/>
        </w:rPr>
        <w:t xml:space="preserve">nın </w:t>
      </w:r>
      <w:r w:rsidR="007D1500" w:rsidRPr="003F6F31">
        <w:rPr>
          <w:rFonts w:ascii="Times New Roman" w:hAnsi="Times New Roman" w:cs="Times New Roman"/>
          <w:sz w:val="24"/>
          <w:szCs w:val="24"/>
        </w:rPr>
        <w:t xml:space="preserve">bir yazardan / kaynaktan aynı yıl veya sınıf düzeyinde ikiden fazla metin seçilmemesi ilkesine uygundur. </w:t>
      </w:r>
      <w:r w:rsidRPr="003F6F31">
        <w:rPr>
          <w:rFonts w:ascii="Times New Roman" w:eastAsia="Times New Roman" w:hAnsi="Times New Roman" w:cs="Times New Roman"/>
          <w:sz w:val="24"/>
          <w:szCs w:val="24"/>
          <w:lang w:eastAsia="tr-TR"/>
        </w:rPr>
        <w:t>Ayrıca yazarı belli olmayan bir anonim metin ile Başak Çocuk Dergisi,</w:t>
      </w:r>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MEB 15 Temmuz Kitapçığı, Meclis Bülteni, T.C. Sağlık Bakanlığı Broşürü ve TSE Öncü Çocuk Dergisi adlı kaynaklardan alınmış birer adet metne de Türkçe ders kitaplarında rastlanılmaktadır.</w:t>
      </w:r>
      <w:r w:rsidR="000A735B" w:rsidRPr="003F6F31">
        <w:rPr>
          <w:rFonts w:ascii="Times New Roman" w:eastAsia="Times New Roman" w:hAnsi="Times New Roman" w:cs="Times New Roman"/>
          <w:sz w:val="24"/>
          <w:szCs w:val="24"/>
          <w:lang w:eastAsia="tr-TR"/>
        </w:rPr>
        <w:t xml:space="preserve"> </w:t>
      </w:r>
    </w:p>
    <w:p w14:paraId="4A279338" w14:textId="07A50FB6" w:rsidR="00F83B45" w:rsidRPr="003F6F31" w:rsidRDefault="00AF5E70" w:rsidP="003F6F31">
      <w:pPr>
        <w:tabs>
          <w:tab w:val="left" w:pos="709"/>
        </w:tabs>
        <w:spacing w:line="360" w:lineRule="auto"/>
        <w:ind w:firstLine="708"/>
        <w:jc w:val="both"/>
        <w:rPr>
          <w:rFonts w:ascii="Times New Roman" w:hAnsi="Times New Roman" w:cs="Times New Roman"/>
          <w:sz w:val="24"/>
          <w:szCs w:val="24"/>
        </w:rPr>
      </w:pPr>
      <w:r w:rsidRPr="003F6F31">
        <w:rPr>
          <w:rFonts w:ascii="Times New Roman" w:eastAsia="Times New Roman" w:hAnsi="Times New Roman" w:cs="Times New Roman"/>
          <w:sz w:val="24"/>
          <w:szCs w:val="24"/>
          <w:lang w:eastAsia="tr-TR"/>
        </w:rPr>
        <w:lastRenderedPageBreak/>
        <w:t xml:space="preserve">Türkçe ders kitaplarında yabancı yazarlar arasında </w:t>
      </w:r>
      <w:r w:rsidR="00FF0C09" w:rsidRPr="003F6F31">
        <w:rPr>
          <w:rFonts w:ascii="Times New Roman" w:eastAsia="Times New Roman" w:hAnsi="Times New Roman" w:cs="Times New Roman"/>
          <w:sz w:val="24"/>
          <w:szCs w:val="24"/>
          <w:lang w:eastAsia="tr-TR"/>
        </w:rPr>
        <w:t xml:space="preserve">La </w:t>
      </w:r>
      <w:proofErr w:type="spellStart"/>
      <w:r w:rsidR="00FF0C09" w:rsidRPr="003F6F31">
        <w:rPr>
          <w:rFonts w:ascii="Times New Roman" w:eastAsia="Times New Roman" w:hAnsi="Times New Roman" w:cs="Times New Roman"/>
          <w:sz w:val="24"/>
          <w:szCs w:val="24"/>
          <w:lang w:eastAsia="tr-TR"/>
        </w:rPr>
        <w:t>Fontaine’in</w:t>
      </w:r>
      <w:proofErr w:type="spellEnd"/>
      <w:r w:rsidR="00FF0C09" w:rsidRPr="003F6F31">
        <w:rPr>
          <w:rFonts w:ascii="Times New Roman" w:eastAsia="Times New Roman" w:hAnsi="Times New Roman" w:cs="Times New Roman"/>
          <w:sz w:val="24"/>
          <w:szCs w:val="24"/>
          <w:lang w:eastAsia="tr-TR"/>
        </w:rPr>
        <w:t xml:space="preserve"> 3,</w:t>
      </w:r>
      <w:r w:rsidRPr="003F6F31">
        <w:rPr>
          <w:rFonts w:ascii="Times New Roman" w:eastAsia="Times New Roman" w:hAnsi="Times New Roman" w:cs="Times New Roman"/>
          <w:sz w:val="24"/>
          <w:szCs w:val="24"/>
          <w:lang w:eastAsia="tr-TR"/>
        </w:rPr>
        <w:t xml:space="preserve"> </w:t>
      </w:r>
      <w:proofErr w:type="spellStart"/>
      <w:r w:rsidRPr="003F6F31">
        <w:rPr>
          <w:rFonts w:ascii="Times New Roman" w:eastAsia="Times New Roman" w:hAnsi="Times New Roman" w:cs="Times New Roman"/>
          <w:sz w:val="24"/>
          <w:szCs w:val="24"/>
          <w:lang w:eastAsia="tr-TR"/>
        </w:rPr>
        <w:t>Beydeba’nın</w:t>
      </w:r>
      <w:proofErr w:type="spellEnd"/>
      <w:r w:rsidRPr="003F6F31">
        <w:rPr>
          <w:rFonts w:ascii="Times New Roman" w:eastAsia="Times New Roman" w:hAnsi="Times New Roman" w:cs="Times New Roman"/>
          <w:sz w:val="24"/>
          <w:szCs w:val="24"/>
          <w:lang w:eastAsia="tr-TR"/>
        </w:rPr>
        <w:t xml:space="preserve"> </w:t>
      </w:r>
      <w:r w:rsidR="00FF571E" w:rsidRPr="003F6F31">
        <w:rPr>
          <w:rFonts w:ascii="Times New Roman" w:eastAsia="Times New Roman" w:hAnsi="Times New Roman" w:cs="Times New Roman"/>
          <w:sz w:val="24"/>
          <w:szCs w:val="24"/>
          <w:lang w:eastAsia="tr-TR"/>
        </w:rPr>
        <w:t xml:space="preserve">eserinden </w:t>
      </w:r>
      <w:r w:rsidR="00FF0C09" w:rsidRPr="003F6F31">
        <w:rPr>
          <w:rFonts w:ascii="Times New Roman" w:eastAsia="Times New Roman" w:hAnsi="Times New Roman" w:cs="Times New Roman"/>
          <w:sz w:val="24"/>
          <w:szCs w:val="24"/>
          <w:lang w:eastAsia="tr-TR"/>
        </w:rPr>
        <w:t xml:space="preserve">ise </w:t>
      </w:r>
      <w:r w:rsidRPr="003F6F31">
        <w:rPr>
          <w:rFonts w:ascii="Times New Roman" w:eastAsia="Times New Roman" w:hAnsi="Times New Roman" w:cs="Times New Roman"/>
          <w:sz w:val="24"/>
          <w:szCs w:val="24"/>
          <w:lang w:eastAsia="tr-TR"/>
        </w:rPr>
        <w:t xml:space="preserve">fabl türünde 2 farklı metne yer verilmiştir. </w:t>
      </w:r>
      <w:r w:rsidR="00FF0C09" w:rsidRPr="003F6F31">
        <w:rPr>
          <w:rFonts w:ascii="Times New Roman" w:eastAsia="Times New Roman" w:hAnsi="Times New Roman" w:cs="Times New Roman"/>
          <w:sz w:val="24"/>
          <w:szCs w:val="24"/>
          <w:lang w:eastAsia="tr-TR"/>
        </w:rPr>
        <w:t>Bu yazarlar</w:t>
      </w:r>
      <w:r w:rsidRPr="003F6F31">
        <w:rPr>
          <w:rFonts w:ascii="Times New Roman" w:eastAsia="Times New Roman" w:hAnsi="Times New Roman" w:cs="Times New Roman"/>
          <w:sz w:val="24"/>
          <w:szCs w:val="24"/>
          <w:lang w:eastAsia="tr-TR"/>
        </w:rPr>
        <w:t xml:space="preserve"> dışında </w:t>
      </w:r>
      <w:proofErr w:type="spellStart"/>
      <w:r w:rsidRPr="003F6F31">
        <w:rPr>
          <w:rFonts w:ascii="Times New Roman" w:eastAsia="Times New Roman" w:hAnsi="Times New Roman" w:cs="Times New Roman"/>
          <w:sz w:val="24"/>
          <w:szCs w:val="24"/>
          <w:lang w:eastAsia="tr-TR"/>
        </w:rPr>
        <w:t>Aleiks</w:t>
      </w:r>
      <w:proofErr w:type="spellEnd"/>
      <w:r w:rsidRPr="003F6F31">
        <w:rPr>
          <w:rFonts w:ascii="Times New Roman" w:eastAsia="Times New Roman" w:hAnsi="Times New Roman" w:cs="Times New Roman"/>
          <w:sz w:val="24"/>
          <w:szCs w:val="24"/>
          <w:lang w:eastAsia="tr-TR"/>
        </w:rPr>
        <w:t xml:space="preserve"> </w:t>
      </w:r>
      <w:proofErr w:type="spellStart"/>
      <w:r w:rsidRPr="003F6F31">
        <w:rPr>
          <w:rFonts w:ascii="Times New Roman" w:eastAsia="Times New Roman" w:hAnsi="Times New Roman" w:cs="Times New Roman"/>
          <w:sz w:val="24"/>
          <w:szCs w:val="24"/>
          <w:lang w:eastAsia="tr-TR"/>
        </w:rPr>
        <w:t>Cabrera</w:t>
      </w:r>
      <w:proofErr w:type="spellEnd"/>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Christy</w:t>
      </w:r>
      <w:proofErr w:type="spellEnd"/>
      <w:r w:rsidRPr="003F6F31">
        <w:rPr>
          <w:rFonts w:ascii="Times New Roman" w:eastAsia="Times New Roman" w:hAnsi="Times New Roman" w:cs="Times New Roman"/>
          <w:sz w:val="24"/>
          <w:szCs w:val="24"/>
          <w:lang w:eastAsia="tr-TR"/>
        </w:rPr>
        <w:t xml:space="preserve"> Brown</w:t>
      </w:r>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Edmond</w:t>
      </w:r>
      <w:proofErr w:type="spellEnd"/>
      <w:r w:rsidRPr="003F6F31">
        <w:rPr>
          <w:rFonts w:ascii="Times New Roman" w:eastAsia="Times New Roman" w:hAnsi="Times New Roman" w:cs="Times New Roman"/>
          <w:sz w:val="24"/>
          <w:szCs w:val="24"/>
          <w:lang w:eastAsia="tr-TR"/>
        </w:rPr>
        <w:t xml:space="preserve"> de </w:t>
      </w:r>
      <w:proofErr w:type="spellStart"/>
      <w:r w:rsidRPr="003F6F31">
        <w:rPr>
          <w:rFonts w:ascii="Times New Roman" w:eastAsia="Times New Roman" w:hAnsi="Times New Roman" w:cs="Times New Roman"/>
          <w:sz w:val="24"/>
          <w:szCs w:val="24"/>
          <w:lang w:eastAsia="tr-TR"/>
        </w:rPr>
        <w:t>Amicis</w:t>
      </w:r>
      <w:proofErr w:type="spellEnd"/>
      <w:r w:rsidRPr="003F6F31">
        <w:rPr>
          <w:rFonts w:ascii="Times New Roman" w:hAnsi="Times New Roman" w:cs="Times New Roman"/>
          <w:sz w:val="24"/>
          <w:szCs w:val="24"/>
        </w:rPr>
        <w:t xml:space="preserve">, Halil </w:t>
      </w:r>
      <w:proofErr w:type="spellStart"/>
      <w:r w:rsidRPr="003F6F31">
        <w:rPr>
          <w:rFonts w:ascii="Times New Roman" w:hAnsi="Times New Roman" w:cs="Times New Roman"/>
          <w:sz w:val="24"/>
          <w:szCs w:val="24"/>
        </w:rPr>
        <w:t>Cibran</w:t>
      </w:r>
      <w:proofErr w:type="spellEnd"/>
      <w:r w:rsidRPr="003F6F31">
        <w:rPr>
          <w:rFonts w:ascii="Times New Roman" w:hAnsi="Times New Roman" w:cs="Times New Roman"/>
          <w:sz w:val="24"/>
          <w:szCs w:val="24"/>
        </w:rPr>
        <w:t xml:space="preserve">, </w:t>
      </w:r>
      <w:proofErr w:type="spellStart"/>
      <w:r w:rsidR="00D96261" w:rsidRPr="003F6F31">
        <w:rPr>
          <w:rFonts w:ascii="Times New Roman" w:hAnsi="Times New Roman" w:cs="Times New Roman"/>
          <w:sz w:val="24"/>
          <w:szCs w:val="24"/>
        </w:rPr>
        <w:t>Ian</w:t>
      </w:r>
      <w:proofErr w:type="spellEnd"/>
      <w:r w:rsidR="00D96261" w:rsidRPr="003F6F31">
        <w:rPr>
          <w:rFonts w:ascii="Times New Roman" w:hAnsi="Times New Roman" w:cs="Times New Roman"/>
          <w:sz w:val="24"/>
          <w:szCs w:val="24"/>
        </w:rPr>
        <w:t xml:space="preserve"> Hamilton, </w:t>
      </w:r>
      <w:r w:rsidRPr="003F6F31">
        <w:rPr>
          <w:rFonts w:ascii="Times New Roman" w:eastAsia="Times New Roman" w:hAnsi="Times New Roman" w:cs="Times New Roman"/>
          <w:sz w:val="24"/>
          <w:szCs w:val="24"/>
          <w:lang w:eastAsia="tr-TR"/>
        </w:rPr>
        <w:t xml:space="preserve">La </w:t>
      </w:r>
      <w:proofErr w:type="spellStart"/>
      <w:r w:rsidRPr="003F6F31">
        <w:rPr>
          <w:rFonts w:ascii="Times New Roman" w:eastAsia="Times New Roman" w:hAnsi="Times New Roman" w:cs="Times New Roman"/>
          <w:sz w:val="24"/>
          <w:szCs w:val="24"/>
          <w:lang w:eastAsia="tr-TR"/>
        </w:rPr>
        <w:t>Fontaine</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 xml:space="preserve">Lao </w:t>
      </w:r>
      <w:proofErr w:type="spellStart"/>
      <w:r w:rsidRPr="003F6F31">
        <w:rPr>
          <w:rFonts w:ascii="Times New Roman" w:eastAsia="Times New Roman" w:hAnsi="Times New Roman" w:cs="Times New Roman"/>
          <w:sz w:val="24"/>
          <w:szCs w:val="24"/>
          <w:lang w:eastAsia="tr-TR"/>
        </w:rPr>
        <w:t>Tzu</w:t>
      </w:r>
      <w:proofErr w:type="spellEnd"/>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Lucy</w:t>
      </w:r>
      <w:proofErr w:type="spellEnd"/>
      <w:r w:rsidRPr="003F6F31">
        <w:rPr>
          <w:rFonts w:ascii="Times New Roman" w:eastAsia="Times New Roman" w:hAnsi="Times New Roman" w:cs="Times New Roman"/>
          <w:sz w:val="24"/>
          <w:szCs w:val="24"/>
          <w:lang w:eastAsia="tr-TR"/>
        </w:rPr>
        <w:t xml:space="preserve"> ve Stephan Hawking, Mark </w:t>
      </w:r>
      <w:proofErr w:type="spellStart"/>
      <w:r w:rsidRPr="003F6F31">
        <w:rPr>
          <w:rFonts w:ascii="Times New Roman" w:eastAsia="Times New Roman" w:hAnsi="Times New Roman" w:cs="Times New Roman"/>
          <w:sz w:val="24"/>
          <w:szCs w:val="24"/>
          <w:lang w:eastAsia="tr-TR"/>
        </w:rPr>
        <w:t>Brake</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 xml:space="preserve">Michael </w:t>
      </w:r>
      <w:proofErr w:type="spellStart"/>
      <w:r w:rsidRPr="003F6F31">
        <w:rPr>
          <w:rFonts w:ascii="Times New Roman" w:eastAsia="Times New Roman" w:hAnsi="Times New Roman" w:cs="Times New Roman"/>
          <w:sz w:val="24"/>
          <w:szCs w:val="24"/>
          <w:lang w:eastAsia="tr-TR"/>
        </w:rPr>
        <w:t>Tambini</w:t>
      </w:r>
      <w:proofErr w:type="spellEnd"/>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Michio</w:t>
      </w:r>
      <w:proofErr w:type="spellEnd"/>
      <w:r w:rsidRPr="003F6F31">
        <w:rPr>
          <w:rFonts w:ascii="Times New Roman" w:eastAsia="Times New Roman" w:hAnsi="Times New Roman" w:cs="Times New Roman"/>
          <w:sz w:val="24"/>
          <w:szCs w:val="24"/>
          <w:lang w:eastAsia="tr-TR"/>
        </w:rPr>
        <w:t xml:space="preserve"> </w:t>
      </w:r>
      <w:proofErr w:type="spellStart"/>
      <w:r w:rsidRPr="003F6F31">
        <w:rPr>
          <w:rFonts w:ascii="Times New Roman" w:eastAsia="Times New Roman" w:hAnsi="Times New Roman" w:cs="Times New Roman"/>
          <w:sz w:val="24"/>
          <w:szCs w:val="24"/>
          <w:lang w:eastAsia="tr-TR"/>
        </w:rPr>
        <w:t>Kaku</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Richard Bach</w:t>
      </w:r>
      <w:r w:rsidRPr="003F6F31">
        <w:rPr>
          <w:rFonts w:ascii="Times New Roman" w:hAnsi="Times New Roman" w:cs="Times New Roman"/>
          <w:sz w:val="24"/>
          <w:szCs w:val="24"/>
        </w:rPr>
        <w:t xml:space="preserve"> ve </w:t>
      </w:r>
      <w:proofErr w:type="spellStart"/>
      <w:r w:rsidRPr="003F6F31">
        <w:rPr>
          <w:rFonts w:ascii="Times New Roman" w:hAnsi="Times New Roman" w:cs="Times New Roman"/>
          <w:sz w:val="24"/>
          <w:szCs w:val="24"/>
          <w:shd w:val="clear" w:color="auto" w:fill="FFFFFF"/>
        </w:rPr>
        <w:t>Lev</w:t>
      </w:r>
      <w:proofErr w:type="spellEnd"/>
      <w:r w:rsidRPr="003F6F31">
        <w:rPr>
          <w:rFonts w:ascii="Times New Roman" w:hAnsi="Times New Roman" w:cs="Times New Roman"/>
          <w:sz w:val="24"/>
          <w:szCs w:val="24"/>
          <w:shd w:val="clear" w:color="auto" w:fill="FFFFFF"/>
        </w:rPr>
        <w:t xml:space="preserve"> </w:t>
      </w:r>
      <w:proofErr w:type="spellStart"/>
      <w:r w:rsidRPr="003F6F31">
        <w:rPr>
          <w:rFonts w:ascii="Times New Roman" w:hAnsi="Times New Roman" w:cs="Times New Roman"/>
          <w:sz w:val="24"/>
          <w:szCs w:val="24"/>
          <w:shd w:val="clear" w:color="auto" w:fill="FFFFFF"/>
        </w:rPr>
        <w:t>Nikolayeviç</w:t>
      </w:r>
      <w:proofErr w:type="spellEnd"/>
      <w:r w:rsidRPr="003F6F31">
        <w:rPr>
          <w:rFonts w:ascii="Times New Roman" w:eastAsia="Times New Roman" w:hAnsi="Times New Roman" w:cs="Times New Roman"/>
          <w:sz w:val="24"/>
          <w:szCs w:val="24"/>
          <w:lang w:eastAsia="tr-TR"/>
        </w:rPr>
        <w:t xml:space="preserve"> Tolstoy’un ise 1’er metninin Türkçe ders kitaplarına alındığı görülmektedir. Bu bulgu, </w:t>
      </w:r>
      <w:r w:rsidRPr="003F6F31">
        <w:rPr>
          <w:rFonts w:ascii="Times New Roman" w:hAnsi="Times New Roman" w:cs="Times New Roman"/>
          <w:sz w:val="24"/>
          <w:szCs w:val="24"/>
        </w:rPr>
        <w:t xml:space="preserve">dünya edebiyatından metin seçilmesine dair öğretim programındaki niteliği desteklemektedir. Aynı şekilde Türkçe ders kitaplarında </w:t>
      </w:r>
      <w:r w:rsidRPr="003F6F31">
        <w:rPr>
          <w:rFonts w:ascii="Times New Roman" w:eastAsia="Times New Roman" w:hAnsi="Times New Roman" w:cs="Times New Roman"/>
          <w:sz w:val="24"/>
          <w:szCs w:val="24"/>
          <w:lang w:eastAsia="tr-TR"/>
        </w:rPr>
        <w:t>Cengiz Aytmatov</w:t>
      </w:r>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Samed</w:t>
      </w:r>
      <w:proofErr w:type="spellEnd"/>
      <w:r w:rsidRPr="003F6F31">
        <w:rPr>
          <w:rFonts w:ascii="Times New Roman" w:eastAsia="Times New Roman" w:hAnsi="Times New Roman" w:cs="Times New Roman"/>
          <w:sz w:val="24"/>
          <w:szCs w:val="24"/>
          <w:lang w:eastAsia="tr-TR"/>
        </w:rPr>
        <w:t xml:space="preserve"> </w:t>
      </w:r>
      <w:proofErr w:type="spellStart"/>
      <w:r w:rsidRPr="003F6F31">
        <w:rPr>
          <w:rFonts w:ascii="Times New Roman" w:eastAsia="Times New Roman" w:hAnsi="Times New Roman" w:cs="Times New Roman"/>
          <w:sz w:val="24"/>
          <w:szCs w:val="24"/>
          <w:lang w:eastAsia="tr-TR"/>
        </w:rPr>
        <w:t>Behrengi</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 xml:space="preserve">Bahtiyar </w:t>
      </w:r>
      <w:proofErr w:type="spellStart"/>
      <w:r w:rsidRPr="003F6F31">
        <w:rPr>
          <w:rFonts w:ascii="Times New Roman" w:eastAsia="Times New Roman" w:hAnsi="Times New Roman" w:cs="Times New Roman"/>
          <w:sz w:val="24"/>
          <w:szCs w:val="24"/>
          <w:lang w:eastAsia="tr-TR"/>
        </w:rPr>
        <w:t>Vahapzade</w:t>
      </w:r>
      <w:proofErr w:type="spellEnd"/>
      <w:r w:rsidRPr="003F6F31">
        <w:rPr>
          <w:rFonts w:ascii="Times New Roman" w:hAnsi="Times New Roman" w:cs="Times New Roman"/>
          <w:sz w:val="24"/>
          <w:szCs w:val="24"/>
        </w:rPr>
        <w:t xml:space="preserve"> ve Resul Rıza’dan metinlere yer verilmesi </w:t>
      </w:r>
      <w:r w:rsidR="00FF571E" w:rsidRPr="003F6F31">
        <w:rPr>
          <w:rFonts w:ascii="Times New Roman" w:hAnsi="Times New Roman" w:cs="Times New Roman"/>
          <w:sz w:val="24"/>
          <w:szCs w:val="24"/>
        </w:rPr>
        <w:t>Program</w:t>
      </w:r>
      <w:r w:rsidR="00FF571E">
        <w:rPr>
          <w:rFonts w:ascii="Times New Roman" w:hAnsi="Times New Roman" w:cs="Times New Roman"/>
          <w:sz w:val="24"/>
          <w:szCs w:val="24"/>
        </w:rPr>
        <w:t>’</w:t>
      </w:r>
      <w:r w:rsidR="00FF571E" w:rsidRPr="003F6F31">
        <w:rPr>
          <w:rFonts w:ascii="Times New Roman" w:hAnsi="Times New Roman" w:cs="Times New Roman"/>
          <w:sz w:val="24"/>
          <w:szCs w:val="24"/>
        </w:rPr>
        <w:t xml:space="preserve">daki </w:t>
      </w:r>
      <w:r w:rsidRPr="003F6F31">
        <w:rPr>
          <w:rFonts w:ascii="Times New Roman" w:hAnsi="Times New Roman" w:cs="Times New Roman"/>
          <w:sz w:val="24"/>
          <w:szCs w:val="24"/>
        </w:rPr>
        <w:t xml:space="preserve">Türk </w:t>
      </w:r>
      <w:r w:rsidR="00753333" w:rsidRPr="003F6F31">
        <w:rPr>
          <w:rFonts w:ascii="Times New Roman" w:hAnsi="Times New Roman" w:cs="Times New Roman"/>
          <w:sz w:val="24"/>
          <w:szCs w:val="24"/>
        </w:rPr>
        <w:t xml:space="preserve">cumhuriyetleri </w:t>
      </w:r>
      <w:r w:rsidRPr="003F6F31">
        <w:rPr>
          <w:rFonts w:ascii="Times New Roman" w:hAnsi="Times New Roman" w:cs="Times New Roman"/>
          <w:sz w:val="24"/>
          <w:szCs w:val="24"/>
        </w:rPr>
        <w:t>ve Balkan Türk</w:t>
      </w:r>
      <w:r w:rsidR="00753333" w:rsidRPr="003F6F31">
        <w:rPr>
          <w:rFonts w:ascii="Times New Roman" w:hAnsi="Times New Roman" w:cs="Times New Roman"/>
          <w:sz w:val="24"/>
          <w:szCs w:val="24"/>
        </w:rPr>
        <w:t>leri</w:t>
      </w:r>
      <w:r w:rsidRPr="003F6F31">
        <w:rPr>
          <w:rFonts w:ascii="Times New Roman" w:hAnsi="Times New Roman" w:cs="Times New Roman"/>
          <w:sz w:val="24"/>
          <w:szCs w:val="24"/>
        </w:rPr>
        <w:t xml:space="preserve"> edebiyatlarından metin seçilmesine dair </w:t>
      </w:r>
      <w:r w:rsidR="00FF571E">
        <w:rPr>
          <w:rFonts w:ascii="Times New Roman" w:hAnsi="Times New Roman" w:cs="Times New Roman"/>
          <w:sz w:val="24"/>
          <w:szCs w:val="24"/>
        </w:rPr>
        <w:t>açıklamalara</w:t>
      </w:r>
      <w:r w:rsidRPr="003F6F31">
        <w:rPr>
          <w:rFonts w:ascii="Times New Roman" w:hAnsi="Times New Roman" w:cs="Times New Roman"/>
          <w:sz w:val="24"/>
          <w:szCs w:val="24"/>
        </w:rPr>
        <w:t xml:space="preserve"> uyulduğunu göstermektedir.</w:t>
      </w:r>
    </w:p>
    <w:p w14:paraId="6B47B750" w14:textId="77777777" w:rsidR="00B90E89" w:rsidRDefault="00AF5E70">
      <w:pPr>
        <w:rPr>
          <w:rFonts w:ascii="Times New Roman" w:hAnsi="Times New Roman" w:cs="Times New Roman"/>
          <w:b/>
          <w:sz w:val="24"/>
          <w:szCs w:val="24"/>
        </w:rPr>
      </w:pPr>
      <w:r>
        <w:rPr>
          <w:rFonts w:ascii="Times New Roman" w:hAnsi="Times New Roman" w:cs="Times New Roman"/>
          <w:b/>
          <w:sz w:val="24"/>
          <w:szCs w:val="24"/>
        </w:rPr>
        <w:br w:type="page"/>
      </w:r>
    </w:p>
    <w:p w14:paraId="39506E73" w14:textId="77777777" w:rsidR="00DE1143" w:rsidRPr="003F6F31" w:rsidRDefault="00AF5E70" w:rsidP="003F6F31">
      <w:pPr>
        <w:tabs>
          <w:tab w:val="left" w:pos="709"/>
        </w:tabs>
        <w:spacing w:before="120" w:after="120" w:line="360" w:lineRule="auto"/>
        <w:ind w:firstLine="709"/>
        <w:jc w:val="both"/>
        <w:rPr>
          <w:rFonts w:ascii="Times New Roman" w:hAnsi="Times New Roman" w:cs="Times New Roman"/>
          <w:b/>
          <w:sz w:val="24"/>
          <w:szCs w:val="24"/>
        </w:rPr>
      </w:pPr>
      <w:r w:rsidRPr="003F6F31">
        <w:rPr>
          <w:rFonts w:ascii="Times New Roman" w:hAnsi="Times New Roman" w:cs="Times New Roman"/>
          <w:b/>
          <w:sz w:val="24"/>
          <w:szCs w:val="24"/>
        </w:rPr>
        <w:lastRenderedPageBreak/>
        <w:t xml:space="preserve">Türk </w:t>
      </w:r>
      <w:r w:rsidR="00CA2E88" w:rsidRPr="003F6F31">
        <w:rPr>
          <w:rFonts w:ascii="Times New Roman" w:hAnsi="Times New Roman" w:cs="Times New Roman"/>
          <w:b/>
          <w:sz w:val="24"/>
          <w:szCs w:val="24"/>
        </w:rPr>
        <w:t>dili ve edebiyatı ders kitaplarında yazar</w:t>
      </w:r>
      <w:r w:rsidR="00E11C7F" w:rsidRPr="003F6F31">
        <w:rPr>
          <w:rFonts w:ascii="Times New Roman" w:hAnsi="Times New Roman" w:cs="Times New Roman"/>
          <w:b/>
          <w:sz w:val="24"/>
          <w:szCs w:val="24"/>
        </w:rPr>
        <w:t xml:space="preserve"> tercihleri</w:t>
      </w:r>
    </w:p>
    <w:p w14:paraId="5DAA0B51" w14:textId="6C9B7052" w:rsidR="00E8177A" w:rsidRPr="003F6F31" w:rsidRDefault="00AF5E70" w:rsidP="003F6F31">
      <w:pPr>
        <w:tabs>
          <w:tab w:val="left" w:pos="709"/>
        </w:tabs>
        <w:spacing w:before="120" w:after="120" w:line="360" w:lineRule="auto"/>
        <w:ind w:firstLine="709"/>
        <w:jc w:val="both"/>
        <w:rPr>
          <w:rFonts w:ascii="Times New Roman" w:hAnsi="Times New Roman" w:cs="Times New Roman"/>
          <w:bCs/>
          <w:sz w:val="24"/>
          <w:szCs w:val="24"/>
        </w:rPr>
      </w:pPr>
      <w:r w:rsidRPr="003F6F31">
        <w:rPr>
          <w:rFonts w:ascii="Times New Roman" w:hAnsi="Times New Roman" w:cs="Times New Roman"/>
          <w:bCs/>
          <w:sz w:val="24"/>
          <w:szCs w:val="24"/>
        </w:rPr>
        <w:t xml:space="preserve">Aşağıda </w:t>
      </w:r>
      <w:r w:rsidR="00CA2E88" w:rsidRPr="003F6F31">
        <w:rPr>
          <w:rFonts w:ascii="Times New Roman" w:hAnsi="Times New Roman" w:cs="Times New Roman"/>
          <w:bCs/>
          <w:sz w:val="24"/>
          <w:szCs w:val="24"/>
        </w:rPr>
        <w:t>Türk dili ve edebiyatı ders kitaplarında yer alan metinlerin yazarlarına ilişkin bilgiler yer almaktadır:</w:t>
      </w:r>
    </w:p>
    <w:p w14:paraId="5F80FE96" w14:textId="77777777" w:rsidR="00DE1143" w:rsidRPr="003F6F31" w:rsidRDefault="00AF5E70" w:rsidP="00DE1143">
      <w:pPr>
        <w:tabs>
          <w:tab w:val="left" w:pos="1020"/>
        </w:tabs>
        <w:spacing w:after="0" w:line="240" w:lineRule="auto"/>
        <w:jc w:val="both"/>
        <w:rPr>
          <w:rFonts w:ascii="Times New Roman" w:hAnsi="Times New Roman" w:cs="Times New Roman"/>
          <w:sz w:val="24"/>
          <w:szCs w:val="32"/>
        </w:rPr>
      </w:pPr>
      <w:r w:rsidRPr="003F6F31">
        <w:rPr>
          <w:rFonts w:ascii="Times New Roman" w:hAnsi="Times New Roman" w:cs="Times New Roman"/>
          <w:b/>
          <w:bCs/>
          <w:sz w:val="24"/>
          <w:szCs w:val="32"/>
        </w:rPr>
        <w:t xml:space="preserve">Tablo </w:t>
      </w:r>
      <w:r w:rsidR="00B1186A" w:rsidRPr="003F6F31">
        <w:rPr>
          <w:rFonts w:ascii="Times New Roman" w:hAnsi="Times New Roman" w:cs="Times New Roman"/>
          <w:b/>
          <w:bCs/>
          <w:sz w:val="24"/>
          <w:szCs w:val="32"/>
        </w:rPr>
        <w:t>5</w:t>
      </w:r>
      <w:r w:rsidRPr="003F6F31">
        <w:rPr>
          <w:rFonts w:ascii="Times New Roman" w:hAnsi="Times New Roman" w:cs="Times New Roman"/>
          <w:b/>
          <w:bCs/>
          <w:sz w:val="24"/>
          <w:szCs w:val="32"/>
        </w:rPr>
        <w:t>.</w:t>
      </w:r>
      <w:r w:rsidRPr="003F6F31">
        <w:rPr>
          <w:rFonts w:ascii="Times New Roman" w:hAnsi="Times New Roman" w:cs="Times New Roman"/>
          <w:sz w:val="24"/>
          <w:szCs w:val="32"/>
        </w:rPr>
        <w:t xml:space="preserve"> </w:t>
      </w:r>
      <w:r w:rsidR="00B40B32" w:rsidRPr="003F6F31">
        <w:rPr>
          <w:rFonts w:ascii="Times New Roman" w:hAnsi="Times New Roman" w:cs="Times New Roman"/>
          <w:sz w:val="24"/>
          <w:szCs w:val="24"/>
        </w:rPr>
        <w:t>Türk Dili ve Edebiyatı</w:t>
      </w:r>
      <w:r w:rsidR="00B40B32" w:rsidRPr="003F6F31">
        <w:rPr>
          <w:rFonts w:ascii="Times New Roman" w:hAnsi="Times New Roman" w:cs="Times New Roman"/>
          <w:b/>
          <w:sz w:val="32"/>
          <w:szCs w:val="32"/>
        </w:rPr>
        <w:t xml:space="preserve"> </w:t>
      </w:r>
      <w:r w:rsidR="003F6F31" w:rsidRPr="003F6F31">
        <w:rPr>
          <w:rFonts w:ascii="Times New Roman" w:hAnsi="Times New Roman" w:cs="Times New Roman"/>
          <w:sz w:val="24"/>
          <w:szCs w:val="32"/>
        </w:rPr>
        <w:t>Ders Kitabı Metin Yazarlarına İlişkin Bulgular</w:t>
      </w:r>
    </w:p>
    <w:tbl>
      <w:tblPr>
        <w:tblW w:w="8359"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463"/>
        <w:gridCol w:w="2226"/>
        <w:gridCol w:w="284"/>
        <w:gridCol w:w="283"/>
        <w:gridCol w:w="277"/>
        <w:gridCol w:w="290"/>
        <w:gridCol w:w="308"/>
        <w:gridCol w:w="400"/>
        <w:gridCol w:w="2268"/>
        <w:gridCol w:w="284"/>
        <w:gridCol w:w="282"/>
        <w:gridCol w:w="285"/>
        <w:gridCol w:w="283"/>
        <w:gridCol w:w="426"/>
      </w:tblGrid>
      <w:tr w:rsidR="00D665B4" w:rsidRPr="00D665B4" w14:paraId="04E75FFB" w14:textId="77777777" w:rsidTr="00D665B4">
        <w:trPr>
          <w:cantSplit/>
          <w:trHeight w:val="795"/>
          <w:jc w:val="center"/>
        </w:trPr>
        <w:tc>
          <w:tcPr>
            <w:tcW w:w="2689" w:type="dxa"/>
            <w:gridSpan w:val="2"/>
            <w:vAlign w:val="center"/>
          </w:tcPr>
          <w:p w14:paraId="72B3AA5D" w14:textId="77777777" w:rsidR="00544719" w:rsidRPr="00D665B4" w:rsidRDefault="00AF5E70" w:rsidP="00544719">
            <w:pPr>
              <w:tabs>
                <w:tab w:val="left" w:pos="142"/>
                <w:tab w:val="left" w:pos="284"/>
              </w:tabs>
              <w:spacing w:after="0" w:line="240" w:lineRule="auto"/>
              <w:ind w:right="-70"/>
              <w:jc w:val="center"/>
              <w:rPr>
                <w:rFonts w:ascii="Times New Roman" w:eastAsia="Times New Roman" w:hAnsi="Times New Roman" w:cs="Times New Roman"/>
                <w:sz w:val="20"/>
                <w:szCs w:val="20"/>
                <w:lang w:eastAsia="tr-TR"/>
              </w:rPr>
            </w:pPr>
            <w:bookmarkStart w:id="1" w:name="_Hlk66984240"/>
            <w:r w:rsidRPr="00D665B4">
              <w:rPr>
                <w:rFonts w:ascii="Times New Roman" w:eastAsia="Times New Roman" w:hAnsi="Times New Roman" w:cs="Times New Roman"/>
                <w:sz w:val="20"/>
                <w:szCs w:val="20"/>
                <w:lang w:eastAsia="tr-TR"/>
              </w:rPr>
              <w:t>Yazar</w:t>
            </w:r>
          </w:p>
        </w:tc>
        <w:tc>
          <w:tcPr>
            <w:tcW w:w="284" w:type="dxa"/>
            <w:shd w:val="clear" w:color="auto" w:fill="auto"/>
            <w:textDirection w:val="btLr"/>
            <w:vAlign w:val="center"/>
            <w:hideMark/>
          </w:tcPr>
          <w:p w14:paraId="719BA4DF"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9.Sınıf</w:t>
            </w:r>
          </w:p>
        </w:tc>
        <w:tc>
          <w:tcPr>
            <w:tcW w:w="283" w:type="dxa"/>
            <w:shd w:val="clear" w:color="auto" w:fill="auto"/>
            <w:textDirection w:val="btLr"/>
            <w:hideMark/>
          </w:tcPr>
          <w:p w14:paraId="7B10FF36"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10.Sınıf</w:t>
            </w:r>
          </w:p>
        </w:tc>
        <w:tc>
          <w:tcPr>
            <w:tcW w:w="277" w:type="dxa"/>
            <w:shd w:val="clear" w:color="auto" w:fill="auto"/>
            <w:textDirection w:val="btLr"/>
            <w:hideMark/>
          </w:tcPr>
          <w:p w14:paraId="561BB2BA"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11.Sınıf</w:t>
            </w:r>
          </w:p>
        </w:tc>
        <w:tc>
          <w:tcPr>
            <w:tcW w:w="290" w:type="dxa"/>
            <w:shd w:val="clear" w:color="auto" w:fill="auto"/>
            <w:textDirection w:val="btLr"/>
            <w:hideMark/>
          </w:tcPr>
          <w:p w14:paraId="7FA46A00"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12.Sınıf</w:t>
            </w:r>
          </w:p>
        </w:tc>
        <w:tc>
          <w:tcPr>
            <w:tcW w:w="308" w:type="dxa"/>
            <w:shd w:val="clear" w:color="auto" w:fill="auto"/>
            <w:textDirection w:val="btLr"/>
            <w:hideMark/>
          </w:tcPr>
          <w:p w14:paraId="6183796F"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Toplam</w:t>
            </w:r>
          </w:p>
        </w:tc>
        <w:tc>
          <w:tcPr>
            <w:tcW w:w="2668" w:type="dxa"/>
            <w:gridSpan w:val="2"/>
            <w:vAlign w:val="center"/>
          </w:tcPr>
          <w:p w14:paraId="0BD685D9" w14:textId="77777777" w:rsidR="00544719" w:rsidRPr="00D665B4" w:rsidRDefault="00AF5E70" w:rsidP="00544719">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Yazar</w:t>
            </w:r>
          </w:p>
        </w:tc>
        <w:tc>
          <w:tcPr>
            <w:tcW w:w="284" w:type="dxa"/>
            <w:textDirection w:val="btLr"/>
          </w:tcPr>
          <w:p w14:paraId="3FD9863C"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9.Sınıf</w:t>
            </w:r>
          </w:p>
        </w:tc>
        <w:tc>
          <w:tcPr>
            <w:tcW w:w="282" w:type="dxa"/>
            <w:textDirection w:val="btLr"/>
          </w:tcPr>
          <w:p w14:paraId="16FF92AD" w14:textId="77777777" w:rsidR="00544719" w:rsidRPr="00D665B4" w:rsidRDefault="00AF5E70" w:rsidP="00D665B4">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10.Sınıf</w:t>
            </w:r>
          </w:p>
        </w:tc>
        <w:tc>
          <w:tcPr>
            <w:tcW w:w="285" w:type="dxa"/>
            <w:textDirection w:val="btLr"/>
            <w:vAlign w:val="center"/>
          </w:tcPr>
          <w:p w14:paraId="65AAB962" w14:textId="77777777" w:rsidR="00544719"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11.Sınıf</w:t>
            </w:r>
          </w:p>
        </w:tc>
        <w:tc>
          <w:tcPr>
            <w:tcW w:w="283" w:type="dxa"/>
            <w:textDirection w:val="btLr"/>
            <w:vAlign w:val="center"/>
          </w:tcPr>
          <w:p w14:paraId="6196C9D4" w14:textId="77777777" w:rsidR="00544719"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12.Sınıf</w:t>
            </w:r>
          </w:p>
        </w:tc>
        <w:tc>
          <w:tcPr>
            <w:tcW w:w="426" w:type="dxa"/>
            <w:textDirection w:val="btLr"/>
            <w:vAlign w:val="center"/>
          </w:tcPr>
          <w:p w14:paraId="70C9B310" w14:textId="77777777" w:rsidR="00544719" w:rsidRPr="00D665B4" w:rsidRDefault="00AF5E70" w:rsidP="00F60C62">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Toplam</w:t>
            </w:r>
          </w:p>
        </w:tc>
      </w:tr>
      <w:tr w:rsidR="00D665B4" w:rsidRPr="00D665B4" w14:paraId="639A3388" w14:textId="77777777" w:rsidTr="00D665B4">
        <w:trPr>
          <w:trHeight w:val="315"/>
          <w:jc w:val="center"/>
        </w:trPr>
        <w:tc>
          <w:tcPr>
            <w:tcW w:w="463" w:type="dxa"/>
            <w:vAlign w:val="center"/>
          </w:tcPr>
          <w:p w14:paraId="3B59DAB4" w14:textId="77777777" w:rsidR="00BB4BD4" w:rsidRPr="00D665B4" w:rsidRDefault="00BB4BD4" w:rsidP="002B4503">
            <w:pPr>
              <w:pStyle w:val="ListeParagraf"/>
              <w:numPr>
                <w:ilvl w:val="0"/>
                <w:numId w:val="24"/>
              </w:numPr>
              <w:tabs>
                <w:tab w:val="left" w:pos="142"/>
                <w:tab w:val="left" w:pos="454"/>
              </w:tabs>
              <w:spacing w:after="0" w:line="240" w:lineRule="auto"/>
              <w:ind w:left="462"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0127FFEA" w14:textId="77777777" w:rsidR="00BB4BD4" w:rsidRPr="00D665B4" w:rsidRDefault="00AF5E70" w:rsidP="00F60C62">
            <w:pPr>
              <w:pStyle w:val="ListeParagraf"/>
              <w:tabs>
                <w:tab w:val="left" w:pos="142"/>
                <w:tab w:val="left" w:pos="284"/>
              </w:tabs>
              <w:spacing w:after="0" w:line="240" w:lineRule="auto"/>
              <w:ind w:left="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w:t>
            </w:r>
            <w:r w:rsidR="00974FB0" w:rsidRPr="00D665B4">
              <w:rPr>
                <w:rFonts w:ascii="Times New Roman" w:eastAsia="Times New Roman" w:hAnsi="Times New Roman" w:cs="Times New Roman"/>
                <w:sz w:val="20"/>
                <w:szCs w:val="20"/>
                <w:lang w:eastAsia="tr-TR"/>
              </w:rPr>
              <w:t xml:space="preserve"> </w:t>
            </w:r>
            <w:r w:rsidRPr="00D665B4">
              <w:rPr>
                <w:rFonts w:ascii="Times New Roman" w:eastAsia="Times New Roman" w:hAnsi="Times New Roman" w:cs="Times New Roman"/>
                <w:sz w:val="20"/>
                <w:szCs w:val="20"/>
                <w:lang w:eastAsia="tr-TR"/>
              </w:rPr>
              <w:t>Turan Oflazoğlu</w:t>
            </w:r>
          </w:p>
        </w:tc>
        <w:tc>
          <w:tcPr>
            <w:tcW w:w="284" w:type="dxa"/>
            <w:shd w:val="clear" w:color="auto" w:fill="auto"/>
            <w:vAlign w:val="center"/>
            <w:hideMark/>
          </w:tcPr>
          <w:p w14:paraId="76916349"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429AD8F6"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49823AE5"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241A41C1"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1E59456F"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1C96F44" w14:textId="77777777" w:rsidR="00BB4BD4" w:rsidRPr="00D665B4" w:rsidRDefault="00BB4BD4" w:rsidP="00A35EFD">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7BE6989" w14:textId="77777777" w:rsidR="00BB4BD4"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Latife Tekin</w:t>
            </w:r>
          </w:p>
        </w:tc>
        <w:tc>
          <w:tcPr>
            <w:tcW w:w="284" w:type="dxa"/>
            <w:vAlign w:val="center"/>
          </w:tcPr>
          <w:p w14:paraId="2EE35A7A"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312CC84"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33CC7C1"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DC83538"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4AE73B7" w14:textId="77777777" w:rsidR="00BB4BD4" w:rsidRPr="00D665B4" w:rsidRDefault="00AF5E70" w:rsidP="00F60C62">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69365221" w14:textId="77777777" w:rsidTr="00D665B4">
        <w:trPr>
          <w:trHeight w:val="315"/>
          <w:jc w:val="center"/>
        </w:trPr>
        <w:tc>
          <w:tcPr>
            <w:tcW w:w="463" w:type="dxa"/>
            <w:vAlign w:val="center"/>
          </w:tcPr>
          <w:p w14:paraId="2DB7D295" w14:textId="77777777" w:rsidR="00BB4BD4" w:rsidRPr="00D665B4" w:rsidRDefault="00BB4BD4" w:rsidP="002B4503">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0016605F" w14:textId="77777777" w:rsidR="00BB4BD4" w:rsidRPr="00D665B4" w:rsidRDefault="00AF5E70" w:rsidP="00F60C62">
            <w:pPr>
              <w:pStyle w:val="ListeParagraf"/>
              <w:tabs>
                <w:tab w:val="left" w:pos="142"/>
                <w:tab w:val="left" w:pos="284"/>
              </w:tabs>
              <w:spacing w:after="0" w:line="240" w:lineRule="auto"/>
              <w:ind w:left="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Abdülhak Hamit Tarhan</w:t>
            </w:r>
          </w:p>
        </w:tc>
        <w:tc>
          <w:tcPr>
            <w:tcW w:w="284" w:type="dxa"/>
            <w:shd w:val="clear" w:color="auto" w:fill="auto"/>
            <w:vAlign w:val="center"/>
            <w:hideMark/>
          </w:tcPr>
          <w:p w14:paraId="757BBF80"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276E8B09"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56D8B15C"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hideMark/>
          </w:tcPr>
          <w:p w14:paraId="5218EF23"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219AEDF4"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FA7741E" w14:textId="77777777" w:rsidR="00BB4BD4" w:rsidRPr="00D665B4" w:rsidRDefault="00BB4BD4" w:rsidP="00A35EFD">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61E91DE" w14:textId="77777777" w:rsidR="00BB4BD4"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Louis </w:t>
            </w:r>
            <w:proofErr w:type="spellStart"/>
            <w:r w:rsidRPr="00D665B4">
              <w:rPr>
                <w:rFonts w:ascii="Times New Roman" w:eastAsia="Times New Roman" w:hAnsi="Times New Roman" w:cs="Times New Roman"/>
                <w:sz w:val="20"/>
                <w:szCs w:val="20"/>
                <w:lang w:eastAsia="tr-TR"/>
              </w:rPr>
              <w:t>Aragon</w:t>
            </w:r>
            <w:proofErr w:type="spellEnd"/>
          </w:p>
        </w:tc>
        <w:tc>
          <w:tcPr>
            <w:tcW w:w="284" w:type="dxa"/>
            <w:vAlign w:val="center"/>
          </w:tcPr>
          <w:p w14:paraId="3DCECBDD"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416FAB70"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7410AC78"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EB56E0E"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14BEFAB" w14:textId="77777777" w:rsidR="00BB4BD4" w:rsidRPr="00D665B4" w:rsidRDefault="00AF5E70" w:rsidP="00F60C62">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DF325AA" w14:textId="77777777" w:rsidTr="00D665B4">
        <w:trPr>
          <w:trHeight w:val="315"/>
          <w:jc w:val="center"/>
        </w:trPr>
        <w:tc>
          <w:tcPr>
            <w:tcW w:w="463" w:type="dxa"/>
            <w:vAlign w:val="center"/>
          </w:tcPr>
          <w:p w14:paraId="63F9A21D" w14:textId="77777777" w:rsidR="00BB4BD4" w:rsidRPr="00D665B4" w:rsidRDefault="00BB4BD4" w:rsidP="002B4503">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7ACD227A" w14:textId="77777777" w:rsidR="00BB4BD4" w:rsidRPr="00D665B4" w:rsidRDefault="00AF5E70" w:rsidP="00F60C62">
            <w:pPr>
              <w:pStyle w:val="ListeParagraf"/>
              <w:tabs>
                <w:tab w:val="left" w:pos="142"/>
                <w:tab w:val="left" w:pos="284"/>
              </w:tabs>
              <w:spacing w:after="0" w:line="240" w:lineRule="auto"/>
              <w:ind w:left="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Abidin Dino</w:t>
            </w:r>
          </w:p>
        </w:tc>
        <w:tc>
          <w:tcPr>
            <w:tcW w:w="284" w:type="dxa"/>
            <w:shd w:val="clear" w:color="auto" w:fill="auto"/>
            <w:vAlign w:val="center"/>
            <w:hideMark/>
          </w:tcPr>
          <w:p w14:paraId="2AB08A66"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51BA2A12"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6DECC529"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2F54A0D2"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5CAA538E"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D54626E" w14:textId="77777777" w:rsidR="00BB4BD4" w:rsidRPr="00D665B4" w:rsidRDefault="00BB4BD4" w:rsidP="00A35EFD">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950C264" w14:textId="77777777" w:rsidR="00BB4BD4"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w:t>
            </w:r>
            <w:r w:rsidR="00B965D8" w:rsidRPr="00D665B4">
              <w:rPr>
                <w:rFonts w:ascii="Times New Roman" w:eastAsia="Times New Roman" w:hAnsi="Times New Roman" w:cs="Times New Roman"/>
                <w:sz w:val="20"/>
                <w:szCs w:val="20"/>
                <w:lang w:eastAsia="tr-TR"/>
              </w:rPr>
              <w:t>ehmet</w:t>
            </w:r>
            <w:r w:rsidRPr="00D665B4">
              <w:rPr>
                <w:rFonts w:ascii="Times New Roman" w:eastAsia="Times New Roman" w:hAnsi="Times New Roman" w:cs="Times New Roman"/>
                <w:sz w:val="20"/>
                <w:szCs w:val="20"/>
                <w:lang w:eastAsia="tr-TR"/>
              </w:rPr>
              <w:t xml:space="preserve"> Fuat Köprülü</w:t>
            </w:r>
          </w:p>
        </w:tc>
        <w:tc>
          <w:tcPr>
            <w:tcW w:w="284" w:type="dxa"/>
            <w:vAlign w:val="center"/>
          </w:tcPr>
          <w:p w14:paraId="2A3E6B85"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7AF8417"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636B37BA"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2345BE74"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45A8207D" w14:textId="77777777" w:rsidR="00BB4BD4" w:rsidRPr="00D665B4" w:rsidRDefault="00AF5E70" w:rsidP="00F60C62">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1DBACD87" w14:textId="77777777" w:rsidTr="00D665B4">
        <w:trPr>
          <w:trHeight w:val="315"/>
          <w:jc w:val="center"/>
        </w:trPr>
        <w:tc>
          <w:tcPr>
            <w:tcW w:w="463" w:type="dxa"/>
            <w:vAlign w:val="center"/>
          </w:tcPr>
          <w:p w14:paraId="53F8C4D2" w14:textId="77777777" w:rsidR="00BB4BD4" w:rsidRPr="00D665B4" w:rsidRDefault="00BB4BD4" w:rsidP="002B4503">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09A392DF" w14:textId="77777777" w:rsidR="00BB4BD4" w:rsidRPr="00D665B4" w:rsidRDefault="00AF5E70" w:rsidP="00F60C62">
            <w:pPr>
              <w:pStyle w:val="ListeParagraf"/>
              <w:tabs>
                <w:tab w:val="left" w:pos="142"/>
                <w:tab w:val="left" w:pos="284"/>
              </w:tabs>
              <w:spacing w:after="0" w:line="240" w:lineRule="auto"/>
              <w:ind w:left="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Adalet Ağaoğlu</w:t>
            </w:r>
          </w:p>
        </w:tc>
        <w:tc>
          <w:tcPr>
            <w:tcW w:w="284" w:type="dxa"/>
            <w:shd w:val="clear" w:color="auto" w:fill="auto"/>
            <w:vAlign w:val="center"/>
            <w:hideMark/>
          </w:tcPr>
          <w:p w14:paraId="63461BAC"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3A08B33"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1108E4B8"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1D3B1B5F"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hideMark/>
          </w:tcPr>
          <w:p w14:paraId="7F95CBA6" w14:textId="77777777" w:rsidR="00BB4BD4" w:rsidRPr="00D665B4" w:rsidRDefault="00AF5E70" w:rsidP="00E57DE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0B28BBA" w14:textId="77777777" w:rsidR="00BB4BD4" w:rsidRPr="00D665B4" w:rsidRDefault="00BB4BD4" w:rsidP="00A35EFD">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4CA7321D" w14:textId="77777777" w:rsidR="00BB4BD4"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 Hüseyin Şehriyar</w:t>
            </w:r>
          </w:p>
        </w:tc>
        <w:tc>
          <w:tcPr>
            <w:tcW w:w="284" w:type="dxa"/>
            <w:vAlign w:val="center"/>
          </w:tcPr>
          <w:p w14:paraId="453A70AE"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E019D7F" w14:textId="77777777" w:rsidR="00BB4BD4" w:rsidRPr="00D665B4" w:rsidRDefault="00AF5E70" w:rsidP="00E8177A">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F040C9E"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6964F06C" w14:textId="77777777" w:rsidR="00BB4BD4" w:rsidRPr="00D665B4" w:rsidRDefault="00AF5E70" w:rsidP="00E8177A">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0685612" w14:textId="77777777" w:rsidR="00BB4BD4" w:rsidRPr="00D665B4" w:rsidRDefault="00AF5E70" w:rsidP="00F60C62">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35183FBB" w14:textId="77777777" w:rsidTr="00D665B4">
        <w:trPr>
          <w:trHeight w:val="315"/>
          <w:jc w:val="center"/>
        </w:trPr>
        <w:tc>
          <w:tcPr>
            <w:tcW w:w="463" w:type="dxa"/>
            <w:vAlign w:val="center"/>
          </w:tcPr>
          <w:p w14:paraId="226B777B" w14:textId="77777777" w:rsidR="00B965D8" w:rsidRPr="00D665B4" w:rsidRDefault="00B965D8" w:rsidP="00B965D8">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FD36F72" w14:textId="77777777" w:rsidR="00B965D8" w:rsidRPr="00D665B4" w:rsidRDefault="00AF5E70" w:rsidP="00B965D8">
            <w:pPr>
              <w:pStyle w:val="ListeParagraf"/>
              <w:tabs>
                <w:tab w:val="left" w:pos="142"/>
                <w:tab w:val="left" w:pos="284"/>
              </w:tabs>
              <w:spacing w:after="0" w:line="240" w:lineRule="auto"/>
              <w:ind w:left="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Afet İnan</w:t>
            </w:r>
          </w:p>
        </w:tc>
        <w:tc>
          <w:tcPr>
            <w:tcW w:w="284" w:type="dxa"/>
            <w:shd w:val="clear" w:color="auto" w:fill="auto"/>
            <w:vAlign w:val="center"/>
          </w:tcPr>
          <w:p w14:paraId="3D67200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843E4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F9D86E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94C223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78C9152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53C9716" w14:textId="77777777" w:rsidR="00B965D8" w:rsidRPr="00D665B4" w:rsidRDefault="00B965D8" w:rsidP="00B965D8">
            <w:pPr>
              <w:pStyle w:val="ListeParagraf"/>
              <w:numPr>
                <w:ilvl w:val="0"/>
                <w:numId w:val="26"/>
              </w:numPr>
              <w:spacing w:after="0" w:line="240" w:lineRule="auto"/>
              <w:ind w:left="509" w:right="-70" w:hanging="509"/>
              <w:rPr>
                <w:rFonts w:ascii="Times New Roman" w:eastAsia="Times New Roman" w:hAnsi="Times New Roman" w:cs="Times New Roman"/>
                <w:sz w:val="20"/>
                <w:szCs w:val="20"/>
                <w:lang w:eastAsia="tr-TR"/>
              </w:rPr>
            </w:pPr>
          </w:p>
        </w:tc>
        <w:tc>
          <w:tcPr>
            <w:tcW w:w="2268" w:type="dxa"/>
            <w:vAlign w:val="center"/>
          </w:tcPr>
          <w:p w14:paraId="107D09D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 Orhan Okay</w:t>
            </w:r>
          </w:p>
        </w:tc>
        <w:tc>
          <w:tcPr>
            <w:tcW w:w="284" w:type="dxa"/>
            <w:vAlign w:val="center"/>
          </w:tcPr>
          <w:p w14:paraId="27EEAD8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0A8417F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899401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A3CA3D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36782F9"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FAA7CC2" w14:textId="77777777" w:rsidTr="00D665B4">
        <w:trPr>
          <w:trHeight w:val="315"/>
          <w:jc w:val="center"/>
        </w:trPr>
        <w:tc>
          <w:tcPr>
            <w:tcW w:w="463" w:type="dxa"/>
            <w:vAlign w:val="center"/>
          </w:tcPr>
          <w:p w14:paraId="7E51C864" w14:textId="77777777" w:rsidR="00B965D8" w:rsidRPr="00D665B4" w:rsidRDefault="00B965D8" w:rsidP="00B965D8">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22818DE7" w14:textId="77777777" w:rsidR="00B965D8" w:rsidRPr="00D665B4" w:rsidRDefault="00AF5E70" w:rsidP="00B965D8">
            <w:pPr>
              <w:tabs>
                <w:tab w:val="left" w:pos="71"/>
                <w:tab w:val="left" w:pos="142"/>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Ahmed</w:t>
            </w:r>
            <w:proofErr w:type="spellEnd"/>
            <w:r w:rsidRPr="00D665B4">
              <w:rPr>
                <w:rFonts w:ascii="Times New Roman" w:eastAsia="Times New Roman" w:hAnsi="Times New Roman" w:cs="Times New Roman"/>
                <w:sz w:val="20"/>
                <w:szCs w:val="20"/>
                <w:lang w:eastAsia="tr-TR"/>
              </w:rPr>
              <w:t xml:space="preserve"> Arif</w:t>
            </w:r>
          </w:p>
        </w:tc>
        <w:tc>
          <w:tcPr>
            <w:tcW w:w="284" w:type="dxa"/>
            <w:shd w:val="clear" w:color="auto" w:fill="auto"/>
            <w:vAlign w:val="center"/>
            <w:hideMark/>
          </w:tcPr>
          <w:p w14:paraId="5F2DAE3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7681188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51977EE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3BEC989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7EA5F06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F0497AE"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E3BB63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Mehmet Akif Ersoy</w:t>
            </w:r>
          </w:p>
        </w:tc>
        <w:tc>
          <w:tcPr>
            <w:tcW w:w="284" w:type="dxa"/>
            <w:vAlign w:val="center"/>
          </w:tcPr>
          <w:p w14:paraId="43CA4B2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2B2C61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F66BB9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337A27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8618150"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9A8F615" w14:textId="77777777" w:rsidTr="00D665B4">
        <w:trPr>
          <w:trHeight w:val="315"/>
          <w:jc w:val="center"/>
        </w:trPr>
        <w:tc>
          <w:tcPr>
            <w:tcW w:w="463" w:type="dxa"/>
            <w:vAlign w:val="center"/>
          </w:tcPr>
          <w:p w14:paraId="6A80ECC4" w14:textId="77777777" w:rsidR="00B965D8" w:rsidRPr="00D665B4" w:rsidRDefault="00B965D8" w:rsidP="00B965D8">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6F080509" w14:textId="77777777" w:rsidR="00B965D8" w:rsidRPr="00D665B4" w:rsidRDefault="00AF5E70" w:rsidP="00B965D8">
            <w:pPr>
              <w:tabs>
                <w:tab w:val="left" w:pos="71"/>
                <w:tab w:val="left" w:pos="142"/>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Ahmet Cevdet</w:t>
            </w:r>
          </w:p>
        </w:tc>
        <w:tc>
          <w:tcPr>
            <w:tcW w:w="284" w:type="dxa"/>
            <w:shd w:val="clear" w:color="auto" w:fill="auto"/>
            <w:vAlign w:val="center"/>
            <w:hideMark/>
          </w:tcPr>
          <w:p w14:paraId="21B62D1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hideMark/>
          </w:tcPr>
          <w:p w14:paraId="64ECD14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6C2474C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4DA162D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4359BCE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4AFD75B"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48E5B32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Mehmet Emin Yurdakul</w:t>
            </w:r>
          </w:p>
        </w:tc>
        <w:tc>
          <w:tcPr>
            <w:tcW w:w="284" w:type="dxa"/>
            <w:vAlign w:val="center"/>
          </w:tcPr>
          <w:p w14:paraId="2F17752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1F62EA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C68ECE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705515C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B319EE2"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5039C91" w14:textId="77777777" w:rsidTr="00D665B4">
        <w:trPr>
          <w:trHeight w:val="315"/>
          <w:jc w:val="center"/>
        </w:trPr>
        <w:tc>
          <w:tcPr>
            <w:tcW w:w="463" w:type="dxa"/>
            <w:vAlign w:val="center"/>
          </w:tcPr>
          <w:p w14:paraId="31F53D06" w14:textId="77777777" w:rsidR="00B965D8" w:rsidRPr="00D665B4" w:rsidRDefault="00B965D8" w:rsidP="00B965D8">
            <w:pPr>
              <w:pStyle w:val="ListeParagraf"/>
              <w:numPr>
                <w:ilvl w:val="0"/>
                <w:numId w:val="24"/>
              </w:numPr>
              <w:tabs>
                <w:tab w:val="left" w:pos="142"/>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2832EE44" w14:textId="77777777" w:rsidR="00B965D8" w:rsidRPr="00D665B4" w:rsidRDefault="00AF5E70" w:rsidP="00B965D8">
            <w:pPr>
              <w:tabs>
                <w:tab w:val="left" w:pos="71"/>
                <w:tab w:val="left" w:pos="142"/>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Ahmet Haşim</w:t>
            </w:r>
          </w:p>
        </w:tc>
        <w:tc>
          <w:tcPr>
            <w:tcW w:w="284" w:type="dxa"/>
            <w:shd w:val="clear" w:color="auto" w:fill="auto"/>
            <w:vAlign w:val="center"/>
            <w:hideMark/>
          </w:tcPr>
          <w:p w14:paraId="44EB6D6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6D2272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hideMark/>
          </w:tcPr>
          <w:p w14:paraId="17349EE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hideMark/>
          </w:tcPr>
          <w:p w14:paraId="58C0729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hideMark/>
          </w:tcPr>
          <w:p w14:paraId="69F9A61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965648C"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1CF1E6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Mehmet Kaplan</w:t>
            </w:r>
          </w:p>
        </w:tc>
        <w:tc>
          <w:tcPr>
            <w:tcW w:w="284" w:type="dxa"/>
            <w:vAlign w:val="center"/>
          </w:tcPr>
          <w:p w14:paraId="71CF5E6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B65FD6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2B6F35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4FA14C4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79F84889"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4F184C3" w14:textId="77777777" w:rsidTr="00D665B4">
        <w:trPr>
          <w:trHeight w:val="315"/>
          <w:jc w:val="center"/>
        </w:trPr>
        <w:tc>
          <w:tcPr>
            <w:tcW w:w="463" w:type="dxa"/>
            <w:vAlign w:val="center"/>
          </w:tcPr>
          <w:p w14:paraId="369A36A0"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552E6AB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i/>
                <w:iCs/>
                <w:sz w:val="20"/>
                <w:szCs w:val="20"/>
                <w:lang w:eastAsia="tr-TR"/>
              </w:rPr>
            </w:pPr>
            <w:r w:rsidRPr="00D665B4">
              <w:rPr>
                <w:rFonts w:ascii="Times New Roman" w:eastAsia="Times New Roman" w:hAnsi="Times New Roman" w:cs="Times New Roman"/>
                <w:i/>
                <w:iCs/>
                <w:sz w:val="20"/>
                <w:szCs w:val="20"/>
                <w:lang w:eastAsia="tr-TR"/>
              </w:rPr>
              <w:t>Ahmet Hamdi Tanpınar</w:t>
            </w:r>
          </w:p>
        </w:tc>
        <w:tc>
          <w:tcPr>
            <w:tcW w:w="284" w:type="dxa"/>
            <w:shd w:val="clear" w:color="auto" w:fill="auto"/>
            <w:vAlign w:val="center"/>
            <w:hideMark/>
          </w:tcPr>
          <w:p w14:paraId="70C00EF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130A436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277" w:type="dxa"/>
            <w:shd w:val="clear" w:color="auto" w:fill="auto"/>
            <w:vAlign w:val="center"/>
            <w:hideMark/>
          </w:tcPr>
          <w:p w14:paraId="0BC909C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hideMark/>
          </w:tcPr>
          <w:p w14:paraId="3A881F8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hideMark/>
          </w:tcPr>
          <w:p w14:paraId="132F80C0"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4</w:t>
            </w:r>
          </w:p>
        </w:tc>
        <w:tc>
          <w:tcPr>
            <w:tcW w:w="400" w:type="dxa"/>
            <w:vAlign w:val="center"/>
          </w:tcPr>
          <w:p w14:paraId="206B0A6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457A3A20"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Melih Cevdet Anday</w:t>
            </w:r>
          </w:p>
        </w:tc>
        <w:tc>
          <w:tcPr>
            <w:tcW w:w="284" w:type="dxa"/>
            <w:vAlign w:val="center"/>
          </w:tcPr>
          <w:p w14:paraId="7D14C65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10B282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410C4A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254012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BBCCC2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1B5E9FC" w14:textId="77777777" w:rsidTr="00D665B4">
        <w:trPr>
          <w:trHeight w:val="315"/>
          <w:jc w:val="center"/>
        </w:trPr>
        <w:tc>
          <w:tcPr>
            <w:tcW w:w="463" w:type="dxa"/>
            <w:vAlign w:val="center"/>
          </w:tcPr>
          <w:p w14:paraId="107ED920"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hideMark/>
          </w:tcPr>
          <w:p w14:paraId="6D5C618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Ahmet Kutsi Tecer</w:t>
            </w:r>
          </w:p>
        </w:tc>
        <w:tc>
          <w:tcPr>
            <w:tcW w:w="284" w:type="dxa"/>
            <w:shd w:val="clear" w:color="auto" w:fill="auto"/>
            <w:vAlign w:val="center"/>
            <w:hideMark/>
          </w:tcPr>
          <w:p w14:paraId="0C15C3F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hideMark/>
          </w:tcPr>
          <w:p w14:paraId="3A0BD1C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hideMark/>
          </w:tcPr>
          <w:p w14:paraId="727C244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hideMark/>
          </w:tcPr>
          <w:p w14:paraId="1F886ED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hideMark/>
          </w:tcPr>
          <w:p w14:paraId="5012019B"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5DD471AC"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A19AF92"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Memduh Şevket Esendal</w:t>
            </w:r>
          </w:p>
        </w:tc>
        <w:tc>
          <w:tcPr>
            <w:tcW w:w="284" w:type="dxa"/>
            <w:vAlign w:val="center"/>
          </w:tcPr>
          <w:p w14:paraId="067156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52152C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A70DC4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46C0718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FD03609"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459BD54" w14:textId="77777777" w:rsidTr="00D665B4">
        <w:trPr>
          <w:trHeight w:val="315"/>
          <w:jc w:val="center"/>
        </w:trPr>
        <w:tc>
          <w:tcPr>
            <w:tcW w:w="463" w:type="dxa"/>
            <w:vAlign w:val="center"/>
          </w:tcPr>
          <w:p w14:paraId="4ADE45E8"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C2CBB8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Ahmet Mithat Efendi</w:t>
            </w:r>
          </w:p>
        </w:tc>
        <w:tc>
          <w:tcPr>
            <w:tcW w:w="284" w:type="dxa"/>
            <w:shd w:val="clear" w:color="auto" w:fill="auto"/>
            <w:vAlign w:val="center"/>
          </w:tcPr>
          <w:p w14:paraId="6B24347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6FD991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29E5E0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2F3472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79FCA50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C553C3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CF2F480"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Mevlâna </w:t>
            </w:r>
            <w:proofErr w:type="spellStart"/>
            <w:r w:rsidRPr="00D665B4">
              <w:rPr>
                <w:rFonts w:ascii="Times New Roman" w:eastAsia="Times New Roman" w:hAnsi="Times New Roman" w:cs="Times New Roman"/>
                <w:sz w:val="20"/>
                <w:szCs w:val="20"/>
                <w:lang w:eastAsia="tr-TR"/>
              </w:rPr>
              <w:t>Celaleddin</w:t>
            </w:r>
            <w:proofErr w:type="spellEnd"/>
            <w:r w:rsidRPr="00D665B4">
              <w:rPr>
                <w:rFonts w:ascii="Times New Roman" w:eastAsia="Times New Roman" w:hAnsi="Times New Roman" w:cs="Times New Roman"/>
                <w:sz w:val="20"/>
                <w:szCs w:val="20"/>
                <w:lang w:eastAsia="tr-TR"/>
              </w:rPr>
              <w:t xml:space="preserve"> Rumî</w:t>
            </w:r>
          </w:p>
        </w:tc>
        <w:tc>
          <w:tcPr>
            <w:tcW w:w="284" w:type="dxa"/>
            <w:vAlign w:val="center"/>
          </w:tcPr>
          <w:p w14:paraId="2F9A9E1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59B02FD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72880F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7E80AC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2BF22A9E"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3690F94" w14:textId="77777777" w:rsidTr="00D665B4">
        <w:trPr>
          <w:trHeight w:val="315"/>
          <w:jc w:val="center"/>
        </w:trPr>
        <w:tc>
          <w:tcPr>
            <w:tcW w:w="463" w:type="dxa"/>
            <w:vAlign w:val="center"/>
          </w:tcPr>
          <w:p w14:paraId="01C0EF66"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1ACD22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Ahmet Muhip </w:t>
            </w:r>
            <w:proofErr w:type="spellStart"/>
            <w:r w:rsidRPr="00D665B4">
              <w:rPr>
                <w:rFonts w:ascii="Times New Roman" w:eastAsia="Times New Roman" w:hAnsi="Times New Roman" w:cs="Times New Roman"/>
                <w:sz w:val="20"/>
                <w:szCs w:val="20"/>
                <w:lang w:eastAsia="tr-TR"/>
              </w:rPr>
              <w:t>Dıranas</w:t>
            </w:r>
            <w:proofErr w:type="spellEnd"/>
          </w:p>
        </w:tc>
        <w:tc>
          <w:tcPr>
            <w:tcW w:w="284" w:type="dxa"/>
            <w:shd w:val="clear" w:color="auto" w:fill="auto"/>
            <w:vAlign w:val="center"/>
          </w:tcPr>
          <w:p w14:paraId="3E07018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DD377D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24A8F8A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157E31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3AF49E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6B2583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2EF17A6"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Mithat Cemal Kuntay</w:t>
            </w:r>
          </w:p>
        </w:tc>
        <w:tc>
          <w:tcPr>
            <w:tcW w:w="284" w:type="dxa"/>
            <w:vAlign w:val="center"/>
          </w:tcPr>
          <w:p w14:paraId="396B1F7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DA23C5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3F2C7D4"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3E8D627"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166C4A3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19E3324" w14:textId="77777777" w:rsidTr="00D665B4">
        <w:trPr>
          <w:trHeight w:val="315"/>
          <w:jc w:val="center"/>
        </w:trPr>
        <w:tc>
          <w:tcPr>
            <w:tcW w:w="463" w:type="dxa"/>
            <w:vAlign w:val="center"/>
          </w:tcPr>
          <w:p w14:paraId="00877F8E"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9351571"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Ahmet Rasim</w:t>
            </w:r>
          </w:p>
        </w:tc>
        <w:tc>
          <w:tcPr>
            <w:tcW w:w="284" w:type="dxa"/>
            <w:shd w:val="clear" w:color="auto" w:fill="auto"/>
            <w:vAlign w:val="center"/>
          </w:tcPr>
          <w:p w14:paraId="34848C5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C09717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715316C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1B9ED39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37286AA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4913D6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2EC4D22"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Moliere</w:t>
            </w:r>
          </w:p>
        </w:tc>
        <w:tc>
          <w:tcPr>
            <w:tcW w:w="284" w:type="dxa"/>
            <w:vAlign w:val="center"/>
          </w:tcPr>
          <w:p w14:paraId="6E58199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44D9D89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74562D7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91BBCB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2823D48F"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16FA40F5" w14:textId="77777777" w:rsidTr="00D665B4">
        <w:trPr>
          <w:trHeight w:val="315"/>
          <w:jc w:val="center"/>
        </w:trPr>
        <w:tc>
          <w:tcPr>
            <w:tcW w:w="463" w:type="dxa"/>
            <w:vAlign w:val="center"/>
          </w:tcPr>
          <w:p w14:paraId="2D1CA09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E4A1A7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Ahmet </w:t>
            </w:r>
            <w:proofErr w:type="spellStart"/>
            <w:r w:rsidRPr="00D665B4">
              <w:rPr>
                <w:rFonts w:ascii="Times New Roman" w:eastAsia="Times New Roman" w:hAnsi="Times New Roman" w:cs="Times New Roman"/>
                <w:sz w:val="20"/>
                <w:szCs w:val="20"/>
                <w:lang w:eastAsia="tr-TR"/>
              </w:rPr>
              <w:t>Şuayp</w:t>
            </w:r>
            <w:proofErr w:type="spellEnd"/>
          </w:p>
        </w:tc>
        <w:tc>
          <w:tcPr>
            <w:tcW w:w="284" w:type="dxa"/>
            <w:shd w:val="clear" w:color="auto" w:fill="auto"/>
            <w:vAlign w:val="center"/>
          </w:tcPr>
          <w:p w14:paraId="3BE57F5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E52E86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7DAA68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0D88E84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844AA7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D4C5E9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5D4912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Montaigne</w:t>
            </w:r>
          </w:p>
        </w:tc>
        <w:tc>
          <w:tcPr>
            <w:tcW w:w="284" w:type="dxa"/>
            <w:vAlign w:val="center"/>
          </w:tcPr>
          <w:p w14:paraId="56D1730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C361ED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34B104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1BB4CC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397D4CD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88F66C9" w14:textId="77777777" w:rsidTr="00D665B4">
        <w:trPr>
          <w:trHeight w:val="315"/>
          <w:jc w:val="center"/>
        </w:trPr>
        <w:tc>
          <w:tcPr>
            <w:tcW w:w="463" w:type="dxa"/>
            <w:vAlign w:val="center"/>
          </w:tcPr>
          <w:p w14:paraId="199AB0D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E7F575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Ali Sevim</w:t>
            </w:r>
          </w:p>
        </w:tc>
        <w:tc>
          <w:tcPr>
            <w:tcW w:w="284" w:type="dxa"/>
            <w:shd w:val="clear" w:color="auto" w:fill="auto"/>
            <w:vAlign w:val="center"/>
          </w:tcPr>
          <w:p w14:paraId="56475F2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B1A493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A787C7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4B4C53E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4A3C6B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AF088F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48C31098" w14:textId="77777777" w:rsidR="00B965D8" w:rsidRPr="00D665B4" w:rsidRDefault="00AF5E70" w:rsidP="00D665B4">
            <w:pPr>
              <w:spacing w:after="0" w:line="240" w:lineRule="auto"/>
              <w:ind w:right="-65"/>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sz w:val="20"/>
                <w:szCs w:val="20"/>
                <w:lang w:eastAsia="tr-TR"/>
              </w:rPr>
              <w:t>Muharrem Dayanç</w:t>
            </w:r>
          </w:p>
        </w:tc>
        <w:tc>
          <w:tcPr>
            <w:tcW w:w="284" w:type="dxa"/>
            <w:vAlign w:val="center"/>
          </w:tcPr>
          <w:p w14:paraId="7E607F2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6FA85C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3EC283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5D0CEC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6698A218"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F5E2527" w14:textId="77777777" w:rsidTr="00D665B4">
        <w:trPr>
          <w:trHeight w:val="315"/>
          <w:jc w:val="center"/>
        </w:trPr>
        <w:tc>
          <w:tcPr>
            <w:tcW w:w="463" w:type="dxa"/>
            <w:vAlign w:val="center"/>
          </w:tcPr>
          <w:p w14:paraId="0066EE5C"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7D301E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Âlim Şerif Onaran</w:t>
            </w:r>
          </w:p>
        </w:tc>
        <w:tc>
          <w:tcPr>
            <w:tcW w:w="284" w:type="dxa"/>
            <w:shd w:val="clear" w:color="auto" w:fill="auto"/>
            <w:vAlign w:val="center"/>
          </w:tcPr>
          <w:p w14:paraId="44FC195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1665D9F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C67DDC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7B4F21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13B8366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D0C8D7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59B41C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Muharrem Ergin</w:t>
            </w:r>
          </w:p>
        </w:tc>
        <w:tc>
          <w:tcPr>
            <w:tcW w:w="284" w:type="dxa"/>
            <w:vAlign w:val="center"/>
          </w:tcPr>
          <w:p w14:paraId="30384B3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AA9319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47E1A20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61133A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4CF7F42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ECF0926" w14:textId="77777777" w:rsidTr="00D665B4">
        <w:trPr>
          <w:trHeight w:val="315"/>
          <w:jc w:val="center"/>
        </w:trPr>
        <w:tc>
          <w:tcPr>
            <w:tcW w:w="463" w:type="dxa"/>
            <w:vAlign w:val="center"/>
          </w:tcPr>
          <w:p w14:paraId="39C430B8"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68DDDB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Anonim</w:t>
            </w:r>
          </w:p>
        </w:tc>
        <w:tc>
          <w:tcPr>
            <w:tcW w:w="284" w:type="dxa"/>
            <w:shd w:val="clear" w:color="auto" w:fill="auto"/>
            <w:vAlign w:val="center"/>
          </w:tcPr>
          <w:p w14:paraId="7B80356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08ECFC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8</w:t>
            </w:r>
          </w:p>
        </w:tc>
        <w:tc>
          <w:tcPr>
            <w:tcW w:w="277" w:type="dxa"/>
            <w:shd w:val="clear" w:color="auto" w:fill="auto"/>
            <w:vAlign w:val="center"/>
          </w:tcPr>
          <w:p w14:paraId="01C4A5F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01E899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5E91E51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9</w:t>
            </w:r>
          </w:p>
        </w:tc>
        <w:tc>
          <w:tcPr>
            <w:tcW w:w="400" w:type="dxa"/>
            <w:vAlign w:val="center"/>
          </w:tcPr>
          <w:p w14:paraId="1E0EBCE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6710AE9"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Musahipzade</w:t>
            </w:r>
            <w:proofErr w:type="spellEnd"/>
            <w:r w:rsidRPr="00D665B4">
              <w:rPr>
                <w:rFonts w:ascii="Times New Roman" w:eastAsia="Times New Roman" w:hAnsi="Times New Roman" w:cs="Times New Roman"/>
                <w:sz w:val="20"/>
                <w:szCs w:val="20"/>
                <w:lang w:eastAsia="tr-TR"/>
              </w:rPr>
              <w:t xml:space="preserve"> Celâl</w:t>
            </w:r>
          </w:p>
        </w:tc>
        <w:tc>
          <w:tcPr>
            <w:tcW w:w="284" w:type="dxa"/>
            <w:vAlign w:val="center"/>
          </w:tcPr>
          <w:p w14:paraId="29BC5A3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9DD09E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FD2BA2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23CBAC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ED5E56A"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637F40CE" w14:textId="77777777" w:rsidTr="00D665B4">
        <w:trPr>
          <w:trHeight w:val="315"/>
          <w:jc w:val="center"/>
        </w:trPr>
        <w:tc>
          <w:tcPr>
            <w:tcW w:w="463" w:type="dxa"/>
            <w:vAlign w:val="center"/>
          </w:tcPr>
          <w:p w14:paraId="079EC81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16F6A5B"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Anton</w:t>
            </w:r>
            <w:proofErr w:type="spellEnd"/>
            <w:r w:rsidRPr="00D665B4">
              <w:rPr>
                <w:rFonts w:ascii="Times New Roman" w:eastAsia="Times New Roman" w:hAnsi="Times New Roman" w:cs="Times New Roman"/>
                <w:sz w:val="20"/>
                <w:szCs w:val="20"/>
                <w:lang w:eastAsia="tr-TR"/>
              </w:rPr>
              <w:t xml:space="preserve"> Çehov</w:t>
            </w:r>
          </w:p>
        </w:tc>
        <w:tc>
          <w:tcPr>
            <w:tcW w:w="284" w:type="dxa"/>
            <w:shd w:val="clear" w:color="auto" w:fill="auto"/>
            <w:vAlign w:val="center"/>
          </w:tcPr>
          <w:p w14:paraId="5A5007E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4B4B7FC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2A72003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27EE85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9A336F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5800C1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C5C2226"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Mustafa Baydar</w:t>
            </w:r>
          </w:p>
        </w:tc>
        <w:tc>
          <w:tcPr>
            <w:tcW w:w="284" w:type="dxa"/>
            <w:vAlign w:val="center"/>
          </w:tcPr>
          <w:p w14:paraId="6596DF3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7FD87B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44D19D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1CE4AE6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C02D3AD"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1D1321F" w14:textId="77777777" w:rsidTr="00D665B4">
        <w:trPr>
          <w:trHeight w:val="315"/>
          <w:jc w:val="center"/>
        </w:trPr>
        <w:tc>
          <w:tcPr>
            <w:tcW w:w="463" w:type="dxa"/>
            <w:vAlign w:val="center"/>
          </w:tcPr>
          <w:p w14:paraId="23E5F81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86AD78E"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Arif Nihat Asya</w:t>
            </w:r>
          </w:p>
        </w:tc>
        <w:tc>
          <w:tcPr>
            <w:tcW w:w="284" w:type="dxa"/>
            <w:shd w:val="clear" w:color="auto" w:fill="auto"/>
            <w:vAlign w:val="center"/>
          </w:tcPr>
          <w:p w14:paraId="45DC369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2C26BD5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53B33F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2B4621E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3C8FDFE8"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768D8F36"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FBBF2D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Mustafa Kemal Atatürk</w:t>
            </w:r>
          </w:p>
        </w:tc>
        <w:tc>
          <w:tcPr>
            <w:tcW w:w="284" w:type="dxa"/>
            <w:vAlign w:val="center"/>
          </w:tcPr>
          <w:p w14:paraId="5860156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922989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F45AAB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6EB2BC57"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426" w:type="dxa"/>
            <w:vAlign w:val="center"/>
          </w:tcPr>
          <w:p w14:paraId="59F04699"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7BEFFF36" w14:textId="77777777" w:rsidTr="00D665B4">
        <w:trPr>
          <w:trHeight w:val="315"/>
          <w:jc w:val="center"/>
        </w:trPr>
        <w:tc>
          <w:tcPr>
            <w:tcW w:w="463" w:type="dxa"/>
            <w:vAlign w:val="center"/>
          </w:tcPr>
          <w:p w14:paraId="017CC79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B0207A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Âşık </w:t>
            </w:r>
            <w:proofErr w:type="spellStart"/>
            <w:r w:rsidRPr="00D665B4">
              <w:rPr>
                <w:rFonts w:ascii="Times New Roman" w:eastAsia="Times New Roman" w:hAnsi="Times New Roman" w:cs="Times New Roman"/>
                <w:sz w:val="20"/>
                <w:szCs w:val="20"/>
                <w:lang w:eastAsia="tr-TR"/>
              </w:rPr>
              <w:t>Feymani</w:t>
            </w:r>
            <w:proofErr w:type="spellEnd"/>
          </w:p>
        </w:tc>
        <w:tc>
          <w:tcPr>
            <w:tcW w:w="284" w:type="dxa"/>
            <w:shd w:val="clear" w:color="auto" w:fill="auto"/>
            <w:vAlign w:val="center"/>
          </w:tcPr>
          <w:p w14:paraId="07EB9D8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5073AE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16C16A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AAE25F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5F4378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502D6A4"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8F1059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Mustafa Kutlu</w:t>
            </w:r>
          </w:p>
        </w:tc>
        <w:tc>
          <w:tcPr>
            <w:tcW w:w="284" w:type="dxa"/>
            <w:vAlign w:val="center"/>
          </w:tcPr>
          <w:p w14:paraId="516FDAD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B2BC02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878562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6B8E5E9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FD00F83"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0E7C5A4" w14:textId="77777777" w:rsidTr="00D665B4">
        <w:trPr>
          <w:trHeight w:val="315"/>
          <w:jc w:val="center"/>
        </w:trPr>
        <w:tc>
          <w:tcPr>
            <w:tcW w:w="463" w:type="dxa"/>
            <w:vAlign w:val="center"/>
          </w:tcPr>
          <w:p w14:paraId="411EA6A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FEC9EE6"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Âşık Veysel Şatıroğlu</w:t>
            </w:r>
          </w:p>
        </w:tc>
        <w:tc>
          <w:tcPr>
            <w:tcW w:w="284" w:type="dxa"/>
            <w:shd w:val="clear" w:color="auto" w:fill="auto"/>
            <w:vAlign w:val="center"/>
          </w:tcPr>
          <w:p w14:paraId="4398C0E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562D7EF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2A6BA44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E8A825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2B68305"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4ECD1AC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D89147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Nâbi</w:t>
            </w:r>
            <w:proofErr w:type="spellEnd"/>
          </w:p>
        </w:tc>
        <w:tc>
          <w:tcPr>
            <w:tcW w:w="284" w:type="dxa"/>
            <w:vAlign w:val="center"/>
          </w:tcPr>
          <w:p w14:paraId="7EE300B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59EF3A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1DF6F81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6990FD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9021B8D"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486D7C4" w14:textId="77777777" w:rsidTr="00D665B4">
        <w:trPr>
          <w:trHeight w:val="315"/>
          <w:jc w:val="center"/>
        </w:trPr>
        <w:tc>
          <w:tcPr>
            <w:tcW w:w="463" w:type="dxa"/>
            <w:vAlign w:val="center"/>
          </w:tcPr>
          <w:p w14:paraId="1696011E"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3B59BE4"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Atilla </w:t>
            </w:r>
            <w:proofErr w:type="spellStart"/>
            <w:r w:rsidRPr="00D665B4">
              <w:rPr>
                <w:rFonts w:ascii="Times New Roman" w:eastAsia="Times New Roman" w:hAnsi="Times New Roman" w:cs="Times New Roman"/>
                <w:sz w:val="20"/>
                <w:szCs w:val="20"/>
                <w:lang w:eastAsia="tr-TR"/>
              </w:rPr>
              <w:t>Özkırımlı</w:t>
            </w:r>
            <w:proofErr w:type="spellEnd"/>
          </w:p>
        </w:tc>
        <w:tc>
          <w:tcPr>
            <w:tcW w:w="284" w:type="dxa"/>
            <w:shd w:val="clear" w:color="auto" w:fill="auto"/>
            <w:vAlign w:val="center"/>
          </w:tcPr>
          <w:p w14:paraId="392A31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22CB12F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3A45A5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32A7AB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7FB1D64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475626A"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64D5E71"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Nahid</w:t>
            </w:r>
            <w:proofErr w:type="spellEnd"/>
            <w:r w:rsidRPr="00D665B4">
              <w:rPr>
                <w:rFonts w:ascii="Times New Roman" w:eastAsia="Times New Roman" w:hAnsi="Times New Roman" w:cs="Times New Roman"/>
                <w:sz w:val="20"/>
                <w:szCs w:val="20"/>
                <w:lang w:eastAsia="tr-TR"/>
              </w:rPr>
              <w:t xml:space="preserve"> Sırrı </w:t>
            </w:r>
            <w:proofErr w:type="spellStart"/>
            <w:r w:rsidRPr="00D665B4">
              <w:rPr>
                <w:rFonts w:ascii="Times New Roman" w:eastAsia="Times New Roman" w:hAnsi="Times New Roman" w:cs="Times New Roman"/>
                <w:sz w:val="20"/>
                <w:szCs w:val="20"/>
                <w:lang w:eastAsia="tr-TR"/>
              </w:rPr>
              <w:t>Örik</w:t>
            </w:r>
            <w:proofErr w:type="spellEnd"/>
          </w:p>
        </w:tc>
        <w:tc>
          <w:tcPr>
            <w:tcW w:w="284" w:type="dxa"/>
            <w:vAlign w:val="center"/>
          </w:tcPr>
          <w:p w14:paraId="612CD80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1068B9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CB2493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7EB0783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3007B4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247B8F56" w14:textId="77777777" w:rsidTr="00D665B4">
        <w:trPr>
          <w:trHeight w:val="315"/>
          <w:jc w:val="center"/>
        </w:trPr>
        <w:tc>
          <w:tcPr>
            <w:tcW w:w="463" w:type="dxa"/>
            <w:vAlign w:val="center"/>
          </w:tcPr>
          <w:p w14:paraId="54106D2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537F05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i/>
                <w:iCs/>
                <w:sz w:val="20"/>
                <w:szCs w:val="20"/>
                <w:lang w:eastAsia="tr-TR"/>
              </w:rPr>
            </w:pPr>
            <w:r w:rsidRPr="00D665B4">
              <w:rPr>
                <w:rFonts w:ascii="Times New Roman" w:eastAsia="Times New Roman" w:hAnsi="Times New Roman" w:cs="Times New Roman"/>
                <w:i/>
                <w:iCs/>
                <w:sz w:val="20"/>
                <w:szCs w:val="20"/>
                <w:lang w:eastAsia="tr-TR"/>
              </w:rPr>
              <w:t>Attila İlhan</w:t>
            </w:r>
          </w:p>
        </w:tc>
        <w:tc>
          <w:tcPr>
            <w:tcW w:w="284" w:type="dxa"/>
            <w:shd w:val="clear" w:color="auto" w:fill="auto"/>
            <w:vAlign w:val="center"/>
          </w:tcPr>
          <w:p w14:paraId="1E0C39E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283" w:type="dxa"/>
            <w:shd w:val="clear" w:color="auto" w:fill="auto"/>
            <w:vAlign w:val="center"/>
          </w:tcPr>
          <w:p w14:paraId="56156BB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ED32D4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67D64D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392A111"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3</w:t>
            </w:r>
          </w:p>
        </w:tc>
        <w:tc>
          <w:tcPr>
            <w:tcW w:w="400" w:type="dxa"/>
            <w:vAlign w:val="center"/>
          </w:tcPr>
          <w:p w14:paraId="4B39C08C"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19C9D9E"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Namık Kemal</w:t>
            </w:r>
          </w:p>
        </w:tc>
        <w:tc>
          <w:tcPr>
            <w:tcW w:w="284" w:type="dxa"/>
            <w:vAlign w:val="center"/>
          </w:tcPr>
          <w:p w14:paraId="7057794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6D5AD6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E6A4EC4"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3F5C82D4"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B13DFB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63FFCDCA" w14:textId="77777777" w:rsidTr="00D665B4">
        <w:trPr>
          <w:trHeight w:val="315"/>
          <w:jc w:val="center"/>
        </w:trPr>
        <w:tc>
          <w:tcPr>
            <w:tcW w:w="463" w:type="dxa"/>
            <w:vAlign w:val="center"/>
          </w:tcPr>
          <w:p w14:paraId="33368DC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EE96288"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Azra </w:t>
            </w:r>
            <w:proofErr w:type="spellStart"/>
            <w:r w:rsidRPr="00D665B4">
              <w:rPr>
                <w:rFonts w:ascii="Times New Roman" w:eastAsia="Times New Roman" w:hAnsi="Times New Roman" w:cs="Times New Roman"/>
                <w:sz w:val="20"/>
                <w:szCs w:val="20"/>
                <w:lang w:eastAsia="tr-TR"/>
              </w:rPr>
              <w:t>Erhat</w:t>
            </w:r>
            <w:proofErr w:type="spellEnd"/>
          </w:p>
        </w:tc>
        <w:tc>
          <w:tcPr>
            <w:tcW w:w="284" w:type="dxa"/>
            <w:shd w:val="clear" w:color="auto" w:fill="auto"/>
            <w:vAlign w:val="center"/>
          </w:tcPr>
          <w:p w14:paraId="6A75DC7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696972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1A3133D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C9EB14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1F04838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B37BB6D"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41DFA1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Nazım Hikmet</w:t>
            </w:r>
          </w:p>
        </w:tc>
        <w:tc>
          <w:tcPr>
            <w:tcW w:w="284" w:type="dxa"/>
            <w:vAlign w:val="center"/>
          </w:tcPr>
          <w:p w14:paraId="3D105F1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381C85E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94A415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0B89C0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547F145"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7FE3A0A0" w14:textId="77777777" w:rsidTr="00D665B4">
        <w:trPr>
          <w:trHeight w:val="315"/>
          <w:jc w:val="center"/>
        </w:trPr>
        <w:tc>
          <w:tcPr>
            <w:tcW w:w="463" w:type="dxa"/>
            <w:vAlign w:val="center"/>
          </w:tcPr>
          <w:p w14:paraId="6786A39C"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33F80B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Bağdatlı Ahdî</w:t>
            </w:r>
          </w:p>
        </w:tc>
        <w:tc>
          <w:tcPr>
            <w:tcW w:w="284" w:type="dxa"/>
            <w:shd w:val="clear" w:color="auto" w:fill="auto"/>
            <w:vAlign w:val="center"/>
          </w:tcPr>
          <w:p w14:paraId="263A060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1B055B8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795645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936778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39954D4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FC2ED7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41CE969"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Necati Cumalı</w:t>
            </w:r>
          </w:p>
        </w:tc>
        <w:tc>
          <w:tcPr>
            <w:tcW w:w="284" w:type="dxa"/>
            <w:vAlign w:val="center"/>
          </w:tcPr>
          <w:p w14:paraId="443352A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7FF6FE5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1889E2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12942A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16EF92E9"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73D998FE" w14:textId="77777777" w:rsidTr="00D665B4">
        <w:trPr>
          <w:trHeight w:val="315"/>
          <w:jc w:val="center"/>
        </w:trPr>
        <w:tc>
          <w:tcPr>
            <w:tcW w:w="463" w:type="dxa"/>
            <w:vAlign w:val="center"/>
          </w:tcPr>
          <w:p w14:paraId="5A960BDD"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952134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Bahtiyar </w:t>
            </w:r>
            <w:proofErr w:type="spellStart"/>
            <w:r w:rsidRPr="00D665B4">
              <w:rPr>
                <w:rFonts w:ascii="Times New Roman" w:eastAsia="Times New Roman" w:hAnsi="Times New Roman" w:cs="Times New Roman"/>
                <w:sz w:val="20"/>
                <w:szCs w:val="20"/>
                <w:lang w:eastAsia="tr-TR"/>
              </w:rPr>
              <w:t>Vahapzade</w:t>
            </w:r>
            <w:proofErr w:type="spellEnd"/>
          </w:p>
        </w:tc>
        <w:tc>
          <w:tcPr>
            <w:tcW w:w="284" w:type="dxa"/>
            <w:shd w:val="clear" w:color="auto" w:fill="auto"/>
            <w:vAlign w:val="center"/>
          </w:tcPr>
          <w:p w14:paraId="6CBB27A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2EDBBE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54DDB8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26EC227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BF1EC5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B04B4A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E93257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Necati Tosuner</w:t>
            </w:r>
          </w:p>
        </w:tc>
        <w:tc>
          <w:tcPr>
            <w:tcW w:w="284" w:type="dxa"/>
            <w:vAlign w:val="center"/>
          </w:tcPr>
          <w:p w14:paraId="0E11F67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228123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64F6E3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043401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EFDA61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F0B5EE0" w14:textId="77777777" w:rsidTr="00D665B4">
        <w:trPr>
          <w:trHeight w:val="315"/>
          <w:jc w:val="center"/>
        </w:trPr>
        <w:tc>
          <w:tcPr>
            <w:tcW w:w="463" w:type="dxa"/>
            <w:vAlign w:val="center"/>
          </w:tcPr>
          <w:p w14:paraId="7DCF43E7"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36CEA0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Bakî</w:t>
            </w:r>
            <w:proofErr w:type="spellEnd"/>
          </w:p>
        </w:tc>
        <w:tc>
          <w:tcPr>
            <w:tcW w:w="284" w:type="dxa"/>
            <w:shd w:val="clear" w:color="auto" w:fill="auto"/>
            <w:vAlign w:val="center"/>
          </w:tcPr>
          <w:p w14:paraId="545B0B2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3C78D4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5983491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C97B39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2D1CFE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6225452"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E09A17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Necip Fazıl Kısakürek</w:t>
            </w:r>
          </w:p>
        </w:tc>
        <w:tc>
          <w:tcPr>
            <w:tcW w:w="284" w:type="dxa"/>
            <w:vAlign w:val="center"/>
          </w:tcPr>
          <w:p w14:paraId="4284FEC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032E948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D05958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A47222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25F55004"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3C2E0D24" w14:textId="77777777" w:rsidTr="00D665B4">
        <w:trPr>
          <w:trHeight w:val="315"/>
          <w:jc w:val="center"/>
        </w:trPr>
        <w:tc>
          <w:tcPr>
            <w:tcW w:w="463" w:type="dxa"/>
            <w:vAlign w:val="center"/>
          </w:tcPr>
          <w:p w14:paraId="0243A4C6"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814FAE5"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Basından</w:t>
            </w:r>
          </w:p>
        </w:tc>
        <w:tc>
          <w:tcPr>
            <w:tcW w:w="284" w:type="dxa"/>
            <w:shd w:val="clear" w:color="auto" w:fill="auto"/>
            <w:vAlign w:val="center"/>
          </w:tcPr>
          <w:p w14:paraId="57EA218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C14E5A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58BBE91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BE965D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3F44D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E497A7F"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3ED486E"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Nedim</w:t>
            </w:r>
          </w:p>
        </w:tc>
        <w:tc>
          <w:tcPr>
            <w:tcW w:w="284" w:type="dxa"/>
            <w:vAlign w:val="center"/>
          </w:tcPr>
          <w:p w14:paraId="71008C2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D0EDA6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7DDCF6C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0F4494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6ACBF2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AC845F3" w14:textId="77777777" w:rsidTr="00D665B4">
        <w:trPr>
          <w:trHeight w:val="315"/>
          <w:jc w:val="center"/>
        </w:trPr>
        <w:tc>
          <w:tcPr>
            <w:tcW w:w="463" w:type="dxa"/>
            <w:vAlign w:val="center"/>
          </w:tcPr>
          <w:p w14:paraId="4DBAECF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72216ED"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Behçet </w:t>
            </w:r>
            <w:proofErr w:type="spellStart"/>
            <w:r w:rsidRPr="00D665B4">
              <w:rPr>
                <w:rFonts w:ascii="Times New Roman" w:eastAsia="Times New Roman" w:hAnsi="Times New Roman" w:cs="Times New Roman"/>
                <w:sz w:val="20"/>
                <w:szCs w:val="20"/>
                <w:lang w:eastAsia="tr-TR"/>
              </w:rPr>
              <w:t>Necatigil</w:t>
            </w:r>
            <w:proofErr w:type="spellEnd"/>
          </w:p>
        </w:tc>
        <w:tc>
          <w:tcPr>
            <w:tcW w:w="284" w:type="dxa"/>
            <w:shd w:val="clear" w:color="auto" w:fill="auto"/>
            <w:vAlign w:val="center"/>
          </w:tcPr>
          <w:p w14:paraId="11D64F5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5AEED9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2DD6EA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3EBE53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0BC597A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65780E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5F9050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Nef’î</w:t>
            </w:r>
            <w:proofErr w:type="spellEnd"/>
          </w:p>
        </w:tc>
        <w:tc>
          <w:tcPr>
            <w:tcW w:w="284" w:type="dxa"/>
            <w:vAlign w:val="center"/>
          </w:tcPr>
          <w:p w14:paraId="4D437C3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101488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1948819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DA0652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D56820E"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07F2855" w14:textId="77777777" w:rsidTr="00D665B4">
        <w:trPr>
          <w:trHeight w:val="315"/>
          <w:jc w:val="center"/>
        </w:trPr>
        <w:tc>
          <w:tcPr>
            <w:tcW w:w="463" w:type="dxa"/>
            <w:vAlign w:val="center"/>
          </w:tcPr>
          <w:p w14:paraId="50306693"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BDBF36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Behçet Kemal Çağlar</w:t>
            </w:r>
          </w:p>
        </w:tc>
        <w:tc>
          <w:tcPr>
            <w:tcW w:w="284" w:type="dxa"/>
            <w:shd w:val="clear" w:color="auto" w:fill="auto"/>
            <w:vAlign w:val="center"/>
          </w:tcPr>
          <w:p w14:paraId="7016E7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9CD549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532A2F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2A362A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610BA67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6FDCCE5"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1AA205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Niyazi Yıldırım </w:t>
            </w:r>
            <w:proofErr w:type="spellStart"/>
            <w:r w:rsidRPr="00D665B4">
              <w:rPr>
                <w:rFonts w:ascii="Times New Roman" w:eastAsia="Times New Roman" w:hAnsi="Times New Roman" w:cs="Times New Roman"/>
                <w:sz w:val="20"/>
                <w:szCs w:val="20"/>
                <w:lang w:eastAsia="tr-TR"/>
              </w:rPr>
              <w:t>Gençosmanoğlu</w:t>
            </w:r>
            <w:proofErr w:type="spellEnd"/>
          </w:p>
        </w:tc>
        <w:tc>
          <w:tcPr>
            <w:tcW w:w="284" w:type="dxa"/>
            <w:vAlign w:val="center"/>
          </w:tcPr>
          <w:p w14:paraId="16A8925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C01CA9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BC5362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67BA69D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57ABBA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012DD8A" w14:textId="77777777" w:rsidTr="00D665B4">
        <w:trPr>
          <w:trHeight w:val="315"/>
          <w:jc w:val="center"/>
        </w:trPr>
        <w:tc>
          <w:tcPr>
            <w:tcW w:w="463" w:type="dxa"/>
            <w:vAlign w:val="center"/>
          </w:tcPr>
          <w:p w14:paraId="293AECD1"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49BE0A6"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Bilal Kemikli</w:t>
            </w:r>
          </w:p>
        </w:tc>
        <w:tc>
          <w:tcPr>
            <w:tcW w:w="284" w:type="dxa"/>
            <w:shd w:val="clear" w:color="auto" w:fill="auto"/>
            <w:vAlign w:val="center"/>
          </w:tcPr>
          <w:p w14:paraId="7B0613A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32D2A5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66BE0D7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2417817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34CEC05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AB6C5F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0D488B0"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Nurullah Ataç</w:t>
            </w:r>
          </w:p>
        </w:tc>
        <w:tc>
          <w:tcPr>
            <w:tcW w:w="284" w:type="dxa"/>
            <w:vAlign w:val="center"/>
          </w:tcPr>
          <w:p w14:paraId="048CB59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251DFED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AC5B04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D079204"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06798C95"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7583F736" w14:textId="77777777" w:rsidTr="00D665B4">
        <w:trPr>
          <w:trHeight w:val="315"/>
          <w:jc w:val="center"/>
        </w:trPr>
        <w:tc>
          <w:tcPr>
            <w:tcW w:w="463" w:type="dxa"/>
            <w:vAlign w:val="center"/>
          </w:tcPr>
          <w:p w14:paraId="6EC9AD7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A102F6E"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Bilge Karasu</w:t>
            </w:r>
          </w:p>
        </w:tc>
        <w:tc>
          <w:tcPr>
            <w:tcW w:w="284" w:type="dxa"/>
            <w:shd w:val="clear" w:color="auto" w:fill="auto"/>
            <w:vAlign w:val="center"/>
          </w:tcPr>
          <w:p w14:paraId="69F872F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B60408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6996FF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37690B4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3E1A31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23B7BF6"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F0F397A"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Nurullah Çetin</w:t>
            </w:r>
          </w:p>
        </w:tc>
        <w:tc>
          <w:tcPr>
            <w:tcW w:w="284" w:type="dxa"/>
            <w:vAlign w:val="center"/>
          </w:tcPr>
          <w:p w14:paraId="561CBE2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7B6FCC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20B999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20FD3A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43878ED"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CD82DE3" w14:textId="77777777" w:rsidTr="00D665B4">
        <w:trPr>
          <w:trHeight w:val="315"/>
          <w:jc w:val="center"/>
        </w:trPr>
        <w:tc>
          <w:tcPr>
            <w:tcW w:w="463" w:type="dxa"/>
            <w:vAlign w:val="center"/>
          </w:tcPr>
          <w:p w14:paraId="62AFBEA9"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B3256E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Bilim ve Teknik Dergisi</w:t>
            </w:r>
          </w:p>
        </w:tc>
        <w:tc>
          <w:tcPr>
            <w:tcW w:w="284" w:type="dxa"/>
            <w:shd w:val="clear" w:color="auto" w:fill="auto"/>
            <w:vAlign w:val="center"/>
          </w:tcPr>
          <w:p w14:paraId="253C98E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0C2F6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72883C4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F7DBA5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561DB1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61EF292"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C4CB67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Nurullah Genç</w:t>
            </w:r>
          </w:p>
        </w:tc>
        <w:tc>
          <w:tcPr>
            <w:tcW w:w="284" w:type="dxa"/>
            <w:vAlign w:val="center"/>
          </w:tcPr>
          <w:p w14:paraId="26019F0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73E52E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1CFFBB8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19C98EF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47F9085"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ABAC714" w14:textId="77777777" w:rsidTr="00D665B4">
        <w:trPr>
          <w:trHeight w:val="315"/>
          <w:jc w:val="center"/>
        </w:trPr>
        <w:tc>
          <w:tcPr>
            <w:tcW w:w="463" w:type="dxa"/>
            <w:vAlign w:val="center"/>
          </w:tcPr>
          <w:p w14:paraId="5C6522B2"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EF1009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Blog</w:t>
            </w:r>
            <w:proofErr w:type="spellEnd"/>
          </w:p>
        </w:tc>
        <w:tc>
          <w:tcPr>
            <w:tcW w:w="284" w:type="dxa"/>
            <w:shd w:val="clear" w:color="auto" w:fill="auto"/>
            <w:vAlign w:val="center"/>
          </w:tcPr>
          <w:p w14:paraId="6EAFCF2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283" w:type="dxa"/>
            <w:shd w:val="clear" w:color="auto" w:fill="auto"/>
            <w:vAlign w:val="center"/>
          </w:tcPr>
          <w:p w14:paraId="69AC185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A2F7CF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ADA70D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926CE48"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30C4572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7505971"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Oğuz Atay</w:t>
            </w:r>
          </w:p>
        </w:tc>
        <w:tc>
          <w:tcPr>
            <w:tcW w:w="284" w:type="dxa"/>
            <w:vAlign w:val="center"/>
          </w:tcPr>
          <w:p w14:paraId="608441E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CE2274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B0A4E4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756AA29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16EC1A54"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7AAF9305" w14:textId="77777777" w:rsidTr="00D665B4">
        <w:trPr>
          <w:trHeight w:val="315"/>
          <w:jc w:val="center"/>
        </w:trPr>
        <w:tc>
          <w:tcPr>
            <w:tcW w:w="463" w:type="dxa"/>
            <w:vAlign w:val="center"/>
          </w:tcPr>
          <w:p w14:paraId="6A743DCE"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873E546"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Cahit Zarifoğlu</w:t>
            </w:r>
          </w:p>
        </w:tc>
        <w:tc>
          <w:tcPr>
            <w:tcW w:w="284" w:type="dxa"/>
            <w:shd w:val="clear" w:color="auto" w:fill="auto"/>
            <w:vAlign w:val="center"/>
          </w:tcPr>
          <w:p w14:paraId="612F754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4B4517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44A5D5B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290489A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E2179A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545A98E"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C867FE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Oktay Akbal</w:t>
            </w:r>
          </w:p>
        </w:tc>
        <w:tc>
          <w:tcPr>
            <w:tcW w:w="284" w:type="dxa"/>
            <w:vAlign w:val="center"/>
          </w:tcPr>
          <w:p w14:paraId="7EE5C08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F17950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6BDA20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3FE015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0286712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62B10A3" w14:textId="77777777" w:rsidTr="00D665B4">
        <w:trPr>
          <w:trHeight w:val="315"/>
          <w:jc w:val="center"/>
        </w:trPr>
        <w:tc>
          <w:tcPr>
            <w:tcW w:w="463" w:type="dxa"/>
            <w:vAlign w:val="center"/>
          </w:tcPr>
          <w:p w14:paraId="3CA82D51"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ADF48A1"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Cemal </w:t>
            </w:r>
            <w:proofErr w:type="spellStart"/>
            <w:r w:rsidRPr="00D665B4">
              <w:rPr>
                <w:rFonts w:ascii="Times New Roman" w:eastAsia="Times New Roman" w:hAnsi="Times New Roman" w:cs="Times New Roman"/>
                <w:sz w:val="20"/>
                <w:szCs w:val="20"/>
                <w:lang w:eastAsia="tr-TR"/>
              </w:rPr>
              <w:t>Süreya</w:t>
            </w:r>
            <w:proofErr w:type="spellEnd"/>
          </w:p>
        </w:tc>
        <w:tc>
          <w:tcPr>
            <w:tcW w:w="284" w:type="dxa"/>
            <w:shd w:val="clear" w:color="auto" w:fill="auto"/>
            <w:vAlign w:val="center"/>
          </w:tcPr>
          <w:p w14:paraId="02F217E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1C8C342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49BA060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086121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326FA94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0BE153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74086B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Oktay Rıfat</w:t>
            </w:r>
          </w:p>
        </w:tc>
        <w:tc>
          <w:tcPr>
            <w:tcW w:w="284" w:type="dxa"/>
            <w:vAlign w:val="center"/>
          </w:tcPr>
          <w:p w14:paraId="217D886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7E73B5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CDCB44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9FDC83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07F5A79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ABBCF8F" w14:textId="77777777" w:rsidTr="00D665B4">
        <w:trPr>
          <w:trHeight w:val="315"/>
          <w:jc w:val="center"/>
        </w:trPr>
        <w:tc>
          <w:tcPr>
            <w:tcW w:w="463" w:type="dxa"/>
            <w:vAlign w:val="center"/>
          </w:tcPr>
          <w:p w14:paraId="6D2A33AD"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70D546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Cemil Meriç</w:t>
            </w:r>
          </w:p>
        </w:tc>
        <w:tc>
          <w:tcPr>
            <w:tcW w:w="284" w:type="dxa"/>
            <w:shd w:val="clear" w:color="auto" w:fill="auto"/>
            <w:vAlign w:val="center"/>
          </w:tcPr>
          <w:p w14:paraId="256CDF0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CB5961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D4BDC2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224A92C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1EE7DE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5606F3D"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F98681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Orhan Asena</w:t>
            </w:r>
          </w:p>
        </w:tc>
        <w:tc>
          <w:tcPr>
            <w:tcW w:w="284" w:type="dxa"/>
            <w:vAlign w:val="center"/>
          </w:tcPr>
          <w:p w14:paraId="44DD96D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3F08C5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E450EC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A55612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387C1198"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6346CF95" w14:textId="77777777" w:rsidTr="00D665B4">
        <w:trPr>
          <w:trHeight w:val="315"/>
          <w:jc w:val="center"/>
        </w:trPr>
        <w:tc>
          <w:tcPr>
            <w:tcW w:w="463" w:type="dxa"/>
            <w:vAlign w:val="center"/>
          </w:tcPr>
          <w:p w14:paraId="62166488"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01BAF78" w14:textId="77777777" w:rsidR="00B965D8" w:rsidRPr="00D665B4" w:rsidRDefault="00AF5E70" w:rsidP="00B965D8">
            <w:pPr>
              <w:tabs>
                <w:tab w:val="left" w:pos="0"/>
              </w:tabs>
              <w:spacing w:after="0" w:line="240" w:lineRule="auto"/>
              <w:ind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Cenap Şahabettin</w:t>
            </w:r>
          </w:p>
        </w:tc>
        <w:tc>
          <w:tcPr>
            <w:tcW w:w="284" w:type="dxa"/>
            <w:shd w:val="clear" w:color="auto" w:fill="auto"/>
            <w:vAlign w:val="center"/>
          </w:tcPr>
          <w:p w14:paraId="11273DF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980655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DBBF70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6F005AC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7BA8381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F7CF7D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83BD394"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Orhan Kemal</w:t>
            </w:r>
          </w:p>
        </w:tc>
        <w:tc>
          <w:tcPr>
            <w:tcW w:w="284" w:type="dxa"/>
            <w:vAlign w:val="center"/>
          </w:tcPr>
          <w:p w14:paraId="2A30E00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0106CB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126F34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4E4FEC5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6B2AC7FB"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5C624C6F" w14:textId="77777777" w:rsidTr="00D665B4">
        <w:trPr>
          <w:trHeight w:val="315"/>
          <w:jc w:val="center"/>
        </w:trPr>
        <w:tc>
          <w:tcPr>
            <w:tcW w:w="463" w:type="dxa"/>
            <w:vAlign w:val="center"/>
          </w:tcPr>
          <w:p w14:paraId="2E967A72"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DE42FCB"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Cengiz Aytmatov</w:t>
            </w:r>
          </w:p>
        </w:tc>
        <w:tc>
          <w:tcPr>
            <w:tcW w:w="284" w:type="dxa"/>
            <w:shd w:val="clear" w:color="auto" w:fill="auto"/>
            <w:vAlign w:val="center"/>
          </w:tcPr>
          <w:p w14:paraId="160A6A6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8A165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2BB4AA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62AB6C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5FB334F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90453AD"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60B138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Orhan Veli Kanık</w:t>
            </w:r>
          </w:p>
        </w:tc>
        <w:tc>
          <w:tcPr>
            <w:tcW w:w="284" w:type="dxa"/>
            <w:vAlign w:val="center"/>
          </w:tcPr>
          <w:p w14:paraId="61F8E94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51AFED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7AF967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62B04BA"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426" w:type="dxa"/>
            <w:vAlign w:val="center"/>
          </w:tcPr>
          <w:p w14:paraId="7B613CB1"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25AC2C8E" w14:textId="77777777" w:rsidTr="00D665B4">
        <w:trPr>
          <w:trHeight w:val="315"/>
          <w:jc w:val="center"/>
        </w:trPr>
        <w:tc>
          <w:tcPr>
            <w:tcW w:w="463" w:type="dxa"/>
            <w:vAlign w:val="center"/>
          </w:tcPr>
          <w:p w14:paraId="421B1B29"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4EDCFC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Cevat Fehmi Başkurt</w:t>
            </w:r>
          </w:p>
        </w:tc>
        <w:tc>
          <w:tcPr>
            <w:tcW w:w="284" w:type="dxa"/>
            <w:shd w:val="clear" w:color="auto" w:fill="auto"/>
            <w:vAlign w:val="center"/>
          </w:tcPr>
          <w:p w14:paraId="5248137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2200C8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28D95C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5CB6A02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52A8A8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C1123C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8964EC1"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Ömer Bedrettin Uşaklı</w:t>
            </w:r>
          </w:p>
        </w:tc>
        <w:tc>
          <w:tcPr>
            <w:tcW w:w="284" w:type="dxa"/>
            <w:vAlign w:val="center"/>
          </w:tcPr>
          <w:p w14:paraId="2958043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30A5FA4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A80841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F59171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77D79CED"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331DD8C6" w14:textId="77777777" w:rsidTr="00D665B4">
        <w:trPr>
          <w:trHeight w:val="315"/>
          <w:jc w:val="center"/>
        </w:trPr>
        <w:tc>
          <w:tcPr>
            <w:tcW w:w="463" w:type="dxa"/>
            <w:vAlign w:val="center"/>
          </w:tcPr>
          <w:p w14:paraId="5936122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A6483A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Dostoyevski</w:t>
            </w:r>
          </w:p>
        </w:tc>
        <w:tc>
          <w:tcPr>
            <w:tcW w:w="284" w:type="dxa"/>
            <w:shd w:val="clear" w:color="auto" w:fill="auto"/>
            <w:vAlign w:val="center"/>
          </w:tcPr>
          <w:p w14:paraId="4D1C14D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4958F85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753AFE5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33C0AF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17CE0B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EC5E7F6"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960782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Ömer Seyfettin</w:t>
            </w:r>
          </w:p>
        </w:tc>
        <w:tc>
          <w:tcPr>
            <w:tcW w:w="284" w:type="dxa"/>
            <w:vAlign w:val="center"/>
          </w:tcPr>
          <w:p w14:paraId="64EF057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0B1FCD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073D0CE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C2418F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1FDE6D8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4716DBA" w14:textId="77777777" w:rsidTr="00D665B4">
        <w:trPr>
          <w:trHeight w:val="315"/>
          <w:jc w:val="center"/>
        </w:trPr>
        <w:tc>
          <w:tcPr>
            <w:tcW w:w="463" w:type="dxa"/>
            <w:vAlign w:val="center"/>
          </w:tcPr>
          <w:p w14:paraId="1B11E4E5"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886EB2D"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Edip Ahmet </w:t>
            </w:r>
            <w:proofErr w:type="spellStart"/>
            <w:r w:rsidRPr="00D665B4">
              <w:rPr>
                <w:rFonts w:ascii="Times New Roman" w:eastAsia="Times New Roman" w:hAnsi="Times New Roman" w:cs="Times New Roman"/>
                <w:sz w:val="20"/>
                <w:szCs w:val="20"/>
                <w:lang w:eastAsia="tr-TR"/>
              </w:rPr>
              <w:t>Yüknekî</w:t>
            </w:r>
            <w:proofErr w:type="spellEnd"/>
          </w:p>
        </w:tc>
        <w:tc>
          <w:tcPr>
            <w:tcW w:w="284" w:type="dxa"/>
            <w:shd w:val="clear" w:color="auto" w:fill="auto"/>
            <w:vAlign w:val="center"/>
          </w:tcPr>
          <w:p w14:paraId="0AF8E9D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A30152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71A7710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FA7CB7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2334AD5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6EB46D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B09643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Önder Güler</w:t>
            </w:r>
          </w:p>
        </w:tc>
        <w:tc>
          <w:tcPr>
            <w:tcW w:w="284" w:type="dxa"/>
            <w:vAlign w:val="center"/>
          </w:tcPr>
          <w:p w14:paraId="3256A87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188A05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17BE04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7858DAB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3CC6CAA"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8B6860A" w14:textId="77777777" w:rsidTr="00D665B4">
        <w:trPr>
          <w:trHeight w:val="315"/>
          <w:jc w:val="center"/>
        </w:trPr>
        <w:tc>
          <w:tcPr>
            <w:tcW w:w="463" w:type="dxa"/>
            <w:vAlign w:val="center"/>
          </w:tcPr>
          <w:p w14:paraId="1E8B6CB6"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5D64A6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Eflatun Cem Güney</w:t>
            </w:r>
          </w:p>
        </w:tc>
        <w:tc>
          <w:tcPr>
            <w:tcW w:w="284" w:type="dxa"/>
            <w:shd w:val="clear" w:color="auto" w:fill="auto"/>
            <w:vAlign w:val="center"/>
          </w:tcPr>
          <w:p w14:paraId="68F1F5F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2574D6D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E621F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570185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1863DAB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9CA6F0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612437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Paul </w:t>
            </w:r>
            <w:proofErr w:type="spellStart"/>
            <w:r w:rsidRPr="00D665B4">
              <w:rPr>
                <w:rFonts w:ascii="Times New Roman" w:eastAsia="Times New Roman" w:hAnsi="Times New Roman" w:cs="Times New Roman"/>
                <w:sz w:val="20"/>
                <w:szCs w:val="20"/>
                <w:lang w:eastAsia="tr-TR"/>
              </w:rPr>
              <w:t>Verlaine</w:t>
            </w:r>
            <w:proofErr w:type="spellEnd"/>
          </w:p>
        </w:tc>
        <w:tc>
          <w:tcPr>
            <w:tcW w:w="284" w:type="dxa"/>
            <w:vAlign w:val="center"/>
          </w:tcPr>
          <w:p w14:paraId="35B444D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FC0CC2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26415C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4A3926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2234A54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117EE25" w14:textId="77777777" w:rsidTr="00D665B4">
        <w:trPr>
          <w:trHeight w:val="315"/>
          <w:jc w:val="center"/>
        </w:trPr>
        <w:tc>
          <w:tcPr>
            <w:tcW w:w="463" w:type="dxa"/>
            <w:vAlign w:val="center"/>
          </w:tcPr>
          <w:p w14:paraId="6D410C4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380765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Enis Behiç </w:t>
            </w:r>
            <w:proofErr w:type="spellStart"/>
            <w:r w:rsidRPr="00D665B4">
              <w:rPr>
                <w:rFonts w:ascii="Times New Roman" w:eastAsia="Times New Roman" w:hAnsi="Times New Roman" w:cs="Times New Roman"/>
                <w:sz w:val="20"/>
                <w:szCs w:val="20"/>
                <w:lang w:eastAsia="tr-TR"/>
              </w:rPr>
              <w:t>Koryürek</w:t>
            </w:r>
            <w:proofErr w:type="spellEnd"/>
          </w:p>
        </w:tc>
        <w:tc>
          <w:tcPr>
            <w:tcW w:w="284" w:type="dxa"/>
            <w:shd w:val="clear" w:color="auto" w:fill="auto"/>
            <w:vAlign w:val="center"/>
          </w:tcPr>
          <w:p w14:paraId="2249390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6E1DB5C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4D2A2C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FBA807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0DFDBA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6F98D6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EB16635"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Prof. Dr. Şerif Aktaş</w:t>
            </w:r>
          </w:p>
        </w:tc>
        <w:tc>
          <w:tcPr>
            <w:tcW w:w="284" w:type="dxa"/>
            <w:vAlign w:val="center"/>
          </w:tcPr>
          <w:p w14:paraId="16AAB9E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2EAB753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2BBA63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3E3E4B7"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8CA39CC"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358583C" w14:textId="77777777" w:rsidTr="00D665B4">
        <w:trPr>
          <w:trHeight w:val="315"/>
          <w:jc w:val="center"/>
        </w:trPr>
        <w:tc>
          <w:tcPr>
            <w:tcW w:w="463" w:type="dxa"/>
            <w:vAlign w:val="center"/>
          </w:tcPr>
          <w:p w14:paraId="1E17F3A2"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7EA60CD"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Erdem Beyazıt</w:t>
            </w:r>
          </w:p>
        </w:tc>
        <w:tc>
          <w:tcPr>
            <w:tcW w:w="284" w:type="dxa"/>
            <w:shd w:val="clear" w:color="auto" w:fill="auto"/>
            <w:vAlign w:val="center"/>
          </w:tcPr>
          <w:p w14:paraId="15904EE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C2E95E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0239B76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B3DC74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0C11E47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577016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17D812A"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Racine</w:t>
            </w:r>
            <w:proofErr w:type="spellEnd"/>
          </w:p>
        </w:tc>
        <w:tc>
          <w:tcPr>
            <w:tcW w:w="284" w:type="dxa"/>
            <w:vAlign w:val="center"/>
          </w:tcPr>
          <w:p w14:paraId="26D123A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05210D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75BF68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E0D28E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29E7F96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62E790C" w14:textId="77777777" w:rsidTr="00D665B4">
        <w:trPr>
          <w:trHeight w:val="315"/>
          <w:jc w:val="center"/>
        </w:trPr>
        <w:tc>
          <w:tcPr>
            <w:tcW w:w="463" w:type="dxa"/>
            <w:vAlign w:val="center"/>
          </w:tcPr>
          <w:p w14:paraId="2F3DD1E3"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1A9AE01"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Ernest Hemingway</w:t>
            </w:r>
          </w:p>
        </w:tc>
        <w:tc>
          <w:tcPr>
            <w:tcW w:w="284" w:type="dxa"/>
            <w:shd w:val="clear" w:color="auto" w:fill="auto"/>
            <w:vAlign w:val="center"/>
          </w:tcPr>
          <w:p w14:paraId="1585539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6E407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51184B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6C1D23F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34FA940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C0C9DD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B1012C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Refik Halit Karay</w:t>
            </w:r>
          </w:p>
        </w:tc>
        <w:tc>
          <w:tcPr>
            <w:tcW w:w="284" w:type="dxa"/>
            <w:vAlign w:val="center"/>
          </w:tcPr>
          <w:p w14:paraId="12AD35A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19F148C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882AC3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2815F90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E00223D"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077C2271" w14:textId="77777777" w:rsidTr="00D665B4">
        <w:trPr>
          <w:trHeight w:val="315"/>
          <w:jc w:val="center"/>
        </w:trPr>
        <w:tc>
          <w:tcPr>
            <w:tcW w:w="463" w:type="dxa"/>
            <w:vAlign w:val="center"/>
          </w:tcPr>
          <w:p w14:paraId="0FE670A4"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67C0EA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Evliya Çelebi</w:t>
            </w:r>
          </w:p>
        </w:tc>
        <w:tc>
          <w:tcPr>
            <w:tcW w:w="284" w:type="dxa"/>
            <w:shd w:val="clear" w:color="auto" w:fill="auto"/>
            <w:vAlign w:val="center"/>
          </w:tcPr>
          <w:p w14:paraId="304B1D0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CA5286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770CAEB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C98A45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6E648A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B7DB90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12F5E1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Reşat Nuri Güntekin</w:t>
            </w:r>
          </w:p>
        </w:tc>
        <w:tc>
          <w:tcPr>
            <w:tcW w:w="284" w:type="dxa"/>
            <w:vAlign w:val="center"/>
          </w:tcPr>
          <w:p w14:paraId="413A56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76268F0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4048F454"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9D201C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189AD8CE"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0B46D1B0" w14:textId="77777777" w:rsidTr="00D665B4">
        <w:trPr>
          <w:trHeight w:val="315"/>
          <w:jc w:val="center"/>
        </w:trPr>
        <w:tc>
          <w:tcPr>
            <w:tcW w:w="463" w:type="dxa"/>
            <w:vAlign w:val="center"/>
          </w:tcPr>
          <w:p w14:paraId="40420717"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016E67B"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Falih Rıfkı Atay</w:t>
            </w:r>
          </w:p>
        </w:tc>
        <w:tc>
          <w:tcPr>
            <w:tcW w:w="284" w:type="dxa"/>
            <w:shd w:val="clear" w:color="auto" w:fill="auto"/>
            <w:vAlign w:val="center"/>
          </w:tcPr>
          <w:p w14:paraId="4994D07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D0DCED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45C468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AFABBC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2003373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669CBA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3B60ED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Rıza Tevfik Bölükbaşı</w:t>
            </w:r>
          </w:p>
        </w:tc>
        <w:tc>
          <w:tcPr>
            <w:tcW w:w="284" w:type="dxa"/>
            <w:vAlign w:val="center"/>
          </w:tcPr>
          <w:p w14:paraId="4A6369A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62D8091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4E0F19A"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14A1504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B926C0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AB4E457" w14:textId="77777777" w:rsidTr="00D665B4">
        <w:trPr>
          <w:trHeight w:val="315"/>
          <w:jc w:val="center"/>
        </w:trPr>
        <w:tc>
          <w:tcPr>
            <w:tcW w:w="463" w:type="dxa"/>
            <w:vAlign w:val="center"/>
          </w:tcPr>
          <w:p w14:paraId="36E7068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7F3699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i/>
                <w:iCs/>
                <w:sz w:val="20"/>
                <w:szCs w:val="20"/>
                <w:lang w:eastAsia="tr-TR"/>
              </w:rPr>
            </w:pPr>
            <w:r w:rsidRPr="00D665B4">
              <w:rPr>
                <w:rFonts w:ascii="Times New Roman" w:eastAsia="Times New Roman" w:hAnsi="Times New Roman" w:cs="Times New Roman"/>
                <w:i/>
                <w:iCs/>
                <w:sz w:val="20"/>
                <w:szCs w:val="20"/>
                <w:lang w:eastAsia="tr-TR"/>
              </w:rPr>
              <w:t>Faruk Nafiz Çamlıbel</w:t>
            </w:r>
          </w:p>
        </w:tc>
        <w:tc>
          <w:tcPr>
            <w:tcW w:w="284" w:type="dxa"/>
            <w:shd w:val="clear" w:color="auto" w:fill="auto"/>
            <w:vAlign w:val="center"/>
          </w:tcPr>
          <w:p w14:paraId="30260D2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3ED2BE4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35DB477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38529D7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46FBF43"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3</w:t>
            </w:r>
          </w:p>
        </w:tc>
        <w:tc>
          <w:tcPr>
            <w:tcW w:w="400" w:type="dxa"/>
            <w:vAlign w:val="center"/>
          </w:tcPr>
          <w:p w14:paraId="5E094FCB"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647128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Ruşen Eşref </w:t>
            </w:r>
            <w:proofErr w:type="spellStart"/>
            <w:r w:rsidRPr="00D665B4">
              <w:rPr>
                <w:rFonts w:ascii="Times New Roman" w:eastAsia="Times New Roman" w:hAnsi="Times New Roman" w:cs="Times New Roman"/>
                <w:sz w:val="20"/>
                <w:szCs w:val="20"/>
                <w:lang w:eastAsia="tr-TR"/>
              </w:rPr>
              <w:t>Ünaydın</w:t>
            </w:r>
            <w:proofErr w:type="spellEnd"/>
          </w:p>
        </w:tc>
        <w:tc>
          <w:tcPr>
            <w:tcW w:w="284" w:type="dxa"/>
            <w:vAlign w:val="center"/>
          </w:tcPr>
          <w:p w14:paraId="0F9DF76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3A2996D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88BACA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516CB0D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1C8AD80"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4C6913C" w14:textId="77777777" w:rsidTr="00D665B4">
        <w:trPr>
          <w:trHeight w:val="315"/>
          <w:jc w:val="center"/>
        </w:trPr>
        <w:tc>
          <w:tcPr>
            <w:tcW w:w="463" w:type="dxa"/>
            <w:vAlign w:val="center"/>
          </w:tcPr>
          <w:p w14:paraId="28A8931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62040C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Fazıl Hüsnü Dağlarca</w:t>
            </w:r>
          </w:p>
        </w:tc>
        <w:tc>
          <w:tcPr>
            <w:tcW w:w="284" w:type="dxa"/>
            <w:shd w:val="clear" w:color="auto" w:fill="auto"/>
            <w:vAlign w:val="center"/>
          </w:tcPr>
          <w:p w14:paraId="7E63226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3C2BEE7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7C68EAE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0079FC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1F89F182"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0A02DC0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ABEA25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Sabahattin Ali</w:t>
            </w:r>
          </w:p>
        </w:tc>
        <w:tc>
          <w:tcPr>
            <w:tcW w:w="284" w:type="dxa"/>
            <w:vAlign w:val="center"/>
          </w:tcPr>
          <w:p w14:paraId="6E66181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DB68D8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F5F90C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50416F3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79538948"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9A8F7D8" w14:textId="77777777" w:rsidTr="00D665B4">
        <w:trPr>
          <w:trHeight w:val="315"/>
          <w:jc w:val="center"/>
        </w:trPr>
        <w:tc>
          <w:tcPr>
            <w:tcW w:w="463" w:type="dxa"/>
            <w:vAlign w:val="center"/>
          </w:tcPr>
          <w:p w14:paraId="20BE6ADD"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4165F60"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Ferit </w:t>
            </w:r>
            <w:proofErr w:type="spellStart"/>
            <w:r w:rsidRPr="00D665B4">
              <w:rPr>
                <w:rFonts w:ascii="Times New Roman" w:eastAsia="Times New Roman" w:hAnsi="Times New Roman" w:cs="Times New Roman"/>
                <w:sz w:val="20"/>
                <w:szCs w:val="20"/>
                <w:lang w:eastAsia="tr-TR"/>
              </w:rPr>
              <w:t>Edgü</w:t>
            </w:r>
            <w:proofErr w:type="spellEnd"/>
          </w:p>
        </w:tc>
        <w:tc>
          <w:tcPr>
            <w:tcW w:w="284" w:type="dxa"/>
            <w:shd w:val="clear" w:color="auto" w:fill="auto"/>
            <w:vAlign w:val="center"/>
          </w:tcPr>
          <w:p w14:paraId="2955BD7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952650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48FAC5D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7848C1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12FF370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3EEFE3A"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29BEC7B"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Sabahattin Eyüboğlu</w:t>
            </w:r>
          </w:p>
        </w:tc>
        <w:tc>
          <w:tcPr>
            <w:tcW w:w="284" w:type="dxa"/>
            <w:vAlign w:val="center"/>
          </w:tcPr>
          <w:p w14:paraId="12CC1CB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3B76D09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82CA2C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36D33B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F65A648"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2777B302" w14:textId="77777777" w:rsidTr="00D665B4">
        <w:trPr>
          <w:trHeight w:val="315"/>
          <w:jc w:val="center"/>
        </w:trPr>
        <w:tc>
          <w:tcPr>
            <w:tcW w:w="463" w:type="dxa"/>
            <w:vAlign w:val="center"/>
          </w:tcPr>
          <w:p w14:paraId="3238CB39"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7D9148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Fikri Gül</w:t>
            </w:r>
          </w:p>
        </w:tc>
        <w:tc>
          <w:tcPr>
            <w:tcW w:w="284" w:type="dxa"/>
            <w:shd w:val="clear" w:color="auto" w:fill="auto"/>
            <w:vAlign w:val="center"/>
          </w:tcPr>
          <w:p w14:paraId="6DF69D6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90117A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29F5A4D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4FC2461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B06D23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FBB723A"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51A0ACA"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Sait Faik Abasıyanık</w:t>
            </w:r>
          </w:p>
        </w:tc>
        <w:tc>
          <w:tcPr>
            <w:tcW w:w="284" w:type="dxa"/>
            <w:vAlign w:val="center"/>
          </w:tcPr>
          <w:p w14:paraId="631CBAA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603084C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061F14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870F7E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70E1F4C2"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2F8F1B8" w14:textId="77777777" w:rsidTr="00D665B4">
        <w:trPr>
          <w:trHeight w:val="315"/>
          <w:jc w:val="center"/>
        </w:trPr>
        <w:tc>
          <w:tcPr>
            <w:tcW w:w="463" w:type="dxa"/>
            <w:vAlign w:val="center"/>
          </w:tcPr>
          <w:p w14:paraId="361B295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B0EEC9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Francis Bacon</w:t>
            </w:r>
          </w:p>
        </w:tc>
        <w:tc>
          <w:tcPr>
            <w:tcW w:w="284" w:type="dxa"/>
            <w:shd w:val="clear" w:color="auto" w:fill="auto"/>
            <w:vAlign w:val="center"/>
          </w:tcPr>
          <w:p w14:paraId="169736D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21FDC1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B4ABC6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D2AFD7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554B42C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34CD59B"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5AB7FE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Samim Kocagöz</w:t>
            </w:r>
          </w:p>
        </w:tc>
        <w:tc>
          <w:tcPr>
            <w:tcW w:w="284" w:type="dxa"/>
            <w:vAlign w:val="center"/>
          </w:tcPr>
          <w:p w14:paraId="4F57F1D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BE6261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751124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C3735C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D1753DC"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AB1F413" w14:textId="77777777" w:rsidTr="00D665B4">
        <w:trPr>
          <w:trHeight w:val="315"/>
          <w:jc w:val="center"/>
        </w:trPr>
        <w:tc>
          <w:tcPr>
            <w:tcW w:w="463" w:type="dxa"/>
            <w:vAlign w:val="center"/>
          </w:tcPr>
          <w:p w14:paraId="635DEEA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599F34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i/>
                <w:iCs/>
                <w:sz w:val="20"/>
                <w:szCs w:val="20"/>
                <w:lang w:eastAsia="tr-TR"/>
              </w:rPr>
            </w:pPr>
            <w:proofErr w:type="spellStart"/>
            <w:r w:rsidRPr="00D665B4">
              <w:rPr>
                <w:rFonts w:ascii="Times New Roman" w:eastAsia="Times New Roman" w:hAnsi="Times New Roman" w:cs="Times New Roman"/>
                <w:i/>
                <w:iCs/>
                <w:sz w:val="20"/>
                <w:szCs w:val="20"/>
                <w:lang w:eastAsia="tr-TR"/>
              </w:rPr>
              <w:t>Fuzûlî</w:t>
            </w:r>
            <w:proofErr w:type="spellEnd"/>
          </w:p>
        </w:tc>
        <w:tc>
          <w:tcPr>
            <w:tcW w:w="284" w:type="dxa"/>
            <w:shd w:val="clear" w:color="auto" w:fill="auto"/>
            <w:vAlign w:val="center"/>
          </w:tcPr>
          <w:p w14:paraId="1E15FC5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4C7EC63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277" w:type="dxa"/>
            <w:shd w:val="clear" w:color="auto" w:fill="auto"/>
            <w:vAlign w:val="center"/>
          </w:tcPr>
          <w:p w14:paraId="3686E45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FF234C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39DF43A2"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3</w:t>
            </w:r>
          </w:p>
        </w:tc>
        <w:tc>
          <w:tcPr>
            <w:tcW w:w="400" w:type="dxa"/>
            <w:vAlign w:val="center"/>
          </w:tcPr>
          <w:p w14:paraId="45325E3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8553EF2"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Samipaşazade</w:t>
            </w:r>
            <w:proofErr w:type="spellEnd"/>
            <w:r w:rsidRPr="00D665B4">
              <w:rPr>
                <w:rFonts w:ascii="Times New Roman" w:eastAsia="Times New Roman" w:hAnsi="Times New Roman" w:cs="Times New Roman"/>
                <w:sz w:val="20"/>
                <w:szCs w:val="20"/>
                <w:lang w:eastAsia="tr-TR"/>
              </w:rPr>
              <w:t xml:space="preserve"> Sezai</w:t>
            </w:r>
          </w:p>
        </w:tc>
        <w:tc>
          <w:tcPr>
            <w:tcW w:w="284" w:type="dxa"/>
            <w:vAlign w:val="center"/>
          </w:tcPr>
          <w:p w14:paraId="395C910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F34551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05B233B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077E3A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2665404"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2A231E31" w14:textId="77777777" w:rsidTr="00D665B4">
        <w:trPr>
          <w:trHeight w:val="315"/>
          <w:jc w:val="center"/>
        </w:trPr>
        <w:tc>
          <w:tcPr>
            <w:tcW w:w="463" w:type="dxa"/>
            <w:vAlign w:val="center"/>
          </w:tcPr>
          <w:p w14:paraId="37ED2F7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1434C7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Füruzan</w:t>
            </w:r>
          </w:p>
        </w:tc>
        <w:tc>
          <w:tcPr>
            <w:tcW w:w="284" w:type="dxa"/>
            <w:shd w:val="clear" w:color="auto" w:fill="auto"/>
            <w:vAlign w:val="center"/>
          </w:tcPr>
          <w:p w14:paraId="2DD92F5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FFA330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C85BC7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19BD80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02BA6FB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55D635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AB853C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Schiller</w:t>
            </w:r>
            <w:proofErr w:type="spellEnd"/>
          </w:p>
        </w:tc>
        <w:tc>
          <w:tcPr>
            <w:tcW w:w="284" w:type="dxa"/>
            <w:vAlign w:val="center"/>
          </w:tcPr>
          <w:p w14:paraId="7C73B87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E79652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122A8FF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5E1C7E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41BDD1B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21F1A22D" w14:textId="77777777" w:rsidTr="00D665B4">
        <w:trPr>
          <w:trHeight w:val="315"/>
          <w:jc w:val="center"/>
        </w:trPr>
        <w:tc>
          <w:tcPr>
            <w:tcW w:w="463" w:type="dxa"/>
            <w:vAlign w:val="center"/>
          </w:tcPr>
          <w:p w14:paraId="204A06EF"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2F8BD1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Genel Ağ Haberinden</w:t>
            </w:r>
          </w:p>
        </w:tc>
        <w:tc>
          <w:tcPr>
            <w:tcW w:w="284" w:type="dxa"/>
            <w:shd w:val="clear" w:color="auto" w:fill="auto"/>
            <w:vAlign w:val="center"/>
          </w:tcPr>
          <w:p w14:paraId="2B7AF30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26C9F49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2CB8FC4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4FB3FFB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76534D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0A8180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BADD5A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Sezai Karakoç</w:t>
            </w:r>
          </w:p>
        </w:tc>
        <w:tc>
          <w:tcPr>
            <w:tcW w:w="284" w:type="dxa"/>
            <w:vAlign w:val="center"/>
          </w:tcPr>
          <w:p w14:paraId="76EA21B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F1D20B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B7D947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BB4FCE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426" w:type="dxa"/>
            <w:vAlign w:val="center"/>
          </w:tcPr>
          <w:p w14:paraId="7957374E"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10DE6CE5" w14:textId="77777777" w:rsidTr="00D665B4">
        <w:trPr>
          <w:trHeight w:val="315"/>
          <w:jc w:val="center"/>
        </w:trPr>
        <w:tc>
          <w:tcPr>
            <w:tcW w:w="463" w:type="dxa"/>
            <w:vAlign w:val="center"/>
          </w:tcPr>
          <w:p w14:paraId="4DE74F1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DD329A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Goethe</w:t>
            </w:r>
          </w:p>
        </w:tc>
        <w:tc>
          <w:tcPr>
            <w:tcW w:w="284" w:type="dxa"/>
            <w:shd w:val="clear" w:color="auto" w:fill="auto"/>
            <w:vAlign w:val="center"/>
          </w:tcPr>
          <w:p w14:paraId="68F10FB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02F557A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9301F3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66299B3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534FDA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CF3B3A1"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C3EF7A9"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Süreyya </w:t>
            </w:r>
            <w:proofErr w:type="spellStart"/>
            <w:r w:rsidRPr="00D665B4">
              <w:rPr>
                <w:rFonts w:ascii="Times New Roman" w:eastAsia="Times New Roman" w:hAnsi="Times New Roman" w:cs="Times New Roman"/>
                <w:sz w:val="20"/>
                <w:szCs w:val="20"/>
                <w:lang w:eastAsia="tr-TR"/>
              </w:rPr>
              <w:t>Berfe</w:t>
            </w:r>
            <w:proofErr w:type="spellEnd"/>
          </w:p>
        </w:tc>
        <w:tc>
          <w:tcPr>
            <w:tcW w:w="284" w:type="dxa"/>
            <w:vAlign w:val="center"/>
          </w:tcPr>
          <w:p w14:paraId="46AFF5D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778400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B3C57F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2507139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1B86790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34EEC5A" w14:textId="77777777" w:rsidTr="00D665B4">
        <w:trPr>
          <w:trHeight w:val="315"/>
          <w:jc w:val="center"/>
        </w:trPr>
        <w:tc>
          <w:tcPr>
            <w:tcW w:w="463" w:type="dxa"/>
            <w:vAlign w:val="center"/>
          </w:tcPr>
          <w:p w14:paraId="4004551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01426E7E"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Guy</w:t>
            </w:r>
            <w:proofErr w:type="spellEnd"/>
            <w:r w:rsidRPr="00D665B4">
              <w:rPr>
                <w:rFonts w:ascii="Times New Roman" w:eastAsia="Times New Roman" w:hAnsi="Times New Roman" w:cs="Times New Roman"/>
                <w:sz w:val="20"/>
                <w:szCs w:val="20"/>
                <w:lang w:eastAsia="tr-TR"/>
              </w:rPr>
              <w:t xml:space="preserve"> De </w:t>
            </w:r>
            <w:proofErr w:type="spellStart"/>
            <w:r w:rsidRPr="00D665B4">
              <w:rPr>
                <w:rFonts w:ascii="Times New Roman" w:eastAsia="Times New Roman" w:hAnsi="Times New Roman" w:cs="Times New Roman"/>
                <w:sz w:val="20"/>
                <w:szCs w:val="20"/>
                <w:lang w:eastAsia="tr-TR"/>
              </w:rPr>
              <w:t>Maupassant</w:t>
            </w:r>
            <w:proofErr w:type="spellEnd"/>
          </w:p>
        </w:tc>
        <w:tc>
          <w:tcPr>
            <w:tcW w:w="284" w:type="dxa"/>
            <w:shd w:val="clear" w:color="auto" w:fill="auto"/>
            <w:vAlign w:val="center"/>
          </w:tcPr>
          <w:p w14:paraId="6C957E4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3E1A9E4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E379EA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6CE4CB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362502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DAA37DF"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62E2CF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Şevket </w:t>
            </w:r>
            <w:proofErr w:type="spellStart"/>
            <w:r w:rsidRPr="00D665B4">
              <w:rPr>
                <w:rFonts w:ascii="Times New Roman" w:eastAsia="Times New Roman" w:hAnsi="Times New Roman" w:cs="Times New Roman"/>
                <w:sz w:val="20"/>
                <w:szCs w:val="20"/>
                <w:lang w:eastAsia="tr-TR"/>
              </w:rPr>
              <w:t>Rado</w:t>
            </w:r>
            <w:proofErr w:type="spellEnd"/>
          </w:p>
        </w:tc>
        <w:tc>
          <w:tcPr>
            <w:tcW w:w="284" w:type="dxa"/>
            <w:vAlign w:val="center"/>
          </w:tcPr>
          <w:p w14:paraId="6480007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1D9E64B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08B978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663FF877"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F2BEDC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CC19F59" w14:textId="77777777" w:rsidTr="00D665B4">
        <w:trPr>
          <w:trHeight w:val="315"/>
          <w:jc w:val="center"/>
        </w:trPr>
        <w:tc>
          <w:tcPr>
            <w:tcW w:w="463" w:type="dxa"/>
            <w:vAlign w:val="center"/>
          </w:tcPr>
          <w:p w14:paraId="55CDFD7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A8227C8"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Güngör Dilmen</w:t>
            </w:r>
          </w:p>
        </w:tc>
        <w:tc>
          <w:tcPr>
            <w:tcW w:w="284" w:type="dxa"/>
            <w:shd w:val="clear" w:color="auto" w:fill="auto"/>
            <w:vAlign w:val="center"/>
          </w:tcPr>
          <w:p w14:paraId="4E3D042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15D5974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3E1A28D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C9E492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F683C3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CDB2A40"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EF0C766"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Şeyhî</w:t>
            </w:r>
            <w:proofErr w:type="spellEnd"/>
          </w:p>
        </w:tc>
        <w:tc>
          <w:tcPr>
            <w:tcW w:w="284" w:type="dxa"/>
            <w:vAlign w:val="center"/>
          </w:tcPr>
          <w:p w14:paraId="461E47F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12BC3D4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A8899F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588C27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2A9978F2"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46BA8E5" w14:textId="77777777" w:rsidTr="00D665B4">
        <w:trPr>
          <w:trHeight w:val="315"/>
          <w:jc w:val="center"/>
        </w:trPr>
        <w:tc>
          <w:tcPr>
            <w:tcW w:w="463" w:type="dxa"/>
            <w:vAlign w:val="center"/>
          </w:tcPr>
          <w:p w14:paraId="0B0B0575"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0DD111A"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Gürsel Aytaç</w:t>
            </w:r>
          </w:p>
        </w:tc>
        <w:tc>
          <w:tcPr>
            <w:tcW w:w="284" w:type="dxa"/>
            <w:shd w:val="clear" w:color="auto" w:fill="auto"/>
            <w:vAlign w:val="center"/>
          </w:tcPr>
          <w:p w14:paraId="7BE5E3B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D5ECCE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78E8CFA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90" w:type="dxa"/>
            <w:shd w:val="clear" w:color="auto" w:fill="auto"/>
            <w:vAlign w:val="center"/>
          </w:tcPr>
          <w:p w14:paraId="167329E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B1BAD6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FD744FE"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07EAD8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Şinasi</w:t>
            </w:r>
          </w:p>
        </w:tc>
        <w:tc>
          <w:tcPr>
            <w:tcW w:w="284" w:type="dxa"/>
            <w:vAlign w:val="center"/>
          </w:tcPr>
          <w:p w14:paraId="66D4B59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946502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697C83E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68DE5D6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5B17894"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1FE6D54" w14:textId="77777777" w:rsidTr="00D665B4">
        <w:trPr>
          <w:trHeight w:val="315"/>
          <w:jc w:val="center"/>
        </w:trPr>
        <w:tc>
          <w:tcPr>
            <w:tcW w:w="463" w:type="dxa"/>
            <w:vAlign w:val="center"/>
          </w:tcPr>
          <w:p w14:paraId="613B3EF1"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8EA972A"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Halide Edip Adıvar</w:t>
            </w:r>
          </w:p>
        </w:tc>
        <w:tc>
          <w:tcPr>
            <w:tcW w:w="284" w:type="dxa"/>
            <w:shd w:val="clear" w:color="auto" w:fill="auto"/>
            <w:vAlign w:val="center"/>
          </w:tcPr>
          <w:p w14:paraId="1AB60A8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4BE1EC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1CAF944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6D9504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29E96266"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7970BC24"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4EEB027" w14:textId="77777777" w:rsidR="00B965D8" w:rsidRPr="00D665B4" w:rsidRDefault="00AF5E70" w:rsidP="00D665B4">
            <w:pPr>
              <w:spacing w:after="0" w:line="240" w:lineRule="auto"/>
              <w:ind w:right="-65"/>
              <w:rPr>
                <w:rFonts w:ascii="Times New Roman" w:eastAsia="Times New Roman" w:hAnsi="Times New Roman" w:cs="Times New Roman"/>
                <w:i/>
                <w:iCs/>
                <w:sz w:val="20"/>
                <w:szCs w:val="20"/>
                <w:lang w:eastAsia="tr-TR"/>
              </w:rPr>
            </w:pPr>
            <w:r w:rsidRPr="00D665B4">
              <w:rPr>
                <w:rFonts w:ascii="Times New Roman" w:eastAsia="Times New Roman" w:hAnsi="Times New Roman" w:cs="Times New Roman"/>
                <w:i/>
                <w:iCs/>
                <w:sz w:val="20"/>
                <w:szCs w:val="20"/>
                <w:lang w:eastAsia="tr-TR"/>
              </w:rPr>
              <w:t>Talat Tekin</w:t>
            </w:r>
          </w:p>
        </w:tc>
        <w:tc>
          <w:tcPr>
            <w:tcW w:w="284" w:type="dxa"/>
            <w:vAlign w:val="center"/>
          </w:tcPr>
          <w:p w14:paraId="03E8CAC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14B7B21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2</w:t>
            </w:r>
          </w:p>
        </w:tc>
        <w:tc>
          <w:tcPr>
            <w:tcW w:w="285" w:type="dxa"/>
            <w:vAlign w:val="center"/>
          </w:tcPr>
          <w:p w14:paraId="66391ED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860CDD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4C55944"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3</w:t>
            </w:r>
          </w:p>
        </w:tc>
      </w:tr>
      <w:tr w:rsidR="00D665B4" w:rsidRPr="00D665B4" w14:paraId="7E368A2E" w14:textId="77777777" w:rsidTr="00D665B4">
        <w:trPr>
          <w:trHeight w:val="315"/>
          <w:jc w:val="center"/>
        </w:trPr>
        <w:tc>
          <w:tcPr>
            <w:tcW w:w="463" w:type="dxa"/>
            <w:vAlign w:val="center"/>
          </w:tcPr>
          <w:p w14:paraId="28B51173"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56B2BC3"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Halit Ziya Uşaklıgil</w:t>
            </w:r>
          </w:p>
        </w:tc>
        <w:tc>
          <w:tcPr>
            <w:tcW w:w="284" w:type="dxa"/>
            <w:shd w:val="clear" w:color="auto" w:fill="auto"/>
            <w:vAlign w:val="center"/>
          </w:tcPr>
          <w:p w14:paraId="3B7AC08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F38584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5F9F6AD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1D2AC3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A25D2B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8106475"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7EAC804"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Tarık Buğra</w:t>
            </w:r>
          </w:p>
        </w:tc>
        <w:tc>
          <w:tcPr>
            <w:tcW w:w="284" w:type="dxa"/>
            <w:vAlign w:val="center"/>
          </w:tcPr>
          <w:p w14:paraId="6508251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04846CF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755896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578666A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A1BF944"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58B50151" w14:textId="77777777" w:rsidTr="00D665B4">
        <w:trPr>
          <w:trHeight w:val="315"/>
          <w:jc w:val="center"/>
        </w:trPr>
        <w:tc>
          <w:tcPr>
            <w:tcW w:w="463" w:type="dxa"/>
            <w:vAlign w:val="center"/>
          </w:tcPr>
          <w:p w14:paraId="0D5FF6C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58C0C7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Hamdullah Suphi Tanrıöver</w:t>
            </w:r>
          </w:p>
        </w:tc>
        <w:tc>
          <w:tcPr>
            <w:tcW w:w="284" w:type="dxa"/>
            <w:shd w:val="clear" w:color="auto" w:fill="auto"/>
            <w:vAlign w:val="center"/>
          </w:tcPr>
          <w:p w14:paraId="58C7CE1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43AD29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FAD396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38002C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30F673E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9C8BA21"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4998F0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Tarık Dursun</w:t>
            </w:r>
          </w:p>
        </w:tc>
        <w:tc>
          <w:tcPr>
            <w:tcW w:w="284" w:type="dxa"/>
            <w:vAlign w:val="center"/>
          </w:tcPr>
          <w:p w14:paraId="3211EAB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4667E7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B0F85F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D92EE4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8CC17AC"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7E50009" w14:textId="77777777" w:rsidTr="00D665B4">
        <w:trPr>
          <w:trHeight w:val="315"/>
          <w:jc w:val="center"/>
        </w:trPr>
        <w:tc>
          <w:tcPr>
            <w:tcW w:w="463" w:type="dxa"/>
            <w:vAlign w:val="center"/>
          </w:tcPr>
          <w:p w14:paraId="3300667B"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1683F4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Harper</w:t>
            </w:r>
            <w:proofErr w:type="spellEnd"/>
            <w:r w:rsidRPr="00D665B4">
              <w:rPr>
                <w:rFonts w:ascii="Times New Roman" w:eastAsia="Times New Roman" w:hAnsi="Times New Roman" w:cs="Times New Roman"/>
                <w:sz w:val="20"/>
                <w:szCs w:val="20"/>
                <w:lang w:eastAsia="tr-TR"/>
              </w:rPr>
              <w:t xml:space="preserve"> Lee</w:t>
            </w:r>
          </w:p>
        </w:tc>
        <w:tc>
          <w:tcPr>
            <w:tcW w:w="284" w:type="dxa"/>
            <w:shd w:val="clear" w:color="auto" w:fill="auto"/>
            <w:vAlign w:val="center"/>
          </w:tcPr>
          <w:p w14:paraId="07510C7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B572FF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AD87D5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E4E0FB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63BD722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5D08B51"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C7DA420"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Tarık </w:t>
            </w:r>
            <w:proofErr w:type="spellStart"/>
            <w:r w:rsidRPr="00D665B4">
              <w:rPr>
                <w:rFonts w:ascii="Times New Roman" w:eastAsia="Times New Roman" w:hAnsi="Times New Roman" w:cs="Times New Roman"/>
                <w:sz w:val="20"/>
                <w:szCs w:val="20"/>
                <w:lang w:eastAsia="tr-TR"/>
              </w:rPr>
              <w:t>Günersel</w:t>
            </w:r>
            <w:proofErr w:type="spellEnd"/>
          </w:p>
        </w:tc>
        <w:tc>
          <w:tcPr>
            <w:tcW w:w="284" w:type="dxa"/>
            <w:vAlign w:val="center"/>
          </w:tcPr>
          <w:p w14:paraId="5B0E49A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4E2C3FF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29EDEB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3D1FEB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5A25D18D"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3D4E15D" w14:textId="77777777" w:rsidTr="00D665B4">
        <w:trPr>
          <w:trHeight w:val="315"/>
          <w:jc w:val="center"/>
        </w:trPr>
        <w:tc>
          <w:tcPr>
            <w:tcW w:w="463" w:type="dxa"/>
            <w:vAlign w:val="center"/>
          </w:tcPr>
          <w:p w14:paraId="273F561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3D6EE9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Haydar </w:t>
            </w:r>
            <w:proofErr w:type="spellStart"/>
            <w:r w:rsidRPr="00D665B4">
              <w:rPr>
                <w:rFonts w:ascii="Times New Roman" w:eastAsia="Times New Roman" w:hAnsi="Times New Roman" w:cs="Times New Roman"/>
                <w:sz w:val="20"/>
                <w:szCs w:val="20"/>
                <w:lang w:eastAsia="tr-TR"/>
              </w:rPr>
              <w:t>Ergülen</w:t>
            </w:r>
            <w:proofErr w:type="spellEnd"/>
          </w:p>
        </w:tc>
        <w:tc>
          <w:tcPr>
            <w:tcW w:w="284" w:type="dxa"/>
            <w:shd w:val="clear" w:color="auto" w:fill="auto"/>
            <w:vAlign w:val="center"/>
          </w:tcPr>
          <w:p w14:paraId="278C448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4B2E3D9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47FECE4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53C91F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4FB8D3E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00A6F61B"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03C167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Tevfik Fikret</w:t>
            </w:r>
          </w:p>
        </w:tc>
        <w:tc>
          <w:tcPr>
            <w:tcW w:w="284" w:type="dxa"/>
            <w:vAlign w:val="center"/>
          </w:tcPr>
          <w:p w14:paraId="3C36B6F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1A15D7A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2FE8FA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0ADB160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11E7C748"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C893178" w14:textId="77777777" w:rsidTr="00D665B4">
        <w:trPr>
          <w:trHeight w:val="315"/>
          <w:jc w:val="center"/>
        </w:trPr>
        <w:tc>
          <w:tcPr>
            <w:tcW w:w="463" w:type="dxa"/>
            <w:vAlign w:val="center"/>
          </w:tcPr>
          <w:p w14:paraId="18D655D9"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1A82DFC"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Hoca Ahmet </w:t>
            </w:r>
            <w:proofErr w:type="spellStart"/>
            <w:r w:rsidRPr="00D665B4">
              <w:rPr>
                <w:rFonts w:ascii="Times New Roman" w:eastAsia="Times New Roman" w:hAnsi="Times New Roman" w:cs="Times New Roman"/>
                <w:sz w:val="20"/>
                <w:szCs w:val="20"/>
                <w:lang w:eastAsia="tr-TR"/>
              </w:rPr>
              <w:t>Yesevî</w:t>
            </w:r>
            <w:proofErr w:type="spellEnd"/>
          </w:p>
        </w:tc>
        <w:tc>
          <w:tcPr>
            <w:tcW w:w="284" w:type="dxa"/>
            <w:shd w:val="clear" w:color="auto" w:fill="auto"/>
            <w:vAlign w:val="center"/>
          </w:tcPr>
          <w:p w14:paraId="5BF919A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E5AE8D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00A4A9D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4814C6F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021E97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0066994"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10D031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Tomris Uyar</w:t>
            </w:r>
          </w:p>
        </w:tc>
        <w:tc>
          <w:tcPr>
            <w:tcW w:w="284" w:type="dxa"/>
            <w:vAlign w:val="center"/>
          </w:tcPr>
          <w:p w14:paraId="4B3C8FA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6D5EDA2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AE3A24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39D603F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2630A2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97C0BFA" w14:textId="77777777" w:rsidTr="00D665B4">
        <w:trPr>
          <w:trHeight w:val="315"/>
          <w:jc w:val="center"/>
        </w:trPr>
        <w:tc>
          <w:tcPr>
            <w:tcW w:w="463" w:type="dxa"/>
            <w:vAlign w:val="center"/>
          </w:tcPr>
          <w:p w14:paraId="063B7E05"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35E4CD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Homeros</w:t>
            </w:r>
          </w:p>
        </w:tc>
        <w:tc>
          <w:tcPr>
            <w:tcW w:w="284" w:type="dxa"/>
            <w:shd w:val="clear" w:color="auto" w:fill="auto"/>
            <w:vAlign w:val="center"/>
          </w:tcPr>
          <w:p w14:paraId="43B7022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EDADD3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0D65B6F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1229D53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9E64A0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2B278E2"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3D4527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Turan Karataş</w:t>
            </w:r>
          </w:p>
        </w:tc>
        <w:tc>
          <w:tcPr>
            <w:tcW w:w="284" w:type="dxa"/>
            <w:vAlign w:val="center"/>
          </w:tcPr>
          <w:p w14:paraId="136D5DD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5B54E6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778CBA3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6CD023F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801D604"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258FEC3F" w14:textId="77777777" w:rsidTr="00D665B4">
        <w:trPr>
          <w:trHeight w:val="315"/>
          <w:jc w:val="center"/>
        </w:trPr>
        <w:tc>
          <w:tcPr>
            <w:tcW w:w="463" w:type="dxa"/>
            <w:vAlign w:val="center"/>
          </w:tcPr>
          <w:p w14:paraId="36E45C53"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1B6A235"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Hüseyin Cahit Yalçın</w:t>
            </w:r>
          </w:p>
        </w:tc>
        <w:tc>
          <w:tcPr>
            <w:tcW w:w="284" w:type="dxa"/>
            <w:shd w:val="clear" w:color="auto" w:fill="auto"/>
            <w:vAlign w:val="center"/>
          </w:tcPr>
          <w:p w14:paraId="0679C51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88AC45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4E9A43C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F26CF6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EF09A4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F5AB403"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65B8AF5A"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Turgut Özakman</w:t>
            </w:r>
          </w:p>
        </w:tc>
        <w:tc>
          <w:tcPr>
            <w:tcW w:w="284" w:type="dxa"/>
            <w:vAlign w:val="center"/>
          </w:tcPr>
          <w:p w14:paraId="792C0ED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2A427E0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53EA0BF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4DAD84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AA70C4E"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739DF6F" w14:textId="77777777" w:rsidTr="00D665B4">
        <w:trPr>
          <w:trHeight w:val="315"/>
          <w:jc w:val="center"/>
        </w:trPr>
        <w:tc>
          <w:tcPr>
            <w:tcW w:w="463" w:type="dxa"/>
            <w:vAlign w:val="center"/>
          </w:tcPr>
          <w:p w14:paraId="1D66F38C"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19A005A"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Hüseyin </w:t>
            </w:r>
            <w:proofErr w:type="spellStart"/>
            <w:r w:rsidRPr="00D665B4">
              <w:rPr>
                <w:rFonts w:ascii="Times New Roman" w:eastAsia="Times New Roman" w:hAnsi="Times New Roman" w:cs="Times New Roman"/>
                <w:sz w:val="20"/>
                <w:szCs w:val="20"/>
                <w:lang w:eastAsia="tr-TR"/>
              </w:rPr>
              <w:t>Atlansoy</w:t>
            </w:r>
            <w:proofErr w:type="spellEnd"/>
          </w:p>
        </w:tc>
        <w:tc>
          <w:tcPr>
            <w:tcW w:w="284" w:type="dxa"/>
            <w:shd w:val="clear" w:color="auto" w:fill="auto"/>
            <w:vAlign w:val="center"/>
          </w:tcPr>
          <w:p w14:paraId="5C0C42E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D6F795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188E441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24D6DF2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623BA8D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5CA345A"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947232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Turgut Uyar</w:t>
            </w:r>
          </w:p>
        </w:tc>
        <w:tc>
          <w:tcPr>
            <w:tcW w:w="284" w:type="dxa"/>
            <w:vAlign w:val="center"/>
          </w:tcPr>
          <w:p w14:paraId="191C93C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85E998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035A90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5A1BC6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28C63707"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43360C4" w14:textId="77777777" w:rsidTr="00D665B4">
        <w:trPr>
          <w:trHeight w:val="315"/>
          <w:jc w:val="center"/>
        </w:trPr>
        <w:tc>
          <w:tcPr>
            <w:tcW w:w="463" w:type="dxa"/>
            <w:vAlign w:val="center"/>
          </w:tcPr>
          <w:p w14:paraId="623D81A2"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CA31BA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İhsan Işık</w:t>
            </w:r>
          </w:p>
        </w:tc>
        <w:tc>
          <w:tcPr>
            <w:tcW w:w="284" w:type="dxa"/>
            <w:shd w:val="clear" w:color="auto" w:fill="auto"/>
            <w:vAlign w:val="center"/>
          </w:tcPr>
          <w:p w14:paraId="48690D3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012DDE4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57B488E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43F4FA9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283E045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6E385743" w14:textId="77777777" w:rsidR="00B965D8" w:rsidRPr="00D665B4" w:rsidRDefault="00B965D8" w:rsidP="00B965D8">
            <w:pPr>
              <w:spacing w:after="0" w:line="240" w:lineRule="auto"/>
              <w:ind w:left="360" w:right="-70"/>
              <w:jc w:val="center"/>
              <w:rPr>
                <w:rFonts w:ascii="Times New Roman" w:eastAsia="Times New Roman" w:hAnsi="Times New Roman" w:cs="Times New Roman"/>
                <w:sz w:val="20"/>
                <w:szCs w:val="20"/>
                <w:lang w:eastAsia="tr-TR"/>
              </w:rPr>
            </w:pPr>
          </w:p>
        </w:tc>
        <w:tc>
          <w:tcPr>
            <w:tcW w:w="2268" w:type="dxa"/>
            <w:vAlign w:val="center"/>
          </w:tcPr>
          <w:p w14:paraId="02789C41"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Türkçe Sözlük</w:t>
            </w:r>
          </w:p>
        </w:tc>
        <w:tc>
          <w:tcPr>
            <w:tcW w:w="284" w:type="dxa"/>
            <w:vAlign w:val="center"/>
          </w:tcPr>
          <w:p w14:paraId="680F274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862BB7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EBDB710"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F24D8E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3A2B62B"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A5C0BBD" w14:textId="77777777" w:rsidTr="00D665B4">
        <w:trPr>
          <w:trHeight w:val="315"/>
          <w:jc w:val="center"/>
        </w:trPr>
        <w:tc>
          <w:tcPr>
            <w:tcW w:w="463" w:type="dxa"/>
            <w:vAlign w:val="center"/>
          </w:tcPr>
          <w:p w14:paraId="5214348A"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6C307D34"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İlhan Berk</w:t>
            </w:r>
          </w:p>
        </w:tc>
        <w:tc>
          <w:tcPr>
            <w:tcW w:w="284" w:type="dxa"/>
            <w:shd w:val="clear" w:color="auto" w:fill="auto"/>
            <w:vAlign w:val="center"/>
          </w:tcPr>
          <w:p w14:paraId="1B4023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069A4B3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844EE1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76F22D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3D98E302"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2D498717"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78D03C24"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Victor Hugo</w:t>
            </w:r>
          </w:p>
        </w:tc>
        <w:tc>
          <w:tcPr>
            <w:tcW w:w="284" w:type="dxa"/>
            <w:vAlign w:val="center"/>
          </w:tcPr>
          <w:p w14:paraId="67A0398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8CB9AA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05F9C641"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A37523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17595D4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3C09AB14" w14:textId="77777777" w:rsidTr="00D665B4">
        <w:trPr>
          <w:trHeight w:val="315"/>
          <w:jc w:val="center"/>
        </w:trPr>
        <w:tc>
          <w:tcPr>
            <w:tcW w:w="463" w:type="dxa"/>
            <w:vAlign w:val="center"/>
          </w:tcPr>
          <w:p w14:paraId="183B2C2D"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11A7E0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İsa Öztürk</w:t>
            </w:r>
          </w:p>
        </w:tc>
        <w:tc>
          <w:tcPr>
            <w:tcW w:w="284" w:type="dxa"/>
            <w:shd w:val="clear" w:color="auto" w:fill="auto"/>
            <w:vAlign w:val="center"/>
          </w:tcPr>
          <w:p w14:paraId="6060ED6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017FE6E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22CAE48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CAD94A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A2D14A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E7D8F52"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1F04263"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Vüs’at</w:t>
            </w:r>
            <w:proofErr w:type="spellEnd"/>
            <w:r w:rsidRPr="00D665B4">
              <w:rPr>
                <w:rFonts w:ascii="Times New Roman" w:eastAsia="Times New Roman" w:hAnsi="Times New Roman" w:cs="Times New Roman"/>
                <w:sz w:val="20"/>
                <w:szCs w:val="20"/>
                <w:lang w:eastAsia="tr-TR"/>
              </w:rPr>
              <w:t xml:space="preserve"> Bener</w:t>
            </w:r>
          </w:p>
        </w:tc>
        <w:tc>
          <w:tcPr>
            <w:tcW w:w="284" w:type="dxa"/>
            <w:vAlign w:val="center"/>
          </w:tcPr>
          <w:p w14:paraId="692FA4B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63CE9E4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089BD50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D492ED6"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5B969CC9"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21C252C2" w14:textId="77777777" w:rsidTr="00D665B4">
        <w:trPr>
          <w:trHeight w:val="315"/>
          <w:jc w:val="center"/>
        </w:trPr>
        <w:tc>
          <w:tcPr>
            <w:tcW w:w="463" w:type="dxa"/>
            <w:vAlign w:val="center"/>
          </w:tcPr>
          <w:p w14:paraId="59F4F2DC"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515BE89"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İsmail </w:t>
            </w:r>
            <w:proofErr w:type="spellStart"/>
            <w:r w:rsidRPr="00D665B4">
              <w:rPr>
                <w:rFonts w:ascii="Times New Roman" w:eastAsia="Times New Roman" w:hAnsi="Times New Roman" w:cs="Times New Roman"/>
                <w:sz w:val="20"/>
                <w:szCs w:val="20"/>
                <w:lang w:eastAsia="tr-TR"/>
              </w:rPr>
              <w:t>Çetişli</w:t>
            </w:r>
            <w:proofErr w:type="spellEnd"/>
          </w:p>
        </w:tc>
        <w:tc>
          <w:tcPr>
            <w:tcW w:w="284" w:type="dxa"/>
            <w:shd w:val="clear" w:color="auto" w:fill="auto"/>
            <w:vAlign w:val="center"/>
          </w:tcPr>
          <w:p w14:paraId="4E3B54B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52E3DE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6A0AD5E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CBD2E8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40AFA81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2DCF9401"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F6DBF8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Yahya Kemal Beyatlı</w:t>
            </w:r>
          </w:p>
        </w:tc>
        <w:tc>
          <w:tcPr>
            <w:tcW w:w="284" w:type="dxa"/>
            <w:vAlign w:val="center"/>
          </w:tcPr>
          <w:p w14:paraId="005A989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2E9C587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EFB440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486E4EA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4ACC7C1D"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1D466189" w14:textId="77777777" w:rsidTr="00D665B4">
        <w:trPr>
          <w:trHeight w:val="315"/>
          <w:jc w:val="center"/>
        </w:trPr>
        <w:tc>
          <w:tcPr>
            <w:tcW w:w="463" w:type="dxa"/>
            <w:vAlign w:val="center"/>
          </w:tcPr>
          <w:p w14:paraId="36ED975F"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3D4E882"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İsmet Emre</w:t>
            </w:r>
          </w:p>
        </w:tc>
        <w:tc>
          <w:tcPr>
            <w:tcW w:w="284" w:type="dxa"/>
            <w:shd w:val="clear" w:color="auto" w:fill="auto"/>
            <w:vAlign w:val="center"/>
          </w:tcPr>
          <w:p w14:paraId="29E8AAA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5DE6AF7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75E54A6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86549A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60C6A67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3FEC07C1"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CF2549F"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Yakup Kadri Karaosmanoğlu</w:t>
            </w:r>
          </w:p>
        </w:tc>
        <w:tc>
          <w:tcPr>
            <w:tcW w:w="284" w:type="dxa"/>
            <w:vAlign w:val="center"/>
          </w:tcPr>
          <w:p w14:paraId="57A54BF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7B60851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0DECA4D"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3E03CB0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3291C52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68076F43" w14:textId="77777777" w:rsidTr="00D665B4">
        <w:trPr>
          <w:trHeight w:val="315"/>
          <w:jc w:val="center"/>
        </w:trPr>
        <w:tc>
          <w:tcPr>
            <w:tcW w:w="463" w:type="dxa"/>
            <w:vAlign w:val="center"/>
          </w:tcPr>
          <w:p w14:paraId="301886DC"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7FA6157"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roofErr w:type="spellStart"/>
            <w:r w:rsidRPr="00D665B4">
              <w:rPr>
                <w:rFonts w:ascii="Times New Roman" w:eastAsia="Times New Roman" w:hAnsi="Times New Roman" w:cs="Times New Roman"/>
                <w:sz w:val="20"/>
                <w:szCs w:val="20"/>
                <w:lang w:eastAsia="tr-TR"/>
              </w:rPr>
              <w:t>Karacoğlan</w:t>
            </w:r>
            <w:proofErr w:type="spellEnd"/>
          </w:p>
        </w:tc>
        <w:tc>
          <w:tcPr>
            <w:tcW w:w="284" w:type="dxa"/>
            <w:shd w:val="clear" w:color="auto" w:fill="auto"/>
            <w:vAlign w:val="center"/>
          </w:tcPr>
          <w:p w14:paraId="1B75220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77A6E45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5893E01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C08823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2D79144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190B075D"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7263707"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Yaşar Kemal</w:t>
            </w:r>
          </w:p>
        </w:tc>
        <w:tc>
          <w:tcPr>
            <w:tcW w:w="284" w:type="dxa"/>
            <w:vAlign w:val="center"/>
          </w:tcPr>
          <w:p w14:paraId="7019E2E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C21BBB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52A22C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5C85364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7D8164DD" w14:textId="77777777" w:rsidR="00B965D8" w:rsidRPr="00D665B4" w:rsidRDefault="00AF5E70"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r>
      <w:tr w:rsidR="00D665B4" w:rsidRPr="00D665B4" w14:paraId="65FBFF65" w14:textId="77777777" w:rsidTr="00D665B4">
        <w:trPr>
          <w:trHeight w:val="315"/>
          <w:jc w:val="center"/>
        </w:trPr>
        <w:tc>
          <w:tcPr>
            <w:tcW w:w="463" w:type="dxa"/>
            <w:vAlign w:val="center"/>
          </w:tcPr>
          <w:p w14:paraId="00445CA6"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59A2F0B8" w14:textId="77777777" w:rsidR="00B965D8" w:rsidRPr="00D665B4" w:rsidRDefault="00AF5E70" w:rsidP="00B965D8">
            <w:pPr>
              <w:tabs>
                <w:tab w:val="left" w:pos="71"/>
                <w:tab w:val="left" w:pos="142"/>
                <w:tab w:val="left" w:pos="426"/>
              </w:tabs>
              <w:spacing w:after="0" w:line="240" w:lineRule="auto"/>
              <w:ind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Kaşgarlı Mahmut</w:t>
            </w:r>
          </w:p>
        </w:tc>
        <w:tc>
          <w:tcPr>
            <w:tcW w:w="284" w:type="dxa"/>
            <w:shd w:val="clear" w:color="auto" w:fill="auto"/>
            <w:vAlign w:val="center"/>
          </w:tcPr>
          <w:p w14:paraId="5AF9A75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3694F34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0B4568E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00D6EAD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4FFB3FE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4CF2A94"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4AA154C5"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Yavuz Bülent Bakiler</w:t>
            </w:r>
          </w:p>
        </w:tc>
        <w:tc>
          <w:tcPr>
            <w:tcW w:w="284" w:type="dxa"/>
            <w:vAlign w:val="center"/>
          </w:tcPr>
          <w:p w14:paraId="2A3DDDB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26F684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270071D7"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71C1D3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6C99DE8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D82485B" w14:textId="77777777" w:rsidTr="00D665B4">
        <w:trPr>
          <w:trHeight w:val="315"/>
          <w:jc w:val="center"/>
        </w:trPr>
        <w:tc>
          <w:tcPr>
            <w:tcW w:w="463" w:type="dxa"/>
            <w:vAlign w:val="center"/>
          </w:tcPr>
          <w:p w14:paraId="0F81B1D1"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7D8F5685"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Kaygusuz Abdal</w:t>
            </w:r>
          </w:p>
        </w:tc>
        <w:tc>
          <w:tcPr>
            <w:tcW w:w="284" w:type="dxa"/>
            <w:shd w:val="clear" w:color="auto" w:fill="auto"/>
            <w:vAlign w:val="center"/>
          </w:tcPr>
          <w:p w14:paraId="7EF723F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A2C0AC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36A76AB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4FB594D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041BFC5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40AB345F"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304F9E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Yunus Emre</w:t>
            </w:r>
          </w:p>
        </w:tc>
        <w:tc>
          <w:tcPr>
            <w:tcW w:w="284" w:type="dxa"/>
            <w:vAlign w:val="center"/>
          </w:tcPr>
          <w:p w14:paraId="70F3E12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711143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4540A52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5C0C5442"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60093D51"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7184D3A3" w14:textId="77777777" w:rsidTr="00D665B4">
        <w:trPr>
          <w:trHeight w:val="315"/>
          <w:jc w:val="center"/>
        </w:trPr>
        <w:tc>
          <w:tcPr>
            <w:tcW w:w="463" w:type="dxa"/>
            <w:vAlign w:val="center"/>
          </w:tcPr>
          <w:p w14:paraId="6A1EB588"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37270084"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Kemal Yavuz</w:t>
            </w:r>
          </w:p>
        </w:tc>
        <w:tc>
          <w:tcPr>
            <w:tcW w:w="284" w:type="dxa"/>
            <w:shd w:val="clear" w:color="auto" w:fill="auto"/>
            <w:vAlign w:val="center"/>
          </w:tcPr>
          <w:p w14:paraId="6E4BA72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759B11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76EC3C89"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5FDB4AE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308" w:type="dxa"/>
            <w:shd w:val="clear" w:color="auto" w:fill="auto"/>
            <w:vAlign w:val="center"/>
          </w:tcPr>
          <w:p w14:paraId="7AD578ED"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6A8D0359"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EC652DC"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Yusuf Atılgan</w:t>
            </w:r>
          </w:p>
        </w:tc>
        <w:tc>
          <w:tcPr>
            <w:tcW w:w="284" w:type="dxa"/>
            <w:vAlign w:val="center"/>
          </w:tcPr>
          <w:p w14:paraId="5965A07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ACA715E"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336BDF1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4C5A5B2F"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4168EE25"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4B3ED1F1" w14:textId="77777777" w:rsidTr="00D665B4">
        <w:trPr>
          <w:trHeight w:val="315"/>
          <w:jc w:val="center"/>
        </w:trPr>
        <w:tc>
          <w:tcPr>
            <w:tcW w:w="463" w:type="dxa"/>
            <w:vAlign w:val="center"/>
          </w:tcPr>
          <w:p w14:paraId="0FB7F806" w14:textId="77777777" w:rsidR="00B965D8" w:rsidRPr="00D665B4" w:rsidRDefault="00B965D8" w:rsidP="00B965D8">
            <w:pPr>
              <w:tabs>
                <w:tab w:val="left" w:pos="142"/>
                <w:tab w:val="left" w:pos="426"/>
                <w:tab w:val="left" w:pos="454"/>
              </w:tabs>
              <w:spacing w:after="0" w:line="240" w:lineRule="auto"/>
              <w:ind w:left="360"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1FB2AF8F"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Komisyon</w:t>
            </w:r>
          </w:p>
        </w:tc>
        <w:tc>
          <w:tcPr>
            <w:tcW w:w="284" w:type="dxa"/>
            <w:shd w:val="clear" w:color="auto" w:fill="auto"/>
            <w:vAlign w:val="center"/>
          </w:tcPr>
          <w:p w14:paraId="2505CF5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6AEF7CD7"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00952E3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61A628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6D427C27" w14:textId="77777777" w:rsidR="00B965D8" w:rsidRPr="00D665B4" w:rsidRDefault="00AF5E70"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t>2</w:t>
            </w:r>
          </w:p>
        </w:tc>
        <w:tc>
          <w:tcPr>
            <w:tcW w:w="400" w:type="dxa"/>
            <w:vAlign w:val="center"/>
          </w:tcPr>
          <w:p w14:paraId="2AA1E8DE"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206F5A80"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Yusuf Has </w:t>
            </w:r>
            <w:proofErr w:type="spellStart"/>
            <w:r w:rsidRPr="00D665B4">
              <w:rPr>
                <w:rFonts w:ascii="Times New Roman" w:eastAsia="Times New Roman" w:hAnsi="Times New Roman" w:cs="Times New Roman"/>
                <w:sz w:val="20"/>
                <w:szCs w:val="20"/>
                <w:lang w:eastAsia="tr-TR"/>
              </w:rPr>
              <w:t>Hâcip</w:t>
            </w:r>
            <w:proofErr w:type="spellEnd"/>
          </w:p>
        </w:tc>
        <w:tc>
          <w:tcPr>
            <w:tcW w:w="284" w:type="dxa"/>
            <w:vAlign w:val="center"/>
          </w:tcPr>
          <w:p w14:paraId="6AEFAFC6"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8371F8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45C0C3AC"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F1F8A9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48143B9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F3BB230" w14:textId="77777777" w:rsidTr="00D665B4">
        <w:trPr>
          <w:trHeight w:val="315"/>
          <w:jc w:val="center"/>
        </w:trPr>
        <w:tc>
          <w:tcPr>
            <w:tcW w:w="463" w:type="dxa"/>
            <w:vAlign w:val="center"/>
          </w:tcPr>
          <w:p w14:paraId="4408EC55"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255F544B"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Köroğlu</w:t>
            </w:r>
          </w:p>
        </w:tc>
        <w:tc>
          <w:tcPr>
            <w:tcW w:w="284" w:type="dxa"/>
            <w:shd w:val="clear" w:color="auto" w:fill="auto"/>
            <w:vAlign w:val="center"/>
          </w:tcPr>
          <w:p w14:paraId="55318BCC"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shd w:val="clear" w:color="auto" w:fill="auto"/>
            <w:vAlign w:val="center"/>
          </w:tcPr>
          <w:p w14:paraId="68CD070B"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77" w:type="dxa"/>
            <w:shd w:val="clear" w:color="auto" w:fill="auto"/>
            <w:vAlign w:val="center"/>
          </w:tcPr>
          <w:p w14:paraId="1C942D7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7BA089A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8CE2662"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77A35F88"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5194CDC1"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Yusuf Ziya Ortaç</w:t>
            </w:r>
          </w:p>
        </w:tc>
        <w:tc>
          <w:tcPr>
            <w:tcW w:w="284" w:type="dxa"/>
            <w:vAlign w:val="center"/>
          </w:tcPr>
          <w:p w14:paraId="54A64DF0"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0B08CE7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6BE4D89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vAlign w:val="center"/>
          </w:tcPr>
          <w:p w14:paraId="4555BEEB"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058A21B4"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68842CE" w14:textId="77777777" w:rsidTr="00D665B4">
        <w:trPr>
          <w:trHeight w:val="315"/>
          <w:jc w:val="center"/>
        </w:trPr>
        <w:tc>
          <w:tcPr>
            <w:tcW w:w="463" w:type="dxa"/>
            <w:vAlign w:val="center"/>
          </w:tcPr>
          <w:p w14:paraId="502F8CF7" w14:textId="77777777" w:rsidR="00B965D8" w:rsidRPr="00D665B4" w:rsidRDefault="00B965D8" w:rsidP="00B965D8">
            <w:pPr>
              <w:pStyle w:val="ListeParagraf"/>
              <w:numPr>
                <w:ilvl w:val="0"/>
                <w:numId w:val="24"/>
              </w:numPr>
              <w:tabs>
                <w:tab w:val="left" w:pos="142"/>
                <w:tab w:val="left" w:pos="426"/>
                <w:tab w:val="left" w:pos="454"/>
              </w:tabs>
              <w:spacing w:after="0" w:line="240" w:lineRule="auto"/>
              <w:ind w:left="477" w:right="-70"/>
              <w:jc w:val="center"/>
              <w:rPr>
                <w:rFonts w:ascii="Times New Roman" w:eastAsia="Times New Roman" w:hAnsi="Times New Roman" w:cs="Times New Roman"/>
                <w:sz w:val="20"/>
                <w:szCs w:val="20"/>
                <w:lang w:eastAsia="tr-TR"/>
              </w:rPr>
            </w:pPr>
          </w:p>
        </w:tc>
        <w:tc>
          <w:tcPr>
            <w:tcW w:w="2226" w:type="dxa"/>
            <w:shd w:val="clear" w:color="auto" w:fill="auto"/>
            <w:vAlign w:val="center"/>
          </w:tcPr>
          <w:p w14:paraId="4B3FBC0B" w14:textId="77777777" w:rsidR="00B965D8" w:rsidRPr="00D665B4" w:rsidRDefault="00AF5E70"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 xml:space="preserve">La </w:t>
            </w:r>
            <w:proofErr w:type="spellStart"/>
            <w:r w:rsidRPr="00D665B4">
              <w:rPr>
                <w:rFonts w:ascii="Times New Roman" w:eastAsia="Times New Roman" w:hAnsi="Times New Roman" w:cs="Times New Roman"/>
                <w:sz w:val="20"/>
                <w:szCs w:val="20"/>
                <w:lang w:eastAsia="tr-TR"/>
              </w:rPr>
              <w:t>Fontaine</w:t>
            </w:r>
            <w:proofErr w:type="spellEnd"/>
          </w:p>
        </w:tc>
        <w:tc>
          <w:tcPr>
            <w:tcW w:w="284" w:type="dxa"/>
            <w:shd w:val="clear" w:color="auto" w:fill="auto"/>
            <w:vAlign w:val="center"/>
          </w:tcPr>
          <w:p w14:paraId="671DC37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3" w:type="dxa"/>
            <w:shd w:val="clear" w:color="auto" w:fill="auto"/>
            <w:vAlign w:val="center"/>
          </w:tcPr>
          <w:p w14:paraId="7BDFB0E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77" w:type="dxa"/>
            <w:shd w:val="clear" w:color="auto" w:fill="auto"/>
            <w:vAlign w:val="center"/>
          </w:tcPr>
          <w:p w14:paraId="4F924224"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90" w:type="dxa"/>
            <w:shd w:val="clear" w:color="auto" w:fill="auto"/>
            <w:vAlign w:val="center"/>
          </w:tcPr>
          <w:p w14:paraId="39005025"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308" w:type="dxa"/>
            <w:shd w:val="clear" w:color="auto" w:fill="auto"/>
            <w:vAlign w:val="center"/>
          </w:tcPr>
          <w:p w14:paraId="5C0F78F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00" w:type="dxa"/>
            <w:vAlign w:val="center"/>
          </w:tcPr>
          <w:p w14:paraId="589FF67D"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0BC00F0D"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Ziya Osman Saba</w:t>
            </w:r>
          </w:p>
        </w:tc>
        <w:tc>
          <w:tcPr>
            <w:tcW w:w="284" w:type="dxa"/>
            <w:vAlign w:val="center"/>
          </w:tcPr>
          <w:p w14:paraId="620E1FF1"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52EC3F8F"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4C4F371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1600C3D9"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426" w:type="dxa"/>
            <w:vAlign w:val="center"/>
          </w:tcPr>
          <w:p w14:paraId="36661D8C"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09DE8C11" w14:textId="77777777" w:rsidTr="00D665B4">
        <w:trPr>
          <w:trHeight w:val="315"/>
          <w:jc w:val="center"/>
        </w:trPr>
        <w:tc>
          <w:tcPr>
            <w:tcW w:w="463" w:type="dxa"/>
          </w:tcPr>
          <w:p w14:paraId="34777C21" w14:textId="77777777" w:rsidR="00B965D8" w:rsidRPr="00D665B4" w:rsidRDefault="00B965D8" w:rsidP="00B965D8">
            <w:pPr>
              <w:tabs>
                <w:tab w:val="left" w:pos="142"/>
                <w:tab w:val="left" w:pos="284"/>
                <w:tab w:val="left" w:pos="426"/>
              </w:tabs>
              <w:spacing w:after="0" w:line="240" w:lineRule="auto"/>
              <w:ind w:right="-70"/>
              <w:rPr>
                <w:rFonts w:ascii="Times New Roman" w:eastAsia="Times New Roman" w:hAnsi="Times New Roman" w:cs="Times New Roman"/>
                <w:sz w:val="20"/>
                <w:szCs w:val="20"/>
                <w:lang w:eastAsia="tr-TR"/>
              </w:rPr>
            </w:pPr>
          </w:p>
        </w:tc>
        <w:tc>
          <w:tcPr>
            <w:tcW w:w="2226" w:type="dxa"/>
            <w:shd w:val="clear" w:color="auto" w:fill="auto"/>
            <w:vAlign w:val="center"/>
          </w:tcPr>
          <w:p w14:paraId="66E1C6AB" w14:textId="77777777" w:rsidR="00B965D8" w:rsidRPr="00D665B4" w:rsidRDefault="00B965D8"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
        </w:tc>
        <w:tc>
          <w:tcPr>
            <w:tcW w:w="284" w:type="dxa"/>
            <w:shd w:val="clear" w:color="auto" w:fill="auto"/>
            <w:vAlign w:val="center"/>
          </w:tcPr>
          <w:p w14:paraId="7E8F6F4D"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83" w:type="dxa"/>
            <w:shd w:val="clear" w:color="auto" w:fill="auto"/>
            <w:vAlign w:val="center"/>
          </w:tcPr>
          <w:p w14:paraId="5FADCD5D"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77" w:type="dxa"/>
            <w:shd w:val="clear" w:color="auto" w:fill="auto"/>
            <w:vAlign w:val="center"/>
          </w:tcPr>
          <w:p w14:paraId="29AC544F"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90" w:type="dxa"/>
            <w:shd w:val="clear" w:color="auto" w:fill="auto"/>
            <w:vAlign w:val="center"/>
          </w:tcPr>
          <w:p w14:paraId="532B2746"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308" w:type="dxa"/>
            <w:shd w:val="clear" w:color="auto" w:fill="auto"/>
            <w:vAlign w:val="center"/>
          </w:tcPr>
          <w:p w14:paraId="398E9AB2" w14:textId="77777777" w:rsidR="00B965D8" w:rsidRPr="00D665B4" w:rsidRDefault="009F2511" w:rsidP="00B965D8">
            <w:pPr>
              <w:spacing w:after="0" w:line="240" w:lineRule="auto"/>
              <w:ind w:left="-68" w:right="-62"/>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18"/>
                <w:szCs w:val="18"/>
                <w:lang w:eastAsia="tr-TR"/>
              </w:rPr>
              <w:fldChar w:fldCharType="begin"/>
            </w:r>
            <w:r w:rsidR="00AF5E70" w:rsidRPr="00D665B4">
              <w:rPr>
                <w:rFonts w:ascii="Times New Roman" w:eastAsia="Times New Roman" w:hAnsi="Times New Roman" w:cs="Times New Roman"/>
                <w:b/>
                <w:bCs/>
                <w:sz w:val="18"/>
                <w:szCs w:val="18"/>
                <w:lang w:eastAsia="tr-TR"/>
              </w:rPr>
              <w:instrText xml:space="preserve"> =SUM(ABOVE) </w:instrText>
            </w:r>
            <w:r w:rsidRPr="00D665B4">
              <w:rPr>
                <w:rFonts w:ascii="Times New Roman" w:eastAsia="Times New Roman" w:hAnsi="Times New Roman" w:cs="Times New Roman"/>
                <w:b/>
                <w:bCs/>
                <w:sz w:val="18"/>
                <w:szCs w:val="18"/>
                <w:lang w:eastAsia="tr-TR"/>
              </w:rPr>
              <w:fldChar w:fldCharType="separate"/>
            </w:r>
            <w:r w:rsidR="00AF5E70" w:rsidRPr="00D665B4">
              <w:rPr>
                <w:rFonts w:ascii="Times New Roman" w:eastAsia="Times New Roman" w:hAnsi="Times New Roman" w:cs="Times New Roman"/>
                <w:b/>
                <w:bCs/>
                <w:noProof/>
                <w:sz w:val="18"/>
                <w:szCs w:val="18"/>
                <w:lang w:eastAsia="tr-TR"/>
              </w:rPr>
              <w:t>107</w:t>
            </w:r>
            <w:r w:rsidRPr="00D665B4">
              <w:rPr>
                <w:rFonts w:ascii="Times New Roman" w:eastAsia="Times New Roman" w:hAnsi="Times New Roman" w:cs="Times New Roman"/>
                <w:b/>
                <w:bCs/>
                <w:sz w:val="18"/>
                <w:szCs w:val="18"/>
                <w:lang w:eastAsia="tr-TR"/>
              </w:rPr>
              <w:fldChar w:fldCharType="end"/>
            </w:r>
          </w:p>
        </w:tc>
        <w:tc>
          <w:tcPr>
            <w:tcW w:w="400" w:type="dxa"/>
            <w:vAlign w:val="center"/>
          </w:tcPr>
          <w:p w14:paraId="2ED17894"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350B9E68"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Ziya Gökalp</w:t>
            </w:r>
          </w:p>
        </w:tc>
        <w:tc>
          <w:tcPr>
            <w:tcW w:w="284" w:type="dxa"/>
            <w:vAlign w:val="center"/>
          </w:tcPr>
          <w:p w14:paraId="19C8D10D"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2" w:type="dxa"/>
            <w:vAlign w:val="center"/>
          </w:tcPr>
          <w:p w14:paraId="4808AE53"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5" w:type="dxa"/>
            <w:vAlign w:val="center"/>
          </w:tcPr>
          <w:p w14:paraId="10146E63"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7ADB8355"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524A5CFF"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1F9D8564" w14:textId="77777777" w:rsidTr="00D665B4">
        <w:trPr>
          <w:trHeight w:val="315"/>
          <w:jc w:val="center"/>
        </w:trPr>
        <w:tc>
          <w:tcPr>
            <w:tcW w:w="463" w:type="dxa"/>
          </w:tcPr>
          <w:p w14:paraId="39B00B18" w14:textId="77777777" w:rsidR="00B965D8" w:rsidRPr="00D665B4" w:rsidRDefault="00B965D8" w:rsidP="00B965D8">
            <w:pPr>
              <w:tabs>
                <w:tab w:val="left" w:pos="142"/>
                <w:tab w:val="left" w:pos="284"/>
                <w:tab w:val="left" w:pos="426"/>
              </w:tabs>
              <w:spacing w:after="0" w:line="240" w:lineRule="auto"/>
              <w:ind w:right="-70"/>
              <w:rPr>
                <w:rFonts w:ascii="Times New Roman" w:eastAsia="Times New Roman" w:hAnsi="Times New Roman" w:cs="Times New Roman"/>
                <w:sz w:val="20"/>
                <w:szCs w:val="20"/>
                <w:lang w:eastAsia="tr-TR"/>
              </w:rPr>
            </w:pPr>
          </w:p>
        </w:tc>
        <w:tc>
          <w:tcPr>
            <w:tcW w:w="2226" w:type="dxa"/>
            <w:shd w:val="clear" w:color="auto" w:fill="auto"/>
            <w:vAlign w:val="center"/>
          </w:tcPr>
          <w:p w14:paraId="31A663EC" w14:textId="77777777" w:rsidR="00B965D8" w:rsidRPr="00D665B4" w:rsidRDefault="00B965D8"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
        </w:tc>
        <w:tc>
          <w:tcPr>
            <w:tcW w:w="284" w:type="dxa"/>
            <w:shd w:val="clear" w:color="auto" w:fill="auto"/>
            <w:vAlign w:val="center"/>
          </w:tcPr>
          <w:p w14:paraId="57542428"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83" w:type="dxa"/>
            <w:shd w:val="clear" w:color="auto" w:fill="auto"/>
            <w:vAlign w:val="center"/>
          </w:tcPr>
          <w:p w14:paraId="51FC010D"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77" w:type="dxa"/>
            <w:shd w:val="clear" w:color="auto" w:fill="auto"/>
            <w:vAlign w:val="center"/>
          </w:tcPr>
          <w:p w14:paraId="4BC1267D"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90" w:type="dxa"/>
            <w:shd w:val="clear" w:color="auto" w:fill="auto"/>
            <w:vAlign w:val="center"/>
          </w:tcPr>
          <w:p w14:paraId="4BEE7049"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308" w:type="dxa"/>
            <w:shd w:val="clear" w:color="auto" w:fill="auto"/>
            <w:vAlign w:val="center"/>
          </w:tcPr>
          <w:p w14:paraId="1556896C"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400" w:type="dxa"/>
            <w:vAlign w:val="center"/>
          </w:tcPr>
          <w:p w14:paraId="33E2B31A" w14:textId="77777777" w:rsidR="00B965D8" w:rsidRPr="00D665B4" w:rsidRDefault="00B965D8" w:rsidP="00B965D8">
            <w:pPr>
              <w:pStyle w:val="ListeParagraf"/>
              <w:numPr>
                <w:ilvl w:val="0"/>
                <w:numId w:val="26"/>
              </w:numPr>
              <w:spacing w:after="0" w:line="240" w:lineRule="auto"/>
              <w:ind w:right="-70" w:hanging="720"/>
              <w:jc w:val="center"/>
              <w:rPr>
                <w:rFonts w:ascii="Times New Roman" w:eastAsia="Times New Roman" w:hAnsi="Times New Roman" w:cs="Times New Roman"/>
                <w:sz w:val="20"/>
                <w:szCs w:val="20"/>
                <w:lang w:eastAsia="tr-TR"/>
              </w:rPr>
            </w:pPr>
          </w:p>
        </w:tc>
        <w:tc>
          <w:tcPr>
            <w:tcW w:w="2268" w:type="dxa"/>
            <w:vAlign w:val="center"/>
          </w:tcPr>
          <w:p w14:paraId="1AFDAF22" w14:textId="77777777" w:rsidR="00B965D8" w:rsidRPr="00D665B4" w:rsidRDefault="00AF5E70" w:rsidP="00D665B4">
            <w:pPr>
              <w:spacing w:after="0" w:line="240" w:lineRule="auto"/>
              <w:ind w:right="-65"/>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Ziya Şakir Soku</w:t>
            </w:r>
          </w:p>
        </w:tc>
        <w:tc>
          <w:tcPr>
            <w:tcW w:w="284" w:type="dxa"/>
            <w:vAlign w:val="center"/>
          </w:tcPr>
          <w:p w14:paraId="11347828"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2" w:type="dxa"/>
            <w:vAlign w:val="center"/>
          </w:tcPr>
          <w:p w14:paraId="24F250FA" w14:textId="77777777" w:rsidR="00B965D8" w:rsidRPr="00D665B4" w:rsidRDefault="00AF5E70" w:rsidP="00B965D8">
            <w:pPr>
              <w:spacing w:after="0" w:line="240" w:lineRule="auto"/>
              <w:ind w:left="-68"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c>
          <w:tcPr>
            <w:tcW w:w="285" w:type="dxa"/>
            <w:vAlign w:val="center"/>
          </w:tcPr>
          <w:p w14:paraId="7F19545E"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283" w:type="dxa"/>
            <w:vAlign w:val="center"/>
          </w:tcPr>
          <w:p w14:paraId="09C69A48" w14:textId="77777777" w:rsidR="00B965D8" w:rsidRPr="00D665B4" w:rsidRDefault="00AF5E70" w:rsidP="00B965D8">
            <w:pPr>
              <w:spacing w:after="0" w:line="240" w:lineRule="auto"/>
              <w:ind w:left="-70" w:right="-62"/>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0</w:t>
            </w:r>
          </w:p>
        </w:tc>
        <w:tc>
          <w:tcPr>
            <w:tcW w:w="426" w:type="dxa"/>
            <w:vAlign w:val="center"/>
          </w:tcPr>
          <w:p w14:paraId="231960A6" w14:textId="77777777" w:rsidR="00B965D8" w:rsidRPr="00D665B4" w:rsidRDefault="00AF5E70" w:rsidP="00B965D8">
            <w:pPr>
              <w:spacing w:after="0" w:line="240" w:lineRule="auto"/>
              <w:ind w:left="-70" w:right="-65"/>
              <w:jc w:val="center"/>
              <w:rPr>
                <w:rFonts w:ascii="Times New Roman" w:eastAsia="Times New Roman" w:hAnsi="Times New Roman" w:cs="Times New Roman"/>
                <w:sz w:val="20"/>
                <w:szCs w:val="20"/>
                <w:lang w:eastAsia="tr-TR"/>
              </w:rPr>
            </w:pPr>
            <w:r w:rsidRPr="00D665B4">
              <w:rPr>
                <w:rFonts w:ascii="Times New Roman" w:eastAsia="Times New Roman" w:hAnsi="Times New Roman" w:cs="Times New Roman"/>
                <w:sz w:val="20"/>
                <w:szCs w:val="20"/>
                <w:lang w:eastAsia="tr-TR"/>
              </w:rPr>
              <w:t>1</w:t>
            </w:r>
          </w:p>
        </w:tc>
      </w:tr>
      <w:tr w:rsidR="00D665B4" w:rsidRPr="00D665B4" w14:paraId="5BD4772F" w14:textId="77777777" w:rsidTr="00D665B4">
        <w:trPr>
          <w:trHeight w:val="315"/>
          <w:jc w:val="center"/>
        </w:trPr>
        <w:tc>
          <w:tcPr>
            <w:tcW w:w="463" w:type="dxa"/>
          </w:tcPr>
          <w:p w14:paraId="791312EF" w14:textId="77777777" w:rsidR="00B965D8" w:rsidRPr="00D665B4" w:rsidRDefault="00B965D8" w:rsidP="00B965D8">
            <w:pPr>
              <w:pStyle w:val="ListeParagraf"/>
              <w:tabs>
                <w:tab w:val="left" w:pos="142"/>
                <w:tab w:val="left" w:pos="284"/>
                <w:tab w:val="left" w:pos="426"/>
              </w:tabs>
              <w:spacing w:after="0" w:line="240" w:lineRule="auto"/>
              <w:ind w:left="0" w:right="-70"/>
              <w:rPr>
                <w:rFonts w:ascii="Times New Roman" w:eastAsia="Times New Roman" w:hAnsi="Times New Roman" w:cs="Times New Roman"/>
                <w:sz w:val="20"/>
                <w:szCs w:val="20"/>
                <w:lang w:eastAsia="tr-TR"/>
              </w:rPr>
            </w:pPr>
          </w:p>
        </w:tc>
        <w:tc>
          <w:tcPr>
            <w:tcW w:w="2226" w:type="dxa"/>
            <w:shd w:val="clear" w:color="auto" w:fill="auto"/>
            <w:vAlign w:val="center"/>
          </w:tcPr>
          <w:p w14:paraId="6BCA5135" w14:textId="77777777" w:rsidR="00B965D8" w:rsidRPr="00D665B4" w:rsidRDefault="00B965D8" w:rsidP="00B965D8">
            <w:pPr>
              <w:tabs>
                <w:tab w:val="left" w:pos="71"/>
                <w:tab w:val="left" w:pos="142"/>
                <w:tab w:val="left" w:pos="426"/>
              </w:tabs>
              <w:spacing w:after="0" w:line="240" w:lineRule="auto"/>
              <w:ind w:left="-70" w:right="-70"/>
              <w:rPr>
                <w:rFonts w:ascii="Times New Roman" w:eastAsia="Times New Roman" w:hAnsi="Times New Roman" w:cs="Times New Roman"/>
                <w:sz w:val="20"/>
                <w:szCs w:val="20"/>
                <w:lang w:eastAsia="tr-TR"/>
              </w:rPr>
            </w:pPr>
          </w:p>
        </w:tc>
        <w:tc>
          <w:tcPr>
            <w:tcW w:w="284" w:type="dxa"/>
            <w:shd w:val="clear" w:color="auto" w:fill="auto"/>
            <w:vAlign w:val="center"/>
          </w:tcPr>
          <w:p w14:paraId="4B9A5E28"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83" w:type="dxa"/>
            <w:shd w:val="clear" w:color="auto" w:fill="auto"/>
            <w:vAlign w:val="center"/>
          </w:tcPr>
          <w:p w14:paraId="7C1B00C4"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77" w:type="dxa"/>
            <w:shd w:val="clear" w:color="auto" w:fill="auto"/>
            <w:vAlign w:val="center"/>
          </w:tcPr>
          <w:p w14:paraId="32F9500C"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90" w:type="dxa"/>
            <w:shd w:val="clear" w:color="auto" w:fill="auto"/>
            <w:vAlign w:val="center"/>
          </w:tcPr>
          <w:p w14:paraId="2180A51E"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308" w:type="dxa"/>
            <w:shd w:val="clear" w:color="auto" w:fill="auto"/>
            <w:vAlign w:val="center"/>
          </w:tcPr>
          <w:p w14:paraId="5F4B31AF"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400" w:type="dxa"/>
          </w:tcPr>
          <w:p w14:paraId="62BDF2D8" w14:textId="77777777" w:rsidR="00B965D8" w:rsidRPr="00D665B4" w:rsidRDefault="00B965D8" w:rsidP="00B965D8">
            <w:pPr>
              <w:spacing w:after="0" w:line="240" w:lineRule="auto"/>
              <w:ind w:left="-71" w:right="-70"/>
              <w:rPr>
                <w:rFonts w:ascii="Times New Roman" w:eastAsia="Times New Roman" w:hAnsi="Times New Roman" w:cs="Times New Roman"/>
                <w:sz w:val="20"/>
                <w:szCs w:val="20"/>
                <w:lang w:eastAsia="tr-TR"/>
              </w:rPr>
            </w:pPr>
          </w:p>
        </w:tc>
        <w:tc>
          <w:tcPr>
            <w:tcW w:w="2268" w:type="dxa"/>
            <w:vAlign w:val="center"/>
          </w:tcPr>
          <w:p w14:paraId="2C1A345E" w14:textId="77777777" w:rsidR="00B965D8" w:rsidRPr="00D665B4" w:rsidRDefault="00B965D8" w:rsidP="00B965D8">
            <w:pPr>
              <w:spacing w:after="0" w:line="240" w:lineRule="auto"/>
              <w:ind w:left="-70" w:right="-65"/>
              <w:rPr>
                <w:rFonts w:ascii="Times New Roman" w:eastAsia="Times New Roman" w:hAnsi="Times New Roman" w:cs="Times New Roman"/>
                <w:sz w:val="20"/>
                <w:szCs w:val="20"/>
                <w:lang w:eastAsia="tr-TR"/>
              </w:rPr>
            </w:pPr>
          </w:p>
        </w:tc>
        <w:tc>
          <w:tcPr>
            <w:tcW w:w="284" w:type="dxa"/>
            <w:vAlign w:val="center"/>
          </w:tcPr>
          <w:p w14:paraId="0457C335"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82" w:type="dxa"/>
            <w:vAlign w:val="center"/>
          </w:tcPr>
          <w:p w14:paraId="35E87F8D" w14:textId="77777777" w:rsidR="00B965D8" w:rsidRPr="00D665B4" w:rsidRDefault="00B965D8" w:rsidP="00B965D8">
            <w:pPr>
              <w:spacing w:after="0" w:line="240" w:lineRule="auto"/>
              <w:ind w:left="-68" w:right="-62"/>
              <w:jc w:val="center"/>
              <w:rPr>
                <w:rFonts w:ascii="Times New Roman" w:eastAsia="Times New Roman" w:hAnsi="Times New Roman" w:cs="Times New Roman"/>
                <w:sz w:val="20"/>
                <w:szCs w:val="20"/>
                <w:lang w:eastAsia="tr-TR"/>
              </w:rPr>
            </w:pPr>
          </w:p>
        </w:tc>
        <w:tc>
          <w:tcPr>
            <w:tcW w:w="285" w:type="dxa"/>
            <w:vAlign w:val="center"/>
          </w:tcPr>
          <w:p w14:paraId="33722003" w14:textId="77777777" w:rsidR="00B965D8" w:rsidRPr="00D665B4" w:rsidRDefault="00B965D8" w:rsidP="00B965D8">
            <w:pPr>
              <w:spacing w:after="0" w:line="240" w:lineRule="auto"/>
              <w:ind w:left="-70" w:right="-62"/>
              <w:jc w:val="center"/>
              <w:rPr>
                <w:rFonts w:ascii="Times New Roman" w:eastAsia="Times New Roman" w:hAnsi="Times New Roman" w:cs="Times New Roman"/>
                <w:sz w:val="20"/>
                <w:szCs w:val="20"/>
                <w:lang w:eastAsia="tr-TR"/>
              </w:rPr>
            </w:pPr>
          </w:p>
        </w:tc>
        <w:tc>
          <w:tcPr>
            <w:tcW w:w="283" w:type="dxa"/>
            <w:vAlign w:val="center"/>
          </w:tcPr>
          <w:p w14:paraId="3C42DA1F" w14:textId="77777777" w:rsidR="00B965D8" w:rsidRPr="00D665B4" w:rsidRDefault="00B965D8" w:rsidP="00B965D8">
            <w:pPr>
              <w:spacing w:after="0" w:line="240" w:lineRule="auto"/>
              <w:ind w:left="-70" w:right="-62"/>
              <w:jc w:val="center"/>
              <w:rPr>
                <w:rFonts w:ascii="Times New Roman" w:eastAsia="Times New Roman" w:hAnsi="Times New Roman" w:cs="Times New Roman"/>
                <w:sz w:val="20"/>
                <w:szCs w:val="20"/>
                <w:lang w:eastAsia="tr-TR"/>
              </w:rPr>
            </w:pPr>
          </w:p>
        </w:tc>
        <w:tc>
          <w:tcPr>
            <w:tcW w:w="426" w:type="dxa"/>
            <w:vAlign w:val="center"/>
          </w:tcPr>
          <w:p w14:paraId="6BB6B897" w14:textId="77777777" w:rsidR="00B965D8" w:rsidRPr="00D665B4" w:rsidRDefault="009F2511" w:rsidP="00B965D8">
            <w:pPr>
              <w:spacing w:after="0" w:line="240" w:lineRule="auto"/>
              <w:ind w:left="-70" w:right="-65"/>
              <w:jc w:val="center"/>
              <w:rPr>
                <w:rFonts w:ascii="Times New Roman" w:eastAsia="Times New Roman" w:hAnsi="Times New Roman" w:cs="Times New Roman"/>
                <w:b/>
                <w:bCs/>
                <w:sz w:val="20"/>
                <w:szCs w:val="20"/>
                <w:lang w:eastAsia="tr-TR"/>
              </w:rPr>
            </w:pPr>
            <w:r w:rsidRPr="00D665B4">
              <w:rPr>
                <w:rFonts w:ascii="Times New Roman" w:eastAsia="Times New Roman" w:hAnsi="Times New Roman" w:cs="Times New Roman"/>
                <w:b/>
                <w:bCs/>
                <w:sz w:val="20"/>
                <w:szCs w:val="20"/>
                <w:lang w:eastAsia="tr-TR"/>
              </w:rPr>
              <w:fldChar w:fldCharType="begin"/>
            </w:r>
            <w:r w:rsidR="00AF5E70" w:rsidRPr="00D665B4">
              <w:rPr>
                <w:rFonts w:ascii="Times New Roman" w:eastAsia="Times New Roman" w:hAnsi="Times New Roman" w:cs="Times New Roman"/>
                <w:b/>
                <w:bCs/>
                <w:sz w:val="20"/>
                <w:szCs w:val="20"/>
                <w:lang w:eastAsia="tr-TR"/>
              </w:rPr>
              <w:instrText xml:space="preserve"> =SUM(ABOVE) </w:instrText>
            </w:r>
            <w:r w:rsidRPr="00D665B4">
              <w:rPr>
                <w:rFonts w:ascii="Times New Roman" w:eastAsia="Times New Roman" w:hAnsi="Times New Roman" w:cs="Times New Roman"/>
                <w:b/>
                <w:bCs/>
                <w:sz w:val="20"/>
                <w:szCs w:val="20"/>
                <w:lang w:eastAsia="tr-TR"/>
              </w:rPr>
              <w:fldChar w:fldCharType="separate"/>
            </w:r>
            <w:r w:rsidR="00AF5E70" w:rsidRPr="00D665B4">
              <w:rPr>
                <w:rFonts w:ascii="Times New Roman" w:eastAsia="Times New Roman" w:hAnsi="Times New Roman" w:cs="Times New Roman"/>
                <w:b/>
                <w:bCs/>
                <w:noProof/>
                <w:sz w:val="20"/>
                <w:szCs w:val="20"/>
                <w:lang w:eastAsia="tr-TR"/>
              </w:rPr>
              <w:t>102</w:t>
            </w:r>
            <w:r w:rsidRPr="00D665B4">
              <w:rPr>
                <w:rFonts w:ascii="Times New Roman" w:eastAsia="Times New Roman" w:hAnsi="Times New Roman" w:cs="Times New Roman"/>
                <w:b/>
                <w:bCs/>
                <w:sz w:val="20"/>
                <w:szCs w:val="20"/>
                <w:lang w:eastAsia="tr-TR"/>
              </w:rPr>
              <w:fldChar w:fldCharType="end"/>
            </w:r>
          </w:p>
        </w:tc>
      </w:tr>
    </w:tbl>
    <w:bookmarkEnd w:id="1"/>
    <w:p w14:paraId="00ED2982" w14:textId="77777777" w:rsidR="00A10CAF" w:rsidRPr="003F6F31" w:rsidRDefault="00AF5E70" w:rsidP="003F6F31">
      <w:pPr>
        <w:tabs>
          <w:tab w:val="left" w:pos="709"/>
        </w:tabs>
        <w:spacing w:before="120"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6F31">
        <w:rPr>
          <w:rFonts w:ascii="Times New Roman" w:eastAsia="Times New Roman" w:hAnsi="Times New Roman" w:cs="Times New Roman"/>
          <w:sz w:val="24"/>
          <w:szCs w:val="24"/>
        </w:rPr>
        <w:t>Tablo 5’e göre 9, 10, 11 ve 12. sınıf Türk dili ve edebiyatı ders kitaplarında –yazar</w:t>
      </w:r>
      <w:r w:rsidR="00423FAA" w:rsidRPr="003F6F31">
        <w:rPr>
          <w:rFonts w:ascii="Times New Roman" w:eastAsia="Times New Roman" w:hAnsi="Times New Roman" w:cs="Times New Roman"/>
          <w:sz w:val="24"/>
          <w:szCs w:val="24"/>
        </w:rPr>
        <w:t>ı</w:t>
      </w:r>
      <w:r w:rsidRPr="003F6F31">
        <w:rPr>
          <w:rFonts w:ascii="Times New Roman" w:eastAsia="Times New Roman" w:hAnsi="Times New Roman" w:cs="Times New Roman"/>
          <w:sz w:val="24"/>
          <w:szCs w:val="24"/>
        </w:rPr>
        <w:t xml:space="preserve"> </w:t>
      </w:r>
      <w:r w:rsidR="00974FB0" w:rsidRPr="003F6F31">
        <w:rPr>
          <w:rFonts w:ascii="Times New Roman" w:eastAsia="Times New Roman" w:hAnsi="Times New Roman" w:cs="Times New Roman"/>
          <w:sz w:val="24"/>
          <w:szCs w:val="24"/>
        </w:rPr>
        <w:t>belirtilmemiş</w:t>
      </w:r>
      <w:r w:rsidRPr="003F6F31">
        <w:rPr>
          <w:rFonts w:ascii="Times New Roman" w:eastAsia="Times New Roman" w:hAnsi="Times New Roman" w:cs="Times New Roman"/>
          <w:sz w:val="24"/>
          <w:szCs w:val="24"/>
        </w:rPr>
        <w:t xml:space="preserve"> </w:t>
      </w:r>
      <w:r w:rsidR="00A35EFD" w:rsidRPr="003F6F31">
        <w:rPr>
          <w:rFonts w:ascii="Times New Roman" w:eastAsia="Times New Roman" w:hAnsi="Times New Roman" w:cs="Times New Roman"/>
          <w:sz w:val="24"/>
          <w:szCs w:val="24"/>
        </w:rPr>
        <w:t>17</w:t>
      </w:r>
      <w:r w:rsidRPr="003F6F31">
        <w:rPr>
          <w:rFonts w:ascii="Times New Roman" w:eastAsia="Times New Roman" w:hAnsi="Times New Roman" w:cs="Times New Roman"/>
          <w:sz w:val="24"/>
          <w:szCs w:val="24"/>
        </w:rPr>
        <w:t xml:space="preserve"> metin hariç- toplam </w:t>
      </w:r>
      <w:r w:rsidR="00894854" w:rsidRPr="003F6F31">
        <w:rPr>
          <w:rFonts w:ascii="Times New Roman" w:eastAsia="Times New Roman" w:hAnsi="Times New Roman" w:cs="Times New Roman"/>
          <w:sz w:val="24"/>
          <w:szCs w:val="24"/>
        </w:rPr>
        <w:t>1</w:t>
      </w:r>
      <w:r w:rsidR="002B4503" w:rsidRPr="003F6F31">
        <w:rPr>
          <w:rFonts w:ascii="Times New Roman" w:eastAsia="Times New Roman" w:hAnsi="Times New Roman" w:cs="Times New Roman"/>
          <w:sz w:val="24"/>
          <w:szCs w:val="24"/>
        </w:rPr>
        <w:t>56</w:t>
      </w:r>
      <w:r w:rsidRPr="003F6F31">
        <w:rPr>
          <w:rFonts w:ascii="Times New Roman" w:eastAsia="Times New Roman" w:hAnsi="Times New Roman" w:cs="Times New Roman"/>
          <w:sz w:val="24"/>
          <w:szCs w:val="24"/>
        </w:rPr>
        <w:t xml:space="preserve"> farklı yazara ait </w:t>
      </w:r>
      <w:r w:rsidR="002B4503" w:rsidRPr="003F6F31">
        <w:rPr>
          <w:rFonts w:ascii="Times New Roman" w:eastAsia="Times New Roman" w:hAnsi="Times New Roman" w:cs="Times New Roman"/>
          <w:sz w:val="24"/>
          <w:szCs w:val="24"/>
        </w:rPr>
        <w:t>2</w:t>
      </w:r>
      <w:r w:rsidR="008B171D" w:rsidRPr="003F6F31">
        <w:rPr>
          <w:rFonts w:ascii="Times New Roman" w:eastAsia="Times New Roman" w:hAnsi="Times New Roman" w:cs="Times New Roman"/>
          <w:sz w:val="24"/>
          <w:szCs w:val="24"/>
        </w:rPr>
        <w:t>09</w:t>
      </w:r>
      <w:r w:rsidR="00894854" w:rsidRPr="003F6F31">
        <w:rPr>
          <w:rFonts w:ascii="Times New Roman" w:eastAsia="Times New Roman" w:hAnsi="Times New Roman" w:cs="Times New Roman"/>
          <w:sz w:val="24"/>
          <w:szCs w:val="24"/>
        </w:rPr>
        <w:t xml:space="preserve"> </w:t>
      </w:r>
      <w:r w:rsidRPr="003F6F31">
        <w:rPr>
          <w:rFonts w:ascii="Times New Roman" w:eastAsia="Times New Roman" w:hAnsi="Times New Roman" w:cs="Times New Roman"/>
          <w:sz w:val="24"/>
          <w:szCs w:val="24"/>
        </w:rPr>
        <w:t xml:space="preserve">metin </w:t>
      </w:r>
      <w:r w:rsidR="00887C46" w:rsidRPr="003F6F31">
        <w:rPr>
          <w:rFonts w:ascii="Times New Roman" w:eastAsia="Times New Roman" w:hAnsi="Times New Roman" w:cs="Times New Roman"/>
          <w:sz w:val="24"/>
          <w:szCs w:val="24"/>
        </w:rPr>
        <w:t>bulunmaktadır</w:t>
      </w:r>
      <w:r w:rsidRPr="003F6F31">
        <w:rPr>
          <w:rFonts w:ascii="Times New Roman" w:eastAsia="Times New Roman" w:hAnsi="Times New Roman" w:cs="Times New Roman"/>
          <w:sz w:val="24"/>
          <w:szCs w:val="24"/>
        </w:rPr>
        <w:t xml:space="preserve">. </w:t>
      </w:r>
    </w:p>
    <w:p w14:paraId="255E1521" w14:textId="480A090B" w:rsidR="009145FC" w:rsidRPr="003F6F31" w:rsidRDefault="00AF5E70" w:rsidP="003F6F31">
      <w:pPr>
        <w:tabs>
          <w:tab w:val="left" w:pos="709"/>
        </w:tabs>
        <w:spacing w:line="360" w:lineRule="auto"/>
        <w:jc w:val="both"/>
        <w:rPr>
          <w:rFonts w:ascii="Times New Roman" w:hAnsi="Times New Roman" w:cs="Times New Roman"/>
          <w:sz w:val="24"/>
          <w:szCs w:val="24"/>
        </w:rPr>
      </w:pPr>
      <w:r w:rsidRPr="003F6F31">
        <w:rPr>
          <w:rFonts w:ascii="Times New Roman" w:hAnsi="Times New Roman" w:cs="Times New Roman"/>
          <w:sz w:val="24"/>
          <w:szCs w:val="24"/>
        </w:rPr>
        <w:tab/>
      </w:r>
      <w:r w:rsidR="00A10CAF" w:rsidRPr="003F6F31">
        <w:rPr>
          <w:rFonts w:ascii="Times New Roman" w:eastAsia="Times New Roman" w:hAnsi="Times New Roman" w:cs="Times New Roman"/>
          <w:sz w:val="24"/>
          <w:szCs w:val="24"/>
        </w:rPr>
        <w:t xml:space="preserve">Türk dili ve edebiyatı </w:t>
      </w:r>
      <w:r w:rsidR="00A10CAF" w:rsidRPr="003F6F31">
        <w:rPr>
          <w:rFonts w:ascii="Times New Roman" w:hAnsi="Times New Roman" w:cs="Times New Roman"/>
          <w:sz w:val="24"/>
          <w:szCs w:val="24"/>
        </w:rPr>
        <w:t xml:space="preserve">ders kitapları metin yazarları bakımından incelendiğinde; </w:t>
      </w:r>
      <w:r w:rsidR="00A10CAF" w:rsidRPr="003F6F31">
        <w:rPr>
          <w:rFonts w:ascii="Times New Roman" w:hAnsi="Times New Roman" w:cs="Times New Roman"/>
          <w:i/>
          <w:sz w:val="24"/>
          <w:szCs w:val="24"/>
        </w:rPr>
        <w:t>Ahmet Hamdi Tanpınar</w:t>
      </w:r>
      <w:r w:rsidR="00A10CAF" w:rsidRPr="003F6F31">
        <w:rPr>
          <w:rFonts w:ascii="Times New Roman" w:hAnsi="Times New Roman" w:cs="Times New Roman"/>
          <w:sz w:val="24"/>
          <w:szCs w:val="24"/>
        </w:rPr>
        <w:t>’</w:t>
      </w:r>
      <w:r w:rsidR="00E11C7F" w:rsidRPr="003F6F31">
        <w:rPr>
          <w:rFonts w:ascii="Times New Roman" w:hAnsi="Times New Roman" w:cs="Times New Roman"/>
          <w:sz w:val="24"/>
          <w:szCs w:val="24"/>
        </w:rPr>
        <w:t>a ait</w:t>
      </w:r>
      <w:r w:rsidR="00A10CAF" w:rsidRPr="003F6F31">
        <w:rPr>
          <w:rFonts w:ascii="Times New Roman" w:hAnsi="Times New Roman" w:cs="Times New Roman"/>
          <w:sz w:val="24"/>
          <w:szCs w:val="24"/>
        </w:rPr>
        <w:t xml:space="preserve"> 4 farklı met</w:t>
      </w:r>
      <w:r w:rsidR="00E11C7F" w:rsidRPr="003F6F31">
        <w:rPr>
          <w:rFonts w:ascii="Times New Roman" w:hAnsi="Times New Roman" w:cs="Times New Roman"/>
          <w:sz w:val="24"/>
          <w:szCs w:val="24"/>
        </w:rPr>
        <w:t>n</w:t>
      </w:r>
      <w:r w:rsidR="00423FAA" w:rsidRPr="003F6F31">
        <w:rPr>
          <w:rFonts w:ascii="Times New Roman" w:hAnsi="Times New Roman" w:cs="Times New Roman"/>
          <w:sz w:val="24"/>
          <w:szCs w:val="24"/>
        </w:rPr>
        <w:t>e</w:t>
      </w:r>
      <w:r w:rsidR="00A10CAF" w:rsidRPr="003F6F31">
        <w:rPr>
          <w:rFonts w:ascii="Times New Roman" w:hAnsi="Times New Roman" w:cs="Times New Roman"/>
          <w:sz w:val="24"/>
          <w:szCs w:val="24"/>
        </w:rPr>
        <w:t xml:space="preserve"> yer </w:t>
      </w:r>
      <w:r w:rsidR="00423FAA" w:rsidRPr="003F6F31">
        <w:rPr>
          <w:rFonts w:ascii="Times New Roman" w:hAnsi="Times New Roman" w:cs="Times New Roman"/>
          <w:sz w:val="24"/>
          <w:szCs w:val="24"/>
        </w:rPr>
        <w:t xml:space="preserve">verildiği </w:t>
      </w:r>
      <w:r w:rsidR="00A10CAF" w:rsidRPr="003F6F31">
        <w:rPr>
          <w:rFonts w:ascii="Times New Roman" w:hAnsi="Times New Roman" w:cs="Times New Roman"/>
          <w:sz w:val="24"/>
          <w:szCs w:val="24"/>
        </w:rPr>
        <w:t xml:space="preserve">tespit edilmiştir. Tanpınar’ı takiben </w:t>
      </w:r>
      <w:r w:rsidR="00A10CAF" w:rsidRPr="003F6F31">
        <w:rPr>
          <w:rFonts w:ascii="Times New Roman" w:hAnsi="Times New Roman" w:cs="Times New Roman"/>
          <w:i/>
          <w:sz w:val="24"/>
          <w:szCs w:val="24"/>
        </w:rPr>
        <w:t>At</w:t>
      </w:r>
      <w:r w:rsidR="002B6F1C" w:rsidRPr="003F6F31">
        <w:rPr>
          <w:rFonts w:ascii="Times New Roman" w:hAnsi="Times New Roman" w:cs="Times New Roman"/>
          <w:i/>
          <w:sz w:val="24"/>
          <w:szCs w:val="24"/>
        </w:rPr>
        <w:t>ti</w:t>
      </w:r>
      <w:r w:rsidR="00A10CAF" w:rsidRPr="003F6F31">
        <w:rPr>
          <w:rFonts w:ascii="Times New Roman" w:hAnsi="Times New Roman" w:cs="Times New Roman"/>
          <w:i/>
          <w:sz w:val="24"/>
          <w:szCs w:val="24"/>
        </w:rPr>
        <w:t>la İlhan</w:t>
      </w:r>
      <w:r w:rsidR="00A10CA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i/>
          <w:iCs/>
          <w:sz w:val="24"/>
          <w:szCs w:val="24"/>
          <w:lang w:eastAsia="tr-TR"/>
        </w:rPr>
        <w:t>Faruk Nafiz Çamlıbel,</w:t>
      </w:r>
      <w:r w:rsidR="00E11C7F" w:rsidRPr="003F6F31">
        <w:rPr>
          <w:rFonts w:ascii="Times New Roman" w:hAnsi="Times New Roman" w:cs="Times New Roman"/>
          <w:i/>
          <w:sz w:val="24"/>
          <w:szCs w:val="24"/>
        </w:rPr>
        <w:t xml:space="preserve"> </w:t>
      </w:r>
      <w:proofErr w:type="spellStart"/>
      <w:r w:rsidR="00E11C7F" w:rsidRPr="003F6F31">
        <w:rPr>
          <w:rFonts w:ascii="Times New Roman" w:hAnsi="Times New Roman" w:cs="Times New Roman"/>
          <w:i/>
          <w:sz w:val="24"/>
          <w:szCs w:val="24"/>
        </w:rPr>
        <w:t>Fuzûlî</w:t>
      </w:r>
      <w:proofErr w:type="spellEnd"/>
      <w:r w:rsidR="00E11C7F" w:rsidRPr="003F6F31">
        <w:rPr>
          <w:rFonts w:ascii="Times New Roman" w:hAnsi="Times New Roman" w:cs="Times New Roman"/>
          <w:i/>
          <w:sz w:val="24"/>
          <w:szCs w:val="24"/>
        </w:rPr>
        <w:t xml:space="preserve"> </w:t>
      </w:r>
      <w:r w:rsidR="00E11C7F" w:rsidRPr="003F6F31">
        <w:rPr>
          <w:rFonts w:ascii="Times New Roman" w:hAnsi="Times New Roman" w:cs="Times New Roman"/>
          <w:iCs/>
          <w:sz w:val="24"/>
          <w:szCs w:val="24"/>
        </w:rPr>
        <w:t>ve</w:t>
      </w:r>
      <w:r w:rsidR="00E11C7F" w:rsidRPr="003F6F31">
        <w:rPr>
          <w:sz w:val="24"/>
          <w:szCs w:val="24"/>
        </w:rPr>
        <w:t xml:space="preserve"> </w:t>
      </w:r>
      <w:r w:rsidR="00A10CAF" w:rsidRPr="003F6F31">
        <w:rPr>
          <w:rFonts w:ascii="Times New Roman" w:hAnsi="Times New Roman" w:cs="Times New Roman"/>
          <w:i/>
          <w:sz w:val="24"/>
          <w:szCs w:val="24"/>
        </w:rPr>
        <w:t>Talat Tekin</w:t>
      </w:r>
      <w:r w:rsidR="00E11C7F" w:rsidRPr="003F6F31">
        <w:rPr>
          <w:rFonts w:ascii="Times New Roman" w:hAnsi="Times New Roman" w:cs="Times New Roman"/>
          <w:sz w:val="24"/>
          <w:szCs w:val="24"/>
        </w:rPr>
        <w:t xml:space="preserve">’in </w:t>
      </w:r>
      <w:r w:rsidR="00A10CAF" w:rsidRPr="003F6F31">
        <w:rPr>
          <w:rFonts w:ascii="Times New Roman" w:hAnsi="Times New Roman" w:cs="Times New Roman"/>
          <w:sz w:val="24"/>
          <w:szCs w:val="24"/>
        </w:rPr>
        <w:t>3</w:t>
      </w:r>
      <w:r w:rsidR="00E11C7F" w:rsidRPr="003F6F31">
        <w:rPr>
          <w:rFonts w:ascii="Times New Roman" w:hAnsi="Times New Roman" w:cs="Times New Roman"/>
          <w:sz w:val="24"/>
          <w:szCs w:val="24"/>
        </w:rPr>
        <w:t>’er</w:t>
      </w:r>
      <w:r w:rsidR="00A10CAF" w:rsidRPr="003F6F31">
        <w:rPr>
          <w:rFonts w:ascii="Times New Roman" w:hAnsi="Times New Roman" w:cs="Times New Roman"/>
          <w:sz w:val="24"/>
          <w:szCs w:val="24"/>
        </w:rPr>
        <w:t xml:space="preserve"> met</w:t>
      </w:r>
      <w:r w:rsidR="00E11C7F" w:rsidRPr="003F6F31">
        <w:rPr>
          <w:rFonts w:ascii="Times New Roman" w:hAnsi="Times New Roman" w:cs="Times New Roman"/>
          <w:sz w:val="24"/>
          <w:szCs w:val="24"/>
        </w:rPr>
        <w:t xml:space="preserve">inle daha çok tercih edildiği görülmüştür. </w:t>
      </w:r>
      <w:proofErr w:type="gramStart"/>
      <w:r w:rsidR="00E11C7F" w:rsidRPr="003F6F31">
        <w:rPr>
          <w:rFonts w:ascii="Times New Roman" w:hAnsi="Times New Roman" w:cs="Times New Roman"/>
          <w:sz w:val="24"/>
          <w:szCs w:val="24"/>
        </w:rPr>
        <w:t xml:space="preserve">Bunların dışında </w:t>
      </w:r>
      <w:r w:rsidR="00E11C7F" w:rsidRPr="003F6F31">
        <w:rPr>
          <w:rFonts w:ascii="Times New Roman" w:eastAsia="Times New Roman" w:hAnsi="Times New Roman" w:cs="Times New Roman"/>
          <w:sz w:val="24"/>
          <w:szCs w:val="24"/>
          <w:lang w:eastAsia="tr-TR"/>
        </w:rPr>
        <w:t>Ahmet Kutsi Tecer</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Arif Nihat Asya</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Âşık Veysel Şatıroğlu</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Fazıl Hüsnü Dağlarca</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Halide Edip Adıvar</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İlhan Berk</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Kemal Yavuz</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Mehmet Fuat Köprülü</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Mustafa Kemal Atatürk</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Moliere</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Nazım Hikmet</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Necati Cumalı</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Necip Fazıl Kısakürek</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Nurullah Ataç</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Oğuz Atay</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Orhan Kemal</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Orhan Veli Kanık</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Refik Halit Karay</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Reşat Nuri Güntekin</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Sabahattin Eyüboğlu</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Sezai Karakoç</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Tarık Buğra</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Yahya Kemal Beyatlı</w:t>
      </w:r>
      <w:r w:rsidR="00E11C7F" w:rsidRPr="003F6F31">
        <w:rPr>
          <w:rFonts w:ascii="Times New Roman" w:hAnsi="Times New Roman" w:cs="Times New Roman"/>
          <w:sz w:val="24"/>
          <w:szCs w:val="24"/>
        </w:rPr>
        <w:t xml:space="preserve">, </w:t>
      </w:r>
      <w:r w:rsidR="00E11C7F" w:rsidRPr="003F6F31">
        <w:rPr>
          <w:rFonts w:ascii="Times New Roman" w:eastAsia="Times New Roman" w:hAnsi="Times New Roman" w:cs="Times New Roman"/>
          <w:sz w:val="24"/>
          <w:szCs w:val="24"/>
          <w:lang w:eastAsia="tr-TR"/>
        </w:rPr>
        <w:t>Yaşar Kemal</w:t>
      </w:r>
      <w:r w:rsidR="00E11C7F" w:rsidRPr="003F6F31">
        <w:rPr>
          <w:rFonts w:ascii="Times New Roman" w:hAnsi="Times New Roman" w:cs="Times New Roman"/>
          <w:sz w:val="24"/>
          <w:szCs w:val="24"/>
        </w:rPr>
        <w:t xml:space="preserve"> </w:t>
      </w:r>
      <w:r w:rsidR="00A10CAF" w:rsidRPr="003F6F31">
        <w:rPr>
          <w:rFonts w:ascii="Times New Roman" w:hAnsi="Times New Roman" w:cs="Times New Roman"/>
          <w:sz w:val="24"/>
          <w:szCs w:val="24"/>
        </w:rPr>
        <w:t>2</w:t>
      </w:r>
      <w:r w:rsidR="00887C46" w:rsidRPr="003F6F31">
        <w:rPr>
          <w:rFonts w:ascii="Times New Roman" w:hAnsi="Times New Roman" w:cs="Times New Roman"/>
          <w:sz w:val="24"/>
          <w:szCs w:val="24"/>
        </w:rPr>
        <w:t>’şer</w:t>
      </w:r>
      <w:r w:rsidR="00A10CAF" w:rsidRPr="003F6F31">
        <w:rPr>
          <w:rFonts w:ascii="Times New Roman" w:hAnsi="Times New Roman" w:cs="Times New Roman"/>
          <w:sz w:val="24"/>
          <w:szCs w:val="24"/>
        </w:rPr>
        <w:t xml:space="preserve"> metni </w:t>
      </w:r>
      <w:r w:rsidR="00423FAA" w:rsidRPr="003F6F31">
        <w:rPr>
          <w:rFonts w:ascii="Times New Roman" w:hAnsi="Times New Roman" w:cs="Times New Roman"/>
          <w:sz w:val="24"/>
          <w:szCs w:val="24"/>
        </w:rPr>
        <w:t xml:space="preserve">kitaplarda </w:t>
      </w:r>
      <w:r w:rsidR="00A10CAF" w:rsidRPr="003F6F31">
        <w:rPr>
          <w:rFonts w:ascii="Times New Roman" w:hAnsi="Times New Roman" w:cs="Times New Roman"/>
          <w:sz w:val="24"/>
          <w:szCs w:val="24"/>
        </w:rPr>
        <w:t xml:space="preserve">yer almaktadır. </w:t>
      </w:r>
      <w:proofErr w:type="gramEnd"/>
      <w:r w:rsidR="00A10CAF" w:rsidRPr="003F6F31">
        <w:rPr>
          <w:rFonts w:ascii="Times New Roman" w:hAnsi="Times New Roman" w:cs="Times New Roman"/>
          <w:sz w:val="24"/>
          <w:szCs w:val="24"/>
        </w:rPr>
        <w:t>Diğer yazarların ise sadece bir</w:t>
      </w:r>
      <w:r w:rsidR="00887C46" w:rsidRPr="003F6F31">
        <w:rPr>
          <w:rFonts w:ascii="Times New Roman" w:hAnsi="Times New Roman" w:cs="Times New Roman"/>
          <w:sz w:val="24"/>
          <w:szCs w:val="24"/>
        </w:rPr>
        <w:t>er</w:t>
      </w:r>
      <w:r w:rsidR="00A10CAF" w:rsidRPr="003F6F31">
        <w:rPr>
          <w:rFonts w:ascii="Times New Roman" w:hAnsi="Times New Roman" w:cs="Times New Roman"/>
          <w:sz w:val="24"/>
          <w:szCs w:val="24"/>
        </w:rPr>
        <w:t xml:space="preserve"> metnine </w:t>
      </w:r>
      <w:r w:rsidR="00E11C7F" w:rsidRPr="003F6F31">
        <w:rPr>
          <w:rFonts w:ascii="Times New Roman" w:hAnsi="Times New Roman" w:cs="Times New Roman"/>
          <w:sz w:val="24"/>
          <w:szCs w:val="24"/>
        </w:rPr>
        <w:t xml:space="preserve">lise </w:t>
      </w:r>
      <w:r w:rsidR="00A10CAF" w:rsidRPr="003F6F31">
        <w:rPr>
          <w:rFonts w:ascii="Times New Roman" w:hAnsi="Times New Roman" w:cs="Times New Roman"/>
          <w:sz w:val="24"/>
          <w:szCs w:val="24"/>
        </w:rPr>
        <w:t>kitaplar</w:t>
      </w:r>
      <w:r w:rsidR="00E11C7F" w:rsidRPr="003F6F31">
        <w:rPr>
          <w:rFonts w:ascii="Times New Roman" w:hAnsi="Times New Roman" w:cs="Times New Roman"/>
          <w:sz w:val="24"/>
          <w:szCs w:val="24"/>
        </w:rPr>
        <w:t>ın</w:t>
      </w:r>
      <w:r w:rsidR="00A10CAF" w:rsidRPr="003F6F31">
        <w:rPr>
          <w:rFonts w:ascii="Times New Roman" w:hAnsi="Times New Roman" w:cs="Times New Roman"/>
          <w:sz w:val="24"/>
          <w:szCs w:val="24"/>
        </w:rPr>
        <w:t xml:space="preserve">da rastlanabilmektedir. Bu bulgu, Türk </w:t>
      </w:r>
      <w:r w:rsidR="007E5A96" w:rsidRPr="003F6F31">
        <w:rPr>
          <w:rFonts w:ascii="Times New Roman" w:hAnsi="Times New Roman" w:cs="Times New Roman"/>
          <w:sz w:val="24"/>
          <w:szCs w:val="24"/>
        </w:rPr>
        <w:t xml:space="preserve">Dili </w:t>
      </w:r>
      <w:r w:rsidR="007E5A96">
        <w:rPr>
          <w:rFonts w:ascii="Times New Roman" w:hAnsi="Times New Roman" w:cs="Times New Roman"/>
          <w:sz w:val="24"/>
          <w:szCs w:val="24"/>
        </w:rPr>
        <w:t>v</w:t>
      </w:r>
      <w:r w:rsidR="007E5A96" w:rsidRPr="003F6F31">
        <w:rPr>
          <w:rFonts w:ascii="Times New Roman" w:hAnsi="Times New Roman" w:cs="Times New Roman"/>
          <w:sz w:val="24"/>
          <w:szCs w:val="24"/>
        </w:rPr>
        <w:t>e Edebiyatı Öğretim Programı</w:t>
      </w:r>
      <w:r w:rsidR="007E5A96">
        <w:rPr>
          <w:rFonts w:ascii="Times New Roman" w:hAnsi="Times New Roman" w:cs="Times New Roman"/>
          <w:sz w:val="24"/>
          <w:szCs w:val="24"/>
        </w:rPr>
        <w:t>’</w:t>
      </w:r>
      <w:r w:rsidR="007E5A96" w:rsidRPr="003F6F31">
        <w:rPr>
          <w:rFonts w:ascii="Times New Roman" w:hAnsi="Times New Roman" w:cs="Times New Roman"/>
          <w:sz w:val="24"/>
          <w:szCs w:val="24"/>
        </w:rPr>
        <w:t xml:space="preserve">ndaki </w:t>
      </w:r>
      <w:r w:rsidR="00A10CAF" w:rsidRPr="003F6F31">
        <w:rPr>
          <w:rFonts w:ascii="Times New Roman" w:hAnsi="Times New Roman" w:cs="Times New Roman"/>
          <w:sz w:val="24"/>
          <w:szCs w:val="24"/>
        </w:rPr>
        <w:t>bir sınıfta bir yazardan en fazla iki metne yer verilmesi ilkesine uyulduğu</w:t>
      </w:r>
      <w:r w:rsidR="00887C46" w:rsidRPr="003F6F31">
        <w:rPr>
          <w:rFonts w:ascii="Times New Roman" w:hAnsi="Times New Roman" w:cs="Times New Roman"/>
          <w:sz w:val="24"/>
          <w:szCs w:val="24"/>
        </w:rPr>
        <w:t>nu göstermektedir</w:t>
      </w:r>
      <w:r w:rsidR="00A10CAF" w:rsidRPr="003F6F31">
        <w:rPr>
          <w:rFonts w:ascii="Times New Roman" w:hAnsi="Times New Roman" w:cs="Times New Roman"/>
          <w:sz w:val="24"/>
          <w:szCs w:val="24"/>
        </w:rPr>
        <w:t>.</w:t>
      </w:r>
      <w:r w:rsidR="00D96261" w:rsidRPr="003F6F31">
        <w:rPr>
          <w:rFonts w:ascii="Times New Roman" w:hAnsi="Times New Roman" w:cs="Times New Roman"/>
          <w:sz w:val="24"/>
          <w:szCs w:val="24"/>
        </w:rPr>
        <w:t xml:space="preserve"> </w:t>
      </w:r>
      <w:r w:rsidR="00A10CAF" w:rsidRPr="003F6F31">
        <w:rPr>
          <w:rFonts w:ascii="Times New Roman" w:eastAsia="Times New Roman" w:hAnsi="Times New Roman" w:cs="Times New Roman"/>
          <w:sz w:val="24"/>
          <w:szCs w:val="24"/>
          <w:lang w:eastAsia="tr-TR"/>
        </w:rPr>
        <w:t xml:space="preserve">Ayrıca yazarı belli olmayan </w:t>
      </w:r>
      <w:r w:rsidRPr="003F6F31">
        <w:rPr>
          <w:rFonts w:ascii="Times New Roman" w:eastAsia="Times New Roman" w:hAnsi="Times New Roman" w:cs="Times New Roman"/>
          <w:sz w:val="24"/>
          <w:szCs w:val="24"/>
          <w:lang w:eastAsia="tr-TR"/>
        </w:rPr>
        <w:t>anonim metin</w:t>
      </w:r>
      <w:r w:rsidR="00894854" w:rsidRPr="003F6F31">
        <w:rPr>
          <w:rFonts w:ascii="Times New Roman" w:eastAsia="Times New Roman" w:hAnsi="Times New Roman" w:cs="Times New Roman"/>
          <w:sz w:val="24"/>
          <w:szCs w:val="24"/>
          <w:lang w:eastAsia="tr-TR"/>
        </w:rPr>
        <w:t>ler</w:t>
      </w:r>
      <w:r w:rsidRPr="003F6F31">
        <w:rPr>
          <w:rFonts w:ascii="Times New Roman" w:eastAsia="Times New Roman" w:hAnsi="Times New Roman" w:cs="Times New Roman"/>
          <w:sz w:val="24"/>
          <w:szCs w:val="24"/>
          <w:lang w:eastAsia="tr-TR"/>
        </w:rPr>
        <w:t xml:space="preserve"> ile</w:t>
      </w:r>
      <w:r w:rsidR="00A10CAF" w:rsidRPr="003F6F31">
        <w:rPr>
          <w:rFonts w:ascii="Times New Roman" w:eastAsia="Times New Roman" w:hAnsi="Times New Roman" w:cs="Times New Roman"/>
          <w:sz w:val="24"/>
          <w:szCs w:val="24"/>
          <w:lang w:eastAsia="tr-TR"/>
        </w:rPr>
        <w:t xml:space="preserve"> </w:t>
      </w:r>
      <w:r w:rsidRPr="003F6F31">
        <w:rPr>
          <w:rFonts w:ascii="Times New Roman" w:eastAsia="Times New Roman" w:hAnsi="Times New Roman" w:cs="Times New Roman"/>
          <w:sz w:val="24"/>
          <w:szCs w:val="24"/>
          <w:lang w:eastAsia="tr-TR"/>
        </w:rPr>
        <w:t>Basından, Bilim ve Teknik Dergisi, Büyük Türk Klasikleri,</w:t>
      </w:r>
      <w:r w:rsidRPr="003F6F31">
        <w:rPr>
          <w:rFonts w:ascii="Times New Roman" w:hAnsi="Times New Roman" w:cs="Times New Roman"/>
          <w:sz w:val="24"/>
          <w:szCs w:val="24"/>
        </w:rPr>
        <w:t xml:space="preserve"> Genel Ağ Sitesi, Komisyon</w:t>
      </w:r>
      <w:r w:rsidRPr="003F6F31">
        <w:rPr>
          <w:rFonts w:ascii="Times New Roman" w:hAnsi="Times New Roman" w:cs="Times New Roman"/>
          <w:i/>
          <w:sz w:val="24"/>
          <w:szCs w:val="24"/>
        </w:rPr>
        <w:t xml:space="preserve">, </w:t>
      </w:r>
      <w:r w:rsidRPr="003F6F31">
        <w:rPr>
          <w:rFonts w:ascii="Times New Roman" w:eastAsia="Times New Roman" w:hAnsi="Times New Roman" w:cs="Times New Roman"/>
          <w:sz w:val="24"/>
          <w:szCs w:val="24"/>
          <w:lang w:eastAsia="tr-TR"/>
        </w:rPr>
        <w:t xml:space="preserve">Türkçe Sözlük gibi diğer kaynaklardan </w:t>
      </w:r>
      <w:r w:rsidR="00894854" w:rsidRPr="003F6F31">
        <w:rPr>
          <w:rFonts w:ascii="Times New Roman" w:eastAsia="Times New Roman" w:hAnsi="Times New Roman" w:cs="Times New Roman"/>
          <w:sz w:val="24"/>
          <w:szCs w:val="24"/>
          <w:lang w:eastAsia="tr-TR"/>
        </w:rPr>
        <w:t>da metinlere lise ders kitaplarında rastlanmaktadır.</w:t>
      </w:r>
      <w:r w:rsidRPr="003F6F31">
        <w:rPr>
          <w:rFonts w:ascii="Times New Roman" w:eastAsia="Times New Roman" w:hAnsi="Times New Roman" w:cs="Times New Roman"/>
          <w:sz w:val="24"/>
          <w:szCs w:val="24"/>
          <w:lang w:eastAsia="tr-TR"/>
        </w:rPr>
        <w:t xml:space="preserve"> </w:t>
      </w:r>
    </w:p>
    <w:p w14:paraId="255D4F9C" w14:textId="2805FA96" w:rsidR="00DA7614" w:rsidRPr="003F6F31" w:rsidRDefault="00AF5E70" w:rsidP="003F6F31">
      <w:pPr>
        <w:tabs>
          <w:tab w:val="left" w:pos="709"/>
        </w:tabs>
        <w:spacing w:line="360" w:lineRule="auto"/>
        <w:jc w:val="both"/>
        <w:rPr>
          <w:rFonts w:ascii="Times New Roman" w:hAnsi="Times New Roman" w:cs="Times New Roman"/>
          <w:sz w:val="24"/>
          <w:szCs w:val="24"/>
        </w:rPr>
      </w:pPr>
      <w:r w:rsidRPr="003F6F31">
        <w:rPr>
          <w:rFonts w:ascii="Times New Roman" w:eastAsia="Times New Roman" w:hAnsi="Times New Roman" w:cs="Times New Roman"/>
          <w:sz w:val="20"/>
          <w:szCs w:val="20"/>
          <w:lang w:eastAsia="tr-TR"/>
        </w:rPr>
        <w:tab/>
      </w:r>
      <w:r w:rsidR="000A735B" w:rsidRPr="003F6F31">
        <w:rPr>
          <w:rFonts w:ascii="Times New Roman" w:eastAsia="Times New Roman" w:hAnsi="Times New Roman" w:cs="Times New Roman"/>
          <w:sz w:val="24"/>
          <w:szCs w:val="24"/>
          <w:lang w:eastAsia="tr-TR"/>
        </w:rPr>
        <w:t xml:space="preserve">Türk dili ve edebiyatı ders kitaplarında yabancı yazarlar arasında </w:t>
      </w:r>
      <w:r w:rsidR="00E95C0A">
        <w:rPr>
          <w:rFonts w:ascii="Times New Roman" w:eastAsia="Times New Roman" w:hAnsi="Times New Roman" w:cs="Times New Roman"/>
          <w:sz w:val="24"/>
          <w:szCs w:val="24"/>
          <w:lang w:eastAsia="tr-TR"/>
        </w:rPr>
        <w:t>en fazla (</w:t>
      </w:r>
      <w:r w:rsidR="00E95C0A" w:rsidRPr="00E95C0A">
        <w:rPr>
          <w:rFonts w:ascii="Times New Roman" w:eastAsia="Times New Roman" w:hAnsi="Times New Roman" w:cs="Times New Roman"/>
          <w:i/>
          <w:iCs/>
          <w:sz w:val="24"/>
          <w:szCs w:val="24"/>
          <w:lang w:eastAsia="tr-TR"/>
        </w:rPr>
        <w:t>f</w:t>
      </w:r>
      <w:r w:rsidR="00E95C0A">
        <w:rPr>
          <w:rFonts w:ascii="Times New Roman" w:eastAsia="Times New Roman" w:hAnsi="Times New Roman" w:cs="Times New Roman"/>
          <w:sz w:val="24"/>
          <w:szCs w:val="24"/>
          <w:lang w:eastAsia="tr-TR"/>
        </w:rPr>
        <w:t>=2)</w:t>
      </w:r>
      <w:r w:rsidR="000A735B" w:rsidRPr="003F6F31">
        <w:rPr>
          <w:rFonts w:ascii="Times New Roman" w:eastAsia="Times New Roman" w:hAnsi="Times New Roman" w:cs="Times New Roman"/>
          <w:sz w:val="24"/>
          <w:szCs w:val="24"/>
          <w:lang w:eastAsia="tr-TR"/>
        </w:rPr>
        <w:t xml:space="preserve"> </w:t>
      </w:r>
      <w:r w:rsidR="00DD298E" w:rsidRPr="003F6F31">
        <w:rPr>
          <w:rFonts w:ascii="Times New Roman" w:eastAsia="Times New Roman" w:hAnsi="Times New Roman" w:cs="Times New Roman"/>
          <w:sz w:val="24"/>
          <w:szCs w:val="24"/>
          <w:lang w:eastAsia="tr-TR"/>
        </w:rPr>
        <w:t>Moliere’</w:t>
      </w:r>
      <w:r w:rsidR="00E95C0A">
        <w:rPr>
          <w:rFonts w:ascii="Times New Roman" w:eastAsia="Times New Roman" w:hAnsi="Times New Roman" w:cs="Times New Roman"/>
          <w:sz w:val="24"/>
          <w:szCs w:val="24"/>
          <w:lang w:eastAsia="tr-TR"/>
        </w:rPr>
        <w:t>den</w:t>
      </w:r>
      <w:r w:rsidR="00DD298E" w:rsidRPr="003F6F31">
        <w:rPr>
          <w:rFonts w:ascii="Times New Roman" w:eastAsia="Times New Roman" w:hAnsi="Times New Roman" w:cs="Times New Roman"/>
          <w:sz w:val="24"/>
          <w:szCs w:val="24"/>
          <w:lang w:eastAsia="tr-TR"/>
        </w:rPr>
        <w:t xml:space="preserve"> metne yer verilmiştir. Moliere’in dışında </w:t>
      </w:r>
      <w:proofErr w:type="spellStart"/>
      <w:r w:rsidR="00DD298E" w:rsidRPr="003F6F31">
        <w:rPr>
          <w:rFonts w:ascii="Times New Roman" w:eastAsia="Times New Roman" w:hAnsi="Times New Roman" w:cs="Times New Roman"/>
          <w:sz w:val="24"/>
          <w:szCs w:val="24"/>
          <w:lang w:eastAsia="tr-TR"/>
        </w:rPr>
        <w:t>Anton</w:t>
      </w:r>
      <w:proofErr w:type="spellEnd"/>
      <w:r w:rsidR="00DD298E" w:rsidRPr="003F6F31">
        <w:rPr>
          <w:rFonts w:ascii="Times New Roman" w:eastAsia="Times New Roman" w:hAnsi="Times New Roman" w:cs="Times New Roman"/>
          <w:sz w:val="24"/>
          <w:szCs w:val="24"/>
          <w:lang w:eastAsia="tr-TR"/>
        </w:rPr>
        <w:t xml:space="preserve"> Çehov</w:t>
      </w:r>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Dostoyevski</w:t>
      </w:r>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Ernest Hemingway</w:t>
      </w:r>
      <w:r w:rsidR="00DD298E" w:rsidRPr="003F6F31">
        <w:rPr>
          <w:rFonts w:ascii="Times New Roman" w:hAnsi="Times New Roman" w:cs="Times New Roman"/>
          <w:sz w:val="24"/>
          <w:szCs w:val="24"/>
        </w:rPr>
        <w:t xml:space="preserve">, </w:t>
      </w:r>
      <w:r w:rsidRPr="003F6F31">
        <w:rPr>
          <w:rFonts w:ascii="Times New Roman" w:hAnsi="Times New Roman" w:cs="Times New Roman"/>
          <w:sz w:val="24"/>
          <w:szCs w:val="24"/>
        </w:rPr>
        <w:t xml:space="preserve">Francis Bacon, Goethe, </w:t>
      </w:r>
      <w:proofErr w:type="spellStart"/>
      <w:r w:rsidR="00DD298E" w:rsidRPr="003F6F31">
        <w:rPr>
          <w:rFonts w:ascii="Times New Roman" w:eastAsia="Times New Roman" w:hAnsi="Times New Roman" w:cs="Times New Roman"/>
          <w:sz w:val="24"/>
          <w:szCs w:val="24"/>
          <w:lang w:eastAsia="tr-TR"/>
        </w:rPr>
        <w:t>Guy</w:t>
      </w:r>
      <w:proofErr w:type="spellEnd"/>
      <w:r w:rsidR="00DD298E" w:rsidRPr="003F6F31">
        <w:rPr>
          <w:rFonts w:ascii="Times New Roman" w:eastAsia="Times New Roman" w:hAnsi="Times New Roman" w:cs="Times New Roman"/>
          <w:sz w:val="24"/>
          <w:szCs w:val="24"/>
          <w:lang w:eastAsia="tr-TR"/>
        </w:rPr>
        <w:t xml:space="preserve"> De </w:t>
      </w:r>
      <w:proofErr w:type="spellStart"/>
      <w:r w:rsidR="00DD298E" w:rsidRPr="003F6F31">
        <w:rPr>
          <w:rFonts w:ascii="Times New Roman" w:eastAsia="Times New Roman" w:hAnsi="Times New Roman" w:cs="Times New Roman"/>
          <w:sz w:val="24"/>
          <w:szCs w:val="24"/>
          <w:lang w:eastAsia="tr-TR"/>
        </w:rPr>
        <w:t>Maupassant</w:t>
      </w:r>
      <w:proofErr w:type="spellEnd"/>
      <w:r w:rsidR="00DD298E" w:rsidRPr="003F6F31">
        <w:rPr>
          <w:rFonts w:ascii="Times New Roman" w:hAnsi="Times New Roman" w:cs="Times New Roman"/>
          <w:sz w:val="24"/>
          <w:szCs w:val="24"/>
        </w:rPr>
        <w:t xml:space="preserve">, </w:t>
      </w:r>
      <w:proofErr w:type="spellStart"/>
      <w:r w:rsidR="00DD298E" w:rsidRPr="003F6F31">
        <w:rPr>
          <w:rFonts w:ascii="Times New Roman" w:eastAsia="Times New Roman" w:hAnsi="Times New Roman" w:cs="Times New Roman"/>
          <w:sz w:val="24"/>
          <w:szCs w:val="24"/>
          <w:lang w:eastAsia="tr-TR"/>
        </w:rPr>
        <w:t>Harper</w:t>
      </w:r>
      <w:proofErr w:type="spellEnd"/>
      <w:r w:rsidR="00DD298E" w:rsidRPr="003F6F31">
        <w:rPr>
          <w:rFonts w:ascii="Times New Roman" w:eastAsia="Times New Roman" w:hAnsi="Times New Roman" w:cs="Times New Roman"/>
          <w:sz w:val="24"/>
          <w:szCs w:val="24"/>
          <w:lang w:eastAsia="tr-TR"/>
        </w:rPr>
        <w:t xml:space="preserve"> Lee</w:t>
      </w:r>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Homeros</w:t>
      </w:r>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 xml:space="preserve">La </w:t>
      </w:r>
      <w:proofErr w:type="spellStart"/>
      <w:r w:rsidR="00DD298E" w:rsidRPr="003F6F31">
        <w:rPr>
          <w:rFonts w:ascii="Times New Roman" w:eastAsia="Times New Roman" w:hAnsi="Times New Roman" w:cs="Times New Roman"/>
          <w:sz w:val="24"/>
          <w:szCs w:val="24"/>
          <w:lang w:eastAsia="tr-TR"/>
        </w:rPr>
        <w:t>Fontaine</w:t>
      </w:r>
      <w:proofErr w:type="spellEnd"/>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 xml:space="preserve">Louis </w:t>
      </w:r>
      <w:proofErr w:type="spellStart"/>
      <w:r w:rsidR="00DD298E" w:rsidRPr="003F6F31">
        <w:rPr>
          <w:rFonts w:ascii="Times New Roman" w:eastAsia="Times New Roman" w:hAnsi="Times New Roman" w:cs="Times New Roman"/>
          <w:sz w:val="24"/>
          <w:szCs w:val="24"/>
          <w:lang w:eastAsia="tr-TR"/>
        </w:rPr>
        <w:t>Aragon</w:t>
      </w:r>
      <w:proofErr w:type="spellEnd"/>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Montaigne</w:t>
      </w:r>
      <w:r w:rsidR="00DD298E" w:rsidRPr="003F6F31">
        <w:rPr>
          <w:rFonts w:ascii="Times New Roman" w:hAnsi="Times New Roman" w:cs="Times New Roman"/>
          <w:sz w:val="24"/>
          <w:szCs w:val="24"/>
        </w:rPr>
        <w:t xml:space="preserve">, </w:t>
      </w:r>
      <w:r w:rsidR="00DD298E" w:rsidRPr="003F6F31">
        <w:rPr>
          <w:rFonts w:ascii="Times New Roman" w:eastAsia="Times New Roman" w:hAnsi="Times New Roman" w:cs="Times New Roman"/>
          <w:sz w:val="24"/>
          <w:szCs w:val="24"/>
          <w:lang w:eastAsia="tr-TR"/>
        </w:rPr>
        <w:t xml:space="preserve">Paul </w:t>
      </w:r>
      <w:proofErr w:type="spellStart"/>
      <w:r w:rsidR="00DD298E" w:rsidRPr="003F6F31">
        <w:rPr>
          <w:rFonts w:ascii="Times New Roman" w:eastAsia="Times New Roman" w:hAnsi="Times New Roman" w:cs="Times New Roman"/>
          <w:sz w:val="24"/>
          <w:szCs w:val="24"/>
          <w:lang w:eastAsia="tr-TR"/>
        </w:rPr>
        <w:t>Verlaine</w:t>
      </w:r>
      <w:proofErr w:type="spellEnd"/>
      <w:r w:rsidR="00DD298E" w:rsidRPr="003F6F31">
        <w:rPr>
          <w:rFonts w:ascii="Times New Roman" w:hAnsi="Times New Roman" w:cs="Times New Roman"/>
          <w:sz w:val="24"/>
          <w:szCs w:val="24"/>
        </w:rPr>
        <w:t xml:space="preserve">, </w:t>
      </w:r>
      <w:proofErr w:type="spellStart"/>
      <w:r w:rsidR="00DD298E" w:rsidRPr="003F6F31">
        <w:rPr>
          <w:rFonts w:ascii="Times New Roman" w:eastAsia="Times New Roman" w:hAnsi="Times New Roman" w:cs="Times New Roman"/>
          <w:sz w:val="24"/>
          <w:szCs w:val="24"/>
          <w:lang w:eastAsia="tr-TR"/>
        </w:rPr>
        <w:t>Racine</w:t>
      </w:r>
      <w:proofErr w:type="spellEnd"/>
      <w:r w:rsidR="00DD298E" w:rsidRPr="003F6F31">
        <w:rPr>
          <w:rFonts w:ascii="Times New Roman" w:hAnsi="Times New Roman" w:cs="Times New Roman"/>
          <w:sz w:val="24"/>
          <w:szCs w:val="24"/>
        </w:rPr>
        <w:t xml:space="preserve">, </w:t>
      </w:r>
      <w:proofErr w:type="spellStart"/>
      <w:r w:rsidR="00DD298E" w:rsidRPr="003F6F31">
        <w:rPr>
          <w:rFonts w:ascii="Times New Roman" w:eastAsia="Times New Roman" w:hAnsi="Times New Roman" w:cs="Times New Roman"/>
          <w:sz w:val="24"/>
          <w:szCs w:val="24"/>
          <w:lang w:eastAsia="tr-TR"/>
        </w:rPr>
        <w:t>Schiller</w:t>
      </w:r>
      <w:proofErr w:type="spellEnd"/>
      <w:r w:rsidR="00DD298E" w:rsidRPr="003F6F31">
        <w:rPr>
          <w:rFonts w:ascii="Times New Roman" w:hAnsi="Times New Roman" w:cs="Times New Roman"/>
          <w:sz w:val="24"/>
          <w:szCs w:val="24"/>
        </w:rPr>
        <w:t xml:space="preserve"> ve </w:t>
      </w:r>
      <w:r w:rsidR="00DD298E" w:rsidRPr="003F6F31">
        <w:rPr>
          <w:rFonts w:ascii="Times New Roman" w:eastAsia="Times New Roman" w:hAnsi="Times New Roman" w:cs="Times New Roman"/>
          <w:sz w:val="24"/>
          <w:szCs w:val="24"/>
          <w:lang w:eastAsia="tr-TR"/>
        </w:rPr>
        <w:t>Victor Hugo gibi diğer yabancı yazarların ise sadece 1’er metnine Türk dili ve edebiyatı ders kitaplarında rastlanabilmektedir. Bu bulgu, dünya edebiyatından örneklere yer verilmesi ile ilgili öğretim programındaki niteliklere uy</w:t>
      </w:r>
      <w:r w:rsidRPr="003F6F31">
        <w:rPr>
          <w:rFonts w:ascii="Times New Roman" w:eastAsia="Times New Roman" w:hAnsi="Times New Roman" w:cs="Times New Roman"/>
          <w:sz w:val="24"/>
          <w:szCs w:val="24"/>
          <w:lang w:eastAsia="tr-TR"/>
        </w:rPr>
        <w:t xml:space="preserve">ulduğunu göstermektedir. Aynı durum Türk dünyasından örneklere yer verilmesine dair ilke içinde de geçerlidir. Hoca Ahmet </w:t>
      </w:r>
      <w:proofErr w:type="spellStart"/>
      <w:r w:rsidRPr="003F6F31">
        <w:rPr>
          <w:rFonts w:ascii="Times New Roman" w:eastAsia="Times New Roman" w:hAnsi="Times New Roman" w:cs="Times New Roman"/>
          <w:sz w:val="24"/>
          <w:szCs w:val="24"/>
          <w:lang w:eastAsia="tr-TR"/>
        </w:rPr>
        <w:t>Yesevî</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 xml:space="preserve">Edip Ahmet </w:t>
      </w:r>
      <w:proofErr w:type="spellStart"/>
      <w:r w:rsidRPr="003F6F31">
        <w:rPr>
          <w:rFonts w:ascii="Times New Roman" w:eastAsia="Times New Roman" w:hAnsi="Times New Roman" w:cs="Times New Roman"/>
          <w:sz w:val="24"/>
          <w:szCs w:val="24"/>
          <w:lang w:eastAsia="tr-TR"/>
        </w:rPr>
        <w:t>Yüknekî</w:t>
      </w:r>
      <w:proofErr w:type="spellEnd"/>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 xml:space="preserve">Yusuf </w:t>
      </w:r>
      <w:r w:rsidRPr="003F6F31">
        <w:rPr>
          <w:rFonts w:ascii="Times New Roman" w:eastAsia="Times New Roman" w:hAnsi="Times New Roman" w:cs="Times New Roman"/>
          <w:sz w:val="24"/>
          <w:szCs w:val="24"/>
          <w:lang w:eastAsia="tr-TR"/>
        </w:rPr>
        <w:lastRenderedPageBreak/>
        <w:t xml:space="preserve">Has </w:t>
      </w:r>
      <w:proofErr w:type="spellStart"/>
      <w:r w:rsidRPr="003F6F31">
        <w:rPr>
          <w:rFonts w:ascii="Times New Roman" w:eastAsia="Times New Roman" w:hAnsi="Times New Roman" w:cs="Times New Roman"/>
          <w:sz w:val="24"/>
          <w:szCs w:val="24"/>
          <w:lang w:eastAsia="tr-TR"/>
        </w:rPr>
        <w:t>H</w:t>
      </w:r>
      <w:r w:rsidR="008C5192" w:rsidRPr="003F6F31">
        <w:rPr>
          <w:rFonts w:ascii="Times New Roman" w:eastAsia="Times New Roman" w:hAnsi="Times New Roman" w:cs="Times New Roman"/>
          <w:sz w:val="24"/>
          <w:szCs w:val="24"/>
          <w:lang w:eastAsia="tr-TR"/>
        </w:rPr>
        <w:t>â</w:t>
      </w:r>
      <w:r w:rsidRPr="003F6F31">
        <w:rPr>
          <w:rFonts w:ascii="Times New Roman" w:eastAsia="Times New Roman" w:hAnsi="Times New Roman" w:cs="Times New Roman"/>
          <w:sz w:val="24"/>
          <w:szCs w:val="24"/>
          <w:lang w:eastAsia="tr-TR"/>
        </w:rPr>
        <w:t>ci</w:t>
      </w:r>
      <w:r w:rsidR="008C5192" w:rsidRPr="003F6F31">
        <w:rPr>
          <w:rFonts w:ascii="Times New Roman" w:eastAsia="Times New Roman" w:hAnsi="Times New Roman" w:cs="Times New Roman"/>
          <w:sz w:val="24"/>
          <w:szCs w:val="24"/>
          <w:lang w:eastAsia="tr-TR"/>
        </w:rPr>
        <w:t>p</w:t>
      </w:r>
      <w:proofErr w:type="spellEnd"/>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K</w:t>
      </w:r>
      <w:r w:rsidR="00887C46" w:rsidRPr="003F6F31">
        <w:rPr>
          <w:rFonts w:ascii="Times New Roman" w:eastAsia="Times New Roman" w:hAnsi="Times New Roman" w:cs="Times New Roman"/>
          <w:sz w:val="24"/>
          <w:szCs w:val="24"/>
          <w:lang w:eastAsia="tr-TR"/>
        </w:rPr>
        <w:t>â</w:t>
      </w:r>
      <w:r w:rsidRPr="003F6F31">
        <w:rPr>
          <w:rFonts w:ascii="Times New Roman" w:eastAsia="Times New Roman" w:hAnsi="Times New Roman" w:cs="Times New Roman"/>
          <w:sz w:val="24"/>
          <w:szCs w:val="24"/>
          <w:lang w:eastAsia="tr-TR"/>
        </w:rPr>
        <w:t>şgarlı</w:t>
      </w:r>
      <w:proofErr w:type="spellEnd"/>
      <w:r w:rsidRPr="003F6F31">
        <w:rPr>
          <w:rFonts w:ascii="Times New Roman" w:eastAsia="Times New Roman" w:hAnsi="Times New Roman" w:cs="Times New Roman"/>
          <w:sz w:val="24"/>
          <w:szCs w:val="24"/>
          <w:lang w:eastAsia="tr-TR"/>
        </w:rPr>
        <w:t xml:space="preserve"> Mahmut</w:t>
      </w:r>
      <w:r w:rsidRPr="003F6F31">
        <w:rPr>
          <w:rFonts w:ascii="Times New Roman" w:hAnsi="Times New Roman" w:cs="Times New Roman"/>
          <w:sz w:val="24"/>
          <w:szCs w:val="24"/>
        </w:rPr>
        <w:t xml:space="preserve">, </w:t>
      </w:r>
      <w:proofErr w:type="spellStart"/>
      <w:r w:rsidRPr="003F6F31">
        <w:rPr>
          <w:rFonts w:ascii="Times New Roman" w:eastAsia="Times New Roman" w:hAnsi="Times New Roman" w:cs="Times New Roman"/>
          <w:sz w:val="24"/>
          <w:szCs w:val="24"/>
          <w:lang w:eastAsia="tr-TR"/>
        </w:rPr>
        <w:t>Fuzûl</w:t>
      </w:r>
      <w:r w:rsidR="00887C46" w:rsidRPr="003F6F31">
        <w:rPr>
          <w:rFonts w:ascii="Times New Roman" w:eastAsia="Times New Roman" w:hAnsi="Times New Roman" w:cs="Times New Roman"/>
          <w:sz w:val="24"/>
          <w:szCs w:val="24"/>
          <w:lang w:eastAsia="tr-TR"/>
        </w:rPr>
        <w:t>î</w:t>
      </w:r>
      <w:proofErr w:type="spellEnd"/>
      <w:r w:rsidRPr="003F6F31">
        <w:rPr>
          <w:rFonts w:ascii="Times New Roman" w:hAnsi="Times New Roman" w:cs="Times New Roman"/>
          <w:sz w:val="24"/>
          <w:szCs w:val="24"/>
        </w:rPr>
        <w:t xml:space="preserve"> ve </w:t>
      </w:r>
      <w:r w:rsidRPr="003F6F31">
        <w:rPr>
          <w:rFonts w:ascii="Times New Roman" w:eastAsia="Times New Roman" w:hAnsi="Times New Roman" w:cs="Times New Roman"/>
          <w:sz w:val="24"/>
          <w:szCs w:val="24"/>
          <w:lang w:eastAsia="tr-TR"/>
        </w:rPr>
        <w:t>M</w:t>
      </w:r>
      <w:r w:rsidR="00887C46" w:rsidRPr="003F6F31">
        <w:rPr>
          <w:rFonts w:ascii="Times New Roman" w:eastAsia="Times New Roman" w:hAnsi="Times New Roman" w:cs="Times New Roman"/>
          <w:sz w:val="24"/>
          <w:szCs w:val="24"/>
          <w:lang w:eastAsia="tr-TR"/>
        </w:rPr>
        <w:t>uhammed</w:t>
      </w:r>
      <w:r w:rsidRPr="003F6F31">
        <w:rPr>
          <w:rFonts w:ascii="Times New Roman" w:eastAsia="Times New Roman" w:hAnsi="Times New Roman" w:cs="Times New Roman"/>
          <w:sz w:val="24"/>
          <w:szCs w:val="24"/>
          <w:lang w:eastAsia="tr-TR"/>
        </w:rPr>
        <w:t xml:space="preserve"> Hüseyin </w:t>
      </w:r>
      <w:proofErr w:type="spellStart"/>
      <w:r w:rsidRPr="003F6F31">
        <w:rPr>
          <w:rFonts w:ascii="Times New Roman" w:eastAsia="Times New Roman" w:hAnsi="Times New Roman" w:cs="Times New Roman"/>
          <w:sz w:val="24"/>
          <w:szCs w:val="24"/>
          <w:lang w:eastAsia="tr-TR"/>
        </w:rPr>
        <w:t>Şehriyar’ın</w:t>
      </w:r>
      <w:proofErr w:type="spellEnd"/>
      <w:r w:rsidRPr="003F6F31">
        <w:rPr>
          <w:rFonts w:ascii="Times New Roman" w:eastAsia="Times New Roman" w:hAnsi="Times New Roman" w:cs="Times New Roman"/>
          <w:sz w:val="24"/>
          <w:szCs w:val="24"/>
          <w:lang w:eastAsia="tr-TR"/>
        </w:rPr>
        <w:t xml:space="preserve"> </w:t>
      </w:r>
      <w:r w:rsidR="00887C46" w:rsidRPr="003F6F31">
        <w:rPr>
          <w:rFonts w:ascii="Times New Roman" w:eastAsia="Times New Roman" w:hAnsi="Times New Roman" w:cs="Times New Roman"/>
          <w:sz w:val="24"/>
          <w:szCs w:val="24"/>
          <w:lang w:eastAsia="tr-TR"/>
        </w:rPr>
        <w:t xml:space="preserve">şair ya da </w:t>
      </w:r>
      <w:r w:rsidRPr="003F6F31">
        <w:rPr>
          <w:rFonts w:ascii="Times New Roman" w:eastAsia="Times New Roman" w:hAnsi="Times New Roman" w:cs="Times New Roman"/>
          <w:sz w:val="24"/>
          <w:szCs w:val="24"/>
          <w:lang w:eastAsia="tr-TR"/>
        </w:rPr>
        <w:t>yazar olarak edebiyat kitaplarında yer alması bunun göstergesidir.</w:t>
      </w:r>
    </w:p>
    <w:p w14:paraId="07C3D0A1" w14:textId="77777777" w:rsidR="00DE1143" w:rsidRPr="003F6F31" w:rsidRDefault="00AF5E70" w:rsidP="003F6F31">
      <w:pPr>
        <w:tabs>
          <w:tab w:val="left" w:pos="709"/>
          <w:tab w:val="left" w:pos="1020"/>
        </w:tabs>
        <w:spacing w:before="120" w:after="120" w:line="360" w:lineRule="auto"/>
        <w:jc w:val="both"/>
        <w:rPr>
          <w:rFonts w:ascii="Times New Roman" w:hAnsi="Times New Roman" w:cs="Times New Roman"/>
          <w:b/>
          <w:sz w:val="24"/>
          <w:szCs w:val="24"/>
        </w:rPr>
      </w:pPr>
      <w:r w:rsidRPr="003F6F31">
        <w:rPr>
          <w:rFonts w:ascii="Times New Roman" w:hAnsi="Times New Roman" w:cs="Times New Roman"/>
          <w:b/>
          <w:sz w:val="24"/>
          <w:szCs w:val="24"/>
        </w:rPr>
        <w:tab/>
      </w:r>
      <w:r w:rsidR="008A2DE2" w:rsidRPr="003F6F31">
        <w:rPr>
          <w:rFonts w:ascii="Times New Roman" w:hAnsi="Times New Roman" w:cs="Times New Roman"/>
          <w:b/>
          <w:sz w:val="24"/>
          <w:szCs w:val="24"/>
        </w:rPr>
        <w:t>Türkçe ve Edebiyat Ders Kitapların</w:t>
      </w:r>
      <w:r w:rsidR="004D0E0F" w:rsidRPr="003F6F31">
        <w:rPr>
          <w:rFonts w:ascii="Times New Roman" w:hAnsi="Times New Roman" w:cs="Times New Roman"/>
          <w:b/>
          <w:sz w:val="24"/>
          <w:szCs w:val="24"/>
        </w:rPr>
        <w:t>da</w:t>
      </w:r>
      <w:r w:rsidR="008A2DE2" w:rsidRPr="003F6F31">
        <w:rPr>
          <w:rFonts w:ascii="Times New Roman" w:hAnsi="Times New Roman" w:cs="Times New Roman"/>
          <w:b/>
          <w:sz w:val="24"/>
          <w:szCs w:val="24"/>
        </w:rPr>
        <w:t xml:space="preserve"> </w:t>
      </w:r>
      <w:r w:rsidRPr="003F6F31">
        <w:rPr>
          <w:rFonts w:ascii="Times New Roman" w:hAnsi="Times New Roman" w:cs="Times New Roman"/>
          <w:b/>
          <w:sz w:val="24"/>
          <w:szCs w:val="24"/>
        </w:rPr>
        <w:t xml:space="preserve">Ortak </w:t>
      </w:r>
      <w:r w:rsidR="004D0E0F" w:rsidRPr="003F6F31">
        <w:rPr>
          <w:rFonts w:ascii="Times New Roman" w:hAnsi="Times New Roman" w:cs="Times New Roman"/>
          <w:b/>
          <w:sz w:val="24"/>
          <w:szCs w:val="24"/>
        </w:rPr>
        <w:t xml:space="preserve">Olan </w:t>
      </w:r>
      <w:r w:rsidRPr="003F6F31">
        <w:rPr>
          <w:rFonts w:ascii="Times New Roman" w:hAnsi="Times New Roman" w:cs="Times New Roman"/>
          <w:b/>
          <w:sz w:val="24"/>
          <w:szCs w:val="24"/>
        </w:rPr>
        <w:t>Yazarlar</w:t>
      </w:r>
    </w:p>
    <w:p w14:paraId="7E276E1D" w14:textId="7EFA8A60" w:rsidR="00CA2E88" w:rsidRPr="003F6F31" w:rsidRDefault="00AF5E70" w:rsidP="003F6F31">
      <w:pPr>
        <w:tabs>
          <w:tab w:val="left" w:pos="709"/>
          <w:tab w:val="left" w:pos="1020"/>
        </w:tabs>
        <w:spacing w:before="120" w:after="120" w:line="360" w:lineRule="auto"/>
        <w:jc w:val="both"/>
        <w:rPr>
          <w:rFonts w:ascii="Times New Roman" w:hAnsi="Times New Roman" w:cs="Times New Roman"/>
          <w:b/>
          <w:sz w:val="24"/>
          <w:szCs w:val="24"/>
        </w:rPr>
      </w:pPr>
      <w:r w:rsidRPr="003F6F31">
        <w:rPr>
          <w:rFonts w:ascii="Times New Roman" w:hAnsi="Times New Roman" w:cs="Times New Roman"/>
          <w:sz w:val="24"/>
          <w:szCs w:val="24"/>
        </w:rPr>
        <w:tab/>
        <w:t xml:space="preserve">Hem Türkçe hem de Türk dili ve edebiyatı ders kitaplarında metinleri tercih edilen yazarlara ilişkin bilgiler Tablo 6’da gösterilmiştir: </w:t>
      </w:r>
    </w:p>
    <w:p w14:paraId="49B84AE1" w14:textId="77777777" w:rsidR="008A2DE2" w:rsidRPr="003F6F31" w:rsidRDefault="00AF5E70" w:rsidP="00E8177A">
      <w:pPr>
        <w:tabs>
          <w:tab w:val="left" w:pos="1020"/>
        </w:tabs>
        <w:spacing w:after="0" w:line="360" w:lineRule="auto"/>
        <w:jc w:val="both"/>
        <w:rPr>
          <w:rFonts w:ascii="Times New Roman" w:hAnsi="Times New Roman" w:cs="Times New Roman"/>
          <w:sz w:val="24"/>
          <w:szCs w:val="28"/>
        </w:rPr>
      </w:pPr>
      <w:r w:rsidRPr="003F6F31">
        <w:rPr>
          <w:rFonts w:ascii="Times New Roman" w:hAnsi="Times New Roman" w:cs="Times New Roman"/>
          <w:b/>
          <w:bCs/>
          <w:sz w:val="24"/>
          <w:szCs w:val="28"/>
        </w:rPr>
        <w:t>Tablo 6</w:t>
      </w:r>
      <w:r w:rsidRPr="003F6F31">
        <w:rPr>
          <w:rFonts w:ascii="Times New Roman" w:hAnsi="Times New Roman" w:cs="Times New Roman"/>
          <w:sz w:val="24"/>
          <w:szCs w:val="28"/>
        </w:rPr>
        <w:t xml:space="preserve">. Ortak </w:t>
      </w:r>
      <w:r w:rsidR="003F6F31" w:rsidRPr="003F6F31">
        <w:rPr>
          <w:rFonts w:ascii="Times New Roman" w:hAnsi="Times New Roman" w:cs="Times New Roman"/>
          <w:sz w:val="24"/>
          <w:szCs w:val="28"/>
        </w:rPr>
        <w:t>Yazarlara İlişkin Bulgular</w:t>
      </w:r>
    </w:p>
    <w:tbl>
      <w:tblPr>
        <w:tblW w:w="8146" w:type="dxa"/>
        <w:jc w:val="center"/>
        <w:tblBorders>
          <w:top w:val="single" w:sz="8" w:space="0" w:color="auto"/>
          <w:bottom w:val="single" w:sz="8" w:space="0" w:color="auto"/>
          <w:insideH w:val="single" w:sz="8" w:space="0" w:color="auto"/>
        </w:tblBorders>
        <w:tblCellMar>
          <w:left w:w="70" w:type="dxa"/>
          <w:right w:w="70" w:type="dxa"/>
        </w:tblCellMar>
        <w:tblLook w:val="04A0" w:firstRow="1" w:lastRow="0" w:firstColumn="1" w:lastColumn="0" w:noHBand="0" w:noVBand="1"/>
      </w:tblPr>
      <w:tblGrid>
        <w:gridCol w:w="338"/>
        <w:gridCol w:w="2300"/>
        <w:gridCol w:w="491"/>
        <w:gridCol w:w="445"/>
        <w:gridCol w:w="445"/>
        <w:gridCol w:w="445"/>
        <w:gridCol w:w="498"/>
        <w:gridCol w:w="498"/>
        <w:gridCol w:w="498"/>
        <w:gridCol w:w="498"/>
        <w:gridCol w:w="498"/>
        <w:gridCol w:w="498"/>
        <w:gridCol w:w="694"/>
      </w:tblGrid>
      <w:tr w:rsidR="00DB6FCF" w14:paraId="67BBD2D2" w14:textId="77777777" w:rsidTr="003F6F31">
        <w:trPr>
          <w:cantSplit/>
          <w:trHeight w:val="1245"/>
          <w:jc w:val="center"/>
        </w:trPr>
        <w:tc>
          <w:tcPr>
            <w:tcW w:w="2638" w:type="dxa"/>
            <w:gridSpan w:val="2"/>
            <w:vAlign w:val="center"/>
          </w:tcPr>
          <w:p w14:paraId="3E1D7108" w14:textId="77777777" w:rsidR="008A2DE2" w:rsidRPr="003F6F31" w:rsidRDefault="00AF5E70" w:rsidP="008A2DE2">
            <w:pPr>
              <w:tabs>
                <w:tab w:val="left" w:pos="284"/>
              </w:tabs>
              <w:spacing w:after="0" w:line="276" w:lineRule="auto"/>
              <w:jc w:val="center"/>
              <w:rPr>
                <w:rFonts w:ascii="Times New Roman" w:eastAsia="Times New Roman" w:hAnsi="Times New Roman" w:cs="Times New Roman"/>
                <w:b/>
                <w:bCs/>
                <w:lang w:eastAsia="tr-TR"/>
              </w:rPr>
            </w:pPr>
            <w:r w:rsidRPr="003F6F31">
              <w:rPr>
                <w:rFonts w:ascii="Times New Roman" w:eastAsia="Times New Roman" w:hAnsi="Times New Roman" w:cs="Times New Roman"/>
                <w:b/>
                <w:bCs/>
                <w:lang w:eastAsia="tr-TR"/>
              </w:rPr>
              <w:t>Yazar</w:t>
            </w:r>
          </w:p>
        </w:tc>
        <w:tc>
          <w:tcPr>
            <w:tcW w:w="491" w:type="dxa"/>
            <w:shd w:val="clear" w:color="auto" w:fill="auto"/>
            <w:textDirection w:val="btLr"/>
            <w:vAlign w:val="center"/>
            <w:hideMark/>
          </w:tcPr>
          <w:p w14:paraId="0A860AD7"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5.Sınıf</w:t>
            </w:r>
          </w:p>
        </w:tc>
        <w:tc>
          <w:tcPr>
            <w:tcW w:w="445" w:type="dxa"/>
            <w:shd w:val="clear" w:color="auto" w:fill="auto"/>
            <w:textDirection w:val="btLr"/>
            <w:vAlign w:val="center"/>
            <w:hideMark/>
          </w:tcPr>
          <w:p w14:paraId="535A7FCB"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6.Sınıf</w:t>
            </w:r>
          </w:p>
        </w:tc>
        <w:tc>
          <w:tcPr>
            <w:tcW w:w="445" w:type="dxa"/>
            <w:shd w:val="clear" w:color="auto" w:fill="auto"/>
            <w:textDirection w:val="btLr"/>
            <w:vAlign w:val="center"/>
            <w:hideMark/>
          </w:tcPr>
          <w:p w14:paraId="51E57699"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7.Sınıf</w:t>
            </w:r>
          </w:p>
        </w:tc>
        <w:tc>
          <w:tcPr>
            <w:tcW w:w="445" w:type="dxa"/>
            <w:shd w:val="clear" w:color="auto" w:fill="auto"/>
            <w:textDirection w:val="btLr"/>
            <w:vAlign w:val="center"/>
            <w:hideMark/>
          </w:tcPr>
          <w:p w14:paraId="6B039BFA"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8.Sınıf</w:t>
            </w:r>
          </w:p>
        </w:tc>
        <w:tc>
          <w:tcPr>
            <w:tcW w:w="498" w:type="dxa"/>
            <w:shd w:val="clear" w:color="auto" w:fill="auto"/>
            <w:textDirection w:val="btLr"/>
            <w:vAlign w:val="center"/>
            <w:hideMark/>
          </w:tcPr>
          <w:p w14:paraId="0483C235" w14:textId="77777777" w:rsidR="008A2DE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Toplam</w:t>
            </w:r>
          </w:p>
        </w:tc>
        <w:tc>
          <w:tcPr>
            <w:tcW w:w="498" w:type="dxa"/>
            <w:shd w:val="clear" w:color="auto" w:fill="auto"/>
            <w:textDirection w:val="btLr"/>
            <w:vAlign w:val="center"/>
            <w:hideMark/>
          </w:tcPr>
          <w:p w14:paraId="4DBE0C72"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9.Sınıf</w:t>
            </w:r>
          </w:p>
        </w:tc>
        <w:tc>
          <w:tcPr>
            <w:tcW w:w="498" w:type="dxa"/>
            <w:shd w:val="clear" w:color="auto" w:fill="auto"/>
            <w:textDirection w:val="btLr"/>
            <w:vAlign w:val="center"/>
            <w:hideMark/>
          </w:tcPr>
          <w:p w14:paraId="0EF05D2A"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10.Sınıf</w:t>
            </w:r>
          </w:p>
        </w:tc>
        <w:tc>
          <w:tcPr>
            <w:tcW w:w="498" w:type="dxa"/>
            <w:shd w:val="clear" w:color="auto" w:fill="auto"/>
            <w:textDirection w:val="btLr"/>
            <w:vAlign w:val="center"/>
            <w:hideMark/>
          </w:tcPr>
          <w:p w14:paraId="3632CF61"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11.Sınıf</w:t>
            </w:r>
          </w:p>
        </w:tc>
        <w:tc>
          <w:tcPr>
            <w:tcW w:w="498" w:type="dxa"/>
            <w:shd w:val="clear" w:color="auto" w:fill="auto"/>
            <w:textDirection w:val="btLr"/>
            <w:vAlign w:val="center"/>
            <w:hideMark/>
          </w:tcPr>
          <w:p w14:paraId="564A7BC7" w14:textId="77777777" w:rsidR="008A2DE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12.Sınıf</w:t>
            </w:r>
          </w:p>
        </w:tc>
        <w:tc>
          <w:tcPr>
            <w:tcW w:w="498" w:type="dxa"/>
            <w:shd w:val="clear" w:color="auto" w:fill="auto"/>
            <w:textDirection w:val="btLr"/>
            <w:vAlign w:val="center"/>
            <w:hideMark/>
          </w:tcPr>
          <w:p w14:paraId="027B5C56" w14:textId="77777777" w:rsidR="008A2DE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Toplam</w:t>
            </w:r>
          </w:p>
        </w:tc>
        <w:tc>
          <w:tcPr>
            <w:tcW w:w="694" w:type="dxa"/>
            <w:textDirection w:val="btLr"/>
            <w:vAlign w:val="center"/>
          </w:tcPr>
          <w:p w14:paraId="5191F6F4" w14:textId="77777777" w:rsidR="008A2DE2" w:rsidRPr="003F6F31" w:rsidRDefault="00AF5E70" w:rsidP="008A2DE2">
            <w:pPr>
              <w:spacing w:after="0" w:line="276" w:lineRule="auto"/>
              <w:jc w:val="center"/>
              <w:rPr>
                <w:rFonts w:ascii="Times New Roman" w:eastAsia="Times New Roman" w:hAnsi="Times New Roman" w:cs="Times New Roman"/>
                <w:b/>
                <w:bCs/>
                <w:lang w:eastAsia="tr-TR"/>
              </w:rPr>
            </w:pPr>
            <w:r w:rsidRPr="003F6F31">
              <w:rPr>
                <w:rFonts w:ascii="Times New Roman" w:eastAsia="Times New Roman" w:hAnsi="Times New Roman" w:cs="Times New Roman"/>
                <w:b/>
                <w:bCs/>
                <w:lang w:eastAsia="tr-TR"/>
              </w:rPr>
              <w:t>Genel Toplam</w:t>
            </w:r>
          </w:p>
        </w:tc>
      </w:tr>
      <w:tr w:rsidR="00DB6FCF" w14:paraId="10237C5F" w14:textId="77777777" w:rsidTr="003F6F31">
        <w:trPr>
          <w:trHeight w:val="315"/>
          <w:jc w:val="center"/>
        </w:trPr>
        <w:tc>
          <w:tcPr>
            <w:tcW w:w="338" w:type="dxa"/>
          </w:tcPr>
          <w:p w14:paraId="2B93AD83" w14:textId="77777777" w:rsidR="006A7B82" w:rsidRPr="003F6F31" w:rsidRDefault="006A7B82" w:rsidP="006A7B82">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5B7451A8" w14:textId="77777777" w:rsidR="006A7B82" w:rsidRPr="003F6F31" w:rsidRDefault="00AF5E70" w:rsidP="006A7B82">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Ahmet Hamdi Tanpınar</w:t>
            </w:r>
          </w:p>
        </w:tc>
        <w:tc>
          <w:tcPr>
            <w:tcW w:w="491" w:type="dxa"/>
            <w:shd w:val="clear" w:color="auto" w:fill="auto"/>
            <w:vAlign w:val="center"/>
            <w:hideMark/>
          </w:tcPr>
          <w:p w14:paraId="186D766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3A64BF4A"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60B3A3F"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37C65DDA"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500B3B4D"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59EEE146"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C450E46"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498" w:type="dxa"/>
            <w:shd w:val="clear" w:color="auto" w:fill="auto"/>
            <w:vAlign w:val="center"/>
            <w:hideMark/>
          </w:tcPr>
          <w:p w14:paraId="40417716"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2A8250C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646278B9"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4</w:t>
            </w:r>
          </w:p>
        </w:tc>
        <w:tc>
          <w:tcPr>
            <w:tcW w:w="694" w:type="dxa"/>
            <w:vAlign w:val="center"/>
          </w:tcPr>
          <w:p w14:paraId="30BE5083" w14:textId="77777777" w:rsidR="006A7B8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5</w:t>
            </w:r>
          </w:p>
        </w:tc>
      </w:tr>
      <w:tr w:rsidR="00DB6FCF" w14:paraId="5090C212" w14:textId="77777777" w:rsidTr="003F6F31">
        <w:trPr>
          <w:trHeight w:val="315"/>
          <w:jc w:val="center"/>
        </w:trPr>
        <w:tc>
          <w:tcPr>
            <w:tcW w:w="338" w:type="dxa"/>
          </w:tcPr>
          <w:p w14:paraId="3C6706A1" w14:textId="77777777" w:rsidR="006A7B82" w:rsidRPr="003F6F31" w:rsidRDefault="006A7B82" w:rsidP="00423FAA">
            <w:pPr>
              <w:pStyle w:val="ListeParagraf"/>
              <w:numPr>
                <w:ilvl w:val="0"/>
                <w:numId w:val="17"/>
              </w:numPr>
              <w:tabs>
                <w:tab w:val="left" w:pos="284"/>
                <w:tab w:val="left" w:pos="426"/>
              </w:tabs>
              <w:spacing w:after="0" w:line="276" w:lineRule="auto"/>
              <w:ind w:left="372"/>
              <w:rPr>
                <w:rFonts w:ascii="Times New Roman" w:eastAsia="Times New Roman" w:hAnsi="Times New Roman" w:cs="Times New Roman"/>
                <w:lang w:eastAsia="tr-TR"/>
              </w:rPr>
            </w:pPr>
          </w:p>
        </w:tc>
        <w:tc>
          <w:tcPr>
            <w:tcW w:w="2300" w:type="dxa"/>
            <w:shd w:val="clear" w:color="auto" w:fill="auto"/>
            <w:vAlign w:val="center"/>
          </w:tcPr>
          <w:p w14:paraId="57761837" w14:textId="77777777" w:rsidR="006A7B82" w:rsidRPr="003F6F31" w:rsidRDefault="00AF5E70" w:rsidP="006A7B82">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Afet İnan</w:t>
            </w:r>
          </w:p>
        </w:tc>
        <w:tc>
          <w:tcPr>
            <w:tcW w:w="491" w:type="dxa"/>
            <w:shd w:val="clear" w:color="auto" w:fill="auto"/>
            <w:vAlign w:val="center"/>
          </w:tcPr>
          <w:p w14:paraId="688BEBFE"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5AE94C55"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432249A5"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157026F2"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0A92C9E4"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3C57D73E"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10E92DD5"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C9002B8"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1BC52B7B"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7621D0F7"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0A5A9848" w14:textId="77777777" w:rsidR="006A7B8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6FBA24DE" w14:textId="77777777" w:rsidTr="003F6F31">
        <w:trPr>
          <w:trHeight w:val="315"/>
          <w:jc w:val="center"/>
        </w:trPr>
        <w:tc>
          <w:tcPr>
            <w:tcW w:w="338" w:type="dxa"/>
          </w:tcPr>
          <w:p w14:paraId="5C72040E" w14:textId="77777777" w:rsidR="006A7B82" w:rsidRPr="003F6F31" w:rsidRDefault="006A7B82" w:rsidP="006A7B82">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1D126CEC" w14:textId="77777777" w:rsidR="006A7B82" w:rsidRPr="003F6F31" w:rsidRDefault="00AF5E70" w:rsidP="006A7B82">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Arif Nihat Asya</w:t>
            </w:r>
          </w:p>
        </w:tc>
        <w:tc>
          <w:tcPr>
            <w:tcW w:w="491" w:type="dxa"/>
            <w:shd w:val="clear" w:color="auto" w:fill="auto"/>
            <w:vAlign w:val="center"/>
            <w:hideMark/>
          </w:tcPr>
          <w:p w14:paraId="66E9596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21186D36"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1227673"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6226FEB4"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D0632EF"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1DCB1BF"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A9BCBB2"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55E2474D"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64D6346E"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8A6498A"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6E5FE3FC" w14:textId="77777777" w:rsidR="006A7B8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13F6D97A" w14:textId="77777777" w:rsidTr="003F6F31">
        <w:trPr>
          <w:trHeight w:val="315"/>
          <w:jc w:val="center"/>
        </w:trPr>
        <w:tc>
          <w:tcPr>
            <w:tcW w:w="338" w:type="dxa"/>
          </w:tcPr>
          <w:p w14:paraId="53254F42" w14:textId="77777777" w:rsidR="006A7B82" w:rsidRPr="003F6F31" w:rsidRDefault="006A7B82" w:rsidP="006A7B82">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595E857F" w14:textId="77777777" w:rsidR="006A7B82" w:rsidRPr="003F6F31" w:rsidRDefault="00AF5E70" w:rsidP="006A7B82">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Âşık Veysel Şatıroğlu</w:t>
            </w:r>
          </w:p>
        </w:tc>
        <w:tc>
          <w:tcPr>
            <w:tcW w:w="491" w:type="dxa"/>
            <w:shd w:val="clear" w:color="auto" w:fill="auto"/>
            <w:vAlign w:val="center"/>
            <w:hideMark/>
          </w:tcPr>
          <w:p w14:paraId="1A342FE8"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5F1E97CB"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33B22FA6"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55DAB22B"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41F204A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7CAA0748"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21E65C54"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1D70D012"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BEAF5F2"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FE9E941"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5BA6401F" w14:textId="77777777" w:rsidR="006A7B8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4DC118F1" w14:textId="77777777" w:rsidTr="003F6F31">
        <w:trPr>
          <w:trHeight w:val="315"/>
          <w:jc w:val="center"/>
        </w:trPr>
        <w:tc>
          <w:tcPr>
            <w:tcW w:w="338" w:type="dxa"/>
          </w:tcPr>
          <w:p w14:paraId="0001EC99" w14:textId="77777777" w:rsidR="006A7B82" w:rsidRPr="003F6F31" w:rsidRDefault="006A7B82" w:rsidP="006A7B82">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64DE63CD" w14:textId="77777777" w:rsidR="006A7B82" w:rsidRPr="003F6F31" w:rsidRDefault="00AF5E70" w:rsidP="006A7B82">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Attila İlhan</w:t>
            </w:r>
          </w:p>
        </w:tc>
        <w:tc>
          <w:tcPr>
            <w:tcW w:w="491" w:type="dxa"/>
            <w:shd w:val="clear" w:color="auto" w:fill="auto"/>
            <w:vAlign w:val="center"/>
            <w:hideMark/>
          </w:tcPr>
          <w:p w14:paraId="42A78E7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3111F8AC"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197DBF38"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081D8DEE"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0DA9AFB"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D787FE1"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498" w:type="dxa"/>
            <w:shd w:val="clear" w:color="auto" w:fill="auto"/>
            <w:vAlign w:val="center"/>
            <w:hideMark/>
          </w:tcPr>
          <w:p w14:paraId="62CE9568"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2A46993D"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171868F"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2B440E24" w14:textId="77777777" w:rsidR="006A7B82" w:rsidRPr="003F6F31" w:rsidRDefault="00AF5E70" w:rsidP="008A2DE2">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3</w:t>
            </w:r>
          </w:p>
        </w:tc>
        <w:tc>
          <w:tcPr>
            <w:tcW w:w="694" w:type="dxa"/>
            <w:vAlign w:val="center"/>
          </w:tcPr>
          <w:p w14:paraId="6CDF4E05" w14:textId="77777777" w:rsidR="006A7B82" w:rsidRPr="003F6F31" w:rsidRDefault="00AF5E70" w:rsidP="008A2DE2">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4</w:t>
            </w:r>
          </w:p>
        </w:tc>
      </w:tr>
      <w:tr w:rsidR="00DB6FCF" w14:paraId="4768424B" w14:textId="77777777" w:rsidTr="003F6F31">
        <w:trPr>
          <w:trHeight w:val="315"/>
          <w:jc w:val="center"/>
        </w:trPr>
        <w:tc>
          <w:tcPr>
            <w:tcW w:w="338" w:type="dxa"/>
          </w:tcPr>
          <w:p w14:paraId="03E6AA99"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432B6947"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Cahit Zarifoğlu</w:t>
            </w:r>
          </w:p>
        </w:tc>
        <w:tc>
          <w:tcPr>
            <w:tcW w:w="491" w:type="dxa"/>
            <w:shd w:val="clear" w:color="auto" w:fill="auto"/>
            <w:vAlign w:val="center"/>
          </w:tcPr>
          <w:p w14:paraId="73729D6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0F0CBB9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684E3B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63210A9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059F5F4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4E16F14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6132D30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75D6DA7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4E88953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68D08A6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2359CF09"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0FEE0DCB" w14:textId="77777777" w:rsidTr="003F6F31">
        <w:trPr>
          <w:trHeight w:val="315"/>
          <w:jc w:val="center"/>
        </w:trPr>
        <w:tc>
          <w:tcPr>
            <w:tcW w:w="338" w:type="dxa"/>
          </w:tcPr>
          <w:p w14:paraId="05C40FAA"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4D99AD1F"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Cengiz Aytmatov</w:t>
            </w:r>
          </w:p>
        </w:tc>
        <w:tc>
          <w:tcPr>
            <w:tcW w:w="491" w:type="dxa"/>
            <w:shd w:val="clear" w:color="auto" w:fill="auto"/>
            <w:vAlign w:val="center"/>
          </w:tcPr>
          <w:p w14:paraId="1B93593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ED2CD2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8161FA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03C8F72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4FBE508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5324688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6CB6EF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56DDF9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3276B1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2A45076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353A12C0"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10A243D7" w14:textId="77777777" w:rsidTr="003F6F31">
        <w:trPr>
          <w:trHeight w:val="315"/>
          <w:jc w:val="center"/>
        </w:trPr>
        <w:tc>
          <w:tcPr>
            <w:tcW w:w="338" w:type="dxa"/>
          </w:tcPr>
          <w:p w14:paraId="3A93E782"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572539FF"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Evliya Çelebi</w:t>
            </w:r>
          </w:p>
        </w:tc>
        <w:tc>
          <w:tcPr>
            <w:tcW w:w="491" w:type="dxa"/>
            <w:shd w:val="clear" w:color="auto" w:fill="auto"/>
            <w:vAlign w:val="center"/>
          </w:tcPr>
          <w:p w14:paraId="4A2EC85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FC7E61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32D2638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4C404EC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5A1A753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498" w:type="dxa"/>
            <w:shd w:val="clear" w:color="auto" w:fill="auto"/>
            <w:vAlign w:val="center"/>
          </w:tcPr>
          <w:p w14:paraId="440EB74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039A473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50AB88D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FAE456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BA84B7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4263FB08"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5F8C41CE" w14:textId="77777777" w:rsidTr="003F6F31">
        <w:trPr>
          <w:trHeight w:val="315"/>
          <w:jc w:val="center"/>
        </w:trPr>
        <w:tc>
          <w:tcPr>
            <w:tcW w:w="338" w:type="dxa"/>
          </w:tcPr>
          <w:p w14:paraId="3C115218"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7F872507"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Faruk Nafiz Çamlıbel</w:t>
            </w:r>
          </w:p>
        </w:tc>
        <w:tc>
          <w:tcPr>
            <w:tcW w:w="491" w:type="dxa"/>
            <w:shd w:val="clear" w:color="auto" w:fill="auto"/>
            <w:vAlign w:val="center"/>
          </w:tcPr>
          <w:p w14:paraId="7EA4743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060BCA7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0D63C2C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4734FE7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571262A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775FC1E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2F9F03A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025BE8D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1AFFA14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BD9C96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3</w:t>
            </w:r>
          </w:p>
        </w:tc>
        <w:tc>
          <w:tcPr>
            <w:tcW w:w="694" w:type="dxa"/>
            <w:vAlign w:val="center"/>
          </w:tcPr>
          <w:p w14:paraId="4D0F5066"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4</w:t>
            </w:r>
          </w:p>
        </w:tc>
      </w:tr>
      <w:tr w:rsidR="00DB6FCF" w14:paraId="52FD3187" w14:textId="77777777" w:rsidTr="003F6F31">
        <w:trPr>
          <w:trHeight w:val="315"/>
          <w:jc w:val="center"/>
        </w:trPr>
        <w:tc>
          <w:tcPr>
            <w:tcW w:w="338" w:type="dxa"/>
          </w:tcPr>
          <w:p w14:paraId="22C55321"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0712E3EC"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Fazıl Hüsnü Dağlarca</w:t>
            </w:r>
          </w:p>
        </w:tc>
        <w:tc>
          <w:tcPr>
            <w:tcW w:w="491" w:type="dxa"/>
            <w:shd w:val="clear" w:color="auto" w:fill="auto"/>
            <w:vAlign w:val="center"/>
          </w:tcPr>
          <w:p w14:paraId="7ABE7A6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786B691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4BAB418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03FE2F2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4964248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21DAAA8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5CCC180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1CC3172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035C96C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1212099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5905EA5F"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61A24FE4" w14:textId="77777777" w:rsidTr="003F6F31">
        <w:trPr>
          <w:trHeight w:val="315"/>
          <w:jc w:val="center"/>
        </w:trPr>
        <w:tc>
          <w:tcPr>
            <w:tcW w:w="338" w:type="dxa"/>
          </w:tcPr>
          <w:p w14:paraId="5661DAEA"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031818CE"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Halide Edip Adıvar</w:t>
            </w:r>
          </w:p>
        </w:tc>
        <w:tc>
          <w:tcPr>
            <w:tcW w:w="491" w:type="dxa"/>
            <w:shd w:val="clear" w:color="auto" w:fill="auto"/>
            <w:vAlign w:val="center"/>
          </w:tcPr>
          <w:p w14:paraId="4E7C497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111C122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CF17FE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57C4353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1D3AE56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777ECF5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6E54EA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3606C42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CA0704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71FF1DC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6326C6B7"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038D6775" w14:textId="77777777" w:rsidTr="003F6F31">
        <w:trPr>
          <w:trHeight w:val="315"/>
          <w:jc w:val="center"/>
        </w:trPr>
        <w:tc>
          <w:tcPr>
            <w:tcW w:w="338" w:type="dxa"/>
          </w:tcPr>
          <w:p w14:paraId="2ADFCFDF"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67366305"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iCs/>
                <w:lang w:eastAsia="tr-TR"/>
              </w:rPr>
            </w:pPr>
            <w:r w:rsidRPr="003F6F31">
              <w:rPr>
                <w:rFonts w:ascii="Times New Roman" w:eastAsia="Times New Roman" w:hAnsi="Times New Roman" w:cs="Times New Roman"/>
                <w:iCs/>
                <w:lang w:eastAsia="tr-TR"/>
              </w:rPr>
              <w:t xml:space="preserve">La </w:t>
            </w:r>
            <w:proofErr w:type="spellStart"/>
            <w:r w:rsidRPr="003F6F31">
              <w:rPr>
                <w:rFonts w:ascii="Times New Roman" w:eastAsia="Times New Roman" w:hAnsi="Times New Roman" w:cs="Times New Roman"/>
                <w:iCs/>
                <w:lang w:eastAsia="tr-TR"/>
              </w:rPr>
              <w:t>Fontaine</w:t>
            </w:r>
            <w:proofErr w:type="spellEnd"/>
          </w:p>
        </w:tc>
        <w:tc>
          <w:tcPr>
            <w:tcW w:w="491" w:type="dxa"/>
            <w:shd w:val="clear" w:color="auto" w:fill="auto"/>
            <w:vAlign w:val="center"/>
            <w:hideMark/>
          </w:tcPr>
          <w:p w14:paraId="2C819BD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03439B7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53AECA7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739AFD1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1BEC70D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58B1A9F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2D25BF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4B1F20D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43CD47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2CAECD3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490297FC"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38007255" w14:textId="77777777" w:rsidTr="003F6F31">
        <w:trPr>
          <w:trHeight w:val="315"/>
          <w:jc w:val="center"/>
        </w:trPr>
        <w:tc>
          <w:tcPr>
            <w:tcW w:w="338" w:type="dxa"/>
          </w:tcPr>
          <w:p w14:paraId="62C69CDD"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787CAE50"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 xml:space="preserve">Mehmet </w:t>
            </w:r>
            <w:proofErr w:type="spellStart"/>
            <w:r w:rsidRPr="003F6F31">
              <w:rPr>
                <w:rFonts w:ascii="Times New Roman" w:eastAsia="Times New Roman" w:hAnsi="Times New Roman" w:cs="Times New Roman"/>
                <w:lang w:eastAsia="tr-TR"/>
              </w:rPr>
              <w:t>Âkif</w:t>
            </w:r>
            <w:proofErr w:type="spellEnd"/>
            <w:r w:rsidRPr="003F6F31">
              <w:rPr>
                <w:rFonts w:ascii="Times New Roman" w:eastAsia="Times New Roman" w:hAnsi="Times New Roman" w:cs="Times New Roman"/>
                <w:lang w:eastAsia="tr-TR"/>
              </w:rPr>
              <w:t xml:space="preserve"> Ersoy</w:t>
            </w:r>
          </w:p>
        </w:tc>
        <w:tc>
          <w:tcPr>
            <w:tcW w:w="491" w:type="dxa"/>
            <w:shd w:val="clear" w:color="auto" w:fill="auto"/>
            <w:vAlign w:val="center"/>
          </w:tcPr>
          <w:p w14:paraId="62381FB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1E254B4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17C5CB8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1A1E6AC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1BF3925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6A40D31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3EFE76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58C915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6CB172C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6E8E106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5B17B826"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04DCE921" w14:textId="77777777" w:rsidTr="003F6F31">
        <w:trPr>
          <w:trHeight w:val="315"/>
          <w:jc w:val="center"/>
        </w:trPr>
        <w:tc>
          <w:tcPr>
            <w:tcW w:w="338" w:type="dxa"/>
          </w:tcPr>
          <w:p w14:paraId="042EE945"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16B7ACFF"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Memduh Şevket Esendal</w:t>
            </w:r>
          </w:p>
        </w:tc>
        <w:tc>
          <w:tcPr>
            <w:tcW w:w="491" w:type="dxa"/>
            <w:shd w:val="clear" w:color="auto" w:fill="auto"/>
            <w:vAlign w:val="center"/>
          </w:tcPr>
          <w:p w14:paraId="1F747D9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5301EFB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0C569A6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716EF1A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4838A9D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40D9979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7698816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53A9EDB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39116B7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6C54498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7894F08A"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774204F0" w14:textId="77777777" w:rsidTr="003F6F31">
        <w:trPr>
          <w:trHeight w:val="315"/>
          <w:jc w:val="center"/>
        </w:trPr>
        <w:tc>
          <w:tcPr>
            <w:tcW w:w="338" w:type="dxa"/>
          </w:tcPr>
          <w:p w14:paraId="29E8485E"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4F2D0C86" w14:textId="5481E201"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 xml:space="preserve">Mevlâna </w:t>
            </w:r>
            <w:proofErr w:type="spellStart"/>
            <w:r w:rsidRPr="003F6F31">
              <w:rPr>
                <w:rFonts w:ascii="Times New Roman" w:eastAsia="Times New Roman" w:hAnsi="Times New Roman" w:cs="Times New Roman"/>
                <w:lang w:eastAsia="tr-TR"/>
              </w:rPr>
              <w:t>Cel</w:t>
            </w:r>
            <w:r w:rsidR="00D32FAD">
              <w:rPr>
                <w:rFonts w:ascii="Times New Roman" w:eastAsia="Times New Roman" w:hAnsi="Times New Roman" w:cs="Times New Roman"/>
                <w:lang w:eastAsia="tr-TR"/>
              </w:rPr>
              <w:t>a</w:t>
            </w:r>
            <w:r w:rsidRPr="003F6F31">
              <w:rPr>
                <w:rFonts w:ascii="Times New Roman" w:eastAsia="Times New Roman" w:hAnsi="Times New Roman" w:cs="Times New Roman"/>
                <w:lang w:eastAsia="tr-TR"/>
              </w:rPr>
              <w:t>leddin</w:t>
            </w:r>
            <w:proofErr w:type="spellEnd"/>
            <w:r w:rsidRPr="003F6F31">
              <w:rPr>
                <w:rFonts w:ascii="Times New Roman" w:eastAsia="Times New Roman" w:hAnsi="Times New Roman" w:cs="Times New Roman"/>
                <w:lang w:eastAsia="tr-TR"/>
              </w:rPr>
              <w:t xml:space="preserve"> Rumî</w:t>
            </w:r>
          </w:p>
        </w:tc>
        <w:tc>
          <w:tcPr>
            <w:tcW w:w="491" w:type="dxa"/>
            <w:shd w:val="clear" w:color="auto" w:fill="auto"/>
            <w:vAlign w:val="center"/>
          </w:tcPr>
          <w:p w14:paraId="0E464A5F"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399FE23F"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tcPr>
          <w:p w14:paraId="45B76C8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tcPr>
          <w:p w14:paraId="28CAF7C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0D90F98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0DC2185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tcPr>
          <w:p w14:paraId="6A2BDEE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3013FB7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09A30E7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tcPr>
          <w:p w14:paraId="4F6F16A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73C5685F"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517BEC1D" w14:textId="77777777" w:rsidTr="003F6F31">
        <w:trPr>
          <w:trHeight w:val="315"/>
          <w:jc w:val="center"/>
        </w:trPr>
        <w:tc>
          <w:tcPr>
            <w:tcW w:w="338" w:type="dxa"/>
          </w:tcPr>
          <w:p w14:paraId="3AC451EA"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1887590C"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Mustafa Kutlu</w:t>
            </w:r>
          </w:p>
        </w:tc>
        <w:tc>
          <w:tcPr>
            <w:tcW w:w="491" w:type="dxa"/>
            <w:shd w:val="clear" w:color="auto" w:fill="auto"/>
            <w:vAlign w:val="center"/>
            <w:hideMark/>
          </w:tcPr>
          <w:p w14:paraId="1B6FEF7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3041598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56137E1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4D8CBC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C0DD36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498" w:type="dxa"/>
            <w:shd w:val="clear" w:color="auto" w:fill="auto"/>
            <w:vAlign w:val="center"/>
            <w:hideMark/>
          </w:tcPr>
          <w:p w14:paraId="4973EEE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FA127F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648778A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C2CD95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1F99BDD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68138FA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4BBE7C37" w14:textId="77777777" w:rsidTr="003F6F31">
        <w:trPr>
          <w:trHeight w:val="315"/>
          <w:jc w:val="center"/>
        </w:trPr>
        <w:tc>
          <w:tcPr>
            <w:tcW w:w="338" w:type="dxa"/>
          </w:tcPr>
          <w:p w14:paraId="1A1DEF93"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097CA87B"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Namık Kemal</w:t>
            </w:r>
          </w:p>
        </w:tc>
        <w:tc>
          <w:tcPr>
            <w:tcW w:w="491" w:type="dxa"/>
            <w:shd w:val="clear" w:color="auto" w:fill="auto"/>
            <w:vAlign w:val="center"/>
            <w:hideMark/>
          </w:tcPr>
          <w:p w14:paraId="0E58348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68E2E6B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63BA00F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71C4526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1399521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7BEF2A1F"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212FEB7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4667EB0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1BB1108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2D353A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303DBE69"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3B40E400" w14:textId="77777777" w:rsidTr="003F6F31">
        <w:trPr>
          <w:trHeight w:val="315"/>
          <w:jc w:val="center"/>
        </w:trPr>
        <w:tc>
          <w:tcPr>
            <w:tcW w:w="338" w:type="dxa"/>
          </w:tcPr>
          <w:p w14:paraId="65B01B0D"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300AB018"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Necip Fazıl Kısakürek</w:t>
            </w:r>
          </w:p>
        </w:tc>
        <w:tc>
          <w:tcPr>
            <w:tcW w:w="491" w:type="dxa"/>
            <w:shd w:val="clear" w:color="auto" w:fill="auto"/>
            <w:vAlign w:val="center"/>
            <w:hideMark/>
          </w:tcPr>
          <w:p w14:paraId="2512518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ACF56F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0F489CF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6FBAC25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6ABF55A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946E3A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F97752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0760E9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C1AA44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651C0C9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001B8819"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407EC175" w14:textId="77777777" w:rsidTr="003F6F31">
        <w:trPr>
          <w:trHeight w:val="315"/>
          <w:jc w:val="center"/>
        </w:trPr>
        <w:tc>
          <w:tcPr>
            <w:tcW w:w="338" w:type="dxa"/>
          </w:tcPr>
          <w:p w14:paraId="4377A154"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5F74E6C2"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Ömer Seyfettin</w:t>
            </w:r>
          </w:p>
        </w:tc>
        <w:tc>
          <w:tcPr>
            <w:tcW w:w="491" w:type="dxa"/>
            <w:shd w:val="clear" w:color="auto" w:fill="auto"/>
            <w:vAlign w:val="center"/>
            <w:hideMark/>
          </w:tcPr>
          <w:p w14:paraId="22C5991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118FB1F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50AA648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33DFAA8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269D867C"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43D188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6E349A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88CD47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5DBEF84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2476DA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09453E96"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250867EB" w14:textId="77777777" w:rsidTr="003F6F31">
        <w:trPr>
          <w:trHeight w:val="315"/>
          <w:jc w:val="center"/>
        </w:trPr>
        <w:tc>
          <w:tcPr>
            <w:tcW w:w="338" w:type="dxa"/>
          </w:tcPr>
          <w:p w14:paraId="59D0827B"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2F2A8333"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Reşat Nuri Güntekin</w:t>
            </w:r>
          </w:p>
        </w:tc>
        <w:tc>
          <w:tcPr>
            <w:tcW w:w="491" w:type="dxa"/>
            <w:shd w:val="clear" w:color="auto" w:fill="auto"/>
            <w:vAlign w:val="center"/>
            <w:hideMark/>
          </w:tcPr>
          <w:p w14:paraId="0CF7FF31"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2105AF1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721B4A0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1BF45A6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83D8D3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C5F68B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34150B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6BC1FEE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C5BD06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95626E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39203E72"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638119B2" w14:textId="77777777" w:rsidTr="003F6F31">
        <w:trPr>
          <w:trHeight w:val="315"/>
          <w:jc w:val="center"/>
        </w:trPr>
        <w:tc>
          <w:tcPr>
            <w:tcW w:w="338" w:type="dxa"/>
          </w:tcPr>
          <w:p w14:paraId="4E87674E"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3B92F95F"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Rıza Tevfik Bölükbaşı</w:t>
            </w:r>
          </w:p>
        </w:tc>
        <w:tc>
          <w:tcPr>
            <w:tcW w:w="491" w:type="dxa"/>
            <w:shd w:val="clear" w:color="auto" w:fill="auto"/>
            <w:vAlign w:val="center"/>
            <w:hideMark/>
          </w:tcPr>
          <w:p w14:paraId="107589C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0833701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385FB8D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B42B01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586A9E6D"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D4C924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D9500C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684C326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4E367E4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1B9709A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0C5993A0"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2E2FBFFF" w14:textId="77777777" w:rsidTr="003F6F31">
        <w:trPr>
          <w:trHeight w:val="315"/>
          <w:jc w:val="center"/>
        </w:trPr>
        <w:tc>
          <w:tcPr>
            <w:tcW w:w="338" w:type="dxa"/>
          </w:tcPr>
          <w:p w14:paraId="6AC3A0D2"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6DFD8C5A"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Sait Faik Abasıyanık</w:t>
            </w:r>
          </w:p>
        </w:tc>
        <w:tc>
          <w:tcPr>
            <w:tcW w:w="491" w:type="dxa"/>
            <w:shd w:val="clear" w:color="auto" w:fill="auto"/>
            <w:vAlign w:val="center"/>
            <w:hideMark/>
          </w:tcPr>
          <w:p w14:paraId="32FE406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5EF94B8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1CD2E53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61B035C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400C52CF"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3D1B38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EE1243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6E36906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E4F352F"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FB81D8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5551622A"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173AA609" w14:textId="77777777" w:rsidTr="003F6F31">
        <w:trPr>
          <w:trHeight w:val="315"/>
          <w:jc w:val="center"/>
        </w:trPr>
        <w:tc>
          <w:tcPr>
            <w:tcW w:w="338" w:type="dxa"/>
          </w:tcPr>
          <w:p w14:paraId="78E57233"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155B0332"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 xml:space="preserve">Şevket </w:t>
            </w:r>
            <w:proofErr w:type="spellStart"/>
            <w:r w:rsidRPr="003F6F31">
              <w:rPr>
                <w:rFonts w:ascii="Times New Roman" w:eastAsia="Times New Roman" w:hAnsi="Times New Roman" w:cs="Times New Roman"/>
                <w:lang w:eastAsia="tr-TR"/>
              </w:rPr>
              <w:t>Rado</w:t>
            </w:r>
            <w:proofErr w:type="spellEnd"/>
          </w:p>
        </w:tc>
        <w:tc>
          <w:tcPr>
            <w:tcW w:w="491" w:type="dxa"/>
            <w:shd w:val="clear" w:color="auto" w:fill="auto"/>
            <w:vAlign w:val="center"/>
            <w:hideMark/>
          </w:tcPr>
          <w:p w14:paraId="5F96419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225F596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3EF5C7E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760353B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78B083E6"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26C113B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581DB1B0"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063689D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75532CA9"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12E53FA4"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694" w:type="dxa"/>
            <w:vAlign w:val="center"/>
          </w:tcPr>
          <w:p w14:paraId="7FC72DF2"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10EB80DE" w14:textId="77777777" w:rsidTr="003F6F31">
        <w:trPr>
          <w:trHeight w:val="315"/>
          <w:jc w:val="center"/>
        </w:trPr>
        <w:tc>
          <w:tcPr>
            <w:tcW w:w="338" w:type="dxa"/>
          </w:tcPr>
          <w:p w14:paraId="40006A55"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6AFC0828"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Tarık Buğra</w:t>
            </w:r>
          </w:p>
        </w:tc>
        <w:tc>
          <w:tcPr>
            <w:tcW w:w="491" w:type="dxa"/>
            <w:shd w:val="clear" w:color="auto" w:fill="auto"/>
            <w:vAlign w:val="center"/>
            <w:hideMark/>
          </w:tcPr>
          <w:p w14:paraId="61D1D918"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45" w:type="dxa"/>
            <w:shd w:val="clear" w:color="auto" w:fill="auto"/>
            <w:vAlign w:val="center"/>
            <w:hideMark/>
          </w:tcPr>
          <w:p w14:paraId="4A826395"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07331A4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45" w:type="dxa"/>
            <w:shd w:val="clear" w:color="auto" w:fill="auto"/>
            <w:vAlign w:val="center"/>
            <w:hideMark/>
          </w:tcPr>
          <w:p w14:paraId="4E83024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12FA853B"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2FD5E773"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3C1CF767"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3E4BEEFA"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1</w:t>
            </w:r>
          </w:p>
        </w:tc>
        <w:tc>
          <w:tcPr>
            <w:tcW w:w="498" w:type="dxa"/>
            <w:shd w:val="clear" w:color="auto" w:fill="auto"/>
            <w:vAlign w:val="center"/>
            <w:hideMark/>
          </w:tcPr>
          <w:p w14:paraId="021BCE62"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0</w:t>
            </w:r>
          </w:p>
        </w:tc>
        <w:tc>
          <w:tcPr>
            <w:tcW w:w="498" w:type="dxa"/>
            <w:shd w:val="clear" w:color="auto" w:fill="auto"/>
            <w:vAlign w:val="center"/>
            <w:hideMark/>
          </w:tcPr>
          <w:p w14:paraId="7FC925BE" w14:textId="77777777" w:rsidR="00213F07" w:rsidRPr="003F6F31" w:rsidRDefault="00AF5E70" w:rsidP="00213F07">
            <w:pPr>
              <w:spacing w:after="0" w:line="276" w:lineRule="auto"/>
              <w:jc w:val="center"/>
              <w:rPr>
                <w:rFonts w:ascii="Times New Roman" w:eastAsia="Times New Roman" w:hAnsi="Times New Roman" w:cs="Times New Roman"/>
                <w:bCs/>
                <w:lang w:eastAsia="tr-TR"/>
              </w:rPr>
            </w:pPr>
            <w:r w:rsidRPr="003F6F31">
              <w:rPr>
                <w:rFonts w:ascii="Times New Roman" w:eastAsia="Times New Roman" w:hAnsi="Times New Roman" w:cs="Times New Roman"/>
                <w:bCs/>
                <w:lang w:eastAsia="tr-TR"/>
              </w:rPr>
              <w:t>2</w:t>
            </w:r>
          </w:p>
        </w:tc>
        <w:tc>
          <w:tcPr>
            <w:tcW w:w="694" w:type="dxa"/>
            <w:vAlign w:val="center"/>
          </w:tcPr>
          <w:p w14:paraId="62B9E74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r>
      <w:tr w:rsidR="00DB6FCF" w14:paraId="1AFCBFD9" w14:textId="77777777" w:rsidTr="003F6F31">
        <w:trPr>
          <w:trHeight w:val="315"/>
          <w:jc w:val="center"/>
        </w:trPr>
        <w:tc>
          <w:tcPr>
            <w:tcW w:w="338" w:type="dxa"/>
          </w:tcPr>
          <w:p w14:paraId="35BB7CD8"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hideMark/>
          </w:tcPr>
          <w:p w14:paraId="74B14D25"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Turgut Özakman</w:t>
            </w:r>
          </w:p>
        </w:tc>
        <w:tc>
          <w:tcPr>
            <w:tcW w:w="491" w:type="dxa"/>
            <w:shd w:val="clear" w:color="auto" w:fill="auto"/>
            <w:vAlign w:val="center"/>
            <w:hideMark/>
          </w:tcPr>
          <w:p w14:paraId="50E98D1C"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45" w:type="dxa"/>
            <w:shd w:val="clear" w:color="auto" w:fill="auto"/>
            <w:vAlign w:val="center"/>
            <w:hideMark/>
          </w:tcPr>
          <w:p w14:paraId="2AD75100"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45" w:type="dxa"/>
            <w:shd w:val="clear" w:color="auto" w:fill="auto"/>
            <w:vAlign w:val="center"/>
            <w:hideMark/>
          </w:tcPr>
          <w:p w14:paraId="214B4112"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45" w:type="dxa"/>
            <w:shd w:val="clear" w:color="auto" w:fill="auto"/>
            <w:vAlign w:val="center"/>
            <w:hideMark/>
          </w:tcPr>
          <w:p w14:paraId="5F0C21BC"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hideMark/>
          </w:tcPr>
          <w:p w14:paraId="6F770D19"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hideMark/>
          </w:tcPr>
          <w:p w14:paraId="453E7630"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hideMark/>
          </w:tcPr>
          <w:p w14:paraId="0848DDE4"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hideMark/>
          </w:tcPr>
          <w:p w14:paraId="6E752E1F"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hideMark/>
          </w:tcPr>
          <w:p w14:paraId="2077413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hideMark/>
          </w:tcPr>
          <w:p w14:paraId="1A0EA33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694" w:type="dxa"/>
            <w:vAlign w:val="center"/>
          </w:tcPr>
          <w:p w14:paraId="3E995272"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4F1BBF9B" w14:textId="77777777" w:rsidTr="003F6F31">
        <w:trPr>
          <w:trHeight w:val="315"/>
          <w:jc w:val="center"/>
        </w:trPr>
        <w:tc>
          <w:tcPr>
            <w:tcW w:w="338" w:type="dxa"/>
          </w:tcPr>
          <w:p w14:paraId="6D58B8E7" w14:textId="77777777" w:rsidR="00213F07" w:rsidRPr="003F6F31" w:rsidRDefault="00213F07"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7FBA6449" w14:textId="77777777" w:rsidR="00213F07"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Yavuz Bülent B</w:t>
            </w:r>
            <w:r w:rsidR="003028BB" w:rsidRPr="003F6F31">
              <w:rPr>
                <w:rFonts w:ascii="Times New Roman" w:eastAsia="Times New Roman" w:hAnsi="Times New Roman" w:cs="Times New Roman"/>
                <w:lang w:eastAsia="tr-TR"/>
              </w:rPr>
              <w:t>â</w:t>
            </w:r>
            <w:r w:rsidRPr="003F6F31">
              <w:rPr>
                <w:rFonts w:ascii="Times New Roman" w:eastAsia="Times New Roman" w:hAnsi="Times New Roman" w:cs="Times New Roman"/>
                <w:lang w:eastAsia="tr-TR"/>
              </w:rPr>
              <w:t>kiler</w:t>
            </w:r>
          </w:p>
        </w:tc>
        <w:tc>
          <w:tcPr>
            <w:tcW w:w="491" w:type="dxa"/>
            <w:shd w:val="clear" w:color="auto" w:fill="auto"/>
            <w:vAlign w:val="center"/>
          </w:tcPr>
          <w:p w14:paraId="2CA633CA"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45" w:type="dxa"/>
            <w:shd w:val="clear" w:color="auto" w:fill="auto"/>
            <w:vAlign w:val="center"/>
          </w:tcPr>
          <w:p w14:paraId="7F1D9C2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45" w:type="dxa"/>
            <w:shd w:val="clear" w:color="auto" w:fill="auto"/>
            <w:vAlign w:val="center"/>
          </w:tcPr>
          <w:p w14:paraId="2DFD7BB6"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45" w:type="dxa"/>
            <w:shd w:val="clear" w:color="auto" w:fill="auto"/>
            <w:vAlign w:val="center"/>
          </w:tcPr>
          <w:p w14:paraId="707FB747"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6EA7078A"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tcPr>
          <w:p w14:paraId="18D936F1"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601D6E20"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6416B2C4"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55D4EDAE"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tcPr>
          <w:p w14:paraId="64AF1C4D"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694" w:type="dxa"/>
            <w:vAlign w:val="center"/>
          </w:tcPr>
          <w:p w14:paraId="2CDDABFC" w14:textId="77777777" w:rsidR="00213F07"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2</w:t>
            </w:r>
          </w:p>
        </w:tc>
      </w:tr>
      <w:tr w:rsidR="00DB6FCF" w14:paraId="02851FAC" w14:textId="77777777" w:rsidTr="003F6F31">
        <w:trPr>
          <w:trHeight w:val="315"/>
          <w:jc w:val="center"/>
        </w:trPr>
        <w:tc>
          <w:tcPr>
            <w:tcW w:w="338" w:type="dxa"/>
          </w:tcPr>
          <w:p w14:paraId="76928E13" w14:textId="77777777" w:rsidR="003028BB" w:rsidRPr="003F6F31" w:rsidRDefault="003028BB" w:rsidP="00213F07">
            <w:pPr>
              <w:pStyle w:val="ListeParagraf"/>
              <w:numPr>
                <w:ilvl w:val="0"/>
                <w:numId w:val="17"/>
              </w:numPr>
              <w:tabs>
                <w:tab w:val="left" w:pos="284"/>
                <w:tab w:val="left" w:pos="426"/>
              </w:tabs>
              <w:spacing w:after="0" w:line="276" w:lineRule="auto"/>
              <w:ind w:left="0" w:firstLine="0"/>
              <w:rPr>
                <w:rFonts w:ascii="Times New Roman" w:eastAsia="Times New Roman" w:hAnsi="Times New Roman" w:cs="Times New Roman"/>
                <w:lang w:eastAsia="tr-TR"/>
              </w:rPr>
            </w:pPr>
          </w:p>
        </w:tc>
        <w:tc>
          <w:tcPr>
            <w:tcW w:w="2300" w:type="dxa"/>
            <w:shd w:val="clear" w:color="auto" w:fill="auto"/>
            <w:vAlign w:val="center"/>
          </w:tcPr>
          <w:p w14:paraId="6F6156E6" w14:textId="77777777" w:rsidR="003028BB" w:rsidRPr="003F6F31" w:rsidRDefault="00AF5E70" w:rsidP="00213F07">
            <w:pPr>
              <w:tabs>
                <w:tab w:val="left" w:pos="284"/>
                <w:tab w:val="left" w:pos="426"/>
              </w:tabs>
              <w:spacing w:after="0" w:line="276" w:lineRule="auto"/>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Ziya Osman Saba</w:t>
            </w:r>
          </w:p>
        </w:tc>
        <w:tc>
          <w:tcPr>
            <w:tcW w:w="491" w:type="dxa"/>
            <w:shd w:val="clear" w:color="auto" w:fill="auto"/>
            <w:vAlign w:val="center"/>
          </w:tcPr>
          <w:p w14:paraId="044FBA42"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45" w:type="dxa"/>
            <w:shd w:val="clear" w:color="auto" w:fill="auto"/>
            <w:vAlign w:val="center"/>
          </w:tcPr>
          <w:p w14:paraId="01A91D78"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45" w:type="dxa"/>
            <w:shd w:val="clear" w:color="auto" w:fill="auto"/>
            <w:vAlign w:val="center"/>
          </w:tcPr>
          <w:p w14:paraId="4FDC2D81"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45" w:type="dxa"/>
            <w:shd w:val="clear" w:color="auto" w:fill="auto"/>
            <w:vAlign w:val="center"/>
          </w:tcPr>
          <w:p w14:paraId="4CCA8E72"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tcPr>
          <w:p w14:paraId="11C795E4"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3</w:t>
            </w:r>
          </w:p>
        </w:tc>
        <w:tc>
          <w:tcPr>
            <w:tcW w:w="498" w:type="dxa"/>
            <w:shd w:val="clear" w:color="auto" w:fill="auto"/>
            <w:vAlign w:val="center"/>
          </w:tcPr>
          <w:p w14:paraId="30CE0393"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6A6BFDA2"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4BEE2AE2"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0</w:t>
            </w:r>
          </w:p>
        </w:tc>
        <w:tc>
          <w:tcPr>
            <w:tcW w:w="498" w:type="dxa"/>
            <w:shd w:val="clear" w:color="auto" w:fill="auto"/>
            <w:vAlign w:val="center"/>
          </w:tcPr>
          <w:p w14:paraId="0AF003AF"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498" w:type="dxa"/>
            <w:shd w:val="clear" w:color="auto" w:fill="auto"/>
            <w:vAlign w:val="center"/>
          </w:tcPr>
          <w:p w14:paraId="34CA1369"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1</w:t>
            </w:r>
          </w:p>
        </w:tc>
        <w:tc>
          <w:tcPr>
            <w:tcW w:w="694" w:type="dxa"/>
            <w:vAlign w:val="center"/>
          </w:tcPr>
          <w:p w14:paraId="47577DE2" w14:textId="77777777" w:rsidR="003028BB" w:rsidRPr="003F6F31" w:rsidRDefault="00AF5E70"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t>4</w:t>
            </w:r>
          </w:p>
        </w:tc>
      </w:tr>
      <w:tr w:rsidR="00DB6FCF" w14:paraId="1251EC35" w14:textId="77777777" w:rsidTr="003F6F31">
        <w:trPr>
          <w:trHeight w:val="315"/>
          <w:jc w:val="center"/>
        </w:trPr>
        <w:tc>
          <w:tcPr>
            <w:tcW w:w="338" w:type="dxa"/>
          </w:tcPr>
          <w:p w14:paraId="481CB16C" w14:textId="77777777" w:rsidR="00213F07" w:rsidRPr="003F6F31" w:rsidRDefault="00213F07" w:rsidP="00213F07">
            <w:pPr>
              <w:pStyle w:val="ListeParagraf"/>
              <w:tabs>
                <w:tab w:val="left" w:pos="284"/>
                <w:tab w:val="left" w:pos="426"/>
              </w:tabs>
              <w:spacing w:after="0" w:line="276" w:lineRule="auto"/>
              <w:ind w:left="0"/>
              <w:rPr>
                <w:rFonts w:ascii="Times New Roman" w:eastAsia="Times New Roman" w:hAnsi="Times New Roman" w:cs="Times New Roman"/>
                <w:lang w:eastAsia="tr-TR"/>
              </w:rPr>
            </w:pPr>
          </w:p>
        </w:tc>
        <w:tc>
          <w:tcPr>
            <w:tcW w:w="2300" w:type="dxa"/>
            <w:shd w:val="clear" w:color="auto" w:fill="auto"/>
            <w:vAlign w:val="center"/>
          </w:tcPr>
          <w:p w14:paraId="0FCF4EF6" w14:textId="77777777" w:rsidR="00213F07" w:rsidRPr="003F6F31" w:rsidRDefault="00213F07" w:rsidP="00213F07">
            <w:pPr>
              <w:tabs>
                <w:tab w:val="left" w:pos="284"/>
                <w:tab w:val="left" w:pos="426"/>
              </w:tabs>
              <w:spacing w:after="0" w:line="276" w:lineRule="auto"/>
              <w:rPr>
                <w:rFonts w:ascii="Times New Roman" w:eastAsia="Times New Roman" w:hAnsi="Times New Roman" w:cs="Times New Roman"/>
                <w:lang w:eastAsia="tr-TR"/>
              </w:rPr>
            </w:pPr>
          </w:p>
        </w:tc>
        <w:tc>
          <w:tcPr>
            <w:tcW w:w="491" w:type="dxa"/>
            <w:shd w:val="clear" w:color="auto" w:fill="auto"/>
            <w:vAlign w:val="center"/>
          </w:tcPr>
          <w:p w14:paraId="1F14EBDE"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45" w:type="dxa"/>
            <w:shd w:val="clear" w:color="auto" w:fill="auto"/>
            <w:vAlign w:val="center"/>
          </w:tcPr>
          <w:p w14:paraId="00A9557B"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45" w:type="dxa"/>
            <w:shd w:val="clear" w:color="auto" w:fill="auto"/>
            <w:vAlign w:val="center"/>
          </w:tcPr>
          <w:p w14:paraId="7B40FB24"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45" w:type="dxa"/>
            <w:shd w:val="clear" w:color="auto" w:fill="auto"/>
            <w:vAlign w:val="center"/>
          </w:tcPr>
          <w:p w14:paraId="06EF7B69"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2C5E1661"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308D59A9"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39B57ABE"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02329668"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69C0BCEA"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498" w:type="dxa"/>
            <w:shd w:val="clear" w:color="auto" w:fill="auto"/>
            <w:vAlign w:val="center"/>
          </w:tcPr>
          <w:p w14:paraId="221C5280" w14:textId="77777777" w:rsidR="00213F07" w:rsidRPr="003F6F31" w:rsidRDefault="00213F07" w:rsidP="00213F07">
            <w:pPr>
              <w:spacing w:after="0" w:line="276" w:lineRule="auto"/>
              <w:jc w:val="center"/>
              <w:rPr>
                <w:rFonts w:ascii="Times New Roman" w:eastAsia="Times New Roman" w:hAnsi="Times New Roman" w:cs="Times New Roman"/>
                <w:lang w:eastAsia="tr-TR"/>
              </w:rPr>
            </w:pPr>
          </w:p>
        </w:tc>
        <w:tc>
          <w:tcPr>
            <w:tcW w:w="694" w:type="dxa"/>
            <w:vAlign w:val="center"/>
          </w:tcPr>
          <w:p w14:paraId="3395BBC9" w14:textId="77777777" w:rsidR="00213F07" w:rsidRPr="003F6F31" w:rsidRDefault="009F2511" w:rsidP="00213F07">
            <w:pPr>
              <w:spacing w:after="0" w:line="276" w:lineRule="auto"/>
              <w:jc w:val="center"/>
              <w:rPr>
                <w:rFonts w:ascii="Times New Roman" w:eastAsia="Times New Roman" w:hAnsi="Times New Roman" w:cs="Times New Roman"/>
                <w:lang w:eastAsia="tr-TR"/>
              </w:rPr>
            </w:pPr>
            <w:r w:rsidRPr="003F6F31">
              <w:rPr>
                <w:rFonts w:ascii="Times New Roman" w:eastAsia="Times New Roman" w:hAnsi="Times New Roman" w:cs="Times New Roman"/>
                <w:lang w:eastAsia="tr-TR"/>
              </w:rPr>
              <w:fldChar w:fldCharType="begin"/>
            </w:r>
            <w:r w:rsidR="00AF5E70" w:rsidRPr="003F6F31">
              <w:rPr>
                <w:rFonts w:ascii="Times New Roman" w:eastAsia="Times New Roman" w:hAnsi="Times New Roman" w:cs="Times New Roman"/>
                <w:lang w:eastAsia="tr-TR"/>
              </w:rPr>
              <w:instrText xml:space="preserve"> =SUM(ABOVE) </w:instrText>
            </w:r>
            <w:r w:rsidRPr="003F6F31">
              <w:rPr>
                <w:rFonts w:ascii="Times New Roman" w:eastAsia="Times New Roman" w:hAnsi="Times New Roman" w:cs="Times New Roman"/>
                <w:lang w:eastAsia="tr-TR"/>
              </w:rPr>
              <w:fldChar w:fldCharType="separate"/>
            </w:r>
            <w:r w:rsidR="00AF5E70" w:rsidRPr="003F6F31">
              <w:rPr>
                <w:rFonts w:ascii="Times New Roman" w:eastAsia="Times New Roman" w:hAnsi="Times New Roman" w:cs="Times New Roman"/>
                <w:noProof/>
                <w:lang w:eastAsia="tr-TR"/>
              </w:rPr>
              <w:t>72</w:t>
            </w:r>
            <w:r w:rsidRPr="003F6F31">
              <w:rPr>
                <w:rFonts w:ascii="Times New Roman" w:eastAsia="Times New Roman" w:hAnsi="Times New Roman" w:cs="Times New Roman"/>
                <w:lang w:eastAsia="tr-TR"/>
              </w:rPr>
              <w:fldChar w:fldCharType="end"/>
            </w:r>
          </w:p>
        </w:tc>
      </w:tr>
    </w:tbl>
    <w:p w14:paraId="6BDF6D17" w14:textId="0A7D3575" w:rsidR="008A2DE2" w:rsidRPr="003F6F31" w:rsidRDefault="00AF5E70" w:rsidP="003F6F31">
      <w:pPr>
        <w:spacing w:before="120" w:after="120" w:line="360" w:lineRule="auto"/>
        <w:jc w:val="both"/>
        <w:rPr>
          <w:rFonts w:ascii="Times New Roman" w:eastAsia="Times New Roman" w:hAnsi="Times New Roman" w:cs="Times New Roman"/>
          <w:sz w:val="24"/>
          <w:szCs w:val="24"/>
          <w:lang w:eastAsia="tr-TR"/>
        </w:rPr>
      </w:pPr>
      <w:r w:rsidRPr="003F6F31">
        <w:rPr>
          <w:rFonts w:ascii="Times New Roman" w:hAnsi="Times New Roman" w:cs="Times New Roman"/>
          <w:sz w:val="24"/>
          <w:szCs w:val="24"/>
        </w:rPr>
        <w:tab/>
        <w:t xml:space="preserve">Türkçe ile Türk </w:t>
      </w:r>
      <w:r w:rsidR="00887C46" w:rsidRPr="003F6F31">
        <w:rPr>
          <w:rFonts w:ascii="Times New Roman" w:hAnsi="Times New Roman" w:cs="Times New Roman"/>
          <w:sz w:val="24"/>
          <w:szCs w:val="24"/>
        </w:rPr>
        <w:t xml:space="preserve">dili </w:t>
      </w:r>
      <w:r w:rsidRPr="003F6F31">
        <w:rPr>
          <w:rFonts w:ascii="Times New Roman" w:hAnsi="Times New Roman" w:cs="Times New Roman"/>
          <w:sz w:val="24"/>
          <w:szCs w:val="24"/>
        </w:rPr>
        <w:t xml:space="preserve">ve </w:t>
      </w:r>
      <w:r w:rsidR="00887C46" w:rsidRPr="003F6F31">
        <w:rPr>
          <w:rFonts w:ascii="Times New Roman" w:hAnsi="Times New Roman" w:cs="Times New Roman"/>
          <w:sz w:val="24"/>
          <w:szCs w:val="24"/>
        </w:rPr>
        <w:t xml:space="preserve">edebiyatı </w:t>
      </w:r>
      <w:r w:rsidRPr="003F6F31">
        <w:rPr>
          <w:rFonts w:ascii="Times New Roman" w:hAnsi="Times New Roman" w:cs="Times New Roman"/>
          <w:sz w:val="24"/>
          <w:szCs w:val="24"/>
        </w:rPr>
        <w:t>ders kitaplarında metin türü bakımından olduğu gibi metin yazarları bakımında</w:t>
      </w:r>
      <w:r w:rsidR="00634D06" w:rsidRPr="003F6F31">
        <w:rPr>
          <w:rFonts w:ascii="Times New Roman" w:hAnsi="Times New Roman" w:cs="Times New Roman"/>
          <w:sz w:val="24"/>
          <w:szCs w:val="24"/>
        </w:rPr>
        <w:t>n</w:t>
      </w:r>
      <w:r w:rsidRPr="003F6F31">
        <w:rPr>
          <w:rFonts w:ascii="Times New Roman" w:hAnsi="Times New Roman" w:cs="Times New Roman"/>
          <w:sz w:val="24"/>
          <w:szCs w:val="24"/>
        </w:rPr>
        <w:t xml:space="preserve"> da ortaklıklar bulunduğu tespit edilmiştir. Ahmet Hamdi Tanpınar’ın 5 farklı metinde ortaokul ve lise düzeyinde kitaplarda yazar olarak yer bulması dikkat çekmektedir. Tanpınar ile birlikte </w:t>
      </w:r>
      <w:r w:rsidRPr="003F6F31">
        <w:rPr>
          <w:rFonts w:ascii="Times New Roman" w:eastAsia="Times New Roman" w:hAnsi="Times New Roman" w:cs="Times New Roman"/>
          <w:sz w:val="24"/>
          <w:szCs w:val="24"/>
          <w:lang w:eastAsia="tr-TR"/>
        </w:rPr>
        <w:t>Attila İlhan</w:t>
      </w:r>
      <w:r w:rsidR="0039056A" w:rsidRPr="003F6F31">
        <w:rPr>
          <w:rFonts w:ascii="Times New Roman" w:eastAsia="Times New Roman" w:hAnsi="Times New Roman" w:cs="Times New Roman"/>
          <w:sz w:val="24"/>
          <w:szCs w:val="24"/>
          <w:lang w:eastAsia="tr-TR"/>
        </w:rPr>
        <w:t>, Faruk Nafiz Çamlıbel, Ziya Osman Saba’nın 4 metni;</w:t>
      </w:r>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Arif Nihat Asya</w:t>
      </w:r>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Âşık Veysel Şatıroğlu</w:t>
      </w:r>
      <w:r w:rsidRPr="003F6F31">
        <w:rPr>
          <w:rFonts w:ascii="Times New Roman" w:hAnsi="Times New Roman" w:cs="Times New Roman"/>
          <w:sz w:val="24"/>
          <w:szCs w:val="24"/>
        </w:rPr>
        <w:t>,</w:t>
      </w:r>
      <w:r w:rsidR="0039056A" w:rsidRPr="003F6F31">
        <w:rPr>
          <w:rFonts w:ascii="Times New Roman" w:hAnsi="Times New Roman" w:cs="Times New Roman"/>
          <w:sz w:val="24"/>
          <w:szCs w:val="24"/>
        </w:rPr>
        <w:t xml:space="preserve"> </w:t>
      </w:r>
      <w:r w:rsidR="0039056A" w:rsidRPr="003F6F31">
        <w:rPr>
          <w:rFonts w:ascii="Times New Roman" w:eastAsia="Times New Roman" w:hAnsi="Times New Roman" w:cs="Times New Roman"/>
          <w:sz w:val="24"/>
          <w:szCs w:val="24"/>
          <w:lang w:eastAsia="tr-TR"/>
        </w:rPr>
        <w:t>Evliya Çelebi,</w:t>
      </w:r>
      <w:r w:rsidRPr="003F6F31">
        <w:rPr>
          <w:rFonts w:ascii="Times New Roman" w:hAnsi="Times New Roman" w:cs="Times New Roman"/>
          <w:sz w:val="24"/>
          <w:szCs w:val="24"/>
        </w:rPr>
        <w:t xml:space="preserve"> </w:t>
      </w:r>
      <w:r w:rsidRPr="003F6F31">
        <w:rPr>
          <w:rFonts w:ascii="Times New Roman" w:eastAsia="Times New Roman" w:hAnsi="Times New Roman" w:cs="Times New Roman"/>
          <w:sz w:val="24"/>
          <w:szCs w:val="24"/>
          <w:lang w:eastAsia="tr-TR"/>
        </w:rPr>
        <w:t>Fazıl Hüsnü Dağlarca</w:t>
      </w:r>
      <w:r w:rsidRPr="003F6F31">
        <w:rPr>
          <w:rFonts w:ascii="Times New Roman" w:hAnsi="Times New Roman" w:cs="Times New Roman"/>
          <w:sz w:val="24"/>
          <w:szCs w:val="24"/>
        </w:rPr>
        <w:t xml:space="preserve">, </w:t>
      </w:r>
      <w:r w:rsidR="0039056A" w:rsidRPr="003F6F31">
        <w:rPr>
          <w:rFonts w:ascii="Times New Roman" w:hAnsi="Times New Roman" w:cs="Times New Roman"/>
          <w:sz w:val="24"/>
          <w:szCs w:val="24"/>
        </w:rPr>
        <w:t xml:space="preserve">Halide Edip Adıvar, </w:t>
      </w:r>
      <w:r w:rsidRPr="003F6F31">
        <w:rPr>
          <w:rFonts w:ascii="Times New Roman" w:eastAsia="Times New Roman" w:hAnsi="Times New Roman" w:cs="Times New Roman"/>
          <w:sz w:val="24"/>
          <w:szCs w:val="24"/>
          <w:lang w:eastAsia="tr-TR"/>
        </w:rPr>
        <w:t>Mustafa Kutlu</w:t>
      </w:r>
      <w:r w:rsidRPr="003F6F31">
        <w:rPr>
          <w:rFonts w:ascii="Times New Roman" w:hAnsi="Times New Roman" w:cs="Times New Roman"/>
          <w:sz w:val="24"/>
          <w:szCs w:val="24"/>
        </w:rPr>
        <w:t xml:space="preserve">, </w:t>
      </w:r>
      <w:r w:rsidR="0039056A" w:rsidRPr="003F6F31">
        <w:rPr>
          <w:rFonts w:ascii="Times New Roman" w:hAnsi="Times New Roman" w:cs="Times New Roman"/>
          <w:sz w:val="24"/>
          <w:szCs w:val="24"/>
        </w:rPr>
        <w:t xml:space="preserve">Necip Fazıl Kısakürek, </w:t>
      </w:r>
      <w:r w:rsidRPr="003F6F31">
        <w:rPr>
          <w:rFonts w:ascii="Times New Roman" w:eastAsia="Times New Roman" w:hAnsi="Times New Roman" w:cs="Times New Roman"/>
          <w:sz w:val="24"/>
          <w:szCs w:val="24"/>
          <w:lang w:eastAsia="tr-TR"/>
        </w:rPr>
        <w:t>Reşat Nuri Güntekin</w:t>
      </w:r>
      <w:r w:rsidRPr="003F6F31">
        <w:rPr>
          <w:rFonts w:ascii="Times New Roman" w:hAnsi="Times New Roman" w:cs="Times New Roman"/>
          <w:sz w:val="24"/>
          <w:szCs w:val="24"/>
        </w:rPr>
        <w:t xml:space="preserve"> ve </w:t>
      </w:r>
      <w:r w:rsidRPr="003F6F31">
        <w:rPr>
          <w:rFonts w:ascii="Times New Roman" w:eastAsia="Times New Roman" w:hAnsi="Times New Roman" w:cs="Times New Roman"/>
          <w:sz w:val="24"/>
          <w:szCs w:val="24"/>
          <w:lang w:eastAsia="tr-TR"/>
        </w:rPr>
        <w:t>Tarık Buğra’nın ise 3’er metni</w:t>
      </w:r>
      <w:r w:rsidR="0039056A" w:rsidRPr="003F6F31">
        <w:rPr>
          <w:rFonts w:ascii="Times New Roman" w:eastAsia="Times New Roman" w:hAnsi="Times New Roman" w:cs="Times New Roman"/>
          <w:sz w:val="24"/>
          <w:szCs w:val="24"/>
          <w:lang w:eastAsia="tr-TR"/>
        </w:rPr>
        <w:t xml:space="preserve"> ortaokul ve lise kitaplarında tercih edilmiştir. </w:t>
      </w:r>
      <w:r w:rsidR="00423FAA" w:rsidRPr="003F6F31">
        <w:rPr>
          <w:rFonts w:ascii="Times New Roman" w:eastAsia="Times New Roman" w:hAnsi="Times New Roman" w:cs="Times New Roman"/>
          <w:sz w:val="24"/>
          <w:szCs w:val="24"/>
          <w:lang w:eastAsia="tr-TR"/>
        </w:rPr>
        <w:t xml:space="preserve">Afet İnan, </w:t>
      </w:r>
      <w:r w:rsidR="0039056A" w:rsidRPr="003F6F31">
        <w:rPr>
          <w:rFonts w:ascii="Times New Roman" w:eastAsia="Times New Roman" w:hAnsi="Times New Roman" w:cs="Times New Roman"/>
          <w:sz w:val="24"/>
          <w:szCs w:val="24"/>
          <w:lang w:eastAsia="tr-TR"/>
        </w:rPr>
        <w:t>Cahit Zarifoğlu,</w:t>
      </w:r>
      <w:r w:rsidRPr="003F6F31">
        <w:rPr>
          <w:rFonts w:ascii="Times New Roman" w:eastAsia="Times New Roman" w:hAnsi="Times New Roman" w:cs="Times New Roman"/>
          <w:sz w:val="24"/>
          <w:szCs w:val="24"/>
          <w:lang w:eastAsia="tr-TR"/>
        </w:rPr>
        <w:t xml:space="preserve"> Cengiz Aytmatov, La </w:t>
      </w:r>
      <w:proofErr w:type="spellStart"/>
      <w:r w:rsidRPr="003F6F31">
        <w:rPr>
          <w:rFonts w:ascii="Times New Roman" w:eastAsia="Times New Roman" w:hAnsi="Times New Roman" w:cs="Times New Roman"/>
          <w:sz w:val="24"/>
          <w:szCs w:val="24"/>
          <w:lang w:eastAsia="tr-TR"/>
        </w:rPr>
        <w:t>Fontaine</w:t>
      </w:r>
      <w:proofErr w:type="spellEnd"/>
      <w:r w:rsidRPr="003F6F31">
        <w:rPr>
          <w:rFonts w:ascii="Times New Roman" w:eastAsia="Times New Roman" w:hAnsi="Times New Roman" w:cs="Times New Roman"/>
          <w:sz w:val="24"/>
          <w:szCs w:val="24"/>
          <w:lang w:eastAsia="tr-TR"/>
        </w:rPr>
        <w:t xml:space="preserve">, </w:t>
      </w:r>
      <w:r w:rsidR="0039056A" w:rsidRPr="003F6F31">
        <w:rPr>
          <w:rFonts w:ascii="Times New Roman" w:eastAsia="Times New Roman" w:hAnsi="Times New Roman" w:cs="Times New Roman"/>
          <w:sz w:val="24"/>
          <w:szCs w:val="24"/>
          <w:lang w:eastAsia="tr-TR"/>
        </w:rPr>
        <w:t xml:space="preserve">Mehmet </w:t>
      </w:r>
      <w:proofErr w:type="spellStart"/>
      <w:r w:rsidR="0039056A" w:rsidRPr="003F6F31">
        <w:rPr>
          <w:rFonts w:ascii="Times New Roman" w:eastAsia="Times New Roman" w:hAnsi="Times New Roman" w:cs="Times New Roman"/>
          <w:sz w:val="24"/>
          <w:szCs w:val="24"/>
          <w:lang w:eastAsia="tr-TR"/>
        </w:rPr>
        <w:t>Âkif</w:t>
      </w:r>
      <w:proofErr w:type="spellEnd"/>
      <w:r w:rsidR="0039056A" w:rsidRPr="003F6F31">
        <w:rPr>
          <w:rFonts w:ascii="Times New Roman" w:eastAsia="Times New Roman" w:hAnsi="Times New Roman" w:cs="Times New Roman"/>
          <w:sz w:val="24"/>
          <w:szCs w:val="24"/>
          <w:lang w:eastAsia="tr-TR"/>
        </w:rPr>
        <w:t xml:space="preserve"> Ersoy, Memduh Şevket Esendal, </w:t>
      </w:r>
      <w:r w:rsidR="00423FAA" w:rsidRPr="003F6F31">
        <w:rPr>
          <w:rFonts w:ascii="Times New Roman" w:eastAsia="Times New Roman" w:hAnsi="Times New Roman" w:cs="Times New Roman"/>
          <w:sz w:val="24"/>
          <w:szCs w:val="24"/>
          <w:lang w:eastAsia="tr-TR"/>
        </w:rPr>
        <w:t xml:space="preserve">Mevlâna, </w:t>
      </w:r>
      <w:r w:rsidRPr="003F6F31">
        <w:rPr>
          <w:rFonts w:ascii="Times New Roman" w:eastAsia="Times New Roman" w:hAnsi="Times New Roman" w:cs="Times New Roman"/>
          <w:sz w:val="24"/>
          <w:szCs w:val="24"/>
          <w:lang w:eastAsia="tr-TR"/>
        </w:rPr>
        <w:t xml:space="preserve">Namık Kemal, Ömer Seyfettin, Rıza Tevfik Bölükbaşı, Sait Faik Abasıyanık, Şevket </w:t>
      </w:r>
      <w:proofErr w:type="spellStart"/>
      <w:r w:rsidRPr="003F6F31">
        <w:rPr>
          <w:rFonts w:ascii="Times New Roman" w:eastAsia="Times New Roman" w:hAnsi="Times New Roman" w:cs="Times New Roman"/>
          <w:sz w:val="24"/>
          <w:szCs w:val="24"/>
          <w:lang w:eastAsia="tr-TR"/>
        </w:rPr>
        <w:t>Rado</w:t>
      </w:r>
      <w:proofErr w:type="spellEnd"/>
      <w:r w:rsidR="000930AA" w:rsidRPr="003F6F31">
        <w:rPr>
          <w:rFonts w:ascii="Times New Roman" w:eastAsia="Times New Roman" w:hAnsi="Times New Roman" w:cs="Times New Roman"/>
          <w:sz w:val="24"/>
          <w:szCs w:val="24"/>
          <w:lang w:eastAsia="tr-TR"/>
        </w:rPr>
        <w:t>,</w:t>
      </w:r>
      <w:r w:rsidRPr="003F6F31">
        <w:rPr>
          <w:rFonts w:ascii="Times New Roman" w:eastAsia="Times New Roman" w:hAnsi="Times New Roman" w:cs="Times New Roman"/>
          <w:sz w:val="24"/>
          <w:szCs w:val="24"/>
          <w:lang w:eastAsia="tr-TR"/>
        </w:rPr>
        <w:t xml:space="preserve"> Turgut Özakman</w:t>
      </w:r>
      <w:r w:rsidR="000930AA" w:rsidRPr="003F6F31">
        <w:rPr>
          <w:rFonts w:ascii="Times New Roman" w:eastAsia="Times New Roman" w:hAnsi="Times New Roman" w:cs="Times New Roman"/>
          <w:sz w:val="24"/>
          <w:szCs w:val="24"/>
          <w:lang w:eastAsia="tr-TR"/>
        </w:rPr>
        <w:t xml:space="preserve"> ve Yavuz Bülent </w:t>
      </w:r>
      <w:proofErr w:type="spellStart"/>
      <w:r w:rsidR="000930AA" w:rsidRPr="003F6F31">
        <w:rPr>
          <w:rFonts w:ascii="Times New Roman" w:eastAsia="Times New Roman" w:hAnsi="Times New Roman" w:cs="Times New Roman"/>
          <w:sz w:val="24"/>
          <w:szCs w:val="24"/>
          <w:lang w:eastAsia="tr-TR"/>
        </w:rPr>
        <w:t>Bâkiler</w:t>
      </w:r>
      <w:r w:rsidRPr="003F6F31">
        <w:rPr>
          <w:rFonts w:ascii="Times New Roman" w:eastAsia="Times New Roman" w:hAnsi="Times New Roman" w:cs="Times New Roman"/>
          <w:sz w:val="24"/>
          <w:szCs w:val="24"/>
          <w:lang w:eastAsia="tr-TR"/>
        </w:rPr>
        <w:t>’</w:t>
      </w:r>
      <w:r w:rsidR="000930AA" w:rsidRPr="003F6F31">
        <w:rPr>
          <w:rFonts w:ascii="Times New Roman" w:eastAsia="Times New Roman" w:hAnsi="Times New Roman" w:cs="Times New Roman"/>
          <w:sz w:val="24"/>
          <w:szCs w:val="24"/>
          <w:lang w:eastAsia="tr-TR"/>
        </w:rPr>
        <w:t>i</w:t>
      </w:r>
      <w:r w:rsidRPr="003F6F31">
        <w:rPr>
          <w:rFonts w:ascii="Times New Roman" w:eastAsia="Times New Roman" w:hAnsi="Times New Roman" w:cs="Times New Roman"/>
          <w:sz w:val="24"/>
          <w:szCs w:val="24"/>
          <w:lang w:eastAsia="tr-TR"/>
        </w:rPr>
        <w:t>n</w:t>
      </w:r>
      <w:proofErr w:type="spellEnd"/>
      <w:r w:rsidRPr="003F6F31">
        <w:rPr>
          <w:rFonts w:ascii="Times New Roman" w:eastAsia="Times New Roman" w:hAnsi="Times New Roman" w:cs="Times New Roman"/>
          <w:sz w:val="24"/>
          <w:szCs w:val="24"/>
          <w:lang w:eastAsia="tr-TR"/>
        </w:rPr>
        <w:t xml:space="preserve"> ise 2’</w:t>
      </w:r>
      <w:r w:rsidR="00634D06" w:rsidRPr="003F6F31">
        <w:rPr>
          <w:rFonts w:ascii="Times New Roman" w:eastAsia="Times New Roman" w:hAnsi="Times New Roman" w:cs="Times New Roman"/>
          <w:sz w:val="24"/>
          <w:szCs w:val="24"/>
          <w:lang w:eastAsia="tr-TR"/>
        </w:rPr>
        <w:t>ş</w:t>
      </w:r>
      <w:r w:rsidRPr="003F6F31">
        <w:rPr>
          <w:rFonts w:ascii="Times New Roman" w:eastAsia="Times New Roman" w:hAnsi="Times New Roman" w:cs="Times New Roman"/>
          <w:sz w:val="24"/>
          <w:szCs w:val="24"/>
          <w:lang w:eastAsia="tr-TR"/>
        </w:rPr>
        <w:t xml:space="preserve">er metni ile </w:t>
      </w:r>
      <w:r w:rsidR="000930AA" w:rsidRPr="003F6F31">
        <w:rPr>
          <w:rFonts w:ascii="Times New Roman" w:eastAsia="Times New Roman" w:hAnsi="Times New Roman" w:cs="Times New Roman"/>
          <w:sz w:val="24"/>
          <w:szCs w:val="24"/>
          <w:lang w:eastAsia="tr-TR"/>
        </w:rPr>
        <w:t xml:space="preserve">öğrenciler hem </w:t>
      </w:r>
      <w:r w:rsidRPr="003F6F31">
        <w:rPr>
          <w:rFonts w:ascii="Times New Roman" w:eastAsia="Times New Roman" w:hAnsi="Times New Roman" w:cs="Times New Roman"/>
          <w:sz w:val="24"/>
          <w:szCs w:val="24"/>
          <w:lang w:eastAsia="tr-TR"/>
        </w:rPr>
        <w:t xml:space="preserve">ortaokul </w:t>
      </w:r>
      <w:r w:rsidR="000930AA" w:rsidRPr="003F6F31">
        <w:rPr>
          <w:rFonts w:ascii="Times New Roman" w:eastAsia="Times New Roman" w:hAnsi="Times New Roman" w:cs="Times New Roman"/>
          <w:sz w:val="24"/>
          <w:szCs w:val="24"/>
          <w:lang w:eastAsia="tr-TR"/>
        </w:rPr>
        <w:t>hem de</w:t>
      </w:r>
      <w:r w:rsidRPr="003F6F31">
        <w:rPr>
          <w:rFonts w:ascii="Times New Roman" w:eastAsia="Times New Roman" w:hAnsi="Times New Roman" w:cs="Times New Roman"/>
          <w:sz w:val="24"/>
          <w:szCs w:val="24"/>
          <w:lang w:eastAsia="tr-TR"/>
        </w:rPr>
        <w:t xml:space="preserve"> lise düzeyinde karşılaşmaktadır. Yabancı yazarlardan sadece La </w:t>
      </w:r>
      <w:proofErr w:type="spellStart"/>
      <w:r w:rsidRPr="003F6F31">
        <w:rPr>
          <w:rFonts w:ascii="Times New Roman" w:eastAsia="Times New Roman" w:hAnsi="Times New Roman" w:cs="Times New Roman"/>
          <w:sz w:val="24"/>
          <w:szCs w:val="24"/>
          <w:lang w:eastAsia="tr-TR"/>
        </w:rPr>
        <w:t>Fontaine’in</w:t>
      </w:r>
      <w:proofErr w:type="spellEnd"/>
      <w:r w:rsidRPr="003F6F31">
        <w:rPr>
          <w:rFonts w:ascii="Times New Roman" w:eastAsia="Times New Roman" w:hAnsi="Times New Roman" w:cs="Times New Roman"/>
          <w:sz w:val="24"/>
          <w:szCs w:val="24"/>
          <w:lang w:eastAsia="tr-TR"/>
        </w:rPr>
        <w:t xml:space="preserve"> her iki </w:t>
      </w:r>
      <w:r w:rsidR="000930AA" w:rsidRPr="003F6F31">
        <w:rPr>
          <w:rFonts w:ascii="Times New Roman" w:eastAsia="Times New Roman" w:hAnsi="Times New Roman" w:cs="Times New Roman"/>
          <w:sz w:val="24"/>
          <w:szCs w:val="24"/>
          <w:lang w:eastAsia="tr-TR"/>
        </w:rPr>
        <w:t xml:space="preserve">düzey </w:t>
      </w:r>
      <w:r w:rsidRPr="003F6F31">
        <w:rPr>
          <w:rFonts w:ascii="Times New Roman" w:eastAsia="Times New Roman" w:hAnsi="Times New Roman" w:cs="Times New Roman"/>
          <w:sz w:val="24"/>
          <w:szCs w:val="24"/>
          <w:lang w:eastAsia="tr-TR"/>
        </w:rPr>
        <w:t>der</w:t>
      </w:r>
      <w:r w:rsidR="000A735B" w:rsidRPr="003F6F31">
        <w:rPr>
          <w:rFonts w:ascii="Times New Roman" w:eastAsia="Times New Roman" w:hAnsi="Times New Roman" w:cs="Times New Roman"/>
          <w:sz w:val="24"/>
          <w:szCs w:val="24"/>
          <w:lang w:eastAsia="tr-TR"/>
        </w:rPr>
        <w:t>s kita</w:t>
      </w:r>
      <w:r w:rsidR="00AF0956" w:rsidRPr="003F6F31">
        <w:rPr>
          <w:rFonts w:ascii="Times New Roman" w:eastAsia="Times New Roman" w:hAnsi="Times New Roman" w:cs="Times New Roman"/>
          <w:sz w:val="24"/>
          <w:szCs w:val="24"/>
          <w:lang w:eastAsia="tr-TR"/>
        </w:rPr>
        <w:t>plar</w:t>
      </w:r>
      <w:r w:rsidR="000A735B" w:rsidRPr="003F6F31">
        <w:rPr>
          <w:rFonts w:ascii="Times New Roman" w:eastAsia="Times New Roman" w:hAnsi="Times New Roman" w:cs="Times New Roman"/>
          <w:sz w:val="24"/>
          <w:szCs w:val="24"/>
          <w:lang w:eastAsia="tr-TR"/>
        </w:rPr>
        <w:t xml:space="preserve">ında </w:t>
      </w:r>
      <w:r w:rsidR="00D535DC" w:rsidRPr="003F6F31">
        <w:rPr>
          <w:rFonts w:ascii="Times New Roman" w:eastAsia="Times New Roman" w:hAnsi="Times New Roman" w:cs="Times New Roman"/>
          <w:sz w:val="24"/>
          <w:szCs w:val="24"/>
          <w:lang w:eastAsia="tr-TR"/>
        </w:rPr>
        <w:t xml:space="preserve">1 metninin </w:t>
      </w:r>
      <w:r w:rsidR="000A735B" w:rsidRPr="003F6F31">
        <w:rPr>
          <w:rFonts w:ascii="Times New Roman" w:eastAsia="Times New Roman" w:hAnsi="Times New Roman" w:cs="Times New Roman"/>
          <w:sz w:val="24"/>
          <w:szCs w:val="24"/>
          <w:lang w:eastAsia="tr-TR"/>
        </w:rPr>
        <w:t xml:space="preserve">yer alması </w:t>
      </w:r>
      <w:r w:rsidR="00AF0956" w:rsidRPr="003F6F31">
        <w:rPr>
          <w:rFonts w:ascii="Times New Roman" w:eastAsia="Times New Roman" w:hAnsi="Times New Roman" w:cs="Times New Roman"/>
          <w:sz w:val="24"/>
          <w:szCs w:val="24"/>
          <w:lang w:eastAsia="tr-TR"/>
        </w:rPr>
        <w:t>önemli bulgulardandır</w:t>
      </w:r>
      <w:r w:rsidR="000A735B" w:rsidRPr="003F6F31">
        <w:rPr>
          <w:rFonts w:ascii="Times New Roman" w:eastAsia="Times New Roman" w:hAnsi="Times New Roman" w:cs="Times New Roman"/>
          <w:sz w:val="24"/>
          <w:szCs w:val="24"/>
          <w:lang w:eastAsia="tr-TR"/>
        </w:rPr>
        <w:t>.</w:t>
      </w:r>
      <w:r w:rsidRPr="003F6F31">
        <w:rPr>
          <w:rFonts w:ascii="Times New Roman" w:eastAsia="Times New Roman" w:hAnsi="Times New Roman" w:cs="Times New Roman"/>
          <w:sz w:val="24"/>
          <w:szCs w:val="24"/>
          <w:lang w:eastAsia="tr-TR"/>
        </w:rPr>
        <w:t xml:space="preserve"> </w:t>
      </w:r>
      <w:r w:rsidR="000930AA" w:rsidRPr="003F6F31">
        <w:rPr>
          <w:rFonts w:ascii="Times New Roman" w:eastAsia="Times New Roman" w:hAnsi="Times New Roman" w:cs="Times New Roman"/>
          <w:sz w:val="24"/>
          <w:szCs w:val="24"/>
          <w:lang w:eastAsia="tr-TR"/>
        </w:rPr>
        <w:t>Bu bulgu öğrencilerin 2</w:t>
      </w:r>
      <w:r w:rsidR="00423FAA" w:rsidRPr="003F6F31">
        <w:rPr>
          <w:rFonts w:ascii="Times New Roman" w:eastAsia="Times New Roman" w:hAnsi="Times New Roman" w:cs="Times New Roman"/>
          <w:sz w:val="24"/>
          <w:szCs w:val="24"/>
          <w:lang w:eastAsia="tr-TR"/>
        </w:rPr>
        <w:t>7</w:t>
      </w:r>
      <w:r w:rsidR="000930AA" w:rsidRPr="003F6F31">
        <w:rPr>
          <w:rFonts w:ascii="Times New Roman" w:eastAsia="Times New Roman" w:hAnsi="Times New Roman" w:cs="Times New Roman"/>
          <w:sz w:val="24"/>
          <w:szCs w:val="24"/>
          <w:lang w:eastAsia="tr-TR"/>
        </w:rPr>
        <w:t xml:space="preserve"> farklı yazar ile ortaokul ve lise düzeyinde karşılaştığını göstermektedir. Söz konusu 2</w:t>
      </w:r>
      <w:r w:rsidR="00423FAA" w:rsidRPr="003F6F31">
        <w:rPr>
          <w:rFonts w:ascii="Times New Roman" w:eastAsia="Times New Roman" w:hAnsi="Times New Roman" w:cs="Times New Roman"/>
          <w:sz w:val="24"/>
          <w:szCs w:val="24"/>
          <w:lang w:eastAsia="tr-TR"/>
        </w:rPr>
        <w:t>7</w:t>
      </w:r>
      <w:r w:rsidR="000930AA" w:rsidRPr="003F6F31">
        <w:rPr>
          <w:rFonts w:ascii="Times New Roman" w:eastAsia="Times New Roman" w:hAnsi="Times New Roman" w:cs="Times New Roman"/>
          <w:sz w:val="24"/>
          <w:szCs w:val="24"/>
          <w:lang w:eastAsia="tr-TR"/>
        </w:rPr>
        <w:t xml:space="preserve"> yazar dışında kalan metin yazarları ile ise öğrenciler sadece </w:t>
      </w:r>
      <w:r w:rsidR="00FC533E" w:rsidRPr="003F6F31">
        <w:rPr>
          <w:rFonts w:ascii="Times New Roman" w:eastAsia="Times New Roman" w:hAnsi="Times New Roman" w:cs="Times New Roman"/>
          <w:sz w:val="24"/>
          <w:szCs w:val="24"/>
          <w:lang w:eastAsia="tr-TR"/>
        </w:rPr>
        <w:t xml:space="preserve">metni </w:t>
      </w:r>
      <w:r w:rsidR="000930AA" w:rsidRPr="003F6F31">
        <w:rPr>
          <w:rFonts w:ascii="Times New Roman" w:eastAsia="Times New Roman" w:hAnsi="Times New Roman" w:cs="Times New Roman"/>
          <w:sz w:val="24"/>
          <w:szCs w:val="24"/>
          <w:lang w:eastAsia="tr-TR"/>
        </w:rPr>
        <w:t>bulunan düzey ders kitaplarında karşılaşmaktadırlar.</w:t>
      </w:r>
    </w:p>
    <w:p w14:paraId="75690244" w14:textId="77777777" w:rsidR="003F6F31" w:rsidRDefault="00AF5E70">
      <w:pPr>
        <w:rPr>
          <w:rFonts w:ascii="Times New Roman" w:hAnsi="Times New Roman" w:cs="Times New Roman"/>
        </w:rPr>
      </w:pPr>
      <w:r>
        <w:rPr>
          <w:rFonts w:ascii="Times New Roman" w:hAnsi="Times New Roman" w:cs="Times New Roman"/>
        </w:rPr>
        <w:br w:type="page"/>
      </w:r>
    </w:p>
    <w:p w14:paraId="5888CEBB" w14:textId="77777777" w:rsidR="00426295" w:rsidRPr="00BF3EAC" w:rsidRDefault="00AF5E70" w:rsidP="00BF3EAC">
      <w:pPr>
        <w:tabs>
          <w:tab w:val="left" w:pos="709"/>
        </w:tabs>
        <w:spacing w:after="0" w:line="360" w:lineRule="auto"/>
        <w:jc w:val="center"/>
        <w:rPr>
          <w:rFonts w:ascii="Times New Roman" w:eastAsia="Times New Roman" w:hAnsi="Times New Roman" w:cs="Times New Roman"/>
          <w:sz w:val="24"/>
          <w:szCs w:val="24"/>
        </w:rPr>
      </w:pPr>
      <w:r w:rsidRPr="00BF3EAC">
        <w:rPr>
          <w:rFonts w:ascii="Times New Roman" w:eastAsia="Times New Roman" w:hAnsi="Times New Roman" w:cs="Times New Roman"/>
          <w:b/>
          <w:sz w:val="24"/>
          <w:szCs w:val="24"/>
        </w:rPr>
        <w:lastRenderedPageBreak/>
        <w:t>Tartışma</w:t>
      </w:r>
      <w:r w:rsidR="00BF3EAC" w:rsidRPr="00BF3EAC">
        <w:rPr>
          <w:rFonts w:ascii="Times New Roman" w:eastAsia="Times New Roman" w:hAnsi="Times New Roman" w:cs="Times New Roman"/>
          <w:b/>
          <w:sz w:val="24"/>
          <w:szCs w:val="24"/>
        </w:rPr>
        <w:t xml:space="preserve"> </w:t>
      </w:r>
      <w:r w:rsidR="00BF3EAC">
        <w:rPr>
          <w:rFonts w:ascii="Times New Roman" w:eastAsia="Times New Roman" w:hAnsi="Times New Roman" w:cs="Times New Roman"/>
          <w:b/>
          <w:sz w:val="24"/>
          <w:szCs w:val="24"/>
        </w:rPr>
        <w:t xml:space="preserve">ve </w:t>
      </w:r>
      <w:r w:rsidR="00BF3EAC" w:rsidRPr="00BF3EAC">
        <w:rPr>
          <w:rFonts w:ascii="Times New Roman" w:eastAsia="Times New Roman" w:hAnsi="Times New Roman" w:cs="Times New Roman"/>
          <w:b/>
          <w:sz w:val="24"/>
          <w:szCs w:val="24"/>
        </w:rPr>
        <w:t xml:space="preserve">Sonuç </w:t>
      </w:r>
    </w:p>
    <w:p w14:paraId="136FC8A8" w14:textId="2A50136C" w:rsidR="008C7EA1" w:rsidRPr="00BF3EAC" w:rsidRDefault="00AF5E70" w:rsidP="00BF3EAC">
      <w:pPr>
        <w:tabs>
          <w:tab w:val="left" w:pos="709"/>
        </w:tabs>
        <w:spacing w:after="0" w:line="360" w:lineRule="auto"/>
        <w:jc w:val="both"/>
        <w:rPr>
          <w:rFonts w:ascii="Times New Roman" w:eastAsia="Times New Roman" w:hAnsi="Times New Roman" w:cs="Times New Roman"/>
          <w:sz w:val="24"/>
          <w:szCs w:val="24"/>
        </w:rPr>
      </w:pPr>
      <w:r w:rsidRPr="00BF3EAC">
        <w:rPr>
          <w:rFonts w:ascii="Times New Roman" w:eastAsia="Times New Roman" w:hAnsi="Times New Roman" w:cs="Times New Roman"/>
          <w:b/>
          <w:sz w:val="24"/>
          <w:szCs w:val="24"/>
        </w:rPr>
        <w:tab/>
      </w:r>
      <w:r w:rsidR="006D4F7D" w:rsidRPr="00BF3EAC">
        <w:rPr>
          <w:rFonts w:ascii="Times New Roman" w:hAnsi="Times New Roman" w:cs="Times New Roman"/>
          <w:sz w:val="24"/>
          <w:szCs w:val="24"/>
        </w:rPr>
        <w:t xml:space="preserve">Ders kitaplarının hazırlanması, </w:t>
      </w:r>
      <w:r w:rsidR="001652E2" w:rsidRPr="00BF3EAC">
        <w:rPr>
          <w:rFonts w:ascii="Times New Roman" w:hAnsi="Times New Roman" w:cs="Times New Roman"/>
          <w:sz w:val="24"/>
          <w:szCs w:val="24"/>
        </w:rPr>
        <w:t xml:space="preserve">metin </w:t>
      </w:r>
      <w:r w:rsidR="006D4F7D" w:rsidRPr="00BF3EAC">
        <w:rPr>
          <w:rFonts w:ascii="Times New Roman" w:hAnsi="Times New Roman" w:cs="Times New Roman"/>
          <w:sz w:val="24"/>
          <w:szCs w:val="24"/>
        </w:rPr>
        <w:t>seçimi ve uygula</w:t>
      </w:r>
      <w:r w:rsidR="001652E2" w:rsidRPr="00BF3EAC">
        <w:rPr>
          <w:rFonts w:ascii="Times New Roman" w:hAnsi="Times New Roman" w:cs="Times New Roman"/>
          <w:sz w:val="24"/>
          <w:szCs w:val="24"/>
        </w:rPr>
        <w:t>ma sürecinde yaşanan</w:t>
      </w:r>
      <w:r w:rsidR="008D6EF8" w:rsidRPr="00BF3EAC">
        <w:rPr>
          <w:rFonts w:ascii="Times New Roman" w:hAnsi="Times New Roman" w:cs="Times New Roman"/>
          <w:sz w:val="24"/>
          <w:szCs w:val="24"/>
        </w:rPr>
        <w:t xml:space="preserve"> sorunlar</w:t>
      </w:r>
      <w:r w:rsidR="006D4F7D" w:rsidRPr="00BF3EAC">
        <w:rPr>
          <w:rFonts w:ascii="Times New Roman" w:hAnsi="Times New Roman" w:cs="Times New Roman"/>
          <w:sz w:val="24"/>
          <w:szCs w:val="24"/>
        </w:rPr>
        <w:t xml:space="preserve"> her zaman </w:t>
      </w:r>
      <w:r w:rsidR="008D6EF8" w:rsidRPr="00BF3EAC">
        <w:rPr>
          <w:rFonts w:ascii="Times New Roman" w:hAnsi="Times New Roman" w:cs="Times New Roman"/>
          <w:sz w:val="24"/>
          <w:szCs w:val="24"/>
        </w:rPr>
        <w:t>önemli bir konu olmuştur</w:t>
      </w:r>
      <w:r w:rsidR="006D4F7D" w:rsidRPr="00BF3EAC">
        <w:rPr>
          <w:rFonts w:ascii="Times New Roman" w:hAnsi="Times New Roman" w:cs="Times New Roman"/>
          <w:sz w:val="24"/>
          <w:szCs w:val="24"/>
        </w:rPr>
        <w:t xml:space="preserve">. Çünkü </w:t>
      </w:r>
      <w:r w:rsidR="007E5A96">
        <w:rPr>
          <w:rFonts w:ascii="Times New Roman" w:hAnsi="Times New Roman" w:cs="Times New Roman"/>
          <w:sz w:val="24"/>
          <w:szCs w:val="24"/>
        </w:rPr>
        <w:t>tüm</w:t>
      </w:r>
      <w:r w:rsidR="006D4F7D" w:rsidRPr="00BF3EAC">
        <w:rPr>
          <w:rFonts w:ascii="Times New Roman" w:hAnsi="Times New Roman" w:cs="Times New Roman"/>
          <w:sz w:val="24"/>
          <w:szCs w:val="24"/>
        </w:rPr>
        <w:t xml:space="preserve"> derslerde ders kitabı</w:t>
      </w:r>
      <w:r w:rsidR="00B86E59">
        <w:rPr>
          <w:rFonts w:ascii="Times New Roman" w:hAnsi="Times New Roman" w:cs="Times New Roman"/>
          <w:sz w:val="24"/>
          <w:szCs w:val="24"/>
        </w:rPr>
        <w:t>,</w:t>
      </w:r>
      <w:r w:rsidR="006D4F7D" w:rsidRPr="00BF3EAC">
        <w:rPr>
          <w:rFonts w:ascii="Times New Roman" w:hAnsi="Times New Roman" w:cs="Times New Roman"/>
          <w:sz w:val="24"/>
          <w:szCs w:val="24"/>
        </w:rPr>
        <w:t xml:space="preserve"> öğretim sürecinin ana hatlarını belirlemekte ve sürecin </w:t>
      </w:r>
      <w:r w:rsidR="00B86E59">
        <w:rPr>
          <w:rFonts w:ascii="Times New Roman" w:hAnsi="Times New Roman" w:cs="Times New Roman"/>
          <w:sz w:val="24"/>
          <w:szCs w:val="24"/>
        </w:rPr>
        <w:t>doğru biçimde</w:t>
      </w:r>
      <w:r w:rsidR="006D4F7D" w:rsidRPr="00BF3EAC">
        <w:rPr>
          <w:rFonts w:ascii="Times New Roman" w:hAnsi="Times New Roman" w:cs="Times New Roman"/>
          <w:sz w:val="24"/>
          <w:szCs w:val="24"/>
        </w:rPr>
        <w:t xml:space="preserve"> işlemesine yardımcı olmaktadır. “</w:t>
      </w:r>
      <w:r w:rsidR="006D4F7D" w:rsidRPr="002E59AB">
        <w:rPr>
          <w:rFonts w:ascii="Times New Roman" w:hAnsi="Times New Roman" w:cs="Times New Roman"/>
          <w:sz w:val="24"/>
          <w:szCs w:val="24"/>
        </w:rPr>
        <w:t>Türkçe dersinde öğretmen birçok etkinliği kitap ile başlatıp kitap ile sürdürmektedir. Bu bağlamda, Türkçe öğretimine kaynaklık ve kılavuzluk etmesi amacıyla hazırlanan ders kitapları, her dönem eleştirilerin odak noktasını oluşturmaktadır</w:t>
      </w:r>
      <w:r w:rsidRPr="00BF3EAC">
        <w:rPr>
          <w:rFonts w:ascii="Times New Roman" w:hAnsi="Times New Roman" w:cs="Times New Roman"/>
          <w:sz w:val="24"/>
          <w:szCs w:val="24"/>
        </w:rPr>
        <w:t>” (Yurt ve Aslan, 2014</w:t>
      </w:r>
      <w:r w:rsidR="008D6EF8" w:rsidRPr="00BF3EAC">
        <w:rPr>
          <w:rFonts w:ascii="Times New Roman" w:hAnsi="Times New Roman" w:cs="Times New Roman"/>
          <w:sz w:val="24"/>
          <w:szCs w:val="24"/>
        </w:rPr>
        <w:t>, s.</w:t>
      </w:r>
      <w:r w:rsidRPr="00BF3EAC">
        <w:rPr>
          <w:rFonts w:ascii="Times New Roman" w:hAnsi="Times New Roman" w:cs="Times New Roman"/>
          <w:sz w:val="24"/>
          <w:szCs w:val="24"/>
        </w:rPr>
        <w:t>318). Türkçe öğretiminde ve devamında öğrencinin karşılaştığı Türk dili ve edebiyatı dersleri</w:t>
      </w:r>
      <w:r w:rsidR="00B86E59">
        <w:rPr>
          <w:rFonts w:ascii="Times New Roman" w:hAnsi="Times New Roman" w:cs="Times New Roman"/>
          <w:sz w:val="24"/>
          <w:szCs w:val="24"/>
        </w:rPr>
        <w:t>nde</w:t>
      </w:r>
      <w:r w:rsidR="001652E2" w:rsidRPr="00BF3EAC">
        <w:rPr>
          <w:rFonts w:ascii="Times New Roman" w:hAnsi="Times New Roman" w:cs="Times New Roman"/>
          <w:sz w:val="24"/>
          <w:szCs w:val="24"/>
        </w:rPr>
        <w:t>,</w:t>
      </w:r>
      <w:r w:rsidRPr="00BF3EAC">
        <w:rPr>
          <w:rFonts w:ascii="Times New Roman" w:hAnsi="Times New Roman" w:cs="Times New Roman"/>
          <w:sz w:val="24"/>
          <w:szCs w:val="24"/>
        </w:rPr>
        <w:t xml:space="preserve"> metinle öğretimi esas aldığından ders kitapları en çok başvurulan ve kullanılan araç olarak görülmektedir. Dil ve edebiyat öğretiminde en kolay ulaşılabilen kaynak olarak ders kitapları değer taşımakta ve bu nedenle sürekli geliştirilmeye, iyileştirilmeye çalışılmaktadır. Bahsedilen gerekçelerle, Türkçe ve edebiyat ders kitapları arasındaki devamlılığın metin tür ve yazarları açısından ne şekilde sağlandığı ve var olan durumun ne olduğunun da ortaya konulmasının fayda sağlayacağı düşünülmektedir. Bu doğrultuda</w:t>
      </w:r>
      <w:r w:rsidR="006A0AD8">
        <w:rPr>
          <w:rFonts w:ascii="Times New Roman" w:hAnsi="Times New Roman" w:cs="Times New Roman"/>
          <w:sz w:val="24"/>
          <w:szCs w:val="24"/>
        </w:rPr>
        <w:t>,</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rPr>
        <w:t xml:space="preserve">Türkçe ile Türk dili ve edebiyatı ders kitapları </w:t>
      </w:r>
      <w:r w:rsidR="001652E2" w:rsidRPr="00BF3EAC">
        <w:rPr>
          <w:rFonts w:ascii="Times New Roman" w:eastAsia="Times New Roman" w:hAnsi="Times New Roman" w:cs="Times New Roman"/>
          <w:sz w:val="24"/>
          <w:szCs w:val="24"/>
        </w:rPr>
        <w:t xml:space="preserve">metin </w:t>
      </w:r>
      <w:r w:rsidRPr="00BF3EAC">
        <w:rPr>
          <w:rFonts w:ascii="Times New Roman" w:eastAsia="Times New Roman" w:hAnsi="Times New Roman" w:cs="Times New Roman"/>
          <w:sz w:val="24"/>
          <w:szCs w:val="24"/>
        </w:rPr>
        <w:t>tür</w:t>
      </w:r>
      <w:r w:rsidR="001652E2" w:rsidRPr="00BF3EAC">
        <w:rPr>
          <w:rFonts w:ascii="Times New Roman" w:eastAsia="Times New Roman" w:hAnsi="Times New Roman" w:cs="Times New Roman"/>
          <w:sz w:val="24"/>
          <w:szCs w:val="24"/>
        </w:rPr>
        <w:t>ü</w:t>
      </w:r>
      <w:r w:rsidRPr="00BF3EAC">
        <w:rPr>
          <w:rFonts w:ascii="Times New Roman" w:eastAsia="Times New Roman" w:hAnsi="Times New Roman" w:cs="Times New Roman"/>
          <w:sz w:val="24"/>
          <w:szCs w:val="24"/>
        </w:rPr>
        <w:t xml:space="preserve"> ve yazarları </w:t>
      </w:r>
      <w:r w:rsidR="008D6EF8" w:rsidRPr="00BF3EAC">
        <w:rPr>
          <w:rFonts w:ascii="Times New Roman" w:eastAsia="Times New Roman" w:hAnsi="Times New Roman" w:cs="Times New Roman"/>
          <w:sz w:val="24"/>
          <w:szCs w:val="24"/>
        </w:rPr>
        <w:t>bakımından</w:t>
      </w:r>
      <w:r w:rsidRPr="00BF3EAC">
        <w:rPr>
          <w:rFonts w:ascii="Times New Roman" w:eastAsia="Times New Roman" w:hAnsi="Times New Roman" w:cs="Times New Roman"/>
          <w:sz w:val="24"/>
          <w:szCs w:val="24"/>
        </w:rPr>
        <w:t xml:space="preserve"> incelendiğinde şu sonuçlara ulaşılmıştır:</w:t>
      </w:r>
    </w:p>
    <w:p w14:paraId="42719E03" w14:textId="6EEA08AF" w:rsidR="000F247B"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eastAsia="Times New Roman" w:hAnsi="Times New Roman" w:cs="Times New Roman"/>
          <w:sz w:val="24"/>
          <w:szCs w:val="24"/>
        </w:rPr>
        <w:tab/>
      </w:r>
      <w:r w:rsidR="00ED5A9A" w:rsidRPr="00BF3EAC">
        <w:rPr>
          <w:rFonts w:ascii="Times New Roman" w:eastAsia="Times New Roman" w:hAnsi="Times New Roman" w:cs="Times New Roman"/>
          <w:sz w:val="24"/>
          <w:szCs w:val="24"/>
        </w:rPr>
        <w:t>Ortaokul Türkçe dersi kitaplarında 5, 6, 7 ve 8. sınıflar için</w:t>
      </w:r>
      <w:r w:rsidR="00B86E59">
        <w:rPr>
          <w:rFonts w:ascii="Times New Roman" w:eastAsia="Times New Roman" w:hAnsi="Times New Roman" w:cs="Times New Roman"/>
          <w:sz w:val="24"/>
          <w:szCs w:val="24"/>
        </w:rPr>
        <w:t>, dinleme metinleri hariç,</w:t>
      </w:r>
      <w:r w:rsidR="00ED5A9A" w:rsidRPr="00BF3EAC">
        <w:rPr>
          <w:rFonts w:ascii="Times New Roman" w:eastAsia="Times New Roman" w:hAnsi="Times New Roman" w:cs="Times New Roman"/>
          <w:sz w:val="24"/>
          <w:szCs w:val="24"/>
        </w:rPr>
        <w:t xml:space="preserve"> toplam 1</w:t>
      </w:r>
      <w:r w:rsidR="00710A03" w:rsidRPr="00BF3EAC">
        <w:rPr>
          <w:rFonts w:ascii="Times New Roman" w:eastAsia="Times New Roman" w:hAnsi="Times New Roman" w:cs="Times New Roman"/>
          <w:sz w:val="24"/>
          <w:szCs w:val="24"/>
        </w:rPr>
        <w:t>7</w:t>
      </w:r>
      <w:r w:rsidR="00ED5A9A" w:rsidRPr="00BF3EAC">
        <w:rPr>
          <w:rFonts w:ascii="Times New Roman" w:eastAsia="Times New Roman" w:hAnsi="Times New Roman" w:cs="Times New Roman"/>
          <w:sz w:val="24"/>
          <w:szCs w:val="24"/>
        </w:rPr>
        <w:t xml:space="preserve">0 metne; lise Türk dili ve edebiyatı ders kitaplarında ise 9, 10, 11 ve 12. sınıflar için </w:t>
      </w:r>
      <w:r w:rsidR="00710A03" w:rsidRPr="00BF3EAC">
        <w:rPr>
          <w:rFonts w:ascii="Times New Roman" w:eastAsia="Times New Roman" w:hAnsi="Times New Roman" w:cs="Times New Roman"/>
          <w:sz w:val="24"/>
          <w:szCs w:val="24"/>
        </w:rPr>
        <w:t>209</w:t>
      </w:r>
      <w:r w:rsidR="00ED5A9A" w:rsidRPr="00BF3EAC">
        <w:rPr>
          <w:rFonts w:ascii="Times New Roman" w:eastAsia="Times New Roman" w:hAnsi="Times New Roman" w:cs="Times New Roman"/>
          <w:sz w:val="24"/>
          <w:szCs w:val="24"/>
        </w:rPr>
        <w:t xml:space="preserve"> metne yer verildiği tespit edilmiştir. </w:t>
      </w:r>
      <w:r w:rsidR="00977CBE" w:rsidRPr="00BF3EAC">
        <w:rPr>
          <w:rFonts w:ascii="Times New Roman" w:eastAsia="Times New Roman" w:hAnsi="Times New Roman" w:cs="Times New Roman"/>
          <w:sz w:val="24"/>
          <w:szCs w:val="24"/>
        </w:rPr>
        <w:t xml:space="preserve">Ortaokul ders kitaplarında metin dağılımı belirli ölçütlere göre </w:t>
      </w:r>
      <w:r w:rsidR="00FC533E" w:rsidRPr="00BF3EAC">
        <w:rPr>
          <w:rFonts w:ascii="Times New Roman" w:eastAsia="Times New Roman" w:hAnsi="Times New Roman" w:cs="Times New Roman"/>
          <w:sz w:val="24"/>
          <w:szCs w:val="24"/>
        </w:rPr>
        <w:t>yapılmaktadır.</w:t>
      </w:r>
      <w:r w:rsidR="00977CBE" w:rsidRPr="00BF3EAC">
        <w:rPr>
          <w:rFonts w:ascii="Times New Roman" w:eastAsia="Times New Roman" w:hAnsi="Times New Roman" w:cs="Times New Roman"/>
          <w:sz w:val="24"/>
          <w:szCs w:val="24"/>
        </w:rPr>
        <w:t xml:space="preserve"> </w:t>
      </w:r>
      <w:r w:rsidR="00FC533E" w:rsidRPr="00BF3EAC">
        <w:rPr>
          <w:rFonts w:ascii="Times New Roman" w:eastAsia="Times New Roman" w:hAnsi="Times New Roman" w:cs="Times New Roman"/>
          <w:sz w:val="24"/>
          <w:szCs w:val="24"/>
        </w:rPr>
        <w:t>L</w:t>
      </w:r>
      <w:r w:rsidR="00977CBE" w:rsidRPr="00BF3EAC">
        <w:rPr>
          <w:rFonts w:ascii="Times New Roman" w:eastAsia="Times New Roman" w:hAnsi="Times New Roman" w:cs="Times New Roman"/>
          <w:sz w:val="24"/>
          <w:szCs w:val="24"/>
        </w:rPr>
        <w:t>ise düzeyinde ise metin sayılarında önemli değişiklikler</w:t>
      </w:r>
      <w:r w:rsidR="00FC533E" w:rsidRPr="00BF3EAC">
        <w:rPr>
          <w:rFonts w:ascii="Times New Roman" w:eastAsia="Times New Roman" w:hAnsi="Times New Roman" w:cs="Times New Roman"/>
          <w:sz w:val="24"/>
          <w:szCs w:val="24"/>
        </w:rPr>
        <w:t xml:space="preserve"> vardır</w:t>
      </w:r>
      <w:r w:rsidR="00977CBE" w:rsidRPr="00BF3EAC">
        <w:rPr>
          <w:rFonts w:ascii="Times New Roman" w:eastAsia="Times New Roman" w:hAnsi="Times New Roman" w:cs="Times New Roman"/>
          <w:sz w:val="24"/>
          <w:szCs w:val="24"/>
        </w:rPr>
        <w:t xml:space="preserve">. </w:t>
      </w:r>
      <w:proofErr w:type="spellStart"/>
      <w:r w:rsidR="00977CBE" w:rsidRPr="00BF3EAC">
        <w:rPr>
          <w:rFonts w:ascii="Times New Roman" w:eastAsia="Times New Roman" w:hAnsi="Times New Roman" w:cs="Times New Roman"/>
          <w:sz w:val="24"/>
          <w:szCs w:val="24"/>
        </w:rPr>
        <w:t>Alanyazında</w:t>
      </w:r>
      <w:proofErr w:type="spellEnd"/>
      <w:r w:rsidR="00977CBE" w:rsidRPr="00BF3EAC">
        <w:rPr>
          <w:rFonts w:ascii="Times New Roman" w:eastAsia="Times New Roman" w:hAnsi="Times New Roman" w:cs="Times New Roman"/>
          <w:sz w:val="24"/>
          <w:szCs w:val="24"/>
        </w:rPr>
        <w:t xml:space="preserve"> da edebiyat ders kitapların</w:t>
      </w:r>
      <w:r w:rsidR="00CB1CAC" w:rsidRPr="00BF3EAC">
        <w:rPr>
          <w:rFonts w:ascii="Times New Roman" w:eastAsia="Times New Roman" w:hAnsi="Times New Roman" w:cs="Times New Roman"/>
          <w:sz w:val="24"/>
          <w:szCs w:val="24"/>
        </w:rPr>
        <w:t xml:space="preserve">daki </w:t>
      </w:r>
      <w:r w:rsidR="00977CBE" w:rsidRPr="00BF3EAC">
        <w:rPr>
          <w:rFonts w:ascii="Times New Roman" w:eastAsia="Times New Roman" w:hAnsi="Times New Roman" w:cs="Times New Roman"/>
          <w:sz w:val="24"/>
          <w:szCs w:val="24"/>
        </w:rPr>
        <w:t>metin</w:t>
      </w:r>
      <w:r w:rsidR="00CB1CAC" w:rsidRPr="00BF3EAC">
        <w:rPr>
          <w:rFonts w:ascii="Times New Roman" w:eastAsia="Times New Roman" w:hAnsi="Times New Roman" w:cs="Times New Roman"/>
          <w:sz w:val="24"/>
          <w:szCs w:val="24"/>
        </w:rPr>
        <w:t xml:space="preserve"> sayısı ve dağılımında </w:t>
      </w:r>
      <w:r w:rsidR="00977CBE" w:rsidRPr="00BF3EAC">
        <w:rPr>
          <w:rFonts w:ascii="Times New Roman" w:eastAsia="Times New Roman" w:hAnsi="Times New Roman" w:cs="Times New Roman"/>
          <w:sz w:val="24"/>
          <w:szCs w:val="24"/>
        </w:rPr>
        <w:t>eksiklik</w:t>
      </w:r>
      <w:r w:rsidR="00CB1CAC" w:rsidRPr="00BF3EAC">
        <w:rPr>
          <w:rFonts w:ascii="Times New Roman" w:eastAsia="Times New Roman" w:hAnsi="Times New Roman" w:cs="Times New Roman"/>
          <w:sz w:val="24"/>
          <w:szCs w:val="24"/>
        </w:rPr>
        <w:t>lerin olduğu</w:t>
      </w:r>
      <w:r w:rsidR="00977CBE" w:rsidRPr="00BF3EAC">
        <w:rPr>
          <w:rFonts w:ascii="Times New Roman" w:eastAsia="Times New Roman" w:hAnsi="Times New Roman" w:cs="Times New Roman"/>
          <w:sz w:val="24"/>
          <w:szCs w:val="24"/>
        </w:rPr>
        <w:t xml:space="preserve"> ifade edilmiştir</w:t>
      </w:r>
      <w:r w:rsidR="00CB1CAC" w:rsidRPr="00BF3EAC">
        <w:rPr>
          <w:rFonts w:ascii="Times New Roman" w:eastAsia="Times New Roman" w:hAnsi="Times New Roman" w:cs="Times New Roman"/>
          <w:sz w:val="24"/>
          <w:szCs w:val="24"/>
        </w:rPr>
        <w:t xml:space="preserve"> (Çelik, 2010; Eskimen, 2016)</w:t>
      </w:r>
      <w:r w:rsidR="00977CBE" w:rsidRPr="00BF3EAC">
        <w:rPr>
          <w:rFonts w:ascii="Times New Roman" w:eastAsia="Times New Roman" w:hAnsi="Times New Roman" w:cs="Times New Roman"/>
          <w:sz w:val="24"/>
          <w:szCs w:val="24"/>
        </w:rPr>
        <w:t xml:space="preserve">. </w:t>
      </w:r>
      <w:r w:rsidRPr="00BF3EAC">
        <w:rPr>
          <w:rFonts w:ascii="Times New Roman" w:eastAsia="Times New Roman" w:hAnsi="Times New Roman" w:cs="Times New Roman"/>
          <w:sz w:val="24"/>
          <w:szCs w:val="24"/>
        </w:rPr>
        <w:t>Ortaokul Türkçe dersinde</w:t>
      </w:r>
      <w:r w:rsidR="00C81A7B" w:rsidRPr="00BF3EAC">
        <w:rPr>
          <w:rFonts w:ascii="Times New Roman" w:eastAsia="Times New Roman" w:hAnsi="Times New Roman" w:cs="Times New Roman"/>
          <w:sz w:val="24"/>
          <w:szCs w:val="24"/>
        </w:rPr>
        <w:t xml:space="preserve"> kullanılan </w:t>
      </w:r>
      <w:r w:rsidR="00FC533E" w:rsidRPr="00BF3EAC">
        <w:rPr>
          <w:rFonts w:ascii="Times New Roman" w:eastAsia="Times New Roman" w:hAnsi="Times New Roman" w:cs="Times New Roman"/>
          <w:sz w:val="24"/>
          <w:szCs w:val="24"/>
        </w:rPr>
        <w:t>bazı</w:t>
      </w:r>
      <w:r w:rsidR="00611823" w:rsidRPr="00BF3EAC">
        <w:rPr>
          <w:rFonts w:ascii="Times New Roman" w:eastAsia="Times New Roman" w:hAnsi="Times New Roman" w:cs="Times New Roman"/>
          <w:sz w:val="24"/>
          <w:szCs w:val="24"/>
        </w:rPr>
        <w:t xml:space="preserve"> </w:t>
      </w:r>
      <w:r w:rsidR="00C81A7B" w:rsidRPr="00BF3EAC">
        <w:rPr>
          <w:rFonts w:ascii="Times New Roman" w:eastAsia="Times New Roman" w:hAnsi="Times New Roman" w:cs="Times New Roman"/>
          <w:sz w:val="24"/>
          <w:szCs w:val="24"/>
        </w:rPr>
        <w:t>metin tür</w:t>
      </w:r>
      <w:r w:rsidR="00FC533E" w:rsidRPr="00BF3EAC">
        <w:rPr>
          <w:rFonts w:ascii="Times New Roman" w:eastAsia="Times New Roman" w:hAnsi="Times New Roman" w:cs="Times New Roman"/>
          <w:sz w:val="24"/>
          <w:szCs w:val="24"/>
        </w:rPr>
        <w:t>lerini</w:t>
      </w:r>
      <w:r w:rsidR="00611823" w:rsidRPr="00BF3EAC">
        <w:rPr>
          <w:rFonts w:ascii="Times New Roman" w:eastAsia="Times New Roman" w:hAnsi="Times New Roman" w:cs="Times New Roman"/>
          <w:sz w:val="24"/>
          <w:szCs w:val="24"/>
        </w:rPr>
        <w:t>n</w:t>
      </w:r>
      <w:r w:rsidR="00C81A7B" w:rsidRPr="00BF3EAC">
        <w:rPr>
          <w:rFonts w:ascii="Times New Roman" w:eastAsia="Times New Roman" w:hAnsi="Times New Roman" w:cs="Times New Roman"/>
          <w:sz w:val="24"/>
          <w:szCs w:val="24"/>
        </w:rPr>
        <w:t xml:space="preserve"> </w:t>
      </w:r>
      <w:r w:rsidR="008F2F1F" w:rsidRPr="00BF3EAC">
        <w:rPr>
          <w:rFonts w:ascii="Times New Roman" w:eastAsia="Times New Roman" w:hAnsi="Times New Roman" w:cs="Times New Roman"/>
          <w:sz w:val="24"/>
          <w:szCs w:val="24"/>
        </w:rPr>
        <w:t>lise döneminde de</w:t>
      </w:r>
      <w:r w:rsidR="00FC533E" w:rsidRPr="00BF3EAC">
        <w:rPr>
          <w:rFonts w:ascii="Times New Roman" w:eastAsia="Times New Roman" w:hAnsi="Times New Roman" w:cs="Times New Roman"/>
          <w:sz w:val="24"/>
          <w:szCs w:val="24"/>
        </w:rPr>
        <w:t>ğişen oranlarla</w:t>
      </w:r>
      <w:r w:rsidR="008F2F1F" w:rsidRPr="00BF3EAC">
        <w:rPr>
          <w:rFonts w:ascii="Times New Roman" w:eastAsia="Times New Roman" w:hAnsi="Times New Roman" w:cs="Times New Roman"/>
          <w:sz w:val="24"/>
          <w:szCs w:val="24"/>
        </w:rPr>
        <w:t xml:space="preserve"> devam </w:t>
      </w:r>
      <w:r w:rsidR="006D4F7D" w:rsidRPr="00BF3EAC">
        <w:rPr>
          <w:rFonts w:ascii="Times New Roman" w:eastAsia="Times New Roman" w:hAnsi="Times New Roman" w:cs="Times New Roman"/>
          <w:sz w:val="24"/>
          <w:szCs w:val="24"/>
        </w:rPr>
        <w:t>ettiği</w:t>
      </w:r>
      <w:r w:rsidR="008F2F1F" w:rsidRPr="00BF3EAC">
        <w:rPr>
          <w:rFonts w:ascii="Times New Roman" w:eastAsia="Times New Roman" w:hAnsi="Times New Roman" w:cs="Times New Roman"/>
          <w:sz w:val="24"/>
          <w:szCs w:val="24"/>
        </w:rPr>
        <w:t xml:space="preserve"> </w:t>
      </w:r>
      <w:r w:rsidR="00611823" w:rsidRPr="00BF3EAC">
        <w:rPr>
          <w:rFonts w:ascii="Times New Roman" w:eastAsia="Times New Roman" w:hAnsi="Times New Roman" w:cs="Times New Roman"/>
          <w:sz w:val="24"/>
          <w:szCs w:val="24"/>
        </w:rPr>
        <w:t>görülmüştür</w:t>
      </w:r>
      <w:r w:rsidR="008F2F1F" w:rsidRPr="00BF3EAC">
        <w:rPr>
          <w:rFonts w:ascii="Times New Roman" w:eastAsia="Times New Roman" w:hAnsi="Times New Roman" w:cs="Times New Roman"/>
          <w:sz w:val="24"/>
          <w:szCs w:val="24"/>
        </w:rPr>
        <w:t>.</w:t>
      </w:r>
      <w:r w:rsidR="00611823" w:rsidRPr="00BF3EAC">
        <w:rPr>
          <w:rFonts w:ascii="Times New Roman" w:eastAsia="Times New Roman" w:hAnsi="Times New Roman" w:cs="Times New Roman"/>
          <w:sz w:val="24"/>
          <w:szCs w:val="24"/>
        </w:rPr>
        <w:t xml:space="preserve"> </w:t>
      </w:r>
      <w:r w:rsidR="00611823" w:rsidRPr="00BF3EAC">
        <w:rPr>
          <w:rFonts w:ascii="Times New Roman" w:hAnsi="Times New Roman" w:cs="Times New Roman"/>
          <w:sz w:val="24"/>
          <w:szCs w:val="24"/>
        </w:rPr>
        <w:t>Şiir</w:t>
      </w:r>
      <w:r w:rsidR="00710A03" w:rsidRPr="00BF3EAC">
        <w:rPr>
          <w:rFonts w:ascii="Times New Roman" w:hAnsi="Times New Roman" w:cs="Times New Roman"/>
          <w:sz w:val="24"/>
          <w:szCs w:val="24"/>
        </w:rPr>
        <w:t xml:space="preserve">, hikâye ve tiyatro türündeki metinlerin 5. sınıftan 12. sınıfa kadar düzenli olarak devam ettiği </w:t>
      </w:r>
      <w:r w:rsidR="00611823" w:rsidRPr="00BF3EAC">
        <w:rPr>
          <w:rFonts w:ascii="Times New Roman" w:hAnsi="Times New Roman" w:cs="Times New Roman"/>
          <w:sz w:val="24"/>
          <w:szCs w:val="24"/>
        </w:rPr>
        <w:t>belirlenmiştir</w:t>
      </w:r>
      <w:r w:rsidR="00710A03" w:rsidRPr="00BF3EAC">
        <w:rPr>
          <w:rFonts w:ascii="Times New Roman" w:hAnsi="Times New Roman" w:cs="Times New Roman"/>
          <w:sz w:val="24"/>
          <w:szCs w:val="24"/>
        </w:rPr>
        <w:t>.</w:t>
      </w:r>
      <w:r w:rsidR="00710A03" w:rsidRPr="00BF3EAC">
        <w:rPr>
          <w:rFonts w:ascii="Times New Roman" w:eastAsia="Times New Roman" w:hAnsi="Times New Roman" w:cs="Times New Roman"/>
          <w:sz w:val="24"/>
          <w:szCs w:val="24"/>
        </w:rPr>
        <w:t xml:space="preserve"> </w:t>
      </w:r>
      <w:r w:rsidR="00FC533E" w:rsidRPr="00BF3EAC">
        <w:rPr>
          <w:rFonts w:ascii="Times New Roman" w:eastAsia="Times New Roman" w:hAnsi="Times New Roman" w:cs="Times New Roman"/>
          <w:sz w:val="24"/>
          <w:szCs w:val="24"/>
        </w:rPr>
        <w:t xml:space="preserve">Makale türünde ise 6. sınıftan itibaren bu durum geçerlidir. </w:t>
      </w:r>
      <w:r w:rsidR="004014F3" w:rsidRPr="00BF3EAC">
        <w:rPr>
          <w:rFonts w:ascii="Times New Roman" w:eastAsia="Times New Roman" w:hAnsi="Times New Roman" w:cs="Times New Roman"/>
          <w:sz w:val="24"/>
          <w:szCs w:val="24"/>
        </w:rPr>
        <w:t xml:space="preserve">Nitekim şiir türünde </w:t>
      </w:r>
      <w:r w:rsidR="003A5670" w:rsidRPr="00BF3EAC">
        <w:rPr>
          <w:rFonts w:ascii="Times New Roman" w:eastAsia="Times New Roman" w:hAnsi="Times New Roman" w:cs="Times New Roman"/>
          <w:sz w:val="24"/>
          <w:szCs w:val="24"/>
        </w:rPr>
        <w:t>ortaokul</w:t>
      </w:r>
      <w:r w:rsidR="004014F3" w:rsidRPr="00BF3EAC">
        <w:rPr>
          <w:rFonts w:ascii="Times New Roman" w:eastAsia="Times New Roman" w:hAnsi="Times New Roman" w:cs="Times New Roman"/>
          <w:sz w:val="24"/>
          <w:szCs w:val="24"/>
        </w:rPr>
        <w:t xml:space="preserve"> Türkçe ders kitaplarında toplam </w:t>
      </w:r>
      <w:r w:rsidR="003A5670" w:rsidRPr="00BF3EAC">
        <w:rPr>
          <w:rFonts w:ascii="Times New Roman" w:eastAsia="Times New Roman" w:hAnsi="Times New Roman" w:cs="Times New Roman"/>
          <w:sz w:val="24"/>
          <w:szCs w:val="24"/>
        </w:rPr>
        <w:t>40</w:t>
      </w:r>
      <w:r w:rsidR="004014F3" w:rsidRPr="00BF3EAC">
        <w:rPr>
          <w:rFonts w:ascii="Times New Roman" w:eastAsia="Times New Roman" w:hAnsi="Times New Roman" w:cs="Times New Roman"/>
          <w:sz w:val="24"/>
          <w:szCs w:val="24"/>
        </w:rPr>
        <w:t xml:space="preserve"> farklı metin yer almışken lise Türk dili ve edebiyatı ders kitaplarında bu oran </w:t>
      </w:r>
      <w:r w:rsidR="003A5670" w:rsidRPr="00BF3EAC">
        <w:rPr>
          <w:rFonts w:ascii="Times New Roman" w:eastAsia="Times New Roman" w:hAnsi="Times New Roman" w:cs="Times New Roman"/>
          <w:sz w:val="24"/>
          <w:szCs w:val="24"/>
        </w:rPr>
        <w:t>76</w:t>
      </w:r>
      <w:r w:rsidR="004014F3" w:rsidRPr="00BF3EAC">
        <w:rPr>
          <w:rFonts w:ascii="Times New Roman" w:eastAsia="Times New Roman" w:hAnsi="Times New Roman" w:cs="Times New Roman"/>
          <w:sz w:val="24"/>
          <w:szCs w:val="24"/>
        </w:rPr>
        <w:t>’</w:t>
      </w:r>
      <w:r w:rsidR="003A5670" w:rsidRPr="00BF3EAC">
        <w:rPr>
          <w:rFonts w:ascii="Times New Roman" w:eastAsia="Times New Roman" w:hAnsi="Times New Roman" w:cs="Times New Roman"/>
          <w:sz w:val="24"/>
          <w:szCs w:val="24"/>
        </w:rPr>
        <w:t>ya</w:t>
      </w:r>
      <w:r w:rsidR="004014F3" w:rsidRPr="00BF3EAC">
        <w:rPr>
          <w:rFonts w:ascii="Times New Roman" w:eastAsia="Times New Roman" w:hAnsi="Times New Roman" w:cs="Times New Roman"/>
          <w:sz w:val="24"/>
          <w:szCs w:val="24"/>
        </w:rPr>
        <w:t xml:space="preserve"> yükselmiştir.</w:t>
      </w:r>
      <w:r w:rsidR="00423EFF" w:rsidRPr="00BF3EAC">
        <w:rPr>
          <w:rFonts w:ascii="Times New Roman" w:eastAsia="Times New Roman" w:hAnsi="Times New Roman" w:cs="Times New Roman"/>
          <w:sz w:val="24"/>
          <w:szCs w:val="24"/>
        </w:rPr>
        <w:t xml:space="preserve"> </w:t>
      </w:r>
      <w:r w:rsidR="003A5670" w:rsidRPr="00BF3EAC">
        <w:rPr>
          <w:rFonts w:ascii="Times New Roman" w:eastAsia="Times New Roman" w:hAnsi="Times New Roman" w:cs="Times New Roman"/>
          <w:sz w:val="24"/>
          <w:szCs w:val="24"/>
        </w:rPr>
        <w:t xml:space="preserve">Dolayısıyla </w:t>
      </w:r>
      <w:r w:rsidR="003A5670" w:rsidRPr="00BF3EAC">
        <w:rPr>
          <w:rFonts w:ascii="Times New Roman" w:hAnsi="Times New Roman" w:cs="Times New Roman"/>
          <w:sz w:val="24"/>
          <w:szCs w:val="24"/>
        </w:rPr>
        <w:t xml:space="preserve">Türkçe ve Türk dili edebiyatı ders kitaplarında en fazla yer verilen tür şiirdir. </w:t>
      </w:r>
      <w:r w:rsidR="00423EFF" w:rsidRPr="00BF3EAC">
        <w:rPr>
          <w:rFonts w:ascii="Times New Roman" w:eastAsia="Times New Roman" w:hAnsi="Times New Roman" w:cs="Times New Roman"/>
          <w:sz w:val="24"/>
          <w:szCs w:val="24"/>
        </w:rPr>
        <w:t>Baş</w:t>
      </w:r>
      <w:r w:rsidR="00CD7E96" w:rsidRPr="00BF3EAC">
        <w:rPr>
          <w:rFonts w:ascii="Times New Roman" w:eastAsia="Times New Roman" w:hAnsi="Times New Roman" w:cs="Times New Roman"/>
          <w:sz w:val="24"/>
          <w:szCs w:val="24"/>
        </w:rPr>
        <w:t>’ın</w:t>
      </w:r>
      <w:r w:rsidR="00423EFF" w:rsidRPr="00BF3EAC">
        <w:rPr>
          <w:rFonts w:ascii="Times New Roman" w:eastAsia="Times New Roman" w:hAnsi="Times New Roman" w:cs="Times New Roman"/>
          <w:sz w:val="24"/>
          <w:szCs w:val="24"/>
        </w:rPr>
        <w:t xml:space="preserve"> (2010) araştırmasında da ortaokul Türkçe ders kitaplarında şiirin diğer türlerden daha çok yer aldığı tespit edilmiştir.</w:t>
      </w:r>
      <w:r w:rsidR="004014F3" w:rsidRPr="00BF3EAC">
        <w:rPr>
          <w:rFonts w:ascii="Times New Roman" w:eastAsia="Times New Roman" w:hAnsi="Times New Roman" w:cs="Times New Roman"/>
          <w:sz w:val="24"/>
          <w:szCs w:val="24"/>
        </w:rPr>
        <w:t xml:space="preserve"> Yine hikâye türündeki metinlerin</w:t>
      </w:r>
      <w:r w:rsidR="00CD7E96" w:rsidRPr="00BF3EAC">
        <w:rPr>
          <w:rFonts w:ascii="Times New Roman" w:eastAsia="Times New Roman" w:hAnsi="Times New Roman" w:cs="Times New Roman"/>
          <w:sz w:val="24"/>
          <w:szCs w:val="24"/>
        </w:rPr>
        <w:t xml:space="preserve"> </w:t>
      </w:r>
      <w:r w:rsidR="004014F3" w:rsidRPr="00BF3EAC">
        <w:rPr>
          <w:rFonts w:ascii="Times New Roman" w:eastAsia="Times New Roman" w:hAnsi="Times New Roman" w:cs="Times New Roman"/>
          <w:sz w:val="24"/>
          <w:szCs w:val="24"/>
        </w:rPr>
        <w:t xml:space="preserve">de her iki kademe ders kitaplarında </w:t>
      </w:r>
      <w:r w:rsidR="00FC533E" w:rsidRPr="00BF3EAC">
        <w:rPr>
          <w:rFonts w:ascii="Times New Roman" w:eastAsia="Times New Roman" w:hAnsi="Times New Roman" w:cs="Times New Roman"/>
          <w:sz w:val="24"/>
          <w:szCs w:val="24"/>
        </w:rPr>
        <w:t xml:space="preserve">yoğun biçimde </w:t>
      </w:r>
      <w:r w:rsidR="00CD7E96" w:rsidRPr="00BF3EAC">
        <w:rPr>
          <w:rFonts w:ascii="Times New Roman" w:eastAsia="Times New Roman" w:hAnsi="Times New Roman" w:cs="Times New Roman"/>
          <w:sz w:val="24"/>
          <w:szCs w:val="24"/>
        </w:rPr>
        <w:t>bulunduğu</w:t>
      </w:r>
      <w:r w:rsidR="004014F3" w:rsidRPr="00BF3EAC">
        <w:rPr>
          <w:rFonts w:ascii="Times New Roman" w:eastAsia="Times New Roman" w:hAnsi="Times New Roman" w:cs="Times New Roman"/>
          <w:sz w:val="24"/>
          <w:szCs w:val="24"/>
        </w:rPr>
        <w:t xml:space="preserve">, 5-8. sınıf Türkçe ders kitaplarında </w:t>
      </w:r>
      <w:r w:rsidR="003A5670" w:rsidRPr="00BF3EAC">
        <w:rPr>
          <w:rFonts w:ascii="Times New Roman" w:eastAsia="Times New Roman" w:hAnsi="Times New Roman" w:cs="Times New Roman"/>
          <w:sz w:val="24"/>
          <w:szCs w:val="24"/>
        </w:rPr>
        <w:t>29</w:t>
      </w:r>
      <w:r w:rsidR="004014F3" w:rsidRPr="00BF3EAC">
        <w:rPr>
          <w:rFonts w:ascii="Times New Roman" w:eastAsia="Times New Roman" w:hAnsi="Times New Roman" w:cs="Times New Roman"/>
          <w:sz w:val="24"/>
          <w:szCs w:val="24"/>
        </w:rPr>
        <w:t xml:space="preserve">; 9-12. sınıf Türk </w:t>
      </w:r>
      <w:r w:rsidR="00CD7E96" w:rsidRPr="00BF3EAC">
        <w:rPr>
          <w:rFonts w:ascii="Times New Roman" w:eastAsia="Times New Roman" w:hAnsi="Times New Roman" w:cs="Times New Roman"/>
          <w:sz w:val="24"/>
          <w:szCs w:val="24"/>
        </w:rPr>
        <w:t>d</w:t>
      </w:r>
      <w:r w:rsidR="004014F3" w:rsidRPr="00BF3EAC">
        <w:rPr>
          <w:rFonts w:ascii="Times New Roman" w:eastAsia="Times New Roman" w:hAnsi="Times New Roman" w:cs="Times New Roman"/>
          <w:sz w:val="24"/>
          <w:szCs w:val="24"/>
        </w:rPr>
        <w:t xml:space="preserve">ili ve </w:t>
      </w:r>
      <w:r w:rsidR="00CD7E96" w:rsidRPr="00BF3EAC">
        <w:rPr>
          <w:rFonts w:ascii="Times New Roman" w:eastAsia="Times New Roman" w:hAnsi="Times New Roman" w:cs="Times New Roman"/>
          <w:sz w:val="24"/>
          <w:szCs w:val="24"/>
        </w:rPr>
        <w:t>e</w:t>
      </w:r>
      <w:r w:rsidR="004014F3" w:rsidRPr="00BF3EAC">
        <w:rPr>
          <w:rFonts w:ascii="Times New Roman" w:eastAsia="Times New Roman" w:hAnsi="Times New Roman" w:cs="Times New Roman"/>
          <w:sz w:val="24"/>
          <w:szCs w:val="24"/>
        </w:rPr>
        <w:t xml:space="preserve">debiyatı ders kitaplarında ise </w:t>
      </w:r>
      <w:r w:rsidR="003A5670" w:rsidRPr="00BF3EAC">
        <w:rPr>
          <w:rFonts w:ascii="Times New Roman" w:eastAsia="Times New Roman" w:hAnsi="Times New Roman" w:cs="Times New Roman"/>
          <w:sz w:val="24"/>
          <w:szCs w:val="24"/>
        </w:rPr>
        <w:t>25</w:t>
      </w:r>
      <w:r w:rsidR="004014F3" w:rsidRPr="00BF3EAC">
        <w:rPr>
          <w:rFonts w:ascii="Times New Roman" w:eastAsia="Times New Roman" w:hAnsi="Times New Roman" w:cs="Times New Roman"/>
          <w:sz w:val="24"/>
          <w:szCs w:val="24"/>
        </w:rPr>
        <w:t xml:space="preserve"> hikâyeye</w:t>
      </w:r>
      <w:r w:rsidR="002C1B3B" w:rsidRPr="00BF3EAC">
        <w:rPr>
          <w:rFonts w:ascii="Times New Roman" w:eastAsia="Times New Roman" w:hAnsi="Times New Roman" w:cs="Times New Roman"/>
          <w:sz w:val="24"/>
          <w:szCs w:val="24"/>
        </w:rPr>
        <w:t xml:space="preserve"> yer verildiği görülmüştür. </w:t>
      </w:r>
      <w:r w:rsidR="00197282" w:rsidRPr="00BF3EAC">
        <w:rPr>
          <w:rFonts w:ascii="Times New Roman" w:hAnsi="Times New Roman" w:cs="Times New Roman"/>
          <w:sz w:val="24"/>
          <w:szCs w:val="24"/>
        </w:rPr>
        <w:t xml:space="preserve">Hikâye türünün ders kitaplarında yoğun olarak yer bulması hem Türkçe hem de Türk </w:t>
      </w:r>
      <w:r w:rsidR="006A0AD8" w:rsidRPr="00BF3EAC">
        <w:rPr>
          <w:rFonts w:ascii="Times New Roman" w:hAnsi="Times New Roman" w:cs="Times New Roman"/>
          <w:sz w:val="24"/>
          <w:szCs w:val="24"/>
        </w:rPr>
        <w:t>Dili ve Edebiyatı Ders Öğretim Programı</w:t>
      </w:r>
      <w:r w:rsidR="006A0AD8">
        <w:rPr>
          <w:rFonts w:ascii="Times New Roman" w:hAnsi="Times New Roman" w:cs="Times New Roman"/>
          <w:sz w:val="24"/>
          <w:szCs w:val="24"/>
        </w:rPr>
        <w:t>’</w:t>
      </w:r>
      <w:r w:rsidR="006A0AD8" w:rsidRPr="00BF3EAC">
        <w:rPr>
          <w:rFonts w:ascii="Times New Roman" w:hAnsi="Times New Roman" w:cs="Times New Roman"/>
          <w:sz w:val="24"/>
          <w:szCs w:val="24"/>
        </w:rPr>
        <w:t xml:space="preserve">nın </w:t>
      </w:r>
      <w:r w:rsidR="00197282" w:rsidRPr="00BF3EAC">
        <w:rPr>
          <w:rFonts w:ascii="Times New Roman" w:hAnsi="Times New Roman" w:cs="Times New Roman"/>
          <w:sz w:val="24"/>
          <w:szCs w:val="24"/>
        </w:rPr>
        <w:t xml:space="preserve">içeriğine uygundur. </w:t>
      </w:r>
      <w:proofErr w:type="spellStart"/>
      <w:r w:rsidR="00045630" w:rsidRPr="00BF3EAC">
        <w:rPr>
          <w:rFonts w:ascii="Times New Roman" w:hAnsi="Times New Roman" w:cs="Times New Roman"/>
          <w:sz w:val="24"/>
          <w:szCs w:val="24"/>
        </w:rPr>
        <w:lastRenderedPageBreak/>
        <w:t>Süğümlü</w:t>
      </w:r>
      <w:proofErr w:type="spellEnd"/>
      <w:r w:rsidR="00045630" w:rsidRPr="00BF3EAC">
        <w:rPr>
          <w:rFonts w:ascii="Times New Roman" w:hAnsi="Times New Roman" w:cs="Times New Roman"/>
          <w:sz w:val="24"/>
          <w:szCs w:val="24"/>
        </w:rPr>
        <w:t xml:space="preserve"> ve Eraslan’ın (2019) araştırmasına göre de Türkçe ders kitaplarında öykü türü daha fazla tercih edilmiştir. Yıldız ve arkadaşlarına (2019) göre de Türkçe ders kitaplarında şiir ve hikâye türü daha fazla yer bulmuştur. </w:t>
      </w:r>
      <w:r w:rsidR="00197282" w:rsidRPr="00BF3EAC">
        <w:rPr>
          <w:rFonts w:ascii="Times New Roman" w:hAnsi="Times New Roman" w:cs="Times New Roman"/>
          <w:sz w:val="24"/>
          <w:szCs w:val="24"/>
        </w:rPr>
        <w:t xml:space="preserve">Zira Türkçe Dersi Öğretim Programı’nda (2019) hikâye türünün tüm sınıf düzeyleri için hazırlanan ders kitaplarında yer alması planlanmıştır. Türk Dili ve Edebiyatı Öğretim Programı’nda (2018) ise tür dağılımı için sınıflara yönelik bir planlama yoktur. Ancak öğrenme alanlarına dair açıklamalarda </w:t>
      </w:r>
      <w:proofErr w:type="spellStart"/>
      <w:r w:rsidR="00197282" w:rsidRPr="00BF3EAC">
        <w:rPr>
          <w:rFonts w:ascii="Times New Roman" w:hAnsi="Times New Roman" w:cs="Times New Roman"/>
          <w:sz w:val="24"/>
          <w:szCs w:val="24"/>
        </w:rPr>
        <w:t>öyküleyici</w:t>
      </w:r>
      <w:proofErr w:type="spellEnd"/>
      <w:r w:rsidR="00197282" w:rsidRPr="00BF3EAC">
        <w:rPr>
          <w:rFonts w:ascii="Times New Roman" w:hAnsi="Times New Roman" w:cs="Times New Roman"/>
          <w:sz w:val="24"/>
          <w:szCs w:val="24"/>
        </w:rPr>
        <w:t xml:space="preserve"> metinlere yer verilmesi bu türü önemli kılmaktadır. Ayrıca hikâye türünün ders kitaplarında tercih edilmesi, birçok edebî türe kaynaklık etmesi ve birçoğu ile ilişkili olması</w:t>
      </w:r>
      <w:r w:rsidR="00FC533E" w:rsidRPr="00BF3EAC">
        <w:rPr>
          <w:rFonts w:ascii="Times New Roman" w:hAnsi="Times New Roman" w:cs="Times New Roman"/>
          <w:sz w:val="24"/>
          <w:szCs w:val="24"/>
        </w:rPr>
        <w:t>yla</w:t>
      </w:r>
      <w:r w:rsidR="00197282" w:rsidRPr="00BF3EAC">
        <w:rPr>
          <w:rFonts w:ascii="Times New Roman" w:hAnsi="Times New Roman" w:cs="Times New Roman"/>
          <w:sz w:val="24"/>
          <w:szCs w:val="24"/>
        </w:rPr>
        <w:t xml:space="preserve"> açıklanabilir. </w:t>
      </w:r>
      <w:r w:rsidR="003B3BF2" w:rsidRPr="00BF3EAC">
        <w:rPr>
          <w:rFonts w:ascii="Times New Roman" w:eastAsia="Times New Roman" w:hAnsi="Times New Roman" w:cs="Times New Roman"/>
          <w:sz w:val="24"/>
          <w:szCs w:val="24"/>
        </w:rPr>
        <w:t xml:space="preserve">Ortaokul </w:t>
      </w:r>
      <w:r w:rsidR="003A5670" w:rsidRPr="00BF3EAC">
        <w:rPr>
          <w:rFonts w:ascii="Times New Roman" w:eastAsia="Times New Roman" w:hAnsi="Times New Roman" w:cs="Times New Roman"/>
          <w:sz w:val="24"/>
          <w:szCs w:val="24"/>
        </w:rPr>
        <w:t xml:space="preserve">düzeyinde </w:t>
      </w:r>
      <w:r w:rsidR="00155401" w:rsidRPr="00BF3EAC">
        <w:rPr>
          <w:rFonts w:ascii="Times New Roman" w:eastAsia="Times New Roman" w:hAnsi="Times New Roman" w:cs="Times New Roman"/>
          <w:sz w:val="24"/>
          <w:szCs w:val="24"/>
        </w:rPr>
        <w:t xml:space="preserve">10 makale, </w:t>
      </w:r>
      <w:r w:rsidR="003A5670" w:rsidRPr="00BF3EAC">
        <w:rPr>
          <w:rFonts w:ascii="Times New Roman" w:eastAsia="Times New Roman" w:hAnsi="Times New Roman" w:cs="Times New Roman"/>
          <w:sz w:val="24"/>
          <w:szCs w:val="24"/>
        </w:rPr>
        <w:t>6</w:t>
      </w:r>
      <w:r w:rsidR="00155401" w:rsidRPr="00BF3EAC">
        <w:rPr>
          <w:rFonts w:ascii="Times New Roman" w:eastAsia="Times New Roman" w:hAnsi="Times New Roman" w:cs="Times New Roman"/>
          <w:sz w:val="24"/>
          <w:szCs w:val="24"/>
        </w:rPr>
        <w:t xml:space="preserve"> tiyatro;</w:t>
      </w:r>
      <w:r w:rsidR="003A5670" w:rsidRPr="00BF3EAC">
        <w:rPr>
          <w:rFonts w:ascii="Times New Roman" w:eastAsia="Times New Roman" w:hAnsi="Times New Roman" w:cs="Times New Roman"/>
          <w:sz w:val="24"/>
          <w:szCs w:val="24"/>
        </w:rPr>
        <w:t xml:space="preserve"> lise düzeyinde ise</w:t>
      </w:r>
      <w:r w:rsidR="00155401" w:rsidRPr="00BF3EAC">
        <w:rPr>
          <w:rFonts w:ascii="Times New Roman" w:eastAsia="Times New Roman" w:hAnsi="Times New Roman" w:cs="Times New Roman"/>
          <w:sz w:val="24"/>
          <w:szCs w:val="24"/>
        </w:rPr>
        <w:t xml:space="preserve"> kitaplarda 16 makale,</w:t>
      </w:r>
      <w:r w:rsidR="003A5670" w:rsidRPr="00BF3EAC">
        <w:rPr>
          <w:rFonts w:ascii="Times New Roman" w:eastAsia="Times New Roman" w:hAnsi="Times New Roman" w:cs="Times New Roman"/>
          <w:sz w:val="24"/>
          <w:szCs w:val="24"/>
        </w:rPr>
        <w:t xml:space="preserve"> 15</w:t>
      </w:r>
      <w:r w:rsidR="00155401" w:rsidRPr="00BF3EAC">
        <w:rPr>
          <w:rFonts w:ascii="Times New Roman" w:eastAsia="Times New Roman" w:hAnsi="Times New Roman" w:cs="Times New Roman"/>
          <w:sz w:val="24"/>
          <w:szCs w:val="24"/>
        </w:rPr>
        <w:t xml:space="preserve"> tiyatro</w:t>
      </w:r>
      <w:r w:rsidR="003A5670" w:rsidRPr="00BF3EAC">
        <w:rPr>
          <w:rFonts w:ascii="Times New Roman" w:eastAsia="Times New Roman" w:hAnsi="Times New Roman" w:cs="Times New Roman"/>
          <w:sz w:val="24"/>
          <w:szCs w:val="24"/>
        </w:rPr>
        <w:t xml:space="preserve"> met</w:t>
      </w:r>
      <w:r w:rsidR="00155401" w:rsidRPr="00BF3EAC">
        <w:rPr>
          <w:rFonts w:ascii="Times New Roman" w:eastAsia="Times New Roman" w:hAnsi="Times New Roman" w:cs="Times New Roman"/>
          <w:sz w:val="24"/>
          <w:szCs w:val="24"/>
        </w:rPr>
        <w:t>ni</w:t>
      </w:r>
      <w:r w:rsidR="003A5670" w:rsidRPr="00BF3EAC">
        <w:rPr>
          <w:rFonts w:ascii="Times New Roman" w:eastAsia="Times New Roman" w:hAnsi="Times New Roman" w:cs="Times New Roman"/>
          <w:sz w:val="24"/>
          <w:szCs w:val="24"/>
        </w:rPr>
        <w:t xml:space="preserve"> yer almaktadır. </w:t>
      </w:r>
      <w:r w:rsidR="003A5670" w:rsidRPr="00BF3EAC">
        <w:rPr>
          <w:rFonts w:ascii="Times New Roman" w:hAnsi="Times New Roman" w:cs="Times New Roman"/>
          <w:sz w:val="24"/>
          <w:szCs w:val="24"/>
        </w:rPr>
        <w:t xml:space="preserve">Bu sonuç, şiir, hikâye ve tiyatro türlerinin 5. </w:t>
      </w:r>
      <w:r w:rsidR="003B3BF2" w:rsidRPr="00BF3EAC">
        <w:rPr>
          <w:rFonts w:ascii="Times New Roman" w:hAnsi="Times New Roman" w:cs="Times New Roman"/>
          <w:sz w:val="24"/>
          <w:szCs w:val="24"/>
        </w:rPr>
        <w:t>s</w:t>
      </w:r>
      <w:r w:rsidR="003A5670" w:rsidRPr="00BF3EAC">
        <w:rPr>
          <w:rFonts w:ascii="Times New Roman" w:hAnsi="Times New Roman" w:cs="Times New Roman"/>
          <w:sz w:val="24"/>
          <w:szCs w:val="24"/>
        </w:rPr>
        <w:t>ınıftan</w:t>
      </w:r>
      <w:r w:rsidR="003B3BF2" w:rsidRPr="00BF3EAC">
        <w:rPr>
          <w:rFonts w:ascii="Times New Roman" w:hAnsi="Times New Roman" w:cs="Times New Roman"/>
          <w:sz w:val="24"/>
          <w:szCs w:val="24"/>
        </w:rPr>
        <w:t>, makale türünün ise 6. sınıftan</w:t>
      </w:r>
      <w:r w:rsidR="003A5670" w:rsidRPr="00BF3EAC">
        <w:rPr>
          <w:rFonts w:ascii="Times New Roman" w:hAnsi="Times New Roman" w:cs="Times New Roman"/>
          <w:sz w:val="24"/>
          <w:szCs w:val="24"/>
        </w:rPr>
        <w:t xml:space="preserve"> lise sonuna kadar öğrenciye sunulduğunu</w:t>
      </w:r>
      <w:r w:rsidR="00FC533E" w:rsidRPr="00BF3EAC">
        <w:rPr>
          <w:rFonts w:ascii="Times New Roman" w:hAnsi="Times New Roman" w:cs="Times New Roman"/>
          <w:sz w:val="24"/>
          <w:szCs w:val="24"/>
        </w:rPr>
        <w:t>n</w:t>
      </w:r>
      <w:r w:rsidR="003A5670" w:rsidRPr="00BF3EAC">
        <w:rPr>
          <w:rFonts w:ascii="Times New Roman" w:hAnsi="Times New Roman" w:cs="Times New Roman"/>
          <w:sz w:val="24"/>
          <w:szCs w:val="24"/>
        </w:rPr>
        <w:t xml:space="preserve"> ve derslerin kazanımlarına ulaşmada önemli görüldüğünün göstergesidir.</w:t>
      </w:r>
      <w:r w:rsidR="003B3BF2" w:rsidRPr="00BF3EAC">
        <w:rPr>
          <w:rFonts w:ascii="Times New Roman" w:hAnsi="Times New Roman" w:cs="Times New Roman"/>
          <w:sz w:val="24"/>
          <w:szCs w:val="24"/>
        </w:rPr>
        <w:t xml:space="preserve"> </w:t>
      </w:r>
      <w:r w:rsidR="00197282" w:rsidRPr="00BF3EAC">
        <w:rPr>
          <w:rFonts w:ascii="Times New Roman" w:hAnsi="Times New Roman" w:cs="Times New Roman"/>
          <w:sz w:val="24"/>
          <w:szCs w:val="24"/>
        </w:rPr>
        <w:t xml:space="preserve">Yine ortaokul Türkçe ders kitaplarında </w:t>
      </w:r>
      <w:r w:rsidR="003B3BF2" w:rsidRPr="00BF3EAC">
        <w:rPr>
          <w:rFonts w:ascii="Times New Roman" w:hAnsi="Times New Roman" w:cs="Times New Roman"/>
          <w:sz w:val="24"/>
          <w:szCs w:val="24"/>
        </w:rPr>
        <w:t xml:space="preserve">makale dışındaki </w:t>
      </w:r>
      <w:r w:rsidR="00197282" w:rsidRPr="00BF3EAC">
        <w:rPr>
          <w:rFonts w:ascii="Times New Roman" w:hAnsi="Times New Roman" w:cs="Times New Roman"/>
          <w:sz w:val="24"/>
          <w:szCs w:val="24"/>
        </w:rPr>
        <w:t>bilgilendirici metinlerden en çok sohbet, fıkra, deneme, anı türüne</w:t>
      </w:r>
      <w:r w:rsidR="006D7D4C">
        <w:rPr>
          <w:rFonts w:ascii="Times New Roman" w:hAnsi="Times New Roman" w:cs="Times New Roman"/>
          <w:sz w:val="24"/>
          <w:szCs w:val="24"/>
        </w:rPr>
        <w:t xml:space="preserve"> ait</w:t>
      </w:r>
      <w:r w:rsidR="00197282" w:rsidRPr="00BF3EAC">
        <w:rPr>
          <w:rFonts w:ascii="Times New Roman" w:hAnsi="Times New Roman" w:cs="Times New Roman"/>
          <w:sz w:val="24"/>
          <w:szCs w:val="24"/>
        </w:rPr>
        <w:t xml:space="preserve"> örneklerin yer aldığı; </w:t>
      </w:r>
      <w:proofErr w:type="spellStart"/>
      <w:r w:rsidR="00197282" w:rsidRPr="00BF3EAC">
        <w:rPr>
          <w:rFonts w:ascii="Times New Roman" w:hAnsi="Times New Roman" w:cs="Times New Roman"/>
          <w:sz w:val="24"/>
          <w:szCs w:val="24"/>
        </w:rPr>
        <w:t>öyküleyici</w:t>
      </w:r>
      <w:proofErr w:type="spellEnd"/>
      <w:r w:rsidR="00197282" w:rsidRPr="00BF3EAC">
        <w:rPr>
          <w:rFonts w:ascii="Times New Roman" w:hAnsi="Times New Roman" w:cs="Times New Roman"/>
          <w:sz w:val="24"/>
          <w:szCs w:val="24"/>
        </w:rPr>
        <w:t xml:space="preserve"> metinlerden ise hikâye ve tiyatro dışında fabl, masal, roman türünde metinlerin tercih edildiği belirlenmiştir. Lise ders kitaplarında ise şiir, hikâye ve tiyatro dışında en çok roman ve makale türleri</w:t>
      </w:r>
      <w:r w:rsidRPr="00BF3EAC">
        <w:rPr>
          <w:rFonts w:ascii="Times New Roman" w:hAnsi="Times New Roman" w:cs="Times New Roman"/>
          <w:sz w:val="24"/>
          <w:szCs w:val="24"/>
        </w:rPr>
        <w:t>nde metinler bulunmaktadır</w:t>
      </w:r>
      <w:r w:rsidR="00197282" w:rsidRPr="00BF3EAC">
        <w:rPr>
          <w:rFonts w:ascii="Times New Roman" w:hAnsi="Times New Roman" w:cs="Times New Roman"/>
          <w:sz w:val="24"/>
          <w:szCs w:val="24"/>
        </w:rPr>
        <w:t>.</w:t>
      </w:r>
      <w:r w:rsidRPr="00BF3EAC">
        <w:rPr>
          <w:rFonts w:ascii="Times New Roman" w:hAnsi="Times New Roman" w:cs="Times New Roman"/>
          <w:sz w:val="24"/>
          <w:szCs w:val="24"/>
        </w:rPr>
        <w:t xml:space="preserve"> Lise düzeyinde şiir, roman, makale, tiyatro türler</w:t>
      </w:r>
      <w:r w:rsidR="00611823" w:rsidRPr="00BF3EAC">
        <w:rPr>
          <w:rFonts w:ascii="Times New Roman" w:hAnsi="Times New Roman" w:cs="Times New Roman"/>
          <w:sz w:val="24"/>
          <w:szCs w:val="24"/>
        </w:rPr>
        <w:t>in</w:t>
      </w:r>
      <w:r w:rsidRPr="00BF3EAC">
        <w:rPr>
          <w:rFonts w:ascii="Times New Roman" w:hAnsi="Times New Roman" w:cs="Times New Roman"/>
          <w:sz w:val="24"/>
          <w:szCs w:val="24"/>
        </w:rPr>
        <w:t>de önemli bir artış gözlenmektedir.</w:t>
      </w:r>
      <w:r w:rsidRPr="00BF3EAC">
        <w:rPr>
          <w:rFonts w:ascii="Times New Roman" w:hAnsi="Times New Roman" w:cs="Times New Roman"/>
          <w:sz w:val="28"/>
          <w:szCs w:val="28"/>
        </w:rPr>
        <w:t xml:space="preserve"> </w:t>
      </w:r>
      <w:r w:rsidRPr="00BF3EAC">
        <w:rPr>
          <w:rFonts w:ascii="Times New Roman" w:hAnsi="Times New Roman" w:cs="Times New Roman"/>
          <w:sz w:val="24"/>
          <w:szCs w:val="24"/>
        </w:rPr>
        <w:t xml:space="preserve">Bu sonuç, Türk dili ve edebiyatı derslerinde metin türlerine ilişkin edebiyat bilgisinin, dönem ve şahsiyetler çerçevesinde daha ayrıntılı biçimde işlenmesine bağlanabilir. </w:t>
      </w:r>
      <w:r w:rsidR="006919D5" w:rsidRPr="00BF3EAC">
        <w:rPr>
          <w:rFonts w:ascii="Times New Roman" w:hAnsi="Times New Roman" w:cs="Times New Roman"/>
          <w:sz w:val="24"/>
          <w:szCs w:val="24"/>
        </w:rPr>
        <w:t xml:space="preserve">Çetin ve Kılıç (2019) da araştırmasında, Türk dili ve edebiyatı ders kitaplarındaki metinlerin çeşitlilik arz ettiği yönünde öğretmen görüşlerine ulaşmıştır. </w:t>
      </w:r>
      <w:r w:rsidRPr="00BF3EAC">
        <w:rPr>
          <w:rFonts w:ascii="Times New Roman" w:hAnsi="Times New Roman" w:cs="Times New Roman"/>
          <w:sz w:val="24"/>
          <w:szCs w:val="24"/>
        </w:rPr>
        <w:t xml:space="preserve">Diğer taraftan öğrencilerin eleştiri ve röportaj türü ile ilk kez lise döneminde karşılaştığı tespit edilmiştir. </w:t>
      </w:r>
      <w:r w:rsidR="003B3BF2" w:rsidRPr="00BF3EAC">
        <w:rPr>
          <w:rFonts w:ascii="Times New Roman" w:hAnsi="Times New Roman" w:cs="Times New Roman"/>
          <w:sz w:val="24"/>
          <w:szCs w:val="24"/>
        </w:rPr>
        <w:t>Buna karşın</w:t>
      </w:r>
      <w:r w:rsidRPr="00BF3EAC">
        <w:rPr>
          <w:rFonts w:ascii="Times New Roman" w:hAnsi="Times New Roman" w:cs="Times New Roman"/>
          <w:sz w:val="24"/>
          <w:szCs w:val="24"/>
        </w:rPr>
        <w:t xml:space="preserve"> öğrenci</w:t>
      </w:r>
      <w:r w:rsidR="00611823" w:rsidRPr="00BF3EAC">
        <w:rPr>
          <w:rFonts w:ascii="Times New Roman" w:hAnsi="Times New Roman" w:cs="Times New Roman"/>
          <w:sz w:val="24"/>
          <w:szCs w:val="24"/>
        </w:rPr>
        <w:t>ler</w:t>
      </w:r>
      <w:r w:rsidRPr="00BF3EAC">
        <w:rPr>
          <w:rFonts w:ascii="Times New Roman" w:hAnsi="Times New Roman" w:cs="Times New Roman"/>
          <w:sz w:val="24"/>
          <w:szCs w:val="24"/>
        </w:rPr>
        <w:t>in Türkçe dersinde tanıdığı mizahi fıkra, çizgi roman, broşür, karikatür ve kılavuz dışındaki diğer tüm türler</w:t>
      </w:r>
      <w:r w:rsidR="00611823" w:rsidRPr="00BF3EAC">
        <w:rPr>
          <w:rFonts w:ascii="Times New Roman" w:hAnsi="Times New Roman" w:cs="Times New Roman"/>
          <w:sz w:val="24"/>
          <w:szCs w:val="24"/>
        </w:rPr>
        <w:t>in</w:t>
      </w:r>
      <w:r w:rsidRPr="00BF3EAC">
        <w:rPr>
          <w:rFonts w:ascii="Times New Roman" w:hAnsi="Times New Roman" w:cs="Times New Roman"/>
          <w:sz w:val="24"/>
          <w:szCs w:val="24"/>
        </w:rPr>
        <w:t xml:space="preserve"> lise</w:t>
      </w:r>
      <w:r w:rsidR="00611823" w:rsidRPr="00BF3EAC">
        <w:rPr>
          <w:rFonts w:ascii="Times New Roman" w:hAnsi="Times New Roman" w:cs="Times New Roman"/>
          <w:sz w:val="24"/>
          <w:szCs w:val="24"/>
        </w:rPr>
        <w:t xml:space="preserve"> </w:t>
      </w:r>
      <w:r w:rsidRPr="00BF3EAC">
        <w:rPr>
          <w:rFonts w:ascii="Times New Roman" w:hAnsi="Times New Roman" w:cs="Times New Roman"/>
          <w:sz w:val="24"/>
          <w:szCs w:val="24"/>
        </w:rPr>
        <w:t>de</w:t>
      </w:r>
      <w:r w:rsidR="00611823" w:rsidRPr="00BF3EAC">
        <w:rPr>
          <w:rFonts w:ascii="Times New Roman" w:hAnsi="Times New Roman" w:cs="Times New Roman"/>
          <w:sz w:val="24"/>
          <w:szCs w:val="24"/>
        </w:rPr>
        <w:t>rs kitaplarında da</w:t>
      </w:r>
      <w:r w:rsidRPr="00BF3EAC">
        <w:rPr>
          <w:rFonts w:ascii="Times New Roman" w:hAnsi="Times New Roman" w:cs="Times New Roman"/>
          <w:sz w:val="24"/>
          <w:szCs w:val="24"/>
        </w:rPr>
        <w:t xml:space="preserve"> karşı</w:t>
      </w:r>
      <w:r w:rsidR="003B3BF2" w:rsidRPr="00BF3EAC">
        <w:rPr>
          <w:rFonts w:ascii="Times New Roman" w:hAnsi="Times New Roman" w:cs="Times New Roman"/>
          <w:sz w:val="24"/>
          <w:szCs w:val="24"/>
        </w:rPr>
        <w:t>lar</w:t>
      </w:r>
      <w:r w:rsidRPr="00BF3EAC">
        <w:rPr>
          <w:rFonts w:ascii="Times New Roman" w:hAnsi="Times New Roman" w:cs="Times New Roman"/>
          <w:sz w:val="24"/>
          <w:szCs w:val="24"/>
        </w:rPr>
        <w:t>ına çık</w:t>
      </w:r>
      <w:r w:rsidR="00611823" w:rsidRPr="00BF3EAC">
        <w:rPr>
          <w:rFonts w:ascii="Times New Roman" w:hAnsi="Times New Roman" w:cs="Times New Roman"/>
          <w:sz w:val="24"/>
          <w:szCs w:val="24"/>
        </w:rPr>
        <w:t>tığı görülmüştür.</w:t>
      </w:r>
      <w:r w:rsidRPr="00BF3EAC">
        <w:rPr>
          <w:rFonts w:ascii="Times New Roman" w:hAnsi="Times New Roman" w:cs="Times New Roman"/>
          <w:sz w:val="24"/>
          <w:szCs w:val="24"/>
        </w:rPr>
        <w:t xml:space="preserve">  </w:t>
      </w:r>
    </w:p>
    <w:p w14:paraId="1BC7AFC9" w14:textId="77777777" w:rsidR="000F247B" w:rsidRPr="00BF3EAC" w:rsidRDefault="00AF5E70" w:rsidP="00BF3EAC">
      <w:pPr>
        <w:spacing w:after="0" w:line="360" w:lineRule="auto"/>
        <w:ind w:firstLine="708"/>
        <w:jc w:val="both"/>
        <w:rPr>
          <w:rFonts w:ascii="Times New Roman" w:hAnsi="Times New Roman" w:cs="Times New Roman"/>
          <w:sz w:val="24"/>
          <w:szCs w:val="24"/>
        </w:rPr>
      </w:pPr>
      <w:r w:rsidRPr="00BF3EAC">
        <w:rPr>
          <w:rFonts w:ascii="Times New Roman" w:hAnsi="Times New Roman" w:cs="Times New Roman"/>
          <w:sz w:val="24"/>
          <w:szCs w:val="24"/>
        </w:rPr>
        <w:t xml:space="preserve">Ortaokuldan mezun olup liseye başlayan öğrencilerin 9. sınıfta karşılaştığı türlere ortaokuldan aşina olduğu </w:t>
      </w:r>
      <w:r w:rsidR="00611823" w:rsidRPr="00BF3EAC">
        <w:rPr>
          <w:rFonts w:ascii="Times New Roman" w:hAnsi="Times New Roman" w:cs="Times New Roman"/>
          <w:sz w:val="24"/>
          <w:szCs w:val="24"/>
        </w:rPr>
        <w:t>belirlenmiştir</w:t>
      </w:r>
      <w:r w:rsidRPr="00BF3EAC">
        <w:rPr>
          <w:rFonts w:ascii="Times New Roman" w:hAnsi="Times New Roman" w:cs="Times New Roman"/>
          <w:sz w:val="24"/>
          <w:szCs w:val="24"/>
        </w:rPr>
        <w:t>. Fakat şiir, roman, tiyatro türlerine ortaöğretimdeki ders içeriklerinden kaynaklanan edebî dönem ve şahsiyet özelliklerini yansıtabilmek amacıyla daha yoğun olarak yer verilmesi de fark edilen bir değişikliktir. Diğer taraftan makale, deneme, sohbet ve fıkra gibi bilgilendirici</w:t>
      </w:r>
      <w:r w:rsidR="00611823" w:rsidRPr="00BF3EAC">
        <w:rPr>
          <w:rFonts w:ascii="Times New Roman" w:hAnsi="Times New Roman" w:cs="Times New Roman"/>
          <w:sz w:val="24"/>
          <w:szCs w:val="24"/>
        </w:rPr>
        <w:t>;</w:t>
      </w:r>
      <w:r w:rsidRPr="00BF3EAC">
        <w:rPr>
          <w:rFonts w:ascii="Times New Roman" w:hAnsi="Times New Roman" w:cs="Times New Roman"/>
          <w:sz w:val="24"/>
          <w:szCs w:val="24"/>
        </w:rPr>
        <w:t xml:space="preserve"> hikâye, tiyatro, roman, anı, fabl, masal gibi hikâye edici ve şiir türündeki metinlere Türkçe kitaplarında olduğu gibi Türk dili ve edebiyatı kitaplarında da yer verilmesi iki ders arasında metin türleri bakımından genel anlamda bir devamlılık ilişkisinin varlığına işaret etmektedir.</w:t>
      </w:r>
    </w:p>
    <w:p w14:paraId="56AF6B90" w14:textId="45C89A4C" w:rsidR="009176C5" w:rsidRPr="00BF3EAC" w:rsidRDefault="00AF5E70" w:rsidP="00BF3EAC">
      <w:pPr>
        <w:spacing w:after="0" w:line="360" w:lineRule="auto"/>
        <w:ind w:firstLine="708"/>
        <w:jc w:val="both"/>
        <w:rPr>
          <w:rFonts w:ascii="Times New Roman" w:hAnsi="Times New Roman" w:cs="Times New Roman"/>
          <w:sz w:val="24"/>
          <w:szCs w:val="24"/>
        </w:rPr>
      </w:pPr>
      <w:r w:rsidRPr="00BF3EAC">
        <w:rPr>
          <w:rFonts w:ascii="Times New Roman" w:hAnsi="Times New Roman" w:cs="Times New Roman"/>
          <w:sz w:val="24"/>
          <w:szCs w:val="24"/>
        </w:rPr>
        <w:lastRenderedPageBreak/>
        <w:t xml:space="preserve">Türkçe ve </w:t>
      </w:r>
      <w:r w:rsidR="00611823" w:rsidRPr="00BF3EAC">
        <w:rPr>
          <w:rFonts w:ascii="Times New Roman" w:hAnsi="Times New Roman" w:cs="Times New Roman"/>
          <w:sz w:val="24"/>
          <w:szCs w:val="24"/>
        </w:rPr>
        <w:t>Türk dili ve edebiyatı</w:t>
      </w:r>
      <w:r w:rsidRPr="00BF3EAC">
        <w:rPr>
          <w:rFonts w:ascii="Times New Roman" w:hAnsi="Times New Roman" w:cs="Times New Roman"/>
          <w:sz w:val="24"/>
          <w:szCs w:val="24"/>
        </w:rPr>
        <w:t xml:space="preserve"> ders kitaplarında </w:t>
      </w:r>
      <w:r w:rsidR="00611823" w:rsidRPr="00BF3EAC">
        <w:rPr>
          <w:rFonts w:ascii="Times New Roman" w:hAnsi="Times New Roman" w:cs="Times New Roman"/>
          <w:sz w:val="24"/>
          <w:szCs w:val="24"/>
        </w:rPr>
        <w:t>25 farklı türde</w:t>
      </w:r>
      <w:r w:rsidRPr="00BF3EAC">
        <w:rPr>
          <w:rFonts w:ascii="Times New Roman" w:hAnsi="Times New Roman" w:cs="Times New Roman"/>
          <w:sz w:val="24"/>
          <w:szCs w:val="24"/>
        </w:rPr>
        <w:t xml:space="preserve"> met</w:t>
      </w:r>
      <w:r w:rsidR="00611823" w:rsidRPr="00BF3EAC">
        <w:rPr>
          <w:rFonts w:ascii="Times New Roman" w:hAnsi="Times New Roman" w:cs="Times New Roman"/>
          <w:sz w:val="24"/>
          <w:szCs w:val="24"/>
        </w:rPr>
        <w:t>ni</w:t>
      </w:r>
      <w:r w:rsidRPr="00BF3EAC">
        <w:rPr>
          <w:rFonts w:ascii="Times New Roman" w:hAnsi="Times New Roman" w:cs="Times New Roman"/>
          <w:sz w:val="24"/>
          <w:szCs w:val="24"/>
        </w:rPr>
        <w:t>n</w:t>
      </w:r>
      <w:r w:rsidR="00611823" w:rsidRPr="00BF3EAC">
        <w:rPr>
          <w:rFonts w:ascii="Times New Roman" w:hAnsi="Times New Roman" w:cs="Times New Roman"/>
          <w:sz w:val="24"/>
          <w:szCs w:val="24"/>
        </w:rPr>
        <w:t xml:space="preserve"> yer aldığı ve</w:t>
      </w:r>
      <w:r w:rsidRPr="00BF3EAC">
        <w:rPr>
          <w:rFonts w:ascii="Times New Roman" w:hAnsi="Times New Roman" w:cs="Times New Roman"/>
          <w:sz w:val="24"/>
          <w:szCs w:val="24"/>
        </w:rPr>
        <w:t xml:space="preserve"> </w:t>
      </w:r>
      <w:r w:rsidR="003B3BF2" w:rsidRPr="00BF3EAC">
        <w:rPr>
          <w:rFonts w:ascii="Times New Roman" w:hAnsi="Times New Roman" w:cs="Times New Roman"/>
          <w:sz w:val="24"/>
          <w:szCs w:val="24"/>
        </w:rPr>
        <w:t>büyük bir kısmının</w:t>
      </w:r>
      <w:r w:rsidRPr="00BF3EAC">
        <w:rPr>
          <w:rFonts w:ascii="Times New Roman" w:hAnsi="Times New Roman" w:cs="Times New Roman"/>
          <w:sz w:val="24"/>
          <w:szCs w:val="24"/>
        </w:rPr>
        <w:t xml:space="preserve"> lise sonuna kadar </w:t>
      </w:r>
      <w:r w:rsidR="00611823" w:rsidRPr="00BF3EAC">
        <w:rPr>
          <w:rFonts w:ascii="Times New Roman" w:hAnsi="Times New Roman" w:cs="Times New Roman"/>
          <w:sz w:val="24"/>
          <w:szCs w:val="24"/>
        </w:rPr>
        <w:t>farklı oranlarda</w:t>
      </w:r>
      <w:r w:rsidRPr="00BF3EAC">
        <w:rPr>
          <w:rFonts w:ascii="Times New Roman" w:hAnsi="Times New Roman" w:cs="Times New Roman"/>
          <w:sz w:val="24"/>
          <w:szCs w:val="24"/>
        </w:rPr>
        <w:t xml:space="preserve"> örneklendirildiği </w:t>
      </w:r>
      <w:r w:rsidR="00611823" w:rsidRPr="00BF3EAC">
        <w:rPr>
          <w:rFonts w:ascii="Times New Roman" w:hAnsi="Times New Roman" w:cs="Times New Roman"/>
          <w:sz w:val="24"/>
          <w:szCs w:val="24"/>
        </w:rPr>
        <w:t>görülmüştür</w:t>
      </w:r>
      <w:r w:rsidRPr="00BF3EAC">
        <w:rPr>
          <w:rFonts w:ascii="Times New Roman" w:hAnsi="Times New Roman" w:cs="Times New Roman"/>
          <w:sz w:val="24"/>
          <w:szCs w:val="24"/>
        </w:rPr>
        <w:t xml:space="preserve">. </w:t>
      </w:r>
      <w:r w:rsidR="002E59AB">
        <w:rPr>
          <w:rFonts w:ascii="Times New Roman" w:hAnsi="Times New Roman" w:cs="Times New Roman"/>
          <w:sz w:val="24"/>
          <w:szCs w:val="24"/>
        </w:rPr>
        <w:t xml:space="preserve">Özbay ve Çeçen’e (2012) göre, Türkçe ders kitaplarında metin türü çeşitliliği kadar bu türlere örnek olacak metinlerin sayısı da önemlidir. </w:t>
      </w:r>
      <w:r w:rsidR="001E162C">
        <w:rPr>
          <w:rFonts w:ascii="Times New Roman" w:hAnsi="Times New Roman" w:cs="Times New Roman"/>
          <w:sz w:val="24"/>
          <w:szCs w:val="24"/>
        </w:rPr>
        <w:t>Çeşitli türler</w:t>
      </w:r>
      <w:r w:rsidR="002E59AB">
        <w:rPr>
          <w:rFonts w:ascii="Times New Roman" w:hAnsi="Times New Roman" w:cs="Times New Roman"/>
          <w:sz w:val="24"/>
          <w:szCs w:val="24"/>
        </w:rPr>
        <w:t xml:space="preserve"> ile öğrencilerin karşılaşması ve bu türler</w:t>
      </w:r>
      <w:r w:rsidR="001E162C">
        <w:rPr>
          <w:rFonts w:ascii="Times New Roman" w:hAnsi="Times New Roman" w:cs="Times New Roman"/>
          <w:sz w:val="24"/>
          <w:szCs w:val="24"/>
        </w:rPr>
        <w:t xml:space="preserve">de </w:t>
      </w:r>
      <w:r w:rsidR="00B16072">
        <w:rPr>
          <w:rFonts w:ascii="Times New Roman" w:hAnsi="Times New Roman" w:cs="Times New Roman"/>
          <w:sz w:val="24"/>
          <w:szCs w:val="24"/>
        </w:rPr>
        <w:t>metinler</w:t>
      </w:r>
      <w:r w:rsidR="002E59AB">
        <w:rPr>
          <w:rFonts w:ascii="Times New Roman" w:hAnsi="Times New Roman" w:cs="Times New Roman"/>
          <w:sz w:val="24"/>
          <w:szCs w:val="24"/>
        </w:rPr>
        <w:t xml:space="preserve"> okuması yararlıdır. Ancak bu türleri tanıyabilmek için aynı türde farklı ve belirli sayıda metinlerin okunması gereklidir. </w:t>
      </w:r>
      <w:r w:rsidRPr="00BF3EAC">
        <w:rPr>
          <w:rFonts w:ascii="Times New Roman" w:hAnsi="Times New Roman" w:cs="Times New Roman"/>
          <w:sz w:val="24"/>
          <w:szCs w:val="24"/>
        </w:rPr>
        <w:t xml:space="preserve">Türkçe ile Türk dili ve </w:t>
      </w:r>
      <w:r w:rsidR="00611823" w:rsidRPr="00BF3EAC">
        <w:rPr>
          <w:rFonts w:ascii="Times New Roman" w:hAnsi="Times New Roman" w:cs="Times New Roman"/>
          <w:sz w:val="24"/>
          <w:szCs w:val="24"/>
        </w:rPr>
        <w:t>e</w:t>
      </w:r>
      <w:r w:rsidRPr="00BF3EAC">
        <w:rPr>
          <w:rFonts w:ascii="Times New Roman" w:hAnsi="Times New Roman" w:cs="Times New Roman"/>
          <w:sz w:val="24"/>
          <w:szCs w:val="24"/>
        </w:rPr>
        <w:t>debiyatı ders kitapları</w:t>
      </w:r>
      <w:r w:rsidR="00CD7E96" w:rsidRPr="00BF3EAC">
        <w:rPr>
          <w:rFonts w:ascii="Times New Roman" w:hAnsi="Times New Roman" w:cs="Times New Roman"/>
          <w:sz w:val="24"/>
          <w:szCs w:val="24"/>
        </w:rPr>
        <w:t>nın</w:t>
      </w:r>
      <w:r w:rsidRPr="00BF3EAC">
        <w:rPr>
          <w:rFonts w:ascii="Times New Roman" w:hAnsi="Times New Roman" w:cs="Times New Roman"/>
          <w:sz w:val="24"/>
          <w:szCs w:val="24"/>
        </w:rPr>
        <w:t xml:space="preserve"> metin </w:t>
      </w:r>
      <w:r w:rsidR="003B3BF2" w:rsidRPr="00BF3EAC">
        <w:rPr>
          <w:rFonts w:ascii="Times New Roman" w:hAnsi="Times New Roman" w:cs="Times New Roman"/>
          <w:sz w:val="24"/>
          <w:szCs w:val="24"/>
        </w:rPr>
        <w:t xml:space="preserve">çeşitliliği konusunda sınırlı olduğu söylenebilir. Nitekim bazı türler için </w:t>
      </w:r>
      <w:r w:rsidR="00B86E59">
        <w:rPr>
          <w:rFonts w:ascii="Times New Roman" w:hAnsi="Times New Roman" w:cs="Times New Roman"/>
          <w:sz w:val="24"/>
          <w:szCs w:val="24"/>
        </w:rPr>
        <w:t xml:space="preserve">birden </w:t>
      </w:r>
      <w:r w:rsidR="003B3BF2" w:rsidRPr="00BF3EAC">
        <w:rPr>
          <w:rFonts w:ascii="Times New Roman" w:hAnsi="Times New Roman" w:cs="Times New Roman"/>
          <w:sz w:val="24"/>
          <w:szCs w:val="24"/>
        </w:rPr>
        <w:t xml:space="preserve">fazla örnek metin verilirken bazılarında </w:t>
      </w:r>
      <w:r w:rsidR="00B86E59">
        <w:rPr>
          <w:rFonts w:ascii="Times New Roman" w:hAnsi="Times New Roman" w:cs="Times New Roman"/>
          <w:sz w:val="24"/>
          <w:szCs w:val="24"/>
        </w:rPr>
        <w:t xml:space="preserve">ise </w:t>
      </w:r>
      <w:r w:rsidR="003B3BF2" w:rsidRPr="00BF3EAC">
        <w:rPr>
          <w:rFonts w:ascii="Times New Roman" w:hAnsi="Times New Roman" w:cs="Times New Roman"/>
          <w:sz w:val="24"/>
          <w:szCs w:val="24"/>
        </w:rPr>
        <w:t xml:space="preserve">bir sınıfta bir metin </w:t>
      </w:r>
      <w:r w:rsidR="001F106E" w:rsidRPr="00BF3EAC">
        <w:rPr>
          <w:rFonts w:ascii="Times New Roman" w:hAnsi="Times New Roman" w:cs="Times New Roman"/>
          <w:sz w:val="24"/>
          <w:szCs w:val="24"/>
        </w:rPr>
        <w:t>ile yetinilmiştir</w:t>
      </w:r>
      <w:r w:rsidR="003B3BF2" w:rsidRPr="00BF3EAC">
        <w:rPr>
          <w:rFonts w:ascii="Times New Roman" w:hAnsi="Times New Roman" w:cs="Times New Roman"/>
          <w:sz w:val="24"/>
          <w:szCs w:val="24"/>
        </w:rPr>
        <w:t>.</w:t>
      </w:r>
      <w:r w:rsidRPr="00BF3EAC">
        <w:rPr>
          <w:rFonts w:ascii="Times New Roman" w:hAnsi="Times New Roman" w:cs="Times New Roman"/>
          <w:sz w:val="24"/>
          <w:szCs w:val="24"/>
        </w:rPr>
        <w:t xml:space="preserve"> </w:t>
      </w:r>
      <w:r w:rsidR="003B3BF2" w:rsidRPr="00BF3EAC">
        <w:rPr>
          <w:rFonts w:ascii="Times New Roman" w:hAnsi="Times New Roman" w:cs="Times New Roman"/>
          <w:sz w:val="24"/>
          <w:szCs w:val="24"/>
        </w:rPr>
        <w:t>Türkçe ve edebiyat ders kitaplarındaki metinlerin çeşitliliği konusunda yurt dışına nazaran eksiklik olduğuna yönelik araştırmalar bunu desteklemektedir</w:t>
      </w:r>
      <w:r w:rsidR="001F106E" w:rsidRPr="00BF3EAC">
        <w:rPr>
          <w:rFonts w:ascii="Times New Roman" w:hAnsi="Times New Roman" w:cs="Times New Roman"/>
          <w:sz w:val="24"/>
          <w:szCs w:val="24"/>
        </w:rPr>
        <w:t xml:space="preserve"> (Eskimen, 2016; </w:t>
      </w:r>
      <w:r w:rsidR="00722692">
        <w:rPr>
          <w:rFonts w:ascii="Times New Roman" w:hAnsi="Times New Roman" w:cs="Times New Roman"/>
          <w:sz w:val="24"/>
          <w:szCs w:val="24"/>
        </w:rPr>
        <w:t xml:space="preserve">Güleç ve Demirtaş, 2012; </w:t>
      </w:r>
      <w:r w:rsidR="001F106E" w:rsidRPr="00BF3EAC">
        <w:rPr>
          <w:rFonts w:ascii="Times New Roman" w:hAnsi="Times New Roman" w:cs="Times New Roman"/>
          <w:sz w:val="24"/>
          <w:szCs w:val="24"/>
        </w:rPr>
        <w:t>Maden ve Önal, 2020</w:t>
      </w:r>
      <w:r w:rsidR="009559D0">
        <w:rPr>
          <w:rFonts w:ascii="Times New Roman" w:hAnsi="Times New Roman" w:cs="Times New Roman"/>
          <w:sz w:val="24"/>
          <w:szCs w:val="24"/>
        </w:rPr>
        <w:t xml:space="preserve">; </w:t>
      </w:r>
      <w:proofErr w:type="spellStart"/>
      <w:r w:rsidR="009559D0">
        <w:rPr>
          <w:rFonts w:ascii="Times New Roman" w:hAnsi="Times New Roman" w:cs="Times New Roman"/>
          <w:sz w:val="24"/>
          <w:szCs w:val="24"/>
        </w:rPr>
        <w:t>Toyran</w:t>
      </w:r>
      <w:proofErr w:type="spellEnd"/>
      <w:r w:rsidR="009559D0">
        <w:rPr>
          <w:rFonts w:ascii="Times New Roman" w:hAnsi="Times New Roman" w:cs="Times New Roman"/>
          <w:sz w:val="24"/>
          <w:szCs w:val="24"/>
        </w:rPr>
        <w:t>, 2020</w:t>
      </w:r>
      <w:r w:rsidR="001F106E" w:rsidRPr="00BF3EAC">
        <w:rPr>
          <w:rFonts w:ascii="Times New Roman" w:hAnsi="Times New Roman" w:cs="Times New Roman"/>
          <w:sz w:val="24"/>
          <w:szCs w:val="24"/>
        </w:rPr>
        <w:t>)</w:t>
      </w:r>
      <w:r w:rsidR="003B3BF2" w:rsidRPr="00BF3EAC">
        <w:rPr>
          <w:rFonts w:ascii="Times New Roman" w:hAnsi="Times New Roman" w:cs="Times New Roman"/>
          <w:sz w:val="24"/>
          <w:szCs w:val="24"/>
        </w:rPr>
        <w:t xml:space="preserve">. </w:t>
      </w:r>
      <w:r w:rsidR="00E64F22" w:rsidRPr="00BF3EAC">
        <w:rPr>
          <w:rFonts w:ascii="Times New Roman" w:hAnsi="Times New Roman" w:cs="Times New Roman"/>
          <w:sz w:val="24"/>
          <w:szCs w:val="24"/>
        </w:rPr>
        <w:t>“Ders kitaplarını hazırlayanların, tür fazlalığı ve çeşitliliği yanında her türe mümkün olduğunca eşit oranda yer vermesi, türlerin yeterince kavranması için gereklidir. Bir türle yalnızca bir metinde karşılaşmak öğrenci için o türün özelliklerini kavramaya yetmeyebilir</w:t>
      </w:r>
      <w:r w:rsidR="00CD7E96" w:rsidRPr="00BF3EAC">
        <w:rPr>
          <w:rFonts w:ascii="Times New Roman" w:hAnsi="Times New Roman" w:cs="Times New Roman"/>
          <w:sz w:val="24"/>
          <w:szCs w:val="24"/>
        </w:rPr>
        <w:t>.</w:t>
      </w:r>
      <w:r w:rsidR="00E64F22" w:rsidRPr="00BF3EAC">
        <w:rPr>
          <w:rFonts w:ascii="Times New Roman" w:hAnsi="Times New Roman" w:cs="Times New Roman"/>
          <w:sz w:val="24"/>
          <w:szCs w:val="24"/>
        </w:rPr>
        <w:t>”</w:t>
      </w:r>
      <w:r w:rsidR="00CD7E96" w:rsidRPr="00BF3EAC">
        <w:rPr>
          <w:rFonts w:ascii="Times New Roman" w:hAnsi="Times New Roman" w:cs="Times New Roman"/>
          <w:sz w:val="24"/>
          <w:szCs w:val="24"/>
        </w:rPr>
        <w:t xml:space="preserve"> </w:t>
      </w:r>
      <w:r w:rsidR="00E64F22" w:rsidRPr="00BF3EAC">
        <w:rPr>
          <w:rFonts w:ascii="Times New Roman" w:hAnsi="Times New Roman" w:cs="Times New Roman"/>
          <w:sz w:val="24"/>
          <w:szCs w:val="24"/>
        </w:rPr>
        <w:t>(Çeçen ve Çiftçi, 2007</w:t>
      </w:r>
      <w:r w:rsidR="00CD7E96" w:rsidRPr="00BF3EAC">
        <w:rPr>
          <w:rFonts w:ascii="Times New Roman" w:hAnsi="Times New Roman" w:cs="Times New Roman"/>
          <w:sz w:val="24"/>
          <w:szCs w:val="24"/>
        </w:rPr>
        <w:t>,</w:t>
      </w:r>
      <w:r w:rsidR="00E64F22" w:rsidRPr="00BF3EAC">
        <w:rPr>
          <w:rFonts w:ascii="Times New Roman" w:hAnsi="Times New Roman" w:cs="Times New Roman"/>
          <w:sz w:val="24"/>
          <w:szCs w:val="24"/>
        </w:rPr>
        <w:t xml:space="preserve"> </w:t>
      </w:r>
      <w:r w:rsidR="00CD7E96" w:rsidRPr="00BF3EAC">
        <w:rPr>
          <w:rFonts w:ascii="Times New Roman" w:hAnsi="Times New Roman" w:cs="Times New Roman"/>
          <w:sz w:val="24"/>
          <w:szCs w:val="24"/>
        </w:rPr>
        <w:t>s.</w:t>
      </w:r>
      <w:r w:rsidR="004B7AB7" w:rsidRPr="00BF3EAC">
        <w:rPr>
          <w:rFonts w:ascii="Times New Roman" w:hAnsi="Times New Roman" w:cs="Times New Roman"/>
          <w:sz w:val="24"/>
          <w:szCs w:val="24"/>
        </w:rPr>
        <w:t xml:space="preserve"> </w:t>
      </w:r>
      <w:r w:rsidR="00E64F22" w:rsidRPr="00BF3EAC">
        <w:rPr>
          <w:rFonts w:ascii="Times New Roman" w:hAnsi="Times New Roman" w:cs="Times New Roman"/>
          <w:sz w:val="24"/>
          <w:szCs w:val="24"/>
        </w:rPr>
        <w:t xml:space="preserve">47). </w:t>
      </w:r>
      <w:r w:rsidR="0017172D" w:rsidRPr="00BF3EAC">
        <w:rPr>
          <w:rFonts w:ascii="Times New Roman" w:hAnsi="Times New Roman" w:cs="Times New Roman"/>
          <w:sz w:val="24"/>
          <w:szCs w:val="24"/>
        </w:rPr>
        <w:t>Yine de öğrencilerin 5. sınıftan itibaren farklı türlerle tanışması ve daha sonra bu türlerle yeniden karşılaşması, türlerin öğrenilmesi açısından yerinde bir özelliktir.</w:t>
      </w:r>
      <w:r w:rsidR="0017172D">
        <w:rPr>
          <w:rFonts w:ascii="Times New Roman" w:hAnsi="Times New Roman" w:cs="Times New Roman"/>
          <w:sz w:val="24"/>
          <w:szCs w:val="24"/>
        </w:rPr>
        <w:t xml:space="preserve"> </w:t>
      </w:r>
      <w:r w:rsidR="00E64F22" w:rsidRPr="00BF3EAC">
        <w:rPr>
          <w:rFonts w:ascii="Times New Roman" w:hAnsi="Times New Roman" w:cs="Times New Roman"/>
          <w:sz w:val="24"/>
          <w:szCs w:val="24"/>
        </w:rPr>
        <w:t xml:space="preserve">Türkçe ve Türk dili ve </w:t>
      </w:r>
      <w:r w:rsidR="00CD7E96" w:rsidRPr="00BF3EAC">
        <w:rPr>
          <w:rFonts w:ascii="Times New Roman" w:hAnsi="Times New Roman" w:cs="Times New Roman"/>
          <w:sz w:val="24"/>
          <w:szCs w:val="24"/>
        </w:rPr>
        <w:t>e</w:t>
      </w:r>
      <w:r w:rsidR="00E64F22" w:rsidRPr="00BF3EAC">
        <w:rPr>
          <w:rFonts w:ascii="Times New Roman" w:hAnsi="Times New Roman" w:cs="Times New Roman"/>
          <w:sz w:val="24"/>
          <w:szCs w:val="24"/>
        </w:rPr>
        <w:t xml:space="preserve">debiyatı ders kitaplarında metin tür dağılımı programlara göre düzenlenmektedir. </w:t>
      </w:r>
      <w:r w:rsidR="00B86E59">
        <w:rPr>
          <w:rFonts w:ascii="Times New Roman" w:hAnsi="Times New Roman" w:cs="Times New Roman"/>
          <w:sz w:val="24"/>
          <w:szCs w:val="24"/>
        </w:rPr>
        <w:t>U</w:t>
      </w:r>
      <w:r w:rsidR="00CD7E96" w:rsidRPr="00BF3EAC">
        <w:rPr>
          <w:rFonts w:ascii="Times New Roman" w:hAnsi="Times New Roman" w:cs="Times New Roman"/>
          <w:sz w:val="24"/>
          <w:szCs w:val="24"/>
        </w:rPr>
        <w:t>laşılan sonuçlar</w:t>
      </w:r>
      <w:r w:rsidR="00E64F22" w:rsidRPr="00BF3EAC">
        <w:rPr>
          <w:rFonts w:ascii="Times New Roman" w:hAnsi="Times New Roman" w:cs="Times New Roman"/>
          <w:sz w:val="24"/>
          <w:szCs w:val="24"/>
        </w:rPr>
        <w:t xml:space="preserve"> tür çeşitliliği bakımından her iki dersin kitaplarında</w:t>
      </w:r>
      <w:r w:rsidR="00F53CD4" w:rsidRPr="00BF3EAC">
        <w:rPr>
          <w:rFonts w:ascii="Times New Roman" w:hAnsi="Times New Roman" w:cs="Times New Roman"/>
          <w:sz w:val="24"/>
          <w:szCs w:val="24"/>
        </w:rPr>
        <w:t xml:space="preserve"> </w:t>
      </w:r>
      <w:r w:rsidR="007F6DB3" w:rsidRPr="00BF3EAC">
        <w:rPr>
          <w:rFonts w:ascii="Times New Roman" w:hAnsi="Times New Roman" w:cs="Times New Roman"/>
          <w:sz w:val="24"/>
          <w:szCs w:val="24"/>
        </w:rPr>
        <w:t xml:space="preserve">da şiir, hikâye, makale gibi temel türlere dair örneklerin bulunduğunu, bilgilendirici ve </w:t>
      </w:r>
      <w:proofErr w:type="spellStart"/>
      <w:r w:rsidR="007F6DB3" w:rsidRPr="00BF3EAC">
        <w:rPr>
          <w:rFonts w:ascii="Times New Roman" w:hAnsi="Times New Roman" w:cs="Times New Roman"/>
          <w:sz w:val="24"/>
          <w:szCs w:val="24"/>
        </w:rPr>
        <w:t>öyküleyici</w:t>
      </w:r>
      <w:proofErr w:type="spellEnd"/>
      <w:r w:rsidR="007F6DB3" w:rsidRPr="00BF3EAC">
        <w:rPr>
          <w:rFonts w:ascii="Times New Roman" w:hAnsi="Times New Roman" w:cs="Times New Roman"/>
          <w:sz w:val="24"/>
          <w:szCs w:val="24"/>
        </w:rPr>
        <w:t xml:space="preserve"> türlerle de bu dağılımın desteklendiğini göstermektedir. </w:t>
      </w:r>
      <w:r w:rsidR="00E64F22" w:rsidRPr="00BF3EAC">
        <w:rPr>
          <w:rFonts w:ascii="Times New Roman" w:hAnsi="Times New Roman" w:cs="Times New Roman"/>
          <w:sz w:val="24"/>
          <w:szCs w:val="24"/>
        </w:rPr>
        <w:t xml:space="preserve">Ayrıca </w:t>
      </w:r>
      <w:r w:rsidR="0026181F" w:rsidRPr="00BF3EAC">
        <w:rPr>
          <w:rFonts w:ascii="Times New Roman" w:hAnsi="Times New Roman" w:cs="Times New Roman"/>
          <w:sz w:val="24"/>
          <w:szCs w:val="24"/>
        </w:rPr>
        <w:t>örnek metin</w:t>
      </w:r>
      <w:r w:rsidR="00E64F22" w:rsidRPr="00BF3EAC">
        <w:rPr>
          <w:rFonts w:ascii="Times New Roman" w:hAnsi="Times New Roman" w:cs="Times New Roman"/>
          <w:sz w:val="24"/>
          <w:szCs w:val="24"/>
        </w:rPr>
        <w:t xml:space="preserve"> sayısının ortaokul</w:t>
      </w:r>
      <w:r w:rsidR="0026181F" w:rsidRPr="00BF3EAC">
        <w:rPr>
          <w:rFonts w:ascii="Times New Roman" w:hAnsi="Times New Roman" w:cs="Times New Roman"/>
          <w:sz w:val="24"/>
          <w:szCs w:val="24"/>
        </w:rPr>
        <w:t>dan</w:t>
      </w:r>
      <w:r w:rsidR="00E64F22" w:rsidRPr="00BF3EAC">
        <w:rPr>
          <w:rFonts w:ascii="Times New Roman" w:hAnsi="Times New Roman" w:cs="Times New Roman"/>
          <w:sz w:val="24"/>
          <w:szCs w:val="24"/>
        </w:rPr>
        <w:t xml:space="preserve"> lise yıllarına doğru artması öğrencinin gelişim özellikleri, hazır</w:t>
      </w:r>
      <w:r w:rsidR="00CD7E96" w:rsidRPr="00BF3EAC">
        <w:rPr>
          <w:rFonts w:ascii="Times New Roman" w:hAnsi="Times New Roman" w:cs="Times New Roman"/>
          <w:sz w:val="24"/>
          <w:szCs w:val="24"/>
        </w:rPr>
        <w:t xml:space="preserve"> </w:t>
      </w:r>
      <w:proofErr w:type="spellStart"/>
      <w:r w:rsidR="00E64F22" w:rsidRPr="00BF3EAC">
        <w:rPr>
          <w:rFonts w:ascii="Times New Roman" w:hAnsi="Times New Roman" w:cs="Times New Roman"/>
          <w:sz w:val="24"/>
          <w:szCs w:val="24"/>
        </w:rPr>
        <w:t>bulunuşluğu</w:t>
      </w:r>
      <w:proofErr w:type="spellEnd"/>
      <w:r w:rsidR="00E64F22" w:rsidRPr="00BF3EAC">
        <w:rPr>
          <w:rFonts w:ascii="Times New Roman" w:hAnsi="Times New Roman" w:cs="Times New Roman"/>
          <w:sz w:val="24"/>
          <w:szCs w:val="24"/>
        </w:rPr>
        <w:t xml:space="preserve"> ve edebiyat bilgisine </w:t>
      </w:r>
      <w:r w:rsidR="00F53CD4" w:rsidRPr="00BF3EAC">
        <w:rPr>
          <w:rFonts w:ascii="Times New Roman" w:hAnsi="Times New Roman" w:cs="Times New Roman"/>
          <w:sz w:val="24"/>
          <w:szCs w:val="24"/>
        </w:rPr>
        <w:t>göre bir metin seçiminin olduğunu</w:t>
      </w:r>
      <w:r w:rsidR="00B86E59">
        <w:rPr>
          <w:rFonts w:ascii="Times New Roman" w:hAnsi="Times New Roman" w:cs="Times New Roman"/>
          <w:sz w:val="24"/>
          <w:szCs w:val="24"/>
        </w:rPr>
        <w:t xml:space="preserve"> da</w:t>
      </w:r>
      <w:r w:rsidR="00F53CD4" w:rsidRPr="00BF3EAC">
        <w:rPr>
          <w:rFonts w:ascii="Times New Roman" w:hAnsi="Times New Roman" w:cs="Times New Roman"/>
          <w:sz w:val="24"/>
          <w:szCs w:val="24"/>
        </w:rPr>
        <w:t xml:space="preserve"> kanıtlamaktadır</w:t>
      </w:r>
      <w:r w:rsidR="00E64F22" w:rsidRPr="00BF3EAC">
        <w:rPr>
          <w:rFonts w:ascii="Times New Roman" w:hAnsi="Times New Roman" w:cs="Times New Roman"/>
          <w:sz w:val="24"/>
          <w:szCs w:val="24"/>
        </w:rPr>
        <w:t>.</w:t>
      </w:r>
    </w:p>
    <w:p w14:paraId="22BE6056" w14:textId="4C0BB982" w:rsidR="003B1A00"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eastAsia="Times New Roman" w:hAnsi="Times New Roman" w:cs="Times New Roman"/>
          <w:sz w:val="24"/>
          <w:szCs w:val="24"/>
        </w:rPr>
        <w:tab/>
        <w:t>Araştırmada yazar tercihi ile ilgili olarak</w:t>
      </w:r>
      <w:r w:rsidR="00A47890" w:rsidRPr="00BF3EAC">
        <w:rPr>
          <w:rFonts w:ascii="Times New Roman" w:eastAsia="Times New Roman" w:hAnsi="Times New Roman" w:cs="Times New Roman"/>
          <w:sz w:val="24"/>
          <w:szCs w:val="24"/>
        </w:rPr>
        <w:t xml:space="preserve"> </w:t>
      </w:r>
      <w:r w:rsidRPr="00BF3EAC">
        <w:rPr>
          <w:rFonts w:ascii="Times New Roman" w:eastAsia="Times New Roman" w:hAnsi="Times New Roman" w:cs="Times New Roman"/>
          <w:sz w:val="24"/>
          <w:szCs w:val="24"/>
        </w:rPr>
        <w:t>ortaokul</w:t>
      </w:r>
      <w:r w:rsidR="00762853" w:rsidRPr="00BF3EAC">
        <w:rPr>
          <w:rFonts w:ascii="Times New Roman" w:eastAsia="Times New Roman" w:hAnsi="Times New Roman" w:cs="Times New Roman"/>
          <w:sz w:val="24"/>
          <w:szCs w:val="24"/>
        </w:rPr>
        <w:t xml:space="preserve"> Türkçe ders kitaplarında 1</w:t>
      </w:r>
      <w:r w:rsidRPr="00BF3EAC">
        <w:rPr>
          <w:rFonts w:ascii="Times New Roman" w:eastAsia="Times New Roman" w:hAnsi="Times New Roman" w:cs="Times New Roman"/>
          <w:sz w:val="24"/>
          <w:szCs w:val="24"/>
        </w:rPr>
        <w:t>3</w:t>
      </w:r>
      <w:r w:rsidR="00496740">
        <w:rPr>
          <w:rFonts w:ascii="Times New Roman" w:eastAsia="Times New Roman" w:hAnsi="Times New Roman" w:cs="Times New Roman"/>
          <w:sz w:val="24"/>
          <w:szCs w:val="24"/>
        </w:rPr>
        <w:t>1</w:t>
      </w:r>
      <w:r w:rsidR="00762853" w:rsidRPr="00BF3EAC">
        <w:rPr>
          <w:rFonts w:ascii="Times New Roman" w:eastAsia="Times New Roman" w:hAnsi="Times New Roman" w:cs="Times New Roman"/>
          <w:sz w:val="24"/>
          <w:szCs w:val="24"/>
        </w:rPr>
        <w:t xml:space="preserve"> farklı yazara ait 1</w:t>
      </w:r>
      <w:r w:rsidRPr="00BF3EAC">
        <w:rPr>
          <w:rFonts w:ascii="Times New Roman" w:eastAsia="Times New Roman" w:hAnsi="Times New Roman" w:cs="Times New Roman"/>
          <w:sz w:val="24"/>
          <w:szCs w:val="24"/>
        </w:rPr>
        <w:t>70</w:t>
      </w:r>
      <w:r w:rsidR="00762853" w:rsidRPr="00BF3EAC">
        <w:rPr>
          <w:rFonts w:ascii="Times New Roman" w:eastAsia="Times New Roman" w:hAnsi="Times New Roman" w:cs="Times New Roman"/>
          <w:sz w:val="24"/>
          <w:szCs w:val="24"/>
        </w:rPr>
        <w:t xml:space="preserve"> metin olduğu</w:t>
      </w:r>
      <w:r w:rsidR="00A47890" w:rsidRPr="00BF3EAC">
        <w:rPr>
          <w:rFonts w:ascii="Times New Roman" w:eastAsia="Times New Roman" w:hAnsi="Times New Roman" w:cs="Times New Roman"/>
          <w:sz w:val="24"/>
          <w:szCs w:val="24"/>
        </w:rPr>
        <w:t xml:space="preserve">; Türk dili ve edebiyatı ders kitaplarında ise </w:t>
      </w:r>
      <w:r w:rsidRPr="00BF3EAC">
        <w:rPr>
          <w:rFonts w:ascii="Times New Roman" w:eastAsia="Times New Roman" w:hAnsi="Times New Roman" w:cs="Times New Roman"/>
          <w:sz w:val="24"/>
          <w:szCs w:val="24"/>
        </w:rPr>
        <w:t>156</w:t>
      </w:r>
      <w:r w:rsidR="00A47890" w:rsidRPr="00BF3EAC">
        <w:rPr>
          <w:rFonts w:ascii="Times New Roman" w:eastAsia="Times New Roman" w:hAnsi="Times New Roman" w:cs="Times New Roman"/>
          <w:sz w:val="24"/>
          <w:szCs w:val="24"/>
        </w:rPr>
        <w:t xml:space="preserve"> farklı yazara ait </w:t>
      </w:r>
      <w:r w:rsidRPr="00BF3EAC">
        <w:rPr>
          <w:rFonts w:ascii="Times New Roman" w:eastAsia="Times New Roman" w:hAnsi="Times New Roman" w:cs="Times New Roman"/>
          <w:sz w:val="24"/>
          <w:szCs w:val="24"/>
        </w:rPr>
        <w:t>209</w:t>
      </w:r>
      <w:r w:rsidR="00A47890" w:rsidRPr="00BF3EAC">
        <w:rPr>
          <w:rFonts w:ascii="Times New Roman" w:eastAsia="Times New Roman" w:hAnsi="Times New Roman" w:cs="Times New Roman"/>
          <w:sz w:val="24"/>
          <w:szCs w:val="24"/>
        </w:rPr>
        <w:t xml:space="preserve"> met</w:t>
      </w:r>
      <w:r w:rsidRPr="00BF3EAC">
        <w:rPr>
          <w:rFonts w:ascii="Times New Roman" w:eastAsia="Times New Roman" w:hAnsi="Times New Roman" w:cs="Times New Roman"/>
          <w:sz w:val="24"/>
          <w:szCs w:val="24"/>
        </w:rPr>
        <w:t>ne</w:t>
      </w:r>
      <w:r w:rsidR="00A47890" w:rsidRPr="00BF3EAC">
        <w:rPr>
          <w:rFonts w:ascii="Times New Roman" w:eastAsia="Times New Roman" w:hAnsi="Times New Roman" w:cs="Times New Roman"/>
          <w:sz w:val="24"/>
          <w:szCs w:val="24"/>
        </w:rPr>
        <w:t xml:space="preserve"> yer </w:t>
      </w:r>
      <w:r w:rsidRPr="00BF3EAC">
        <w:rPr>
          <w:rFonts w:ascii="Times New Roman" w:eastAsia="Times New Roman" w:hAnsi="Times New Roman" w:cs="Times New Roman"/>
          <w:sz w:val="24"/>
          <w:szCs w:val="24"/>
        </w:rPr>
        <w:t>verildiği sonucuna ulaşılmıştır</w:t>
      </w:r>
      <w:r w:rsidR="00762853" w:rsidRPr="00BF3EAC">
        <w:rPr>
          <w:rFonts w:ascii="Times New Roman" w:eastAsia="Times New Roman" w:hAnsi="Times New Roman" w:cs="Times New Roman"/>
          <w:sz w:val="24"/>
          <w:szCs w:val="24"/>
        </w:rPr>
        <w:t xml:space="preserve">. </w:t>
      </w:r>
      <w:r w:rsidRPr="00BF3EAC">
        <w:rPr>
          <w:rFonts w:ascii="Times New Roman" w:hAnsi="Times New Roman" w:cs="Times New Roman"/>
          <w:sz w:val="24"/>
          <w:szCs w:val="24"/>
        </w:rPr>
        <w:t xml:space="preserve">Türkçe ders kitaplarında en çok </w:t>
      </w:r>
      <w:r w:rsidRPr="00BF3EAC">
        <w:rPr>
          <w:rFonts w:ascii="Times New Roman" w:eastAsia="Times New Roman" w:hAnsi="Times New Roman" w:cs="Times New Roman"/>
          <w:i/>
          <w:iCs/>
          <w:sz w:val="24"/>
          <w:szCs w:val="24"/>
          <w:lang w:eastAsia="tr-TR"/>
        </w:rPr>
        <w:t>Abdurrahim Karakoç</w:t>
      </w:r>
      <w:r w:rsidRPr="00BF3EAC">
        <w:rPr>
          <w:rFonts w:ascii="Times New Roman" w:hAnsi="Times New Roman" w:cs="Times New Roman"/>
          <w:sz w:val="24"/>
          <w:szCs w:val="24"/>
        </w:rPr>
        <w:t xml:space="preserve">, </w:t>
      </w:r>
      <w:r w:rsidRPr="00BF3EAC">
        <w:rPr>
          <w:rFonts w:ascii="Times New Roman" w:eastAsia="Times New Roman" w:hAnsi="Times New Roman" w:cs="Times New Roman"/>
          <w:i/>
          <w:iCs/>
          <w:sz w:val="24"/>
          <w:szCs w:val="24"/>
          <w:lang w:eastAsia="tr-TR"/>
        </w:rPr>
        <w:t xml:space="preserve">La </w:t>
      </w:r>
      <w:proofErr w:type="spellStart"/>
      <w:r w:rsidRPr="00BF3EAC">
        <w:rPr>
          <w:rFonts w:ascii="Times New Roman" w:eastAsia="Times New Roman" w:hAnsi="Times New Roman" w:cs="Times New Roman"/>
          <w:i/>
          <w:iCs/>
          <w:sz w:val="24"/>
          <w:szCs w:val="24"/>
          <w:lang w:eastAsia="tr-TR"/>
        </w:rPr>
        <w:t>Fontaine</w:t>
      </w:r>
      <w:proofErr w:type="spellEnd"/>
      <w:r w:rsidRPr="00BF3EAC">
        <w:rPr>
          <w:rFonts w:ascii="Times New Roman" w:eastAsia="Times New Roman" w:hAnsi="Times New Roman" w:cs="Times New Roman"/>
          <w:i/>
          <w:iCs/>
          <w:sz w:val="24"/>
          <w:szCs w:val="24"/>
          <w:lang w:eastAsia="tr-TR"/>
        </w:rPr>
        <w:t>, Mehmet Önder</w:t>
      </w:r>
      <w:r w:rsidRPr="00BF3EAC">
        <w:rPr>
          <w:rFonts w:ascii="Times New Roman" w:hAnsi="Times New Roman" w:cs="Times New Roman"/>
          <w:sz w:val="24"/>
          <w:szCs w:val="24"/>
        </w:rPr>
        <w:t xml:space="preserve">, </w:t>
      </w:r>
      <w:r w:rsidRPr="00BF3EAC">
        <w:rPr>
          <w:rFonts w:ascii="Times New Roman" w:eastAsia="Times New Roman" w:hAnsi="Times New Roman" w:cs="Times New Roman"/>
          <w:i/>
          <w:iCs/>
          <w:sz w:val="24"/>
          <w:szCs w:val="24"/>
          <w:lang w:eastAsia="tr-TR"/>
        </w:rPr>
        <w:t>Necip Fazıl Kısakürek</w:t>
      </w:r>
      <w:r w:rsidRPr="00BF3EAC">
        <w:rPr>
          <w:rFonts w:ascii="Times New Roman" w:hAnsi="Times New Roman" w:cs="Times New Roman"/>
          <w:sz w:val="24"/>
          <w:szCs w:val="24"/>
        </w:rPr>
        <w:t xml:space="preserve">, </w:t>
      </w:r>
      <w:r w:rsidRPr="00BF3EAC">
        <w:rPr>
          <w:rFonts w:ascii="Times New Roman" w:eastAsia="Times New Roman" w:hAnsi="Times New Roman" w:cs="Times New Roman"/>
          <w:i/>
          <w:iCs/>
          <w:sz w:val="24"/>
          <w:szCs w:val="24"/>
          <w:lang w:eastAsia="tr-TR"/>
        </w:rPr>
        <w:t>Reşat Nuri Güntekin</w:t>
      </w:r>
      <w:r w:rsidRPr="00BF3EAC">
        <w:rPr>
          <w:rFonts w:ascii="Times New Roman" w:hAnsi="Times New Roman" w:cs="Times New Roman"/>
          <w:sz w:val="24"/>
          <w:szCs w:val="24"/>
        </w:rPr>
        <w:t xml:space="preserve">, </w:t>
      </w:r>
      <w:r w:rsidRPr="00BF3EAC">
        <w:rPr>
          <w:rFonts w:ascii="Times New Roman" w:eastAsia="Times New Roman" w:hAnsi="Times New Roman" w:cs="Times New Roman"/>
          <w:i/>
          <w:iCs/>
          <w:sz w:val="24"/>
          <w:szCs w:val="24"/>
          <w:lang w:eastAsia="tr-TR"/>
        </w:rPr>
        <w:t>Süleyman Bulut</w:t>
      </w:r>
      <w:r w:rsidRPr="00BF3EAC">
        <w:rPr>
          <w:rFonts w:ascii="Times New Roman" w:hAnsi="Times New Roman" w:cs="Times New Roman"/>
          <w:sz w:val="24"/>
          <w:szCs w:val="24"/>
        </w:rPr>
        <w:t xml:space="preserve">, </w:t>
      </w:r>
      <w:r w:rsidRPr="00BF3EAC">
        <w:rPr>
          <w:rFonts w:ascii="Times New Roman" w:eastAsia="Times New Roman" w:hAnsi="Times New Roman" w:cs="Times New Roman"/>
          <w:i/>
          <w:iCs/>
          <w:sz w:val="24"/>
          <w:szCs w:val="24"/>
          <w:lang w:eastAsia="tr-TR"/>
        </w:rPr>
        <w:t xml:space="preserve">Şevket </w:t>
      </w:r>
      <w:proofErr w:type="spellStart"/>
      <w:r w:rsidRPr="00BF3EAC">
        <w:rPr>
          <w:rFonts w:ascii="Times New Roman" w:eastAsia="Times New Roman" w:hAnsi="Times New Roman" w:cs="Times New Roman"/>
          <w:i/>
          <w:iCs/>
          <w:sz w:val="24"/>
          <w:szCs w:val="24"/>
          <w:lang w:eastAsia="tr-TR"/>
        </w:rPr>
        <w:t>Rado</w:t>
      </w:r>
      <w:proofErr w:type="spellEnd"/>
      <w:r w:rsidRPr="00BF3EAC">
        <w:rPr>
          <w:rFonts w:ascii="Times New Roman" w:hAnsi="Times New Roman" w:cs="Times New Roman"/>
          <w:sz w:val="24"/>
          <w:szCs w:val="24"/>
        </w:rPr>
        <w:t xml:space="preserve"> ve </w:t>
      </w:r>
      <w:r w:rsidRPr="00BF3EAC">
        <w:rPr>
          <w:rFonts w:ascii="Times New Roman" w:eastAsia="Times New Roman" w:hAnsi="Times New Roman" w:cs="Times New Roman"/>
          <w:i/>
          <w:iCs/>
          <w:sz w:val="24"/>
          <w:szCs w:val="24"/>
          <w:lang w:eastAsia="tr-TR"/>
        </w:rPr>
        <w:t>Ziya Osman Saba</w:t>
      </w:r>
      <w:r w:rsidRPr="00BF3EAC">
        <w:rPr>
          <w:rFonts w:ascii="Times New Roman" w:hAnsi="Times New Roman" w:cs="Times New Roman"/>
          <w:sz w:val="24"/>
          <w:szCs w:val="24"/>
        </w:rPr>
        <w:t>’ya ait (</w:t>
      </w:r>
      <w:r w:rsidRPr="00BF3EAC">
        <w:rPr>
          <w:rFonts w:ascii="Times New Roman" w:hAnsi="Times New Roman" w:cs="Times New Roman"/>
          <w:i/>
          <w:iCs/>
          <w:sz w:val="24"/>
          <w:szCs w:val="24"/>
        </w:rPr>
        <w:t>f</w:t>
      </w:r>
      <w:r w:rsidRPr="00BF3EAC">
        <w:rPr>
          <w:rFonts w:ascii="Times New Roman" w:hAnsi="Times New Roman" w:cs="Times New Roman"/>
          <w:sz w:val="24"/>
          <w:szCs w:val="24"/>
        </w:rPr>
        <w:t xml:space="preserve">=3) metinler tercih edilmiştir. Bunun yanında </w:t>
      </w:r>
      <w:r w:rsidRPr="00BF3EAC">
        <w:rPr>
          <w:rFonts w:ascii="Times New Roman" w:eastAsia="Times New Roman" w:hAnsi="Times New Roman" w:cs="Times New Roman"/>
          <w:sz w:val="24"/>
          <w:szCs w:val="24"/>
          <w:lang w:eastAsia="tr-TR"/>
        </w:rPr>
        <w:t xml:space="preserve">Âşık Veysel Şatıroğlu, Bedri Rahmi Eyüboğlu, </w:t>
      </w:r>
      <w:proofErr w:type="spellStart"/>
      <w:r w:rsidRPr="00BF3EAC">
        <w:rPr>
          <w:rFonts w:ascii="Times New Roman" w:eastAsia="Times New Roman" w:hAnsi="Times New Roman" w:cs="Times New Roman"/>
          <w:sz w:val="24"/>
          <w:szCs w:val="24"/>
          <w:lang w:eastAsia="tr-TR"/>
        </w:rPr>
        <w:t>Bestami</w:t>
      </w:r>
      <w:proofErr w:type="spellEnd"/>
      <w:r w:rsidRPr="00BF3EAC">
        <w:rPr>
          <w:rFonts w:ascii="Times New Roman" w:eastAsia="Times New Roman" w:hAnsi="Times New Roman" w:cs="Times New Roman"/>
          <w:sz w:val="24"/>
          <w:szCs w:val="24"/>
          <w:lang w:eastAsia="tr-TR"/>
        </w:rPr>
        <w:t xml:space="preserve"> Yazgan,</w:t>
      </w:r>
      <w:r w:rsidRPr="00BF3EAC">
        <w:rPr>
          <w:rFonts w:ascii="Times New Roman" w:eastAsia="Times New Roman" w:hAnsi="Times New Roman" w:cs="Times New Roman"/>
          <w:b/>
          <w:bCs/>
          <w:sz w:val="24"/>
          <w:szCs w:val="24"/>
          <w:lang w:eastAsia="tr-TR"/>
        </w:rPr>
        <w:t xml:space="preserve"> </w:t>
      </w:r>
      <w:proofErr w:type="spellStart"/>
      <w:r w:rsidRPr="00BF3EAC">
        <w:rPr>
          <w:rFonts w:ascii="Times New Roman" w:eastAsia="Times New Roman" w:hAnsi="Times New Roman" w:cs="Times New Roman"/>
          <w:sz w:val="24"/>
          <w:szCs w:val="24"/>
          <w:lang w:eastAsia="tr-TR"/>
        </w:rPr>
        <w:t>Beydeba</w:t>
      </w:r>
      <w:proofErr w:type="spellEnd"/>
      <w:r w:rsidRPr="00BF3EAC">
        <w:rPr>
          <w:rFonts w:ascii="Times New Roman" w:eastAsia="Times New Roman" w:hAnsi="Times New Roman" w:cs="Times New Roman"/>
          <w:sz w:val="24"/>
          <w:szCs w:val="24"/>
          <w:lang w:eastAsia="tr-TR"/>
        </w:rPr>
        <w:t xml:space="preserve">, Cahit Sıtkı Tarancı, Evliya Çelebi, Halit Fahri </w:t>
      </w:r>
      <w:proofErr w:type="spellStart"/>
      <w:r w:rsidRPr="00BF3EAC">
        <w:rPr>
          <w:rFonts w:ascii="Times New Roman" w:eastAsia="Times New Roman" w:hAnsi="Times New Roman" w:cs="Times New Roman"/>
          <w:sz w:val="24"/>
          <w:szCs w:val="24"/>
          <w:lang w:eastAsia="tr-TR"/>
        </w:rPr>
        <w:t>Ozansoy</w:t>
      </w:r>
      <w:proofErr w:type="spellEnd"/>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 xml:space="preserve">M. Halistin </w:t>
      </w:r>
      <w:proofErr w:type="spellStart"/>
      <w:r w:rsidRPr="00BF3EAC">
        <w:rPr>
          <w:rFonts w:ascii="Times New Roman" w:eastAsia="Times New Roman" w:hAnsi="Times New Roman" w:cs="Times New Roman"/>
          <w:sz w:val="24"/>
          <w:szCs w:val="24"/>
          <w:lang w:eastAsia="tr-TR"/>
        </w:rPr>
        <w:t>Kukul</w:t>
      </w:r>
      <w:proofErr w:type="spellEnd"/>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Mustafa Kutlu</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Mustafa Özçelik</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Nezihe Araz</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Ömer Seyfettin</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Sait Faik Abasıyanık</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Suat Turgut</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Tarık Uslu</w:t>
      </w:r>
      <w:r w:rsidRPr="00BF3EAC">
        <w:rPr>
          <w:rFonts w:ascii="Times New Roman" w:hAnsi="Times New Roman" w:cs="Times New Roman"/>
          <w:sz w:val="24"/>
          <w:szCs w:val="24"/>
        </w:rPr>
        <w:t xml:space="preserve"> ve </w:t>
      </w:r>
      <w:r w:rsidRPr="00BF3EAC">
        <w:rPr>
          <w:rFonts w:ascii="Times New Roman" w:eastAsia="Times New Roman" w:hAnsi="Times New Roman" w:cs="Times New Roman"/>
          <w:sz w:val="24"/>
          <w:szCs w:val="24"/>
          <w:lang w:eastAsia="tr-TR"/>
        </w:rPr>
        <w:t>Tuğba Can</w:t>
      </w:r>
      <w:r w:rsidRPr="00BF3EAC">
        <w:rPr>
          <w:rFonts w:ascii="Times New Roman" w:eastAsia="Times New Roman" w:hAnsi="Times New Roman" w:cs="Times New Roman"/>
          <w:iCs/>
          <w:sz w:val="24"/>
          <w:szCs w:val="24"/>
          <w:lang w:eastAsia="tr-TR"/>
        </w:rPr>
        <w:t>’ın da 2’şer metni bulunmaktadır.</w:t>
      </w:r>
      <w:r w:rsidRPr="00BF3EAC">
        <w:rPr>
          <w:rFonts w:ascii="Times New Roman" w:hAnsi="Times New Roman" w:cs="Times New Roman"/>
          <w:sz w:val="24"/>
          <w:szCs w:val="24"/>
        </w:rPr>
        <w:t xml:space="preserve"> </w:t>
      </w:r>
      <w:r w:rsidR="00F2341C" w:rsidRPr="00BF3EAC">
        <w:rPr>
          <w:rFonts w:ascii="Times New Roman" w:hAnsi="Times New Roman" w:cs="Times New Roman"/>
          <w:sz w:val="24"/>
          <w:szCs w:val="24"/>
        </w:rPr>
        <w:t>Ancak ulaşılan sonuç Karakuş</w:t>
      </w:r>
      <w:r w:rsidR="00977CBE" w:rsidRPr="00BF3EAC">
        <w:rPr>
          <w:rFonts w:ascii="Times New Roman" w:hAnsi="Times New Roman" w:cs="Times New Roman"/>
          <w:sz w:val="24"/>
          <w:szCs w:val="24"/>
        </w:rPr>
        <w:t>’un</w:t>
      </w:r>
      <w:r w:rsidR="00F2341C" w:rsidRPr="00BF3EAC">
        <w:rPr>
          <w:rFonts w:ascii="Times New Roman" w:hAnsi="Times New Roman" w:cs="Times New Roman"/>
          <w:sz w:val="24"/>
          <w:szCs w:val="24"/>
        </w:rPr>
        <w:t xml:space="preserve"> (2010) Türkçe ders kitaplarındaki metinlerin yazarlarına ilişkin tespitleri ile tam olarak uyuşmamaktadır. Karakuş’un araştırmasında Türkçe ders kitaplarında en çok Falih Rıfkı Atay, Reşat Nuri Güntekin, Mustafa Kemal Atatürk’ün eserlerine yer verildiği belirlenmiştir. </w:t>
      </w:r>
      <w:proofErr w:type="spellStart"/>
      <w:r w:rsidR="00F2341C" w:rsidRPr="00BF3EAC">
        <w:rPr>
          <w:rFonts w:ascii="Times New Roman" w:hAnsi="Times New Roman" w:cs="Times New Roman"/>
          <w:sz w:val="24"/>
          <w:szCs w:val="24"/>
        </w:rPr>
        <w:t>Kemiksiz’in</w:t>
      </w:r>
      <w:proofErr w:type="spellEnd"/>
      <w:r w:rsidR="00977CBE" w:rsidRPr="00BF3EAC">
        <w:rPr>
          <w:rFonts w:ascii="Times New Roman" w:hAnsi="Times New Roman" w:cs="Times New Roman"/>
          <w:sz w:val="24"/>
          <w:szCs w:val="24"/>
        </w:rPr>
        <w:t xml:space="preserve"> </w:t>
      </w:r>
      <w:r w:rsidR="00977CBE" w:rsidRPr="00BF3EAC">
        <w:rPr>
          <w:rFonts w:ascii="Times New Roman" w:hAnsi="Times New Roman" w:cs="Times New Roman"/>
          <w:sz w:val="24"/>
          <w:szCs w:val="24"/>
        </w:rPr>
        <w:lastRenderedPageBreak/>
        <w:t xml:space="preserve">(2018) </w:t>
      </w:r>
      <w:r w:rsidR="00F2341C" w:rsidRPr="00BF3EAC">
        <w:rPr>
          <w:rFonts w:ascii="Times New Roman" w:hAnsi="Times New Roman" w:cs="Times New Roman"/>
          <w:sz w:val="24"/>
          <w:szCs w:val="24"/>
        </w:rPr>
        <w:t>çalışmasınd</w:t>
      </w:r>
      <w:r w:rsidR="00977CBE" w:rsidRPr="00BF3EAC">
        <w:rPr>
          <w:rFonts w:ascii="Times New Roman" w:hAnsi="Times New Roman" w:cs="Times New Roman"/>
          <w:sz w:val="24"/>
          <w:szCs w:val="24"/>
        </w:rPr>
        <w:t>a</w:t>
      </w:r>
      <w:r w:rsidR="00F2341C" w:rsidRPr="00BF3EAC">
        <w:rPr>
          <w:rFonts w:ascii="Times New Roman" w:hAnsi="Times New Roman" w:cs="Times New Roman"/>
          <w:sz w:val="24"/>
          <w:szCs w:val="24"/>
        </w:rPr>
        <w:t xml:space="preserve"> ise Şevket </w:t>
      </w:r>
      <w:proofErr w:type="spellStart"/>
      <w:r w:rsidR="00F2341C" w:rsidRPr="00BF3EAC">
        <w:rPr>
          <w:rFonts w:ascii="Times New Roman" w:hAnsi="Times New Roman" w:cs="Times New Roman"/>
          <w:sz w:val="24"/>
          <w:szCs w:val="24"/>
        </w:rPr>
        <w:t>Rado</w:t>
      </w:r>
      <w:proofErr w:type="spellEnd"/>
      <w:r w:rsidR="00F2341C" w:rsidRPr="00BF3EAC">
        <w:rPr>
          <w:rFonts w:ascii="Times New Roman" w:hAnsi="Times New Roman" w:cs="Times New Roman"/>
          <w:sz w:val="24"/>
          <w:szCs w:val="24"/>
        </w:rPr>
        <w:t>, Mehmet Önder ve Bedri Rahmi Eyüboğlu’nun metinlerinin Türkçe ders kitaplarında daha çok tercih edildiği sonucuna ulaşılmıştır. Yıldız ve arkadaşlarının (2019) araştırmasında da araştırma sonuçlarını</w:t>
      </w:r>
      <w:r w:rsidR="00977CBE" w:rsidRPr="00BF3EAC">
        <w:rPr>
          <w:rFonts w:ascii="Times New Roman" w:hAnsi="Times New Roman" w:cs="Times New Roman"/>
          <w:sz w:val="24"/>
          <w:szCs w:val="24"/>
        </w:rPr>
        <w:t xml:space="preserve"> </w:t>
      </w:r>
      <w:r w:rsidR="00F2341C" w:rsidRPr="00BF3EAC">
        <w:rPr>
          <w:rFonts w:ascii="Times New Roman" w:hAnsi="Times New Roman" w:cs="Times New Roman"/>
          <w:sz w:val="24"/>
          <w:szCs w:val="24"/>
        </w:rPr>
        <w:t>destekleyen tespitler yapılmıştır.</w:t>
      </w:r>
    </w:p>
    <w:p w14:paraId="7C8281BB" w14:textId="77777777" w:rsidR="00217E29" w:rsidRPr="00BF3EAC" w:rsidRDefault="00AF5E70" w:rsidP="00BF3EAC">
      <w:pPr>
        <w:tabs>
          <w:tab w:val="left" w:pos="709"/>
        </w:tabs>
        <w:spacing w:after="0" w:line="360" w:lineRule="auto"/>
        <w:jc w:val="both"/>
        <w:rPr>
          <w:rFonts w:ascii="Times New Roman" w:eastAsia="Times New Roman" w:hAnsi="Times New Roman" w:cs="Times New Roman"/>
          <w:sz w:val="24"/>
          <w:szCs w:val="24"/>
          <w:lang w:eastAsia="tr-TR"/>
        </w:rPr>
      </w:pPr>
      <w:r w:rsidRPr="00BF3EAC">
        <w:rPr>
          <w:rFonts w:ascii="Times New Roman" w:eastAsia="Times New Roman" w:hAnsi="Times New Roman" w:cs="Times New Roman"/>
          <w:sz w:val="24"/>
          <w:szCs w:val="24"/>
        </w:rPr>
        <w:tab/>
      </w:r>
      <w:r w:rsidR="003B1A00" w:rsidRPr="00BF3EAC">
        <w:rPr>
          <w:rFonts w:ascii="Times New Roman" w:eastAsia="Times New Roman" w:hAnsi="Times New Roman" w:cs="Times New Roman"/>
          <w:sz w:val="24"/>
          <w:szCs w:val="24"/>
        </w:rPr>
        <w:t xml:space="preserve">Türk dili ve edebiyatı </w:t>
      </w:r>
      <w:r w:rsidR="003B1A00" w:rsidRPr="00BF3EAC">
        <w:rPr>
          <w:rFonts w:ascii="Times New Roman" w:hAnsi="Times New Roman" w:cs="Times New Roman"/>
          <w:sz w:val="24"/>
          <w:szCs w:val="24"/>
        </w:rPr>
        <w:t xml:space="preserve">ders kitaplarında ise en çok </w:t>
      </w:r>
      <w:r w:rsidR="003B1A00" w:rsidRPr="00BF3EAC">
        <w:rPr>
          <w:rFonts w:ascii="Times New Roman" w:hAnsi="Times New Roman" w:cs="Times New Roman"/>
          <w:i/>
          <w:sz w:val="24"/>
          <w:szCs w:val="24"/>
        </w:rPr>
        <w:t>Ahmet Hamdi Tanpınar</w:t>
      </w:r>
      <w:r w:rsidR="003B1A00" w:rsidRPr="00BF3EAC">
        <w:rPr>
          <w:rFonts w:ascii="Times New Roman" w:hAnsi="Times New Roman" w:cs="Times New Roman"/>
          <w:sz w:val="24"/>
          <w:szCs w:val="24"/>
        </w:rPr>
        <w:t xml:space="preserve">’a ait metinler tercih edilmiştir. Tanpınar’ı takiben </w:t>
      </w:r>
      <w:r w:rsidR="003B1A00" w:rsidRPr="00BF3EAC">
        <w:rPr>
          <w:rFonts w:ascii="Times New Roman" w:hAnsi="Times New Roman" w:cs="Times New Roman"/>
          <w:i/>
          <w:sz w:val="24"/>
          <w:szCs w:val="24"/>
        </w:rPr>
        <w:t>Attila İlhan</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i/>
          <w:iCs/>
          <w:sz w:val="24"/>
          <w:szCs w:val="24"/>
          <w:lang w:eastAsia="tr-TR"/>
        </w:rPr>
        <w:t>Faruk Nafiz Çamlıbel,</w:t>
      </w:r>
      <w:r w:rsidR="003B1A00" w:rsidRPr="00BF3EAC">
        <w:rPr>
          <w:rFonts w:ascii="Times New Roman" w:hAnsi="Times New Roman" w:cs="Times New Roman"/>
          <w:i/>
          <w:sz w:val="24"/>
          <w:szCs w:val="24"/>
        </w:rPr>
        <w:t xml:space="preserve"> </w:t>
      </w:r>
      <w:proofErr w:type="spellStart"/>
      <w:r w:rsidR="003B1A00" w:rsidRPr="00BF3EAC">
        <w:rPr>
          <w:rFonts w:ascii="Times New Roman" w:hAnsi="Times New Roman" w:cs="Times New Roman"/>
          <w:i/>
          <w:sz w:val="24"/>
          <w:szCs w:val="24"/>
        </w:rPr>
        <w:t>Fuzûlî</w:t>
      </w:r>
      <w:proofErr w:type="spellEnd"/>
      <w:r w:rsidR="003B1A00" w:rsidRPr="00BF3EAC">
        <w:rPr>
          <w:rFonts w:ascii="Times New Roman" w:hAnsi="Times New Roman" w:cs="Times New Roman"/>
          <w:i/>
          <w:sz w:val="24"/>
          <w:szCs w:val="24"/>
        </w:rPr>
        <w:t xml:space="preserve"> </w:t>
      </w:r>
      <w:r w:rsidR="003B1A00" w:rsidRPr="00BF3EAC">
        <w:rPr>
          <w:rFonts w:ascii="Times New Roman" w:hAnsi="Times New Roman" w:cs="Times New Roman"/>
          <w:iCs/>
          <w:sz w:val="24"/>
          <w:szCs w:val="24"/>
        </w:rPr>
        <w:t>ve</w:t>
      </w:r>
      <w:r w:rsidR="003B1A00" w:rsidRPr="00BF3EAC">
        <w:rPr>
          <w:sz w:val="24"/>
          <w:szCs w:val="24"/>
        </w:rPr>
        <w:t xml:space="preserve"> </w:t>
      </w:r>
      <w:r w:rsidR="003B1A00" w:rsidRPr="00BF3EAC">
        <w:rPr>
          <w:rFonts w:ascii="Times New Roman" w:hAnsi="Times New Roman" w:cs="Times New Roman"/>
          <w:i/>
          <w:sz w:val="24"/>
          <w:szCs w:val="24"/>
        </w:rPr>
        <w:t>Talat Tekin</w:t>
      </w:r>
      <w:r w:rsidR="003B1A00" w:rsidRPr="00BF3EAC">
        <w:rPr>
          <w:rFonts w:ascii="Times New Roman" w:hAnsi="Times New Roman" w:cs="Times New Roman"/>
          <w:sz w:val="24"/>
          <w:szCs w:val="24"/>
        </w:rPr>
        <w:t>’</w:t>
      </w:r>
      <w:r w:rsidR="005E75FC" w:rsidRPr="00BF3EAC">
        <w:rPr>
          <w:rFonts w:ascii="Times New Roman" w:hAnsi="Times New Roman" w:cs="Times New Roman"/>
          <w:sz w:val="24"/>
          <w:szCs w:val="24"/>
        </w:rPr>
        <w:t>in</w:t>
      </w:r>
      <w:r w:rsidR="003B1A00" w:rsidRPr="00BF3EAC">
        <w:rPr>
          <w:rFonts w:ascii="Times New Roman" w:hAnsi="Times New Roman" w:cs="Times New Roman"/>
          <w:sz w:val="24"/>
          <w:szCs w:val="24"/>
        </w:rPr>
        <w:t xml:space="preserve"> 3’er metinle lise ders kitaplarında yer bulduğu görülmüştür. </w:t>
      </w:r>
      <w:proofErr w:type="gramStart"/>
      <w:r w:rsidR="003B1A00" w:rsidRPr="00BF3EAC">
        <w:rPr>
          <w:rFonts w:ascii="Times New Roman" w:hAnsi="Times New Roman" w:cs="Times New Roman"/>
          <w:sz w:val="24"/>
          <w:szCs w:val="24"/>
        </w:rPr>
        <w:t xml:space="preserve">Bunların dışında </w:t>
      </w:r>
      <w:r w:rsidR="003B1A00" w:rsidRPr="00BF3EAC">
        <w:rPr>
          <w:rFonts w:ascii="Times New Roman" w:eastAsia="Times New Roman" w:hAnsi="Times New Roman" w:cs="Times New Roman"/>
          <w:sz w:val="24"/>
          <w:szCs w:val="24"/>
          <w:lang w:eastAsia="tr-TR"/>
        </w:rPr>
        <w:t>Ahmet Kutsi Tecer</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Arif Nihat Asya</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Âşık Veysel Şatıroğlu</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Fazıl Hüsnü Dağlarca</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Halide Edip Adıvar</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İlhan Berk</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Kemal Yavuz</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Mehmet Fuat Köprülü</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Mustafa Kemal Atatürk</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Moliere</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Nazım Hikmet</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Necati Cumalı</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Necip Fazıl Kısakürek</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Nurullah Ataç</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Oğuz Atay</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Orhan Kemal</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Orhan Veli Kanık</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Refik Halit Karay</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Reşat Nuri Güntekin</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Sabahattin Eyüboğlu</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Sezai Karakoç</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Tarık Buğra</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Yahya Kemal Beyatlı</w:t>
      </w:r>
      <w:r w:rsidR="003B1A00" w:rsidRPr="00BF3EAC">
        <w:rPr>
          <w:rFonts w:ascii="Times New Roman" w:hAnsi="Times New Roman" w:cs="Times New Roman"/>
          <w:sz w:val="24"/>
          <w:szCs w:val="24"/>
        </w:rPr>
        <w:t xml:space="preserve">, </w:t>
      </w:r>
      <w:r w:rsidR="003B1A00" w:rsidRPr="00BF3EAC">
        <w:rPr>
          <w:rFonts w:ascii="Times New Roman" w:eastAsia="Times New Roman" w:hAnsi="Times New Roman" w:cs="Times New Roman"/>
          <w:sz w:val="24"/>
          <w:szCs w:val="24"/>
          <w:lang w:eastAsia="tr-TR"/>
        </w:rPr>
        <w:t>Yaşar Kemal’in de 2’şer metni bulunmaktadır.</w:t>
      </w:r>
      <w:r w:rsidRPr="00BF3EAC">
        <w:rPr>
          <w:rFonts w:ascii="Times New Roman" w:hAnsi="Times New Roman" w:cs="Times New Roman"/>
          <w:sz w:val="24"/>
          <w:szCs w:val="24"/>
        </w:rPr>
        <w:t xml:space="preserve"> </w:t>
      </w:r>
      <w:proofErr w:type="gramEnd"/>
      <w:r w:rsidRPr="00BF3EAC">
        <w:rPr>
          <w:rFonts w:ascii="Times New Roman" w:eastAsia="Times New Roman" w:hAnsi="Times New Roman" w:cs="Times New Roman"/>
          <w:sz w:val="24"/>
          <w:szCs w:val="24"/>
          <w:lang w:eastAsia="tr-TR"/>
        </w:rPr>
        <w:t xml:space="preserve">Türkçe ders kitaplarında yabancı yazarlardan La </w:t>
      </w:r>
      <w:proofErr w:type="spellStart"/>
      <w:r w:rsidRPr="00BF3EAC">
        <w:rPr>
          <w:rFonts w:ascii="Times New Roman" w:eastAsia="Times New Roman" w:hAnsi="Times New Roman" w:cs="Times New Roman"/>
          <w:sz w:val="24"/>
          <w:szCs w:val="24"/>
          <w:lang w:eastAsia="tr-TR"/>
        </w:rPr>
        <w:t>Fontaine</w:t>
      </w:r>
      <w:proofErr w:type="spellEnd"/>
      <w:r w:rsidRPr="00BF3EAC">
        <w:rPr>
          <w:rFonts w:ascii="Times New Roman" w:eastAsia="Times New Roman" w:hAnsi="Times New Roman" w:cs="Times New Roman"/>
          <w:sz w:val="24"/>
          <w:szCs w:val="24"/>
          <w:lang w:eastAsia="tr-TR"/>
        </w:rPr>
        <w:t xml:space="preserve"> ve </w:t>
      </w:r>
      <w:proofErr w:type="spellStart"/>
      <w:r w:rsidRPr="00BF3EAC">
        <w:rPr>
          <w:rFonts w:ascii="Times New Roman" w:eastAsia="Times New Roman" w:hAnsi="Times New Roman" w:cs="Times New Roman"/>
          <w:sz w:val="24"/>
          <w:szCs w:val="24"/>
          <w:lang w:eastAsia="tr-TR"/>
        </w:rPr>
        <w:t>Beydeba’nın</w:t>
      </w:r>
      <w:proofErr w:type="spellEnd"/>
      <w:r w:rsidRPr="00BF3EAC">
        <w:rPr>
          <w:rFonts w:ascii="Times New Roman" w:eastAsia="Times New Roman" w:hAnsi="Times New Roman" w:cs="Times New Roman"/>
          <w:sz w:val="24"/>
          <w:szCs w:val="24"/>
          <w:lang w:eastAsia="tr-TR"/>
        </w:rPr>
        <w:t xml:space="preserve">; lise kitaplarında ise Moliere’in birden fazla metni bulunmaktadır. </w:t>
      </w:r>
      <w:r w:rsidRPr="00BF3EAC">
        <w:rPr>
          <w:rFonts w:ascii="Times New Roman" w:hAnsi="Times New Roman" w:cs="Times New Roman"/>
          <w:sz w:val="24"/>
          <w:szCs w:val="24"/>
        </w:rPr>
        <w:t>Her iki düzeyde de diğer yerli ve yabancı yazarların sadece birer metnine yer verilmiştir.</w:t>
      </w:r>
      <w:r w:rsidRPr="00BF3EAC">
        <w:rPr>
          <w:rFonts w:ascii="Times New Roman" w:eastAsia="Times New Roman" w:hAnsi="Times New Roman" w:cs="Times New Roman"/>
          <w:sz w:val="24"/>
          <w:szCs w:val="24"/>
          <w:lang w:eastAsia="tr-TR"/>
        </w:rPr>
        <w:t xml:space="preserve"> </w:t>
      </w:r>
      <w:r w:rsidRPr="00BF3EAC">
        <w:rPr>
          <w:rFonts w:ascii="Times New Roman" w:hAnsi="Times New Roman" w:cs="Times New Roman"/>
          <w:sz w:val="24"/>
          <w:szCs w:val="24"/>
        </w:rPr>
        <w:t>Bu sonuç, Türkçe</w:t>
      </w:r>
      <w:r w:rsidR="004F0DA5" w:rsidRPr="00BF3EAC">
        <w:rPr>
          <w:rFonts w:ascii="Times New Roman" w:hAnsi="Times New Roman" w:cs="Times New Roman"/>
          <w:sz w:val="24"/>
          <w:szCs w:val="24"/>
        </w:rPr>
        <w:t xml:space="preserve"> (2019)</w:t>
      </w:r>
      <w:r w:rsidRPr="00BF3EAC">
        <w:rPr>
          <w:rFonts w:ascii="Times New Roman" w:hAnsi="Times New Roman" w:cs="Times New Roman"/>
          <w:sz w:val="24"/>
          <w:szCs w:val="24"/>
        </w:rPr>
        <w:t xml:space="preserve"> ile Türk </w:t>
      </w:r>
      <w:r w:rsidR="004F0DA5" w:rsidRPr="00BF3EAC">
        <w:rPr>
          <w:rFonts w:ascii="Times New Roman" w:hAnsi="Times New Roman" w:cs="Times New Roman"/>
          <w:sz w:val="24"/>
          <w:szCs w:val="24"/>
        </w:rPr>
        <w:t xml:space="preserve">Dili </w:t>
      </w:r>
      <w:r w:rsidRPr="00BF3EAC">
        <w:rPr>
          <w:rFonts w:ascii="Times New Roman" w:hAnsi="Times New Roman" w:cs="Times New Roman"/>
          <w:sz w:val="24"/>
          <w:szCs w:val="24"/>
        </w:rPr>
        <w:t xml:space="preserve">ve </w:t>
      </w:r>
      <w:r w:rsidR="004F0DA5" w:rsidRPr="00BF3EAC">
        <w:rPr>
          <w:rFonts w:ascii="Times New Roman" w:hAnsi="Times New Roman" w:cs="Times New Roman"/>
          <w:sz w:val="24"/>
          <w:szCs w:val="24"/>
        </w:rPr>
        <w:t xml:space="preserve">Edebiyatı Öğretim Programı’nın (2018) </w:t>
      </w:r>
      <w:r w:rsidRPr="00BF3EAC">
        <w:rPr>
          <w:rFonts w:ascii="Times New Roman" w:hAnsi="Times New Roman" w:cs="Times New Roman"/>
          <w:sz w:val="24"/>
          <w:szCs w:val="24"/>
        </w:rPr>
        <w:t xml:space="preserve">bir yazardan / kaynaktan aynı yıl veya sınıf düzeyinde ikiden fazla metin seçilmemesi ve </w:t>
      </w:r>
      <w:r w:rsidRPr="00BF3EAC">
        <w:rPr>
          <w:rFonts w:ascii="Times New Roman" w:eastAsia="Times New Roman" w:hAnsi="Times New Roman" w:cs="Times New Roman"/>
          <w:sz w:val="24"/>
          <w:szCs w:val="24"/>
          <w:lang w:eastAsia="tr-TR"/>
        </w:rPr>
        <w:t xml:space="preserve">dünya edebiyatından, </w:t>
      </w:r>
      <w:r w:rsidRPr="00BF3EAC">
        <w:rPr>
          <w:rFonts w:ascii="Times New Roman" w:hAnsi="Times New Roman" w:cs="Times New Roman"/>
          <w:sz w:val="24"/>
          <w:szCs w:val="24"/>
        </w:rPr>
        <w:t>Türk cumhuriyetleri ve Balkan Türkleri edebiyatlarından</w:t>
      </w:r>
      <w:r w:rsidRPr="00BF3EAC">
        <w:rPr>
          <w:rFonts w:ascii="Times New Roman" w:eastAsia="Times New Roman" w:hAnsi="Times New Roman" w:cs="Times New Roman"/>
          <w:sz w:val="24"/>
          <w:szCs w:val="24"/>
          <w:lang w:eastAsia="tr-TR"/>
        </w:rPr>
        <w:t xml:space="preserve"> örneklere yer verilmesi </w:t>
      </w:r>
      <w:r w:rsidRPr="00BF3EAC">
        <w:rPr>
          <w:rFonts w:ascii="Times New Roman" w:hAnsi="Times New Roman" w:cs="Times New Roman"/>
          <w:sz w:val="24"/>
          <w:szCs w:val="24"/>
        </w:rPr>
        <w:t xml:space="preserve">ilkesine uygundur. </w:t>
      </w:r>
      <w:r w:rsidRPr="00BF3EAC">
        <w:rPr>
          <w:rFonts w:ascii="Times New Roman" w:eastAsia="Times New Roman" w:hAnsi="Times New Roman" w:cs="Times New Roman"/>
          <w:sz w:val="24"/>
          <w:szCs w:val="24"/>
          <w:lang w:eastAsia="tr-TR"/>
        </w:rPr>
        <w:t xml:space="preserve">Ayrıca yazarı belli olmayan anonim metinler ile birlikte çeşitli dergilerden, kurumsal broşür, bülten ve kitapçıklardan ayrıca genel ağ </w:t>
      </w:r>
      <w:r w:rsidR="0026181F" w:rsidRPr="00BF3EAC">
        <w:rPr>
          <w:rFonts w:ascii="Times New Roman" w:eastAsia="Times New Roman" w:hAnsi="Times New Roman" w:cs="Times New Roman"/>
          <w:sz w:val="24"/>
          <w:szCs w:val="24"/>
          <w:lang w:eastAsia="tr-TR"/>
        </w:rPr>
        <w:t>sayfalarından</w:t>
      </w:r>
      <w:r w:rsidRPr="00BF3EAC">
        <w:rPr>
          <w:rFonts w:ascii="Times New Roman" w:eastAsia="Times New Roman" w:hAnsi="Times New Roman" w:cs="Times New Roman"/>
          <w:sz w:val="24"/>
          <w:szCs w:val="24"/>
          <w:lang w:eastAsia="tr-TR"/>
        </w:rPr>
        <w:t xml:space="preserve"> d</w:t>
      </w:r>
      <w:r w:rsidR="0026181F" w:rsidRPr="00BF3EAC">
        <w:rPr>
          <w:rFonts w:ascii="Times New Roman" w:eastAsia="Times New Roman" w:hAnsi="Times New Roman" w:cs="Times New Roman"/>
          <w:sz w:val="24"/>
          <w:szCs w:val="24"/>
          <w:lang w:eastAsia="tr-TR"/>
        </w:rPr>
        <w:t>a</w:t>
      </w:r>
      <w:r w:rsidRPr="00BF3EAC">
        <w:rPr>
          <w:rFonts w:ascii="Times New Roman" w:eastAsia="Times New Roman" w:hAnsi="Times New Roman" w:cs="Times New Roman"/>
          <w:sz w:val="24"/>
          <w:szCs w:val="24"/>
          <w:lang w:eastAsia="tr-TR"/>
        </w:rPr>
        <w:t xml:space="preserve"> metinlerin ders kitaplarında bulunması dikkat çekmektedir.</w:t>
      </w:r>
    </w:p>
    <w:p w14:paraId="35B7CF81" w14:textId="380129FA" w:rsidR="00BC3FCA" w:rsidRPr="00BF3EAC" w:rsidRDefault="00AF5E70" w:rsidP="00BF3EAC">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F3EAC">
        <w:rPr>
          <w:rFonts w:ascii="Times New Roman" w:eastAsia="Times New Roman" w:hAnsi="Times New Roman" w:cs="Times New Roman"/>
          <w:sz w:val="24"/>
          <w:szCs w:val="24"/>
        </w:rPr>
        <w:tab/>
        <w:t xml:space="preserve">Türkçe ile Türk dili ve edebiyatı ders kitapları arasında yazar tercihi bakımından sınırlı bir devamlılığın olduğu </w:t>
      </w:r>
      <w:r w:rsidR="00B86E59">
        <w:rPr>
          <w:rFonts w:ascii="Times New Roman" w:eastAsia="Times New Roman" w:hAnsi="Times New Roman" w:cs="Times New Roman"/>
          <w:sz w:val="24"/>
          <w:szCs w:val="24"/>
        </w:rPr>
        <w:t>görülmüştür</w:t>
      </w:r>
      <w:r w:rsidRPr="00BF3EAC">
        <w:rPr>
          <w:rFonts w:ascii="Times New Roman" w:eastAsia="Times New Roman" w:hAnsi="Times New Roman" w:cs="Times New Roman"/>
          <w:sz w:val="24"/>
          <w:szCs w:val="24"/>
        </w:rPr>
        <w:t>. Zira ortaokul Türkçe ders kitaplarındaki metin yazarlarının lise döneminde çok az bir kısmına rastlanılabilmektedir. 13</w:t>
      </w:r>
      <w:r w:rsidR="00496740">
        <w:rPr>
          <w:rFonts w:ascii="Times New Roman" w:eastAsia="Times New Roman" w:hAnsi="Times New Roman" w:cs="Times New Roman"/>
          <w:sz w:val="24"/>
          <w:szCs w:val="24"/>
        </w:rPr>
        <w:t>1</w:t>
      </w:r>
      <w:r w:rsidRPr="00BF3EAC">
        <w:rPr>
          <w:rFonts w:ascii="Times New Roman" w:eastAsia="Times New Roman" w:hAnsi="Times New Roman" w:cs="Times New Roman"/>
          <w:sz w:val="24"/>
          <w:szCs w:val="24"/>
        </w:rPr>
        <w:t xml:space="preserve"> yazardan sadece 2</w:t>
      </w:r>
      <w:r w:rsidR="00423FAA" w:rsidRPr="00BF3EAC">
        <w:rPr>
          <w:rFonts w:ascii="Times New Roman" w:eastAsia="Times New Roman" w:hAnsi="Times New Roman" w:cs="Times New Roman"/>
          <w:sz w:val="24"/>
          <w:szCs w:val="24"/>
        </w:rPr>
        <w:t>7</w:t>
      </w:r>
      <w:r w:rsidRPr="00BF3EAC">
        <w:rPr>
          <w:rFonts w:ascii="Times New Roman" w:eastAsia="Times New Roman" w:hAnsi="Times New Roman" w:cs="Times New Roman"/>
          <w:sz w:val="24"/>
          <w:szCs w:val="24"/>
        </w:rPr>
        <w:t>’s</w:t>
      </w:r>
      <w:r w:rsidR="00423FAA" w:rsidRPr="00BF3EAC">
        <w:rPr>
          <w:rFonts w:ascii="Times New Roman" w:eastAsia="Times New Roman" w:hAnsi="Times New Roman" w:cs="Times New Roman"/>
          <w:sz w:val="24"/>
          <w:szCs w:val="24"/>
        </w:rPr>
        <w:t>ine</w:t>
      </w:r>
      <w:r w:rsidRPr="00BF3EAC">
        <w:rPr>
          <w:rFonts w:ascii="Times New Roman" w:eastAsia="Times New Roman" w:hAnsi="Times New Roman" w:cs="Times New Roman"/>
          <w:sz w:val="24"/>
          <w:szCs w:val="24"/>
        </w:rPr>
        <w:t xml:space="preserve"> ait metinler lise ders kitaplarında yer almaktadır. </w:t>
      </w:r>
      <w:r w:rsidRPr="00BF3EAC">
        <w:rPr>
          <w:rFonts w:ascii="Times New Roman" w:hAnsi="Times New Roman" w:cs="Times New Roman"/>
          <w:sz w:val="24"/>
          <w:szCs w:val="24"/>
        </w:rPr>
        <w:t>Türkçe ile Türk dili ve edebiyatı ders kitaplarında en fazla Ahmet Hamdi Tanpınar’ın metinleri ile öğrenciler karşılaş</w:t>
      </w:r>
      <w:r w:rsidR="0055702B" w:rsidRPr="00BF3EAC">
        <w:rPr>
          <w:rFonts w:ascii="Times New Roman" w:hAnsi="Times New Roman" w:cs="Times New Roman"/>
          <w:sz w:val="24"/>
          <w:szCs w:val="24"/>
        </w:rPr>
        <w:t>maktadır</w:t>
      </w:r>
      <w:r w:rsidRPr="00BF3EAC">
        <w:rPr>
          <w:rFonts w:ascii="Times New Roman" w:hAnsi="Times New Roman" w:cs="Times New Roman"/>
          <w:sz w:val="24"/>
          <w:szCs w:val="24"/>
        </w:rPr>
        <w:t xml:space="preserve">. </w:t>
      </w:r>
      <w:proofErr w:type="gramStart"/>
      <w:r w:rsidRPr="00BF3EAC">
        <w:rPr>
          <w:rFonts w:ascii="Times New Roman" w:hAnsi="Times New Roman" w:cs="Times New Roman"/>
          <w:sz w:val="24"/>
          <w:szCs w:val="24"/>
        </w:rPr>
        <w:t xml:space="preserve">Tanpınar’dan sonra </w:t>
      </w:r>
      <w:r w:rsidRPr="00BF3EAC">
        <w:rPr>
          <w:rFonts w:ascii="Times New Roman" w:eastAsia="Times New Roman" w:hAnsi="Times New Roman" w:cs="Times New Roman"/>
          <w:sz w:val="24"/>
          <w:szCs w:val="24"/>
          <w:lang w:eastAsia="tr-TR"/>
        </w:rPr>
        <w:t xml:space="preserve">Attila İlhan, Faruk Nafiz Çamlıbel, Ziya Osman Saba </w:t>
      </w:r>
      <w:r w:rsidR="0055702B" w:rsidRPr="00BF3EAC">
        <w:rPr>
          <w:rFonts w:ascii="Times New Roman" w:eastAsia="Times New Roman" w:hAnsi="Times New Roman" w:cs="Times New Roman"/>
          <w:sz w:val="24"/>
          <w:szCs w:val="24"/>
          <w:lang w:eastAsia="tr-TR"/>
        </w:rPr>
        <w:t>(</w:t>
      </w:r>
      <w:r w:rsidR="0055702B" w:rsidRPr="00BF3EAC">
        <w:rPr>
          <w:rFonts w:ascii="Times New Roman" w:eastAsia="Times New Roman" w:hAnsi="Times New Roman" w:cs="Times New Roman"/>
          <w:i/>
          <w:iCs/>
          <w:sz w:val="24"/>
          <w:szCs w:val="24"/>
          <w:lang w:eastAsia="tr-TR"/>
        </w:rPr>
        <w:t>f</w:t>
      </w:r>
      <w:r w:rsidR="0055702B" w:rsidRPr="00BF3EAC">
        <w:rPr>
          <w:rFonts w:ascii="Times New Roman" w:eastAsia="Times New Roman" w:hAnsi="Times New Roman" w:cs="Times New Roman"/>
          <w:sz w:val="24"/>
          <w:szCs w:val="24"/>
          <w:lang w:eastAsia="tr-TR"/>
        </w:rPr>
        <w:t>=</w:t>
      </w:r>
      <w:r w:rsidRPr="00BF3EAC">
        <w:rPr>
          <w:rFonts w:ascii="Times New Roman" w:eastAsia="Times New Roman" w:hAnsi="Times New Roman" w:cs="Times New Roman"/>
          <w:sz w:val="24"/>
          <w:szCs w:val="24"/>
          <w:lang w:eastAsia="tr-TR"/>
        </w:rPr>
        <w:t>4</w:t>
      </w:r>
      <w:r w:rsidR="0055702B" w:rsidRPr="00BF3EAC">
        <w:rPr>
          <w:rFonts w:ascii="Times New Roman" w:eastAsia="Times New Roman" w:hAnsi="Times New Roman" w:cs="Times New Roman"/>
          <w:sz w:val="24"/>
          <w:szCs w:val="24"/>
          <w:lang w:eastAsia="tr-TR"/>
        </w:rPr>
        <w:t>)</w:t>
      </w:r>
      <w:r w:rsidRPr="00BF3EAC">
        <w:rPr>
          <w:rFonts w:ascii="Times New Roman" w:eastAsia="Times New Roman" w:hAnsi="Times New Roman" w:cs="Times New Roman"/>
          <w:sz w:val="24"/>
          <w:szCs w:val="24"/>
          <w:lang w:eastAsia="tr-TR"/>
        </w:rPr>
        <w:t>;</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Arif Nihat Asya</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Âşık Veysel Şatıroğlu</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Evliya Çelebi,</w:t>
      </w:r>
      <w:r w:rsidRPr="00BF3EAC">
        <w:rPr>
          <w:rFonts w:ascii="Times New Roman" w:hAnsi="Times New Roman" w:cs="Times New Roman"/>
          <w:sz w:val="24"/>
          <w:szCs w:val="24"/>
        </w:rPr>
        <w:t xml:space="preserve"> </w:t>
      </w:r>
      <w:r w:rsidRPr="00BF3EAC">
        <w:rPr>
          <w:rFonts w:ascii="Times New Roman" w:eastAsia="Times New Roman" w:hAnsi="Times New Roman" w:cs="Times New Roman"/>
          <w:sz w:val="24"/>
          <w:szCs w:val="24"/>
          <w:lang w:eastAsia="tr-TR"/>
        </w:rPr>
        <w:t>Fazıl Hüsnü Dağlarca</w:t>
      </w:r>
      <w:r w:rsidRPr="00BF3EAC">
        <w:rPr>
          <w:rFonts w:ascii="Times New Roman" w:hAnsi="Times New Roman" w:cs="Times New Roman"/>
          <w:sz w:val="24"/>
          <w:szCs w:val="24"/>
        </w:rPr>
        <w:t xml:space="preserve">, Halide Edip Adıvar, </w:t>
      </w:r>
      <w:r w:rsidRPr="00BF3EAC">
        <w:rPr>
          <w:rFonts w:ascii="Times New Roman" w:eastAsia="Times New Roman" w:hAnsi="Times New Roman" w:cs="Times New Roman"/>
          <w:sz w:val="24"/>
          <w:szCs w:val="24"/>
          <w:lang w:eastAsia="tr-TR"/>
        </w:rPr>
        <w:t>Mustafa Kutlu</w:t>
      </w:r>
      <w:r w:rsidRPr="00BF3EAC">
        <w:rPr>
          <w:rFonts w:ascii="Times New Roman" w:hAnsi="Times New Roman" w:cs="Times New Roman"/>
          <w:sz w:val="24"/>
          <w:szCs w:val="24"/>
        </w:rPr>
        <w:t xml:space="preserve">, Necip Fazıl Kısakürek, </w:t>
      </w:r>
      <w:r w:rsidRPr="00BF3EAC">
        <w:rPr>
          <w:rFonts w:ascii="Times New Roman" w:eastAsia="Times New Roman" w:hAnsi="Times New Roman" w:cs="Times New Roman"/>
          <w:sz w:val="24"/>
          <w:szCs w:val="24"/>
          <w:lang w:eastAsia="tr-TR"/>
        </w:rPr>
        <w:t>Reşat Nuri Güntekin</w:t>
      </w:r>
      <w:r w:rsidRPr="00BF3EAC">
        <w:rPr>
          <w:rFonts w:ascii="Times New Roman" w:hAnsi="Times New Roman" w:cs="Times New Roman"/>
          <w:sz w:val="24"/>
          <w:szCs w:val="24"/>
        </w:rPr>
        <w:t xml:space="preserve"> ve </w:t>
      </w:r>
      <w:r w:rsidRPr="00BF3EAC">
        <w:rPr>
          <w:rFonts w:ascii="Times New Roman" w:eastAsia="Times New Roman" w:hAnsi="Times New Roman" w:cs="Times New Roman"/>
          <w:sz w:val="24"/>
          <w:szCs w:val="24"/>
          <w:lang w:eastAsia="tr-TR"/>
        </w:rPr>
        <w:t xml:space="preserve">Tarık Buğra </w:t>
      </w:r>
      <w:r w:rsidR="0055702B" w:rsidRPr="00BF3EAC">
        <w:rPr>
          <w:rFonts w:ascii="Times New Roman" w:eastAsia="Times New Roman" w:hAnsi="Times New Roman" w:cs="Times New Roman"/>
          <w:sz w:val="24"/>
          <w:szCs w:val="24"/>
          <w:lang w:eastAsia="tr-TR"/>
        </w:rPr>
        <w:t>(</w:t>
      </w:r>
      <w:r w:rsidR="0055702B" w:rsidRPr="00BF3EAC">
        <w:rPr>
          <w:rFonts w:ascii="Times New Roman" w:eastAsia="Times New Roman" w:hAnsi="Times New Roman" w:cs="Times New Roman"/>
          <w:i/>
          <w:iCs/>
          <w:sz w:val="24"/>
          <w:szCs w:val="24"/>
          <w:lang w:eastAsia="tr-TR"/>
        </w:rPr>
        <w:t>f</w:t>
      </w:r>
      <w:r w:rsidR="0055702B" w:rsidRPr="00BF3EAC">
        <w:rPr>
          <w:rFonts w:ascii="Times New Roman" w:eastAsia="Times New Roman" w:hAnsi="Times New Roman" w:cs="Times New Roman"/>
          <w:sz w:val="24"/>
          <w:szCs w:val="24"/>
          <w:lang w:eastAsia="tr-TR"/>
        </w:rPr>
        <w:t>=</w:t>
      </w:r>
      <w:r w:rsidRPr="00BF3EAC">
        <w:rPr>
          <w:rFonts w:ascii="Times New Roman" w:eastAsia="Times New Roman" w:hAnsi="Times New Roman" w:cs="Times New Roman"/>
          <w:sz w:val="24"/>
          <w:szCs w:val="24"/>
          <w:lang w:eastAsia="tr-TR"/>
        </w:rPr>
        <w:t>3</w:t>
      </w:r>
      <w:r w:rsidR="0055702B" w:rsidRPr="00BF3EAC">
        <w:rPr>
          <w:rFonts w:ascii="Times New Roman" w:eastAsia="Times New Roman" w:hAnsi="Times New Roman" w:cs="Times New Roman"/>
          <w:sz w:val="24"/>
          <w:szCs w:val="24"/>
          <w:lang w:eastAsia="tr-TR"/>
        </w:rPr>
        <w:t>)</w:t>
      </w:r>
      <w:r w:rsidR="00657D68" w:rsidRPr="00BF3EAC">
        <w:rPr>
          <w:rFonts w:ascii="Times New Roman" w:eastAsia="Times New Roman" w:hAnsi="Times New Roman" w:cs="Times New Roman"/>
          <w:sz w:val="24"/>
          <w:szCs w:val="24"/>
          <w:lang w:eastAsia="tr-TR"/>
        </w:rPr>
        <w:t xml:space="preserve">; Cahit Zarifoğlu, Cengiz Aytmatov, Mehmet </w:t>
      </w:r>
      <w:proofErr w:type="spellStart"/>
      <w:r w:rsidR="00657D68" w:rsidRPr="00BF3EAC">
        <w:rPr>
          <w:rFonts w:ascii="Times New Roman" w:eastAsia="Times New Roman" w:hAnsi="Times New Roman" w:cs="Times New Roman"/>
          <w:sz w:val="24"/>
          <w:szCs w:val="24"/>
          <w:lang w:eastAsia="tr-TR"/>
        </w:rPr>
        <w:t>Âkif</w:t>
      </w:r>
      <w:proofErr w:type="spellEnd"/>
      <w:r w:rsidR="00657D68" w:rsidRPr="00BF3EAC">
        <w:rPr>
          <w:rFonts w:ascii="Times New Roman" w:eastAsia="Times New Roman" w:hAnsi="Times New Roman" w:cs="Times New Roman"/>
          <w:sz w:val="24"/>
          <w:szCs w:val="24"/>
          <w:lang w:eastAsia="tr-TR"/>
        </w:rPr>
        <w:t xml:space="preserve"> Ersoy, Memduh Şevket Esendal, Namık Kemal, Ömer Seyfettin, Rıza Tevfik Bölükbaşı, Sait Faik Abasıyanık, Şevket </w:t>
      </w:r>
      <w:proofErr w:type="spellStart"/>
      <w:r w:rsidR="00657D68" w:rsidRPr="00BF3EAC">
        <w:rPr>
          <w:rFonts w:ascii="Times New Roman" w:eastAsia="Times New Roman" w:hAnsi="Times New Roman" w:cs="Times New Roman"/>
          <w:sz w:val="24"/>
          <w:szCs w:val="24"/>
          <w:lang w:eastAsia="tr-TR"/>
        </w:rPr>
        <w:t>Rado</w:t>
      </w:r>
      <w:proofErr w:type="spellEnd"/>
      <w:r w:rsidR="00657D68" w:rsidRPr="00BF3EAC">
        <w:rPr>
          <w:rFonts w:ascii="Times New Roman" w:eastAsia="Times New Roman" w:hAnsi="Times New Roman" w:cs="Times New Roman"/>
          <w:sz w:val="24"/>
          <w:szCs w:val="24"/>
          <w:lang w:eastAsia="tr-TR"/>
        </w:rPr>
        <w:t xml:space="preserve">, Turgut Özakman ve Yavuz Bülent </w:t>
      </w:r>
      <w:proofErr w:type="spellStart"/>
      <w:r w:rsidR="00657D68" w:rsidRPr="00BF3EAC">
        <w:rPr>
          <w:rFonts w:ascii="Times New Roman" w:eastAsia="Times New Roman" w:hAnsi="Times New Roman" w:cs="Times New Roman"/>
          <w:sz w:val="24"/>
          <w:szCs w:val="24"/>
          <w:lang w:eastAsia="tr-TR"/>
        </w:rPr>
        <w:t>Bâkiler’in</w:t>
      </w:r>
      <w:proofErr w:type="spellEnd"/>
      <w:r w:rsidR="00657D68" w:rsidRPr="00BF3EAC">
        <w:rPr>
          <w:rFonts w:ascii="Times New Roman" w:eastAsia="Times New Roman" w:hAnsi="Times New Roman" w:cs="Times New Roman"/>
          <w:sz w:val="24"/>
          <w:szCs w:val="24"/>
          <w:lang w:eastAsia="tr-TR"/>
        </w:rPr>
        <w:t xml:space="preserve"> </w:t>
      </w:r>
      <w:r w:rsidRPr="00BF3EAC">
        <w:rPr>
          <w:rFonts w:ascii="Times New Roman" w:eastAsia="Times New Roman" w:hAnsi="Times New Roman" w:cs="Times New Roman"/>
          <w:sz w:val="24"/>
          <w:szCs w:val="24"/>
          <w:lang w:eastAsia="tr-TR"/>
        </w:rPr>
        <w:t>met</w:t>
      </w:r>
      <w:r w:rsidR="0055702B" w:rsidRPr="00BF3EAC">
        <w:rPr>
          <w:rFonts w:ascii="Times New Roman" w:eastAsia="Times New Roman" w:hAnsi="Times New Roman" w:cs="Times New Roman"/>
          <w:sz w:val="24"/>
          <w:szCs w:val="24"/>
          <w:lang w:eastAsia="tr-TR"/>
        </w:rPr>
        <w:t>inlerinin hem</w:t>
      </w:r>
      <w:r w:rsidRPr="00BF3EAC">
        <w:rPr>
          <w:rFonts w:ascii="Times New Roman" w:eastAsia="Times New Roman" w:hAnsi="Times New Roman" w:cs="Times New Roman"/>
          <w:sz w:val="24"/>
          <w:szCs w:val="24"/>
          <w:lang w:eastAsia="tr-TR"/>
        </w:rPr>
        <w:t xml:space="preserve"> ortaokul </w:t>
      </w:r>
      <w:r w:rsidR="0055702B" w:rsidRPr="00BF3EAC">
        <w:rPr>
          <w:rFonts w:ascii="Times New Roman" w:eastAsia="Times New Roman" w:hAnsi="Times New Roman" w:cs="Times New Roman"/>
          <w:sz w:val="24"/>
          <w:szCs w:val="24"/>
          <w:lang w:eastAsia="tr-TR"/>
        </w:rPr>
        <w:t>hem de</w:t>
      </w:r>
      <w:r w:rsidRPr="00BF3EAC">
        <w:rPr>
          <w:rFonts w:ascii="Times New Roman" w:eastAsia="Times New Roman" w:hAnsi="Times New Roman" w:cs="Times New Roman"/>
          <w:sz w:val="24"/>
          <w:szCs w:val="24"/>
          <w:lang w:eastAsia="tr-TR"/>
        </w:rPr>
        <w:t xml:space="preserve"> lise kitaplarında</w:t>
      </w:r>
      <w:r w:rsidR="0055702B" w:rsidRPr="00BF3EAC">
        <w:rPr>
          <w:rFonts w:ascii="Times New Roman" w:eastAsia="Times New Roman" w:hAnsi="Times New Roman" w:cs="Times New Roman"/>
          <w:sz w:val="24"/>
          <w:szCs w:val="24"/>
          <w:lang w:eastAsia="tr-TR"/>
        </w:rPr>
        <w:t xml:space="preserve"> daha fazla tercih edildiği </w:t>
      </w:r>
      <w:r w:rsidR="00B86E59">
        <w:rPr>
          <w:rFonts w:ascii="Times New Roman" w:eastAsia="Times New Roman" w:hAnsi="Times New Roman" w:cs="Times New Roman"/>
          <w:sz w:val="24"/>
          <w:szCs w:val="24"/>
          <w:lang w:eastAsia="tr-TR"/>
        </w:rPr>
        <w:t>belirlenmiştir</w:t>
      </w:r>
      <w:r w:rsidR="0055702B" w:rsidRPr="00BF3EAC">
        <w:rPr>
          <w:rFonts w:ascii="Times New Roman" w:eastAsia="Times New Roman" w:hAnsi="Times New Roman" w:cs="Times New Roman"/>
          <w:sz w:val="24"/>
          <w:szCs w:val="24"/>
          <w:lang w:eastAsia="tr-TR"/>
        </w:rPr>
        <w:t>.</w:t>
      </w:r>
      <w:r w:rsidRPr="00BF3EAC">
        <w:rPr>
          <w:rFonts w:ascii="Times New Roman" w:eastAsia="Times New Roman" w:hAnsi="Times New Roman" w:cs="Times New Roman"/>
          <w:sz w:val="24"/>
          <w:szCs w:val="24"/>
          <w:lang w:eastAsia="tr-TR"/>
        </w:rPr>
        <w:t xml:space="preserve"> </w:t>
      </w:r>
      <w:proofErr w:type="gramEnd"/>
      <w:r w:rsidR="0055702B" w:rsidRPr="00BF3EAC">
        <w:rPr>
          <w:rFonts w:ascii="Times New Roman" w:eastAsia="Times New Roman" w:hAnsi="Times New Roman" w:cs="Times New Roman"/>
          <w:sz w:val="24"/>
          <w:szCs w:val="24"/>
          <w:lang w:eastAsia="tr-TR"/>
        </w:rPr>
        <w:t xml:space="preserve">Yabancı yazarlardan ise sadece La </w:t>
      </w:r>
      <w:proofErr w:type="spellStart"/>
      <w:r w:rsidR="0055702B" w:rsidRPr="00BF3EAC">
        <w:rPr>
          <w:rFonts w:ascii="Times New Roman" w:eastAsia="Times New Roman" w:hAnsi="Times New Roman" w:cs="Times New Roman"/>
          <w:sz w:val="24"/>
          <w:szCs w:val="24"/>
          <w:lang w:eastAsia="tr-TR"/>
        </w:rPr>
        <w:t>Fontaine’in</w:t>
      </w:r>
      <w:proofErr w:type="spellEnd"/>
      <w:r w:rsidR="0055702B" w:rsidRPr="00BF3EAC">
        <w:rPr>
          <w:rFonts w:ascii="Times New Roman" w:eastAsia="Times New Roman" w:hAnsi="Times New Roman" w:cs="Times New Roman"/>
          <w:sz w:val="24"/>
          <w:szCs w:val="24"/>
          <w:lang w:eastAsia="tr-TR"/>
        </w:rPr>
        <w:t xml:space="preserve"> metinleri iki düzeyde de bulunmaktadır. Bunun dışında kalan 23</w:t>
      </w:r>
      <w:r w:rsidR="00B86E59">
        <w:rPr>
          <w:rFonts w:ascii="Times New Roman" w:eastAsia="Times New Roman" w:hAnsi="Times New Roman" w:cs="Times New Roman"/>
          <w:sz w:val="24"/>
          <w:szCs w:val="24"/>
          <w:lang w:eastAsia="tr-TR"/>
        </w:rPr>
        <w:t>3</w:t>
      </w:r>
      <w:r w:rsidR="0055702B" w:rsidRPr="00BF3EAC">
        <w:rPr>
          <w:rFonts w:ascii="Times New Roman" w:eastAsia="Times New Roman" w:hAnsi="Times New Roman" w:cs="Times New Roman"/>
          <w:sz w:val="24"/>
          <w:szCs w:val="24"/>
          <w:lang w:eastAsia="tr-TR"/>
        </w:rPr>
        <w:t xml:space="preserve"> farklı yazar ile</w:t>
      </w:r>
      <w:r w:rsidRPr="00BF3EAC">
        <w:rPr>
          <w:rFonts w:ascii="Times New Roman" w:eastAsia="Times New Roman" w:hAnsi="Times New Roman" w:cs="Times New Roman"/>
          <w:sz w:val="24"/>
          <w:szCs w:val="24"/>
          <w:lang w:eastAsia="tr-TR"/>
        </w:rPr>
        <w:t xml:space="preserve"> öğrenciler </w:t>
      </w:r>
      <w:r w:rsidR="00644AD5" w:rsidRPr="00BF3EAC">
        <w:rPr>
          <w:rFonts w:ascii="Times New Roman" w:eastAsia="Times New Roman" w:hAnsi="Times New Roman" w:cs="Times New Roman"/>
          <w:sz w:val="24"/>
          <w:szCs w:val="24"/>
          <w:lang w:eastAsia="tr-TR"/>
        </w:rPr>
        <w:t xml:space="preserve">sadece </w:t>
      </w:r>
      <w:r w:rsidR="0055702B" w:rsidRPr="00BF3EAC">
        <w:rPr>
          <w:rFonts w:ascii="Times New Roman" w:eastAsia="Times New Roman" w:hAnsi="Times New Roman" w:cs="Times New Roman"/>
          <w:sz w:val="24"/>
          <w:szCs w:val="24"/>
          <w:lang w:eastAsia="tr-TR"/>
        </w:rPr>
        <w:t xml:space="preserve">metninin bulunduğu </w:t>
      </w:r>
      <w:r w:rsidR="0055702B" w:rsidRPr="00BF3EAC">
        <w:rPr>
          <w:rFonts w:ascii="Times New Roman" w:eastAsia="Times New Roman" w:hAnsi="Times New Roman" w:cs="Times New Roman"/>
          <w:sz w:val="24"/>
          <w:szCs w:val="24"/>
          <w:lang w:eastAsia="tr-TR"/>
        </w:rPr>
        <w:lastRenderedPageBreak/>
        <w:t>düzeyde karşılaşmaktadır.</w:t>
      </w:r>
      <w:r w:rsidRPr="00BF3EAC">
        <w:rPr>
          <w:rFonts w:ascii="Times New Roman" w:eastAsia="Times New Roman" w:hAnsi="Times New Roman" w:cs="Times New Roman"/>
          <w:sz w:val="24"/>
          <w:szCs w:val="24"/>
          <w:lang w:eastAsia="tr-TR"/>
        </w:rPr>
        <w:t xml:space="preserve"> </w:t>
      </w:r>
      <w:r w:rsidR="0055702B" w:rsidRPr="00BF3EAC">
        <w:rPr>
          <w:rFonts w:ascii="Times New Roman" w:eastAsia="Times New Roman" w:hAnsi="Times New Roman" w:cs="Times New Roman"/>
          <w:sz w:val="24"/>
          <w:szCs w:val="24"/>
          <w:lang w:eastAsia="tr-TR"/>
        </w:rPr>
        <w:t xml:space="preserve">Bu durum, öğrencilerin </w:t>
      </w:r>
      <w:r w:rsidR="00594B9E" w:rsidRPr="00BF3EAC">
        <w:rPr>
          <w:rFonts w:ascii="Times New Roman" w:eastAsia="Times New Roman" w:hAnsi="Times New Roman" w:cs="Times New Roman"/>
          <w:sz w:val="24"/>
          <w:szCs w:val="24"/>
          <w:lang w:eastAsia="tr-TR"/>
        </w:rPr>
        <w:t>belirli</w:t>
      </w:r>
      <w:r w:rsidR="0055702B" w:rsidRPr="00BF3EAC">
        <w:rPr>
          <w:rFonts w:ascii="Times New Roman" w:eastAsia="Times New Roman" w:hAnsi="Times New Roman" w:cs="Times New Roman"/>
          <w:sz w:val="24"/>
          <w:szCs w:val="24"/>
          <w:lang w:eastAsia="tr-TR"/>
        </w:rPr>
        <w:t xml:space="preserve"> yazarla</w:t>
      </w:r>
      <w:r w:rsidR="00594B9E" w:rsidRPr="00BF3EAC">
        <w:rPr>
          <w:rFonts w:ascii="Times New Roman" w:eastAsia="Times New Roman" w:hAnsi="Times New Roman" w:cs="Times New Roman"/>
          <w:sz w:val="24"/>
          <w:szCs w:val="24"/>
          <w:lang w:eastAsia="tr-TR"/>
        </w:rPr>
        <w:t>rı daha iyi tanımalarını</w:t>
      </w:r>
      <w:r w:rsidR="0055702B" w:rsidRPr="00BF3EAC">
        <w:rPr>
          <w:rFonts w:ascii="Times New Roman" w:eastAsia="Times New Roman" w:hAnsi="Times New Roman" w:cs="Times New Roman"/>
          <w:sz w:val="24"/>
          <w:szCs w:val="24"/>
          <w:lang w:eastAsia="tr-TR"/>
        </w:rPr>
        <w:t xml:space="preserve"> beraberinde getirecektir. </w:t>
      </w:r>
      <w:r w:rsidR="00594B9E" w:rsidRPr="00BF3EAC">
        <w:rPr>
          <w:rFonts w:ascii="Times New Roman" w:eastAsia="Times New Roman" w:hAnsi="Times New Roman" w:cs="Times New Roman"/>
          <w:sz w:val="24"/>
          <w:szCs w:val="24"/>
          <w:lang w:eastAsia="tr-TR"/>
        </w:rPr>
        <w:t xml:space="preserve">Yeni ve ilgilerini karşılayan yazarlarla geç tanışmalarına da yol açacaktır. </w:t>
      </w:r>
      <w:r w:rsidR="00715989" w:rsidRPr="00BF3EAC">
        <w:rPr>
          <w:rFonts w:ascii="Times New Roman" w:eastAsia="Times New Roman" w:hAnsi="Times New Roman" w:cs="Times New Roman"/>
          <w:sz w:val="24"/>
          <w:szCs w:val="24"/>
          <w:lang w:eastAsia="tr-TR"/>
        </w:rPr>
        <w:t xml:space="preserve">Edebiyat sevgisinin temelleri Türkçe derslerinde atılmaktadır. Öğrencinin Türkçe dersinde karşılaştığı yazarla edebiyat dersinde de karşılaşması edebî zevk kazanmasında etkili olacaktır. </w:t>
      </w:r>
      <w:r w:rsidR="0026181F" w:rsidRPr="00BF3EAC">
        <w:rPr>
          <w:rFonts w:ascii="Times New Roman" w:eastAsia="Times New Roman" w:hAnsi="Times New Roman" w:cs="Times New Roman"/>
          <w:sz w:val="24"/>
          <w:szCs w:val="24"/>
          <w:lang w:eastAsia="tr-TR"/>
        </w:rPr>
        <w:t xml:space="preserve">Nitekim Maden ve Maden’in (2018) Türkçe ve edebiyat öğretmenlerinin alanlar arası farkındalıklarına dair araştırmasında, öğretmenlerin iki ders arasındaki ilişkinin kurulmasında metinler ile yazar / şairlerin etkili olduğunu belirtmesi bunu desteklemektedir. </w:t>
      </w:r>
      <w:r w:rsidR="0055702B" w:rsidRPr="00BF3EAC">
        <w:rPr>
          <w:rFonts w:ascii="Times New Roman" w:eastAsia="Times New Roman" w:hAnsi="Times New Roman" w:cs="Times New Roman"/>
          <w:sz w:val="24"/>
          <w:szCs w:val="24"/>
          <w:lang w:eastAsia="tr-TR"/>
        </w:rPr>
        <w:t>Okuma alışkanlığı konusunda ülkemizde yaşanan problemler düşünüldüğünde</w:t>
      </w:r>
      <w:r w:rsidR="00644AD5" w:rsidRPr="00BF3EAC">
        <w:rPr>
          <w:rFonts w:ascii="Times New Roman" w:eastAsia="Times New Roman" w:hAnsi="Times New Roman" w:cs="Times New Roman"/>
          <w:sz w:val="24"/>
          <w:szCs w:val="24"/>
          <w:lang w:eastAsia="tr-TR"/>
        </w:rPr>
        <w:t>,</w:t>
      </w:r>
      <w:r w:rsidR="0055702B" w:rsidRPr="00BF3EAC">
        <w:rPr>
          <w:rFonts w:ascii="Times New Roman" w:eastAsia="Times New Roman" w:hAnsi="Times New Roman" w:cs="Times New Roman"/>
          <w:sz w:val="24"/>
          <w:szCs w:val="24"/>
          <w:lang w:eastAsia="tr-TR"/>
        </w:rPr>
        <w:t xml:space="preserve"> yazar çeşitliliği</w:t>
      </w:r>
      <w:r w:rsidR="00644AD5" w:rsidRPr="00BF3EAC">
        <w:rPr>
          <w:rFonts w:ascii="Times New Roman" w:eastAsia="Times New Roman" w:hAnsi="Times New Roman" w:cs="Times New Roman"/>
          <w:sz w:val="24"/>
          <w:szCs w:val="24"/>
          <w:lang w:eastAsia="tr-TR"/>
        </w:rPr>
        <w:t xml:space="preserve"> korunarak</w:t>
      </w:r>
      <w:r w:rsidR="0055702B" w:rsidRPr="00BF3EAC">
        <w:rPr>
          <w:rFonts w:ascii="Times New Roman" w:eastAsia="Times New Roman" w:hAnsi="Times New Roman" w:cs="Times New Roman"/>
          <w:sz w:val="24"/>
          <w:szCs w:val="24"/>
          <w:lang w:eastAsia="tr-TR"/>
        </w:rPr>
        <w:t xml:space="preserve"> ortaokul ile lise arasındaki devamlılığının gözden geçirilmesinde fayda görülmektedir.</w:t>
      </w:r>
    </w:p>
    <w:p w14:paraId="67A06958" w14:textId="021E23A8" w:rsidR="00855825"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hAnsi="Times New Roman" w:cs="Times New Roman"/>
          <w:color w:val="FF0000"/>
          <w:sz w:val="24"/>
          <w:szCs w:val="24"/>
        </w:rPr>
        <w:tab/>
      </w:r>
      <w:r w:rsidR="001D3BF4" w:rsidRPr="00BF3EAC">
        <w:rPr>
          <w:rFonts w:ascii="Times New Roman" w:hAnsi="Times New Roman" w:cs="Times New Roman"/>
          <w:sz w:val="24"/>
          <w:szCs w:val="24"/>
        </w:rPr>
        <w:t>Sonuç itibarıyla şiir, hikâye ve tiyatro türün</w:t>
      </w:r>
      <w:r w:rsidR="0026181F" w:rsidRPr="00BF3EAC">
        <w:rPr>
          <w:rFonts w:ascii="Times New Roman" w:hAnsi="Times New Roman" w:cs="Times New Roman"/>
          <w:sz w:val="24"/>
          <w:szCs w:val="24"/>
        </w:rPr>
        <w:t>ün 5. sınıftan, makale türünün ise 6. sınıftan</w:t>
      </w:r>
      <w:r w:rsidR="001D3BF4" w:rsidRPr="00BF3EAC">
        <w:rPr>
          <w:rFonts w:ascii="Times New Roman" w:hAnsi="Times New Roman" w:cs="Times New Roman"/>
          <w:sz w:val="24"/>
          <w:szCs w:val="24"/>
        </w:rPr>
        <w:t xml:space="preserve"> 12. sınıfa kadar düzenli olarak devam ettiği, Türkçe ve Türk dili edebiyatı ders kitaplarında en fazla yer verilen türün şiir olduğu tespit edilmiştir. Türkçe ve Türk dili ve edebiyatı ders kitaplarındaki metinlerin çoğunluğu tek yazarlıdır. Ortaokul ve lise ders kitaplarında en çok Ahmet Hamdi Tanpınar’dan metinlere yer verildiği ardından </w:t>
      </w:r>
      <w:r w:rsidR="001D3BF4" w:rsidRPr="00BF3EAC">
        <w:rPr>
          <w:rFonts w:ascii="Times New Roman" w:eastAsia="Times New Roman" w:hAnsi="Times New Roman" w:cs="Times New Roman"/>
          <w:sz w:val="24"/>
          <w:szCs w:val="24"/>
          <w:lang w:eastAsia="tr-TR"/>
        </w:rPr>
        <w:t>Attila İlhan, Faruk Nafiz Çamlıbel, Ziya Osman Saba’nın geldiği görülmüştür. Bunlar ile birlikte toplam 2</w:t>
      </w:r>
      <w:r w:rsidR="00686E4F" w:rsidRPr="00BF3EAC">
        <w:rPr>
          <w:rFonts w:ascii="Times New Roman" w:eastAsia="Times New Roman" w:hAnsi="Times New Roman" w:cs="Times New Roman"/>
          <w:sz w:val="24"/>
          <w:szCs w:val="24"/>
          <w:lang w:eastAsia="tr-TR"/>
        </w:rPr>
        <w:t>7</w:t>
      </w:r>
      <w:r w:rsidR="001D3BF4" w:rsidRPr="00BF3EAC">
        <w:rPr>
          <w:rFonts w:ascii="Times New Roman" w:eastAsia="Times New Roman" w:hAnsi="Times New Roman" w:cs="Times New Roman"/>
          <w:sz w:val="24"/>
          <w:szCs w:val="24"/>
          <w:lang w:eastAsia="tr-TR"/>
        </w:rPr>
        <w:t xml:space="preserve"> yazarın hem ortaokul hem de lise ders kitaplarında metinlerinin bulunduğu ortaya konulmuştur. </w:t>
      </w:r>
      <w:r w:rsidR="001D3BF4" w:rsidRPr="00BF3EAC">
        <w:rPr>
          <w:rFonts w:ascii="Times New Roman" w:hAnsi="Times New Roman" w:cs="Times New Roman"/>
          <w:sz w:val="24"/>
          <w:szCs w:val="24"/>
        </w:rPr>
        <w:t>Araştırma sonuçları</w:t>
      </w:r>
      <w:r w:rsidR="009176C5" w:rsidRPr="00BF3EAC">
        <w:rPr>
          <w:rFonts w:ascii="Times New Roman" w:hAnsi="Times New Roman" w:cs="Times New Roman"/>
          <w:sz w:val="24"/>
          <w:szCs w:val="24"/>
        </w:rPr>
        <w:t xml:space="preserve">, </w:t>
      </w:r>
      <w:r w:rsidR="00FE370D" w:rsidRPr="00BF3EAC">
        <w:rPr>
          <w:rFonts w:ascii="Times New Roman" w:hAnsi="Times New Roman" w:cs="Times New Roman"/>
          <w:sz w:val="24"/>
          <w:szCs w:val="24"/>
        </w:rPr>
        <w:t xml:space="preserve">genel olarak </w:t>
      </w:r>
      <w:r w:rsidR="009176C5" w:rsidRPr="00BF3EAC">
        <w:rPr>
          <w:rFonts w:ascii="Times New Roman" w:hAnsi="Times New Roman" w:cs="Times New Roman"/>
          <w:sz w:val="24"/>
          <w:szCs w:val="24"/>
        </w:rPr>
        <w:t xml:space="preserve">bir türün farklı sınıflarda farklı yazarlardan örneklerle öğrenciye sunulduğunu göstermektedir. Farklı yazarlardan metinlerin seçilmesi </w:t>
      </w:r>
      <w:r w:rsidR="00FE370D" w:rsidRPr="00BF3EAC">
        <w:rPr>
          <w:rFonts w:ascii="Times New Roman" w:hAnsi="Times New Roman" w:cs="Times New Roman"/>
          <w:sz w:val="24"/>
          <w:szCs w:val="24"/>
        </w:rPr>
        <w:t xml:space="preserve">öğrencinin </w:t>
      </w:r>
      <w:r w:rsidR="009176C5" w:rsidRPr="00BF3EAC">
        <w:rPr>
          <w:rFonts w:ascii="Times New Roman" w:hAnsi="Times New Roman" w:cs="Times New Roman"/>
          <w:sz w:val="24"/>
          <w:szCs w:val="24"/>
        </w:rPr>
        <w:t xml:space="preserve">edebiyat bilgisi ve sevgisini </w:t>
      </w:r>
      <w:r w:rsidR="00FE370D" w:rsidRPr="00BF3EAC">
        <w:rPr>
          <w:rFonts w:ascii="Times New Roman" w:hAnsi="Times New Roman" w:cs="Times New Roman"/>
          <w:sz w:val="24"/>
          <w:szCs w:val="24"/>
        </w:rPr>
        <w:t>artırarak</w:t>
      </w:r>
      <w:r w:rsidR="009176C5" w:rsidRPr="00BF3EAC">
        <w:rPr>
          <w:rFonts w:ascii="Times New Roman" w:hAnsi="Times New Roman" w:cs="Times New Roman"/>
          <w:sz w:val="24"/>
          <w:szCs w:val="24"/>
        </w:rPr>
        <w:t xml:space="preserve"> okuma alışkanlığı</w:t>
      </w:r>
      <w:r w:rsidR="00FE370D" w:rsidRPr="00BF3EAC">
        <w:rPr>
          <w:rFonts w:ascii="Times New Roman" w:hAnsi="Times New Roman" w:cs="Times New Roman"/>
          <w:sz w:val="24"/>
          <w:szCs w:val="24"/>
        </w:rPr>
        <w:t>nı</w:t>
      </w:r>
      <w:r w:rsidR="009176C5" w:rsidRPr="00BF3EAC">
        <w:rPr>
          <w:rFonts w:ascii="Times New Roman" w:hAnsi="Times New Roman" w:cs="Times New Roman"/>
          <w:sz w:val="24"/>
          <w:szCs w:val="24"/>
        </w:rPr>
        <w:t xml:space="preserve"> </w:t>
      </w:r>
      <w:r w:rsidR="00FE370D" w:rsidRPr="00BF3EAC">
        <w:rPr>
          <w:rFonts w:ascii="Times New Roman" w:hAnsi="Times New Roman" w:cs="Times New Roman"/>
          <w:sz w:val="24"/>
          <w:szCs w:val="24"/>
        </w:rPr>
        <w:t>desteklemekte ve</w:t>
      </w:r>
      <w:r w:rsidR="009176C5" w:rsidRPr="00BF3EAC">
        <w:rPr>
          <w:rFonts w:ascii="Times New Roman" w:hAnsi="Times New Roman" w:cs="Times New Roman"/>
          <w:sz w:val="24"/>
          <w:szCs w:val="24"/>
        </w:rPr>
        <w:t xml:space="preserve"> kendi isteklerine uygun okuma tarzı belirlemesin</w:t>
      </w:r>
      <w:r w:rsidR="00FE370D" w:rsidRPr="00BF3EAC">
        <w:rPr>
          <w:rFonts w:ascii="Times New Roman" w:hAnsi="Times New Roman" w:cs="Times New Roman"/>
          <w:sz w:val="24"/>
          <w:szCs w:val="24"/>
        </w:rPr>
        <w:t xml:space="preserve">e </w:t>
      </w:r>
      <w:r w:rsidR="009176C5" w:rsidRPr="00BF3EAC">
        <w:rPr>
          <w:rFonts w:ascii="Times New Roman" w:hAnsi="Times New Roman" w:cs="Times New Roman"/>
          <w:sz w:val="24"/>
          <w:szCs w:val="24"/>
        </w:rPr>
        <w:t xml:space="preserve">de yardımcı olmaktadır. </w:t>
      </w:r>
      <w:r w:rsidR="00E64F22" w:rsidRPr="00BF3EAC">
        <w:rPr>
          <w:rFonts w:ascii="Times New Roman" w:hAnsi="Times New Roman" w:cs="Times New Roman"/>
          <w:sz w:val="24"/>
          <w:szCs w:val="24"/>
        </w:rPr>
        <w:t>Dolayısıyla hem Türkçe hem de edebiyat ders kitaplarının daha fazla yazardan eserle bir türü örneklendirme niteliği, okuma alışkanlığı ve kültürü kazandırmada etkili</w:t>
      </w:r>
      <w:r w:rsidR="00FE370D" w:rsidRPr="00BF3EAC">
        <w:rPr>
          <w:rFonts w:ascii="Times New Roman" w:hAnsi="Times New Roman" w:cs="Times New Roman"/>
          <w:sz w:val="24"/>
          <w:szCs w:val="24"/>
        </w:rPr>
        <w:t>dir</w:t>
      </w:r>
      <w:r w:rsidR="00E64F22" w:rsidRPr="00BF3EAC">
        <w:rPr>
          <w:rFonts w:ascii="Times New Roman" w:hAnsi="Times New Roman" w:cs="Times New Roman"/>
          <w:sz w:val="24"/>
          <w:szCs w:val="24"/>
        </w:rPr>
        <w:t xml:space="preserve">. </w:t>
      </w:r>
      <w:r w:rsidR="001D3BF4" w:rsidRPr="00BF3EAC">
        <w:rPr>
          <w:rFonts w:ascii="Times New Roman" w:hAnsi="Times New Roman" w:cs="Times New Roman"/>
          <w:sz w:val="24"/>
          <w:szCs w:val="24"/>
        </w:rPr>
        <w:t xml:space="preserve">Ancak bir yazarla </w:t>
      </w:r>
      <w:r w:rsidR="00FE370D" w:rsidRPr="00BF3EAC">
        <w:rPr>
          <w:rFonts w:ascii="Times New Roman" w:hAnsi="Times New Roman" w:cs="Times New Roman"/>
          <w:sz w:val="24"/>
          <w:szCs w:val="24"/>
        </w:rPr>
        <w:t>hem ortaokul hem de lise</w:t>
      </w:r>
      <w:r w:rsidR="001D3BF4" w:rsidRPr="00BF3EAC">
        <w:rPr>
          <w:rFonts w:ascii="Times New Roman" w:hAnsi="Times New Roman" w:cs="Times New Roman"/>
          <w:sz w:val="24"/>
          <w:szCs w:val="24"/>
        </w:rPr>
        <w:t xml:space="preserve"> düzey</w:t>
      </w:r>
      <w:r w:rsidR="00FE370D" w:rsidRPr="00BF3EAC">
        <w:rPr>
          <w:rFonts w:ascii="Times New Roman" w:hAnsi="Times New Roman" w:cs="Times New Roman"/>
          <w:sz w:val="24"/>
          <w:szCs w:val="24"/>
        </w:rPr>
        <w:t>in</w:t>
      </w:r>
      <w:r w:rsidR="001D3BF4" w:rsidRPr="00BF3EAC">
        <w:rPr>
          <w:rFonts w:ascii="Times New Roman" w:hAnsi="Times New Roman" w:cs="Times New Roman"/>
          <w:sz w:val="24"/>
          <w:szCs w:val="24"/>
        </w:rPr>
        <w:t>de karşılaşılma oranı</w:t>
      </w:r>
      <w:r w:rsidR="00FE370D" w:rsidRPr="00BF3EAC">
        <w:rPr>
          <w:rFonts w:ascii="Times New Roman" w:hAnsi="Times New Roman" w:cs="Times New Roman"/>
          <w:sz w:val="24"/>
          <w:szCs w:val="24"/>
        </w:rPr>
        <w:t>na dair sonuçlar</w:t>
      </w:r>
      <w:r w:rsidR="001D3BF4" w:rsidRPr="00BF3EAC">
        <w:rPr>
          <w:rFonts w:ascii="Times New Roman" w:hAnsi="Times New Roman" w:cs="Times New Roman"/>
          <w:sz w:val="24"/>
          <w:szCs w:val="24"/>
        </w:rPr>
        <w:t xml:space="preserve"> bunu desteklememektedir. </w:t>
      </w:r>
      <w:r w:rsidR="00E64F22" w:rsidRPr="00BF3EAC">
        <w:rPr>
          <w:rFonts w:ascii="Times New Roman" w:hAnsi="Times New Roman" w:cs="Times New Roman"/>
          <w:sz w:val="24"/>
          <w:szCs w:val="24"/>
        </w:rPr>
        <w:t xml:space="preserve">Yazar tercihi bakımından Türkçe ve Türk dili ve edebiyatı ders kitapları arasında </w:t>
      </w:r>
      <w:r w:rsidR="008F4364" w:rsidRPr="00BF3EAC">
        <w:rPr>
          <w:rFonts w:ascii="Times New Roman" w:hAnsi="Times New Roman" w:cs="Times New Roman"/>
          <w:sz w:val="24"/>
          <w:szCs w:val="24"/>
        </w:rPr>
        <w:t>yeterli oranda</w:t>
      </w:r>
      <w:r w:rsidR="00E64F22" w:rsidRPr="00BF3EAC">
        <w:rPr>
          <w:rFonts w:ascii="Times New Roman" w:hAnsi="Times New Roman" w:cs="Times New Roman"/>
          <w:sz w:val="24"/>
          <w:szCs w:val="24"/>
        </w:rPr>
        <w:t xml:space="preserve"> devamlılık olmasa da metin türü bakımından önemli bir ilişkinin olduğu ortaya konulmuştur. </w:t>
      </w:r>
    </w:p>
    <w:p w14:paraId="0FF63AE0" w14:textId="77777777" w:rsidR="008F4364" w:rsidRPr="00BF3EAC" w:rsidRDefault="00AF5E70" w:rsidP="00BF3EAC">
      <w:pPr>
        <w:tabs>
          <w:tab w:val="left" w:pos="709"/>
        </w:tabs>
        <w:spacing w:after="0" w:line="360" w:lineRule="auto"/>
        <w:jc w:val="center"/>
        <w:rPr>
          <w:rFonts w:ascii="Times New Roman" w:hAnsi="Times New Roman" w:cs="Times New Roman"/>
          <w:sz w:val="24"/>
          <w:szCs w:val="24"/>
        </w:rPr>
      </w:pPr>
      <w:r w:rsidRPr="00BF3EAC">
        <w:rPr>
          <w:rFonts w:ascii="Times New Roman" w:hAnsi="Times New Roman" w:cs="Times New Roman"/>
          <w:b/>
          <w:bCs/>
          <w:sz w:val="24"/>
          <w:szCs w:val="24"/>
        </w:rPr>
        <w:t>Öneriler</w:t>
      </w:r>
    </w:p>
    <w:p w14:paraId="743D580C" w14:textId="77777777" w:rsidR="008F4364"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hAnsi="Times New Roman" w:cs="Times New Roman"/>
          <w:sz w:val="24"/>
          <w:szCs w:val="24"/>
        </w:rPr>
        <w:tab/>
      </w:r>
      <w:r w:rsidR="00E64F22" w:rsidRPr="00BF3EAC">
        <w:rPr>
          <w:rFonts w:ascii="Times New Roman" w:hAnsi="Times New Roman" w:cs="Times New Roman"/>
          <w:sz w:val="24"/>
          <w:szCs w:val="24"/>
        </w:rPr>
        <w:t>Araştırma sonuçlarından hareketle</w:t>
      </w:r>
      <w:r w:rsidRPr="00BF3EAC">
        <w:rPr>
          <w:rFonts w:ascii="Times New Roman" w:hAnsi="Times New Roman" w:cs="Times New Roman"/>
          <w:sz w:val="24"/>
          <w:szCs w:val="24"/>
        </w:rPr>
        <w:t xml:space="preserve"> aşağıdaki öneriler sunulabilir:</w:t>
      </w:r>
    </w:p>
    <w:p w14:paraId="7067B8CC" w14:textId="77777777" w:rsidR="008F4364"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hAnsi="Times New Roman" w:cs="Times New Roman"/>
          <w:sz w:val="24"/>
          <w:szCs w:val="24"/>
        </w:rPr>
        <w:tab/>
        <w:t xml:space="preserve">1) </w:t>
      </w:r>
      <w:r w:rsidR="00E64F22" w:rsidRPr="00BF3EAC">
        <w:rPr>
          <w:rFonts w:ascii="Times New Roman" w:hAnsi="Times New Roman" w:cs="Times New Roman"/>
          <w:sz w:val="24"/>
          <w:szCs w:val="24"/>
        </w:rPr>
        <w:t xml:space="preserve">Türkçe ve </w:t>
      </w:r>
      <w:r w:rsidRPr="00BF3EAC">
        <w:rPr>
          <w:rFonts w:ascii="Times New Roman" w:hAnsi="Times New Roman" w:cs="Times New Roman"/>
          <w:sz w:val="24"/>
          <w:szCs w:val="24"/>
        </w:rPr>
        <w:t xml:space="preserve">Türk dili ve </w:t>
      </w:r>
      <w:r w:rsidR="00E64F22" w:rsidRPr="00BF3EAC">
        <w:rPr>
          <w:rFonts w:ascii="Times New Roman" w:hAnsi="Times New Roman" w:cs="Times New Roman"/>
          <w:sz w:val="24"/>
          <w:szCs w:val="24"/>
        </w:rPr>
        <w:t>edebiyat</w:t>
      </w:r>
      <w:r w:rsidRPr="00BF3EAC">
        <w:rPr>
          <w:rFonts w:ascii="Times New Roman" w:hAnsi="Times New Roman" w:cs="Times New Roman"/>
          <w:sz w:val="24"/>
          <w:szCs w:val="24"/>
        </w:rPr>
        <w:t>ı</w:t>
      </w:r>
      <w:r w:rsidR="00E64F22" w:rsidRPr="00BF3EAC">
        <w:rPr>
          <w:rFonts w:ascii="Times New Roman" w:hAnsi="Times New Roman" w:cs="Times New Roman"/>
          <w:sz w:val="24"/>
          <w:szCs w:val="24"/>
        </w:rPr>
        <w:t xml:space="preserve"> ders kitapları</w:t>
      </w:r>
      <w:r w:rsidR="006D5742" w:rsidRPr="00BF3EAC">
        <w:rPr>
          <w:rFonts w:ascii="Times New Roman" w:hAnsi="Times New Roman" w:cs="Times New Roman"/>
          <w:sz w:val="24"/>
          <w:szCs w:val="24"/>
        </w:rPr>
        <w:t>na</w:t>
      </w:r>
      <w:r w:rsidR="00E64F22" w:rsidRPr="00BF3EAC">
        <w:rPr>
          <w:rFonts w:ascii="Times New Roman" w:hAnsi="Times New Roman" w:cs="Times New Roman"/>
          <w:sz w:val="24"/>
          <w:szCs w:val="24"/>
        </w:rPr>
        <w:t xml:space="preserve"> </w:t>
      </w:r>
      <w:r w:rsidR="006D5742" w:rsidRPr="00BF3EAC">
        <w:rPr>
          <w:rFonts w:ascii="Times New Roman" w:hAnsi="Times New Roman" w:cs="Times New Roman"/>
          <w:sz w:val="24"/>
          <w:szCs w:val="24"/>
        </w:rPr>
        <w:t xml:space="preserve">metin seçerken tür dağılımına dikkat edilmelidir. Türkçe ders kitaplarına seçilen bir tür ile öğrencinin daha sonraki yıllarda da karşılaşabilmesi ve </w:t>
      </w:r>
      <w:r w:rsidR="00E64F22" w:rsidRPr="00BF3EAC">
        <w:rPr>
          <w:rFonts w:ascii="Times New Roman" w:hAnsi="Times New Roman" w:cs="Times New Roman"/>
          <w:sz w:val="24"/>
          <w:szCs w:val="24"/>
        </w:rPr>
        <w:t xml:space="preserve">böylece öğrencinin </w:t>
      </w:r>
      <w:r w:rsidR="006D5742" w:rsidRPr="00BF3EAC">
        <w:rPr>
          <w:rFonts w:ascii="Times New Roman" w:hAnsi="Times New Roman" w:cs="Times New Roman"/>
          <w:sz w:val="24"/>
          <w:szCs w:val="24"/>
        </w:rPr>
        <w:t>yeni tanıştığı bir türü tekrar</w:t>
      </w:r>
      <w:r w:rsidR="00E64F22" w:rsidRPr="00BF3EAC">
        <w:rPr>
          <w:rFonts w:ascii="Times New Roman" w:hAnsi="Times New Roman" w:cs="Times New Roman"/>
          <w:sz w:val="24"/>
          <w:szCs w:val="24"/>
        </w:rPr>
        <w:t xml:space="preserve"> görerek daha iyi öğrenmesi sağlanabilecektir.</w:t>
      </w:r>
      <w:r w:rsidR="006D5742" w:rsidRPr="00BF3EAC">
        <w:rPr>
          <w:rFonts w:ascii="Times New Roman" w:hAnsi="Times New Roman" w:cs="Times New Roman"/>
          <w:sz w:val="24"/>
          <w:szCs w:val="24"/>
        </w:rPr>
        <w:t xml:space="preserve"> Diğer bir deyişle ortaokul ve lise ders kitaplarına metin seçerken önceki ve sonraki aşamalarda bu türün ne oranda öğrencinin karşısına çıkacağı hesaba katılmalıdır. </w:t>
      </w:r>
    </w:p>
    <w:p w14:paraId="56294E70" w14:textId="77777777" w:rsidR="00E64F22" w:rsidRPr="00BF3EAC" w:rsidRDefault="00AF5E70" w:rsidP="00BF3EAC">
      <w:pPr>
        <w:tabs>
          <w:tab w:val="left" w:pos="709"/>
        </w:tabs>
        <w:spacing w:after="0" w:line="360" w:lineRule="auto"/>
        <w:jc w:val="both"/>
        <w:rPr>
          <w:rFonts w:ascii="Times New Roman" w:hAnsi="Times New Roman" w:cs="Times New Roman"/>
          <w:sz w:val="24"/>
          <w:szCs w:val="24"/>
        </w:rPr>
      </w:pPr>
      <w:r w:rsidRPr="00BF3EAC">
        <w:rPr>
          <w:rFonts w:ascii="Times New Roman" w:hAnsi="Times New Roman" w:cs="Times New Roman"/>
          <w:sz w:val="24"/>
          <w:szCs w:val="24"/>
        </w:rPr>
        <w:lastRenderedPageBreak/>
        <w:tab/>
        <w:t xml:space="preserve">2) Okuma </w:t>
      </w:r>
      <w:r w:rsidR="006D5742" w:rsidRPr="00BF3EAC">
        <w:rPr>
          <w:rFonts w:ascii="Times New Roman" w:hAnsi="Times New Roman" w:cs="Times New Roman"/>
          <w:sz w:val="24"/>
          <w:szCs w:val="24"/>
        </w:rPr>
        <w:t xml:space="preserve">alışkanlığı </w:t>
      </w:r>
      <w:r w:rsidRPr="00BF3EAC">
        <w:rPr>
          <w:rFonts w:ascii="Times New Roman" w:hAnsi="Times New Roman" w:cs="Times New Roman"/>
          <w:sz w:val="24"/>
          <w:szCs w:val="24"/>
        </w:rPr>
        <w:t>ve</w:t>
      </w:r>
      <w:r w:rsidR="006D5742" w:rsidRPr="00BF3EAC">
        <w:rPr>
          <w:rFonts w:ascii="Times New Roman" w:hAnsi="Times New Roman" w:cs="Times New Roman"/>
          <w:sz w:val="24"/>
          <w:szCs w:val="24"/>
        </w:rPr>
        <w:t xml:space="preserve"> edebiyat bilgisi kazanmada yazarlar çok önemlidir. Bu nedenle, lise Türk dili ve edebiyatı ders kitaplarına metin seçerken öğrencinin daha önce karşılaştığı yazarlara ilk yıllarda yer </w:t>
      </w:r>
      <w:r w:rsidRPr="00BF3EAC">
        <w:rPr>
          <w:rFonts w:ascii="Times New Roman" w:hAnsi="Times New Roman" w:cs="Times New Roman"/>
          <w:sz w:val="24"/>
          <w:szCs w:val="24"/>
        </w:rPr>
        <w:t>verilmiş olmalı</w:t>
      </w:r>
      <w:r w:rsidR="006D5742" w:rsidRPr="00BF3EAC">
        <w:rPr>
          <w:rFonts w:ascii="Times New Roman" w:hAnsi="Times New Roman" w:cs="Times New Roman"/>
          <w:sz w:val="24"/>
          <w:szCs w:val="24"/>
        </w:rPr>
        <w:t>, bu sayede öğrencinin yeni edeb</w:t>
      </w:r>
      <w:r w:rsidRPr="00BF3EAC">
        <w:rPr>
          <w:rFonts w:ascii="Times New Roman" w:hAnsi="Times New Roman" w:cs="Times New Roman"/>
          <w:sz w:val="24"/>
          <w:szCs w:val="24"/>
        </w:rPr>
        <w:t>î</w:t>
      </w:r>
      <w:r w:rsidR="006D5742" w:rsidRPr="00BF3EAC">
        <w:rPr>
          <w:rFonts w:ascii="Times New Roman" w:hAnsi="Times New Roman" w:cs="Times New Roman"/>
          <w:sz w:val="24"/>
          <w:szCs w:val="24"/>
        </w:rPr>
        <w:t xml:space="preserve"> bilgileri sevdiği ve tanıdığı yazarın dilinden örnek olarak görmesi sağlanmalıdır. </w:t>
      </w:r>
      <w:r w:rsidR="00644AD5" w:rsidRPr="00BF3EAC">
        <w:rPr>
          <w:rFonts w:ascii="Times New Roman" w:hAnsi="Times New Roman" w:cs="Times New Roman"/>
          <w:sz w:val="24"/>
          <w:szCs w:val="24"/>
        </w:rPr>
        <w:t xml:space="preserve">Bunun için Türkçe derslerinde karşılaşılmış yazarlara lise kitaplarında da yer verilirken, programın ölçütlerine uygun olarak, bir yazardan her sınıf düzeyinde bir metin seçilmesi yerinde olacaktır. Böylece metin çeşitliliği korunabilir. </w:t>
      </w:r>
      <w:r w:rsidRPr="00BF3EAC">
        <w:rPr>
          <w:rFonts w:ascii="Times New Roman" w:hAnsi="Times New Roman" w:cs="Times New Roman"/>
          <w:sz w:val="24"/>
          <w:szCs w:val="24"/>
        </w:rPr>
        <w:t>Çalışmaya konu olan</w:t>
      </w:r>
      <w:r w:rsidR="006D5742" w:rsidRPr="00BF3EAC">
        <w:rPr>
          <w:rFonts w:ascii="Times New Roman" w:hAnsi="Times New Roman" w:cs="Times New Roman"/>
          <w:sz w:val="24"/>
          <w:szCs w:val="24"/>
        </w:rPr>
        <w:t xml:space="preserve"> Türkçe ve </w:t>
      </w:r>
      <w:r w:rsidR="00644AD5" w:rsidRPr="00BF3EAC">
        <w:rPr>
          <w:rFonts w:ascii="Times New Roman" w:hAnsi="Times New Roman" w:cs="Times New Roman"/>
          <w:sz w:val="24"/>
          <w:szCs w:val="24"/>
        </w:rPr>
        <w:t xml:space="preserve">Türk dili ve </w:t>
      </w:r>
      <w:r w:rsidR="006D5742" w:rsidRPr="00BF3EAC">
        <w:rPr>
          <w:rFonts w:ascii="Times New Roman" w:hAnsi="Times New Roman" w:cs="Times New Roman"/>
          <w:sz w:val="24"/>
          <w:szCs w:val="24"/>
        </w:rPr>
        <w:t>edebiyat</w:t>
      </w:r>
      <w:r w:rsidR="00644AD5" w:rsidRPr="00BF3EAC">
        <w:rPr>
          <w:rFonts w:ascii="Times New Roman" w:hAnsi="Times New Roman" w:cs="Times New Roman"/>
          <w:sz w:val="24"/>
          <w:szCs w:val="24"/>
        </w:rPr>
        <w:t>ı</w:t>
      </w:r>
      <w:r w:rsidR="006D5742" w:rsidRPr="00BF3EAC">
        <w:rPr>
          <w:rFonts w:ascii="Times New Roman" w:hAnsi="Times New Roman" w:cs="Times New Roman"/>
          <w:sz w:val="24"/>
          <w:szCs w:val="24"/>
        </w:rPr>
        <w:t xml:space="preserve"> ders kitaplarında yazar tercihi bakımında</w:t>
      </w:r>
      <w:r w:rsidR="00AF7340" w:rsidRPr="00BF3EAC">
        <w:rPr>
          <w:rFonts w:ascii="Times New Roman" w:hAnsi="Times New Roman" w:cs="Times New Roman"/>
          <w:sz w:val="24"/>
          <w:szCs w:val="24"/>
        </w:rPr>
        <w:t>n</w:t>
      </w:r>
      <w:r w:rsidR="006D5742" w:rsidRPr="00BF3EAC">
        <w:rPr>
          <w:rFonts w:ascii="Times New Roman" w:hAnsi="Times New Roman" w:cs="Times New Roman"/>
          <w:sz w:val="24"/>
          <w:szCs w:val="24"/>
        </w:rPr>
        <w:t xml:space="preserve"> </w:t>
      </w:r>
      <w:r w:rsidR="00AF7340" w:rsidRPr="00BF3EAC">
        <w:rPr>
          <w:rFonts w:ascii="Times New Roman" w:hAnsi="Times New Roman" w:cs="Times New Roman"/>
          <w:sz w:val="24"/>
          <w:szCs w:val="24"/>
        </w:rPr>
        <w:t xml:space="preserve">sınırlı düzeyde </w:t>
      </w:r>
      <w:r w:rsidR="006D5742" w:rsidRPr="00BF3EAC">
        <w:rPr>
          <w:rFonts w:ascii="Times New Roman" w:hAnsi="Times New Roman" w:cs="Times New Roman"/>
          <w:sz w:val="24"/>
          <w:szCs w:val="24"/>
        </w:rPr>
        <w:t xml:space="preserve">devamlılık ve ortaklığın </w:t>
      </w:r>
      <w:r w:rsidR="00AF7340" w:rsidRPr="00BF3EAC">
        <w:rPr>
          <w:rFonts w:ascii="Times New Roman" w:hAnsi="Times New Roman" w:cs="Times New Roman"/>
          <w:sz w:val="24"/>
          <w:szCs w:val="24"/>
        </w:rPr>
        <w:t xml:space="preserve">olması </w:t>
      </w:r>
      <w:r w:rsidR="006D5742" w:rsidRPr="00BF3EAC">
        <w:rPr>
          <w:rFonts w:ascii="Times New Roman" w:hAnsi="Times New Roman" w:cs="Times New Roman"/>
          <w:sz w:val="24"/>
          <w:szCs w:val="24"/>
        </w:rPr>
        <w:t>bu konuda özen gösterilmesi gerektiğini gözler önüne sermektedir.</w:t>
      </w:r>
    </w:p>
    <w:p w14:paraId="09B300EC" w14:textId="77777777" w:rsidR="00A209AC" w:rsidRPr="002D26BC" w:rsidRDefault="00AF5E70" w:rsidP="00AF0FB4">
      <w:pPr>
        <w:tabs>
          <w:tab w:val="left" w:pos="709"/>
        </w:tabs>
        <w:spacing w:after="0" w:line="360" w:lineRule="auto"/>
        <w:jc w:val="center"/>
        <w:rPr>
          <w:rFonts w:ascii="Times New Roman" w:eastAsia="Times New Roman" w:hAnsi="Times New Roman"/>
          <w:b/>
          <w:bCs/>
          <w:color w:val="000000"/>
          <w:sz w:val="24"/>
          <w:szCs w:val="24"/>
          <w:bdr w:val="none" w:sz="0" w:space="0" w:color="auto" w:frame="1"/>
          <w:lang w:eastAsia="tr-TR"/>
        </w:rPr>
      </w:pPr>
      <w:r w:rsidRPr="002D26BC">
        <w:rPr>
          <w:rFonts w:ascii="Times New Roman" w:hAnsi="Times New Roman"/>
          <w:b/>
          <w:sz w:val="24"/>
          <w:szCs w:val="24"/>
        </w:rPr>
        <w:t>Makalenin Bilimdeki Konumu</w:t>
      </w:r>
    </w:p>
    <w:p w14:paraId="3337163B" w14:textId="77777777" w:rsidR="00A209AC" w:rsidRPr="002D26BC" w:rsidRDefault="00AF5E70" w:rsidP="00AF0FB4">
      <w:pPr>
        <w:shd w:val="clear" w:color="auto" w:fill="FFFFFF"/>
        <w:spacing w:after="0" w:line="360" w:lineRule="auto"/>
        <w:ind w:firstLine="708"/>
        <w:contextualSpacing/>
        <w:jc w:val="center"/>
        <w:textAlignment w:val="baseline"/>
        <w:rPr>
          <w:rFonts w:ascii="Times New Roman" w:eastAsia="Times New Roman" w:hAnsi="Times New Roman"/>
          <w:bCs/>
          <w:color w:val="000000"/>
          <w:sz w:val="24"/>
          <w:szCs w:val="24"/>
          <w:bdr w:val="none" w:sz="0" w:space="0" w:color="auto" w:frame="1"/>
          <w:lang w:eastAsia="tr-TR"/>
        </w:rPr>
      </w:pPr>
      <w:r>
        <w:rPr>
          <w:rFonts w:ascii="Times New Roman" w:eastAsia="Times New Roman" w:hAnsi="Times New Roman"/>
          <w:bCs/>
          <w:color w:val="000000"/>
          <w:sz w:val="24"/>
          <w:szCs w:val="24"/>
          <w:bdr w:val="none" w:sz="0" w:space="0" w:color="auto" w:frame="1"/>
          <w:lang w:eastAsia="tr-TR"/>
        </w:rPr>
        <w:t xml:space="preserve">Türkçe ve Sosyal Bilimler Eğitimi </w:t>
      </w:r>
      <w:r w:rsidRPr="002D26BC">
        <w:rPr>
          <w:rFonts w:ascii="Times New Roman" w:eastAsia="Times New Roman" w:hAnsi="Times New Roman"/>
          <w:bCs/>
          <w:color w:val="000000"/>
          <w:sz w:val="24"/>
          <w:szCs w:val="24"/>
          <w:bdr w:val="none" w:sz="0" w:space="0" w:color="auto" w:frame="1"/>
          <w:lang w:eastAsia="tr-TR"/>
        </w:rPr>
        <w:t>/</w:t>
      </w:r>
      <w:r>
        <w:rPr>
          <w:rFonts w:ascii="Times New Roman" w:eastAsia="Times New Roman" w:hAnsi="Times New Roman"/>
          <w:bCs/>
          <w:color w:val="000000"/>
          <w:sz w:val="24"/>
          <w:szCs w:val="24"/>
          <w:bdr w:val="none" w:sz="0" w:space="0" w:color="auto" w:frame="1"/>
          <w:lang w:eastAsia="tr-TR"/>
        </w:rPr>
        <w:t xml:space="preserve"> Türkçe</w:t>
      </w:r>
      <w:r w:rsidRPr="002D26BC">
        <w:rPr>
          <w:rFonts w:ascii="Times New Roman" w:eastAsia="Times New Roman" w:hAnsi="Times New Roman"/>
          <w:bCs/>
          <w:color w:val="000000"/>
          <w:sz w:val="24"/>
          <w:szCs w:val="24"/>
          <w:bdr w:val="none" w:sz="0" w:space="0" w:color="auto" w:frame="1"/>
          <w:lang w:eastAsia="tr-TR"/>
        </w:rPr>
        <w:t xml:space="preserve"> Eğitimi</w:t>
      </w:r>
    </w:p>
    <w:p w14:paraId="635CAD9F" w14:textId="77777777" w:rsidR="00A209AC" w:rsidRPr="002D26BC" w:rsidRDefault="00AF5E70" w:rsidP="00AF0FB4">
      <w:pPr>
        <w:shd w:val="clear" w:color="auto" w:fill="FFFFFF"/>
        <w:spacing w:after="0" w:line="360" w:lineRule="auto"/>
        <w:contextualSpacing/>
        <w:jc w:val="center"/>
        <w:textAlignment w:val="baseline"/>
        <w:rPr>
          <w:rFonts w:ascii="Times New Roman" w:eastAsia="Times New Roman" w:hAnsi="Times New Roman"/>
          <w:b/>
          <w:bCs/>
          <w:color w:val="000000"/>
          <w:sz w:val="24"/>
          <w:szCs w:val="24"/>
          <w:bdr w:val="none" w:sz="0" w:space="0" w:color="auto" w:frame="1"/>
          <w:lang w:eastAsia="tr-TR"/>
        </w:rPr>
      </w:pPr>
      <w:r w:rsidRPr="002D26BC">
        <w:rPr>
          <w:rFonts w:ascii="Times New Roman" w:hAnsi="Times New Roman"/>
          <w:b/>
          <w:sz w:val="24"/>
          <w:szCs w:val="24"/>
        </w:rPr>
        <w:t>Makalenin Bilimdeki Özgünlüğü</w:t>
      </w:r>
    </w:p>
    <w:p w14:paraId="757DA4F2" w14:textId="3660B223" w:rsidR="00A209AC" w:rsidRPr="007B7B81" w:rsidRDefault="00AF5E70" w:rsidP="00AF0FB4">
      <w:pPr>
        <w:spacing w:after="0" w:line="360" w:lineRule="auto"/>
        <w:ind w:firstLine="708"/>
        <w:jc w:val="both"/>
        <w:rPr>
          <w:rFonts w:ascii="Times New Roman" w:hAnsi="Times New Roman" w:cs="Times New Roman"/>
          <w:b/>
          <w:sz w:val="24"/>
          <w:szCs w:val="24"/>
        </w:rPr>
      </w:pPr>
      <w:proofErr w:type="spellStart"/>
      <w:r w:rsidRPr="007B7B81">
        <w:rPr>
          <w:rFonts w:ascii="Times New Roman" w:hAnsi="Times New Roman"/>
          <w:sz w:val="24"/>
          <w:szCs w:val="24"/>
        </w:rPr>
        <w:t>Alanyazın</w:t>
      </w:r>
      <w:r w:rsidR="007B7B81">
        <w:rPr>
          <w:rFonts w:ascii="Times New Roman" w:hAnsi="Times New Roman"/>
          <w:sz w:val="24"/>
          <w:szCs w:val="24"/>
        </w:rPr>
        <w:t>da</w:t>
      </w:r>
      <w:proofErr w:type="spellEnd"/>
      <w:r w:rsidRPr="007B7B81">
        <w:rPr>
          <w:rFonts w:ascii="Times New Roman" w:hAnsi="Times New Roman"/>
          <w:sz w:val="24"/>
          <w:szCs w:val="24"/>
        </w:rPr>
        <w:t xml:space="preserve">, ders </w:t>
      </w:r>
      <w:r w:rsidRPr="007B7B81">
        <w:rPr>
          <w:rFonts w:ascii="Times New Roman" w:hAnsi="Times New Roman" w:cs="Times New Roman"/>
          <w:sz w:val="24"/>
          <w:szCs w:val="24"/>
        </w:rPr>
        <w:t>kitaplarındaki metin türleri ve yazarlarına dair tercihlerden hareketle Türkçe ve Türk dili ve edebiyatı alanları arasındaki ilişki</w:t>
      </w:r>
      <w:r w:rsidR="0017172D">
        <w:rPr>
          <w:rFonts w:ascii="Times New Roman" w:hAnsi="Times New Roman" w:cs="Times New Roman"/>
          <w:sz w:val="24"/>
          <w:szCs w:val="24"/>
        </w:rPr>
        <w:t>yi</w:t>
      </w:r>
      <w:r w:rsidRPr="007B7B81">
        <w:rPr>
          <w:rFonts w:ascii="Times New Roman" w:hAnsi="Times New Roman" w:cs="Times New Roman"/>
          <w:sz w:val="24"/>
          <w:szCs w:val="24"/>
        </w:rPr>
        <w:t xml:space="preserve"> ve devamlılığı incele</w:t>
      </w:r>
      <w:r w:rsidR="007B7B81">
        <w:rPr>
          <w:rFonts w:ascii="Times New Roman" w:hAnsi="Times New Roman" w:cs="Times New Roman"/>
          <w:sz w:val="24"/>
          <w:szCs w:val="24"/>
        </w:rPr>
        <w:t>yen</w:t>
      </w:r>
      <w:r w:rsidRPr="007B7B81">
        <w:rPr>
          <w:rFonts w:ascii="Times New Roman" w:hAnsi="Times New Roman" w:cs="Times New Roman"/>
          <w:sz w:val="24"/>
          <w:szCs w:val="24"/>
        </w:rPr>
        <w:t xml:space="preserve"> bir araştırma</w:t>
      </w:r>
      <w:r w:rsidR="007B7B81">
        <w:rPr>
          <w:rFonts w:ascii="Times New Roman" w:hAnsi="Times New Roman" w:cs="Times New Roman"/>
          <w:sz w:val="24"/>
          <w:szCs w:val="24"/>
        </w:rPr>
        <w:t xml:space="preserve"> bulunmamaktadır</w:t>
      </w:r>
      <w:r w:rsidRPr="007B7B81">
        <w:rPr>
          <w:rFonts w:ascii="Times New Roman" w:hAnsi="Times New Roman" w:cs="Times New Roman"/>
          <w:sz w:val="24"/>
          <w:szCs w:val="24"/>
        </w:rPr>
        <w:t>.</w:t>
      </w:r>
      <w:r w:rsidR="007B7B81">
        <w:rPr>
          <w:rFonts w:ascii="Times New Roman" w:hAnsi="Times New Roman" w:cs="Times New Roman"/>
          <w:sz w:val="24"/>
          <w:szCs w:val="24"/>
        </w:rPr>
        <w:t xml:space="preserve"> </w:t>
      </w:r>
      <w:r w:rsidRPr="007B7B81">
        <w:rPr>
          <w:rFonts w:ascii="Times New Roman" w:hAnsi="Times New Roman" w:cs="Times New Roman"/>
          <w:sz w:val="24"/>
          <w:szCs w:val="24"/>
        </w:rPr>
        <w:t xml:space="preserve">Bu gerekçeden yola çıkılarak araştırmada, Türkçe ile Türk dili ve edebiyatı ders kitapları arasında metin türü ve yazarları bakımından </w:t>
      </w:r>
      <w:r w:rsidR="00E94704">
        <w:rPr>
          <w:rFonts w:ascii="Times New Roman" w:hAnsi="Times New Roman" w:cs="Times New Roman"/>
          <w:sz w:val="24"/>
          <w:szCs w:val="24"/>
        </w:rPr>
        <w:t>bir</w:t>
      </w:r>
      <w:r w:rsidRPr="007B7B81">
        <w:rPr>
          <w:rFonts w:ascii="Times New Roman" w:hAnsi="Times New Roman" w:cs="Times New Roman"/>
          <w:sz w:val="24"/>
          <w:szCs w:val="24"/>
        </w:rPr>
        <w:t xml:space="preserve"> devamlılık ilişkisinin olup olmadığı incelenmiştir. Elde edilen sonuçlar, </w:t>
      </w:r>
      <w:r w:rsidR="007B7B81" w:rsidRPr="007B7B81">
        <w:rPr>
          <w:rFonts w:ascii="Times New Roman" w:hAnsi="Times New Roman" w:cs="Times New Roman"/>
          <w:sz w:val="24"/>
          <w:szCs w:val="24"/>
        </w:rPr>
        <w:t>dil ve edebiyat eğitimi bağlamında</w:t>
      </w:r>
      <w:r w:rsidRPr="007B7B81">
        <w:rPr>
          <w:rFonts w:ascii="Times New Roman" w:hAnsi="Times New Roman" w:cs="Times New Roman"/>
          <w:sz w:val="24"/>
          <w:szCs w:val="24"/>
        </w:rPr>
        <w:t xml:space="preserve"> çeşitli açılardan birbirini bütünlemesi gereken bu iki alana yönelik çalışmalara yol gösterecektir. </w:t>
      </w:r>
    </w:p>
    <w:p w14:paraId="702DBF3D" w14:textId="77777777" w:rsidR="006B3FE6" w:rsidRDefault="006B3FE6">
      <w:pPr>
        <w:rPr>
          <w:rFonts w:ascii="Times New Roman" w:hAnsi="Times New Roman"/>
          <w:sz w:val="24"/>
          <w:szCs w:val="24"/>
        </w:rPr>
      </w:pPr>
    </w:p>
    <w:p w14:paraId="260E7395" w14:textId="77777777" w:rsidR="00A30533" w:rsidRDefault="00AF5E70" w:rsidP="00BF3EAC">
      <w:pPr>
        <w:tabs>
          <w:tab w:val="left" w:pos="709"/>
        </w:tabs>
        <w:spacing w:after="0" w:line="360" w:lineRule="auto"/>
        <w:jc w:val="center"/>
        <w:rPr>
          <w:rFonts w:ascii="Times New Roman" w:hAnsi="Times New Roman" w:cs="Times New Roman"/>
          <w:b/>
          <w:sz w:val="24"/>
          <w:szCs w:val="24"/>
        </w:rPr>
      </w:pPr>
      <w:r w:rsidRPr="0080753C">
        <w:rPr>
          <w:rFonts w:ascii="Times New Roman" w:hAnsi="Times New Roman" w:cs="Times New Roman"/>
          <w:b/>
          <w:sz w:val="24"/>
          <w:szCs w:val="24"/>
        </w:rPr>
        <w:t>Kaynak</w:t>
      </w:r>
      <w:r w:rsidR="00A209AC">
        <w:rPr>
          <w:rFonts w:ascii="Times New Roman" w:hAnsi="Times New Roman" w:cs="Times New Roman"/>
          <w:b/>
          <w:sz w:val="24"/>
          <w:szCs w:val="24"/>
        </w:rPr>
        <w:t>lar</w:t>
      </w:r>
    </w:p>
    <w:p w14:paraId="1374EEAD"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Aktaş, E. ve Bayram, B. (Ed.) (2018). </w:t>
      </w:r>
      <w:r w:rsidRPr="00A962BB">
        <w:rPr>
          <w:rFonts w:ascii="Times New Roman" w:hAnsi="Times New Roman" w:cs="Times New Roman"/>
          <w:i/>
          <w:sz w:val="24"/>
          <w:szCs w:val="24"/>
        </w:rPr>
        <w:t>5. sınıf Türkçe</w:t>
      </w:r>
      <w:r w:rsidRPr="00A962BB">
        <w:rPr>
          <w:rFonts w:ascii="Times New Roman" w:hAnsi="Times New Roman" w:cs="Times New Roman"/>
          <w:sz w:val="24"/>
          <w:szCs w:val="24"/>
        </w:rPr>
        <w:t>. Ankara: MEB Yayınları</w:t>
      </w:r>
    </w:p>
    <w:p w14:paraId="07F52AA2"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Baş, B. (2003). Altıncı sınıf Türkçe ders kitaplarındaki metin türleri üzerine bir inceleme. </w:t>
      </w:r>
      <w:r w:rsidRPr="00A962BB">
        <w:rPr>
          <w:rFonts w:ascii="Times New Roman" w:hAnsi="Times New Roman" w:cs="Times New Roman"/>
          <w:i/>
          <w:iCs/>
          <w:sz w:val="24"/>
          <w:szCs w:val="24"/>
        </w:rPr>
        <w:t xml:space="preserve">Türklük Bilimi Araştırmaları, </w:t>
      </w:r>
      <w:r w:rsidRPr="00A962BB">
        <w:rPr>
          <w:rFonts w:ascii="Times New Roman" w:hAnsi="Times New Roman" w:cs="Times New Roman"/>
          <w:sz w:val="24"/>
          <w:szCs w:val="24"/>
        </w:rPr>
        <w:t>8, 257-265.</w:t>
      </w:r>
    </w:p>
    <w:p w14:paraId="63713CC6"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Batur, Z. (2010</w:t>
      </w:r>
      <w:r w:rsidRPr="00A962BB">
        <w:rPr>
          <w:rFonts w:ascii="Times New Roman" w:hAnsi="Times New Roman" w:cs="Times New Roman"/>
          <w:i/>
          <w:iCs/>
          <w:sz w:val="24"/>
          <w:szCs w:val="24"/>
        </w:rPr>
        <w:t>). İlköğretim 6. sınıf Türkçe ders kitaplarının farklı değişkenler açısından incelenmesi</w:t>
      </w:r>
      <w:r w:rsidRPr="00A962BB">
        <w:rPr>
          <w:rFonts w:ascii="Times New Roman" w:hAnsi="Times New Roman" w:cs="Times New Roman"/>
          <w:sz w:val="24"/>
          <w:szCs w:val="24"/>
        </w:rPr>
        <w:t>. Yayımlanmamış doktora tezi</w:t>
      </w:r>
      <w:r w:rsidR="00F5515F">
        <w:rPr>
          <w:rFonts w:ascii="Times New Roman" w:hAnsi="Times New Roman" w:cs="Times New Roman"/>
          <w:sz w:val="24"/>
          <w:szCs w:val="24"/>
        </w:rPr>
        <w:t>.</w:t>
      </w:r>
      <w:r w:rsidRPr="00A962BB">
        <w:rPr>
          <w:rFonts w:ascii="Times New Roman" w:hAnsi="Times New Roman" w:cs="Times New Roman"/>
          <w:sz w:val="24"/>
          <w:szCs w:val="24"/>
        </w:rPr>
        <w:t xml:space="preserve"> Selçuk Üniversitesi, Sosyal Bilimler Enstitüsü, Konya.</w:t>
      </w:r>
    </w:p>
    <w:p w14:paraId="0A35736A" w14:textId="796C190E"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Batur, Z. ve Ceylan, S. (Ed.) (2018). </w:t>
      </w:r>
      <w:r w:rsidRPr="00A962BB">
        <w:rPr>
          <w:rFonts w:ascii="Times New Roman" w:hAnsi="Times New Roman" w:cs="Times New Roman"/>
          <w:i/>
          <w:sz w:val="24"/>
          <w:szCs w:val="24"/>
        </w:rPr>
        <w:t>6. sınıf Türkçe.</w:t>
      </w:r>
      <w:r w:rsidRPr="00A962BB">
        <w:rPr>
          <w:rFonts w:ascii="Times New Roman" w:hAnsi="Times New Roman" w:cs="Times New Roman"/>
          <w:sz w:val="24"/>
          <w:szCs w:val="24"/>
        </w:rPr>
        <w:t xml:space="preserve"> Ankara: MEB Yayınları</w:t>
      </w:r>
    </w:p>
    <w:p w14:paraId="3F996A2C"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proofErr w:type="spellStart"/>
      <w:r w:rsidRPr="00A962BB">
        <w:rPr>
          <w:rFonts w:ascii="Times New Roman" w:hAnsi="Times New Roman" w:cs="Times New Roman"/>
          <w:sz w:val="24"/>
          <w:szCs w:val="24"/>
        </w:rPr>
        <w:t>Ceran</w:t>
      </w:r>
      <w:proofErr w:type="spellEnd"/>
      <w:r w:rsidRPr="00A962BB">
        <w:rPr>
          <w:rFonts w:ascii="Times New Roman" w:hAnsi="Times New Roman" w:cs="Times New Roman"/>
          <w:sz w:val="24"/>
          <w:szCs w:val="24"/>
        </w:rPr>
        <w:t xml:space="preserve">, D. (2017). Ortaokul Türkçe ders kitapları için metin önerisi: Manzum Nasrettin Hoca fıkraları. </w:t>
      </w:r>
      <w:r w:rsidRPr="00A962BB">
        <w:rPr>
          <w:rFonts w:ascii="Times New Roman" w:hAnsi="Times New Roman" w:cs="Times New Roman"/>
          <w:i/>
          <w:iCs/>
          <w:sz w:val="24"/>
          <w:szCs w:val="24"/>
        </w:rPr>
        <w:t xml:space="preserve">International </w:t>
      </w:r>
      <w:proofErr w:type="spellStart"/>
      <w:r w:rsidRPr="00A962BB">
        <w:rPr>
          <w:rFonts w:ascii="Times New Roman" w:hAnsi="Times New Roman" w:cs="Times New Roman"/>
          <w:i/>
          <w:iCs/>
          <w:sz w:val="24"/>
          <w:szCs w:val="24"/>
        </w:rPr>
        <w:t>Journal</w:t>
      </w:r>
      <w:proofErr w:type="spellEnd"/>
      <w:r w:rsidRPr="00A962BB">
        <w:rPr>
          <w:rFonts w:ascii="Times New Roman" w:hAnsi="Times New Roman" w:cs="Times New Roman"/>
          <w:i/>
          <w:iCs/>
          <w:sz w:val="24"/>
          <w:szCs w:val="24"/>
        </w:rPr>
        <w:t xml:space="preserve"> of Language Academy</w:t>
      </w:r>
      <w:r w:rsidRPr="00A962BB">
        <w:rPr>
          <w:rFonts w:ascii="Times New Roman" w:hAnsi="Times New Roman" w:cs="Times New Roman"/>
          <w:sz w:val="24"/>
          <w:szCs w:val="24"/>
        </w:rPr>
        <w:t>, 5(3), 48-65.</w:t>
      </w:r>
    </w:p>
    <w:p w14:paraId="7B8AEA74" w14:textId="1E88F810"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Çalışkan, N. (2006). Türkiye’deki </w:t>
      </w:r>
      <w:r w:rsidR="003807D0" w:rsidRPr="00A962BB">
        <w:rPr>
          <w:rFonts w:ascii="Times New Roman" w:hAnsi="Times New Roman" w:cs="Times New Roman"/>
          <w:sz w:val="24"/>
          <w:szCs w:val="24"/>
        </w:rPr>
        <w:t>ortaöğretim edebiyat ders kitapları üzerine edebiyat eğitimi açısından bir değerlendirme</w:t>
      </w:r>
      <w:r w:rsidRPr="00A962BB">
        <w:rPr>
          <w:rFonts w:ascii="Times New Roman" w:hAnsi="Times New Roman" w:cs="Times New Roman"/>
          <w:sz w:val="24"/>
          <w:szCs w:val="24"/>
        </w:rPr>
        <w:t xml:space="preserve">. </w:t>
      </w:r>
      <w:r w:rsidRPr="00A962BB">
        <w:rPr>
          <w:rFonts w:ascii="Times New Roman" w:hAnsi="Times New Roman" w:cs="Times New Roman"/>
          <w:i/>
          <w:sz w:val="24"/>
          <w:szCs w:val="24"/>
        </w:rPr>
        <w:t>Mill</w:t>
      </w:r>
      <w:r w:rsidR="006A0AD8">
        <w:rPr>
          <w:rFonts w:ascii="Times New Roman" w:hAnsi="Times New Roman" w:cs="Times New Roman"/>
          <w:i/>
          <w:sz w:val="24"/>
          <w:szCs w:val="24"/>
        </w:rPr>
        <w:t>î</w:t>
      </w:r>
      <w:r w:rsidRPr="00A962BB">
        <w:rPr>
          <w:rFonts w:ascii="Times New Roman" w:hAnsi="Times New Roman" w:cs="Times New Roman"/>
          <w:i/>
          <w:sz w:val="24"/>
          <w:szCs w:val="24"/>
        </w:rPr>
        <w:t xml:space="preserve"> Eğitim Dergisi</w:t>
      </w:r>
      <w:r w:rsidRPr="00A962BB">
        <w:rPr>
          <w:rFonts w:ascii="Times New Roman" w:hAnsi="Times New Roman" w:cs="Times New Roman"/>
          <w:sz w:val="24"/>
          <w:szCs w:val="24"/>
        </w:rPr>
        <w:t xml:space="preserve">, Sayı 169. </w:t>
      </w:r>
      <w:r w:rsidRPr="00A962BB">
        <w:rPr>
          <w:rFonts w:ascii="Times New Roman" w:hAnsi="Times New Roman" w:cs="Times New Roman"/>
          <w:sz w:val="24"/>
          <w:szCs w:val="24"/>
        </w:rPr>
        <w:lastRenderedPageBreak/>
        <w:t xml:space="preserve">http://dhgm.meb.gov.tr/yayimlar/dergiler/Milli_Egitim_Dergisi/169 (Ulaşma Tarihi: 23/05/2016)  </w:t>
      </w:r>
    </w:p>
    <w:p w14:paraId="1B51677E" w14:textId="4F9FAC17" w:rsidR="006919D5" w:rsidRPr="00A962BB" w:rsidRDefault="006A0AD8" w:rsidP="00BF3EAC">
      <w:pPr>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Çetin Yücel, A. &amp; Kılıç, S.</w:t>
      </w:r>
      <w:r w:rsidR="00AF5E70" w:rsidRPr="00A962BB">
        <w:rPr>
          <w:rFonts w:ascii="Times New Roman" w:hAnsi="Times New Roman" w:cs="Times New Roman"/>
          <w:sz w:val="24"/>
          <w:szCs w:val="24"/>
        </w:rPr>
        <w:t xml:space="preserve"> </w:t>
      </w:r>
      <w:r>
        <w:rPr>
          <w:rFonts w:ascii="Times New Roman" w:hAnsi="Times New Roman" w:cs="Times New Roman"/>
          <w:sz w:val="24"/>
          <w:szCs w:val="24"/>
        </w:rPr>
        <w:t>(</w:t>
      </w:r>
      <w:r w:rsidR="00AF5E70" w:rsidRPr="00A962BB">
        <w:rPr>
          <w:rFonts w:ascii="Times New Roman" w:hAnsi="Times New Roman" w:cs="Times New Roman"/>
          <w:sz w:val="24"/>
          <w:szCs w:val="24"/>
        </w:rPr>
        <w:t>2019</w:t>
      </w:r>
      <w:r>
        <w:rPr>
          <w:rFonts w:ascii="Times New Roman" w:hAnsi="Times New Roman" w:cs="Times New Roman"/>
          <w:sz w:val="24"/>
          <w:szCs w:val="24"/>
        </w:rPr>
        <w:t>)</w:t>
      </w:r>
      <w:r w:rsidR="00AF5E70" w:rsidRPr="00A962BB">
        <w:rPr>
          <w:rFonts w:ascii="Times New Roman" w:hAnsi="Times New Roman" w:cs="Times New Roman"/>
          <w:sz w:val="24"/>
          <w:szCs w:val="24"/>
        </w:rPr>
        <w:t xml:space="preserve"> 9. sınıf Türk dili ve edebiyatı ders kitabındaki metinlere yönelik öğretmen görüşleri. </w:t>
      </w:r>
      <w:r w:rsidR="00AF5E70" w:rsidRPr="00A962BB">
        <w:rPr>
          <w:rFonts w:ascii="Times New Roman" w:hAnsi="Times New Roman" w:cs="Times New Roman"/>
          <w:i/>
          <w:iCs/>
          <w:sz w:val="24"/>
          <w:szCs w:val="24"/>
        </w:rPr>
        <w:t>Anadolu Kültürel Araştırmalar Dergisi</w:t>
      </w:r>
      <w:r w:rsidR="00AF5E70" w:rsidRPr="00A962BB">
        <w:rPr>
          <w:rFonts w:ascii="Times New Roman" w:hAnsi="Times New Roman" w:cs="Times New Roman"/>
          <w:sz w:val="24"/>
          <w:szCs w:val="24"/>
        </w:rPr>
        <w:t>, 3(3), 265-281</w:t>
      </w:r>
    </w:p>
    <w:p w14:paraId="3F08E27A" w14:textId="5C957604" w:rsidR="00100EE1" w:rsidRPr="00100EE1" w:rsidRDefault="00100EE1" w:rsidP="00BF3EAC">
      <w:pPr>
        <w:spacing w:after="60" w:line="360" w:lineRule="auto"/>
        <w:ind w:left="426" w:hanging="426"/>
        <w:jc w:val="both"/>
        <w:rPr>
          <w:rFonts w:ascii="Times New Roman" w:hAnsi="Times New Roman" w:cs="Times New Roman"/>
          <w:sz w:val="28"/>
          <w:szCs w:val="28"/>
        </w:rPr>
      </w:pPr>
      <w:r w:rsidRPr="00100EE1">
        <w:rPr>
          <w:rFonts w:ascii="Times New Roman" w:hAnsi="Times New Roman" w:cs="Times New Roman"/>
          <w:sz w:val="24"/>
          <w:szCs w:val="24"/>
        </w:rPr>
        <w:t xml:space="preserve">Demiral, H. (2019). Cumhuriyetin ilanından günümüze Türk dili ve edebiyatı ders kitaplarının incelenmesi: (1923-2018). </w:t>
      </w:r>
      <w:r w:rsidRPr="00100EE1">
        <w:rPr>
          <w:rFonts w:ascii="Times New Roman" w:hAnsi="Times New Roman" w:cs="Times New Roman"/>
          <w:i/>
          <w:iCs/>
          <w:sz w:val="24"/>
          <w:szCs w:val="24"/>
        </w:rPr>
        <w:t xml:space="preserve">YILDIZ </w:t>
      </w:r>
      <w:proofErr w:type="spellStart"/>
      <w:r w:rsidRPr="00100EE1">
        <w:rPr>
          <w:rFonts w:ascii="Times New Roman" w:hAnsi="Times New Roman" w:cs="Times New Roman"/>
          <w:i/>
          <w:iCs/>
          <w:sz w:val="24"/>
          <w:szCs w:val="24"/>
        </w:rPr>
        <w:t>Journal</w:t>
      </w:r>
      <w:proofErr w:type="spellEnd"/>
      <w:r w:rsidRPr="00100EE1">
        <w:rPr>
          <w:rFonts w:ascii="Times New Roman" w:hAnsi="Times New Roman" w:cs="Times New Roman"/>
          <w:i/>
          <w:iCs/>
          <w:sz w:val="24"/>
          <w:szCs w:val="24"/>
        </w:rPr>
        <w:t xml:space="preserve"> of </w:t>
      </w:r>
      <w:proofErr w:type="spellStart"/>
      <w:r w:rsidRPr="00100EE1">
        <w:rPr>
          <w:rFonts w:ascii="Times New Roman" w:hAnsi="Times New Roman" w:cs="Times New Roman"/>
          <w:i/>
          <w:iCs/>
          <w:sz w:val="24"/>
          <w:szCs w:val="24"/>
        </w:rPr>
        <w:t>Educational</w:t>
      </w:r>
      <w:proofErr w:type="spellEnd"/>
      <w:r w:rsidRPr="00100EE1">
        <w:rPr>
          <w:rFonts w:ascii="Times New Roman" w:hAnsi="Times New Roman" w:cs="Times New Roman"/>
          <w:i/>
          <w:iCs/>
          <w:sz w:val="24"/>
          <w:szCs w:val="24"/>
        </w:rPr>
        <w:t xml:space="preserve"> </w:t>
      </w:r>
      <w:proofErr w:type="spellStart"/>
      <w:r w:rsidRPr="00100EE1">
        <w:rPr>
          <w:rFonts w:ascii="Times New Roman" w:hAnsi="Times New Roman" w:cs="Times New Roman"/>
          <w:i/>
          <w:iCs/>
          <w:sz w:val="24"/>
          <w:szCs w:val="24"/>
        </w:rPr>
        <w:t>Research</w:t>
      </w:r>
      <w:proofErr w:type="spellEnd"/>
      <w:r w:rsidRPr="00100EE1">
        <w:rPr>
          <w:rFonts w:ascii="Times New Roman" w:hAnsi="Times New Roman" w:cs="Times New Roman"/>
          <w:sz w:val="24"/>
          <w:szCs w:val="24"/>
        </w:rPr>
        <w:t>,</w:t>
      </w:r>
      <w:r>
        <w:rPr>
          <w:rFonts w:ascii="Times New Roman" w:hAnsi="Times New Roman" w:cs="Times New Roman"/>
          <w:sz w:val="24"/>
          <w:szCs w:val="24"/>
        </w:rPr>
        <w:t xml:space="preserve"> </w:t>
      </w:r>
      <w:r w:rsidRPr="00100EE1">
        <w:rPr>
          <w:rFonts w:ascii="Times New Roman" w:hAnsi="Times New Roman" w:cs="Times New Roman"/>
          <w:sz w:val="24"/>
          <w:szCs w:val="24"/>
        </w:rPr>
        <w:t>3(2), 44-58.</w:t>
      </w:r>
    </w:p>
    <w:p w14:paraId="1CFC1049" w14:textId="6CDD6479" w:rsidR="00DD3D9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Demirel, Ö. (1998).  Türkçe öğretimi.  S.  Topbaş (Ed.) içinde</w:t>
      </w:r>
      <w:r w:rsidR="00077A70">
        <w:rPr>
          <w:rFonts w:ascii="Times New Roman" w:hAnsi="Times New Roman" w:cs="Times New Roman"/>
          <w:sz w:val="24"/>
          <w:szCs w:val="24"/>
        </w:rPr>
        <w:t>,</w:t>
      </w:r>
      <w:r w:rsidRPr="00A962BB">
        <w:rPr>
          <w:rFonts w:ascii="Times New Roman" w:hAnsi="Times New Roman" w:cs="Times New Roman"/>
          <w:sz w:val="24"/>
          <w:szCs w:val="24"/>
        </w:rPr>
        <w:t xml:space="preserve"> </w:t>
      </w:r>
      <w:r w:rsidRPr="00A962BB">
        <w:rPr>
          <w:rFonts w:ascii="Times New Roman" w:hAnsi="Times New Roman" w:cs="Times New Roman"/>
          <w:i/>
          <w:iCs/>
          <w:sz w:val="24"/>
          <w:szCs w:val="24"/>
        </w:rPr>
        <w:t xml:space="preserve">Türkçe ders kitaplarının incelenmesi </w:t>
      </w:r>
      <w:r w:rsidRPr="00A962BB">
        <w:rPr>
          <w:rFonts w:ascii="Times New Roman" w:hAnsi="Times New Roman" w:cs="Times New Roman"/>
          <w:sz w:val="24"/>
          <w:szCs w:val="24"/>
        </w:rPr>
        <w:t>(</w:t>
      </w:r>
      <w:proofErr w:type="spellStart"/>
      <w:r w:rsidRPr="00A962BB">
        <w:rPr>
          <w:rFonts w:ascii="Times New Roman" w:hAnsi="Times New Roman" w:cs="Times New Roman"/>
          <w:sz w:val="24"/>
          <w:szCs w:val="24"/>
        </w:rPr>
        <w:t>ss</w:t>
      </w:r>
      <w:proofErr w:type="spellEnd"/>
      <w:r w:rsidRPr="00A962BB">
        <w:rPr>
          <w:rFonts w:ascii="Times New Roman" w:hAnsi="Times New Roman" w:cs="Times New Roman"/>
          <w:sz w:val="24"/>
          <w:szCs w:val="24"/>
        </w:rPr>
        <w:t>. 147-156). Eskişehir: Anadolu Üniversitesi Yayınları.</w:t>
      </w:r>
    </w:p>
    <w:p w14:paraId="0D098D40"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Demirer, N. (Ed.) (2018). </w:t>
      </w:r>
      <w:r w:rsidRPr="00A962BB">
        <w:rPr>
          <w:rFonts w:ascii="Times New Roman" w:hAnsi="Times New Roman" w:cs="Times New Roman"/>
          <w:i/>
          <w:sz w:val="24"/>
          <w:szCs w:val="24"/>
        </w:rPr>
        <w:t>7. sınıf Türkçe</w:t>
      </w:r>
      <w:r w:rsidRPr="00A962BB">
        <w:rPr>
          <w:rFonts w:ascii="Times New Roman" w:hAnsi="Times New Roman" w:cs="Times New Roman"/>
          <w:sz w:val="24"/>
          <w:szCs w:val="24"/>
        </w:rPr>
        <w:t>. Ankara, Ankara: MEB Yayınları</w:t>
      </w:r>
    </w:p>
    <w:p w14:paraId="427C83BA"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Dursunoğlu, H. (2006). Cumhuriyet’in ilanından günümüze Türkçe ve edebiyat öğretiminin ortaöğretimdeki tarih</w:t>
      </w:r>
      <w:r w:rsidR="00AF7340" w:rsidRPr="00A962BB">
        <w:rPr>
          <w:rFonts w:ascii="Times New Roman" w:hAnsi="Times New Roman" w:cs="Times New Roman"/>
          <w:sz w:val="24"/>
          <w:szCs w:val="24"/>
        </w:rPr>
        <w:t>î</w:t>
      </w:r>
      <w:r w:rsidRPr="00A962BB">
        <w:rPr>
          <w:rFonts w:ascii="Times New Roman" w:hAnsi="Times New Roman" w:cs="Times New Roman"/>
          <w:sz w:val="24"/>
          <w:szCs w:val="24"/>
        </w:rPr>
        <w:t xml:space="preserve"> gelişimi. </w:t>
      </w:r>
      <w:r w:rsidRPr="00A962BB">
        <w:rPr>
          <w:rFonts w:ascii="Times New Roman" w:hAnsi="Times New Roman" w:cs="Times New Roman"/>
          <w:i/>
          <w:sz w:val="24"/>
          <w:szCs w:val="24"/>
        </w:rPr>
        <w:t>Millî Eğitim Dergisi</w:t>
      </w:r>
      <w:r w:rsidRPr="00A962BB">
        <w:rPr>
          <w:rFonts w:ascii="Times New Roman" w:hAnsi="Times New Roman" w:cs="Times New Roman"/>
          <w:sz w:val="24"/>
          <w:szCs w:val="24"/>
        </w:rPr>
        <w:t xml:space="preserve">, 34(169), 0-0.  </w:t>
      </w:r>
      <w:r w:rsidR="00AF7340" w:rsidRPr="00A962BB">
        <w:rPr>
          <w:rFonts w:ascii="Times New Roman" w:hAnsi="Times New Roman" w:cs="Times New Roman"/>
          <w:sz w:val="24"/>
          <w:szCs w:val="24"/>
        </w:rPr>
        <w:t xml:space="preserve">http://dhgm.meb.gov.tr/yayimlar/dergiler/Milli_Egitim_Dergisi/169. </w:t>
      </w:r>
    </w:p>
    <w:p w14:paraId="3DD6483E" w14:textId="77777777" w:rsidR="00340FC0" w:rsidRPr="00A962BB" w:rsidRDefault="00AF5E70" w:rsidP="00BF3EAC">
      <w:pPr>
        <w:autoSpaceDE w:val="0"/>
        <w:autoSpaceDN w:val="0"/>
        <w:adjustRightInd w:val="0"/>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Ekiz, D. (2009). </w:t>
      </w:r>
      <w:r w:rsidRPr="00A962BB">
        <w:rPr>
          <w:rFonts w:ascii="Times New Roman" w:hAnsi="Times New Roman" w:cs="Times New Roman"/>
          <w:i/>
          <w:sz w:val="24"/>
          <w:szCs w:val="24"/>
        </w:rPr>
        <w:t>Bilimsel araştırma yöntemleri</w:t>
      </w:r>
      <w:r w:rsidRPr="00A962BB">
        <w:rPr>
          <w:rFonts w:ascii="Times New Roman" w:hAnsi="Times New Roman" w:cs="Times New Roman"/>
          <w:sz w:val="24"/>
          <w:szCs w:val="24"/>
        </w:rPr>
        <w:t>. Ankara: Anı Yayıncılık.</w:t>
      </w:r>
    </w:p>
    <w:p w14:paraId="609E4BE9"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Erdem, İ. (Ed.) (2018). </w:t>
      </w:r>
      <w:r w:rsidRPr="00A962BB">
        <w:rPr>
          <w:rFonts w:ascii="Times New Roman" w:hAnsi="Times New Roman" w:cs="Times New Roman"/>
          <w:i/>
          <w:sz w:val="24"/>
          <w:szCs w:val="24"/>
        </w:rPr>
        <w:t>8. sınıf Türkçe</w:t>
      </w:r>
      <w:r w:rsidRPr="00A962BB">
        <w:rPr>
          <w:rFonts w:ascii="Times New Roman" w:hAnsi="Times New Roman" w:cs="Times New Roman"/>
          <w:sz w:val="24"/>
          <w:szCs w:val="24"/>
        </w:rPr>
        <w:t>. Ankara: MEB Yayınları</w:t>
      </w:r>
    </w:p>
    <w:p w14:paraId="33D31E3C" w14:textId="77777777" w:rsidR="00FE3B69" w:rsidRPr="00A962BB" w:rsidRDefault="00AF5E70" w:rsidP="00BF3EAC">
      <w:pPr>
        <w:autoSpaceDE w:val="0"/>
        <w:autoSpaceDN w:val="0"/>
        <w:adjustRightInd w:val="0"/>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Eskimen, A. D. (2016). Edebiyat (9-12) Ders kitapları üzerine karşılaştırmalı bir araştırma: Türkiye-Amerika Birleşik Devletleri (Indiana eyaleti örneği</w:t>
      </w:r>
      <w:r w:rsidR="00F5515F">
        <w:rPr>
          <w:rFonts w:ascii="Times New Roman" w:hAnsi="Times New Roman" w:cs="Times New Roman"/>
          <w:sz w:val="24"/>
          <w:szCs w:val="24"/>
        </w:rPr>
        <w:t>)</w:t>
      </w:r>
      <w:r w:rsidRPr="00A962BB">
        <w:rPr>
          <w:rFonts w:ascii="Times New Roman" w:hAnsi="Times New Roman" w:cs="Times New Roman"/>
          <w:sz w:val="24"/>
          <w:szCs w:val="24"/>
        </w:rPr>
        <w:t xml:space="preserve">. </w:t>
      </w:r>
      <w:r w:rsidRPr="00A962BB">
        <w:rPr>
          <w:rFonts w:ascii="Times New Roman" w:hAnsi="Times New Roman" w:cs="Times New Roman"/>
          <w:i/>
          <w:iCs/>
          <w:sz w:val="24"/>
          <w:szCs w:val="24"/>
        </w:rPr>
        <w:t>Uşak Üniversitesi Sosyal Bilimler Dergisi</w:t>
      </w:r>
      <w:r w:rsidRPr="00A962BB">
        <w:rPr>
          <w:rFonts w:ascii="Times New Roman" w:hAnsi="Times New Roman" w:cs="Times New Roman"/>
          <w:sz w:val="24"/>
          <w:szCs w:val="24"/>
        </w:rPr>
        <w:t>, 9 (3), 38-61.</w:t>
      </w:r>
    </w:p>
    <w:p w14:paraId="04F854DF" w14:textId="41A1748C" w:rsidR="00722692" w:rsidRDefault="00722692" w:rsidP="00BF3EAC">
      <w:pPr>
        <w:spacing w:after="60" w:line="360" w:lineRule="auto"/>
        <w:ind w:left="426" w:hanging="426"/>
        <w:jc w:val="both"/>
        <w:rPr>
          <w:rFonts w:ascii="Times New Roman" w:hAnsi="Times New Roman" w:cs="Times New Roman"/>
          <w:sz w:val="24"/>
          <w:szCs w:val="24"/>
        </w:rPr>
      </w:pPr>
      <w:r w:rsidRPr="00722692">
        <w:rPr>
          <w:rFonts w:ascii="Times New Roman" w:hAnsi="Times New Roman" w:cs="Times New Roman"/>
          <w:sz w:val="24"/>
          <w:szCs w:val="24"/>
        </w:rPr>
        <w:t xml:space="preserve">Güleç, İ. ve Demirtaş, T. (2012). İlköğretim 8. sınıf ana dili ders kitapları üzerine karşılaştırmalı bir çalışma: Türkiye-Amerika Birleşik Devletleri örneği. </w:t>
      </w:r>
      <w:r w:rsidRPr="00722692">
        <w:rPr>
          <w:rFonts w:ascii="Times New Roman" w:hAnsi="Times New Roman" w:cs="Times New Roman"/>
          <w:i/>
          <w:iCs/>
          <w:sz w:val="24"/>
          <w:szCs w:val="24"/>
        </w:rPr>
        <w:t xml:space="preserve">Sakarya </w:t>
      </w:r>
      <w:proofErr w:type="spellStart"/>
      <w:r w:rsidRPr="00722692">
        <w:rPr>
          <w:rFonts w:ascii="Times New Roman" w:hAnsi="Times New Roman" w:cs="Times New Roman"/>
          <w:i/>
          <w:iCs/>
          <w:sz w:val="24"/>
          <w:szCs w:val="24"/>
        </w:rPr>
        <w:t>University</w:t>
      </w:r>
      <w:proofErr w:type="spellEnd"/>
      <w:r w:rsidRPr="00722692">
        <w:rPr>
          <w:rFonts w:ascii="Times New Roman" w:hAnsi="Times New Roman" w:cs="Times New Roman"/>
          <w:i/>
          <w:iCs/>
          <w:sz w:val="24"/>
          <w:szCs w:val="24"/>
        </w:rPr>
        <w:t xml:space="preserve"> </w:t>
      </w:r>
      <w:proofErr w:type="spellStart"/>
      <w:r w:rsidRPr="00722692">
        <w:rPr>
          <w:rFonts w:ascii="Times New Roman" w:hAnsi="Times New Roman" w:cs="Times New Roman"/>
          <w:i/>
          <w:iCs/>
          <w:sz w:val="24"/>
          <w:szCs w:val="24"/>
        </w:rPr>
        <w:t>Journal</w:t>
      </w:r>
      <w:proofErr w:type="spellEnd"/>
      <w:r w:rsidRPr="00722692">
        <w:rPr>
          <w:rFonts w:ascii="Times New Roman" w:hAnsi="Times New Roman" w:cs="Times New Roman"/>
          <w:i/>
          <w:iCs/>
          <w:sz w:val="24"/>
          <w:szCs w:val="24"/>
        </w:rPr>
        <w:t xml:space="preserve"> of </w:t>
      </w:r>
      <w:proofErr w:type="spellStart"/>
      <w:r w:rsidRPr="00722692">
        <w:rPr>
          <w:rFonts w:ascii="Times New Roman" w:hAnsi="Times New Roman" w:cs="Times New Roman"/>
          <w:i/>
          <w:iCs/>
          <w:sz w:val="24"/>
          <w:szCs w:val="24"/>
        </w:rPr>
        <w:t>Education</w:t>
      </w:r>
      <w:proofErr w:type="spellEnd"/>
      <w:r w:rsidRPr="00722692">
        <w:rPr>
          <w:rFonts w:ascii="Times New Roman" w:hAnsi="Times New Roman" w:cs="Times New Roman"/>
          <w:sz w:val="24"/>
          <w:szCs w:val="24"/>
        </w:rPr>
        <w:t>, 2(1), 74-91.</w:t>
      </w:r>
    </w:p>
    <w:p w14:paraId="453BAF8D" w14:textId="3C00C7A8"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Güneş, F. (2002). </w:t>
      </w:r>
      <w:r w:rsidRPr="00A962BB">
        <w:rPr>
          <w:rFonts w:ascii="Times New Roman" w:hAnsi="Times New Roman" w:cs="Times New Roman"/>
          <w:i/>
          <w:iCs/>
          <w:sz w:val="24"/>
          <w:szCs w:val="24"/>
        </w:rPr>
        <w:t>Ders kitaplarının incelenmesi</w:t>
      </w:r>
      <w:r w:rsidRPr="00A962BB">
        <w:rPr>
          <w:rFonts w:ascii="Times New Roman" w:hAnsi="Times New Roman" w:cs="Times New Roman"/>
          <w:sz w:val="24"/>
          <w:szCs w:val="24"/>
        </w:rPr>
        <w:t>. Ankara: Ocak Yayınları.</w:t>
      </w:r>
    </w:p>
    <w:p w14:paraId="1DCA8034" w14:textId="77777777" w:rsidR="00FE3B69" w:rsidRPr="00A962BB" w:rsidRDefault="00AF5E70" w:rsidP="00BF3EAC">
      <w:pPr>
        <w:tabs>
          <w:tab w:val="left" w:pos="709"/>
        </w:tabs>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ab/>
        <w:t xml:space="preserve">Güven, C. (2010). </w:t>
      </w:r>
      <w:r w:rsidRPr="00A962BB">
        <w:rPr>
          <w:rFonts w:ascii="Times New Roman" w:hAnsi="Times New Roman" w:cs="Times New Roman"/>
          <w:i/>
          <w:iCs/>
          <w:sz w:val="24"/>
          <w:szCs w:val="24"/>
        </w:rPr>
        <w:t>On birinci sınıf Türk edebiyatı ders kitabı hakkında öğretmen ve öğrenci görüşleri. Zonguldak ili örneği</w:t>
      </w:r>
      <w:r w:rsidRPr="00A962BB">
        <w:rPr>
          <w:rFonts w:ascii="Times New Roman" w:hAnsi="Times New Roman" w:cs="Times New Roman"/>
          <w:sz w:val="24"/>
          <w:szCs w:val="24"/>
        </w:rPr>
        <w:t xml:space="preserve">. Yayımlanmamış </w:t>
      </w:r>
      <w:r w:rsidR="00F5515F" w:rsidRPr="00A962BB">
        <w:rPr>
          <w:rFonts w:ascii="Times New Roman" w:hAnsi="Times New Roman" w:cs="Times New Roman"/>
          <w:sz w:val="24"/>
          <w:szCs w:val="24"/>
        </w:rPr>
        <w:t>yüksek lisans tezi</w:t>
      </w:r>
      <w:r w:rsidRPr="00A962BB">
        <w:rPr>
          <w:rFonts w:ascii="Times New Roman" w:hAnsi="Times New Roman" w:cs="Times New Roman"/>
          <w:sz w:val="24"/>
          <w:szCs w:val="24"/>
        </w:rPr>
        <w:t>. Zonguldak: Zonguldak Karaelmas Üniversitesi.</w:t>
      </w:r>
    </w:p>
    <w:p w14:paraId="33FC3D7E" w14:textId="3C73A568" w:rsidR="004A6C58" w:rsidRDefault="004A6C58" w:rsidP="00BF3EAC">
      <w:pPr>
        <w:autoSpaceDE w:val="0"/>
        <w:autoSpaceDN w:val="0"/>
        <w:adjustRightInd w:val="0"/>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Karakuş, N. (2012). Türkçe öğretiminde kaynak metin kullanımı.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 Yayınları.</w:t>
      </w:r>
    </w:p>
    <w:p w14:paraId="61CD61A9" w14:textId="145C9739" w:rsidR="00340FC0" w:rsidRPr="00A962BB" w:rsidRDefault="00AF5E70" w:rsidP="00BF3EAC">
      <w:pPr>
        <w:autoSpaceDE w:val="0"/>
        <w:autoSpaceDN w:val="0"/>
        <w:adjustRightInd w:val="0"/>
        <w:spacing w:after="60" w:line="360" w:lineRule="auto"/>
        <w:ind w:left="426" w:hanging="426"/>
        <w:jc w:val="both"/>
        <w:rPr>
          <w:rFonts w:ascii="Times New Roman" w:hAnsi="Times New Roman" w:cs="Times New Roman"/>
          <w:bCs/>
          <w:sz w:val="24"/>
          <w:szCs w:val="24"/>
        </w:rPr>
      </w:pPr>
      <w:r w:rsidRPr="00A962BB">
        <w:rPr>
          <w:rFonts w:ascii="Times New Roman" w:hAnsi="Times New Roman" w:cs="Times New Roman"/>
          <w:sz w:val="24"/>
          <w:szCs w:val="24"/>
        </w:rPr>
        <w:t>Karakuş, N. (201</w:t>
      </w:r>
      <w:r w:rsidR="00354F3D">
        <w:rPr>
          <w:rFonts w:ascii="Times New Roman" w:hAnsi="Times New Roman" w:cs="Times New Roman"/>
          <w:sz w:val="24"/>
          <w:szCs w:val="24"/>
        </w:rPr>
        <w:t>0</w:t>
      </w:r>
      <w:r w:rsidRPr="00A962BB">
        <w:rPr>
          <w:rFonts w:ascii="Times New Roman" w:hAnsi="Times New Roman" w:cs="Times New Roman"/>
          <w:sz w:val="24"/>
          <w:szCs w:val="24"/>
        </w:rPr>
        <w:t xml:space="preserve">). </w:t>
      </w:r>
      <w:r w:rsidRPr="00A962BB">
        <w:rPr>
          <w:rFonts w:ascii="Times New Roman" w:hAnsi="Times New Roman" w:cs="Times New Roman"/>
          <w:bCs/>
          <w:i/>
          <w:iCs/>
          <w:sz w:val="24"/>
          <w:szCs w:val="24"/>
        </w:rPr>
        <w:t>Türkçe öğretiminde kullanılan metinlerin yıllara göre değerlendirilmesi</w:t>
      </w:r>
      <w:r w:rsidRPr="00A962BB">
        <w:rPr>
          <w:rFonts w:ascii="Times New Roman" w:hAnsi="Times New Roman" w:cs="Times New Roman"/>
          <w:bCs/>
          <w:sz w:val="24"/>
          <w:szCs w:val="24"/>
        </w:rPr>
        <w:t xml:space="preserve"> III. Dünya Dili Türkçe Sempozyumu (</w:t>
      </w:r>
      <w:r w:rsidRPr="00A962BB">
        <w:rPr>
          <w:rFonts w:ascii="Times New Roman" w:hAnsi="Times New Roman" w:cs="Times New Roman"/>
          <w:sz w:val="24"/>
          <w:szCs w:val="24"/>
        </w:rPr>
        <w:t>16-18 Aralık 2010)</w:t>
      </w:r>
      <w:r w:rsidRPr="00A962BB">
        <w:rPr>
          <w:rFonts w:ascii="Times New Roman" w:hAnsi="Times New Roman" w:cs="Times New Roman"/>
          <w:bCs/>
          <w:sz w:val="24"/>
          <w:szCs w:val="24"/>
        </w:rPr>
        <w:t xml:space="preserve"> Bildiri Kitabı. (ss.570-577).  İzmir: </w:t>
      </w:r>
      <w:proofErr w:type="spellStart"/>
      <w:r w:rsidRPr="00A962BB">
        <w:rPr>
          <w:rFonts w:ascii="Times New Roman" w:hAnsi="Times New Roman" w:cs="Times New Roman"/>
          <w:sz w:val="24"/>
          <w:szCs w:val="24"/>
        </w:rPr>
        <w:t>Kanyılmaz</w:t>
      </w:r>
      <w:proofErr w:type="spellEnd"/>
      <w:r w:rsidRPr="00A962BB">
        <w:rPr>
          <w:rFonts w:ascii="Times New Roman" w:hAnsi="Times New Roman" w:cs="Times New Roman"/>
          <w:sz w:val="24"/>
          <w:szCs w:val="24"/>
        </w:rPr>
        <w:t xml:space="preserve"> Matbaası</w:t>
      </w:r>
      <w:r w:rsidRPr="00A962BB">
        <w:rPr>
          <w:rFonts w:ascii="Times New Roman" w:hAnsi="Times New Roman" w:cs="Times New Roman"/>
          <w:bCs/>
          <w:sz w:val="24"/>
          <w:szCs w:val="24"/>
        </w:rPr>
        <w:t xml:space="preserve">.  </w:t>
      </w:r>
      <w:r w:rsidRPr="00A962BB">
        <w:rPr>
          <w:rFonts w:ascii="Times New Roman" w:hAnsi="Times New Roman" w:cs="Times New Roman"/>
          <w:sz w:val="24"/>
          <w:szCs w:val="24"/>
        </w:rPr>
        <w:t xml:space="preserve"> </w:t>
      </w:r>
      <w:r w:rsidRPr="00A962BB">
        <w:rPr>
          <w:rFonts w:ascii="Times New Roman" w:hAnsi="Times New Roman" w:cs="Times New Roman"/>
          <w:sz w:val="24"/>
          <w:szCs w:val="24"/>
        </w:rPr>
        <w:tab/>
      </w:r>
    </w:p>
    <w:p w14:paraId="719F167E" w14:textId="77777777" w:rsidR="00340FC0" w:rsidRPr="00A962BB" w:rsidRDefault="00AF5E70" w:rsidP="00BF3EAC">
      <w:pPr>
        <w:pStyle w:val="Default"/>
        <w:spacing w:after="60" w:line="360" w:lineRule="auto"/>
        <w:ind w:left="426" w:hanging="426"/>
        <w:jc w:val="both"/>
        <w:rPr>
          <w:rFonts w:ascii="Times New Roman" w:hAnsi="Times New Roman" w:cs="Times New Roman"/>
          <w:color w:val="auto"/>
        </w:rPr>
      </w:pPr>
      <w:proofErr w:type="spellStart"/>
      <w:r w:rsidRPr="00A962BB">
        <w:rPr>
          <w:rFonts w:ascii="Times New Roman" w:hAnsi="Times New Roman" w:cs="Times New Roman"/>
          <w:color w:val="auto"/>
        </w:rPr>
        <w:t>Karasar</w:t>
      </w:r>
      <w:proofErr w:type="spellEnd"/>
      <w:r w:rsidRPr="00A962BB">
        <w:rPr>
          <w:rFonts w:ascii="Times New Roman" w:hAnsi="Times New Roman" w:cs="Times New Roman"/>
          <w:color w:val="auto"/>
        </w:rPr>
        <w:t xml:space="preserve">, N. (2015). </w:t>
      </w:r>
      <w:r w:rsidRPr="00A962BB">
        <w:rPr>
          <w:rFonts w:ascii="Times New Roman" w:hAnsi="Times New Roman" w:cs="Times New Roman"/>
          <w:i/>
          <w:iCs/>
          <w:color w:val="auto"/>
        </w:rPr>
        <w:t>Bilimsel araştırma yöntemi</w:t>
      </w:r>
      <w:r w:rsidRPr="00A962BB">
        <w:rPr>
          <w:rFonts w:ascii="Times New Roman" w:hAnsi="Times New Roman" w:cs="Times New Roman"/>
          <w:color w:val="auto"/>
        </w:rPr>
        <w:t>. Ankara: Nobel Yayın Dağıtım.</w:t>
      </w:r>
    </w:p>
    <w:p w14:paraId="7F2EE01F" w14:textId="77777777" w:rsidR="00340FC0" w:rsidRPr="00A962BB" w:rsidRDefault="00AF5E70" w:rsidP="00BF3EAC">
      <w:pPr>
        <w:pStyle w:val="Default"/>
        <w:spacing w:after="60" w:line="360" w:lineRule="auto"/>
        <w:ind w:left="426" w:hanging="426"/>
        <w:rPr>
          <w:rFonts w:ascii="Times New Roman" w:hAnsi="Times New Roman" w:cs="Times New Roman"/>
          <w:color w:val="auto"/>
        </w:rPr>
      </w:pPr>
      <w:r w:rsidRPr="00A962BB">
        <w:rPr>
          <w:rFonts w:ascii="Times New Roman" w:hAnsi="Times New Roman" w:cs="Times New Roman"/>
          <w:bCs/>
          <w:color w:val="auto"/>
        </w:rPr>
        <w:lastRenderedPageBreak/>
        <w:t xml:space="preserve">Kemiksiz, Ö. </w:t>
      </w:r>
      <w:r w:rsidRPr="00A962BB">
        <w:rPr>
          <w:rFonts w:ascii="Times New Roman" w:hAnsi="Times New Roman" w:cs="Times New Roman"/>
          <w:color w:val="auto"/>
        </w:rPr>
        <w:t xml:space="preserve">(2018). </w:t>
      </w:r>
      <w:r w:rsidRPr="00A962BB">
        <w:rPr>
          <w:rFonts w:ascii="Times New Roman" w:hAnsi="Times New Roman" w:cs="Times New Roman"/>
          <w:bCs/>
          <w:color w:val="auto"/>
        </w:rPr>
        <w:t xml:space="preserve">Yazar ve metin tercihleri bakımından Türkçe ders kitapları. </w:t>
      </w:r>
      <w:r w:rsidRPr="00A962BB">
        <w:rPr>
          <w:rFonts w:ascii="Times New Roman" w:hAnsi="Times New Roman" w:cs="Times New Roman"/>
          <w:color w:val="auto"/>
        </w:rPr>
        <w:t xml:space="preserve"> </w:t>
      </w:r>
      <w:r w:rsidRPr="00A962BB">
        <w:rPr>
          <w:rFonts w:ascii="Times New Roman" w:hAnsi="Times New Roman" w:cs="Times New Roman"/>
          <w:i/>
          <w:iCs/>
          <w:color w:val="auto"/>
        </w:rPr>
        <w:t xml:space="preserve">Tarih Okulu Dergisi </w:t>
      </w:r>
      <w:r w:rsidRPr="00A962BB">
        <w:rPr>
          <w:rFonts w:ascii="Times New Roman" w:hAnsi="Times New Roman" w:cs="Times New Roman"/>
          <w:iCs/>
          <w:color w:val="auto"/>
        </w:rPr>
        <w:t>(TOD), 11(XXXIII),</w:t>
      </w:r>
      <w:r w:rsidR="00F761A5">
        <w:rPr>
          <w:rFonts w:ascii="Times New Roman" w:hAnsi="Times New Roman" w:cs="Times New Roman"/>
          <w:iCs/>
          <w:color w:val="auto"/>
        </w:rPr>
        <w:t xml:space="preserve"> </w:t>
      </w:r>
      <w:r w:rsidRPr="00A962BB">
        <w:rPr>
          <w:rFonts w:ascii="Times New Roman" w:hAnsi="Times New Roman" w:cs="Times New Roman"/>
          <w:iCs/>
          <w:color w:val="auto"/>
        </w:rPr>
        <w:t>945-967.</w:t>
      </w:r>
    </w:p>
    <w:p w14:paraId="0F13C092" w14:textId="77777777" w:rsidR="00AC603C" w:rsidRPr="00A962BB" w:rsidRDefault="00AC603C" w:rsidP="00AC603C">
      <w:pPr>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Koca, H. (Ed.)</w:t>
      </w:r>
      <w:r w:rsidRPr="00A962BB">
        <w:rPr>
          <w:rFonts w:ascii="Times New Roman" w:hAnsi="Times New Roman" w:cs="Times New Roman"/>
          <w:sz w:val="24"/>
          <w:szCs w:val="24"/>
        </w:rPr>
        <w:t xml:space="preserve"> (2018</w:t>
      </w:r>
      <w:r>
        <w:rPr>
          <w:rFonts w:ascii="Times New Roman" w:hAnsi="Times New Roman" w:cs="Times New Roman"/>
          <w:sz w:val="24"/>
          <w:szCs w:val="24"/>
        </w:rPr>
        <w:t>a</w:t>
      </w:r>
      <w:r w:rsidRPr="00A962BB">
        <w:rPr>
          <w:rFonts w:ascii="Times New Roman" w:hAnsi="Times New Roman" w:cs="Times New Roman"/>
          <w:sz w:val="24"/>
          <w:szCs w:val="24"/>
        </w:rPr>
        <w:t xml:space="preserve">). </w:t>
      </w:r>
      <w:r w:rsidRPr="00A962BB">
        <w:rPr>
          <w:rFonts w:ascii="Times New Roman" w:hAnsi="Times New Roman" w:cs="Times New Roman"/>
          <w:i/>
          <w:sz w:val="24"/>
          <w:szCs w:val="24"/>
        </w:rPr>
        <w:t>10. sınıf Türk dili ve edebiyatı</w:t>
      </w:r>
      <w:r w:rsidRPr="00A962BB">
        <w:rPr>
          <w:rFonts w:ascii="Times New Roman" w:hAnsi="Times New Roman" w:cs="Times New Roman"/>
          <w:sz w:val="24"/>
          <w:szCs w:val="24"/>
        </w:rPr>
        <w:t>. Ankara: MEB Yayınları</w:t>
      </w:r>
      <w:r>
        <w:rPr>
          <w:rFonts w:ascii="Times New Roman" w:hAnsi="Times New Roman" w:cs="Times New Roman"/>
          <w:sz w:val="24"/>
          <w:szCs w:val="24"/>
        </w:rPr>
        <w:t>.</w:t>
      </w:r>
      <w:r w:rsidRPr="00A962BB">
        <w:rPr>
          <w:rFonts w:ascii="Times New Roman" w:hAnsi="Times New Roman" w:cs="Times New Roman"/>
          <w:sz w:val="24"/>
          <w:szCs w:val="24"/>
        </w:rPr>
        <w:t xml:space="preserve"> </w:t>
      </w:r>
    </w:p>
    <w:p w14:paraId="03CF6873" w14:textId="77777777" w:rsidR="00AC603C" w:rsidRPr="00A962BB" w:rsidRDefault="00AC603C" w:rsidP="00AC603C">
      <w:pPr>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Koca, H</w:t>
      </w:r>
      <w:r w:rsidRPr="00A962BB">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A962BB">
        <w:rPr>
          <w:rFonts w:ascii="Times New Roman" w:hAnsi="Times New Roman" w:cs="Times New Roman"/>
          <w:sz w:val="24"/>
          <w:szCs w:val="24"/>
        </w:rPr>
        <w:t>(2018</w:t>
      </w:r>
      <w:r>
        <w:rPr>
          <w:rFonts w:ascii="Times New Roman" w:hAnsi="Times New Roman" w:cs="Times New Roman"/>
          <w:sz w:val="24"/>
          <w:szCs w:val="24"/>
        </w:rPr>
        <w:t>b</w:t>
      </w:r>
      <w:r w:rsidRPr="00A962BB">
        <w:rPr>
          <w:rFonts w:ascii="Times New Roman" w:hAnsi="Times New Roman" w:cs="Times New Roman"/>
          <w:sz w:val="24"/>
          <w:szCs w:val="24"/>
        </w:rPr>
        <w:t xml:space="preserve">). </w:t>
      </w:r>
      <w:r w:rsidRPr="00A962BB">
        <w:rPr>
          <w:rFonts w:ascii="Times New Roman" w:hAnsi="Times New Roman" w:cs="Times New Roman"/>
          <w:i/>
          <w:sz w:val="24"/>
          <w:szCs w:val="24"/>
        </w:rPr>
        <w:t>12. sınıf Türk dili ve edebiyatı</w:t>
      </w:r>
      <w:r w:rsidRPr="00A962BB">
        <w:rPr>
          <w:rFonts w:ascii="Times New Roman" w:hAnsi="Times New Roman" w:cs="Times New Roman"/>
          <w:sz w:val="24"/>
          <w:szCs w:val="24"/>
        </w:rPr>
        <w:t xml:space="preserve">. Ankara: MEB Yayınları </w:t>
      </w:r>
    </w:p>
    <w:p w14:paraId="3902D5A7"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proofErr w:type="spellStart"/>
      <w:r w:rsidRPr="00A962BB">
        <w:rPr>
          <w:rFonts w:ascii="Times New Roman" w:hAnsi="Times New Roman" w:cs="Times New Roman"/>
          <w:sz w:val="24"/>
          <w:szCs w:val="24"/>
        </w:rPr>
        <w:t>Kuduban</w:t>
      </w:r>
      <w:proofErr w:type="spellEnd"/>
      <w:r w:rsidRPr="00A962BB">
        <w:rPr>
          <w:rFonts w:ascii="Times New Roman" w:hAnsi="Times New Roman" w:cs="Times New Roman"/>
          <w:sz w:val="24"/>
          <w:szCs w:val="24"/>
        </w:rPr>
        <w:t xml:space="preserve">, Ö. ve Aktekin, S. (2013). Türk edebiyatı ders kitaplarındaki etkinliklerin uygulanmasıyla ilgili öğretmen görüşleri: Trabzon örneği. </w:t>
      </w:r>
      <w:r w:rsidRPr="00A962BB">
        <w:rPr>
          <w:rFonts w:ascii="Times New Roman" w:hAnsi="Times New Roman" w:cs="Times New Roman"/>
          <w:i/>
          <w:sz w:val="24"/>
          <w:szCs w:val="24"/>
        </w:rPr>
        <w:t xml:space="preserve">Millî Eğitim Dergisi, </w:t>
      </w:r>
      <w:r w:rsidRPr="00A962BB">
        <w:rPr>
          <w:rFonts w:ascii="Times New Roman" w:hAnsi="Times New Roman" w:cs="Times New Roman"/>
          <w:sz w:val="24"/>
          <w:szCs w:val="24"/>
        </w:rPr>
        <w:t>199</w:t>
      </w:r>
      <w:r w:rsidR="00F761A5">
        <w:rPr>
          <w:rFonts w:ascii="Times New Roman" w:hAnsi="Times New Roman" w:cs="Times New Roman"/>
          <w:sz w:val="24"/>
          <w:szCs w:val="24"/>
        </w:rPr>
        <w:t>,</w:t>
      </w:r>
      <w:r w:rsidRPr="00A962BB">
        <w:rPr>
          <w:rFonts w:ascii="Times New Roman" w:hAnsi="Times New Roman" w:cs="Times New Roman"/>
          <w:sz w:val="24"/>
          <w:szCs w:val="24"/>
        </w:rPr>
        <w:t xml:space="preserve"> 32-54.</w:t>
      </w:r>
    </w:p>
    <w:p w14:paraId="56704829" w14:textId="337F293A" w:rsidR="005565A0" w:rsidRDefault="005565A0" w:rsidP="00BF3EAC">
      <w:pPr>
        <w:spacing w:after="60" w:line="360" w:lineRule="auto"/>
        <w:ind w:left="426" w:hanging="426"/>
        <w:jc w:val="both"/>
        <w:rPr>
          <w:rFonts w:ascii="Times New Roman" w:hAnsi="Times New Roman" w:cs="Times New Roman"/>
          <w:sz w:val="24"/>
          <w:szCs w:val="24"/>
        </w:rPr>
      </w:pPr>
      <w:r w:rsidRPr="005565A0">
        <w:rPr>
          <w:rFonts w:ascii="Times New Roman" w:hAnsi="Times New Roman" w:cs="Times New Roman"/>
          <w:sz w:val="24"/>
          <w:szCs w:val="24"/>
        </w:rPr>
        <w:t>Maden, A. (2020). İlkokul Türkçe ders kitaplarının söz varlığını</w:t>
      </w:r>
      <w:r>
        <w:rPr>
          <w:rFonts w:ascii="Times New Roman" w:hAnsi="Times New Roman" w:cs="Times New Roman"/>
          <w:sz w:val="24"/>
          <w:szCs w:val="24"/>
        </w:rPr>
        <w:t xml:space="preserve"> </w:t>
      </w:r>
      <w:r w:rsidRPr="005565A0">
        <w:rPr>
          <w:rFonts w:ascii="Times New Roman" w:hAnsi="Times New Roman" w:cs="Times New Roman"/>
          <w:sz w:val="24"/>
          <w:szCs w:val="24"/>
        </w:rPr>
        <w:t>zenginleştirme açısından incelenmesi. </w:t>
      </w:r>
      <w:r w:rsidRPr="005565A0">
        <w:rPr>
          <w:rFonts w:ascii="Times New Roman" w:hAnsi="Times New Roman" w:cs="Times New Roman"/>
          <w:i/>
          <w:sz w:val="24"/>
          <w:szCs w:val="24"/>
        </w:rPr>
        <w:t>Elektronik Sosyal Bilimler Dergisi</w:t>
      </w:r>
      <w:r w:rsidRPr="005565A0">
        <w:rPr>
          <w:rFonts w:ascii="Times New Roman" w:hAnsi="Times New Roman" w:cs="Times New Roman"/>
          <w:sz w:val="24"/>
          <w:szCs w:val="24"/>
        </w:rPr>
        <w:t>, 19(76), 1631–1650.</w:t>
      </w:r>
    </w:p>
    <w:p w14:paraId="31CDF8A3" w14:textId="53628A43" w:rsidR="00101382" w:rsidRDefault="00101382" w:rsidP="00BF3EAC">
      <w:pPr>
        <w:spacing w:after="60" w:line="360" w:lineRule="auto"/>
        <w:ind w:left="426" w:hanging="426"/>
        <w:jc w:val="both"/>
        <w:rPr>
          <w:rFonts w:ascii="Times New Roman" w:hAnsi="Times New Roman" w:cs="Times New Roman"/>
          <w:sz w:val="24"/>
          <w:szCs w:val="24"/>
        </w:rPr>
      </w:pPr>
      <w:r w:rsidRPr="00101382">
        <w:rPr>
          <w:rFonts w:ascii="Times New Roman" w:hAnsi="Times New Roman" w:cs="Times New Roman"/>
          <w:sz w:val="24"/>
          <w:szCs w:val="24"/>
        </w:rPr>
        <w:t>Maden, S. (2021). Türkçe ders kitapları ile ilgili lisansüstü tezlerin</w:t>
      </w:r>
      <w:r>
        <w:rPr>
          <w:rFonts w:ascii="Times New Roman" w:hAnsi="Times New Roman" w:cs="Times New Roman"/>
          <w:sz w:val="24"/>
          <w:szCs w:val="24"/>
        </w:rPr>
        <w:t xml:space="preserve"> eğilimleri: Bir içerik analizi</w:t>
      </w:r>
      <w:r w:rsidRPr="00101382">
        <w:rPr>
          <w:rFonts w:ascii="Times New Roman" w:hAnsi="Times New Roman" w:cs="Times New Roman"/>
          <w:sz w:val="24"/>
          <w:szCs w:val="24"/>
        </w:rPr>
        <w:t xml:space="preserve">. </w:t>
      </w:r>
      <w:r w:rsidRPr="00101382">
        <w:rPr>
          <w:rFonts w:ascii="Times New Roman" w:hAnsi="Times New Roman" w:cs="Times New Roman"/>
          <w:i/>
          <w:sz w:val="24"/>
          <w:szCs w:val="24"/>
        </w:rPr>
        <w:t>Türkiye Eğitim Dergisi</w:t>
      </w:r>
      <w:r>
        <w:rPr>
          <w:rFonts w:ascii="Times New Roman" w:hAnsi="Times New Roman" w:cs="Times New Roman"/>
          <w:sz w:val="24"/>
          <w:szCs w:val="24"/>
        </w:rPr>
        <w:t>, 6(1)</w:t>
      </w:r>
      <w:r w:rsidRPr="00101382">
        <w:rPr>
          <w:rFonts w:ascii="Times New Roman" w:hAnsi="Times New Roman" w:cs="Times New Roman"/>
          <w:sz w:val="24"/>
          <w:szCs w:val="24"/>
        </w:rPr>
        <w:t>, 30-45</w:t>
      </w:r>
      <w:r>
        <w:rPr>
          <w:rFonts w:ascii="Times New Roman" w:hAnsi="Times New Roman" w:cs="Times New Roman"/>
          <w:sz w:val="24"/>
          <w:szCs w:val="24"/>
        </w:rPr>
        <w:t>.</w:t>
      </w:r>
    </w:p>
    <w:p w14:paraId="471010CA" w14:textId="77777777" w:rsidR="004A6652" w:rsidRDefault="004A6652" w:rsidP="00BF3EAC">
      <w:pPr>
        <w:spacing w:after="60" w:line="360" w:lineRule="auto"/>
        <w:ind w:left="426" w:hanging="426"/>
        <w:jc w:val="both"/>
        <w:rPr>
          <w:rFonts w:ascii="Times New Roman" w:hAnsi="Times New Roman" w:cs="Times New Roman"/>
          <w:sz w:val="24"/>
          <w:szCs w:val="24"/>
        </w:rPr>
      </w:pPr>
      <w:r w:rsidRPr="004A6652">
        <w:rPr>
          <w:rFonts w:ascii="Times New Roman" w:hAnsi="Times New Roman" w:cs="Times New Roman"/>
          <w:sz w:val="24"/>
          <w:szCs w:val="24"/>
        </w:rPr>
        <w:t>Maden, A</w:t>
      </w:r>
      <w:r>
        <w:rPr>
          <w:rFonts w:ascii="Times New Roman" w:hAnsi="Times New Roman" w:cs="Times New Roman"/>
          <w:sz w:val="24"/>
          <w:szCs w:val="24"/>
        </w:rPr>
        <w:t>. ve</w:t>
      </w:r>
      <w:r w:rsidRPr="004A6652">
        <w:rPr>
          <w:rFonts w:ascii="Times New Roman" w:hAnsi="Times New Roman" w:cs="Times New Roman"/>
          <w:sz w:val="24"/>
          <w:szCs w:val="24"/>
        </w:rPr>
        <w:t xml:space="preserve"> Önal, A</w:t>
      </w:r>
      <w:r>
        <w:rPr>
          <w:rFonts w:ascii="Times New Roman" w:hAnsi="Times New Roman" w:cs="Times New Roman"/>
          <w:sz w:val="24"/>
          <w:szCs w:val="24"/>
        </w:rPr>
        <w:t>.</w:t>
      </w:r>
      <w:r w:rsidRPr="004A6652">
        <w:rPr>
          <w:rFonts w:ascii="Times New Roman" w:hAnsi="Times New Roman" w:cs="Times New Roman"/>
          <w:sz w:val="24"/>
          <w:szCs w:val="24"/>
        </w:rPr>
        <w:t xml:space="preserve"> (2020). Türkçe ders kitaplarındaki metinlerin öğrencilerin okuma eğilimlerine göre değerlendirilmesi. </w:t>
      </w:r>
      <w:r w:rsidRPr="004A6652">
        <w:rPr>
          <w:rFonts w:ascii="Times New Roman" w:hAnsi="Times New Roman" w:cs="Times New Roman"/>
          <w:i/>
          <w:iCs/>
          <w:sz w:val="24"/>
          <w:szCs w:val="24"/>
        </w:rPr>
        <w:t>Türkiye Eğitim Dergisi</w:t>
      </w:r>
      <w:r w:rsidRPr="004A6652">
        <w:rPr>
          <w:rFonts w:ascii="Times New Roman" w:hAnsi="Times New Roman" w:cs="Times New Roman"/>
          <w:sz w:val="24"/>
          <w:szCs w:val="24"/>
        </w:rPr>
        <w:t>, 5(1), 30-41</w:t>
      </w:r>
      <w:r>
        <w:rPr>
          <w:rFonts w:ascii="Times New Roman" w:hAnsi="Times New Roman" w:cs="Times New Roman"/>
          <w:sz w:val="24"/>
          <w:szCs w:val="24"/>
        </w:rPr>
        <w:t>.</w:t>
      </w:r>
    </w:p>
    <w:p w14:paraId="3CCB28A2" w14:textId="152B55F7" w:rsidR="001F106E" w:rsidRPr="00A962BB" w:rsidRDefault="007A61F0" w:rsidP="00BF3EAC">
      <w:pPr>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Maden, S.</w:t>
      </w:r>
      <w:r w:rsidR="00AF5E70" w:rsidRPr="00A962BB">
        <w:rPr>
          <w:rFonts w:ascii="Times New Roman" w:hAnsi="Times New Roman" w:cs="Times New Roman"/>
          <w:sz w:val="24"/>
          <w:szCs w:val="24"/>
        </w:rPr>
        <w:t xml:space="preserve"> ve Önal, A. (2020). Türkçe ve İngilizce ders kitapları üzerine karşılaştırmalı bir analiz: 7. sınıf örneği. </w:t>
      </w:r>
      <w:r w:rsidR="00AF5E70" w:rsidRPr="00A962BB">
        <w:rPr>
          <w:rFonts w:ascii="Times New Roman" w:hAnsi="Times New Roman" w:cs="Times New Roman"/>
          <w:i/>
          <w:iCs/>
          <w:sz w:val="24"/>
          <w:szCs w:val="24"/>
        </w:rPr>
        <w:t>Ana Dili Eğitimi Dergisi</w:t>
      </w:r>
      <w:r w:rsidR="00AF5E70" w:rsidRPr="00A962BB">
        <w:rPr>
          <w:rFonts w:ascii="Times New Roman" w:hAnsi="Times New Roman" w:cs="Times New Roman"/>
          <w:sz w:val="24"/>
          <w:szCs w:val="24"/>
        </w:rPr>
        <w:t>, 8(3</w:t>
      </w:r>
      <w:r w:rsidR="00F761A5">
        <w:rPr>
          <w:rFonts w:ascii="Times New Roman" w:hAnsi="Times New Roman" w:cs="Times New Roman"/>
          <w:sz w:val="24"/>
          <w:szCs w:val="24"/>
        </w:rPr>
        <w:t>)</w:t>
      </w:r>
      <w:r w:rsidR="00AF5E70" w:rsidRPr="00A962BB">
        <w:rPr>
          <w:rFonts w:ascii="Times New Roman" w:hAnsi="Times New Roman" w:cs="Times New Roman"/>
          <w:sz w:val="24"/>
          <w:szCs w:val="24"/>
        </w:rPr>
        <w:t>, 732-752. </w:t>
      </w:r>
    </w:p>
    <w:p w14:paraId="58E294D5"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Maden, S. ve Maden, A. (2018).</w:t>
      </w:r>
      <w:r w:rsidRPr="00A962BB">
        <w:rPr>
          <w:rFonts w:ascii="Times New Roman" w:hAnsi="Times New Roman" w:cs="Times New Roman"/>
          <w:b/>
          <w:bCs/>
          <w:sz w:val="24"/>
          <w:szCs w:val="24"/>
        </w:rPr>
        <w:t xml:space="preserve"> </w:t>
      </w:r>
      <w:r w:rsidRPr="00A962BB">
        <w:rPr>
          <w:rFonts w:ascii="Times New Roman" w:hAnsi="Times New Roman" w:cs="Times New Roman"/>
          <w:bCs/>
          <w:i/>
          <w:iCs/>
          <w:sz w:val="24"/>
          <w:szCs w:val="24"/>
        </w:rPr>
        <w:t xml:space="preserve">Türkçe ve Türk dili edebiyatı öğretmenlerinin </w:t>
      </w:r>
      <w:proofErr w:type="spellStart"/>
      <w:r w:rsidRPr="00A962BB">
        <w:rPr>
          <w:rFonts w:ascii="Times New Roman" w:hAnsi="Times New Roman" w:cs="Times New Roman"/>
          <w:bCs/>
          <w:i/>
          <w:iCs/>
          <w:sz w:val="24"/>
          <w:szCs w:val="24"/>
        </w:rPr>
        <w:t>alanlararası</w:t>
      </w:r>
      <w:proofErr w:type="spellEnd"/>
      <w:r w:rsidRPr="00A962BB">
        <w:rPr>
          <w:rFonts w:ascii="Times New Roman" w:hAnsi="Times New Roman" w:cs="Times New Roman"/>
          <w:bCs/>
          <w:i/>
          <w:iCs/>
          <w:sz w:val="24"/>
          <w:szCs w:val="24"/>
        </w:rPr>
        <w:t xml:space="preserve"> farkındalıkları. </w:t>
      </w:r>
      <w:r w:rsidRPr="00A962BB">
        <w:rPr>
          <w:rFonts w:ascii="Times New Roman" w:hAnsi="Times New Roman" w:cs="Times New Roman"/>
          <w:bCs/>
          <w:sz w:val="24"/>
          <w:szCs w:val="24"/>
        </w:rPr>
        <w:t xml:space="preserve">II. </w:t>
      </w:r>
      <w:proofErr w:type="spellStart"/>
      <w:r w:rsidRPr="00A962BB">
        <w:rPr>
          <w:rFonts w:ascii="Times New Roman" w:hAnsi="Times New Roman" w:cs="Times New Roman"/>
          <w:bCs/>
          <w:sz w:val="24"/>
          <w:szCs w:val="24"/>
        </w:rPr>
        <w:t>Multidisipliner</w:t>
      </w:r>
      <w:proofErr w:type="spellEnd"/>
      <w:r w:rsidRPr="00A962BB">
        <w:rPr>
          <w:rFonts w:ascii="Times New Roman" w:hAnsi="Times New Roman" w:cs="Times New Roman"/>
          <w:bCs/>
          <w:sz w:val="24"/>
          <w:szCs w:val="24"/>
        </w:rPr>
        <w:t xml:space="preserve"> Çalışmaları Kongresi Bildiri Kitabı. (ss.25-49). Ankara: </w:t>
      </w:r>
      <w:r w:rsidRPr="00A962BB">
        <w:rPr>
          <w:rFonts w:ascii="Times New Roman" w:hAnsi="Times New Roman" w:cs="Times New Roman"/>
          <w:sz w:val="24"/>
          <w:szCs w:val="24"/>
        </w:rPr>
        <w:t xml:space="preserve">Akademisyen Kitabevi. </w:t>
      </w:r>
    </w:p>
    <w:p w14:paraId="0774A23F"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Maden, S</w:t>
      </w:r>
      <w:proofErr w:type="gramStart"/>
      <w:r w:rsidRPr="00A962BB">
        <w:rPr>
          <w:rFonts w:ascii="Times New Roman" w:hAnsi="Times New Roman" w:cs="Times New Roman"/>
          <w:sz w:val="24"/>
          <w:szCs w:val="24"/>
        </w:rPr>
        <w:t>.,</w:t>
      </w:r>
      <w:proofErr w:type="gramEnd"/>
      <w:r w:rsidRPr="00A962BB">
        <w:rPr>
          <w:rFonts w:ascii="Times New Roman" w:hAnsi="Times New Roman" w:cs="Times New Roman"/>
          <w:sz w:val="24"/>
          <w:szCs w:val="24"/>
        </w:rPr>
        <w:t xml:space="preserve"> Maden, A. ve Banaz, E. (2018).  Ortaokul 5. sınıf Türkçe ders kitaplarının dijital okuryazarlık bağlamında değerlendirilmesi. </w:t>
      </w:r>
      <w:r w:rsidRPr="00A962BB">
        <w:rPr>
          <w:rFonts w:ascii="Times New Roman" w:hAnsi="Times New Roman" w:cs="Times New Roman"/>
          <w:i/>
          <w:sz w:val="24"/>
          <w:szCs w:val="24"/>
        </w:rPr>
        <w:t xml:space="preserve">Uluslararası Sosyal Araştırmalar Dergisi, </w:t>
      </w:r>
      <w:r w:rsidRPr="00A962BB">
        <w:rPr>
          <w:rFonts w:ascii="Times New Roman" w:hAnsi="Times New Roman" w:cs="Times New Roman"/>
          <w:sz w:val="24"/>
          <w:szCs w:val="24"/>
        </w:rPr>
        <w:t>11(55), 685-698.</w:t>
      </w:r>
    </w:p>
    <w:p w14:paraId="4923E8AB" w14:textId="4368628D" w:rsidR="00354F3D" w:rsidRDefault="00354F3D" w:rsidP="00BF3EAC">
      <w:pPr>
        <w:spacing w:after="60" w:line="360" w:lineRule="auto"/>
        <w:ind w:left="426" w:hanging="426"/>
        <w:jc w:val="both"/>
        <w:rPr>
          <w:rFonts w:ascii="Times New Roman" w:hAnsi="Times New Roman" w:cs="Times New Roman"/>
          <w:sz w:val="24"/>
          <w:szCs w:val="24"/>
        </w:rPr>
      </w:pPr>
      <w:proofErr w:type="spellStart"/>
      <w:r w:rsidRPr="00354F3D">
        <w:rPr>
          <w:rFonts w:ascii="Times New Roman" w:hAnsi="Times New Roman" w:cs="Times New Roman"/>
          <w:sz w:val="24"/>
          <w:szCs w:val="24"/>
        </w:rPr>
        <w:t>Medni</w:t>
      </w:r>
      <w:proofErr w:type="spellEnd"/>
      <w:r w:rsidRPr="00354F3D">
        <w:rPr>
          <w:rFonts w:ascii="Times New Roman" w:hAnsi="Times New Roman" w:cs="Times New Roman"/>
          <w:sz w:val="24"/>
          <w:szCs w:val="24"/>
        </w:rPr>
        <w:t xml:space="preserve">, B. (2010). </w:t>
      </w:r>
      <w:r w:rsidRPr="00354F3D">
        <w:rPr>
          <w:rFonts w:ascii="Times New Roman" w:hAnsi="Times New Roman" w:cs="Times New Roman"/>
          <w:i/>
          <w:iCs/>
          <w:sz w:val="24"/>
          <w:szCs w:val="24"/>
        </w:rPr>
        <w:t>Arapça öğretiminde edebi materyallerin kullanımı</w:t>
      </w:r>
      <w:r w:rsidRPr="00354F3D">
        <w:rPr>
          <w:rFonts w:ascii="Times New Roman" w:hAnsi="Times New Roman" w:cs="Times New Roman"/>
          <w:sz w:val="24"/>
          <w:szCs w:val="24"/>
        </w:rPr>
        <w:t>. Yayımlanmamış yüksek lisans tezi</w:t>
      </w:r>
      <w:r>
        <w:rPr>
          <w:rFonts w:ascii="Times New Roman" w:hAnsi="Times New Roman" w:cs="Times New Roman"/>
          <w:sz w:val="24"/>
          <w:szCs w:val="24"/>
        </w:rPr>
        <w:t xml:space="preserve">. </w:t>
      </w:r>
      <w:r w:rsidRPr="00354F3D">
        <w:rPr>
          <w:rFonts w:ascii="Times New Roman" w:hAnsi="Times New Roman" w:cs="Times New Roman"/>
          <w:sz w:val="24"/>
          <w:szCs w:val="24"/>
        </w:rPr>
        <w:t>Ankara: Gazi Üniversitesi</w:t>
      </w:r>
      <w:r>
        <w:rPr>
          <w:rFonts w:ascii="Times New Roman" w:hAnsi="Times New Roman" w:cs="Times New Roman"/>
          <w:sz w:val="24"/>
          <w:szCs w:val="24"/>
        </w:rPr>
        <w:t>.</w:t>
      </w:r>
    </w:p>
    <w:p w14:paraId="20810FD3" w14:textId="1AE7C958" w:rsidR="00340FC0" w:rsidRPr="00A962BB" w:rsidRDefault="00AF5E70" w:rsidP="00BF3EAC">
      <w:pPr>
        <w:spacing w:after="60" w:line="360" w:lineRule="auto"/>
        <w:ind w:left="426" w:hanging="426"/>
        <w:jc w:val="both"/>
        <w:rPr>
          <w:rFonts w:ascii="Times New Roman" w:hAnsi="Times New Roman" w:cs="Times New Roman"/>
          <w:sz w:val="24"/>
          <w:szCs w:val="24"/>
        </w:rPr>
      </w:pPr>
      <w:proofErr w:type="spellStart"/>
      <w:r w:rsidRPr="00A962BB">
        <w:rPr>
          <w:rFonts w:ascii="Times New Roman" w:hAnsi="Times New Roman" w:cs="Times New Roman"/>
          <w:sz w:val="24"/>
          <w:szCs w:val="24"/>
        </w:rPr>
        <w:t>Merriam</w:t>
      </w:r>
      <w:proofErr w:type="spellEnd"/>
      <w:r w:rsidRPr="00A962BB">
        <w:rPr>
          <w:rFonts w:ascii="Times New Roman" w:hAnsi="Times New Roman" w:cs="Times New Roman"/>
          <w:sz w:val="24"/>
          <w:szCs w:val="24"/>
        </w:rPr>
        <w:t xml:space="preserve">, S. (1998). </w:t>
      </w:r>
      <w:proofErr w:type="spellStart"/>
      <w:r w:rsidRPr="00A962BB">
        <w:rPr>
          <w:rFonts w:ascii="Times New Roman" w:hAnsi="Times New Roman" w:cs="Times New Roman"/>
          <w:i/>
          <w:sz w:val="24"/>
          <w:szCs w:val="24"/>
        </w:rPr>
        <w:t>Qualitative</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research</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and</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case</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study</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applications</w:t>
      </w:r>
      <w:proofErr w:type="spellEnd"/>
      <w:r w:rsidRPr="00A962BB">
        <w:rPr>
          <w:rFonts w:ascii="Times New Roman" w:hAnsi="Times New Roman" w:cs="Times New Roman"/>
          <w:i/>
          <w:sz w:val="24"/>
          <w:szCs w:val="24"/>
        </w:rPr>
        <w:t xml:space="preserve"> in </w:t>
      </w:r>
      <w:proofErr w:type="spellStart"/>
      <w:r w:rsidRPr="00A962BB">
        <w:rPr>
          <w:rFonts w:ascii="Times New Roman" w:hAnsi="Times New Roman" w:cs="Times New Roman"/>
          <w:i/>
          <w:sz w:val="24"/>
          <w:szCs w:val="24"/>
        </w:rPr>
        <w:t>education</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Revised</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and</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expanded</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from</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case</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study</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research</w:t>
      </w:r>
      <w:proofErr w:type="spellEnd"/>
      <w:r w:rsidRPr="00A962BB">
        <w:rPr>
          <w:rFonts w:ascii="Times New Roman" w:hAnsi="Times New Roman" w:cs="Times New Roman"/>
          <w:i/>
          <w:sz w:val="24"/>
          <w:szCs w:val="24"/>
        </w:rPr>
        <w:t xml:space="preserve"> in </w:t>
      </w:r>
      <w:proofErr w:type="spellStart"/>
      <w:r w:rsidRPr="00A962BB">
        <w:rPr>
          <w:rFonts w:ascii="Times New Roman" w:hAnsi="Times New Roman" w:cs="Times New Roman"/>
          <w:i/>
          <w:sz w:val="24"/>
          <w:szCs w:val="24"/>
        </w:rPr>
        <w:t>education</w:t>
      </w:r>
      <w:proofErr w:type="spellEnd"/>
      <w:r w:rsidRPr="00A962BB">
        <w:rPr>
          <w:rFonts w:ascii="Times New Roman" w:hAnsi="Times New Roman" w:cs="Times New Roman"/>
          <w:sz w:val="24"/>
          <w:szCs w:val="24"/>
        </w:rPr>
        <w:t>. USA: JB Printing.</w:t>
      </w:r>
    </w:p>
    <w:p w14:paraId="1248C954" w14:textId="77777777" w:rsidR="003258D7" w:rsidRDefault="003258D7" w:rsidP="00BF3EAC">
      <w:pPr>
        <w:spacing w:after="60" w:line="360" w:lineRule="auto"/>
        <w:ind w:left="426" w:hanging="426"/>
        <w:jc w:val="both"/>
        <w:rPr>
          <w:rFonts w:ascii="Times New Roman" w:hAnsi="Times New Roman" w:cs="Times New Roman"/>
          <w:sz w:val="24"/>
          <w:szCs w:val="24"/>
        </w:rPr>
      </w:pPr>
      <w:r w:rsidRPr="003258D7">
        <w:rPr>
          <w:rFonts w:ascii="Times New Roman" w:hAnsi="Times New Roman" w:cs="Times New Roman"/>
          <w:sz w:val="24"/>
          <w:szCs w:val="24"/>
        </w:rPr>
        <w:t xml:space="preserve">Miles, M.B. &amp; </w:t>
      </w:r>
      <w:proofErr w:type="spellStart"/>
      <w:r w:rsidRPr="003258D7">
        <w:rPr>
          <w:rFonts w:ascii="Times New Roman" w:hAnsi="Times New Roman" w:cs="Times New Roman"/>
          <w:sz w:val="24"/>
          <w:szCs w:val="24"/>
        </w:rPr>
        <w:t>Huberman</w:t>
      </w:r>
      <w:proofErr w:type="spellEnd"/>
      <w:r w:rsidRPr="003258D7">
        <w:rPr>
          <w:rFonts w:ascii="Times New Roman" w:hAnsi="Times New Roman" w:cs="Times New Roman"/>
          <w:sz w:val="24"/>
          <w:szCs w:val="24"/>
        </w:rPr>
        <w:t xml:space="preserve">, A. M. (1994). </w:t>
      </w:r>
      <w:proofErr w:type="spellStart"/>
      <w:r w:rsidRPr="003258D7">
        <w:rPr>
          <w:rFonts w:ascii="Times New Roman" w:hAnsi="Times New Roman" w:cs="Times New Roman"/>
          <w:i/>
          <w:iCs/>
          <w:sz w:val="24"/>
          <w:szCs w:val="24"/>
        </w:rPr>
        <w:t>Qualitative</w:t>
      </w:r>
      <w:proofErr w:type="spellEnd"/>
      <w:r w:rsidRPr="003258D7">
        <w:rPr>
          <w:rFonts w:ascii="Times New Roman" w:hAnsi="Times New Roman" w:cs="Times New Roman"/>
          <w:i/>
          <w:iCs/>
          <w:sz w:val="24"/>
          <w:szCs w:val="24"/>
        </w:rPr>
        <w:t xml:space="preserve"> </w:t>
      </w:r>
      <w:proofErr w:type="gramStart"/>
      <w:r w:rsidRPr="003258D7">
        <w:rPr>
          <w:rFonts w:ascii="Times New Roman" w:hAnsi="Times New Roman" w:cs="Times New Roman"/>
          <w:i/>
          <w:iCs/>
          <w:sz w:val="24"/>
          <w:szCs w:val="24"/>
        </w:rPr>
        <w:t>data</w:t>
      </w:r>
      <w:proofErr w:type="gramEnd"/>
      <w:r w:rsidRPr="003258D7">
        <w:rPr>
          <w:rFonts w:ascii="Times New Roman" w:hAnsi="Times New Roman" w:cs="Times New Roman"/>
          <w:i/>
          <w:iCs/>
          <w:sz w:val="24"/>
          <w:szCs w:val="24"/>
        </w:rPr>
        <w:t xml:space="preserve"> </w:t>
      </w:r>
      <w:proofErr w:type="spellStart"/>
      <w:r w:rsidRPr="003258D7">
        <w:rPr>
          <w:rFonts w:ascii="Times New Roman" w:hAnsi="Times New Roman" w:cs="Times New Roman"/>
          <w:i/>
          <w:iCs/>
          <w:sz w:val="24"/>
          <w:szCs w:val="24"/>
        </w:rPr>
        <w:t>analysis</w:t>
      </w:r>
      <w:proofErr w:type="spellEnd"/>
      <w:r w:rsidRPr="003258D7">
        <w:rPr>
          <w:rFonts w:ascii="Times New Roman" w:hAnsi="Times New Roman" w:cs="Times New Roman"/>
          <w:i/>
          <w:iCs/>
          <w:sz w:val="24"/>
          <w:szCs w:val="24"/>
        </w:rPr>
        <w:t xml:space="preserve">: An </w:t>
      </w:r>
      <w:proofErr w:type="spellStart"/>
      <w:r w:rsidRPr="003258D7">
        <w:rPr>
          <w:rFonts w:ascii="Times New Roman" w:hAnsi="Times New Roman" w:cs="Times New Roman"/>
          <w:i/>
          <w:iCs/>
          <w:sz w:val="24"/>
          <w:szCs w:val="24"/>
        </w:rPr>
        <w:t>expanded</w:t>
      </w:r>
      <w:proofErr w:type="spellEnd"/>
      <w:r w:rsidRPr="003258D7">
        <w:rPr>
          <w:rFonts w:ascii="Times New Roman" w:hAnsi="Times New Roman" w:cs="Times New Roman"/>
          <w:i/>
          <w:iCs/>
          <w:sz w:val="24"/>
          <w:szCs w:val="24"/>
        </w:rPr>
        <w:t xml:space="preserve"> </w:t>
      </w:r>
      <w:proofErr w:type="spellStart"/>
      <w:r w:rsidRPr="003258D7">
        <w:rPr>
          <w:rFonts w:ascii="Times New Roman" w:hAnsi="Times New Roman" w:cs="Times New Roman"/>
          <w:i/>
          <w:iCs/>
          <w:sz w:val="24"/>
          <w:szCs w:val="24"/>
        </w:rPr>
        <w:t>sourcebook</w:t>
      </w:r>
      <w:proofErr w:type="spellEnd"/>
      <w:r>
        <w:rPr>
          <w:rFonts w:ascii="Times New Roman" w:hAnsi="Times New Roman" w:cs="Times New Roman"/>
          <w:sz w:val="24"/>
          <w:szCs w:val="24"/>
        </w:rPr>
        <w:t>.</w:t>
      </w:r>
      <w:r w:rsidRPr="003258D7">
        <w:rPr>
          <w:rFonts w:ascii="Times New Roman" w:hAnsi="Times New Roman" w:cs="Times New Roman"/>
          <w:sz w:val="24"/>
          <w:szCs w:val="24"/>
        </w:rPr>
        <w:t xml:space="preserve"> </w:t>
      </w:r>
      <w:proofErr w:type="spellStart"/>
      <w:r w:rsidRPr="003258D7">
        <w:rPr>
          <w:rFonts w:ascii="Times New Roman" w:hAnsi="Times New Roman" w:cs="Times New Roman"/>
          <w:sz w:val="24"/>
          <w:szCs w:val="24"/>
        </w:rPr>
        <w:t>Sage</w:t>
      </w:r>
      <w:proofErr w:type="spellEnd"/>
      <w:r>
        <w:rPr>
          <w:rFonts w:ascii="Times New Roman" w:hAnsi="Times New Roman" w:cs="Times New Roman"/>
          <w:sz w:val="24"/>
          <w:szCs w:val="24"/>
        </w:rPr>
        <w:t xml:space="preserve"> Publishing.</w:t>
      </w:r>
    </w:p>
    <w:p w14:paraId="3FF259C3" w14:textId="6706F034" w:rsidR="00481C87" w:rsidRDefault="00481C87"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Millî Eğitim Bakanlığı (</w:t>
      </w:r>
      <w:r>
        <w:rPr>
          <w:rFonts w:ascii="Times New Roman" w:hAnsi="Times New Roman" w:cs="Times New Roman"/>
          <w:sz w:val="24"/>
          <w:szCs w:val="24"/>
        </w:rPr>
        <w:t>1949</w:t>
      </w:r>
      <w:r w:rsidRPr="00A962B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481C87">
        <w:rPr>
          <w:rFonts w:ascii="Times New Roman" w:hAnsi="Times New Roman" w:cs="Times New Roman"/>
          <w:i/>
          <w:iCs/>
          <w:sz w:val="24"/>
          <w:szCs w:val="24"/>
        </w:rPr>
        <w:t>Orta okul</w:t>
      </w:r>
      <w:proofErr w:type="gramEnd"/>
      <w:r w:rsidRPr="00481C87">
        <w:rPr>
          <w:rFonts w:ascii="Times New Roman" w:hAnsi="Times New Roman" w:cs="Times New Roman"/>
          <w:i/>
          <w:iCs/>
          <w:sz w:val="24"/>
          <w:szCs w:val="24"/>
        </w:rPr>
        <w:t xml:space="preserve"> Türkçe programı</w:t>
      </w:r>
      <w:r>
        <w:rPr>
          <w:rFonts w:ascii="Times New Roman" w:hAnsi="Times New Roman" w:cs="Times New Roman"/>
          <w:sz w:val="24"/>
          <w:szCs w:val="24"/>
        </w:rPr>
        <w:t>. Ankara: Millî Eğitim Basımevi.</w:t>
      </w:r>
    </w:p>
    <w:p w14:paraId="0D604D6C" w14:textId="1039F002" w:rsidR="004F0DA5"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Millî Eğitim Bakanlığı (2018). </w:t>
      </w:r>
      <w:r w:rsidRPr="00A962BB">
        <w:rPr>
          <w:rFonts w:ascii="Times New Roman" w:hAnsi="Times New Roman" w:cs="Times New Roman"/>
          <w:i/>
          <w:iCs/>
          <w:sz w:val="24"/>
          <w:szCs w:val="24"/>
        </w:rPr>
        <w:t>Ortaöğretim Türk dili ve edebiyatı dersi (9, 10, 11,12. sınıflar) öğretim programı</w:t>
      </w:r>
      <w:r w:rsidRPr="00A962BB">
        <w:rPr>
          <w:rFonts w:ascii="Times New Roman" w:hAnsi="Times New Roman" w:cs="Times New Roman"/>
          <w:sz w:val="24"/>
          <w:szCs w:val="24"/>
        </w:rPr>
        <w:t>. http://mufredat.meb.gov.tr/ProgramDetay.aspx?P</w:t>
      </w:r>
      <w:r w:rsidR="00B90E89">
        <w:rPr>
          <w:rFonts w:ascii="Times New Roman" w:hAnsi="Times New Roman" w:cs="Times New Roman"/>
          <w:sz w:val="24"/>
          <w:szCs w:val="24"/>
        </w:rPr>
        <w:t xml:space="preserve">ID=353 adresinden 22.01.2021 </w:t>
      </w:r>
      <w:r w:rsidRPr="00A962BB">
        <w:rPr>
          <w:rFonts w:ascii="Times New Roman" w:hAnsi="Times New Roman" w:cs="Times New Roman"/>
          <w:sz w:val="24"/>
          <w:szCs w:val="24"/>
        </w:rPr>
        <w:t>tarihinde erişilmiştir.</w:t>
      </w:r>
    </w:p>
    <w:p w14:paraId="4286DAA9" w14:textId="1922CF7D" w:rsidR="004F0DA5"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lastRenderedPageBreak/>
        <w:t xml:space="preserve">Millî Eğitim Bakanlığı (2019). </w:t>
      </w:r>
      <w:r w:rsidRPr="00A962BB">
        <w:rPr>
          <w:rFonts w:ascii="Times New Roman" w:hAnsi="Times New Roman" w:cs="Times New Roman"/>
          <w:i/>
          <w:iCs/>
          <w:sz w:val="24"/>
          <w:szCs w:val="24"/>
        </w:rPr>
        <w:t>Türkçe dersi öğretim programı (İlkokul ve Ortaokul 1, 2, 3, 4, 5, 6, 7 ve 8. sınıflar)</w:t>
      </w:r>
      <w:r w:rsidRPr="00A962BB">
        <w:rPr>
          <w:rFonts w:ascii="Times New Roman" w:hAnsi="Times New Roman" w:cs="Times New Roman"/>
          <w:sz w:val="24"/>
          <w:szCs w:val="24"/>
        </w:rPr>
        <w:t>. http://mufredat.meb.gov.tr/ProgramDetay.aspx?PID=663</w:t>
      </w:r>
      <w:r w:rsidR="006A0AD8">
        <w:rPr>
          <w:rFonts w:ascii="Times New Roman" w:hAnsi="Times New Roman" w:cs="Times New Roman"/>
          <w:sz w:val="24"/>
          <w:szCs w:val="24"/>
        </w:rPr>
        <w:t xml:space="preserve"> adresinden 22.01.2021</w:t>
      </w:r>
      <w:r w:rsidR="00B90E89">
        <w:rPr>
          <w:rFonts w:ascii="Times New Roman" w:hAnsi="Times New Roman" w:cs="Times New Roman"/>
          <w:sz w:val="24"/>
          <w:szCs w:val="24"/>
        </w:rPr>
        <w:t xml:space="preserve"> </w:t>
      </w:r>
      <w:r w:rsidRPr="00A962BB">
        <w:rPr>
          <w:rFonts w:ascii="Times New Roman" w:hAnsi="Times New Roman" w:cs="Times New Roman"/>
          <w:sz w:val="24"/>
          <w:szCs w:val="24"/>
        </w:rPr>
        <w:t>tarihinde erişilmiştir.</w:t>
      </w:r>
    </w:p>
    <w:p w14:paraId="4A7F6899"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Özbay, M. (2003). Türkçe öğretiminde hedef-araç ilişkisinin ders kitabı örneğinde değerlendirilmesi. </w:t>
      </w:r>
      <w:r w:rsidRPr="00A962BB">
        <w:rPr>
          <w:rFonts w:ascii="Times New Roman" w:hAnsi="Times New Roman" w:cs="Times New Roman"/>
          <w:i/>
          <w:iCs/>
          <w:sz w:val="24"/>
          <w:szCs w:val="24"/>
        </w:rPr>
        <w:t>Türklük Bilimi Araştırmaları Dergisi</w:t>
      </w:r>
      <w:r w:rsidRPr="00A962BB">
        <w:rPr>
          <w:rFonts w:ascii="Times New Roman" w:hAnsi="Times New Roman" w:cs="Times New Roman"/>
          <w:sz w:val="24"/>
          <w:szCs w:val="24"/>
        </w:rPr>
        <w:t>, 13, 59-69.</w:t>
      </w:r>
    </w:p>
    <w:p w14:paraId="14DCA24E" w14:textId="77777777" w:rsidR="00073F99"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Özbay, M. ve Çeçen, M. A. (2012). Türkçe ders kitaplarında (6-8. sınıflar) yer alan metinlerin tür ve tema açısından incelenmesi. </w:t>
      </w:r>
      <w:r w:rsidRPr="00A962BB">
        <w:rPr>
          <w:rFonts w:ascii="Times New Roman" w:hAnsi="Times New Roman" w:cs="Times New Roman"/>
          <w:i/>
          <w:iCs/>
          <w:sz w:val="24"/>
          <w:szCs w:val="24"/>
        </w:rPr>
        <w:t>Dil ve Edebiyat Eğitimi Dergisi</w:t>
      </w:r>
      <w:r w:rsidRPr="00A962BB">
        <w:rPr>
          <w:rFonts w:ascii="Times New Roman" w:hAnsi="Times New Roman" w:cs="Times New Roman"/>
          <w:sz w:val="24"/>
          <w:szCs w:val="24"/>
        </w:rPr>
        <w:t xml:space="preserve"> 1(1), 67-76.</w:t>
      </w:r>
    </w:p>
    <w:p w14:paraId="1BC1E674" w14:textId="5773D6B5" w:rsidR="00354F3D" w:rsidRPr="006C5B2B" w:rsidRDefault="00354F3D" w:rsidP="00BF3EAC">
      <w:pPr>
        <w:autoSpaceDE w:val="0"/>
        <w:autoSpaceDN w:val="0"/>
        <w:adjustRightInd w:val="0"/>
        <w:spacing w:after="60" w:line="360" w:lineRule="auto"/>
        <w:ind w:left="426" w:hanging="426"/>
        <w:jc w:val="both"/>
        <w:rPr>
          <w:rFonts w:ascii="Times New Roman" w:hAnsi="Times New Roman" w:cs="Times New Roman"/>
          <w:sz w:val="28"/>
          <w:szCs w:val="28"/>
        </w:rPr>
      </w:pPr>
      <w:r w:rsidRPr="006C5B2B">
        <w:rPr>
          <w:rFonts w:ascii="Times New Roman" w:hAnsi="Times New Roman" w:cs="Times New Roman"/>
          <w:sz w:val="24"/>
          <w:szCs w:val="24"/>
        </w:rPr>
        <w:t xml:space="preserve">Özünlü, Ü. (2001). </w:t>
      </w:r>
      <w:r w:rsidRPr="006C5B2B">
        <w:rPr>
          <w:rFonts w:ascii="Times New Roman" w:hAnsi="Times New Roman" w:cs="Times New Roman"/>
          <w:i/>
          <w:iCs/>
          <w:sz w:val="24"/>
          <w:szCs w:val="24"/>
        </w:rPr>
        <w:t>Edebiyatta dil kullanımları</w:t>
      </w:r>
      <w:r w:rsidRPr="006C5B2B">
        <w:rPr>
          <w:rFonts w:ascii="Times New Roman" w:hAnsi="Times New Roman" w:cs="Times New Roman"/>
          <w:sz w:val="24"/>
          <w:szCs w:val="24"/>
        </w:rPr>
        <w:t xml:space="preserve">. İstanbul: </w:t>
      </w:r>
      <w:proofErr w:type="spellStart"/>
      <w:r w:rsidRPr="006C5B2B">
        <w:rPr>
          <w:rFonts w:ascii="Times New Roman" w:hAnsi="Times New Roman" w:cs="Times New Roman"/>
          <w:sz w:val="24"/>
          <w:szCs w:val="24"/>
        </w:rPr>
        <w:t>Multilingual</w:t>
      </w:r>
      <w:proofErr w:type="spellEnd"/>
      <w:r w:rsidRPr="006C5B2B">
        <w:rPr>
          <w:rFonts w:ascii="Times New Roman" w:hAnsi="Times New Roman" w:cs="Times New Roman"/>
          <w:sz w:val="24"/>
          <w:szCs w:val="24"/>
        </w:rPr>
        <w:t xml:space="preserve"> Yay.</w:t>
      </w:r>
    </w:p>
    <w:p w14:paraId="6F4B5350" w14:textId="16998CF9" w:rsidR="00340FC0" w:rsidRPr="00A962BB" w:rsidRDefault="00AF5E70" w:rsidP="00BF3EAC">
      <w:pPr>
        <w:autoSpaceDE w:val="0"/>
        <w:autoSpaceDN w:val="0"/>
        <w:adjustRightInd w:val="0"/>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Saraç, C. (2005).</w:t>
      </w:r>
      <w:r w:rsidRPr="00A962BB">
        <w:rPr>
          <w:rFonts w:ascii="Times New Roman" w:hAnsi="Times New Roman" w:cs="Times New Roman"/>
          <w:b/>
          <w:sz w:val="24"/>
          <w:szCs w:val="24"/>
        </w:rPr>
        <w:t xml:space="preserve"> </w:t>
      </w:r>
      <w:r w:rsidRPr="00A962BB">
        <w:rPr>
          <w:rFonts w:ascii="Times New Roman" w:hAnsi="Times New Roman" w:cs="Times New Roman"/>
          <w:sz w:val="24"/>
          <w:szCs w:val="24"/>
        </w:rPr>
        <w:t xml:space="preserve">Türk dili ve edebiyatı / Türkçe öğretmenlerinin yetiştirilmesi. </w:t>
      </w:r>
      <w:proofErr w:type="spellStart"/>
      <w:r w:rsidRPr="00A962BB">
        <w:rPr>
          <w:rFonts w:ascii="Times New Roman" w:hAnsi="Times New Roman" w:cs="Times New Roman"/>
          <w:i/>
          <w:sz w:val="24"/>
          <w:szCs w:val="24"/>
        </w:rPr>
        <w:t>Eurasian</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Journal</w:t>
      </w:r>
      <w:proofErr w:type="spellEnd"/>
      <w:r w:rsidRPr="00A962BB">
        <w:rPr>
          <w:rFonts w:ascii="Times New Roman" w:hAnsi="Times New Roman" w:cs="Times New Roman"/>
          <w:i/>
          <w:sz w:val="24"/>
          <w:szCs w:val="24"/>
        </w:rPr>
        <w:t xml:space="preserve"> of </w:t>
      </w:r>
      <w:proofErr w:type="spellStart"/>
      <w:r w:rsidRPr="00A962BB">
        <w:rPr>
          <w:rFonts w:ascii="Times New Roman" w:hAnsi="Times New Roman" w:cs="Times New Roman"/>
          <w:i/>
          <w:sz w:val="24"/>
          <w:szCs w:val="24"/>
        </w:rPr>
        <w:t>Educational</w:t>
      </w:r>
      <w:proofErr w:type="spellEnd"/>
      <w:r w:rsidRPr="00A962BB">
        <w:rPr>
          <w:rFonts w:ascii="Times New Roman" w:hAnsi="Times New Roman" w:cs="Times New Roman"/>
          <w:i/>
          <w:sz w:val="24"/>
          <w:szCs w:val="24"/>
        </w:rPr>
        <w:t xml:space="preserve"> </w:t>
      </w:r>
      <w:proofErr w:type="spellStart"/>
      <w:r w:rsidRPr="00A962BB">
        <w:rPr>
          <w:rFonts w:ascii="Times New Roman" w:hAnsi="Times New Roman" w:cs="Times New Roman"/>
          <w:i/>
          <w:sz w:val="24"/>
          <w:szCs w:val="24"/>
        </w:rPr>
        <w:t>Research</w:t>
      </w:r>
      <w:proofErr w:type="spellEnd"/>
      <w:r w:rsidRPr="00A962BB">
        <w:rPr>
          <w:rFonts w:ascii="Times New Roman" w:hAnsi="Times New Roman" w:cs="Times New Roman"/>
          <w:sz w:val="24"/>
          <w:szCs w:val="24"/>
        </w:rPr>
        <w:t>, 21</w:t>
      </w:r>
      <w:r w:rsidR="00EC2CFD">
        <w:rPr>
          <w:rFonts w:ascii="Times New Roman" w:hAnsi="Times New Roman" w:cs="Times New Roman"/>
          <w:sz w:val="24"/>
          <w:szCs w:val="24"/>
        </w:rPr>
        <w:t>,</w:t>
      </w:r>
      <w:r w:rsidRPr="00A962BB">
        <w:rPr>
          <w:rFonts w:ascii="Times New Roman" w:hAnsi="Times New Roman" w:cs="Times New Roman"/>
          <w:sz w:val="24"/>
          <w:szCs w:val="24"/>
        </w:rPr>
        <w:t xml:space="preserve"> 211 – 222.</w:t>
      </w:r>
    </w:p>
    <w:p w14:paraId="37C8211E"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Savaşkan, V. (2016). Ortaöğretim 9. sınıf Türk edebiyatı ders kitaplarındaki metin altı soruları üzerine bir inceleme. </w:t>
      </w:r>
      <w:r w:rsidRPr="00A962BB">
        <w:rPr>
          <w:rFonts w:ascii="Times New Roman" w:hAnsi="Times New Roman" w:cs="Times New Roman"/>
          <w:i/>
          <w:iCs/>
          <w:sz w:val="24"/>
          <w:szCs w:val="24"/>
        </w:rPr>
        <w:t>Hitit Üniversitesi Sosyal Bilimler Enstitüsü Dergisi</w:t>
      </w:r>
      <w:r w:rsidRPr="00A962BB">
        <w:rPr>
          <w:rFonts w:ascii="Times New Roman" w:hAnsi="Times New Roman" w:cs="Times New Roman"/>
          <w:sz w:val="24"/>
          <w:szCs w:val="24"/>
        </w:rPr>
        <w:t>, 9</w:t>
      </w:r>
      <w:r w:rsidR="00EC2CFD">
        <w:rPr>
          <w:rFonts w:ascii="Times New Roman" w:hAnsi="Times New Roman" w:cs="Times New Roman"/>
          <w:sz w:val="24"/>
          <w:szCs w:val="24"/>
        </w:rPr>
        <w:t>(</w:t>
      </w:r>
      <w:r w:rsidRPr="00A962BB">
        <w:rPr>
          <w:rFonts w:ascii="Times New Roman" w:hAnsi="Times New Roman" w:cs="Times New Roman"/>
          <w:sz w:val="24"/>
          <w:szCs w:val="24"/>
        </w:rPr>
        <w:t>2</w:t>
      </w:r>
      <w:r w:rsidR="00EC2CFD">
        <w:rPr>
          <w:rFonts w:ascii="Times New Roman" w:hAnsi="Times New Roman" w:cs="Times New Roman"/>
          <w:sz w:val="24"/>
          <w:szCs w:val="24"/>
        </w:rPr>
        <w:t>),</w:t>
      </w:r>
      <w:r w:rsidRPr="00A962BB">
        <w:rPr>
          <w:rFonts w:ascii="Times New Roman" w:hAnsi="Times New Roman" w:cs="Times New Roman"/>
          <w:sz w:val="24"/>
          <w:szCs w:val="24"/>
        </w:rPr>
        <w:t xml:space="preserve"> 821-836.</w:t>
      </w:r>
    </w:p>
    <w:p w14:paraId="5F4C703F" w14:textId="7C648905" w:rsidR="009559D0" w:rsidRDefault="009559D0" w:rsidP="00BF3EAC">
      <w:pPr>
        <w:spacing w:before="120" w:after="60" w:line="360" w:lineRule="auto"/>
        <w:ind w:left="426" w:hanging="426"/>
        <w:jc w:val="both"/>
        <w:rPr>
          <w:rFonts w:ascii="Times New Roman" w:hAnsi="Times New Roman" w:cs="Times New Roman"/>
          <w:color w:val="000000"/>
          <w:sz w:val="24"/>
          <w:szCs w:val="24"/>
        </w:rPr>
      </w:pPr>
      <w:proofErr w:type="spellStart"/>
      <w:r w:rsidRPr="009559D0">
        <w:rPr>
          <w:rFonts w:ascii="Times New Roman" w:hAnsi="Times New Roman" w:cs="Times New Roman"/>
          <w:color w:val="000000"/>
          <w:sz w:val="24"/>
          <w:szCs w:val="24"/>
        </w:rPr>
        <w:t>Toyran</w:t>
      </w:r>
      <w:proofErr w:type="spellEnd"/>
      <w:r w:rsidRPr="009559D0">
        <w:rPr>
          <w:rFonts w:ascii="Times New Roman" w:hAnsi="Times New Roman" w:cs="Times New Roman"/>
          <w:color w:val="000000"/>
          <w:sz w:val="24"/>
          <w:szCs w:val="24"/>
        </w:rPr>
        <w:t xml:space="preserve">, M.  (2021).  </w:t>
      </w:r>
      <w:r w:rsidRPr="009559D0">
        <w:rPr>
          <w:rFonts w:ascii="Times New Roman" w:hAnsi="Times New Roman" w:cs="Times New Roman"/>
          <w:i/>
          <w:iCs/>
          <w:sz w:val="24"/>
          <w:szCs w:val="24"/>
        </w:rPr>
        <w:t>Türkiye ve İngiltere'de ilköğretim birinci kademede kullanılan ana dili öğretimi ders kitaplarının temel dil becerileri açısından karşılaştırılması</w:t>
      </w:r>
      <w:r w:rsidRPr="009559D0">
        <w:rPr>
          <w:rFonts w:ascii="Times New Roman" w:hAnsi="Times New Roman" w:cs="Times New Roman"/>
          <w:sz w:val="24"/>
          <w:szCs w:val="24"/>
        </w:rPr>
        <w:t>.</w:t>
      </w:r>
      <w:r w:rsidRPr="009559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Yayımlanmamış doktora tezi. Erzurum: Atatürk Üniversitesi.</w:t>
      </w:r>
      <w:r w:rsidRPr="009559D0">
        <w:rPr>
          <w:rFonts w:ascii="Times New Roman" w:hAnsi="Times New Roman" w:cs="Times New Roman"/>
          <w:color w:val="000000"/>
          <w:sz w:val="24"/>
          <w:szCs w:val="24"/>
        </w:rPr>
        <w:t xml:space="preserve"> </w:t>
      </w:r>
    </w:p>
    <w:p w14:paraId="13AB5BE2" w14:textId="12158999" w:rsidR="00045630" w:rsidRPr="00A962BB" w:rsidRDefault="00AF5E70" w:rsidP="00BF3EAC">
      <w:pPr>
        <w:spacing w:before="120" w:after="60" w:line="360" w:lineRule="auto"/>
        <w:ind w:left="426" w:hanging="426"/>
        <w:jc w:val="both"/>
        <w:rPr>
          <w:rFonts w:ascii="Times New Roman" w:hAnsi="Times New Roman" w:cs="Times New Roman"/>
          <w:color w:val="000000"/>
          <w:sz w:val="24"/>
          <w:szCs w:val="24"/>
        </w:rPr>
      </w:pPr>
      <w:proofErr w:type="spellStart"/>
      <w:r w:rsidRPr="00A962BB">
        <w:rPr>
          <w:rFonts w:ascii="Times New Roman" w:hAnsi="Times New Roman" w:cs="Times New Roman"/>
          <w:color w:val="000000"/>
          <w:sz w:val="24"/>
          <w:szCs w:val="24"/>
        </w:rPr>
        <w:t>Süğümlü</w:t>
      </w:r>
      <w:proofErr w:type="spellEnd"/>
      <w:r w:rsidRPr="00A962BB">
        <w:rPr>
          <w:rFonts w:ascii="Times New Roman" w:hAnsi="Times New Roman" w:cs="Times New Roman"/>
          <w:color w:val="000000"/>
          <w:sz w:val="24"/>
          <w:szCs w:val="24"/>
        </w:rPr>
        <w:t xml:space="preserve">, Ü. ve Eraslan, A. (2019). Ortaokul Türkçe ders kitaplarında yer alan metin türleri ile kalıplaşmış söz varlığı ilişkisi. </w:t>
      </w:r>
      <w:r w:rsidRPr="00A962BB">
        <w:rPr>
          <w:rFonts w:ascii="Times New Roman" w:hAnsi="Times New Roman" w:cs="Times New Roman"/>
          <w:i/>
          <w:iCs/>
          <w:color w:val="000000"/>
          <w:sz w:val="24"/>
          <w:szCs w:val="24"/>
        </w:rPr>
        <w:t>Ana Dili Eğitimi Dergisi</w:t>
      </w:r>
      <w:r w:rsidRPr="00A962BB">
        <w:rPr>
          <w:rFonts w:ascii="Times New Roman" w:hAnsi="Times New Roman" w:cs="Times New Roman"/>
          <w:color w:val="000000"/>
          <w:sz w:val="24"/>
          <w:szCs w:val="24"/>
        </w:rPr>
        <w:t>, 7(3), 630-646.</w:t>
      </w:r>
    </w:p>
    <w:p w14:paraId="4138524E"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 xml:space="preserve">Yalınkılıç, K. (2014). Bir öğretim aracı olarak ders kitabı. H. </w:t>
      </w:r>
      <w:proofErr w:type="spellStart"/>
      <w:r w:rsidRPr="00A962BB">
        <w:rPr>
          <w:rFonts w:ascii="Times New Roman" w:hAnsi="Times New Roman" w:cs="Times New Roman"/>
          <w:sz w:val="24"/>
          <w:szCs w:val="24"/>
        </w:rPr>
        <w:t>Ülper</w:t>
      </w:r>
      <w:proofErr w:type="spellEnd"/>
      <w:r w:rsidRPr="00A962BB">
        <w:rPr>
          <w:rFonts w:ascii="Times New Roman" w:hAnsi="Times New Roman" w:cs="Times New Roman"/>
          <w:sz w:val="24"/>
          <w:szCs w:val="24"/>
        </w:rPr>
        <w:t xml:space="preserve"> (Ed.), </w:t>
      </w:r>
      <w:r w:rsidRPr="00A962BB">
        <w:rPr>
          <w:rFonts w:ascii="Times New Roman" w:hAnsi="Times New Roman" w:cs="Times New Roman"/>
          <w:i/>
          <w:iCs/>
          <w:sz w:val="24"/>
          <w:szCs w:val="24"/>
        </w:rPr>
        <w:t xml:space="preserve">Türkçe ders kitabı çözümlemeleri </w:t>
      </w:r>
      <w:r w:rsidRPr="00A962BB">
        <w:rPr>
          <w:rFonts w:ascii="Times New Roman" w:hAnsi="Times New Roman" w:cs="Times New Roman"/>
          <w:sz w:val="24"/>
          <w:szCs w:val="24"/>
        </w:rPr>
        <w:t xml:space="preserve">(s. 3-20). Ankara: </w:t>
      </w:r>
      <w:proofErr w:type="spellStart"/>
      <w:r w:rsidRPr="00A962BB">
        <w:rPr>
          <w:rFonts w:ascii="Times New Roman" w:hAnsi="Times New Roman" w:cs="Times New Roman"/>
          <w:sz w:val="24"/>
          <w:szCs w:val="24"/>
        </w:rPr>
        <w:t>Pegem</w:t>
      </w:r>
      <w:proofErr w:type="spellEnd"/>
      <w:r w:rsidRPr="00A962BB">
        <w:rPr>
          <w:rFonts w:ascii="Times New Roman" w:hAnsi="Times New Roman" w:cs="Times New Roman"/>
          <w:sz w:val="24"/>
          <w:szCs w:val="24"/>
        </w:rPr>
        <w:t xml:space="preserve"> </w:t>
      </w:r>
      <w:r w:rsidR="00F5515F">
        <w:rPr>
          <w:rFonts w:ascii="Times New Roman" w:hAnsi="Times New Roman" w:cs="Times New Roman"/>
          <w:sz w:val="24"/>
          <w:szCs w:val="24"/>
        </w:rPr>
        <w:t xml:space="preserve">Akademi </w:t>
      </w:r>
      <w:r w:rsidRPr="00A962BB">
        <w:rPr>
          <w:rFonts w:ascii="Times New Roman" w:hAnsi="Times New Roman" w:cs="Times New Roman"/>
          <w:sz w:val="24"/>
          <w:szCs w:val="24"/>
        </w:rPr>
        <w:t>Yayınları.</w:t>
      </w:r>
    </w:p>
    <w:p w14:paraId="28BA40EC" w14:textId="77777777" w:rsidR="00340FC0" w:rsidRPr="00A962BB" w:rsidRDefault="00AF5E70" w:rsidP="00BF3EAC">
      <w:pPr>
        <w:spacing w:after="60" w:line="360" w:lineRule="auto"/>
        <w:ind w:left="426" w:hanging="426"/>
        <w:jc w:val="both"/>
        <w:rPr>
          <w:rFonts w:ascii="Times New Roman" w:hAnsi="Times New Roman" w:cs="Times New Roman"/>
          <w:sz w:val="24"/>
          <w:szCs w:val="24"/>
        </w:rPr>
      </w:pPr>
      <w:r w:rsidRPr="00A962BB">
        <w:rPr>
          <w:rFonts w:ascii="Times New Roman" w:eastAsia="Palatino" w:hAnsi="Times New Roman" w:cs="Times New Roman"/>
          <w:sz w:val="24"/>
          <w:szCs w:val="24"/>
        </w:rPr>
        <w:t xml:space="preserve">Yıldırım, A. ve Şimşek, H. (2013). </w:t>
      </w:r>
      <w:r w:rsidRPr="00A962BB">
        <w:rPr>
          <w:rFonts w:ascii="Times New Roman" w:eastAsia="Palatino" w:hAnsi="Times New Roman" w:cs="Times New Roman"/>
          <w:i/>
          <w:iCs/>
          <w:sz w:val="24"/>
          <w:szCs w:val="24"/>
        </w:rPr>
        <w:t>Sosyal bilimlerde nitel araştırma yöntemleri</w:t>
      </w:r>
      <w:r w:rsidRPr="00A962BB">
        <w:rPr>
          <w:rFonts w:ascii="Times New Roman" w:eastAsia="Palatino" w:hAnsi="Times New Roman" w:cs="Times New Roman"/>
          <w:sz w:val="24"/>
          <w:szCs w:val="24"/>
        </w:rPr>
        <w:t>. Ankara: Seçkin Yayıncılık.</w:t>
      </w:r>
    </w:p>
    <w:p w14:paraId="5A288F4E" w14:textId="77777777" w:rsidR="00045630" w:rsidRPr="00A962BB" w:rsidRDefault="00AF5E70" w:rsidP="00BF3EAC">
      <w:pPr>
        <w:pStyle w:val="Default"/>
        <w:spacing w:after="60" w:line="360" w:lineRule="auto"/>
        <w:ind w:left="426" w:hanging="426"/>
        <w:jc w:val="both"/>
        <w:rPr>
          <w:rFonts w:ascii="Times New Roman" w:hAnsi="Times New Roman" w:cs="Times New Roman"/>
        </w:rPr>
      </w:pPr>
      <w:r w:rsidRPr="00A962BB">
        <w:rPr>
          <w:rFonts w:ascii="Times New Roman" w:hAnsi="Times New Roman" w:cs="Times New Roman"/>
        </w:rPr>
        <w:t>Yıldız, D</w:t>
      </w:r>
      <w:proofErr w:type="gramStart"/>
      <w:r w:rsidRPr="00A962BB">
        <w:rPr>
          <w:rFonts w:ascii="Times New Roman" w:hAnsi="Times New Roman" w:cs="Times New Roman"/>
        </w:rPr>
        <w:t>.,</w:t>
      </w:r>
      <w:proofErr w:type="gramEnd"/>
      <w:r w:rsidRPr="00A962BB">
        <w:rPr>
          <w:rFonts w:ascii="Times New Roman" w:hAnsi="Times New Roman" w:cs="Times New Roman"/>
        </w:rPr>
        <w:t xml:space="preserve"> </w:t>
      </w:r>
      <w:proofErr w:type="spellStart"/>
      <w:r w:rsidRPr="00A962BB">
        <w:rPr>
          <w:rFonts w:ascii="Times New Roman" w:hAnsi="Times New Roman" w:cs="Times New Roman"/>
        </w:rPr>
        <w:t>Altun</w:t>
      </w:r>
      <w:proofErr w:type="spellEnd"/>
      <w:r w:rsidRPr="00A962BB">
        <w:rPr>
          <w:rFonts w:ascii="Times New Roman" w:hAnsi="Times New Roman" w:cs="Times New Roman"/>
        </w:rPr>
        <w:t xml:space="preserve">, K., </w:t>
      </w:r>
      <w:proofErr w:type="spellStart"/>
      <w:r w:rsidRPr="00A962BB">
        <w:rPr>
          <w:rFonts w:ascii="Times New Roman" w:hAnsi="Times New Roman" w:cs="Times New Roman"/>
        </w:rPr>
        <w:t>Ceran</w:t>
      </w:r>
      <w:proofErr w:type="spellEnd"/>
      <w:r w:rsidRPr="00A962BB">
        <w:rPr>
          <w:rFonts w:ascii="Times New Roman" w:hAnsi="Times New Roman" w:cs="Times New Roman"/>
        </w:rPr>
        <w:t xml:space="preserve">, D., Dağ, A. ve Özgül, E. (2019). Ortaokul Türkçe ders kitaplarındaki metinler üzerine bir inceleme. </w:t>
      </w:r>
      <w:r w:rsidRPr="00A962BB">
        <w:rPr>
          <w:rFonts w:ascii="Times New Roman" w:hAnsi="Times New Roman" w:cs="Times New Roman"/>
          <w:i/>
          <w:iCs/>
        </w:rPr>
        <w:t xml:space="preserve">International </w:t>
      </w:r>
      <w:proofErr w:type="spellStart"/>
      <w:r w:rsidRPr="00A962BB">
        <w:rPr>
          <w:rFonts w:ascii="Times New Roman" w:hAnsi="Times New Roman" w:cs="Times New Roman"/>
          <w:i/>
          <w:iCs/>
        </w:rPr>
        <w:t>Journal</w:t>
      </w:r>
      <w:proofErr w:type="spellEnd"/>
      <w:r w:rsidRPr="00A962BB">
        <w:rPr>
          <w:rFonts w:ascii="Times New Roman" w:hAnsi="Times New Roman" w:cs="Times New Roman"/>
          <w:i/>
          <w:iCs/>
        </w:rPr>
        <w:t xml:space="preserve"> of </w:t>
      </w:r>
      <w:proofErr w:type="spellStart"/>
      <w:r w:rsidRPr="00A962BB">
        <w:rPr>
          <w:rFonts w:ascii="Times New Roman" w:hAnsi="Times New Roman" w:cs="Times New Roman"/>
          <w:i/>
          <w:iCs/>
        </w:rPr>
        <w:t>Languages</w:t>
      </w:r>
      <w:proofErr w:type="spellEnd"/>
      <w:r w:rsidRPr="00A962BB">
        <w:rPr>
          <w:rFonts w:ascii="Times New Roman" w:hAnsi="Times New Roman" w:cs="Times New Roman"/>
          <w:i/>
          <w:iCs/>
        </w:rPr>
        <w:t xml:space="preserve">’ </w:t>
      </w:r>
      <w:proofErr w:type="spellStart"/>
      <w:r w:rsidRPr="00A962BB">
        <w:rPr>
          <w:rFonts w:ascii="Times New Roman" w:hAnsi="Times New Roman" w:cs="Times New Roman"/>
          <w:i/>
          <w:iCs/>
        </w:rPr>
        <w:t>Education</w:t>
      </w:r>
      <w:proofErr w:type="spellEnd"/>
      <w:r w:rsidRPr="00A962BB">
        <w:rPr>
          <w:rFonts w:ascii="Times New Roman" w:hAnsi="Times New Roman" w:cs="Times New Roman"/>
          <w:i/>
          <w:iCs/>
        </w:rPr>
        <w:t xml:space="preserve"> </w:t>
      </w:r>
      <w:proofErr w:type="spellStart"/>
      <w:r w:rsidRPr="00A962BB">
        <w:rPr>
          <w:rFonts w:ascii="Times New Roman" w:hAnsi="Times New Roman" w:cs="Times New Roman"/>
          <w:i/>
          <w:iCs/>
        </w:rPr>
        <w:t>and</w:t>
      </w:r>
      <w:proofErr w:type="spellEnd"/>
      <w:r w:rsidRPr="00A962BB">
        <w:rPr>
          <w:rFonts w:ascii="Times New Roman" w:hAnsi="Times New Roman" w:cs="Times New Roman"/>
          <w:i/>
          <w:iCs/>
        </w:rPr>
        <w:t xml:space="preserve"> </w:t>
      </w:r>
      <w:proofErr w:type="spellStart"/>
      <w:r w:rsidRPr="00A962BB">
        <w:rPr>
          <w:rFonts w:ascii="Times New Roman" w:hAnsi="Times New Roman" w:cs="Times New Roman"/>
          <w:i/>
          <w:iCs/>
        </w:rPr>
        <w:t>Teaching</w:t>
      </w:r>
      <w:proofErr w:type="spellEnd"/>
      <w:r w:rsidRPr="00A962BB">
        <w:rPr>
          <w:rFonts w:ascii="Times New Roman" w:hAnsi="Times New Roman" w:cs="Times New Roman"/>
        </w:rPr>
        <w:t xml:space="preserve"> 7(4), 439-460.</w:t>
      </w:r>
    </w:p>
    <w:p w14:paraId="610E845E" w14:textId="62BC7BEC" w:rsidR="00FE370D" w:rsidRDefault="00AF5E70" w:rsidP="00BF3EAC">
      <w:pPr>
        <w:pStyle w:val="Default"/>
        <w:spacing w:after="60" w:line="360" w:lineRule="auto"/>
        <w:ind w:left="426" w:hanging="426"/>
        <w:jc w:val="both"/>
        <w:rPr>
          <w:rFonts w:ascii="Times New Roman" w:hAnsi="Times New Roman" w:cs="Times New Roman"/>
        </w:rPr>
      </w:pPr>
      <w:r w:rsidRPr="00EC2CFD">
        <w:rPr>
          <w:rFonts w:ascii="Times New Roman" w:hAnsi="Times New Roman" w:cs="Times New Roman"/>
        </w:rPr>
        <w:t xml:space="preserve">Yurt, G. ve Arslan, M. (2014). 7. sınıf Türkçe ders kitaplarının şekil-içerik-metin yönünden incelenmesi: zambak ve pasifik yayınları örneği. </w:t>
      </w:r>
      <w:r w:rsidRPr="00EC2CFD">
        <w:rPr>
          <w:rFonts w:ascii="Times New Roman" w:hAnsi="Times New Roman" w:cs="Times New Roman"/>
          <w:i/>
          <w:iCs/>
        </w:rPr>
        <w:t>Süleyman Demirel Üniversitesi Fen-Edebiyat Fakültesi Sosyal Bilimler Dergisi</w:t>
      </w:r>
      <w:r w:rsidRPr="00EC2CFD">
        <w:rPr>
          <w:rFonts w:ascii="Times New Roman" w:hAnsi="Times New Roman" w:cs="Times New Roman"/>
        </w:rPr>
        <w:t>, 31, 317-327.</w:t>
      </w:r>
    </w:p>
    <w:p w14:paraId="1B6B4658" w14:textId="77777777" w:rsidR="00AC603C" w:rsidRPr="00A962BB" w:rsidRDefault="00AC603C" w:rsidP="00AC603C">
      <w:pPr>
        <w:spacing w:after="60" w:line="360" w:lineRule="auto"/>
        <w:ind w:left="426" w:hanging="426"/>
        <w:jc w:val="both"/>
        <w:rPr>
          <w:rFonts w:ascii="Times New Roman" w:hAnsi="Times New Roman" w:cs="Times New Roman"/>
          <w:sz w:val="24"/>
          <w:szCs w:val="24"/>
        </w:rPr>
      </w:pPr>
      <w:r w:rsidRPr="00A962BB">
        <w:rPr>
          <w:rFonts w:ascii="Times New Roman" w:hAnsi="Times New Roman" w:cs="Times New Roman"/>
          <w:sz w:val="24"/>
          <w:szCs w:val="24"/>
        </w:rPr>
        <w:t>Yücel İ</w:t>
      </w:r>
      <w:proofErr w:type="gramStart"/>
      <w:r w:rsidRPr="00A962BB">
        <w:rPr>
          <w:rFonts w:ascii="Times New Roman" w:hAnsi="Times New Roman" w:cs="Times New Roman"/>
          <w:sz w:val="24"/>
          <w:szCs w:val="24"/>
        </w:rPr>
        <w:t>.,</w:t>
      </w:r>
      <w:proofErr w:type="gramEnd"/>
      <w:r w:rsidRPr="00A962BB">
        <w:rPr>
          <w:rFonts w:ascii="Times New Roman" w:hAnsi="Times New Roman" w:cs="Times New Roman"/>
          <w:sz w:val="24"/>
          <w:szCs w:val="24"/>
        </w:rPr>
        <w:t xml:space="preserve"> Türkyılmaz, M.ve Sağır, S. (2018</w:t>
      </w:r>
      <w:r>
        <w:rPr>
          <w:rFonts w:ascii="Times New Roman" w:hAnsi="Times New Roman" w:cs="Times New Roman"/>
          <w:sz w:val="24"/>
          <w:szCs w:val="24"/>
        </w:rPr>
        <w:t>a</w:t>
      </w:r>
      <w:r w:rsidRPr="00A962BB">
        <w:rPr>
          <w:rFonts w:ascii="Times New Roman" w:hAnsi="Times New Roman" w:cs="Times New Roman"/>
          <w:sz w:val="24"/>
          <w:szCs w:val="24"/>
        </w:rPr>
        <w:t xml:space="preserve">). </w:t>
      </w:r>
      <w:r w:rsidRPr="00A962BB">
        <w:rPr>
          <w:rFonts w:ascii="Times New Roman" w:hAnsi="Times New Roman" w:cs="Times New Roman"/>
          <w:i/>
          <w:sz w:val="24"/>
          <w:szCs w:val="24"/>
        </w:rPr>
        <w:t>9. sınıf Türk dili ve edebiyatı</w:t>
      </w:r>
      <w:r w:rsidRPr="00A962BB">
        <w:rPr>
          <w:rFonts w:ascii="Times New Roman" w:hAnsi="Times New Roman" w:cs="Times New Roman"/>
          <w:sz w:val="24"/>
          <w:szCs w:val="24"/>
        </w:rPr>
        <w:t>. Ankara: MEB Yayınları.</w:t>
      </w:r>
    </w:p>
    <w:p w14:paraId="1AA9ECE1" w14:textId="77777777" w:rsidR="00AC603C" w:rsidRPr="00A962BB" w:rsidRDefault="00AC603C" w:rsidP="00AC603C">
      <w:pPr>
        <w:spacing w:after="6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Yücel, İ</w:t>
      </w:r>
      <w:proofErr w:type="gramStart"/>
      <w:r w:rsidRPr="00A962BB">
        <w:rPr>
          <w:rFonts w:ascii="Times New Roman" w:hAnsi="Times New Roman" w:cs="Times New Roman"/>
          <w:sz w:val="24"/>
          <w:szCs w:val="24"/>
        </w:rPr>
        <w:t>.,</w:t>
      </w:r>
      <w:proofErr w:type="gramEnd"/>
      <w:r w:rsidRPr="00A962BB">
        <w:rPr>
          <w:rFonts w:ascii="Times New Roman" w:hAnsi="Times New Roman" w:cs="Times New Roman"/>
          <w:sz w:val="24"/>
          <w:szCs w:val="24"/>
        </w:rPr>
        <w:t xml:space="preserve"> Türkyılmaz, M. ve Sağır, S. (2018</w:t>
      </w:r>
      <w:r>
        <w:rPr>
          <w:rFonts w:ascii="Times New Roman" w:hAnsi="Times New Roman" w:cs="Times New Roman"/>
          <w:sz w:val="24"/>
          <w:szCs w:val="24"/>
        </w:rPr>
        <w:t>b</w:t>
      </w:r>
      <w:r w:rsidRPr="00A962BB">
        <w:rPr>
          <w:rFonts w:ascii="Times New Roman" w:hAnsi="Times New Roman" w:cs="Times New Roman"/>
          <w:sz w:val="24"/>
          <w:szCs w:val="24"/>
        </w:rPr>
        <w:t xml:space="preserve">). </w:t>
      </w:r>
      <w:r w:rsidRPr="00A962BB">
        <w:rPr>
          <w:rFonts w:ascii="Times New Roman" w:hAnsi="Times New Roman" w:cs="Times New Roman"/>
          <w:i/>
          <w:sz w:val="24"/>
          <w:szCs w:val="24"/>
        </w:rPr>
        <w:t>11. sınıf Türk dili ve edebiyatı</w:t>
      </w:r>
      <w:r w:rsidRPr="00A962BB">
        <w:rPr>
          <w:rFonts w:ascii="Times New Roman" w:hAnsi="Times New Roman" w:cs="Times New Roman"/>
          <w:sz w:val="24"/>
          <w:szCs w:val="24"/>
        </w:rPr>
        <w:t>. Ankara: MEB Yayınları</w:t>
      </w:r>
    </w:p>
    <w:p w14:paraId="064D153F" w14:textId="77777777" w:rsidR="007A61F0" w:rsidRDefault="007A61F0" w:rsidP="00A209AC">
      <w:pPr>
        <w:spacing w:line="240" w:lineRule="auto"/>
        <w:jc w:val="center"/>
        <w:rPr>
          <w:rFonts w:ascii="Times New Roman" w:hAnsi="Times New Roman" w:cs="Times New Roman"/>
          <w:b/>
          <w:sz w:val="24"/>
          <w:szCs w:val="24"/>
          <w:lang w:val="en-US"/>
        </w:rPr>
      </w:pPr>
    </w:p>
    <w:p w14:paraId="11F5E8F3" w14:textId="77777777" w:rsidR="00A209AC" w:rsidRPr="00A209AC" w:rsidRDefault="00AF5E70" w:rsidP="00A209AC">
      <w:pPr>
        <w:spacing w:line="240" w:lineRule="auto"/>
        <w:jc w:val="center"/>
        <w:rPr>
          <w:rFonts w:ascii="Times New Roman" w:hAnsi="Times New Roman" w:cs="Times New Roman"/>
          <w:b/>
          <w:sz w:val="24"/>
          <w:szCs w:val="24"/>
          <w:lang w:val="en-US"/>
        </w:rPr>
      </w:pPr>
      <w:r w:rsidRPr="00A209AC">
        <w:rPr>
          <w:rFonts w:ascii="Times New Roman" w:hAnsi="Times New Roman" w:cs="Times New Roman"/>
          <w:b/>
          <w:sz w:val="24"/>
          <w:szCs w:val="24"/>
          <w:lang w:val="en-US"/>
        </w:rPr>
        <w:t>Summary</w:t>
      </w:r>
    </w:p>
    <w:p w14:paraId="21F65EDD" w14:textId="77777777" w:rsidR="00A209AC" w:rsidRPr="00A209AC" w:rsidRDefault="00AF5E70" w:rsidP="00A209AC">
      <w:pPr>
        <w:spacing w:line="240" w:lineRule="auto"/>
        <w:jc w:val="center"/>
        <w:rPr>
          <w:rFonts w:ascii="Times New Roman" w:hAnsi="Times New Roman" w:cs="Times New Roman"/>
          <w:bCs/>
          <w:sz w:val="24"/>
          <w:szCs w:val="24"/>
          <w:lang w:val="en-US"/>
        </w:rPr>
      </w:pPr>
      <w:r w:rsidRPr="00A209AC">
        <w:rPr>
          <w:rFonts w:ascii="Times New Roman" w:hAnsi="Times New Roman"/>
          <w:b/>
          <w:sz w:val="24"/>
          <w:szCs w:val="24"/>
          <w:lang w:val="en-US"/>
        </w:rPr>
        <w:t>Statement</w:t>
      </w:r>
      <w:r w:rsidR="00A962BB" w:rsidRPr="00A962BB">
        <w:rPr>
          <w:rFonts w:ascii="Times New Roman" w:hAnsi="Times New Roman"/>
          <w:b/>
          <w:sz w:val="24"/>
          <w:szCs w:val="24"/>
          <w:lang w:val="en-US"/>
        </w:rPr>
        <w:t xml:space="preserve"> </w:t>
      </w:r>
      <w:r w:rsidR="00A962BB">
        <w:rPr>
          <w:rFonts w:ascii="Times New Roman" w:hAnsi="Times New Roman"/>
          <w:b/>
          <w:sz w:val="24"/>
          <w:szCs w:val="24"/>
          <w:lang w:val="en-US"/>
        </w:rPr>
        <w:t xml:space="preserve">of </w:t>
      </w:r>
      <w:r w:rsidR="00A962BB" w:rsidRPr="00A209AC">
        <w:rPr>
          <w:rFonts w:ascii="Times New Roman" w:hAnsi="Times New Roman"/>
          <w:b/>
          <w:sz w:val="24"/>
          <w:szCs w:val="24"/>
          <w:lang w:val="en-US"/>
        </w:rPr>
        <w:t>Problem</w:t>
      </w:r>
    </w:p>
    <w:p w14:paraId="03A1FAB0" w14:textId="77777777" w:rsidR="00A209AC" w:rsidRPr="00A209AC" w:rsidRDefault="00AF5E70" w:rsidP="005E0E19">
      <w:pPr>
        <w:spacing w:line="360" w:lineRule="auto"/>
        <w:ind w:firstLine="708"/>
        <w:jc w:val="both"/>
        <w:rPr>
          <w:rFonts w:ascii="Times New Roman" w:hAnsi="Times New Roman" w:cs="Times New Roman"/>
          <w:bCs/>
          <w:sz w:val="24"/>
          <w:szCs w:val="24"/>
          <w:lang w:val="en-US"/>
        </w:rPr>
      </w:pPr>
      <w:r w:rsidRPr="00A209AC">
        <w:rPr>
          <w:rFonts w:ascii="Times New Roman" w:hAnsi="Times New Roman" w:cs="Times New Roman"/>
          <w:bCs/>
          <w:sz w:val="24"/>
          <w:szCs w:val="24"/>
          <w:lang w:val="en-US"/>
        </w:rPr>
        <w:t xml:space="preserve">Turkish and Turkish language and literature textbooks have common goals regarding mother tongue education. These are two lessons that must act together to achieve these goals. This </w:t>
      </w:r>
      <w:proofErr w:type="gramStart"/>
      <w:r w:rsidRPr="00A209AC">
        <w:rPr>
          <w:rFonts w:ascii="Times New Roman" w:hAnsi="Times New Roman" w:cs="Times New Roman"/>
          <w:bCs/>
          <w:sz w:val="24"/>
          <w:szCs w:val="24"/>
          <w:lang w:val="en-US"/>
        </w:rPr>
        <w:t>is also seen</w:t>
      </w:r>
      <w:proofErr w:type="gramEnd"/>
      <w:r w:rsidRPr="00A209AC">
        <w:rPr>
          <w:rFonts w:ascii="Times New Roman" w:hAnsi="Times New Roman" w:cs="Times New Roman"/>
          <w:bCs/>
          <w:sz w:val="24"/>
          <w:szCs w:val="24"/>
          <w:lang w:val="en-US"/>
        </w:rPr>
        <w:t xml:space="preserve"> in the common goals of listening, reading, speaking, and writing skills in their programs. In this respect, the texts in the lessons and the applications about their authors are important. Recognition of art texts and aesthetic values, which are among the special purposes of the curriculum, is a subject covered in both courses. On the other hand, there is a transmission of national and universal values ​​in both programs. The fact that this is wanted to </w:t>
      </w:r>
      <w:proofErr w:type="gramStart"/>
      <w:r w:rsidRPr="00A209AC">
        <w:rPr>
          <w:rFonts w:ascii="Times New Roman" w:hAnsi="Times New Roman" w:cs="Times New Roman"/>
          <w:bCs/>
          <w:sz w:val="24"/>
          <w:szCs w:val="24"/>
          <w:lang w:val="en-US"/>
        </w:rPr>
        <w:t>be done</w:t>
      </w:r>
      <w:proofErr w:type="gramEnd"/>
      <w:r w:rsidRPr="00A209AC">
        <w:rPr>
          <w:rFonts w:ascii="Times New Roman" w:hAnsi="Times New Roman" w:cs="Times New Roman"/>
          <w:bCs/>
          <w:sz w:val="24"/>
          <w:szCs w:val="24"/>
          <w:lang w:val="en-US"/>
        </w:rPr>
        <w:t xml:space="preserve"> with the distinguished literary texts of Turkish and world literature points to unity. The skills that the students gain in Turkish lessons have to support the Turkish language and literature course. This principle has a key role that can affect the success of these courses and the success in other courses. In addition, the curriculum, textbook, and other teaching technologies for both courses should serve this. Turkish and literature teachers should also be aware of the relationship between the two fields. Textbooks are indispensable tools for Turkish and Turkish language and literature. Because these two courses include a text-based teaching process. A relationship </w:t>
      </w:r>
      <w:proofErr w:type="gramStart"/>
      <w:r w:rsidRPr="00A209AC">
        <w:rPr>
          <w:rFonts w:ascii="Times New Roman" w:hAnsi="Times New Roman" w:cs="Times New Roman"/>
          <w:bCs/>
          <w:sz w:val="24"/>
          <w:szCs w:val="24"/>
          <w:lang w:val="en-US"/>
        </w:rPr>
        <w:t>should be established</w:t>
      </w:r>
      <w:proofErr w:type="gramEnd"/>
      <w:r w:rsidRPr="00A209AC">
        <w:rPr>
          <w:rFonts w:ascii="Times New Roman" w:hAnsi="Times New Roman" w:cs="Times New Roman"/>
          <w:bCs/>
          <w:sz w:val="24"/>
          <w:szCs w:val="24"/>
          <w:lang w:val="en-US"/>
        </w:rPr>
        <w:t xml:space="preserve"> between two teaching areas in textbooks in a way that complements each other. This relationship should be in the field of learning, text types and author selection. Turkish and literature teaching is carried out </w:t>
      </w:r>
      <w:r w:rsidR="005E0E19" w:rsidRPr="00A209AC">
        <w:rPr>
          <w:rFonts w:ascii="Times New Roman" w:hAnsi="Times New Roman" w:cs="Times New Roman"/>
          <w:bCs/>
          <w:sz w:val="24"/>
          <w:szCs w:val="24"/>
          <w:lang w:val="en-US"/>
        </w:rPr>
        <w:t>based on</w:t>
      </w:r>
      <w:r w:rsidRPr="00A209AC">
        <w:rPr>
          <w:rFonts w:ascii="Times New Roman" w:hAnsi="Times New Roman" w:cs="Times New Roman"/>
          <w:bCs/>
          <w:sz w:val="24"/>
          <w:szCs w:val="24"/>
          <w:lang w:val="en-US"/>
        </w:rPr>
        <w:t xml:space="preserve"> texts containing exemplary uses of language skills Therefore, Turkish and Turkish language and literature textbooks should be in a structure that encompasses each other. There is a need for authors and genres in Turkish textbooks to continue in Turkish language and literature textbooks. In this respect, it </w:t>
      </w:r>
      <w:proofErr w:type="gramStart"/>
      <w:r w:rsidRPr="00A209AC">
        <w:rPr>
          <w:rFonts w:ascii="Times New Roman" w:hAnsi="Times New Roman" w:cs="Times New Roman"/>
          <w:bCs/>
          <w:sz w:val="24"/>
          <w:szCs w:val="24"/>
          <w:lang w:val="en-US"/>
        </w:rPr>
        <w:t>is seen</w:t>
      </w:r>
      <w:proofErr w:type="gramEnd"/>
      <w:r w:rsidRPr="00A209AC">
        <w:rPr>
          <w:rFonts w:ascii="Times New Roman" w:hAnsi="Times New Roman" w:cs="Times New Roman"/>
          <w:bCs/>
          <w:sz w:val="24"/>
          <w:szCs w:val="24"/>
          <w:lang w:val="en-US"/>
        </w:rPr>
        <w:t xml:space="preserve"> that the relationship between Turkish and Turkish language and literature lessons is not sufficiently examined in the relevant literature. Some studies on textbooks are available in the literature. However, it was determined that the relationship between Turkish and Turkish language and literature textbooks in the context of text type and authors </w:t>
      </w:r>
      <w:proofErr w:type="gramStart"/>
      <w:r w:rsidRPr="00A209AC">
        <w:rPr>
          <w:rFonts w:ascii="Times New Roman" w:hAnsi="Times New Roman" w:cs="Times New Roman"/>
          <w:bCs/>
          <w:sz w:val="24"/>
          <w:szCs w:val="24"/>
          <w:lang w:val="en-US"/>
        </w:rPr>
        <w:t>was not investigated</w:t>
      </w:r>
      <w:proofErr w:type="gramEnd"/>
      <w:r w:rsidRPr="00A209AC">
        <w:rPr>
          <w:rFonts w:ascii="Times New Roman" w:hAnsi="Times New Roman" w:cs="Times New Roman"/>
          <w:bCs/>
          <w:sz w:val="24"/>
          <w:szCs w:val="24"/>
          <w:lang w:val="en-US"/>
        </w:rPr>
        <w:t>.</w:t>
      </w:r>
    </w:p>
    <w:p w14:paraId="781AE077" w14:textId="77777777" w:rsidR="00A209AC" w:rsidRPr="00A209AC" w:rsidRDefault="00AF5E70" w:rsidP="005E0E19">
      <w:pPr>
        <w:spacing w:line="360" w:lineRule="auto"/>
        <w:jc w:val="center"/>
        <w:rPr>
          <w:rFonts w:ascii="Times New Roman" w:hAnsi="Times New Roman"/>
          <w:sz w:val="24"/>
          <w:szCs w:val="24"/>
          <w:lang w:val="en-US"/>
        </w:rPr>
      </w:pPr>
      <w:r w:rsidRPr="00A209AC">
        <w:rPr>
          <w:rFonts w:ascii="Times New Roman" w:hAnsi="Times New Roman"/>
          <w:b/>
          <w:sz w:val="24"/>
          <w:szCs w:val="24"/>
          <w:lang w:val="en-US"/>
        </w:rPr>
        <w:t>Purpose of the Study</w:t>
      </w:r>
    </w:p>
    <w:p w14:paraId="3A222DB7" w14:textId="77777777" w:rsidR="00A209AC" w:rsidRPr="00A209AC" w:rsidRDefault="00AF5E70" w:rsidP="005E0E19">
      <w:pPr>
        <w:spacing w:line="360" w:lineRule="auto"/>
        <w:ind w:firstLine="708"/>
        <w:jc w:val="both"/>
        <w:rPr>
          <w:rFonts w:ascii="Times New Roman" w:hAnsi="Times New Roman" w:cs="Times New Roman"/>
          <w:bCs/>
          <w:sz w:val="24"/>
          <w:szCs w:val="24"/>
          <w:lang w:val="en-US"/>
        </w:rPr>
      </w:pPr>
      <w:r w:rsidRPr="00A209AC">
        <w:rPr>
          <w:rFonts w:ascii="Times New Roman" w:hAnsi="Times New Roman" w:cs="Times New Roman"/>
          <w:bCs/>
          <w:sz w:val="24"/>
          <w:szCs w:val="24"/>
          <w:lang w:val="en-US"/>
        </w:rPr>
        <w:t xml:space="preserve">In the study, it </w:t>
      </w:r>
      <w:proofErr w:type="gramStart"/>
      <w:r w:rsidRPr="00A209AC">
        <w:rPr>
          <w:rFonts w:ascii="Times New Roman" w:hAnsi="Times New Roman" w:cs="Times New Roman"/>
          <w:bCs/>
          <w:sz w:val="24"/>
          <w:szCs w:val="24"/>
          <w:lang w:val="en-US"/>
        </w:rPr>
        <w:t>is aimed</w:t>
      </w:r>
      <w:proofErr w:type="gramEnd"/>
      <w:r w:rsidRPr="00A209AC">
        <w:rPr>
          <w:rFonts w:ascii="Times New Roman" w:hAnsi="Times New Roman" w:cs="Times New Roman"/>
          <w:bCs/>
          <w:sz w:val="24"/>
          <w:szCs w:val="24"/>
          <w:lang w:val="en-US"/>
        </w:rPr>
        <w:t xml:space="preserve"> to reveal whether there is a continuity relationship between Turkish and Turkish language and literature textbooks in terms of text type and authors. For </w:t>
      </w:r>
      <w:r w:rsidRPr="00A209AC">
        <w:rPr>
          <w:rFonts w:ascii="Times New Roman" w:hAnsi="Times New Roman" w:cs="Times New Roman"/>
          <w:bCs/>
          <w:sz w:val="24"/>
          <w:szCs w:val="24"/>
          <w:lang w:val="en-US"/>
        </w:rPr>
        <w:lastRenderedPageBreak/>
        <w:t xml:space="preserve">this purpose, the textbooks of the two courses </w:t>
      </w:r>
      <w:proofErr w:type="gramStart"/>
      <w:r w:rsidRPr="00A209AC">
        <w:rPr>
          <w:rFonts w:ascii="Times New Roman" w:hAnsi="Times New Roman" w:cs="Times New Roman"/>
          <w:bCs/>
          <w:sz w:val="24"/>
          <w:szCs w:val="24"/>
          <w:lang w:val="en-US"/>
        </w:rPr>
        <w:t>were examined</w:t>
      </w:r>
      <w:proofErr w:type="gramEnd"/>
      <w:r w:rsidRPr="00A209AC">
        <w:rPr>
          <w:rFonts w:ascii="Times New Roman" w:hAnsi="Times New Roman" w:cs="Times New Roman"/>
          <w:bCs/>
          <w:sz w:val="24"/>
          <w:szCs w:val="24"/>
          <w:lang w:val="en-US"/>
        </w:rPr>
        <w:t>. Partnerships and differences are determined in terms of text type and authors.</w:t>
      </w:r>
    </w:p>
    <w:p w14:paraId="4C40A251" w14:textId="77777777" w:rsidR="00A209AC" w:rsidRPr="00A209AC" w:rsidRDefault="00AF5E70" w:rsidP="005E0E19">
      <w:pPr>
        <w:spacing w:line="360" w:lineRule="auto"/>
        <w:jc w:val="center"/>
        <w:rPr>
          <w:rFonts w:ascii="Times New Roman" w:hAnsi="Times New Roman" w:cs="Times New Roman"/>
          <w:b/>
          <w:sz w:val="24"/>
          <w:szCs w:val="24"/>
          <w:lang w:val="en-US"/>
        </w:rPr>
      </w:pPr>
      <w:r w:rsidRPr="00A209AC">
        <w:rPr>
          <w:rFonts w:ascii="Times New Roman" w:hAnsi="Times New Roman" w:cs="Times New Roman"/>
          <w:b/>
          <w:sz w:val="24"/>
          <w:szCs w:val="24"/>
          <w:lang w:val="en-US"/>
        </w:rPr>
        <w:t>Method</w:t>
      </w:r>
    </w:p>
    <w:p w14:paraId="669FD949" w14:textId="77777777" w:rsidR="00A209AC" w:rsidRPr="00A209AC" w:rsidRDefault="00AF5E70" w:rsidP="005E0E19">
      <w:pPr>
        <w:spacing w:line="360" w:lineRule="auto"/>
        <w:ind w:firstLine="708"/>
        <w:jc w:val="both"/>
        <w:rPr>
          <w:rFonts w:ascii="Times New Roman" w:hAnsi="Times New Roman" w:cs="Times New Roman"/>
          <w:bCs/>
          <w:sz w:val="24"/>
          <w:szCs w:val="24"/>
          <w:lang w:val="en-US"/>
        </w:rPr>
      </w:pPr>
      <w:r w:rsidRPr="00A209AC">
        <w:rPr>
          <w:rFonts w:ascii="Times New Roman" w:hAnsi="Times New Roman" w:cs="Times New Roman"/>
          <w:bCs/>
          <w:sz w:val="24"/>
          <w:szCs w:val="24"/>
          <w:lang w:val="en-US"/>
        </w:rPr>
        <w:t xml:space="preserve">In the research, a qualitative research approach </w:t>
      </w:r>
      <w:proofErr w:type="gramStart"/>
      <w:r w:rsidRPr="00A209AC">
        <w:rPr>
          <w:rFonts w:ascii="Times New Roman" w:hAnsi="Times New Roman" w:cs="Times New Roman"/>
          <w:bCs/>
          <w:sz w:val="24"/>
          <w:szCs w:val="24"/>
          <w:lang w:val="en-US"/>
        </w:rPr>
        <w:t>has been adopted</w:t>
      </w:r>
      <w:proofErr w:type="gramEnd"/>
      <w:r w:rsidRPr="00A209AC">
        <w:rPr>
          <w:rFonts w:ascii="Times New Roman" w:hAnsi="Times New Roman" w:cs="Times New Roman"/>
          <w:bCs/>
          <w:sz w:val="24"/>
          <w:szCs w:val="24"/>
          <w:lang w:val="en-US"/>
        </w:rPr>
        <w:t xml:space="preserve">. Since the textbooks of two courses </w:t>
      </w:r>
      <w:proofErr w:type="gramStart"/>
      <w:r w:rsidRPr="00A209AC">
        <w:rPr>
          <w:rFonts w:ascii="Times New Roman" w:hAnsi="Times New Roman" w:cs="Times New Roman"/>
          <w:bCs/>
          <w:sz w:val="24"/>
          <w:szCs w:val="24"/>
          <w:lang w:val="en-US"/>
        </w:rPr>
        <w:t>will be examined</w:t>
      </w:r>
      <w:proofErr w:type="gramEnd"/>
      <w:r w:rsidRPr="00A209AC">
        <w:rPr>
          <w:rFonts w:ascii="Times New Roman" w:hAnsi="Times New Roman" w:cs="Times New Roman"/>
          <w:bCs/>
          <w:sz w:val="24"/>
          <w:szCs w:val="24"/>
          <w:lang w:val="en-US"/>
        </w:rPr>
        <w:t xml:space="preserve"> in the study, document analysis, one of the qualitative research models, was used. Turkish and Turkish language and literature textbooks </w:t>
      </w:r>
      <w:proofErr w:type="gramStart"/>
      <w:r w:rsidRPr="00A209AC">
        <w:rPr>
          <w:rFonts w:ascii="Times New Roman" w:hAnsi="Times New Roman" w:cs="Times New Roman"/>
          <w:bCs/>
          <w:sz w:val="24"/>
          <w:szCs w:val="24"/>
          <w:lang w:val="en-US"/>
        </w:rPr>
        <w:t>were scanned</w:t>
      </w:r>
      <w:proofErr w:type="gramEnd"/>
      <w:r w:rsidRPr="00A209AC">
        <w:rPr>
          <w:rFonts w:ascii="Times New Roman" w:hAnsi="Times New Roman" w:cs="Times New Roman"/>
          <w:bCs/>
          <w:sz w:val="24"/>
          <w:szCs w:val="24"/>
          <w:lang w:val="en-US"/>
        </w:rPr>
        <w:t xml:space="preserve"> in the research in accordance with the document analysis model. The data obtained for the purpose </w:t>
      </w:r>
      <w:proofErr w:type="gramStart"/>
      <w:r w:rsidRPr="00A209AC">
        <w:rPr>
          <w:rFonts w:ascii="Times New Roman" w:hAnsi="Times New Roman" w:cs="Times New Roman"/>
          <w:bCs/>
          <w:sz w:val="24"/>
          <w:szCs w:val="24"/>
          <w:lang w:val="en-US"/>
        </w:rPr>
        <w:t>are categorized and made meaningful</w:t>
      </w:r>
      <w:proofErr w:type="gramEnd"/>
      <w:r w:rsidRPr="00A209AC">
        <w:rPr>
          <w:rFonts w:ascii="Times New Roman" w:hAnsi="Times New Roman" w:cs="Times New Roman"/>
          <w:bCs/>
          <w:sz w:val="24"/>
          <w:szCs w:val="24"/>
          <w:lang w:val="en-US"/>
        </w:rPr>
        <w:t xml:space="preserve">. The data source of the study included secondary school (5-8. grades) Turkish and high school (9-12. grades) Turkish language and literature textbooks, which were renewed in 2018. Elements of the genres and authors of the texts in the textbooks </w:t>
      </w:r>
      <w:proofErr w:type="gramStart"/>
      <w:r w:rsidRPr="00A209AC">
        <w:rPr>
          <w:rFonts w:ascii="Times New Roman" w:hAnsi="Times New Roman" w:cs="Times New Roman"/>
          <w:bCs/>
          <w:sz w:val="24"/>
          <w:szCs w:val="24"/>
          <w:lang w:val="en-US"/>
        </w:rPr>
        <w:t>were subjected</w:t>
      </w:r>
      <w:proofErr w:type="gramEnd"/>
      <w:r w:rsidRPr="00A209AC">
        <w:rPr>
          <w:rFonts w:ascii="Times New Roman" w:hAnsi="Times New Roman" w:cs="Times New Roman"/>
          <w:bCs/>
          <w:sz w:val="24"/>
          <w:szCs w:val="24"/>
          <w:lang w:val="en-US"/>
        </w:rPr>
        <w:t xml:space="preserve"> to content analysis.</w:t>
      </w:r>
    </w:p>
    <w:p w14:paraId="1D5FB9E3" w14:textId="77777777" w:rsidR="00A209AC" w:rsidRPr="00A209AC" w:rsidRDefault="00AF5E70" w:rsidP="005E0E19">
      <w:pPr>
        <w:spacing w:line="360" w:lineRule="auto"/>
        <w:jc w:val="center"/>
        <w:rPr>
          <w:rFonts w:ascii="Times New Roman" w:hAnsi="Times New Roman" w:cs="Times New Roman"/>
          <w:bCs/>
          <w:sz w:val="24"/>
          <w:szCs w:val="24"/>
          <w:lang w:val="en-US"/>
        </w:rPr>
      </w:pPr>
      <w:r w:rsidRPr="00A209AC">
        <w:rPr>
          <w:rFonts w:ascii="Times New Roman" w:hAnsi="Times New Roman"/>
          <w:b/>
          <w:sz w:val="24"/>
          <w:szCs w:val="24"/>
          <w:lang w:val="en-US"/>
        </w:rPr>
        <w:t xml:space="preserve">Findings </w:t>
      </w:r>
    </w:p>
    <w:p w14:paraId="7C6AF04F" w14:textId="58630CDF" w:rsidR="00A209AC" w:rsidRPr="00A209AC" w:rsidRDefault="00AF5E70" w:rsidP="005E0E19">
      <w:pPr>
        <w:spacing w:line="360" w:lineRule="auto"/>
        <w:ind w:firstLine="708"/>
        <w:jc w:val="both"/>
        <w:rPr>
          <w:rFonts w:ascii="Times New Roman" w:hAnsi="Times New Roman" w:cs="Times New Roman"/>
          <w:bCs/>
          <w:sz w:val="24"/>
          <w:szCs w:val="24"/>
          <w:lang w:val="en-US"/>
        </w:rPr>
      </w:pPr>
      <w:proofErr w:type="gramStart"/>
      <w:r w:rsidRPr="00A209AC">
        <w:rPr>
          <w:rFonts w:ascii="Times New Roman" w:hAnsi="Times New Roman" w:cs="Times New Roman"/>
          <w:bCs/>
          <w:sz w:val="24"/>
          <w:szCs w:val="24"/>
          <w:lang w:val="en-US"/>
        </w:rPr>
        <w:t>As a result</w:t>
      </w:r>
      <w:proofErr w:type="gramEnd"/>
      <w:r w:rsidRPr="00A209AC">
        <w:rPr>
          <w:rFonts w:ascii="Times New Roman" w:hAnsi="Times New Roman" w:cs="Times New Roman"/>
          <w:bCs/>
          <w:sz w:val="24"/>
          <w:szCs w:val="24"/>
          <w:lang w:val="en-US"/>
        </w:rPr>
        <w:t xml:space="preserve"> of the research, it has been determined that the genre of poetry, story and theatre continues regularly from the 5th grade and the article type from the 6th to the 12th grade. It has been determined that the most frequently used genre in Turkish and Turkish language literature textbooks is poetry. There are 170 texts by 13</w:t>
      </w:r>
      <w:r w:rsidR="007E23DA">
        <w:rPr>
          <w:rFonts w:ascii="Times New Roman" w:hAnsi="Times New Roman" w:cs="Times New Roman"/>
          <w:bCs/>
          <w:sz w:val="24"/>
          <w:szCs w:val="24"/>
          <w:lang w:val="en-US"/>
        </w:rPr>
        <w:t>1</w:t>
      </w:r>
      <w:r w:rsidRPr="00A209AC">
        <w:rPr>
          <w:rFonts w:ascii="Times New Roman" w:hAnsi="Times New Roman" w:cs="Times New Roman"/>
          <w:bCs/>
          <w:sz w:val="24"/>
          <w:szCs w:val="24"/>
          <w:lang w:val="en-US"/>
        </w:rPr>
        <w:t xml:space="preserve"> different authors in Turkish textbooks. It </w:t>
      </w:r>
      <w:proofErr w:type="gramStart"/>
      <w:r w:rsidRPr="00A209AC">
        <w:rPr>
          <w:rFonts w:ascii="Times New Roman" w:hAnsi="Times New Roman" w:cs="Times New Roman"/>
          <w:bCs/>
          <w:sz w:val="24"/>
          <w:szCs w:val="24"/>
          <w:lang w:val="en-US"/>
        </w:rPr>
        <w:t>was concluded</w:t>
      </w:r>
      <w:proofErr w:type="gramEnd"/>
      <w:r w:rsidRPr="00A209AC">
        <w:rPr>
          <w:rFonts w:ascii="Times New Roman" w:hAnsi="Times New Roman" w:cs="Times New Roman"/>
          <w:bCs/>
          <w:sz w:val="24"/>
          <w:szCs w:val="24"/>
          <w:lang w:val="en-US"/>
        </w:rPr>
        <w:t xml:space="preserve"> that Turkish language and literature textbooks included 209 texts by 156 different authors. Most of the texts in Turkish and Turkish language and literature textbooks are the single author. Texts from Ahmet </w:t>
      </w:r>
      <w:proofErr w:type="spellStart"/>
      <w:r w:rsidRPr="00A209AC">
        <w:rPr>
          <w:rFonts w:ascii="Times New Roman" w:hAnsi="Times New Roman" w:cs="Times New Roman"/>
          <w:bCs/>
          <w:sz w:val="24"/>
          <w:szCs w:val="24"/>
          <w:lang w:val="en-US"/>
        </w:rPr>
        <w:t>Hamdi</w:t>
      </w:r>
      <w:proofErr w:type="spellEnd"/>
      <w:r w:rsidRPr="00A209AC">
        <w:rPr>
          <w:rFonts w:ascii="Times New Roman" w:hAnsi="Times New Roman" w:cs="Times New Roman"/>
          <w:bCs/>
          <w:sz w:val="24"/>
          <w:szCs w:val="24"/>
          <w:lang w:val="en-US"/>
        </w:rPr>
        <w:t xml:space="preserve"> </w:t>
      </w:r>
      <w:proofErr w:type="spellStart"/>
      <w:r w:rsidRPr="00A209AC">
        <w:rPr>
          <w:rFonts w:ascii="Times New Roman" w:hAnsi="Times New Roman" w:cs="Times New Roman"/>
          <w:bCs/>
          <w:sz w:val="24"/>
          <w:szCs w:val="24"/>
          <w:lang w:val="en-US"/>
        </w:rPr>
        <w:t>Tanpınar</w:t>
      </w:r>
      <w:proofErr w:type="spellEnd"/>
      <w:r w:rsidRPr="00A209AC">
        <w:rPr>
          <w:rFonts w:ascii="Times New Roman" w:hAnsi="Times New Roman" w:cs="Times New Roman"/>
          <w:bCs/>
          <w:sz w:val="24"/>
          <w:szCs w:val="24"/>
          <w:lang w:val="en-US"/>
        </w:rPr>
        <w:t xml:space="preserve"> </w:t>
      </w:r>
      <w:proofErr w:type="gramStart"/>
      <w:r w:rsidRPr="00A209AC">
        <w:rPr>
          <w:rFonts w:ascii="Times New Roman" w:hAnsi="Times New Roman" w:cs="Times New Roman"/>
          <w:bCs/>
          <w:sz w:val="24"/>
          <w:szCs w:val="24"/>
          <w:lang w:val="en-US"/>
        </w:rPr>
        <w:t>are mostly used</w:t>
      </w:r>
      <w:proofErr w:type="gramEnd"/>
      <w:r w:rsidRPr="00A209AC">
        <w:rPr>
          <w:rFonts w:ascii="Times New Roman" w:hAnsi="Times New Roman" w:cs="Times New Roman"/>
          <w:bCs/>
          <w:sz w:val="24"/>
          <w:szCs w:val="24"/>
          <w:lang w:val="en-US"/>
        </w:rPr>
        <w:t xml:space="preserve"> in secondary and high school textbooks. Then it </w:t>
      </w:r>
      <w:proofErr w:type="gramStart"/>
      <w:r w:rsidRPr="00A209AC">
        <w:rPr>
          <w:rFonts w:ascii="Times New Roman" w:hAnsi="Times New Roman" w:cs="Times New Roman"/>
          <w:bCs/>
          <w:sz w:val="24"/>
          <w:szCs w:val="24"/>
          <w:lang w:val="en-US"/>
        </w:rPr>
        <w:t>was seen</w:t>
      </w:r>
      <w:proofErr w:type="gramEnd"/>
      <w:r w:rsidRPr="00A209AC">
        <w:rPr>
          <w:rFonts w:ascii="Times New Roman" w:hAnsi="Times New Roman" w:cs="Times New Roman"/>
          <w:bCs/>
          <w:sz w:val="24"/>
          <w:szCs w:val="24"/>
          <w:lang w:val="en-US"/>
        </w:rPr>
        <w:t xml:space="preserve"> that Attila </w:t>
      </w:r>
      <w:proofErr w:type="spellStart"/>
      <w:r w:rsidRPr="00A209AC">
        <w:rPr>
          <w:rFonts w:ascii="Times New Roman" w:hAnsi="Times New Roman" w:cs="Times New Roman"/>
          <w:bCs/>
          <w:sz w:val="24"/>
          <w:szCs w:val="24"/>
          <w:lang w:val="en-US"/>
        </w:rPr>
        <w:t>İlhan</w:t>
      </w:r>
      <w:proofErr w:type="spellEnd"/>
      <w:r w:rsidRPr="00A209AC">
        <w:rPr>
          <w:rFonts w:ascii="Times New Roman" w:hAnsi="Times New Roman" w:cs="Times New Roman"/>
          <w:bCs/>
          <w:sz w:val="24"/>
          <w:szCs w:val="24"/>
          <w:lang w:val="en-US"/>
        </w:rPr>
        <w:t xml:space="preserve">, Faruk </w:t>
      </w:r>
      <w:proofErr w:type="spellStart"/>
      <w:r w:rsidRPr="00A209AC">
        <w:rPr>
          <w:rFonts w:ascii="Times New Roman" w:hAnsi="Times New Roman" w:cs="Times New Roman"/>
          <w:bCs/>
          <w:sz w:val="24"/>
          <w:szCs w:val="24"/>
          <w:lang w:val="en-US"/>
        </w:rPr>
        <w:t>Nafiz</w:t>
      </w:r>
      <w:proofErr w:type="spellEnd"/>
      <w:r w:rsidRPr="00A209AC">
        <w:rPr>
          <w:rFonts w:ascii="Times New Roman" w:hAnsi="Times New Roman" w:cs="Times New Roman"/>
          <w:bCs/>
          <w:sz w:val="24"/>
          <w:szCs w:val="24"/>
          <w:lang w:val="en-US"/>
        </w:rPr>
        <w:t xml:space="preserve"> </w:t>
      </w:r>
      <w:proofErr w:type="spellStart"/>
      <w:r w:rsidRPr="00A209AC">
        <w:rPr>
          <w:rFonts w:ascii="Times New Roman" w:hAnsi="Times New Roman" w:cs="Times New Roman"/>
          <w:bCs/>
          <w:sz w:val="24"/>
          <w:szCs w:val="24"/>
          <w:lang w:val="en-US"/>
        </w:rPr>
        <w:t>Çamlıbel</w:t>
      </w:r>
      <w:proofErr w:type="spellEnd"/>
      <w:r w:rsidRPr="00A209AC">
        <w:rPr>
          <w:rFonts w:ascii="Times New Roman" w:hAnsi="Times New Roman" w:cs="Times New Roman"/>
          <w:bCs/>
          <w:sz w:val="24"/>
          <w:szCs w:val="24"/>
          <w:lang w:val="en-US"/>
        </w:rPr>
        <w:t xml:space="preserve"> and </w:t>
      </w:r>
      <w:proofErr w:type="spellStart"/>
      <w:r w:rsidRPr="00A209AC">
        <w:rPr>
          <w:rFonts w:ascii="Times New Roman" w:hAnsi="Times New Roman" w:cs="Times New Roman"/>
          <w:bCs/>
          <w:sz w:val="24"/>
          <w:szCs w:val="24"/>
          <w:lang w:val="en-US"/>
        </w:rPr>
        <w:t>Ziya</w:t>
      </w:r>
      <w:proofErr w:type="spellEnd"/>
      <w:r w:rsidRPr="00A209AC">
        <w:rPr>
          <w:rFonts w:ascii="Times New Roman" w:hAnsi="Times New Roman" w:cs="Times New Roman"/>
          <w:bCs/>
          <w:sz w:val="24"/>
          <w:szCs w:val="24"/>
          <w:lang w:val="en-US"/>
        </w:rPr>
        <w:t xml:space="preserve"> Osman Saba came. Together with these, it has been revealed that </w:t>
      </w:r>
      <w:proofErr w:type="gramStart"/>
      <w:r w:rsidRPr="00A209AC">
        <w:rPr>
          <w:rFonts w:ascii="Times New Roman" w:hAnsi="Times New Roman" w:cs="Times New Roman"/>
          <w:bCs/>
          <w:sz w:val="24"/>
          <w:szCs w:val="24"/>
          <w:lang w:val="en-US"/>
        </w:rPr>
        <w:t>a total of 27</w:t>
      </w:r>
      <w:proofErr w:type="gramEnd"/>
      <w:r w:rsidRPr="00A209AC">
        <w:rPr>
          <w:rFonts w:ascii="Times New Roman" w:hAnsi="Times New Roman" w:cs="Times New Roman"/>
          <w:bCs/>
          <w:sz w:val="24"/>
          <w:szCs w:val="24"/>
          <w:lang w:val="en-US"/>
        </w:rPr>
        <w:t xml:space="preserve"> authors have texts in both secondary and high school textbooks. </w:t>
      </w:r>
    </w:p>
    <w:p w14:paraId="2D920568" w14:textId="77777777" w:rsidR="00A209AC" w:rsidRPr="00A209AC" w:rsidRDefault="00AF5E70" w:rsidP="005E0E19">
      <w:pPr>
        <w:spacing w:line="360" w:lineRule="auto"/>
        <w:ind w:firstLine="708"/>
        <w:jc w:val="center"/>
        <w:rPr>
          <w:rFonts w:ascii="Times New Roman" w:hAnsi="Times New Roman"/>
          <w:sz w:val="24"/>
          <w:szCs w:val="24"/>
          <w:lang w:val="en-US"/>
        </w:rPr>
      </w:pPr>
      <w:r w:rsidRPr="00A209AC">
        <w:rPr>
          <w:rFonts w:ascii="Times New Roman" w:hAnsi="Times New Roman"/>
          <w:b/>
          <w:sz w:val="24"/>
          <w:szCs w:val="24"/>
          <w:lang w:val="en-US"/>
        </w:rPr>
        <w:t>Conclusions and Recommendations</w:t>
      </w:r>
    </w:p>
    <w:p w14:paraId="55E62040" w14:textId="77777777" w:rsidR="00A209AC" w:rsidRPr="00A209AC" w:rsidRDefault="00AF5E70" w:rsidP="005E0E19">
      <w:pPr>
        <w:spacing w:line="360" w:lineRule="auto"/>
        <w:ind w:firstLine="708"/>
        <w:jc w:val="both"/>
        <w:rPr>
          <w:rFonts w:ascii="Times New Roman" w:hAnsi="Times New Roman" w:cs="Times New Roman"/>
          <w:bCs/>
          <w:sz w:val="24"/>
          <w:szCs w:val="24"/>
          <w:lang w:val="en-US"/>
        </w:rPr>
      </w:pPr>
      <w:r w:rsidRPr="00A209AC">
        <w:rPr>
          <w:rFonts w:ascii="Times New Roman" w:hAnsi="Times New Roman" w:cs="Times New Roman"/>
          <w:bCs/>
          <w:sz w:val="24"/>
          <w:szCs w:val="24"/>
          <w:lang w:val="en-US"/>
        </w:rPr>
        <w:t xml:space="preserve">Research results show that a genre </w:t>
      </w:r>
      <w:proofErr w:type="gramStart"/>
      <w:r w:rsidRPr="00A209AC">
        <w:rPr>
          <w:rFonts w:ascii="Times New Roman" w:hAnsi="Times New Roman" w:cs="Times New Roman"/>
          <w:bCs/>
          <w:sz w:val="24"/>
          <w:szCs w:val="24"/>
          <w:lang w:val="en-US"/>
        </w:rPr>
        <w:t>is generally presented</w:t>
      </w:r>
      <w:proofErr w:type="gramEnd"/>
      <w:r w:rsidRPr="00A209AC">
        <w:rPr>
          <w:rFonts w:ascii="Times New Roman" w:hAnsi="Times New Roman" w:cs="Times New Roman"/>
          <w:bCs/>
          <w:sz w:val="24"/>
          <w:szCs w:val="24"/>
          <w:lang w:val="en-US"/>
        </w:rPr>
        <w:t xml:space="preserve"> to students in different classes with examples from different authors. Therefore, the quality of both Turkish and literature textbooks with works from more authors to exemplify a genre is effective in gaining a reading habit and culture. Selecting texts from different authors increases the student's knowledge and love of literature. It supports reading habits and helps them to determine the appropriate reading style for their own wishes. However, the results regarding the rate of encountering an author at both secondary and high school levels do not support this. There is not enough continuity between Turkish and Turkish language and literature textbooks in terms of author preference. </w:t>
      </w:r>
      <w:r w:rsidRPr="00A209AC">
        <w:rPr>
          <w:rFonts w:ascii="Times New Roman" w:hAnsi="Times New Roman" w:cs="Times New Roman"/>
          <w:bCs/>
          <w:sz w:val="24"/>
          <w:szCs w:val="24"/>
          <w:lang w:val="en-US"/>
        </w:rPr>
        <w:lastRenderedPageBreak/>
        <w:t xml:space="preserve">However, it </w:t>
      </w:r>
      <w:proofErr w:type="gramStart"/>
      <w:r w:rsidRPr="00A209AC">
        <w:rPr>
          <w:rFonts w:ascii="Times New Roman" w:hAnsi="Times New Roman" w:cs="Times New Roman"/>
          <w:bCs/>
          <w:sz w:val="24"/>
          <w:szCs w:val="24"/>
          <w:lang w:val="en-US"/>
        </w:rPr>
        <w:t>has been revealed</w:t>
      </w:r>
      <w:proofErr w:type="gramEnd"/>
      <w:r w:rsidRPr="00A209AC">
        <w:rPr>
          <w:rFonts w:ascii="Times New Roman" w:hAnsi="Times New Roman" w:cs="Times New Roman"/>
          <w:bCs/>
          <w:sz w:val="24"/>
          <w:szCs w:val="24"/>
          <w:lang w:val="en-US"/>
        </w:rPr>
        <w:t xml:space="preserve"> that there is an important relationship in terms of text type. Based on the research results, the following applications </w:t>
      </w:r>
      <w:proofErr w:type="gramStart"/>
      <w:r w:rsidRPr="00A209AC">
        <w:rPr>
          <w:rFonts w:ascii="Times New Roman" w:hAnsi="Times New Roman" w:cs="Times New Roman"/>
          <w:bCs/>
          <w:sz w:val="24"/>
          <w:szCs w:val="24"/>
          <w:lang w:val="en-US"/>
        </w:rPr>
        <w:t>can be suggested</w:t>
      </w:r>
      <w:proofErr w:type="gramEnd"/>
      <w:r w:rsidRPr="00A209AC">
        <w:rPr>
          <w:rFonts w:ascii="Times New Roman" w:hAnsi="Times New Roman" w:cs="Times New Roman"/>
          <w:bCs/>
          <w:sz w:val="24"/>
          <w:szCs w:val="24"/>
          <w:lang w:val="en-US"/>
        </w:rPr>
        <w:t>: When choosing a text for Turkish and Turkish language and literature textbooks, attention should be paid to genre distribution. When choosing a text for Turkish language and literature textbooks, the authors that the student has encountered before should be included in the first years.</w:t>
      </w:r>
    </w:p>
    <w:p w14:paraId="78701D4D" w14:textId="77777777" w:rsidR="00A209AC" w:rsidRPr="00EC7426" w:rsidRDefault="00A209AC" w:rsidP="00EC7426">
      <w:pPr>
        <w:spacing w:after="0"/>
        <w:ind w:firstLine="709"/>
        <w:jc w:val="both"/>
        <w:rPr>
          <w:rFonts w:ascii="Times New Roman" w:hAnsi="Times New Roman" w:cs="Times New Roman"/>
        </w:rPr>
      </w:pPr>
    </w:p>
    <w:sectPr w:rsidR="00A209AC" w:rsidRPr="00EC7426" w:rsidSect="00D559A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7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1E49" w14:textId="77777777" w:rsidR="00633ADF" w:rsidRDefault="00633ADF">
      <w:pPr>
        <w:spacing w:after="0" w:line="240" w:lineRule="auto"/>
      </w:pPr>
      <w:r>
        <w:separator/>
      </w:r>
    </w:p>
  </w:endnote>
  <w:endnote w:type="continuationSeparator" w:id="0">
    <w:p w14:paraId="79534EEA" w14:textId="77777777" w:rsidR="00633ADF" w:rsidRDefault="0063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97BD" w14:textId="77777777" w:rsidR="00FC4D69" w:rsidRDefault="00FC4D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79669"/>
      <w:docPartObj>
        <w:docPartGallery w:val="Page Numbers (Bottom of Page)"/>
        <w:docPartUnique/>
      </w:docPartObj>
    </w:sdtPr>
    <w:sdtEndPr>
      <w:rPr>
        <w:rFonts w:ascii="Times New Roman" w:hAnsi="Times New Roman" w:cs="Times New Roman"/>
        <w:sz w:val="24"/>
        <w:szCs w:val="24"/>
      </w:rPr>
    </w:sdtEndPr>
    <w:sdtContent>
      <w:p w14:paraId="764A3D09" w14:textId="07BC7E1D" w:rsidR="00FA56BF" w:rsidRPr="00D559AE" w:rsidRDefault="00FA56BF">
        <w:pPr>
          <w:pStyle w:val="AltBilgi"/>
          <w:jc w:val="center"/>
          <w:rPr>
            <w:rFonts w:ascii="Times New Roman" w:hAnsi="Times New Roman" w:cs="Times New Roman"/>
            <w:sz w:val="24"/>
            <w:szCs w:val="24"/>
          </w:rPr>
        </w:pPr>
        <w:r w:rsidRPr="00D559AE">
          <w:rPr>
            <w:rFonts w:ascii="Times New Roman" w:hAnsi="Times New Roman" w:cs="Times New Roman"/>
            <w:sz w:val="24"/>
            <w:szCs w:val="24"/>
          </w:rPr>
          <w:fldChar w:fldCharType="begin"/>
        </w:r>
        <w:r w:rsidRPr="00D559AE">
          <w:rPr>
            <w:rFonts w:ascii="Times New Roman" w:hAnsi="Times New Roman" w:cs="Times New Roman"/>
            <w:sz w:val="24"/>
            <w:szCs w:val="24"/>
          </w:rPr>
          <w:instrText>PAGE   \* MERGEFORMAT</w:instrText>
        </w:r>
        <w:r w:rsidRPr="00D559AE">
          <w:rPr>
            <w:rFonts w:ascii="Times New Roman" w:hAnsi="Times New Roman" w:cs="Times New Roman"/>
            <w:sz w:val="24"/>
            <w:szCs w:val="24"/>
          </w:rPr>
          <w:fldChar w:fldCharType="separate"/>
        </w:r>
        <w:r w:rsidR="00C94E31">
          <w:rPr>
            <w:rFonts w:ascii="Times New Roman" w:hAnsi="Times New Roman" w:cs="Times New Roman"/>
            <w:noProof/>
            <w:sz w:val="24"/>
            <w:szCs w:val="24"/>
          </w:rPr>
          <w:t>761</w:t>
        </w:r>
        <w:r w:rsidRPr="00D559AE">
          <w:rPr>
            <w:rFonts w:ascii="Times New Roman" w:hAnsi="Times New Roman" w:cs="Times New Roman"/>
            <w:noProof/>
            <w:sz w:val="24"/>
            <w:szCs w:val="24"/>
          </w:rPr>
          <w:fldChar w:fldCharType="end"/>
        </w:r>
      </w:p>
    </w:sdtContent>
  </w:sdt>
  <w:p w14:paraId="19147BBB" w14:textId="77777777" w:rsidR="00FA56BF" w:rsidRDefault="00FA56B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BC80" w14:textId="77777777" w:rsidR="00FC4D69" w:rsidRDefault="00FC4D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3991F" w14:textId="77777777" w:rsidR="00633ADF" w:rsidRDefault="00633ADF">
      <w:pPr>
        <w:spacing w:after="0" w:line="240" w:lineRule="auto"/>
      </w:pPr>
      <w:r>
        <w:separator/>
      </w:r>
    </w:p>
  </w:footnote>
  <w:footnote w:type="continuationSeparator" w:id="0">
    <w:p w14:paraId="53A41C48" w14:textId="77777777" w:rsidR="00633ADF" w:rsidRDefault="00633ADF">
      <w:pPr>
        <w:spacing w:after="0" w:line="240" w:lineRule="auto"/>
      </w:pPr>
      <w:r>
        <w:continuationSeparator/>
      </w:r>
    </w:p>
  </w:footnote>
  <w:footnote w:id="1">
    <w:p w14:paraId="3C24291F" w14:textId="5E733D39" w:rsidR="00FA56BF" w:rsidRDefault="00FA56BF" w:rsidP="00CB3D99">
      <w:pPr>
        <w:tabs>
          <w:tab w:val="center" w:pos="4513"/>
          <w:tab w:val="left" w:pos="5696"/>
        </w:tabs>
        <w:spacing w:line="240" w:lineRule="auto"/>
        <w:jc w:val="both"/>
        <w:rPr>
          <w:rFonts w:ascii="Times New Roman" w:hAnsi="Times New Roman" w:cs="Times New Roman"/>
          <w:bCs/>
          <w:sz w:val="18"/>
          <w:szCs w:val="18"/>
        </w:rPr>
      </w:pPr>
      <w:r w:rsidRPr="003D2F9D">
        <w:rPr>
          <w:rStyle w:val="DipnotBavurusu"/>
          <w:rFonts w:ascii="Times New Roman" w:hAnsi="Times New Roman" w:cs="Times New Roman"/>
          <w:sz w:val="18"/>
          <w:szCs w:val="18"/>
        </w:rPr>
        <w:t>*</w:t>
      </w:r>
      <w:r w:rsidRPr="003D2F9D">
        <w:rPr>
          <w:rFonts w:ascii="Times New Roman" w:hAnsi="Times New Roman" w:cs="Times New Roman"/>
          <w:sz w:val="18"/>
          <w:szCs w:val="18"/>
        </w:rPr>
        <w:t xml:space="preserve"> </w:t>
      </w:r>
      <w:r>
        <w:rPr>
          <w:rFonts w:ascii="Times New Roman" w:hAnsi="Times New Roman" w:cs="Times New Roman"/>
          <w:sz w:val="18"/>
          <w:szCs w:val="18"/>
        </w:rPr>
        <w:t>Prof</w:t>
      </w:r>
      <w:r w:rsidRPr="003D2F9D">
        <w:rPr>
          <w:rFonts w:ascii="Times New Roman" w:hAnsi="Times New Roman" w:cs="Times New Roman"/>
          <w:sz w:val="18"/>
          <w:szCs w:val="18"/>
        </w:rPr>
        <w:t>. Dr</w:t>
      </w:r>
      <w:proofErr w:type="gramStart"/>
      <w:r w:rsidRPr="003D2F9D">
        <w:rPr>
          <w:rFonts w:ascii="Times New Roman" w:hAnsi="Times New Roman" w:cs="Times New Roman"/>
          <w:sz w:val="18"/>
          <w:szCs w:val="18"/>
        </w:rPr>
        <w:t>.,</w:t>
      </w:r>
      <w:proofErr w:type="gramEnd"/>
      <w:r w:rsidRPr="003D2F9D">
        <w:rPr>
          <w:rFonts w:ascii="Times New Roman" w:hAnsi="Times New Roman" w:cs="Times New Roman"/>
          <w:sz w:val="18"/>
          <w:szCs w:val="18"/>
        </w:rPr>
        <w:t xml:space="preserve"> </w:t>
      </w:r>
      <w:r>
        <w:rPr>
          <w:rFonts w:ascii="Times New Roman" w:hAnsi="Times New Roman" w:cs="Times New Roman"/>
          <w:sz w:val="18"/>
          <w:szCs w:val="18"/>
        </w:rPr>
        <w:t>Bayburt</w:t>
      </w:r>
      <w:r w:rsidRPr="003D2F9D">
        <w:rPr>
          <w:rFonts w:ascii="Times New Roman" w:hAnsi="Times New Roman" w:cs="Times New Roman"/>
          <w:sz w:val="18"/>
          <w:szCs w:val="18"/>
        </w:rPr>
        <w:t xml:space="preserve"> Üniversitesi, Eğitim Fakültesi, Türkçe Eğitimi Ana Bilim Dalı, </w:t>
      </w:r>
      <w:r>
        <w:rPr>
          <w:rFonts w:ascii="Times New Roman" w:hAnsi="Times New Roman" w:cs="Times New Roman"/>
          <w:sz w:val="18"/>
          <w:szCs w:val="18"/>
        </w:rPr>
        <w:t>E</w:t>
      </w:r>
      <w:r w:rsidRPr="003D2F9D">
        <w:rPr>
          <w:rFonts w:ascii="Times New Roman" w:hAnsi="Times New Roman" w:cs="Times New Roman"/>
          <w:sz w:val="18"/>
          <w:szCs w:val="18"/>
        </w:rPr>
        <w:t>-</w:t>
      </w:r>
      <w:r>
        <w:rPr>
          <w:rFonts w:ascii="Times New Roman" w:hAnsi="Times New Roman" w:cs="Times New Roman"/>
          <w:sz w:val="18"/>
          <w:szCs w:val="18"/>
        </w:rPr>
        <w:t>posta: sedat</w:t>
      </w:r>
      <w:r w:rsidRPr="003D2F9D">
        <w:rPr>
          <w:rFonts w:ascii="Times New Roman" w:hAnsi="Times New Roman" w:cs="Times New Roman"/>
          <w:sz w:val="18"/>
          <w:szCs w:val="18"/>
        </w:rPr>
        <w:t>maden@</w:t>
      </w:r>
      <w:r>
        <w:rPr>
          <w:rFonts w:ascii="Times New Roman" w:hAnsi="Times New Roman" w:cs="Times New Roman"/>
          <w:sz w:val="18"/>
          <w:szCs w:val="18"/>
        </w:rPr>
        <w:t>bayburt</w:t>
      </w:r>
      <w:r w:rsidRPr="003D2F9D">
        <w:rPr>
          <w:rFonts w:ascii="Times New Roman" w:hAnsi="Times New Roman" w:cs="Times New Roman"/>
          <w:sz w:val="18"/>
          <w:szCs w:val="18"/>
        </w:rPr>
        <w:t xml:space="preserve">.edu.tr, </w:t>
      </w:r>
      <w:proofErr w:type="spellStart"/>
      <w:r w:rsidRPr="003D2F9D">
        <w:rPr>
          <w:rFonts w:ascii="Times New Roman" w:hAnsi="Times New Roman" w:cs="Times New Roman"/>
          <w:bCs/>
          <w:sz w:val="18"/>
          <w:szCs w:val="18"/>
        </w:rPr>
        <w:t>Orcid</w:t>
      </w:r>
      <w:proofErr w:type="spellEnd"/>
      <w:r>
        <w:rPr>
          <w:rFonts w:ascii="Times New Roman" w:hAnsi="Times New Roman" w:cs="Times New Roman"/>
          <w:bCs/>
          <w:sz w:val="18"/>
          <w:szCs w:val="18"/>
        </w:rPr>
        <w:t xml:space="preserve"> No</w:t>
      </w:r>
      <w:r w:rsidRPr="003D2F9D">
        <w:rPr>
          <w:rFonts w:ascii="Times New Roman" w:hAnsi="Times New Roman" w:cs="Times New Roman"/>
          <w:bCs/>
          <w:sz w:val="18"/>
          <w:szCs w:val="18"/>
        </w:rPr>
        <w:t>: 0000-0002-8024-8182</w:t>
      </w:r>
    </w:p>
    <w:p w14:paraId="51903B4F" w14:textId="54760924" w:rsidR="00FA56BF" w:rsidRPr="00AA0707" w:rsidRDefault="00FA56BF" w:rsidP="00CB3D99">
      <w:pPr>
        <w:pStyle w:val="DipnotMetni"/>
        <w:rPr>
          <w:rFonts w:ascii="Times New Roman" w:hAnsi="Times New Roman" w:cs="Times New Roman"/>
          <w:i/>
        </w:rPr>
      </w:pPr>
      <w:r w:rsidRPr="00AA0707">
        <w:rPr>
          <w:rFonts w:ascii="Times New Roman" w:hAnsi="Times New Roman" w:cs="Times New Roman"/>
          <w:b/>
          <w:i/>
        </w:rPr>
        <w:t>___________________________________________________________________</w:t>
      </w:r>
      <w:r>
        <w:rPr>
          <w:rFonts w:ascii="Times New Roman" w:hAnsi="Times New Roman" w:cs="Times New Roman"/>
          <w:b/>
          <w:i/>
        </w:rPr>
        <w:t>_______________________</w:t>
      </w:r>
      <w:r w:rsidRPr="00AA0707">
        <w:rPr>
          <w:rFonts w:ascii="Times New Roman" w:hAnsi="Times New Roman" w:cs="Times New Roman"/>
          <w:b/>
          <w:i/>
        </w:rPr>
        <w:br/>
        <w:t>Gönderim:</w:t>
      </w:r>
      <w:r>
        <w:rPr>
          <w:rFonts w:ascii="Times New Roman" w:hAnsi="Times New Roman" w:cs="Times New Roman"/>
          <w:i/>
        </w:rPr>
        <w:t>26</w:t>
      </w:r>
      <w:r w:rsidRPr="00AA0707">
        <w:rPr>
          <w:rFonts w:ascii="Times New Roman" w:hAnsi="Times New Roman" w:cs="Times New Roman"/>
          <w:i/>
        </w:rPr>
        <w:t>.0</w:t>
      </w:r>
      <w:r>
        <w:rPr>
          <w:rFonts w:ascii="Times New Roman" w:hAnsi="Times New Roman" w:cs="Times New Roman"/>
          <w:i/>
        </w:rPr>
        <w:t>3</w:t>
      </w:r>
      <w:r w:rsidRPr="00AA0707">
        <w:rPr>
          <w:rFonts w:ascii="Times New Roman" w:hAnsi="Times New Roman" w:cs="Times New Roman"/>
          <w:i/>
        </w:rPr>
        <w:t>.2021                       </w:t>
      </w:r>
      <w:r w:rsidRPr="00AA0707">
        <w:rPr>
          <w:rFonts w:ascii="Times New Roman" w:hAnsi="Times New Roman" w:cs="Times New Roman"/>
          <w:b/>
          <w:i/>
        </w:rPr>
        <w:t>Kabul:</w:t>
      </w:r>
      <w:r>
        <w:rPr>
          <w:rFonts w:ascii="Times New Roman" w:hAnsi="Times New Roman" w:cs="Times New Roman"/>
          <w:i/>
        </w:rPr>
        <w:t>28</w:t>
      </w:r>
      <w:r w:rsidRPr="00AA0707">
        <w:rPr>
          <w:rFonts w:ascii="Times New Roman" w:hAnsi="Times New Roman" w:cs="Times New Roman"/>
          <w:i/>
        </w:rPr>
        <w:t>.</w:t>
      </w:r>
      <w:r>
        <w:rPr>
          <w:rFonts w:ascii="Times New Roman" w:hAnsi="Times New Roman" w:cs="Times New Roman"/>
          <w:i/>
        </w:rPr>
        <w:t>05</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70EEF8F0" w14:textId="1B1B28BA" w:rsidR="00FA56BF" w:rsidRPr="003D2F9D" w:rsidRDefault="00FA56BF" w:rsidP="00CB3D99">
      <w:pPr>
        <w:tabs>
          <w:tab w:val="center" w:pos="4513"/>
          <w:tab w:val="left" w:pos="5696"/>
        </w:tabs>
        <w:spacing w:line="240" w:lineRule="auto"/>
        <w:jc w:val="both"/>
        <w:rPr>
          <w:rFonts w:ascii="Times New Roman" w:hAnsi="Times New Roman" w:cs="Times New Roman"/>
          <w:bCs/>
          <w:sz w:val="18"/>
          <w:szCs w:val="18"/>
        </w:rPr>
      </w:pPr>
      <w:r w:rsidRPr="00AA0707">
        <w:rPr>
          <w:rFonts w:ascii="Times New Roman" w:hAnsi="Times New Roman" w:cs="Times New Roman"/>
          <w:i/>
        </w:rPr>
        <w:t>____________________________________________________________________</w:t>
      </w:r>
      <w:r>
        <w:rPr>
          <w:rFonts w:ascii="Times New Roman" w:hAnsi="Times New Roman" w:cs="Times New Roman"/>
          <w:i/>
        </w:rPr>
        <w:t>______________</w:t>
      </w:r>
    </w:p>
    <w:p w14:paraId="524A56EA" w14:textId="77777777" w:rsidR="00FA56BF" w:rsidRDefault="00FA56BF" w:rsidP="00CB3D99">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AA8B6" w14:textId="77777777" w:rsidR="00FC4D69" w:rsidRDefault="00FC4D6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96D6" w14:textId="54AC69E7" w:rsidR="00FA56BF" w:rsidRDefault="00FA56BF" w:rsidP="00F51473">
    <w:pPr>
      <w:pStyle w:val="stBilgi"/>
    </w:pPr>
    <w:r>
      <w:tab/>
    </w:r>
    <w:r w:rsidRPr="001261DE">
      <w:rPr>
        <w:rFonts w:ascii="Times New Roman" w:hAnsi="Times New Roman"/>
        <w:noProof/>
        <w:sz w:val="18"/>
        <w:szCs w:val="18"/>
        <w:lang w:eastAsia="tr-TR"/>
      </w:rPr>
      <w:drawing>
        <wp:anchor distT="0" distB="0" distL="114300" distR="114300" simplePos="0" relativeHeight="251659264" behindDoc="0" locked="0" layoutInCell="1" allowOverlap="1" wp14:anchorId="054041E0" wp14:editId="0D2BCF59">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734</w:t>
    </w:r>
    <w:r w:rsidRPr="001261DE">
      <w:rPr>
        <w:rFonts w:ascii="Times New Roman" w:hAnsi="Times New Roman"/>
        <w:i/>
        <w:sz w:val="18"/>
        <w:szCs w:val="18"/>
      </w:rPr>
      <w:t>-</w:t>
    </w:r>
    <w:r>
      <w:rPr>
        <w:rFonts w:ascii="Times New Roman" w:hAnsi="Times New Roman"/>
        <w:i/>
        <w:sz w:val="18"/>
        <w:szCs w:val="18"/>
      </w:rPr>
      <w:t>764</w:t>
    </w:r>
    <w:r w:rsidRPr="001261DE">
      <w:rPr>
        <w:rFonts w:ascii="Times New Roman" w:hAnsi="Times New Roman"/>
        <w:i/>
        <w:sz w:val="18"/>
        <w:szCs w:val="18"/>
      </w:rPr>
      <w:t>,</w:t>
    </w:r>
    <w:hyperlink r:id="rId2" w:history="1">
      <w:r w:rsidRPr="001261DE">
        <w:rPr>
          <w:rStyle w:val="Kpr"/>
          <w:rFonts w:ascii="Times New Roman" w:hAnsi="Times New Roman"/>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2" w:name="_GoBack"/>
    <w:bookmarkEnd w:id="2"/>
    <w:r w:rsidR="00C94E31" w:rsidRPr="00C94E31">
      <w:rPr>
        <w:rFonts w:ascii="Times New Roman" w:hAnsi="Times New Roman"/>
        <w:b/>
        <w:sz w:val="18"/>
        <w:szCs w:val="18"/>
      </w:rPr>
      <w:t>yyuefd.1029187</w:t>
    </w:r>
    <w:r w:rsidRPr="001261DE">
      <w:rPr>
        <w:rFonts w:ascii="Times New Roman" w:hAnsi="Times New Roman"/>
        <w:b/>
        <w:sz w:val="18"/>
        <w:szCs w:val="18"/>
      </w:rPr>
      <w:t xml:space="preserve">                                            </w:t>
    </w:r>
    <w:r w:rsidR="00FC4D69">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1742" w14:textId="77777777" w:rsidR="00FC4D69" w:rsidRDefault="00FC4D6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2AE"/>
    <w:multiLevelType w:val="hybridMultilevel"/>
    <w:tmpl w:val="1DB4F6A4"/>
    <w:lvl w:ilvl="0" w:tplc="C22A79D4">
      <w:start w:val="1"/>
      <w:numFmt w:val="decimal"/>
      <w:lvlText w:val="%1."/>
      <w:lvlJc w:val="left"/>
      <w:pPr>
        <w:ind w:left="720" w:hanging="360"/>
      </w:pPr>
      <w:rPr>
        <w:rFonts w:hint="default"/>
      </w:rPr>
    </w:lvl>
    <w:lvl w:ilvl="1" w:tplc="1E62D7F6" w:tentative="1">
      <w:start w:val="1"/>
      <w:numFmt w:val="lowerLetter"/>
      <w:lvlText w:val="%2."/>
      <w:lvlJc w:val="left"/>
      <w:pPr>
        <w:ind w:left="1440" w:hanging="360"/>
      </w:pPr>
    </w:lvl>
    <w:lvl w:ilvl="2" w:tplc="AA924B04" w:tentative="1">
      <w:start w:val="1"/>
      <w:numFmt w:val="lowerRoman"/>
      <w:lvlText w:val="%3."/>
      <w:lvlJc w:val="right"/>
      <w:pPr>
        <w:ind w:left="2160" w:hanging="180"/>
      </w:pPr>
    </w:lvl>
    <w:lvl w:ilvl="3" w:tplc="5A8AF9A2" w:tentative="1">
      <w:start w:val="1"/>
      <w:numFmt w:val="decimal"/>
      <w:lvlText w:val="%4."/>
      <w:lvlJc w:val="left"/>
      <w:pPr>
        <w:ind w:left="2880" w:hanging="360"/>
      </w:pPr>
    </w:lvl>
    <w:lvl w:ilvl="4" w:tplc="62D4BA56" w:tentative="1">
      <w:start w:val="1"/>
      <w:numFmt w:val="lowerLetter"/>
      <w:lvlText w:val="%5."/>
      <w:lvlJc w:val="left"/>
      <w:pPr>
        <w:ind w:left="3600" w:hanging="360"/>
      </w:pPr>
    </w:lvl>
    <w:lvl w:ilvl="5" w:tplc="1C229BBC" w:tentative="1">
      <w:start w:val="1"/>
      <w:numFmt w:val="lowerRoman"/>
      <w:lvlText w:val="%6."/>
      <w:lvlJc w:val="right"/>
      <w:pPr>
        <w:ind w:left="4320" w:hanging="180"/>
      </w:pPr>
    </w:lvl>
    <w:lvl w:ilvl="6" w:tplc="14BA7776" w:tentative="1">
      <w:start w:val="1"/>
      <w:numFmt w:val="decimal"/>
      <w:lvlText w:val="%7."/>
      <w:lvlJc w:val="left"/>
      <w:pPr>
        <w:ind w:left="5040" w:hanging="360"/>
      </w:pPr>
    </w:lvl>
    <w:lvl w:ilvl="7" w:tplc="6DB2D38A" w:tentative="1">
      <w:start w:val="1"/>
      <w:numFmt w:val="lowerLetter"/>
      <w:lvlText w:val="%8."/>
      <w:lvlJc w:val="left"/>
      <w:pPr>
        <w:ind w:left="5760" w:hanging="360"/>
      </w:pPr>
    </w:lvl>
    <w:lvl w:ilvl="8" w:tplc="CB5C00BA" w:tentative="1">
      <w:start w:val="1"/>
      <w:numFmt w:val="lowerRoman"/>
      <w:lvlText w:val="%9."/>
      <w:lvlJc w:val="right"/>
      <w:pPr>
        <w:ind w:left="6480" w:hanging="180"/>
      </w:pPr>
    </w:lvl>
  </w:abstractNum>
  <w:abstractNum w:abstractNumId="1" w15:restartNumberingAfterBreak="0">
    <w:nsid w:val="12A57AB2"/>
    <w:multiLevelType w:val="hybridMultilevel"/>
    <w:tmpl w:val="35A2DF04"/>
    <w:lvl w:ilvl="0" w:tplc="3D44BA00">
      <w:start w:val="1"/>
      <w:numFmt w:val="decimal"/>
      <w:lvlText w:val="%1."/>
      <w:lvlJc w:val="left"/>
      <w:pPr>
        <w:ind w:left="720" w:hanging="360"/>
      </w:pPr>
      <w:rPr>
        <w:i/>
        <w:iCs/>
      </w:rPr>
    </w:lvl>
    <w:lvl w:ilvl="1" w:tplc="27A8C90A" w:tentative="1">
      <w:start w:val="1"/>
      <w:numFmt w:val="lowerLetter"/>
      <w:lvlText w:val="%2."/>
      <w:lvlJc w:val="left"/>
      <w:pPr>
        <w:ind w:left="1440" w:hanging="360"/>
      </w:pPr>
    </w:lvl>
    <w:lvl w:ilvl="2" w:tplc="380A4A4A" w:tentative="1">
      <w:start w:val="1"/>
      <w:numFmt w:val="lowerRoman"/>
      <w:lvlText w:val="%3."/>
      <w:lvlJc w:val="right"/>
      <w:pPr>
        <w:ind w:left="2160" w:hanging="180"/>
      </w:pPr>
    </w:lvl>
    <w:lvl w:ilvl="3" w:tplc="5FD4D088" w:tentative="1">
      <w:start w:val="1"/>
      <w:numFmt w:val="decimal"/>
      <w:lvlText w:val="%4."/>
      <w:lvlJc w:val="left"/>
      <w:pPr>
        <w:ind w:left="2880" w:hanging="360"/>
      </w:pPr>
    </w:lvl>
    <w:lvl w:ilvl="4" w:tplc="846A7F8C" w:tentative="1">
      <w:start w:val="1"/>
      <w:numFmt w:val="lowerLetter"/>
      <w:lvlText w:val="%5."/>
      <w:lvlJc w:val="left"/>
      <w:pPr>
        <w:ind w:left="3600" w:hanging="360"/>
      </w:pPr>
    </w:lvl>
    <w:lvl w:ilvl="5" w:tplc="83362E1E" w:tentative="1">
      <w:start w:val="1"/>
      <w:numFmt w:val="lowerRoman"/>
      <w:lvlText w:val="%6."/>
      <w:lvlJc w:val="right"/>
      <w:pPr>
        <w:ind w:left="4320" w:hanging="180"/>
      </w:pPr>
    </w:lvl>
    <w:lvl w:ilvl="6" w:tplc="B9045B62" w:tentative="1">
      <w:start w:val="1"/>
      <w:numFmt w:val="decimal"/>
      <w:lvlText w:val="%7."/>
      <w:lvlJc w:val="left"/>
      <w:pPr>
        <w:ind w:left="5040" w:hanging="360"/>
      </w:pPr>
    </w:lvl>
    <w:lvl w:ilvl="7" w:tplc="1AB4DE8E" w:tentative="1">
      <w:start w:val="1"/>
      <w:numFmt w:val="lowerLetter"/>
      <w:lvlText w:val="%8."/>
      <w:lvlJc w:val="left"/>
      <w:pPr>
        <w:ind w:left="5760" w:hanging="360"/>
      </w:pPr>
    </w:lvl>
    <w:lvl w:ilvl="8" w:tplc="8D02247C" w:tentative="1">
      <w:start w:val="1"/>
      <w:numFmt w:val="lowerRoman"/>
      <w:lvlText w:val="%9."/>
      <w:lvlJc w:val="right"/>
      <w:pPr>
        <w:ind w:left="6480" w:hanging="180"/>
      </w:pPr>
    </w:lvl>
  </w:abstractNum>
  <w:abstractNum w:abstractNumId="2" w15:restartNumberingAfterBreak="0">
    <w:nsid w:val="19BC7471"/>
    <w:multiLevelType w:val="hybridMultilevel"/>
    <w:tmpl w:val="C812F050"/>
    <w:lvl w:ilvl="0" w:tplc="DAEE5C74">
      <w:start w:val="54"/>
      <w:numFmt w:val="decimal"/>
      <w:lvlText w:val="%1."/>
      <w:lvlJc w:val="left"/>
      <w:pPr>
        <w:ind w:left="720" w:hanging="360"/>
      </w:pPr>
      <w:rPr>
        <w:rFonts w:hint="default"/>
      </w:rPr>
    </w:lvl>
    <w:lvl w:ilvl="1" w:tplc="30EA054C" w:tentative="1">
      <w:start w:val="1"/>
      <w:numFmt w:val="lowerLetter"/>
      <w:lvlText w:val="%2."/>
      <w:lvlJc w:val="left"/>
      <w:pPr>
        <w:ind w:left="1440" w:hanging="360"/>
      </w:pPr>
    </w:lvl>
    <w:lvl w:ilvl="2" w:tplc="99B67E1A" w:tentative="1">
      <w:start w:val="1"/>
      <w:numFmt w:val="lowerRoman"/>
      <w:lvlText w:val="%3."/>
      <w:lvlJc w:val="right"/>
      <w:pPr>
        <w:ind w:left="2160" w:hanging="180"/>
      </w:pPr>
    </w:lvl>
    <w:lvl w:ilvl="3" w:tplc="473E7922" w:tentative="1">
      <w:start w:val="1"/>
      <w:numFmt w:val="decimal"/>
      <w:lvlText w:val="%4."/>
      <w:lvlJc w:val="left"/>
      <w:pPr>
        <w:ind w:left="2880" w:hanging="360"/>
      </w:pPr>
    </w:lvl>
    <w:lvl w:ilvl="4" w:tplc="B162A340" w:tentative="1">
      <w:start w:val="1"/>
      <w:numFmt w:val="lowerLetter"/>
      <w:lvlText w:val="%5."/>
      <w:lvlJc w:val="left"/>
      <w:pPr>
        <w:ind w:left="3600" w:hanging="360"/>
      </w:pPr>
    </w:lvl>
    <w:lvl w:ilvl="5" w:tplc="759201CE" w:tentative="1">
      <w:start w:val="1"/>
      <w:numFmt w:val="lowerRoman"/>
      <w:lvlText w:val="%6."/>
      <w:lvlJc w:val="right"/>
      <w:pPr>
        <w:ind w:left="4320" w:hanging="180"/>
      </w:pPr>
    </w:lvl>
    <w:lvl w:ilvl="6" w:tplc="AA74A752" w:tentative="1">
      <w:start w:val="1"/>
      <w:numFmt w:val="decimal"/>
      <w:lvlText w:val="%7."/>
      <w:lvlJc w:val="left"/>
      <w:pPr>
        <w:ind w:left="5040" w:hanging="360"/>
      </w:pPr>
    </w:lvl>
    <w:lvl w:ilvl="7" w:tplc="96943398" w:tentative="1">
      <w:start w:val="1"/>
      <w:numFmt w:val="lowerLetter"/>
      <w:lvlText w:val="%8."/>
      <w:lvlJc w:val="left"/>
      <w:pPr>
        <w:ind w:left="5760" w:hanging="360"/>
      </w:pPr>
    </w:lvl>
    <w:lvl w:ilvl="8" w:tplc="B68E0C84" w:tentative="1">
      <w:start w:val="1"/>
      <w:numFmt w:val="lowerRoman"/>
      <w:lvlText w:val="%9."/>
      <w:lvlJc w:val="right"/>
      <w:pPr>
        <w:ind w:left="6480" w:hanging="180"/>
      </w:pPr>
    </w:lvl>
  </w:abstractNum>
  <w:abstractNum w:abstractNumId="3" w15:restartNumberingAfterBreak="0">
    <w:nsid w:val="20E641D6"/>
    <w:multiLevelType w:val="hybridMultilevel"/>
    <w:tmpl w:val="20DC00EA"/>
    <w:lvl w:ilvl="0" w:tplc="48B249BA">
      <w:start w:val="54"/>
      <w:numFmt w:val="decimal"/>
      <w:lvlText w:val="%1."/>
      <w:lvlJc w:val="left"/>
      <w:pPr>
        <w:ind w:left="720" w:hanging="360"/>
      </w:pPr>
      <w:rPr>
        <w:rFonts w:hint="default"/>
        <w:b/>
      </w:rPr>
    </w:lvl>
    <w:lvl w:ilvl="1" w:tplc="F668A6C4" w:tentative="1">
      <w:start w:val="1"/>
      <w:numFmt w:val="lowerLetter"/>
      <w:lvlText w:val="%2."/>
      <w:lvlJc w:val="left"/>
      <w:pPr>
        <w:ind w:left="1440" w:hanging="360"/>
      </w:pPr>
    </w:lvl>
    <w:lvl w:ilvl="2" w:tplc="3CCAA2CA" w:tentative="1">
      <w:start w:val="1"/>
      <w:numFmt w:val="lowerRoman"/>
      <w:lvlText w:val="%3."/>
      <w:lvlJc w:val="right"/>
      <w:pPr>
        <w:ind w:left="2160" w:hanging="180"/>
      </w:pPr>
    </w:lvl>
    <w:lvl w:ilvl="3" w:tplc="C934737E" w:tentative="1">
      <w:start w:val="1"/>
      <w:numFmt w:val="decimal"/>
      <w:lvlText w:val="%4."/>
      <w:lvlJc w:val="left"/>
      <w:pPr>
        <w:ind w:left="2880" w:hanging="360"/>
      </w:pPr>
    </w:lvl>
    <w:lvl w:ilvl="4" w:tplc="284AEAEC" w:tentative="1">
      <w:start w:val="1"/>
      <w:numFmt w:val="lowerLetter"/>
      <w:lvlText w:val="%5."/>
      <w:lvlJc w:val="left"/>
      <w:pPr>
        <w:ind w:left="3600" w:hanging="360"/>
      </w:pPr>
    </w:lvl>
    <w:lvl w:ilvl="5" w:tplc="DE0CF698" w:tentative="1">
      <w:start w:val="1"/>
      <w:numFmt w:val="lowerRoman"/>
      <w:lvlText w:val="%6."/>
      <w:lvlJc w:val="right"/>
      <w:pPr>
        <w:ind w:left="4320" w:hanging="180"/>
      </w:pPr>
    </w:lvl>
    <w:lvl w:ilvl="6" w:tplc="B9BCE8B6" w:tentative="1">
      <w:start w:val="1"/>
      <w:numFmt w:val="decimal"/>
      <w:lvlText w:val="%7."/>
      <w:lvlJc w:val="left"/>
      <w:pPr>
        <w:ind w:left="5040" w:hanging="360"/>
      </w:pPr>
    </w:lvl>
    <w:lvl w:ilvl="7" w:tplc="547C724E" w:tentative="1">
      <w:start w:val="1"/>
      <w:numFmt w:val="lowerLetter"/>
      <w:lvlText w:val="%8."/>
      <w:lvlJc w:val="left"/>
      <w:pPr>
        <w:ind w:left="5760" w:hanging="360"/>
      </w:pPr>
    </w:lvl>
    <w:lvl w:ilvl="8" w:tplc="744CFD2A" w:tentative="1">
      <w:start w:val="1"/>
      <w:numFmt w:val="lowerRoman"/>
      <w:lvlText w:val="%9."/>
      <w:lvlJc w:val="right"/>
      <w:pPr>
        <w:ind w:left="6480" w:hanging="180"/>
      </w:pPr>
    </w:lvl>
  </w:abstractNum>
  <w:abstractNum w:abstractNumId="4" w15:restartNumberingAfterBreak="0">
    <w:nsid w:val="21C119D4"/>
    <w:multiLevelType w:val="hybridMultilevel"/>
    <w:tmpl w:val="30047C98"/>
    <w:lvl w:ilvl="0" w:tplc="F56AA2F2">
      <w:start w:val="54"/>
      <w:numFmt w:val="decimal"/>
      <w:lvlText w:val="%1."/>
      <w:lvlJc w:val="left"/>
      <w:pPr>
        <w:ind w:left="720" w:hanging="360"/>
      </w:pPr>
      <w:rPr>
        <w:rFonts w:hint="default"/>
      </w:rPr>
    </w:lvl>
    <w:lvl w:ilvl="1" w:tplc="C20CEEE0" w:tentative="1">
      <w:start w:val="1"/>
      <w:numFmt w:val="lowerLetter"/>
      <w:lvlText w:val="%2."/>
      <w:lvlJc w:val="left"/>
      <w:pPr>
        <w:ind w:left="1440" w:hanging="360"/>
      </w:pPr>
    </w:lvl>
    <w:lvl w:ilvl="2" w:tplc="B9D468D0" w:tentative="1">
      <w:start w:val="1"/>
      <w:numFmt w:val="lowerRoman"/>
      <w:lvlText w:val="%3."/>
      <w:lvlJc w:val="right"/>
      <w:pPr>
        <w:ind w:left="2160" w:hanging="180"/>
      </w:pPr>
    </w:lvl>
    <w:lvl w:ilvl="3" w:tplc="70422830" w:tentative="1">
      <w:start w:val="1"/>
      <w:numFmt w:val="decimal"/>
      <w:lvlText w:val="%4."/>
      <w:lvlJc w:val="left"/>
      <w:pPr>
        <w:ind w:left="2880" w:hanging="360"/>
      </w:pPr>
    </w:lvl>
    <w:lvl w:ilvl="4" w:tplc="2B28F4C6" w:tentative="1">
      <w:start w:val="1"/>
      <w:numFmt w:val="lowerLetter"/>
      <w:lvlText w:val="%5."/>
      <w:lvlJc w:val="left"/>
      <w:pPr>
        <w:ind w:left="3600" w:hanging="360"/>
      </w:pPr>
    </w:lvl>
    <w:lvl w:ilvl="5" w:tplc="197AD674" w:tentative="1">
      <w:start w:val="1"/>
      <w:numFmt w:val="lowerRoman"/>
      <w:lvlText w:val="%6."/>
      <w:lvlJc w:val="right"/>
      <w:pPr>
        <w:ind w:left="4320" w:hanging="180"/>
      </w:pPr>
    </w:lvl>
    <w:lvl w:ilvl="6" w:tplc="B7B07AFA" w:tentative="1">
      <w:start w:val="1"/>
      <w:numFmt w:val="decimal"/>
      <w:lvlText w:val="%7."/>
      <w:lvlJc w:val="left"/>
      <w:pPr>
        <w:ind w:left="5040" w:hanging="360"/>
      </w:pPr>
    </w:lvl>
    <w:lvl w:ilvl="7" w:tplc="267CD0DE" w:tentative="1">
      <w:start w:val="1"/>
      <w:numFmt w:val="lowerLetter"/>
      <w:lvlText w:val="%8."/>
      <w:lvlJc w:val="left"/>
      <w:pPr>
        <w:ind w:left="5760" w:hanging="360"/>
      </w:pPr>
    </w:lvl>
    <w:lvl w:ilvl="8" w:tplc="5AD8A76A" w:tentative="1">
      <w:start w:val="1"/>
      <w:numFmt w:val="lowerRoman"/>
      <w:lvlText w:val="%9."/>
      <w:lvlJc w:val="right"/>
      <w:pPr>
        <w:ind w:left="6480" w:hanging="180"/>
      </w:pPr>
    </w:lvl>
  </w:abstractNum>
  <w:abstractNum w:abstractNumId="5" w15:restartNumberingAfterBreak="0">
    <w:nsid w:val="24504F09"/>
    <w:multiLevelType w:val="hybridMultilevel"/>
    <w:tmpl w:val="550ADAB0"/>
    <w:lvl w:ilvl="0" w:tplc="FA6A81F0">
      <w:start w:val="1"/>
      <w:numFmt w:val="decimal"/>
      <w:lvlText w:val="%1."/>
      <w:lvlJc w:val="left"/>
      <w:pPr>
        <w:ind w:left="720" w:hanging="360"/>
      </w:pPr>
      <w:rPr>
        <w:rFonts w:hint="default"/>
        <w:i w:val="0"/>
        <w:iCs/>
      </w:rPr>
    </w:lvl>
    <w:lvl w:ilvl="1" w:tplc="4B8A78D8" w:tentative="1">
      <w:start w:val="1"/>
      <w:numFmt w:val="lowerLetter"/>
      <w:lvlText w:val="%2."/>
      <w:lvlJc w:val="left"/>
      <w:pPr>
        <w:ind w:left="1440" w:hanging="360"/>
      </w:pPr>
    </w:lvl>
    <w:lvl w:ilvl="2" w:tplc="86A4B198" w:tentative="1">
      <w:start w:val="1"/>
      <w:numFmt w:val="lowerRoman"/>
      <w:lvlText w:val="%3."/>
      <w:lvlJc w:val="right"/>
      <w:pPr>
        <w:ind w:left="2160" w:hanging="180"/>
      </w:pPr>
    </w:lvl>
    <w:lvl w:ilvl="3" w:tplc="9BA233EE" w:tentative="1">
      <w:start w:val="1"/>
      <w:numFmt w:val="decimal"/>
      <w:lvlText w:val="%4."/>
      <w:lvlJc w:val="left"/>
      <w:pPr>
        <w:ind w:left="2880" w:hanging="360"/>
      </w:pPr>
    </w:lvl>
    <w:lvl w:ilvl="4" w:tplc="96B41954" w:tentative="1">
      <w:start w:val="1"/>
      <w:numFmt w:val="lowerLetter"/>
      <w:lvlText w:val="%5."/>
      <w:lvlJc w:val="left"/>
      <w:pPr>
        <w:ind w:left="3600" w:hanging="360"/>
      </w:pPr>
    </w:lvl>
    <w:lvl w:ilvl="5" w:tplc="1D8E180A" w:tentative="1">
      <w:start w:val="1"/>
      <w:numFmt w:val="lowerRoman"/>
      <w:lvlText w:val="%6."/>
      <w:lvlJc w:val="right"/>
      <w:pPr>
        <w:ind w:left="4320" w:hanging="180"/>
      </w:pPr>
    </w:lvl>
    <w:lvl w:ilvl="6" w:tplc="8B606F14" w:tentative="1">
      <w:start w:val="1"/>
      <w:numFmt w:val="decimal"/>
      <w:lvlText w:val="%7."/>
      <w:lvlJc w:val="left"/>
      <w:pPr>
        <w:ind w:left="5040" w:hanging="360"/>
      </w:pPr>
    </w:lvl>
    <w:lvl w:ilvl="7" w:tplc="D354CE1E" w:tentative="1">
      <w:start w:val="1"/>
      <w:numFmt w:val="lowerLetter"/>
      <w:lvlText w:val="%8."/>
      <w:lvlJc w:val="left"/>
      <w:pPr>
        <w:ind w:left="5760" w:hanging="360"/>
      </w:pPr>
    </w:lvl>
    <w:lvl w:ilvl="8" w:tplc="E35C022C" w:tentative="1">
      <w:start w:val="1"/>
      <w:numFmt w:val="lowerRoman"/>
      <w:lvlText w:val="%9."/>
      <w:lvlJc w:val="right"/>
      <w:pPr>
        <w:ind w:left="6480" w:hanging="180"/>
      </w:pPr>
    </w:lvl>
  </w:abstractNum>
  <w:abstractNum w:abstractNumId="6" w15:restartNumberingAfterBreak="0">
    <w:nsid w:val="289F0DAE"/>
    <w:multiLevelType w:val="hybridMultilevel"/>
    <w:tmpl w:val="A8486174"/>
    <w:lvl w:ilvl="0" w:tplc="29A05A54">
      <w:start w:val="74"/>
      <w:numFmt w:val="decimal"/>
      <w:lvlText w:val="%1."/>
      <w:lvlJc w:val="left"/>
      <w:pPr>
        <w:ind w:left="720" w:hanging="360"/>
      </w:pPr>
      <w:rPr>
        <w:rFonts w:hint="default"/>
      </w:rPr>
    </w:lvl>
    <w:lvl w:ilvl="1" w:tplc="C8F4CF8E" w:tentative="1">
      <w:start w:val="1"/>
      <w:numFmt w:val="lowerLetter"/>
      <w:lvlText w:val="%2."/>
      <w:lvlJc w:val="left"/>
      <w:pPr>
        <w:ind w:left="1440" w:hanging="360"/>
      </w:pPr>
    </w:lvl>
    <w:lvl w:ilvl="2" w:tplc="FAAC6174" w:tentative="1">
      <w:start w:val="1"/>
      <w:numFmt w:val="lowerRoman"/>
      <w:lvlText w:val="%3."/>
      <w:lvlJc w:val="right"/>
      <w:pPr>
        <w:ind w:left="2160" w:hanging="180"/>
      </w:pPr>
    </w:lvl>
    <w:lvl w:ilvl="3" w:tplc="35C6592A" w:tentative="1">
      <w:start w:val="1"/>
      <w:numFmt w:val="decimal"/>
      <w:lvlText w:val="%4."/>
      <w:lvlJc w:val="left"/>
      <w:pPr>
        <w:ind w:left="2880" w:hanging="360"/>
      </w:pPr>
    </w:lvl>
    <w:lvl w:ilvl="4" w:tplc="0FAA3820" w:tentative="1">
      <w:start w:val="1"/>
      <w:numFmt w:val="lowerLetter"/>
      <w:lvlText w:val="%5."/>
      <w:lvlJc w:val="left"/>
      <w:pPr>
        <w:ind w:left="3600" w:hanging="360"/>
      </w:pPr>
    </w:lvl>
    <w:lvl w:ilvl="5" w:tplc="7CECDC32" w:tentative="1">
      <w:start w:val="1"/>
      <w:numFmt w:val="lowerRoman"/>
      <w:lvlText w:val="%6."/>
      <w:lvlJc w:val="right"/>
      <w:pPr>
        <w:ind w:left="4320" w:hanging="180"/>
      </w:pPr>
    </w:lvl>
    <w:lvl w:ilvl="6" w:tplc="E502F8FE" w:tentative="1">
      <w:start w:val="1"/>
      <w:numFmt w:val="decimal"/>
      <w:lvlText w:val="%7."/>
      <w:lvlJc w:val="left"/>
      <w:pPr>
        <w:ind w:left="5040" w:hanging="360"/>
      </w:pPr>
    </w:lvl>
    <w:lvl w:ilvl="7" w:tplc="ACF6E486" w:tentative="1">
      <w:start w:val="1"/>
      <w:numFmt w:val="lowerLetter"/>
      <w:lvlText w:val="%8."/>
      <w:lvlJc w:val="left"/>
      <w:pPr>
        <w:ind w:left="5760" w:hanging="360"/>
      </w:pPr>
    </w:lvl>
    <w:lvl w:ilvl="8" w:tplc="64D0E5B6" w:tentative="1">
      <w:start w:val="1"/>
      <w:numFmt w:val="lowerRoman"/>
      <w:lvlText w:val="%9."/>
      <w:lvlJc w:val="right"/>
      <w:pPr>
        <w:ind w:left="6480" w:hanging="180"/>
      </w:pPr>
    </w:lvl>
  </w:abstractNum>
  <w:abstractNum w:abstractNumId="7" w15:restartNumberingAfterBreak="0">
    <w:nsid w:val="2A623EB0"/>
    <w:multiLevelType w:val="hybridMultilevel"/>
    <w:tmpl w:val="0E66D9C0"/>
    <w:lvl w:ilvl="0" w:tplc="A66AA6B8">
      <w:start w:val="55"/>
      <w:numFmt w:val="decimal"/>
      <w:lvlText w:val="%1."/>
      <w:lvlJc w:val="left"/>
      <w:pPr>
        <w:ind w:left="720" w:hanging="360"/>
      </w:pPr>
      <w:rPr>
        <w:rFonts w:hint="default"/>
      </w:rPr>
    </w:lvl>
    <w:lvl w:ilvl="1" w:tplc="6EA8C264" w:tentative="1">
      <w:start w:val="1"/>
      <w:numFmt w:val="lowerLetter"/>
      <w:lvlText w:val="%2."/>
      <w:lvlJc w:val="left"/>
      <w:pPr>
        <w:ind w:left="1440" w:hanging="360"/>
      </w:pPr>
    </w:lvl>
    <w:lvl w:ilvl="2" w:tplc="1592FE28" w:tentative="1">
      <w:start w:val="1"/>
      <w:numFmt w:val="lowerRoman"/>
      <w:lvlText w:val="%3."/>
      <w:lvlJc w:val="right"/>
      <w:pPr>
        <w:ind w:left="2160" w:hanging="180"/>
      </w:pPr>
    </w:lvl>
    <w:lvl w:ilvl="3" w:tplc="D80E0B8E" w:tentative="1">
      <w:start w:val="1"/>
      <w:numFmt w:val="decimal"/>
      <w:lvlText w:val="%4."/>
      <w:lvlJc w:val="left"/>
      <w:pPr>
        <w:ind w:left="2880" w:hanging="360"/>
      </w:pPr>
    </w:lvl>
    <w:lvl w:ilvl="4" w:tplc="C93C956C" w:tentative="1">
      <w:start w:val="1"/>
      <w:numFmt w:val="lowerLetter"/>
      <w:lvlText w:val="%5."/>
      <w:lvlJc w:val="left"/>
      <w:pPr>
        <w:ind w:left="3600" w:hanging="360"/>
      </w:pPr>
    </w:lvl>
    <w:lvl w:ilvl="5" w:tplc="E4A4F630" w:tentative="1">
      <w:start w:val="1"/>
      <w:numFmt w:val="lowerRoman"/>
      <w:lvlText w:val="%6."/>
      <w:lvlJc w:val="right"/>
      <w:pPr>
        <w:ind w:left="4320" w:hanging="180"/>
      </w:pPr>
    </w:lvl>
    <w:lvl w:ilvl="6" w:tplc="55F0564A" w:tentative="1">
      <w:start w:val="1"/>
      <w:numFmt w:val="decimal"/>
      <w:lvlText w:val="%7."/>
      <w:lvlJc w:val="left"/>
      <w:pPr>
        <w:ind w:left="5040" w:hanging="360"/>
      </w:pPr>
    </w:lvl>
    <w:lvl w:ilvl="7" w:tplc="D1B6C906" w:tentative="1">
      <w:start w:val="1"/>
      <w:numFmt w:val="lowerLetter"/>
      <w:lvlText w:val="%8."/>
      <w:lvlJc w:val="left"/>
      <w:pPr>
        <w:ind w:left="5760" w:hanging="360"/>
      </w:pPr>
    </w:lvl>
    <w:lvl w:ilvl="8" w:tplc="9FA2710A" w:tentative="1">
      <w:start w:val="1"/>
      <w:numFmt w:val="lowerRoman"/>
      <w:lvlText w:val="%9."/>
      <w:lvlJc w:val="right"/>
      <w:pPr>
        <w:ind w:left="6480" w:hanging="180"/>
      </w:pPr>
    </w:lvl>
  </w:abstractNum>
  <w:abstractNum w:abstractNumId="8" w15:restartNumberingAfterBreak="0">
    <w:nsid w:val="2C7F3357"/>
    <w:multiLevelType w:val="hybridMultilevel"/>
    <w:tmpl w:val="CF4AE35C"/>
    <w:lvl w:ilvl="0" w:tplc="E0EE8B00">
      <w:start w:val="1"/>
      <w:numFmt w:val="decimal"/>
      <w:lvlText w:val="%1."/>
      <w:lvlJc w:val="left"/>
      <w:pPr>
        <w:ind w:left="720" w:hanging="360"/>
      </w:pPr>
    </w:lvl>
    <w:lvl w:ilvl="1" w:tplc="0BEEFC70" w:tentative="1">
      <w:start w:val="1"/>
      <w:numFmt w:val="lowerLetter"/>
      <w:lvlText w:val="%2."/>
      <w:lvlJc w:val="left"/>
      <w:pPr>
        <w:ind w:left="1440" w:hanging="360"/>
      </w:pPr>
    </w:lvl>
    <w:lvl w:ilvl="2" w:tplc="1124E9B0" w:tentative="1">
      <w:start w:val="1"/>
      <w:numFmt w:val="lowerRoman"/>
      <w:lvlText w:val="%3."/>
      <w:lvlJc w:val="right"/>
      <w:pPr>
        <w:ind w:left="2160" w:hanging="180"/>
      </w:pPr>
    </w:lvl>
    <w:lvl w:ilvl="3" w:tplc="94A06B68" w:tentative="1">
      <w:start w:val="1"/>
      <w:numFmt w:val="decimal"/>
      <w:lvlText w:val="%4."/>
      <w:lvlJc w:val="left"/>
      <w:pPr>
        <w:ind w:left="2880" w:hanging="360"/>
      </w:pPr>
    </w:lvl>
    <w:lvl w:ilvl="4" w:tplc="100874C2" w:tentative="1">
      <w:start w:val="1"/>
      <w:numFmt w:val="lowerLetter"/>
      <w:lvlText w:val="%5."/>
      <w:lvlJc w:val="left"/>
      <w:pPr>
        <w:ind w:left="3600" w:hanging="360"/>
      </w:pPr>
    </w:lvl>
    <w:lvl w:ilvl="5" w:tplc="B41AC01C" w:tentative="1">
      <w:start w:val="1"/>
      <w:numFmt w:val="lowerRoman"/>
      <w:lvlText w:val="%6."/>
      <w:lvlJc w:val="right"/>
      <w:pPr>
        <w:ind w:left="4320" w:hanging="180"/>
      </w:pPr>
    </w:lvl>
    <w:lvl w:ilvl="6" w:tplc="9F0C2A64" w:tentative="1">
      <w:start w:val="1"/>
      <w:numFmt w:val="decimal"/>
      <w:lvlText w:val="%7."/>
      <w:lvlJc w:val="left"/>
      <w:pPr>
        <w:ind w:left="5040" w:hanging="360"/>
      </w:pPr>
    </w:lvl>
    <w:lvl w:ilvl="7" w:tplc="A71A1A20" w:tentative="1">
      <w:start w:val="1"/>
      <w:numFmt w:val="lowerLetter"/>
      <w:lvlText w:val="%8."/>
      <w:lvlJc w:val="left"/>
      <w:pPr>
        <w:ind w:left="5760" w:hanging="360"/>
      </w:pPr>
    </w:lvl>
    <w:lvl w:ilvl="8" w:tplc="8AE61436" w:tentative="1">
      <w:start w:val="1"/>
      <w:numFmt w:val="lowerRoman"/>
      <w:lvlText w:val="%9."/>
      <w:lvlJc w:val="right"/>
      <w:pPr>
        <w:ind w:left="6480" w:hanging="180"/>
      </w:pPr>
    </w:lvl>
  </w:abstractNum>
  <w:abstractNum w:abstractNumId="9" w15:restartNumberingAfterBreak="0">
    <w:nsid w:val="2CDC1F88"/>
    <w:multiLevelType w:val="hybridMultilevel"/>
    <w:tmpl w:val="BCD01552"/>
    <w:lvl w:ilvl="0" w:tplc="9132D6AE">
      <w:start w:val="54"/>
      <w:numFmt w:val="decimal"/>
      <w:lvlText w:val="%1."/>
      <w:lvlJc w:val="left"/>
      <w:pPr>
        <w:ind w:left="720" w:hanging="360"/>
      </w:pPr>
      <w:rPr>
        <w:rFonts w:hint="default"/>
        <w:b w:val="0"/>
      </w:rPr>
    </w:lvl>
    <w:lvl w:ilvl="1" w:tplc="857EAF20" w:tentative="1">
      <w:start w:val="1"/>
      <w:numFmt w:val="lowerLetter"/>
      <w:lvlText w:val="%2."/>
      <w:lvlJc w:val="left"/>
      <w:pPr>
        <w:ind w:left="1440" w:hanging="360"/>
      </w:pPr>
    </w:lvl>
    <w:lvl w:ilvl="2" w:tplc="CCEAABE8" w:tentative="1">
      <w:start w:val="1"/>
      <w:numFmt w:val="lowerRoman"/>
      <w:lvlText w:val="%3."/>
      <w:lvlJc w:val="right"/>
      <w:pPr>
        <w:ind w:left="2160" w:hanging="180"/>
      </w:pPr>
    </w:lvl>
    <w:lvl w:ilvl="3" w:tplc="657A5BAA" w:tentative="1">
      <w:start w:val="1"/>
      <w:numFmt w:val="decimal"/>
      <w:lvlText w:val="%4."/>
      <w:lvlJc w:val="left"/>
      <w:pPr>
        <w:ind w:left="2880" w:hanging="360"/>
      </w:pPr>
    </w:lvl>
    <w:lvl w:ilvl="4" w:tplc="E8E8BD8A" w:tentative="1">
      <w:start w:val="1"/>
      <w:numFmt w:val="lowerLetter"/>
      <w:lvlText w:val="%5."/>
      <w:lvlJc w:val="left"/>
      <w:pPr>
        <w:ind w:left="3600" w:hanging="360"/>
      </w:pPr>
    </w:lvl>
    <w:lvl w:ilvl="5" w:tplc="F970EDAC" w:tentative="1">
      <w:start w:val="1"/>
      <w:numFmt w:val="lowerRoman"/>
      <w:lvlText w:val="%6."/>
      <w:lvlJc w:val="right"/>
      <w:pPr>
        <w:ind w:left="4320" w:hanging="180"/>
      </w:pPr>
    </w:lvl>
    <w:lvl w:ilvl="6" w:tplc="7C100274" w:tentative="1">
      <w:start w:val="1"/>
      <w:numFmt w:val="decimal"/>
      <w:lvlText w:val="%7."/>
      <w:lvlJc w:val="left"/>
      <w:pPr>
        <w:ind w:left="5040" w:hanging="360"/>
      </w:pPr>
    </w:lvl>
    <w:lvl w:ilvl="7" w:tplc="879E5640" w:tentative="1">
      <w:start w:val="1"/>
      <w:numFmt w:val="lowerLetter"/>
      <w:lvlText w:val="%8."/>
      <w:lvlJc w:val="left"/>
      <w:pPr>
        <w:ind w:left="5760" w:hanging="360"/>
      </w:pPr>
    </w:lvl>
    <w:lvl w:ilvl="8" w:tplc="2A56A780" w:tentative="1">
      <w:start w:val="1"/>
      <w:numFmt w:val="lowerRoman"/>
      <w:lvlText w:val="%9."/>
      <w:lvlJc w:val="right"/>
      <w:pPr>
        <w:ind w:left="6480" w:hanging="180"/>
      </w:pPr>
    </w:lvl>
  </w:abstractNum>
  <w:abstractNum w:abstractNumId="10" w15:restartNumberingAfterBreak="0">
    <w:nsid w:val="2D46253B"/>
    <w:multiLevelType w:val="hybridMultilevel"/>
    <w:tmpl w:val="1E0AA8A2"/>
    <w:lvl w:ilvl="0" w:tplc="E67CE61C">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C60754"/>
    <w:multiLevelType w:val="hybridMultilevel"/>
    <w:tmpl w:val="9A80AF66"/>
    <w:lvl w:ilvl="0" w:tplc="BE8A5FD6">
      <w:start w:val="1"/>
      <w:numFmt w:val="decimal"/>
      <w:lvlText w:val="%1."/>
      <w:lvlJc w:val="left"/>
      <w:pPr>
        <w:ind w:left="720" w:hanging="360"/>
      </w:pPr>
      <w:rPr>
        <w:rFonts w:hint="default"/>
      </w:rPr>
    </w:lvl>
    <w:lvl w:ilvl="1" w:tplc="1786C10A" w:tentative="1">
      <w:start w:val="1"/>
      <w:numFmt w:val="lowerLetter"/>
      <w:lvlText w:val="%2."/>
      <w:lvlJc w:val="left"/>
      <w:pPr>
        <w:ind w:left="1440" w:hanging="360"/>
      </w:pPr>
    </w:lvl>
    <w:lvl w:ilvl="2" w:tplc="3ABA6CC6" w:tentative="1">
      <w:start w:val="1"/>
      <w:numFmt w:val="lowerRoman"/>
      <w:lvlText w:val="%3."/>
      <w:lvlJc w:val="right"/>
      <w:pPr>
        <w:ind w:left="2160" w:hanging="180"/>
      </w:pPr>
    </w:lvl>
    <w:lvl w:ilvl="3" w:tplc="713EC25A" w:tentative="1">
      <w:start w:val="1"/>
      <w:numFmt w:val="decimal"/>
      <w:lvlText w:val="%4."/>
      <w:lvlJc w:val="left"/>
      <w:pPr>
        <w:ind w:left="2880" w:hanging="360"/>
      </w:pPr>
    </w:lvl>
    <w:lvl w:ilvl="4" w:tplc="9468C2DE" w:tentative="1">
      <w:start w:val="1"/>
      <w:numFmt w:val="lowerLetter"/>
      <w:lvlText w:val="%5."/>
      <w:lvlJc w:val="left"/>
      <w:pPr>
        <w:ind w:left="3600" w:hanging="360"/>
      </w:pPr>
    </w:lvl>
    <w:lvl w:ilvl="5" w:tplc="6CE2984E" w:tentative="1">
      <w:start w:val="1"/>
      <w:numFmt w:val="lowerRoman"/>
      <w:lvlText w:val="%6."/>
      <w:lvlJc w:val="right"/>
      <w:pPr>
        <w:ind w:left="4320" w:hanging="180"/>
      </w:pPr>
    </w:lvl>
    <w:lvl w:ilvl="6" w:tplc="86D629E6" w:tentative="1">
      <w:start w:val="1"/>
      <w:numFmt w:val="decimal"/>
      <w:lvlText w:val="%7."/>
      <w:lvlJc w:val="left"/>
      <w:pPr>
        <w:ind w:left="5040" w:hanging="360"/>
      </w:pPr>
    </w:lvl>
    <w:lvl w:ilvl="7" w:tplc="C99C0A9C" w:tentative="1">
      <w:start w:val="1"/>
      <w:numFmt w:val="lowerLetter"/>
      <w:lvlText w:val="%8."/>
      <w:lvlJc w:val="left"/>
      <w:pPr>
        <w:ind w:left="5760" w:hanging="360"/>
      </w:pPr>
    </w:lvl>
    <w:lvl w:ilvl="8" w:tplc="83109C18" w:tentative="1">
      <w:start w:val="1"/>
      <w:numFmt w:val="lowerRoman"/>
      <w:lvlText w:val="%9."/>
      <w:lvlJc w:val="right"/>
      <w:pPr>
        <w:ind w:left="6480" w:hanging="180"/>
      </w:pPr>
    </w:lvl>
  </w:abstractNum>
  <w:abstractNum w:abstractNumId="12" w15:restartNumberingAfterBreak="0">
    <w:nsid w:val="3A976D96"/>
    <w:multiLevelType w:val="hybridMultilevel"/>
    <w:tmpl w:val="A6D00C76"/>
    <w:lvl w:ilvl="0" w:tplc="0966D05E">
      <w:start w:val="1"/>
      <w:numFmt w:val="decimal"/>
      <w:lvlText w:val="%1."/>
      <w:lvlJc w:val="left"/>
      <w:pPr>
        <w:ind w:left="720" w:hanging="360"/>
      </w:pPr>
      <w:rPr>
        <w:rFonts w:hint="default"/>
      </w:rPr>
    </w:lvl>
    <w:lvl w:ilvl="1" w:tplc="582603F6" w:tentative="1">
      <w:start w:val="1"/>
      <w:numFmt w:val="lowerLetter"/>
      <w:lvlText w:val="%2."/>
      <w:lvlJc w:val="left"/>
      <w:pPr>
        <w:ind w:left="1440" w:hanging="360"/>
      </w:pPr>
    </w:lvl>
    <w:lvl w:ilvl="2" w:tplc="6364754C" w:tentative="1">
      <w:start w:val="1"/>
      <w:numFmt w:val="lowerRoman"/>
      <w:lvlText w:val="%3."/>
      <w:lvlJc w:val="right"/>
      <w:pPr>
        <w:ind w:left="2160" w:hanging="180"/>
      </w:pPr>
    </w:lvl>
    <w:lvl w:ilvl="3" w:tplc="453C69C4" w:tentative="1">
      <w:start w:val="1"/>
      <w:numFmt w:val="decimal"/>
      <w:lvlText w:val="%4."/>
      <w:lvlJc w:val="left"/>
      <w:pPr>
        <w:ind w:left="2880" w:hanging="360"/>
      </w:pPr>
    </w:lvl>
    <w:lvl w:ilvl="4" w:tplc="F8E6110E" w:tentative="1">
      <w:start w:val="1"/>
      <w:numFmt w:val="lowerLetter"/>
      <w:lvlText w:val="%5."/>
      <w:lvlJc w:val="left"/>
      <w:pPr>
        <w:ind w:left="3600" w:hanging="360"/>
      </w:pPr>
    </w:lvl>
    <w:lvl w:ilvl="5" w:tplc="AB882712" w:tentative="1">
      <w:start w:val="1"/>
      <w:numFmt w:val="lowerRoman"/>
      <w:lvlText w:val="%6."/>
      <w:lvlJc w:val="right"/>
      <w:pPr>
        <w:ind w:left="4320" w:hanging="180"/>
      </w:pPr>
    </w:lvl>
    <w:lvl w:ilvl="6" w:tplc="3DC2C9C8" w:tentative="1">
      <w:start w:val="1"/>
      <w:numFmt w:val="decimal"/>
      <w:lvlText w:val="%7."/>
      <w:lvlJc w:val="left"/>
      <w:pPr>
        <w:ind w:left="5040" w:hanging="360"/>
      </w:pPr>
    </w:lvl>
    <w:lvl w:ilvl="7" w:tplc="A9BC085C" w:tentative="1">
      <w:start w:val="1"/>
      <w:numFmt w:val="lowerLetter"/>
      <w:lvlText w:val="%8."/>
      <w:lvlJc w:val="left"/>
      <w:pPr>
        <w:ind w:left="5760" w:hanging="360"/>
      </w:pPr>
    </w:lvl>
    <w:lvl w:ilvl="8" w:tplc="05EC83BE" w:tentative="1">
      <w:start w:val="1"/>
      <w:numFmt w:val="lowerRoman"/>
      <w:lvlText w:val="%9."/>
      <w:lvlJc w:val="right"/>
      <w:pPr>
        <w:ind w:left="6480" w:hanging="180"/>
      </w:pPr>
    </w:lvl>
  </w:abstractNum>
  <w:abstractNum w:abstractNumId="13" w15:restartNumberingAfterBreak="0">
    <w:nsid w:val="3CB93D91"/>
    <w:multiLevelType w:val="hybridMultilevel"/>
    <w:tmpl w:val="3B8CD584"/>
    <w:lvl w:ilvl="0" w:tplc="9EF0C932">
      <w:start w:val="54"/>
      <w:numFmt w:val="decimal"/>
      <w:lvlText w:val="%1."/>
      <w:lvlJc w:val="left"/>
      <w:pPr>
        <w:ind w:left="720" w:hanging="360"/>
      </w:pPr>
      <w:rPr>
        <w:rFonts w:hint="default"/>
      </w:rPr>
    </w:lvl>
    <w:lvl w:ilvl="1" w:tplc="FD4286B0" w:tentative="1">
      <w:start w:val="1"/>
      <w:numFmt w:val="lowerLetter"/>
      <w:lvlText w:val="%2."/>
      <w:lvlJc w:val="left"/>
      <w:pPr>
        <w:ind w:left="1440" w:hanging="360"/>
      </w:pPr>
    </w:lvl>
    <w:lvl w:ilvl="2" w:tplc="8C26F3C2" w:tentative="1">
      <w:start w:val="1"/>
      <w:numFmt w:val="lowerRoman"/>
      <w:lvlText w:val="%3."/>
      <w:lvlJc w:val="right"/>
      <w:pPr>
        <w:ind w:left="2160" w:hanging="180"/>
      </w:pPr>
    </w:lvl>
    <w:lvl w:ilvl="3" w:tplc="1D78E6C6" w:tentative="1">
      <w:start w:val="1"/>
      <w:numFmt w:val="decimal"/>
      <w:lvlText w:val="%4."/>
      <w:lvlJc w:val="left"/>
      <w:pPr>
        <w:ind w:left="2880" w:hanging="360"/>
      </w:pPr>
    </w:lvl>
    <w:lvl w:ilvl="4" w:tplc="C400C2F4" w:tentative="1">
      <w:start w:val="1"/>
      <w:numFmt w:val="lowerLetter"/>
      <w:lvlText w:val="%5."/>
      <w:lvlJc w:val="left"/>
      <w:pPr>
        <w:ind w:left="3600" w:hanging="360"/>
      </w:pPr>
    </w:lvl>
    <w:lvl w:ilvl="5" w:tplc="C660C918" w:tentative="1">
      <w:start w:val="1"/>
      <w:numFmt w:val="lowerRoman"/>
      <w:lvlText w:val="%6."/>
      <w:lvlJc w:val="right"/>
      <w:pPr>
        <w:ind w:left="4320" w:hanging="180"/>
      </w:pPr>
    </w:lvl>
    <w:lvl w:ilvl="6" w:tplc="4E9C134E" w:tentative="1">
      <w:start w:val="1"/>
      <w:numFmt w:val="decimal"/>
      <w:lvlText w:val="%7."/>
      <w:lvlJc w:val="left"/>
      <w:pPr>
        <w:ind w:left="5040" w:hanging="360"/>
      </w:pPr>
    </w:lvl>
    <w:lvl w:ilvl="7" w:tplc="FF80714A" w:tentative="1">
      <w:start w:val="1"/>
      <w:numFmt w:val="lowerLetter"/>
      <w:lvlText w:val="%8."/>
      <w:lvlJc w:val="left"/>
      <w:pPr>
        <w:ind w:left="5760" w:hanging="360"/>
      </w:pPr>
    </w:lvl>
    <w:lvl w:ilvl="8" w:tplc="B4AE24DA" w:tentative="1">
      <w:start w:val="1"/>
      <w:numFmt w:val="lowerRoman"/>
      <w:lvlText w:val="%9."/>
      <w:lvlJc w:val="right"/>
      <w:pPr>
        <w:ind w:left="6480" w:hanging="180"/>
      </w:pPr>
    </w:lvl>
  </w:abstractNum>
  <w:abstractNum w:abstractNumId="14" w15:restartNumberingAfterBreak="0">
    <w:nsid w:val="47EE35BE"/>
    <w:multiLevelType w:val="hybridMultilevel"/>
    <w:tmpl w:val="16A65484"/>
    <w:lvl w:ilvl="0" w:tplc="48BE0B08">
      <w:start w:val="1"/>
      <w:numFmt w:val="decimal"/>
      <w:lvlText w:val="%1."/>
      <w:lvlJc w:val="left"/>
      <w:pPr>
        <w:ind w:left="720" w:hanging="360"/>
      </w:pPr>
      <w:rPr>
        <w:rFonts w:hint="default"/>
      </w:rPr>
    </w:lvl>
    <w:lvl w:ilvl="1" w:tplc="701088CE" w:tentative="1">
      <w:start w:val="1"/>
      <w:numFmt w:val="lowerLetter"/>
      <w:lvlText w:val="%2."/>
      <w:lvlJc w:val="left"/>
      <w:pPr>
        <w:ind w:left="1440" w:hanging="360"/>
      </w:pPr>
    </w:lvl>
    <w:lvl w:ilvl="2" w:tplc="B5D8CC7C" w:tentative="1">
      <w:start w:val="1"/>
      <w:numFmt w:val="lowerRoman"/>
      <w:lvlText w:val="%3."/>
      <w:lvlJc w:val="right"/>
      <w:pPr>
        <w:ind w:left="2160" w:hanging="180"/>
      </w:pPr>
    </w:lvl>
    <w:lvl w:ilvl="3" w:tplc="5D201450" w:tentative="1">
      <w:start w:val="1"/>
      <w:numFmt w:val="decimal"/>
      <w:lvlText w:val="%4."/>
      <w:lvlJc w:val="left"/>
      <w:pPr>
        <w:ind w:left="2880" w:hanging="360"/>
      </w:pPr>
    </w:lvl>
    <w:lvl w:ilvl="4" w:tplc="86AC09A4" w:tentative="1">
      <w:start w:val="1"/>
      <w:numFmt w:val="lowerLetter"/>
      <w:lvlText w:val="%5."/>
      <w:lvlJc w:val="left"/>
      <w:pPr>
        <w:ind w:left="3600" w:hanging="360"/>
      </w:pPr>
    </w:lvl>
    <w:lvl w:ilvl="5" w:tplc="3E887B96" w:tentative="1">
      <w:start w:val="1"/>
      <w:numFmt w:val="lowerRoman"/>
      <w:lvlText w:val="%6."/>
      <w:lvlJc w:val="right"/>
      <w:pPr>
        <w:ind w:left="4320" w:hanging="180"/>
      </w:pPr>
    </w:lvl>
    <w:lvl w:ilvl="6" w:tplc="9B0E0E8C" w:tentative="1">
      <w:start w:val="1"/>
      <w:numFmt w:val="decimal"/>
      <w:lvlText w:val="%7."/>
      <w:lvlJc w:val="left"/>
      <w:pPr>
        <w:ind w:left="5040" w:hanging="360"/>
      </w:pPr>
    </w:lvl>
    <w:lvl w:ilvl="7" w:tplc="5CD02C26" w:tentative="1">
      <w:start w:val="1"/>
      <w:numFmt w:val="lowerLetter"/>
      <w:lvlText w:val="%8."/>
      <w:lvlJc w:val="left"/>
      <w:pPr>
        <w:ind w:left="5760" w:hanging="360"/>
      </w:pPr>
    </w:lvl>
    <w:lvl w:ilvl="8" w:tplc="00F07222" w:tentative="1">
      <w:start w:val="1"/>
      <w:numFmt w:val="lowerRoman"/>
      <w:lvlText w:val="%9."/>
      <w:lvlJc w:val="right"/>
      <w:pPr>
        <w:ind w:left="6480" w:hanging="180"/>
      </w:pPr>
    </w:lvl>
  </w:abstractNum>
  <w:abstractNum w:abstractNumId="15" w15:restartNumberingAfterBreak="0">
    <w:nsid w:val="57BF06E9"/>
    <w:multiLevelType w:val="hybridMultilevel"/>
    <w:tmpl w:val="7C2E59B8"/>
    <w:lvl w:ilvl="0" w:tplc="F0D4943C">
      <w:start w:val="70"/>
      <w:numFmt w:val="decimal"/>
      <w:lvlText w:val="%1."/>
      <w:lvlJc w:val="left"/>
      <w:pPr>
        <w:ind w:left="720" w:hanging="360"/>
      </w:pPr>
      <w:rPr>
        <w:rFonts w:hint="default"/>
        <w:b w:val="0"/>
        <w:i w:val="0"/>
        <w:sz w:val="18"/>
      </w:rPr>
    </w:lvl>
    <w:lvl w:ilvl="1" w:tplc="4894DAF8" w:tentative="1">
      <w:start w:val="1"/>
      <w:numFmt w:val="lowerLetter"/>
      <w:lvlText w:val="%2."/>
      <w:lvlJc w:val="left"/>
      <w:pPr>
        <w:ind w:left="1440" w:hanging="360"/>
      </w:pPr>
    </w:lvl>
    <w:lvl w:ilvl="2" w:tplc="03B6DE86" w:tentative="1">
      <w:start w:val="1"/>
      <w:numFmt w:val="lowerRoman"/>
      <w:lvlText w:val="%3."/>
      <w:lvlJc w:val="right"/>
      <w:pPr>
        <w:ind w:left="2160" w:hanging="180"/>
      </w:pPr>
    </w:lvl>
    <w:lvl w:ilvl="3" w:tplc="3A3679F6" w:tentative="1">
      <w:start w:val="1"/>
      <w:numFmt w:val="decimal"/>
      <w:lvlText w:val="%4."/>
      <w:lvlJc w:val="left"/>
      <w:pPr>
        <w:ind w:left="2880" w:hanging="360"/>
      </w:pPr>
    </w:lvl>
    <w:lvl w:ilvl="4" w:tplc="709EEBD8" w:tentative="1">
      <w:start w:val="1"/>
      <w:numFmt w:val="lowerLetter"/>
      <w:lvlText w:val="%5."/>
      <w:lvlJc w:val="left"/>
      <w:pPr>
        <w:ind w:left="3600" w:hanging="360"/>
      </w:pPr>
    </w:lvl>
    <w:lvl w:ilvl="5" w:tplc="672C6F58" w:tentative="1">
      <w:start w:val="1"/>
      <w:numFmt w:val="lowerRoman"/>
      <w:lvlText w:val="%6."/>
      <w:lvlJc w:val="right"/>
      <w:pPr>
        <w:ind w:left="4320" w:hanging="180"/>
      </w:pPr>
    </w:lvl>
    <w:lvl w:ilvl="6" w:tplc="EFE24E2E" w:tentative="1">
      <w:start w:val="1"/>
      <w:numFmt w:val="decimal"/>
      <w:lvlText w:val="%7."/>
      <w:lvlJc w:val="left"/>
      <w:pPr>
        <w:ind w:left="5040" w:hanging="360"/>
      </w:pPr>
    </w:lvl>
    <w:lvl w:ilvl="7" w:tplc="8AC08BF6" w:tentative="1">
      <w:start w:val="1"/>
      <w:numFmt w:val="lowerLetter"/>
      <w:lvlText w:val="%8."/>
      <w:lvlJc w:val="left"/>
      <w:pPr>
        <w:ind w:left="5760" w:hanging="360"/>
      </w:pPr>
    </w:lvl>
    <w:lvl w:ilvl="8" w:tplc="E56C0518" w:tentative="1">
      <w:start w:val="1"/>
      <w:numFmt w:val="lowerRoman"/>
      <w:lvlText w:val="%9."/>
      <w:lvlJc w:val="right"/>
      <w:pPr>
        <w:ind w:left="6480" w:hanging="180"/>
      </w:pPr>
    </w:lvl>
  </w:abstractNum>
  <w:abstractNum w:abstractNumId="16" w15:restartNumberingAfterBreak="0">
    <w:nsid w:val="59D171B9"/>
    <w:multiLevelType w:val="hybridMultilevel"/>
    <w:tmpl w:val="2D7C7026"/>
    <w:lvl w:ilvl="0" w:tplc="985CAC36">
      <w:start w:val="1"/>
      <w:numFmt w:val="decimal"/>
      <w:lvlText w:val="%1."/>
      <w:lvlJc w:val="left"/>
      <w:pPr>
        <w:ind w:left="720" w:hanging="360"/>
      </w:pPr>
    </w:lvl>
    <w:lvl w:ilvl="1" w:tplc="020869F4" w:tentative="1">
      <w:start w:val="1"/>
      <w:numFmt w:val="lowerLetter"/>
      <w:lvlText w:val="%2."/>
      <w:lvlJc w:val="left"/>
      <w:pPr>
        <w:ind w:left="1440" w:hanging="360"/>
      </w:pPr>
    </w:lvl>
    <w:lvl w:ilvl="2" w:tplc="155E3CE0" w:tentative="1">
      <w:start w:val="1"/>
      <w:numFmt w:val="lowerRoman"/>
      <w:lvlText w:val="%3."/>
      <w:lvlJc w:val="right"/>
      <w:pPr>
        <w:ind w:left="2160" w:hanging="180"/>
      </w:pPr>
    </w:lvl>
    <w:lvl w:ilvl="3" w:tplc="E138DA68" w:tentative="1">
      <w:start w:val="1"/>
      <w:numFmt w:val="decimal"/>
      <w:lvlText w:val="%4."/>
      <w:lvlJc w:val="left"/>
      <w:pPr>
        <w:ind w:left="2880" w:hanging="360"/>
      </w:pPr>
    </w:lvl>
    <w:lvl w:ilvl="4" w:tplc="6570F1DE" w:tentative="1">
      <w:start w:val="1"/>
      <w:numFmt w:val="lowerLetter"/>
      <w:lvlText w:val="%5."/>
      <w:lvlJc w:val="left"/>
      <w:pPr>
        <w:ind w:left="3600" w:hanging="360"/>
      </w:pPr>
    </w:lvl>
    <w:lvl w:ilvl="5" w:tplc="9280D044" w:tentative="1">
      <w:start w:val="1"/>
      <w:numFmt w:val="lowerRoman"/>
      <w:lvlText w:val="%6."/>
      <w:lvlJc w:val="right"/>
      <w:pPr>
        <w:ind w:left="4320" w:hanging="180"/>
      </w:pPr>
    </w:lvl>
    <w:lvl w:ilvl="6" w:tplc="729EA680" w:tentative="1">
      <w:start w:val="1"/>
      <w:numFmt w:val="decimal"/>
      <w:lvlText w:val="%7."/>
      <w:lvlJc w:val="left"/>
      <w:pPr>
        <w:ind w:left="5040" w:hanging="360"/>
      </w:pPr>
    </w:lvl>
    <w:lvl w:ilvl="7" w:tplc="E5604B02" w:tentative="1">
      <w:start w:val="1"/>
      <w:numFmt w:val="lowerLetter"/>
      <w:lvlText w:val="%8."/>
      <w:lvlJc w:val="left"/>
      <w:pPr>
        <w:ind w:left="5760" w:hanging="360"/>
      </w:pPr>
    </w:lvl>
    <w:lvl w:ilvl="8" w:tplc="02664282" w:tentative="1">
      <w:start w:val="1"/>
      <w:numFmt w:val="lowerRoman"/>
      <w:lvlText w:val="%9."/>
      <w:lvlJc w:val="right"/>
      <w:pPr>
        <w:ind w:left="6480" w:hanging="180"/>
      </w:pPr>
    </w:lvl>
  </w:abstractNum>
  <w:abstractNum w:abstractNumId="17" w15:restartNumberingAfterBreak="0">
    <w:nsid w:val="5ACE5998"/>
    <w:multiLevelType w:val="hybridMultilevel"/>
    <w:tmpl w:val="CBC00916"/>
    <w:lvl w:ilvl="0" w:tplc="CCC67AC8">
      <w:start w:val="1"/>
      <w:numFmt w:val="decimal"/>
      <w:lvlText w:val="%1."/>
      <w:lvlJc w:val="left"/>
      <w:pPr>
        <w:ind w:left="720" w:hanging="360"/>
      </w:pPr>
      <w:rPr>
        <w:rFonts w:hint="default"/>
      </w:rPr>
    </w:lvl>
    <w:lvl w:ilvl="1" w:tplc="E3FE220C" w:tentative="1">
      <w:start w:val="1"/>
      <w:numFmt w:val="lowerLetter"/>
      <w:lvlText w:val="%2."/>
      <w:lvlJc w:val="left"/>
      <w:pPr>
        <w:ind w:left="1440" w:hanging="360"/>
      </w:pPr>
    </w:lvl>
    <w:lvl w:ilvl="2" w:tplc="8340AC6E" w:tentative="1">
      <w:start w:val="1"/>
      <w:numFmt w:val="lowerRoman"/>
      <w:lvlText w:val="%3."/>
      <w:lvlJc w:val="right"/>
      <w:pPr>
        <w:ind w:left="2160" w:hanging="180"/>
      </w:pPr>
    </w:lvl>
    <w:lvl w:ilvl="3" w:tplc="74FEBF7A" w:tentative="1">
      <w:start w:val="1"/>
      <w:numFmt w:val="decimal"/>
      <w:lvlText w:val="%4."/>
      <w:lvlJc w:val="left"/>
      <w:pPr>
        <w:ind w:left="2880" w:hanging="360"/>
      </w:pPr>
    </w:lvl>
    <w:lvl w:ilvl="4" w:tplc="5F00D778" w:tentative="1">
      <w:start w:val="1"/>
      <w:numFmt w:val="lowerLetter"/>
      <w:lvlText w:val="%5."/>
      <w:lvlJc w:val="left"/>
      <w:pPr>
        <w:ind w:left="3600" w:hanging="360"/>
      </w:pPr>
    </w:lvl>
    <w:lvl w:ilvl="5" w:tplc="AEF69C96" w:tentative="1">
      <w:start w:val="1"/>
      <w:numFmt w:val="lowerRoman"/>
      <w:lvlText w:val="%6."/>
      <w:lvlJc w:val="right"/>
      <w:pPr>
        <w:ind w:left="4320" w:hanging="180"/>
      </w:pPr>
    </w:lvl>
    <w:lvl w:ilvl="6" w:tplc="A37EBA8E" w:tentative="1">
      <w:start w:val="1"/>
      <w:numFmt w:val="decimal"/>
      <w:lvlText w:val="%7."/>
      <w:lvlJc w:val="left"/>
      <w:pPr>
        <w:ind w:left="5040" w:hanging="360"/>
      </w:pPr>
    </w:lvl>
    <w:lvl w:ilvl="7" w:tplc="8EE0C5AA" w:tentative="1">
      <w:start w:val="1"/>
      <w:numFmt w:val="lowerLetter"/>
      <w:lvlText w:val="%8."/>
      <w:lvlJc w:val="left"/>
      <w:pPr>
        <w:ind w:left="5760" w:hanging="360"/>
      </w:pPr>
    </w:lvl>
    <w:lvl w:ilvl="8" w:tplc="C2863D68" w:tentative="1">
      <w:start w:val="1"/>
      <w:numFmt w:val="lowerRoman"/>
      <w:lvlText w:val="%9."/>
      <w:lvlJc w:val="right"/>
      <w:pPr>
        <w:ind w:left="6480" w:hanging="180"/>
      </w:pPr>
    </w:lvl>
  </w:abstractNum>
  <w:abstractNum w:abstractNumId="18" w15:restartNumberingAfterBreak="0">
    <w:nsid w:val="5B035704"/>
    <w:multiLevelType w:val="hybridMultilevel"/>
    <w:tmpl w:val="0324BCD0"/>
    <w:lvl w:ilvl="0" w:tplc="7E982C74">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6758B2"/>
    <w:multiLevelType w:val="hybridMultilevel"/>
    <w:tmpl w:val="BAF61D68"/>
    <w:lvl w:ilvl="0" w:tplc="B6EE45A2">
      <w:start w:val="1"/>
      <w:numFmt w:val="decimal"/>
      <w:lvlText w:val="%1."/>
      <w:lvlJc w:val="left"/>
      <w:pPr>
        <w:ind w:left="720" w:hanging="360"/>
      </w:pPr>
    </w:lvl>
    <w:lvl w:ilvl="1" w:tplc="E280E4BE" w:tentative="1">
      <w:start w:val="1"/>
      <w:numFmt w:val="lowerLetter"/>
      <w:lvlText w:val="%2."/>
      <w:lvlJc w:val="left"/>
      <w:pPr>
        <w:ind w:left="1440" w:hanging="360"/>
      </w:pPr>
    </w:lvl>
    <w:lvl w:ilvl="2" w:tplc="E09EBE06" w:tentative="1">
      <w:start w:val="1"/>
      <w:numFmt w:val="lowerRoman"/>
      <w:lvlText w:val="%3."/>
      <w:lvlJc w:val="right"/>
      <w:pPr>
        <w:ind w:left="2160" w:hanging="180"/>
      </w:pPr>
    </w:lvl>
    <w:lvl w:ilvl="3" w:tplc="78467CF2" w:tentative="1">
      <w:start w:val="1"/>
      <w:numFmt w:val="decimal"/>
      <w:lvlText w:val="%4."/>
      <w:lvlJc w:val="left"/>
      <w:pPr>
        <w:ind w:left="2880" w:hanging="360"/>
      </w:pPr>
    </w:lvl>
    <w:lvl w:ilvl="4" w:tplc="BD4EF4FA" w:tentative="1">
      <w:start w:val="1"/>
      <w:numFmt w:val="lowerLetter"/>
      <w:lvlText w:val="%5."/>
      <w:lvlJc w:val="left"/>
      <w:pPr>
        <w:ind w:left="3600" w:hanging="360"/>
      </w:pPr>
    </w:lvl>
    <w:lvl w:ilvl="5" w:tplc="C0E803D8" w:tentative="1">
      <w:start w:val="1"/>
      <w:numFmt w:val="lowerRoman"/>
      <w:lvlText w:val="%6."/>
      <w:lvlJc w:val="right"/>
      <w:pPr>
        <w:ind w:left="4320" w:hanging="180"/>
      </w:pPr>
    </w:lvl>
    <w:lvl w:ilvl="6" w:tplc="C21AD49A" w:tentative="1">
      <w:start w:val="1"/>
      <w:numFmt w:val="decimal"/>
      <w:lvlText w:val="%7."/>
      <w:lvlJc w:val="left"/>
      <w:pPr>
        <w:ind w:left="5040" w:hanging="360"/>
      </w:pPr>
    </w:lvl>
    <w:lvl w:ilvl="7" w:tplc="B1B02C26" w:tentative="1">
      <w:start w:val="1"/>
      <w:numFmt w:val="lowerLetter"/>
      <w:lvlText w:val="%8."/>
      <w:lvlJc w:val="left"/>
      <w:pPr>
        <w:ind w:left="5760" w:hanging="360"/>
      </w:pPr>
    </w:lvl>
    <w:lvl w:ilvl="8" w:tplc="26F29D98" w:tentative="1">
      <w:start w:val="1"/>
      <w:numFmt w:val="lowerRoman"/>
      <w:lvlText w:val="%9."/>
      <w:lvlJc w:val="right"/>
      <w:pPr>
        <w:ind w:left="6480" w:hanging="180"/>
      </w:pPr>
    </w:lvl>
  </w:abstractNum>
  <w:abstractNum w:abstractNumId="20" w15:restartNumberingAfterBreak="0">
    <w:nsid w:val="5F841901"/>
    <w:multiLevelType w:val="hybridMultilevel"/>
    <w:tmpl w:val="36BC404E"/>
    <w:lvl w:ilvl="0" w:tplc="3DFC63BA">
      <w:start w:val="75"/>
      <w:numFmt w:val="decimal"/>
      <w:lvlText w:val="%1."/>
      <w:lvlJc w:val="left"/>
      <w:pPr>
        <w:ind w:left="720" w:hanging="360"/>
      </w:pPr>
      <w:rPr>
        <w:rFonts w:hint="default"/>
        <w:b w:val="0"/>
        <w:bCs/>
        <w:i w:val="0"/>
        <w:iCs/>
      </w:rPr>
    </w:lvl>
    <w:lvl w:ilvl="1" w:tplc="2D34811C" w:tentative="1">
      <w:start w:val="1"/>
      <w:numFmt w:val="lowerLetter"/>
      <w:lvlText w:val="%2."/>
      <w:lvlJc w:val="left"/>
      <w:pPr>
        <w:ind w:left="1440" w:hanging="360"/>
      </w:pPr>
    </w:lvl>
    <w:lvl w:ilvl="2" w:tplc="A53A3E74" w:tentative="1">
      <w:start w:val="1"/>
      <w:numFmt w:val="lowerRoman"/>
      <w:lvlText w:val="%3."/>
      <w:lvlJc w:val="right"/>
      <w:pPr>
        <w:ind w:left="2160" w:hanging="180"/>
      </w:pPr>
    </w:lvl>
    <w:lvl w:ilvl="3" w:tplc="40C65A0E" w:tentative="1">
      <w:start w:val="1"/>
      <w:numFmt w:val="decimal"/>
      <w:lvlText w:val="%4."/>
      <w:lvlJc w:val="left"/>
      <w:pPr>
        <w:ind w:left="2880" w:hanging="360"/>
      </w:pPr>
    </w:lvl>
    <w:lvl w:ilvl="4" w:tplc="5D7E1E2A" w:tentative="1">
      <w:start w:val="1"/>
      <w:numFmt w:val="lowerLetter"/>
      <w:lvlText w:val="%5."/>
      <w:lvlJc w:val="left"/>
      <w:pPr>
        <w:ind w:left="3600" w:hanging="360"/>
      </w:pPr>
    </w:lvl>
    <w:lvl w:ilvl="5" w:tplc="BBB23DBC" w:tentative="1">
      <w:start w:val="1"/>
      <w:numFmt w:val="lowerRoman"/>
      <w:lvlText w:val="%6."/>
      <w:lvlJc w:val="right"/>
      <w:pPr>
        <w:ind w:left="4320" w:hanging="180"/>
      </w:pPr>
    </w:lvl>
    <w:lvl w:ilvl="6" w:tplc="A388036A" w:tentative="1">
      <w:start w:val="1"/>
      <w:numFmt w:val="decimal"/>
      <w:lvlText w:val="%7."/>
      <w:lvlJc w:val="left"/>
      <w:pPr>
        <w:ind w:left="5040" w:hanging="360"/>
      </w:pPr>
    </w:lvl>
    <w:lvl w:ilvl="7" w:tplc="6EC05B80" w:tentative="1">
      <w:start w:val="1"/>
      <w:numFmt w:val="lowerLetter"/>
      <w:lvlText w:val="%8."/>
      <w:lvlJc w:val="left"/>
      <w:pPr>
        <w:ind w:left="5760" w:hanging="360"/>
      </w:pPr>
    </w:lvl>
    <w:lvl w:ilvl="8" w:tplc="9958755A" w:tentative="1">
      <w:start w:val="1"/>
      <w:numFmt w:val="lowerRoman"/>
      <w:lvlText w:val="%9."/>
      <w:lvlJc w:val="right"/>
      <w:pPr>
        <w:ind w:left="6480" w:hanging="180"/>
      </w:pPr>
    </w:lvl>
  </w:abstractNum>
  <w:abstractNum w:abstractNumId="21" w15:restartNumberingAfterBreak="0">
    <w:nsid w:val="62E10B03"/>
    <w:multiLevelType w:val="hybridMultilevel"/>
    <w:tmpl w:val="6D1C68BE"/>
    <w:lvl w:ilvl="0" w:tplc="C2C21A16">
      <w:start w:val="1"/>
      <w:numFmt w:val="decimal"/>
      <w:lvlText w:val="%1."/>
      <w:lvlJc w:val="left"/>
      <w:pPr>
        <w:ind w:left="720" w:hanging="360"/>
      </w:pPr>
      <w:rPr>
        <w:rFonts w:hint="default"/>
      </w:rPr>
    </w:lvl>
    <w:lvl w:ilvl="1" w:tplc="2216FEF8" w:tentative="1">
      <w:start w:val="1"/>
      <w:numFmt w:val="lowerLetter"/>
      <w:lvlText w:val="%2."/>
      <w:lvlJc w:val="left"/>
      <w:pPr>
        <w:ind w:left="1440" w:hanging="360"/>
      </w:pPr>
    </w:lvl>
    <w:lvl w:ilvl="2" w:tplc="078A755E" w:tentative="1">
      <w:start w:val="1"/>
      <w:numFmt w:val="lowerRoman"/>
      <w:lvlText w:val="%3."/>
      <w:lvlJc w:val="right"/>
      <w:pPr>
        <w:ind w:left="2160" w:hanging="180"/>
      </w:pPr>
    </w:lvl>
    <w:lvl w:ilvl="3" w:tplc="02DC0E6C" w:tentative="1">
      <w:start w:val="1"/>
      <w:numFmt w:val="decimal"/>
      <w:lvlText w:val="%4."/>
      <w:lvlJc w:val="left"/>
      <w:pPr>
        <w:ind w:left="2880" w:hanging="360"/>
      </w:pPr>
    </w:lvl>
    <w:lvl w:ilvl="4" w:tplc="A8EAA13C" w:tentative="1">
      <w:start w:val="1"/>
      <w:numFmt w:val="lowerLetter"/>
      <w:lvlText w:val="%5."/>
      <w:lvlJc w:val="left"/>
      <w:pPr>
        <w:ind w:left="3600" w:hanging="360"/>
      </w:pPr>
    </w:lvl>
    <w:lvl w:ilvl="5" w:tplc="E8CA36F8" w:tentative="1">
      <w:start w:val="1"/>
      <w:numFmt w:val="lowerRoman"/>
      <w:lvlText w:val="%6."/>
      <w:lvlJc w:val="right"/>
      <w:pPr>
        <w:ind w:left="4320" w:hanging="180"/>
      </w:pPr>
    </w:lvl>
    <w:lvl w:ilvl="6" w:tplc="40E4FCFA" w:tentative="1">
      <w:start w:val="1"/>
      <w:numFmt w:val="decimal"/>
      <w:lvlText w:val="%7."/>
      <w:lvlJc w:val="left"/>
      <w:pPr>
        <w:ind w:left="5040" w:hanging="360"/>
      </w:pPr>
    </w:lvl>
    <w:lvl w:ilvl="7" w:tplc="D00E4B72" w:tentative="1">
      <w:start w:val="1"/>
      <w:numFmt w:val="lowerLetter"/>
      <w:lvlText w:val="%8."/>
      <w:lvlJc w:val="left"/>
      <w:pPr>
        <w:ind w:left="5760" w:hanging="360"/>
      </w:pPr>
    </w:lvl>
    <w:lvl w:ilvl="8" w:tplc="C7C20FB4" w:tentative="1">
      <w:start w:val="1"/>
      <w:numFmt w:val="lowerRoman"/>
      <w:lvlText w:val="%9."/>
      <w:lvlJc w:val="right"/>
      <w:pPr>
        <w:ind w:left="6480" w:hanging="180"/>
      </w:pPr>
    </w:lvl>
  </w:abstractNum>
  <w:abstractNum w:abstractNumId="22" w15:restartNumberingAfterBreak="0">
    <w:nsid w:val="68B06570"/>
    <w:multiLevelType w:val="hybridMultilevel"/>
    <w:tmpl w:val="C788573A"/>
    <w:lvl w:ilvl="0" w:tplc="B136F97C">
      <w:start w:val="1"/>
      <w:numFmt w:val="decimal"/>
      <w:lvlText w:val="%1."/>
      <w:lvlJc w:val="left"/>
      <w:pPr>
        <w:ind w:left="720" w:hanging="360"/>
      </w:pPr>
      <w:rPr>
        <w:b w:val="0"/>
      </w:rPr>
    </w:lvl>
    <w:lvl w:ilvl="1" w:tplc="BCFCC0E0" w:tentative="1">
      <w:start w:val="1"/>
      <w:numFmt w:val="lowerLetter"/>
      <w:lvlText w:val="%2."/>
      <w:lvlJc w:val="left"/>
      <w:pPr>
        <w:ind w:left="1440" w:hanging="360"/>
      </w:pPr>
    </w:lvl>
    <w:lvl w:ilvl="2" w:tplc="F3C80006" w:tentative="1">
      <w:start w:val="1"/>
      <w:numFmt w:val="lowerRoman"/>
      <w:lvlText w:val="%3."/>
      <w:lvlJc w:val="right"/>
      <w:pPr>
        <w:ind w:left="2160" w:hanging="180"/>
      </w:pPr>
    </w:lvl>
    <w:lvl w:ilvl="3" w:tplc="3B4E8EFA" w:tentative="1">
      <w:start w:val="1"/>
      <w:numFmt w:val="decimal"/>
      <w:lvlText w:val="%4."/>
      <w:lvlJc w:val="left"/>
      <w:pPr>
        <w:ind w:left="2880" w:hanging="360"/>
      </w:pPr>
    </w:lvl>
    <w:lvl w:ilvl="4" w:tplc="ADA29DBE" w:tentative="1">
      <w:start w:val="1"/>
      <w:numFmt w:val="lowerLetter"/>
      <w:lvlText w:val="%5."/>
      <w:lvlJc w:val="left"/>
      <w:pPr>
        <w:ind w:left="3600" w:hanging="360"/>
      </w:pPr>
    </w:lvl>
    <w:lvl w:ilvl="5" w:tplc="F6A8407E" w:tentative="1">
      <w:start w:val="1"/>
      <w:numFmt w:val="lowerRoman"/>
      <w:lvlText w:val="%6."/>
      <w:lvlJc w:val="right"/>
      <w:pPr>
        <w:ind w:left="4320" w:hanging="180"/>
      </w:pPr>
    </w:lvl>
    <w:lvl w:ilvl="6" w:tplc="884E85E0" w:tentative="1">
      <w:start w:val="1"/>
      <w:numFmt w:val="decimal"/>
      <w:lvlText w:val="%7."/>
      <w:lvlJc w:val="left"/>
      <w:pPr>
        <w:ind w:left="5040" w:hanging="360"/>
      </w:pPr>
    </w:lvl>
    <w:lvl w:ilvl="7" w:tplc="8578B280" w:tentative="1">
      <w:start w:val="1"/>
      <w:numFmt w:val="lowerLetter"/>
      <w:lvlText w:val="%8."/>
      <w:lvlJc w:val="left"/>
      <w:pPr>
        <w:ind w:left="5760" w:hanging="360"/>
      </w:pPr>
    </w:lvl>
    <w:lvl w:ilvl="8" w:tplc="7C0E8DD6" w:tentative="1">
      <w:start w:val="1"/>
      <w:numFmt w:val="lowerRoman"/>
      <w:lvlText w:val="%9."/>
      <w:lvlJc w:val="right"/>
      <w:pPr>
        <w:ind w:left="6480" w:hanging="180"/>
      </w:pPr>
    </w:lvl>
  </w:abstractNum>
  <w:abstractNum w:abstractNumId="23" w15:restartNumberingAfterBreak="0">
    <w:nsid w:val="72FC78FD"/>
    <w:multiLevelType w:val="hybridMultilevel"/>
    <w:tmpl w:val="13B2E4B4"/>
    <w:lvl w:ilvl="0" w:tplc="BD4E0F0A">
      <w:start w:val="1"/>
      <w:numFmt w:val="decimal"/>
      <w:lvlText w:val="%1."/>
      <w:lvlJc w:val="left"/>
      <w:pPr>
        <w:ind w:left="720" w:hanging="360"/>
      </w:pPr>
      <w:rPr>
        <w:rFonts w:hint="default"/>
        <w:b w:val="0"/>
        <w:sz w:val="18"/>
        <w:szCs w:val="18"/>
      </w:rPr>
    </w:lvl>
    <w:lvl w:ilvl="1" w:tplc="5DD2B986" w:tentative="1">
      <w:start w:val="1"/>
      <w:numFmt w:val="lowerLetter"/>
      <w:lvlText w:val="%2."/>
      <w:lvlJc w:val="left"/>
      <w:pPr>
        <w:ind w:left="1440" w:hanging="360"/>
      </w:pPr>
    </w:lvl>
    <w:lvl w:ilvl="2" w:tplc="DEAAE02C" w:tentative="1">
      <w:start w:val="1"/>
      <w:numFmt w:val="lowerRoman"/>
      <w:lvlText w:val="%3."/>
      <w:lvlJc w:val="right"/>
      <w:pPr>
        <w:ind w:left="2160" w:hanging="180"/>
      </w:pPr>
    </w:lvl>
    <w:lvl w:ilvl="3" w:tplc="90EAE35E" w:tentative="1">
      <w:start w:val="1"/>
      <w:numFmt w:val="decimal"/>
      <w:lvlText w:val="%4."/>
      <w:lvlJc w:val="left"/>
      <w:pPr>
        <w:ind w:left="2880" w:hanging="360"/>
      </w:pPr>
    </w:lvl>
    <w:lvl w:ilvl="4" w:tplc="3AB0CD4C" w:tentative="1">
      <w:start w:val="1"/>
      <w:numFmt w:val="lowerLetter"/>
      <w:lvlText w:val="%5."/>
      <w:lvlJc w:val="left"/>
      <w:pPr>
        <w:ind w:left="3600" w:hanging="360"/>
      </w:pPr>
    </w:lvl>
    <w:lvl w:ilvl="5" w:tplc="7CDEF638" w:tentative="1">
      <w:start w:val="1"/>
      <w:numFmt w:val="lowerRoman"/>
      <w:lvlText w:val="%6."/>
      <w:lvlJc w:val="right"/>
      <w:pPr>
        <w:ind w:left="4320" w:hanging="180"/>
      </w:pPr>
    </w:lvl>
    <w:lvl w:ilvl="6" w:tplc="644C357A" w:tentative="1">
      <w:start w:val="1"/>
      <w:numFmt w:val="decimal"/>
      <w:lvlText w:val="%7."/>
      <w:lvlJc w:val="left"/>
      <w:pPr>
        <w:ind w:left="5040" w:hanging="360"/>
      </w:pPr>
    </w:lvl>
    <w:lvl w:ilvl="7" w:tplc="E6644628" w:tentative="1">
      <w:start w:val="1"/>
      <w:numFmt w:val="lowerLetter"/>
      <w:lvlText w:val="%8."/>
      <w:lvlJc w:val="left"/>
      <w:pPr>
        <w:ind w:left="5760" w:hanging="360"/>
      </w:pPr>
    </w:lvl>
    <w:lvl w:ilvl="8" w:tplc="ECA65F46" w:tentative="1">
      <w:start w:val="1"/>
      <w:numFmt w:val="lowerRoman"/>
      <w:lvlText w:val="%9."/>
      <w:lvlJc w:val="right"/>
      <w:pPr>
        <w:ind w:left="6480" w:hanging="180"/>
      </w:pPr>
    </w:lvl>
  </w:abstractNum>
  <w:abstractNum w:abstractNumId="24" w15:restartNumberingAfterBreak="0">
    <w:nsid w:val="74A64BB6"/>
    <w:multiLevelType w:val="hybridMultilevel"/>
    <w:tmpl w:val="E87EC328"/>
    <w:lvl w:ilvl="0" w:tplc="F07EA740">
      <w:start w:val="54"/>
      <w:numFmt w:val="decimal"/>
      <w:lvlText w:val="%1."/>
      <w:lvlJc w:val="left"/>
      <w:pPr>
        <w:ind w:left="720" w:hanging="360"/>
      </w:pPr>
      <w:rPr>
        <w:rFonts w:hint="default"/>
      </w:rPr>
    </w:lvl>
    <w:lvl w:ilvl="1" w:tplc="C6763528" w:tentative="1">
      <w:start w:val="1"/>
      <w:numFmt w:val="lowerLetter"/>
      <w:lvlText w:val="%2."/>
      <w:lvlJc w:val="left"/>
      <w:pPr>
        <w:ind w:left="1440" w:hanging="360"/>
      </w:pPr>
    </w:lvl>
    <w:lvl w:ilvl="2" w:tplc="948AE07E" w:tentative="1">
      <w:start w:val="1"/>
      <w:numFmt w:val="lowerRoman"/>
      <w:lvlText w:val="%3."/>
      <w:lvlJc w:val="right"/>
      <w:pPr>
        <w:ind w:left="2160" w:hanging="180"/>
      </w:pPr>
    </w:lvl>
    <w:lvl w:ilvl="3" w:tplc="EF86AFD8" w:tentative="1">
      <w:start w:val="1"/>
      <w:numFmt w:val="decimal"/>
      <w:lvlText w:val="%4."/>
      <w:lvlJc w:val="left"/>
      <w:pPr>
        <w:ind w:left="2880" w:hanging="360"/>
      </w:pPr>
    </w:lvl>
    <w:lvl w:ilvl="4" w:tplc="5DF85D6E" w:tentative="1">
      <w:start w:val="1"/>
      <w:numFmt w:val="lowerLetter"/>
      <w:lvlText w:val="%5."/>
      <w:lvlJc w:val="left"/>
      <w:pPr>
        <w:ind w:left="3600" w:hanging="360"/>
      </w:pPr>
    </w:lvl>
    <w:lvl w:ilvl="5" w:tplc="E146B82A" w:tentative="1">
      <w:start w:val="1"/>
      <w:numFmt w:val="lowerRoman"/>
      <w:lvlText w:val="%6."/>
      <w:lvlJc w:val="right"/>
      <w:pPr>
        <w:ind w:left="4320" w:hanging="180"/>
      </w:pPr>
    </w:lvl>
    <w:lvl w:ilvl="6" w:tplc="D09EF260" w:tentative="1">
      <w:start w:val="1"/>
      <w:numFmt w:val="decimal"/>
      <w:lvlText w:val="%7."/>
      <w:lvlJc w:val="left"/>
      <w:pPr>
        <w:ind w:left="5040" w:hanging="360"/>
      </w:pPr>
    </w:lvl>
    <w:lvl w:ilvl="7" w:tplc="17D21AB2" w:tentative="1">
      <w:start w:val="1"/>
      <w:numFmt w:val="lowerLetter"/>
      <w:lvlText w:val="%8."/>
      <w:lvlJc w:val="left"/>
      <w:pPr>
        <w:ind w:left="5760" w:hanging="360"/>
      </w:pPr>
    </w:lvl>
    <w:lvl w:ilvl="8" w:tplc="92FC476E" w:tentative="1">
      <w:start w:val="1"/>
      <w:numFmt w:val="lowerRoman"/>
      <w:lvlText w:val="%9."/>
      <w:lvlJc w:val="right"/>
      <w:pPr>
        <w:ind w:left="6480" w:hanging="180"/>
      </w:pPr>
    </w:lvl>
  </w:abstractNum>
  <w:abstractNum w:abstractNumId="25" w15:restartNumberingAfterBreak="0">
    <w:nsid w:val="755A5ED6"/>
    <w:multiLevelType w:val="hybridMultilevel"/>
    <w:tmpl w:val="27BCB5C2"/>
    <w:lvl w:ilvl="0" w:tplc="11728FA2">
      <w:start w:val="1"/>
      <w:numFmt w:val="decimal"/>
      <w:lvlText w:val="%1."/>
      <w:lvlJc w:val="left"/>
      <w:pPr>
        <w:ind w:left="720" w:hanging="360"/>
      </w:pPr>
      <w:rPr>
        <w:rFonts w:hint="default"/>
      </w:rPr>
    </w:lvl>
    <w:lvl w:ilvl="1" w:tplc="E0D25354" w:tentative="1">
      <w:start w:val="1"/>
      <w:numFmt w:val="lowerLetter"/>
      <w:lvlText w:val="%2."/>
      <w:lvlJc w:val="left"/>
      <w:pPr>
        <w:ind w:left="1440" w:hanging="360"/>
      </w:pPr>
    </w:lvl>
    <w:lvl w:ilvl="2" w:tplc="1D6E7D62" w:tentative="1">
      <w:start w:val="1"/>
      <w:numFmt w:val="lowerRoman"/>
      <w:lvlText w:val="%3."/>
      <w:lvlJc w:val="right"/>
      <w:pPr>
        <w:ind w:left="2160" w:hanging="180"/>
      </w:pPr>
    </w:lvl>
    <w:lvl w:ilvl="3" w:tplc="A2A04D68" w:tentative="1">
      <w:start w:val="1"/>
      <w:numFmt w:val="decimal"/>
      <w:lvlText w:val="%4."/>
      <w:lvlJc w:val="left"/>
      <w:pPr>
        <w:ind w:left="2880" w:hanging="360"/>
      </w:pPr>
    </w:lvl>
    <w:lvl w:ilvl="4" w:tplc="FB56B5FA" w:tentative="1">
      <w:start w:val="1"/>
      <w:numFmt w:val="lowerLetter"/>
      <w:lvlText w:val="%5."/>
      <w:lvlJc w:val="left"/>
      <w:pPr>
        <w:ind w:left="3600" w:hanging="360"/>
      </w:pPr>
    </w:lvl>
    <w:lvl w:ilvl="5" w:tplc="B7806152" w:tentative="1">
      <w:start w:val="1"/>
      <w:numFmt w:val="lowerRoman"/>
      <w:lvlText w:val="%6."/>
      <w:lvlJc w:val="right"/>
      <w:pPr>
        <w:ind w:left="4320" w:hanging="180"/>
      </w:pPr>
    </w:lvl>
    <w:lvl w:ilvl="6" w:tplc="F8067F90" w:tentative="1">
      <w:start w:val="1"/>
      <w:numFmt w:val="decimal"/>
      <w:lvlText w:val="%7."/>
      <w:lvlJc w:val="left"/>
      <w:pPr>
        <w:ind w:left="5040" w:hanging="360"/>
      </w:pPr>
    </w:lvl>
    <w:lvl w:ilvl="7" w:tplc="42A06DBE" w:tentative="1">
      <w:start w:val="1"/>
      <w:numFmt w:val="lowerLetter"/>
      <w:lvlText w:val="%8."/>
      <w:lvlJc w:val="left"/>
      <w:pPr>
        <w:ind w:left="5760" w:hanging="360"/>
      </w:pPr>
    </w:lvl>
    <w:lvl w:ilvl="8" w:tplc="7AFEE84E" w:tentative="1">
      <w:start w:val="1"/>
      <w:numFmt w:val="lowerRoman"/>
      <w:lvlText w:val="%9."/>
      <w:lvlJc w:val="right"/>
      <w:pPr>
        <w:ind w:left="6480" w:hanging="180"/>
      </w:pPr>
    </w:lvl>
  </w:abstractNum>
  <w:abstractNum w:abstractNumId="26" w15:restartNumberingAfterBreak="0">
    <w:nsid w:val="775E10A0"/>
    <w:multiLevelType w:val="hybridMultilevel"/>
    <w:tmpl w:val="CF4AE35C"/>
    <w:lvl w:ilvl="0" w:tplc="FB2EC9D0">
      <w:start w:val="1"/>
      <w:numFmt w:val="decimal"/>
      <w:lvlText w:val="%1."/>
      <w:lvlJc w:val="left"/>
      <w:pPr>
        <w:ind w:left="720" w:hanging="360"/>
      </w:pPr>
    </w:lvl>
    <w:lvl w:ilvl="1" w:tplc="AEF09F20" w:tentative="1">
      <w:start w:val="1"/>
      <w:numFmt w:val="lowerLetter"/>
      <w:lvlText w:val="%2."/>
      <w:lvlJc w:val="left"/>
      <w:pPr>
        <w:ind w:left="1440" w:hanging="360"/>
      </w:pPr>
    </w:lvl>
    <w:lvl w:ilvl="2" w:tplc="17E40642" w:tentative="1">
      <w:start w:val="1"/>
      <w:numFmt w:val="lowerRoman"/>
      <w:lvlText w:val="%3."/>
      <w:lvlJc w:val="right"/>
      <w:pPr>
        <w:ind w:left="2160" w:hanging="180"/>
      </w:pPr>
    </w:lvl>
    <w:lvl w:ilvl="3" w:tplc="6C2EA7D6" w:tentative="1">
      <w:start w:val="1"/>
      <w:numFmt w:val="decimal"/>
      <w:lvlText w:val="%4."/>
      <w:lvlJc w:val="left"/>
      <w:pPr>
        <w:ind w:left="2880" w:hanging="360"/>
      </w:pPr>
    </w:lvl>
    <w:lvl w:ilvl="4" w:tplc="634A90C0" w:tentative="1">
      <w:start w:val="1"/>
      <w:numFmt w:val="lowerLetter"/>
      <w:lvlText w:val="%5."/>
      <w:lvlJc w:val="left"/>
      <w:pPr>
        <w:ind w:left="3600" w:hanging="360"/>
      </w:pPr>
    </w:lvl>
    <w:lvl w:ilvl="5" w:tplc="BFB648D2" w:tentative="1">
      <w:start w:val="1"/>
      <w:numFmt w:val="lowerRoman"/>
      <w:lvlText w:val="%6."/>
      <w:lvlJc w:val="right"/>
      <w:pPr>
        <w:ind w:left="4320" w:hanging="180"/>
      </w:pPr>
    </w:lvl>
    <w:lvl w:ilvl="6" w:tplc="F15E4A94" w:tentative="1">
      <w:start w:val="1"/>
      <w:numFmt w:val="decimal"/>
      <w:lvlText w:val="%7."/>
      <w:lvlJc w:val="left"/>
      <w:pPr>
        <w:ind w:left="5040" w:hanging="360"/>
      </w:pPr>
    </w:lvl>
    <w:lvl w:ilvl="7" w:tplc="721AC536" w:tentative="1">
      <w:start w:val="1"/>
      <w:numFmt w:val="lowerLetter"/>
      <w:lvlText w:val="%8."/>
      <w:lvlJc w:val="left"/>
      <w:pPr>
        <w:ind w:left="5760" w:hanging="360"/>
      </w:pPr>
    </w:lvl>
    <w:lvl w:ilvl="8" w:tplc="59183E9A" w:tentative="1">
      <w:start w:val="1"/>
      <w:numFmt w:val="lowerRoman"/>
      <w:lvlText w:val="%9."/>
      <w:lvlJc w:val="right"/>
      <w:pPr>
        <w:ind w:left="6480" w:hanging="180"/>
      </w:pPr>
    </w:lvl>
  </w:abstractNum>
  <w:abstractNum w:abstractNumId="27" w15:restartNumberingAfterBreak="0">
    <w:nsid w:val="7A24182A"/>
    <w:multiLevelType w:val="hybridMultilevel"/>
    <w:tmpl w:val="69E86A20"/>
    <w:lvl w:ilvl="0" w:tplc="1B1EB610">
      <w:start w:val="1"/>
      <w:numFmt w:val="decimal"/>
      <w:lvlText w:val="%1."/>
      <w:lvlJc w:val="left"/>
      <w:pPr>
        <w:ind w:left="720" w:hanging="360"/>
      </w:pPr>
    </w:lvl>
    <w:lvl w:ilvl="1" w:tplc="14623EC6" w:tentative="1">
      <w:start w:val="1"/>
      <w:numFmt w:val="lowerLetter"/>
      <w:lvlText w:val="%2."/>
      <w:lvlJc w:val="left"/>
      <w:pPr>
        <w:ind w:left="1440" w:hanging="360"/>
      </w:pPr>
    </w:lvl>
    <w:lvl w:ilvl="2" w:tplc="BD6A25EE" w:tentative="1">
      <w:start w:val="1"/>
      <w:numFmt w:val="lowerRoman"/>
      <w:lvlText w:val="%3."/>
      <w:lvlJc w:val="right"/>
      <w:pPr>
        <w:ind w:left="2160" w:hanging="180"/>
      </w:pPr>
    </w:lvl>
    <w:lvl w:ilvl="3" w:tplc="87821DA2" w:tentative="1">
      <w:start w:val="1"/>
      <w:numFmt w:val="decimal"/>
      <w:lvlText w:val="%4."/>
      <w:lvlJc w:val="left"/>
      <w:pPr>
        <w:ind w:left="2880" w:hanging="360"/>
      </w:pPr>
    </w:lvl>
    <w:lvl w:ilvl="4" w:tplc="4D02BE64" w:tentative="1">
      <w:start w:val="1"/>
      <w:numFmt w:val="lowerLetter"/>
      <w:lvlText w:val="%5."/>
      <w:lvlJc w:val="left"/>
      <w:pPr>
        <w:ind w:left="3600" w:hanging="360"/>
      </w:pPr>
    </w:lvl>
    <w:lvl w:ilvl="5" w:tplc="A6BE7234" w:tentative="1">
      <w:start w:val="1"/>
      <w:numFmt w:val="lowerRoman"/>
      <w:lvlText w:val="%6."/>
      <w:lvlJc w:val="right"/>
      <w:pPr>
        <w:ind w:left="4320" w:hanging="180"/>
      </w:pPr>
    </w:lvl>
    <w:lvl w:ilvl="6" w:tplc="B1F8F058" w:tentative="1">
      <w:start w:val="1"/>
      <w:numFmt w:val="decimal"/>
      <w:lvlText w:val="%7."/>
      <w:lvlJc w:val="left"/>
      <w:pPr>
        <w:ind w:left="5040" w:hanging="360"/>
      </w:pPr>
    </w:lvl>
    <w:lvl w:ilvl="7" w:tplc="F0F69136" w:tentative="1">
      <w:start w:val="1"/>
      <w:numFmt w:val="lowerLetter"/>
      <w:lvlText w:val="%8."/>
      <w:lvlJc w:val="left"/>
      <w:pPr>
        <w:ind w:left="5760" w:hanging="360"/>
      </w:pPr>
    </w:lvl>
    <w:lvl w:ilvl="8" w:tplc="51C46428" w:tentative="1">
      <w:start w:val="1"/>
      <w:numFmt w:val="lowerRoman"/>
      <w:lvlText w:val="%9."/>
      <w:lvlJc w:val="right"/>
      <w:pPr>
        <w:ind w:left="6480" w:hanging="180"/>
      </w:pPr>
    </w:lvl>
  </w:abstractNum>
  <w:abstractNum w:abstractNumId="28" w15:restartNumberingAfterBreak="0">
    <w:nsid w:val="7E793A5F"/>
    <w:multiLevelType w:val="hybridMultilevel"/>
    <w:tmpl w:val="1DAEDE26"/>
    <w:lvl w:ilvl="0" w:tplc="E18A2BFC">
      <w:start w:val="1"/>
      <w:numFmt w:val="decimal"/>
      <w:lvlText w:val="%1."/>
      <w:lvlJc w:val="left"/>
      <w:pPr>
        <w:ind w:left="1080" w:hanging="360"/>
      </w:pPr>
    </w:lvl>
    <w:lvl w:ilvl="1" w:tplc="DC5C3B2E" w:tentative="1">
      <w:start w:val="1"/>
      <w:numFmt w:val="lowerLetter"/>
      <w:lvlText w:val="%2."/>
      <w:lvlJc w:val="left"/>
      <w:pPr>
        <w:ind w:left="1800" w:hanging="360"/>
      </w:pPr>
    </w:lvl>
    <w:lvl w:ilvl="2" w:tplc="DFB01096" w:tentative="1">
      <w:start w:val="1"/>
      <w:numFmt w:val="lowerRoman"/>
      <w:lvlText w:val="%3."/>
      <w:lvlJc w:val="right"/>
      <w:pPr>
        <w:ind w:left="2520" w:hanging="180"/>
      </w:pPr>
    </w:lvl>
    <w:lvl w:ilvl="3" w:tplc="BCA83214" w:tentative="1">
      <w:start w:val="1"/>
      <w:numFmt w:val="decimal"/>
      <w:lvlText w:val="%4."/>
      <w:lvlJc w:val="left"/>
      <w:pPr>
        <w:ind w:left="3240" w:hanging="360"/>
      </w:pPr>
    </w:lvl>
    <w:lvl w:ilvl="4" w:tplc="963AB944" w:tentative="1">
      <w:start w:val="1"/>
      <w:numFmt w:val="lowerLetter"/>
      <w:lvlText w:val="%5."/>
      <w:lvlJc w:val="left"/>
      <w:pPr>
        <w:ind w:left="3960" w:hanging="360"/>
      </w:pPr>
    </w:lvl>
    <w:lvl w:ilvl="5" w:tplc="EAF8B612" w:tentative="1">
      <w:start w:val="1"/>
      <w:numFmt w:val="lowerRoman"/>
      <w:lvlText w:val="%6."/>
      <w:lvlJc w:val="right"/>
      <w:pPr>
        <w:ind w:left="4680" w:hanging="180"/>
      </w:pPr>
    </w:lvl>
    <w:lvl w:ilvl="6" w:tplc="63E24CCE" w:tentative="1">
      <w:start w:val="1"/>
      <w:numFmt w:val="decimal"/>
      <w:lvlText w:val="%7."/>
      <w:lvlJc w:val="left"/>
      <w:pPr>
        <w:ind w:left="5400" w:hanging="360"/>
      </w:pPr>
    </w:lvl>
    <w:lvl w:ilvl="7" w:tplc="F4ACEFB4" w:tentative="1">
      <w:start w:val="1"/>
      <w:numFmt w:val="lowerLetter"/>
      <w:lvlText w:val="%8."/>
      <w:lvlJc w:val="left"/>
      <w:pPr>
        <w:ind w:left="6120" w:hanging="360"/>
      </w:pPr>
    </w:lvl>
    <w:lvl w:ilvl="8" w:tplc="852ED6B2" w:tentative="1">
      <w:start w:val="1"/>
      <w:numFmt w:val="lowerRoman"/>
      <w:lvlText w:val="%9."/>
      <w:lvlJc w:val="right"/>
      <w:pPr>
        <w:ind w:left="6840" w:hanging="180"/>
      </w:pPr>
    </w:lvl>
  </w:abstractNum>
  <w:num w:numId="1">
    <w:abstractNumId w:val="8"/>
  </w:num>
  <w:num w:numId="2">
    <w:abstractNumId w:val="22"/>
  </w:num>
  <w:num w:numId="3">
    <w:abstractNumId w:val="9"/>
  </w:num>
  <w:num w:numId="4">
    <w:abstractNumId w:val="3"/>
  </w:num>
  <w:num w:numId="5">
    <w:abstractNumId w:val="26"/>
  </w:num>
  <w:num w:numId="6">
    <w:abstractNumId w:val="4"/>
  </w:num>
  <w:num w:numId="7">
    <w:abstractNumId w:val="13"/>
  </w:num>
  <w:num w:numId="8">
    <w:abstractNumId w:val="2"/>
  </w:num>
  <w:num w:numId="9">
    <w:abstractNumId w:val="23"/>
  </w:num>
  <w:num w:numId="10">
    <w:abstractNumId w:val="24"/>
  </w:num>
  <w:num w:numId="11">
    <w:abstractNumId w:val="25"/>
  </w:num>
  <w:num w:numId="12">
    <w:abstractNumId w:val="0"/>
  </w:num>
  <w:num w:numId="13">
    <w:abstractNumId w:val="7"/>
  </w:num>
  <w:num w:numId="14">
    <w:abstractNumId w:val="12"/>
  </w:num>
  <w:num w:numId="15">
    <w:abstractNumId w:val="17"/>
  </w:num>
  <w:num w:numId="16">
    <w:abstractNumId w:val="15"/>
  </w:num>
  <w:num w:numId="17">
    <w:abstractNumId w:val="21"/>
  </w:num>
  <w:num w:numId="18">
    <w:abstractNumId w:val="14"/>
  </w:num>
  <w:num w:numId="19">
    <w:abstractNumId w:val="28"/>
  </w:num>
  <w:num w:numId="20">
    <w:abstractNumId w:val="19"/>
  </w:num>
  <w:num w:numId="21">
    <w:abstractNumId w:val="1"/>
  </w:num>
  <w:num w:numId="22">
    <w:abstractNumId w:val="27"/>
  </w:num>
  <w:num w:numId="23">
    <w:abstractNumId w:val="6"/>
  </w:num>
  <w:num w:numId="24">
    <w:abstractNumId w:val="11"/>
  </w:num>
  <w:num w:numId="25">
    <w:abstractNumId w:val="5"/>
  </w:num>
  <w:num w:numId="26">
    <w:abstractNumId w:val="20"/>
  </w:num>
  <w:num w:numId="27">
    <w:abstractNumId w:val="16"/>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23"/>
    <w:rsid w:val="0000595E"/>
    <w:rsid w:val="00007F7E"/>
    <w:rsid w:val="0001159E"/>
    <w:rsid w:val="00013A87"/>
    <w:rsid w:val="00016681"/>
    <w:rsid w:val="000403DF"/>
    <w:rsid w:val="00040B56"/>
    <w:rsid w:val="00045630"/>
    <w:rsid w:val="00046924"/>
    <w:rsid w:val="0005441B"/>
    <w:rsid w:val="00055F7B"/>
    <w:rsid w:val="00071D02"/>
    <w:rsid w:val="00073F99"/>
    <w:rsid w:val="00077234"/>
    <w:rsid w:val="00077A70"/>
    <w:rsid w:val="000930AA"/>
    <w:rsid w:val="00095D2F"/>
    <w:rsid w:val="000A1BC6"/>
    <w:rsid w:val="000A5586"/>
    <w:rsid w:val="000A735B"/>
    <w:rsid w:val="000B0859"/>
    <w:rsid w:val="000B5AAC"/>
    <w:rsid w:val="000C1784"/>
    <w:rsid w:val="000C6E0D"/>
    <w:rsid w:val="000D57CF"/>
    <w:rsid w:val="000E3B0C"/>
    <w:rsid w:val="000F247B"/>
    <w:rsid w:val="000F411C"/>
    <w:rsid w:val="000F4756"/>
    <w:rsid w:val="000F6E04"/>
    <w:rsid w:val="00100206"/>
    <w:rsid w:val="00100EE1"/>
    <w:rsid w:val="00101382"/>
    <w:rsid w:val="00103E69"/>
    <w:rsid w:val="00111342"/>
    <w:rsid w:val="00111F5F"/>
    <w:rsid w:val="001138DD"/>
    <w:rsid w:val="00113961"/>
    <w:rsid w:val="00116F7D"/>
    <w:rsid w:val="00124692"/>
    <w:rsid w:val="00133789"/>
    <w:rsid w:val="00134779"/>
    <w:rsid w:val="00134C6E"/>
    <w:rsid w:val="001362C0"/>
    <w:rsid w:val="001502AF"/>
    <w:rsid w:val="0015172D"/>
    <w:rsid w:val="00155401"/>
    <w:rsid w:val="001652E2"/>
    <w:rsid w:val="00166BB0"/>
    <w:rsid w:val="0017172D"/>
    <w:rsid w:val="001751FF"/>
    <w:rsid w:val="001926D3"/>
    <w:rsid w:val="001946C3"/>
    <w:rsid w:val="00195035"/>
    <w:rsid w:val="00197282"/>
    <w:rsid w:val="001A3992"/>
    <w:rsid w:val="001A549B"/>
    <w:rsid w:val="001A7AE5"/>
    <w:rsid w:val="001D3BF4"/>
    <w:rsid w:val="001E162C"/>
    <w:rsid w:val="001E3DA9"/>
    <w:rsid w:val="001E4CD7"/>
    <w:rsid w:val="001F106E"/>
    <w:rsid w:val="001F7074"/>
    <w:rsid w:val="001F741C"/>
    <w:rsid w:val="002017AD"/>
    <w:rsid w:val="002070AA"/>
    <w:rsid w:val="002120C9"/>
    <w:rsid w:val="00213F07"/>
    <w:rsid w:val="00217E29"/>
    <w:rsid w:val="002202E1"/>
    <w:rsid w:val="00221371"/>
    <w:rsid w:val="0022539E"/>
    <w:rsid w:val="00225AF4"/>
    <w:rsid w:val="002260ED"/>
    <w:rsid w:val="00247D86"/>
    <w:rsid w:val="0025218E"/>
    <w:rsid w:val="0026163D"/>
    <w:rsid w:val="0026181F"/>
    <w:rsid w:val="0026758D"/>
    <w:rsid w:val="002836DD"/>
    <w:rsid w:val="00284286"/>
    <w:rsid w:val="00290719"/>
    <w:rsid w:val="0029638F"/>
    <w:rsid w:val="00297076"/>
    <w:rsid w:val="002A44DC"/>
    <w:rsid w:val="002A5324"/>
    <w:rsid w:val="002B279D"/>
    <w:rsid w:val="002B4503"/>
    <w:rsid w:val="002B6089"/>
    <w:rsid w:val="002B6F1C"/>
    <w:rsid w:val="002C1B3B"/>
    <w:rsid w:val="002C7608"/>
    <w:rsid w:val="002C7EEF"/>
    <w:rsid w:val="002D26BC"/>
    <w:rsid w:val="002D2872"/>
    <w:rsid w:val="002E4F55"/>
    <w:rsid w:val="002E5832"/>
    <w:rsid w:val="002E59AB"/>
    <w:rsid w:val="002F12F5"/>
    <w:rsid w:val="003028BB"/>
    <w:rsid w:val="00303A62"/>
    <w:rsid w:val="00304B36"/>
    <w:rsid w:val="003121A4"/>
    <w:rsid w:val="00315723"/>
    <w:rsid w:val="00316FC8"/>
    <w:rsid w:val="003258D7"/>
    <w:rsid w:val="0033015A"/>
    <w:rsid w:val="00333AC1"/>
    <w:rsid w:val="00334F14"/>
    <w:rsid w:val="00335C8D"/>
    <w:rsid w:val="00336FB0"/>
    <w:rsid w:val="00340FC0"/>
    <w:rsid w:val="00346F0A"/>
    <w:rsid w:val="00354094"/>
    <w:rsid w:val="00354F3D"/>
    <w:rsid w:val="003551DC"/>
    <w:rsid w:val="00363C00"/>
    <w:rsid w:val="00364DA1"/>
    <w:rsid w:val="0036646A"/>
    <w:rsid w:val="00366C53"/>
    <w:rsid w:val="00370A58"/>
    <w:rsid w:val="003758A8"/>
    <w:rsid w:val="003807D0"/>
    <w:rsid w:val="003867DC"/>
    <w:rsid w:val="00386893"/>
    <w:rsid w:val="0039056A"/>
    <w:rsid w:val="00396317"/>
    <w:rsid w:val="003A5670"/>
    <w:rsid w:val="003A5CA7"/>
    <w:rsid w:val="003B1A00"/>
    <w:rsid w:val="003B3BF2"/>
    <w:rsid w:val="003B401A"/>
    <w:rsid w:val="003C6D76"/>
    <w:rsid w:val="003D2F9D"/>
    <w:rsid w:val="003D3BE8"/>
    <w:rsid w:val="003E4366"/>
    <w:rsid w:val="003E7BC9"/>
    <w:rsid w:val="003F0FAD"/>
    <w:rsid w:val="003F2AC5"/>
    <w:rsid w:val="003F2CE2"/>
    <w:rsid w:val="003F6F31"/>
    <w:rsid w:val="004014F3"/>
    <w:rsid w:val="004129C9"/>
    <w:rsid w:val="004153B7"/>
    <w:rsid w:val="00416ED8"/>
    <w:rsid w:val="00423EFF"/>
    <w:rsid w:val="00423FAA"/>
    <w:rsid w:val="00426295"/>
    <w:rsid w:val="00427813"/>
    <w:rsid w:val="004306E7"/>
    <w:rsid w:val="00437900"/>
    <w:rsid w:val="00437B72"/>
    <w:rsid w:val="00443F7C"/>
    <w:rsid w:val="00460F90"/>
    <w:rsid w:val="00461FAB"/>
    <w:rsid w:val="0046461A"/>
    <w:rsid w:val="00473E87"/>
    <w:rsid w:val="004804D5"/>
    <w:rsid w:val="00481C63"/>
    <w:rsid w:val="00481C87"/>
    <w:rsid w:val="0048398F"/>
    <w:rsid w:val="00484BCC"/>
    <w:rsid w:val="00485EE0"/>
    <w:rsid w:val="0048611D"/>
    <w:rsid w:val="004934CB"/>
    <w:rsid w:val="00496740"/>
    <w:rsid w:val="004A0178"/>
    <w:rsid w:val="004A1D5D"/>
    <w:rsid w:val="004A306B"/>
    <w:rsid w:val="004A6652"/>
    <w:rsid w:val="004A6C58"/>
    <w:rsid w:val="004B65A8"/>
    <w:rsid w:val="004B7AB7"/>
    <w:rsid w:val="004C52D4"/>
    <w:rsid w:val="004C5474"/>
    <w:rsid w:val="004D0E0F"/>
    <w:rsid w:val="004D39A6"/>
    <w:rsid w:val="004D45BE"/>
    <w:rsid w:val="004D6933"/>
    <w:rsid w:val="004F0DA5"/>
    <w:rsid w:val="004F3BED"/>
    <w:rsid w:val="004F70F8"/>
    <w:rsid w:val="004F77AA"/>
    <w:rsid w:val="005062E2"/>
    <w:rsid w:val="00507658"/>
    <w:rsid w:val="00511312"/>
    <w:rsid w:val="005130A8"/>
    <w:rsid w:val="00513589"/>
    <w:rsid w:val="00515333"/>
    <w:rsid w:val="00520B53"/>
    <w:rsid w:val="00521973"/>
    <w:rsid w:val="005318C3"/>
    <w:rsid w:val="005328EC"/>
    <w:rsid w:val="005329D5"/>
    <w:rsid w:val="00532E25"/>
    <w:rsid w:val="00536F30"/>
    <w:rsid w:val="00537B08"/>
    <w:rsid w:val="00543516"/>
    <w:rsid w:val="00544719"/>
    <w:rsid w:val="00551F4C"/>
    <w:rsid w:val="005565A0"/>
    <w:rsid w:val="0055702B"/>
    <w:rsid w:val="00567BE0"/>
    <w:rsid w:val="0057087B"/>
    <w:rsid w:val="00573C91"/>
    <w:rsid w:val="0057441D"/>
    <w:rsid w:val="00583C09"/>
    <w:rsid w:val="00585152"/>
    <w:rsid w:val="005861E4"/>
    <w:rsid w:val="0059047B"/>
    <w:rsid w:val="00590CCD"/>
    <w:rsid w:val="005912A1"/>
    <w:rsid w:val="00591309"/>
    <w:rsid w:val="00594B9E"/>
    <w:rsid w:val="00594D23"/>
    <w:rsid w:val="005950CA"/>
    <w:rsid w:val="005A7B46"/>
    <w:rsid w:val="005B1D80"/>
    <w:rsid w:val="005B6B59"/>
    <w:rsid w:val="005C3DA7"/>
    <w:rsid w:val="005C4FF1"/>
    <w:rsid w:val="005D0F88"/>
    <w:rsid w:val="005D3725"/>
    <w:rsid w:val="005D5E7C"/>
    <w:rsid w:val="005D6CD9"/>
    <w:rsid w:val="005E0E19"/>
    <w:rsid w:val="005E5CB1"/>
    <w:rsid w:val="005E75FC"/>
    <w:rsid w:val="005F0D19"/>
    <w:rsid w:val="005F2435"/>
    <w:rsid w:val="005F4168"/>
    <w:rsid w:val="005F58BE"/>
    <w:rsid w:val="006001D9"/>
    <w:rsid w:val="00606D42"/>
    <w:rsid w:val="00610700"/>
    <w:rsid w:val="00611823"/>
    <w:rsid w:val="006136C9"/>
    <w:rsid w:val="00615768"/>
    <w:rsid w:val="00617E48"/>
    <w:rsid w:val="0062084B"/>
    <w:rsid w:val="00622E36"/>
    <w:rsid w:val="00623748"/>
    <w:rsid w:val="00627686"/>
    <w:rsid w:val="0063017F"/>
    <w:rsid w:val="00633ADF"/>
    <w:rsid w:val="00634D06"/>
    <w:rsid w:val="00637BAD"/>
    <w:rsid w:val="00641B54"/>
    <w:rsid w:val="006425AA"/>
    <w:rsid w:val="00644AD5"/>
    <w:rsid w:val="00646FB8"/>
    <w:rsid w:val="00657D68"/>
    <w:rsid w:val="00671C48"/>
    <w:rsid w:val="006818E3"/>
    <w:rsid w:val="00682040"/>
    <w:rsid w:val="00686E4F"/>
    <w:rsid w:val="006919D5"/>
    <w:rsid w:val="006A0AD8"/>
    <w:rsid w:val="006A425B"/>
    <w:rsid w:val="006A7B82"/>
    <w:rsid w:val="006B1865"/>
    <w:rsid w:val="006B23FF"/>
    <w:rsid w:val="006B29E3"/>
    <w:rsid w:val="006B3FE6"/>
    <w:rsid w:val="006B5C29"/>
    <w:rsid w:val="006B714A"/>
    <w:rsid w:val="006C4E5F"/>
    <w:rsid w:val="006C5B2B"/>
    <w:rsid w:val="006D4F7D"/>
    <w:rsid w:val="006D5742"/>
    <w:rsid w:val="006D6CF0"/>
    <w:rsid w:val="006D7D4C"/>
    <w:rsid w:val="006E47BF"/>
    <w:rsid w:val="006E6C06"/>
    <w:rsid w:val="006E7D16"/>
    <w:rsid w:val="006F0056"/>
    <w:rsid w:val="006F0311"/>
    <w:rsid w:val="006F0DBD"/>
    <w:rsid w:val="006F3D2B"/>
    <w:rsid w:val="006F6EC1"/>
    <w:rsid w:val="00704492"/>
    <w:rsid w:val="00710A03"/>
    <w:rsid w:val="00712CE3"/>
    <w:rsid w:val="007139CE"/>
    <w:rsid w:val="00715928"/>
    <w:rsid w:val="00715989"/>
    <w:rsid w:val="00721C36"/>
    <w:rsid w:val="00722692"/>
    <w:rsid w:val="0072445E"/>
    <w:rsid w:val="007247B0"/>
    <w:rsid w:val="00731798"/>
    <w:rsid w:val="00733306"/>
    <w:rsid w:val="007345A9"/>
    <w:rsid w:val="00737283"/>
    <w:rsid w:val="00740A53"/>
    <w:rsid w:val="00742A94"/>
    <w:rsid w:val="00744690"/>
    <w:rsid w:val="00745B6E"/>
    <w:rsid w:val="00751A38"/>
    <w:rsid w:val="00751FBB"/>
    <w:rsid w:val="00752A53"/>
    <w:rsid w:val="00753333"/>
    <w:rsid w:val="007559C4"/>
    <w:rsid w:val="0076065E"/>
    <w:rsid w:val="00761A83"/>
    <w:rsid w:val="00762853"/>
    <w:rsid w:val="0077004E"/>
    <w:rsid w:val="00771B7D"/>
    <w:rsid w:val="00775534"/>
    <w:rsid w:val="00776804"/>
    <w:rsid w:val="00777DF5"/>
    <w:rsid w:val="007808D3"/>
    <w:rsid w:val="00787B52"/>
    <w:rsid w:val="00792F44"/>
    <w:rsid w:val="00794114"/>
    <w:rsid w:val="007A1119"/>
    <w:rsid w:val="007A2846"/>
    <w:rsid w:val="007A61F0"/>
    <w:rsid w:val="007A6F4F"/>
    <w:rsid w:val="007B0E80"/>
    <w:rsid w:val="007B1329"/>
    <w:rsid w:val="007B5276"/>
    <w:rsid w:val="007B7B81"/>
    <w:rsid w:val="007C0531"/>
    <w:rsid w:val="007C18DB"/>
    <w:rsid w:val="007C6374"/>
    <w:rsid w:val="007D0D5E"/>
    <w:rsid w:val="007D1500"/>
    <w:rsid w:val="007D42AE"/>
    <w:rsid w:val="007D6F5B"/>
    <w:rsid w:val="007E23DA"/>
    <w:rsid w:val="007E5A96"/>
    <w:rsid w:val="007E6519"/>
    <w:rsid w:val="007E6DB7"/>
    <w:rsid w:val="007E7ABB"/>
    <w:rsid w:val="007F1163"/>
    <w:rsid w:val="007F6DB3"/>
    <w:rsid w:val="0080540B"/>
    <w:rsid w:val="0080753C"/>
    <w:rsid w:val="008201E5"/>
    <w:rsid w:val="00824575"/>
    <w:rsid w:val="00830713"/>
    <w:rsid w:val="00831D3E"/>
    <w:rsid w:val="008357E7"/>
    <w:rsid w:val="00840708"/>
    <w:rsid w:val="00840E53"/>
    <w:rsid w:val="0084180C"/>
    <w:rsid w:val="0084371A"/>
    <w:rsid w:val="008460B6"/>
    <w:rsid w:val="00855825"/>
    <w:rsid w:val="008628CD"/>
    <w:rsid w:val="00871E34"/>
    <w:rsid w:val="008723A2"/>
    <w:rsid w:val="00873481"/>
    <w:rsid w:val="0087492B"/>
    <w:rsid w:val="00875FD1"/>
    <w:rsid w:val="0088556A"/>
    <w:rsid w:val="00886FC8"/>
    <w:rsid w:val="00887C46"/>
    <w:rsid w:val="0089046F"/>
    <w:rsid w:val="00894854"/>
    <w:rsid w:val="00897805"/>
    <w:rsid w:val="00897E34"/>
    <w:rsid w:val="008A2A1E"/>
    <w:rsid w:val="008A2DE2"/>
    <w:rsid w:val="008A5E93"/>
    <w:rsid w:val="008A735A"/>
    <w:rsid w:val="008B171D"/>
    <w:rsid w:val="008B3302"/>
    <w:rsid w:val="008C5192"/>
    <w:rsid w:val="008C65D7"/>
    <w:rsid w:val="008C68ED"/>
    <w:rsid w:val="008C7EA1"/>
    <w:rsid w:val="008D3AFD"/>
    <w:rsid w:val="008D4C08"/>
    <w:rsid w:val="008D6EF8"/>
    <w:rsid w:val="008D6FD4"/>
    <w:rsid w:val="008E270B"/>
    <w:rsid w:val="008F1B24"/>
    <w:rsid w:val="008F2F1F"/>
    <w:rsid w:val="008F4364"/>
    <w:rsid w:val="00901E36"/>
    <w:rsid w:val="00904936"/>
    <w:rsid w:val="00911180"/>
    <w:rsid w:val="00912AC9"/>
    <w:rsid w:val="009145FC"/>
    <w:rsid w:val="009176C5"/>
    <w:rsid w:val="00925D4B"/>
    <w:rsid w:val="00925DAA"/>
    <w:rsid w:val="00926BC1"/>
    <w:rsid w:val="009459AE"/>
    <w:rsid w:val="00952BD3"/>
    <w:rsid w:val="009559D0"/>
    <w:rsid w:val="009615C9"/>
    <w:rsid w:val="0096437D"/>
    <w:rsid w:val="00965246"/>
    <w:rsid w:val="009733D2"/>
    <w:rsid w:val="00974FB0"/>
    <w:rsid w:val="00977CBE"/>
    <w:rsid w:val="009835DF"/>
    <w:rsid w:val="00983C28"/>
    <w:rsid w:val="00983F3F"/>
    <w:rsid w:val="009901C8"/>
    <w:rsid w:val="009A0CFA"/>
    <w:rsid w:val="009A26A1"/>
    <w:rsid w:val="009A66BD"/>
    <w:rsid w:val="009B0829"/>
    <w:rsid w:val="009B1601"/>
    <w:rsid w:val="009B41DD"/>
    <w:rsid w:val="009C08A8"/>
    <w:rsid w:val="009C2AC6"/>
    <w:rsid w:val="009C5813"/>
    <w:rsid w:val="009D17C1"/>
    <w:rsid w:val="009E3133"/>
    <w:rsid w:val="009E7B05"/>
    <w:rsid w:val="009F2511"/>
    <w:rsid w:val="00A04028"/>
    <w:rsid w:val="00A04D03"/>
    <w:rsid w:val="00A0552C"/>
    <w:rsid w:val="00A10CAF"/>
    <w:rsid w:val="00A12C86"/>
    <w:rsid w:val="00A13D90"/>
    <w:rsid w:val="00A1676E"/>
    <w:rsid w:val="00A17518"/>
    <w:rsid w:val="00A209AC"/>
    <w:rsid w:val="00A26ABB"/>
    <w:rsid w:val="00A300ED"/>
    <w:rsid w:val="00A30533"/>
    <w:rsid w:val="00A32DEE"/>
    <w:rsid w:val="00A3595A"/>
    <w:rsid w:val="00A35EFD"/>
    <w:rsid w:val="00A409EA"/>
    <w:rsid w:val="00A4215B"/>
    <w:rsid w:val="00A46482"/>
    <w:rsid w:val="00A47890"/>
    <w:rsid w:val="00A540C5"/>
    <w:rsid w:val="00A61732"/>
    <w:rsid w:val="00A62CFD"/>
    <w:rsid w:val="00A66786"/>
    <w:rsid w:val="00A84B8B"/>
    <w:rsid w:val="00A962BB"/>
    <w:rsid w:val="00AA116E"/>
    <w:rsid w:val="00AA1608"/>
    <w:rsid w:val="00AA50B5"/>
    <w:rsid w:val="00AB0E81"/>
    <w:rsid w:val="00AB301D"/>
    <w:rsid w:val="00AB4765"/>
    <w:rsid w:val="00AB502F"/>
    <w:rsid w:val="00AB66E3"/>
    <w:rsid w:val="00AC2E57"/>
    <w:rsid w:val="00AC5EF7"/>
    <w:rsid w:val="00AC603C"/>
    <w:rsid w:val="00AD1DDA"/>
    <w:rsid w:val="00AD2E21"/>
    <w:rsid w:val="00AE0D36"/>
    <w:rsid w:val="00AE7277"/>
    <w:rsid w:val="00AE7CCE"/>
    <w:rsid w:val="00AF0956"/>
    <w:rsid w:val="00AF0FB4"/>
    <w:rsid w:val="00AF57F2"/>
    <w:rsid w:val="00AF5E70"/>
    <w:rsid w:val="00AF7340"/>
    <w:rsid w:val="00B00E62"/>
    <w:rsid w:val="00B01257"/>
    <w:rsid w:val="00B034BC"/>
    <w:rsid w:val="00B114F1"/>
    <w:rsid w:val="00B1186A"/>
    <w:rsid w:val="00B134BB"/>
    <w:rsid w:val="00B16072"/>
    <w:rsid w:val="00B203B0"/>
    <w:rsid w:val="00B20919"/>
    <w:rsid w:val="00B213C5"/>
    <w:rsid w:val="00B21B50"/>
    <w:rsid w:val="00B271D3"/>
    <w:rsid w:val="00B40B32"/>
    <w:rsid w:val="00B40FC0"/>
    <w:rsid w:val="00B568DF"/>
    <w:rsid w:val="00B61270"/>
    <w:rsid w:val="00B619DF"/>
    <w:rsid w:val="00B625AE"/>
    <w:rsid w:val="00B62ECF"/>
    <w:rsid w:val="00B818AD"/>
    <w:rsid w:val="00B826F4"/>
    <w:rsid w:val="00B841B1"/>
    <w:rsid w:val="00B847E3"/>
    <w:rsid w:val="00B86031"/>
    <w:rsid w:val="00B86B01"/>
    <w:rsid w:val="00B86E59"/>
    <w:rsid w:val="00B90172"/>
    <w:rsid w:val="00B90E89"/>
    <w:rsid w:val="00B965D8"/>
    <w:rsid w:val="00B97340"/>
    <w:rsid w:val="00BA00A9"/>
    <w:rsid w:val="00BA17F1"/>
    <w:rsid w:val="00BA2D6B"/>
    <w:rsid w:val="00BA37FD"/>
    <w:rsid w:val="00BA3A0D"/>
    <w:rsid w:val="00BA79A7"/>
    <w:rsid w:val="00BB4BD4"/>
    <w:rsid w:val="00BC3FCA"/>
    <w:rsid w:val="00BD674F"/>
    <w:rsid w:val="00BD6CA0"/>
    <w:rsid w:val="00BF02E4"/>
    <w:rsid w:val="00BF08BC"/>
    <w:rsid w:val="00BF0F9D"/>
    <w:rsid w:val="00BF1988"/>
    <w:rsid w:val="00BF3EAC"/>
    <w:rsid w:val="00C00819"/>
    <w:rsid w:val="00C02C01"/>
    <w:rsid w:val="00C0324E"/>
    <w:rsid w:val="00C04DCE"/>
    <w:rsid w:val="00C07E06"/>
    <w:rsid w:val="00C24DDB"/>
    <w:rsid w:val="00C27D5D"/>
    <w:rsid w:val="00C31E6A"/>
    <w:rsid w:val="00C31EC4"/>
    <w:rsid w:val="00C32016"/>
    <w:rsid w:val="00C36A81"/>
    <w:rsid w:val="00C428C9"/>
    <w:rsid w:val="00C531F4"/>
    <w:rsid w:val="00C5430C"/>
    <w:rsid w:val="00C54386"/>
    <w:rsid w:val="00C6246C"/>
    <w:rsid w:val="00C63E9F"/>
    <w:rsid w:val="00C71E7B"/>
    <w:rsid w:val="00C75B22"/>
    <w:rsid w:val="00C75D27"/>
    <w:rsid w:val="00C80989"/>
    <w:rsid w:val="00C81A7B"/>
    <w:rsid w:val="00C81EDB"/>
    <w:rsid w:val="00C919A0"/>
    <w:rsid w:val="00C94E31"/>
    <w:rsid w:val="00C95A25"/>
    <w:rsid w:val="00CA12B2"/>
    <w:rsid w:val="00CA2E88"/>
    <w:rsid w:val="00CA48CC"/>
    <w:rsid w:val="00CA52BB"/>
    <w:rsid w:val="00CA59D3"/>
    <w:rsid w:val="00CB139E"/>
    <w:rsid w:val="00CB1CAC"/>
    <w:rsid w:val="00CB3D99"/>
    <w:rsid w:val="00CB73D2"/>
    <w:rsid w:val="00CC2E61"/>
    <w:rsid w:val="00CC41B5"/>
    <w:rsid w:val="00CD04E8"/>
    <w:rsid w:val="00CD7E96"/>
    <w:rsid w:val="00CE58A9"/>
    <w:rsid w:val="00CF2BA8"/>
    <w:rsid w:val="00CF495C"/>
    <w:rsid w:val="00CF700D"/>
    <w:rsid w:val="00D00CDD"/>
    <w:rsid w:val="00D011C2"/>
    <w:rsid w:val="00D02577"/>
    <w:rsid w:val="00D0612E"/>
    <w:rsid w:val="00D11C94"/>
    <w:rsid w:val="00D14D89"/>
    <w:rsid w:val="00D16A66"/>
    <w:rsid w:val="00D313F4"/>
    <w:rsid w:val="00D32FAD"/>
    <w:rsid w:val="00D43CAA"/>
    <w:rsid w:val="00D45AA4"/>
    <w:rsid w:val="00D50997"/>
    <w:rsid w:val="00D53052"/>
    <w:rsid w:val="00D535DC"/>
    <w:rsid w:val="00D559AE"/>
    <w:rsid w:val="00D665B4"/>
    <w:rsid w:val="00D7000F"/>
    <w:rsid w:val="00D72B38"/>
    <w:rsid w:val="00D76C4D"/>
    <w:rsid w:val="00D7733C"/>
    <w:rsid w:val="00D80E37"/>
    <w:rsid w:val="00D81971"/>
    <w:rsid w:val="00D87CB8"/>
    <w:rsid w:val="00D93A26"/>
    <w:rsid w:val="00D96261"/>
    <w:rsid w:val="00D979BC"/>
    <w:rsid w:val="00DA275C"/>
    <w:rsid w:val="00DA4A3A"/>
    <w:rsid w:val="00DA7614"/>
    <w:rsid w:val="00DB1499"/>
    <w:rsid w:val="00DB47D0"/>
    <w:rsid w:val="00DB6704"/>
    <w:rsid w:val="00DB6FCF"/>
    <w:rsid w:val="00DC1189"/>
    <w:rsid w:val="00DC2CCB"/>
    <w:rsid w:val="00DC6134"/>
    <w:rsid w:val="00DD298E"/>
    <w:rsid w:val="00DD3D90"/>
    <w:rsid w:val="00DD6379"/>
    <w:rsid w:val="00DE1143"/>
    <w:rsid w:val="00DE2D29"/>
    <w:rsid w:val="00DE2EA1"/>
    <w:rsid w:val="00DE7DD2"/>
    <w:rsid w:val="00DF007D"/>
    <w:rsid w:val="00DF43B8"/>
    <w:rsid w:val="00DF4596"/>
    <w:rsid w:val="00E005FC"/>
    <w:rsid w:val="00E00DAE"/>
    <w:rsid w:val="00E01D1D"/>
    <w:rsid w:val="00E11C7F"/>
    <w:rsid w:val="00E12EA0"/>
    <w:rsid w:val="00E12FD9"/>
    <w:rsid w:val="00E16884"/>
    <w:rsid w:val="00E235F5"/>
    <w:rsid w:val="00E30323"/>
    <w:rsid w:val="00E40234"/>
    <w:rsid w:val="00E415E7"/>
    <w:rsid w:val="00E41DA5"/>
    <w:rsid w:val="00E4394B"/>
    <w:rsid w:val="00E43C58"/>
    <w:rsid w:val="00E43E63"/>
    <w:rsid w:val="00E47656"/>
    <w:rsid w:val="00E51DF2"/>
    <w:rsid w:val="00E549DA"/>
    <w:rsid w:val="00E54CC0"/>
    <w:rsid w:val="00E57182"/>
    <w:rsid w:val="00E57DEA"/>
    <w:rsid w:val="00E61644"/>
    <w:rsid w:val="00E633DF"/>
    <w:rsid w:val="00E64F22"/>
    <w:rsid w:val="00E671A4"/>
    <w:rsid w:val="00E67D04"/>
    <w:rsid w:val="00E67DFE"/>
    <w:rsid w:val="00E70F9E"/>
    <w:rsid w:val="00E71055"/>
    <w:rsid w:val="00E74378"/>
    <w:rsid w:val="00E8177A"/>
    <w:rsid w:val="00E8460F"/>
    <w:rsid w:val="00E85F18"/>
    <w:rsid w:val="00E94704"/>
    <w:rsid w:val="00E95C0A"/>
    <w:rsid w:val="00E9685E"/>
    <w:rsid w:val="00E97856"/>
    <w:rsid w:val="00EA33F2"/>
    <w:rsid w:val="00EA3522"/>
    <w:rsid w:val="00EB196C"/>
    <w:rsid w:val="00EC2CFD"/>
    <w:rsid w:val="00EC3E54"/>
    <w:rsid w:val="00EC5DE0"/>
    <w:rsid w:val="00EC7426"/>
    <w:rsid w:val="00ED045C"/>
    <w:rsid w:val="00ED2488"/>
    <w:rsid w:val="00ED4CE0"/>
    <w:rsid w:val="00ED5A9A"/>
    <w:rsid w:val="00EE0449"/>
    <w:rsid w:val="00EE5EE1"/>
    <w:rsid w:val="00EE7F41"/>
    <w:rsid w:val="00EF4926"/>
    <w:rsid w:val="00EF6072"/>
    <w:rsid w:val="00F069CD"/>
    <w:rsid w:val="00F10A4C"/>
    <w:rsid w:val="00F11F25"/>
    <w:rsid w:val="00F13A2A"/>
    <w:rsid w:val="00F21BBD"/>
    <w:rsid w:val="00F2341C"/>
    <w:rsid w:val="00F241AF"/>
    <w:rsid w:val="00F252EC"/>
    <w:rsid w:val="00F43695"/>
    <w:rsid w:val="00F44F72"/>
    <w:rsid w:val="00F45119"/>
    <w:rsid w:val="00F51473"/>
    <w:rsid w:val="00F5344D"/>
    <w:rsid w:val="00F53CD4"/>
    <w:rsid w:val="00F5515F"/>
    <w:rsid w:val="00F55182"/>
    <w:rsid w:val="00F60C62"/>
    <w:rsid w:val="00F626E8"/>
    <w:rsid w:val="00F65187"/>
    <w:rsid w:val="00F66178"/>
    <w:rsid w:val="00F72E4C"/>
    <w:rsid w:val="00F73652"/>
    <w:rsid w:val="00F7381D"/>
    <w:rsid w:val="00F74AE7"/>
    <w:rsid w:val="00F761A5"/>
    <w:rsid w:val="00F8170F"/>
    <w:rsid w:val="00F819CD"/>
    <w:rsid w:val="00F83B45"/>
    <w:rsid w:val="00F851CB"/>
    <w:rsid w:val="00F9081D"/>
    <w:rsid w:val="00F91FAE"/>
    <w:rsid w:val="00F921BB"/>
    <w:rsid w:val="00F934E8"/>
    <w:rsid w:val="00F95A4B"/>
    <w:rsid w:val="00F95E2C"/>
    <w:rsid w:val="00F96982"/>
    <w:rsid w:val="00FA56BF"/>
    <w:rsid w:val="00FB352D"/>
    <w:rsid w:val="00FB671F"/>
    <w:rsid w:val="00FC4D69"/>
    <w:rsid w:val="00FC533E"/>
    <w:rsid w:val="00FE370D"/>
    <w:rsid w:val="00FE3B69"/>
    <w:rsid w:val="00FE53A1"/>
    <w:rsid w:val="00FF0C09"/>
    <w:rsid w:val="00FF5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1B79"/>
  <w15:docId w15:val="{2FEB1AD5-D156-4570-B8D6-34F0C0A4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121A4"/>
    <w:rPr>
      <w:sz w:val="16"/>
      <w:szCs w:val="16"/>
    </w:rPr>
  </w:style>
  <w:style w:type="paragraph" w:styleId="AklamaMetni">
    <w:name w:val="annotation text"/>
    <w:basedOn w:val="Normal"/>
    <w:link w:val="AklamaMetniChar"/>
    <w:uiPriority w:val="99"/>
    <w:semiHidden/>
    <w:unhideWhenUsed/>
    <w:rsid w:val="003121A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121A4"/>
    <w:rPr>
      <w:sz w:val="20"/>
      <w:szCs w:val="20"/>
    </w:rPr>
  </w:style>
  <w:style w:type="paragraph" w:styleId="AklamaKonusu">
    <w:name w:val="annotation subject"/>
    <w:basedOn w:val="AklamaMetni"/>
    <w:next w:val="AklamaMetni"/>
    <w:link w:val="AklamaKonusuChar"/>
    <w:uiPriority w:val="99"/>
    <w:semiHidden/>
    <w:unhideWhenUsed/>
    <w:rsid w:val="003121A4"/>
    <w:rPr>
      <w:b/>
      <w:bCs/>
    </w:rPr>
  </w:style>
  <w:style w:type="character" w:customStyle="1" w:styleId="AklamaKonusuChar">
    <w:name w:val="Açıklama Konusu Char"/>
    <w:basedOn w:val="AklamaMetniChar"/>
    <w:link w:val="AklamaKonusu"/>
    <w:uiPriority w:val="99"/>
    <w:semiHidden/>
    <w:rsid w:val="003121A4"/>
    <w:rPr>
      <w:b/>
      <w:bCs/>
      <w:sz w:val="20"/>
      <w:szCs w:val="20"/>
    </w:rPr>
  </w:style>
  <w:style w:type="paragraph" w:styleId="BalonMetni">
    <w:name w:val="Balloon Text"/>
    <w:basedOn w:val="Normal"/>
    <w:link w:val="BalonMetniChar"/>
    <w:uiPriority w:val="99"/>
    <w:semiHidden/>
    <w:unhideWhenUsed/>
    <w:rsid w:val="003121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1A4"/>
    <w:rPr>
      <w:rFonts w:ascii="Segoe UI" w:hAnsi="Segoe UI" w:cs="Segoe UI"/>
      <w:sz w:val="18"/>
      <w:szCs w:val="18"/>
    </w:rPr>
  </w:style>
  <w:style w:type="paragraph" w:styleId="stBilgi">
    <w:name w:val="header"/>
    <w:aliases w:val=" Char"/>
    <w:basedOn w:val="Normal"/>
    <w:link w:val="stBilgiChar"/>
    <w:uiPriority w:val="99"/>
    <w:unhideWhenUsed/>
    <w:rsid w:val="00A30533"/>
    <w:pPr>
      <w:tabs>
        <w:tab w:val="center" w:pos="4536"/>
        <w:tab w:val="right" w:pos="9072"/>
      </w:tabs>
      <w:spacing w:after="0" w:line="240" w:lineRule="auto"/>
    </w:pPr>
  </w:style>
  <w:style w:type="character" w:customStyle="1" w:styleId="stBilgiChar">
    <w:name w:val="Üst Bilgi Char"/>
    <w:aliases w:val=" Char Char1"/>
    <w:basedOn w:val="VarsaylanParagrafYazTipi"/>
    <w:link w:val="stBilgi"/>
    <w:uiPriority w:val="99"/>
    <w:rsid w:val="00A30533"/>
  </w:style>
  <w:style w:type="paragraph" w:styleId="AltBilgi">
    <w:name w:val="footer"/>
    <w:basedOn w:val="Normal"/>
    <w:link w:val="AltBilgiChar"/>
    <w:uiPriority w:val="99"/>
    <w:unhideWhenUsed/>
    <w:rsid w:val="00A305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0533"/>
  </w:style>
  <w:style w:type="numbering" w:customStyle="1" w:styleId="ListeYok1">
    <w:name w:val="Liste Yok1"/>
    <w:next w:val="ListeYok"/>
    <w:uiPriority w:val="99"/>
    <w:semiHidden/>
    <w:unhideWhenUsed/>
    <w:rsid w:val="00DB6704"/>
  </w:style>
  <w:style w:type="character" w:styleId="Kpr">
    <w:name w:val="Hyperlink"/>
    <w:basedOn w:val="VarsaylanParagrafYazTipi"/>
    <w:uiPriority w:val="99"/>
    <w:unhideWhenUsed/>
    <w:rsid w:val="00DB6704"/>
    <w:rPr>
      <w:color w:val="0000FF"/>
      <w:u w:val="single"/>
    </w:rPr>
  </w:style>
  <w:style w:type="character" w:styleId="zlenenKpr">
    <w:name w:val="FollowedHyperlink"/>
    <w:basedOn w:val="VarsaylanParagrafYazTipi"/>
    <w:uiPriority w:val="99"/>
    <w:semiHidden/>
    <w:unhideWhenUsed/>
    <w:rsid w:val="00DB6704"/>
    <w:rPr>
      <w:color w:val="800080"/>
      <w:u w:val="single"/>
    </w:rPr>
  </w:style>
  <w:style w:type="paragraph" w:customStyle="1" w:styleId="xl63">
    <w:name w:val="xl63"/>
    <w:basedOn w:val="Normal"/>
    <w:rsid w:val="00DB670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24"/>
      <w:szCs w:val="24"/>
      <w:lang w:eastAsia="tr-TR"/>
    </w:rPr>
  </w:style>
  <w:style w:type="paragraph" w:customStyle="1" w:styleId="xl64">
    <w:name w:val="xl64"/>
    <w:basedOn w:val="Normal"/>
    <w:rsid w:val="00DB670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5">
    <w:name w:val="xl65"/>
    <w:basedOn w:val="Normal"/>
    <w:rsid w:val="00DB6704"/>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66">
    <w:name w:val="xl66"/>
    <w:basedOn w:val="Normal"/>
    <w:rsid w:val="00DB670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sz w:val="24"/>
      <w:szCs w:val="24"/>
      <w:lang w:eastAsia="tr-TR"/>
    </w:rPr>
  </w:style>
  <w:style w:type="paragraph" w:customStyle="1" w:styleId="xl67">
    <w:name w:val="xl67"/>
    <w:basedOn w:val="Normal"/>
    <w:rsid w:val="00DB6704"/>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customStyle="1" w:styleId="xl68">
    <w:name w:val="xl68"/>
    <w:basedOn w:val="Normal"/>
    <w:rsid w:val="00DB6704"/>
    <w:pPr>
      <w:pBdr>
        <w:bottom w:val="single" w:sz="8" w:space="0" w:color="auto"/>
        <w:right w:val="single" w:sz="12" w:space="0" w:color="auto"/>
      </w:pBdr>
      <w:spacing w:before="100" w:beforeAutospacing="1" w:after="100" w:afterAutospacing="1" w:line="240" w:lineRule="auto"/>
      <w:jc w:val="center"/>
      <w:textAlignment w:val="center"/>
    </w:pPr>
    <w:rPr>
      <w:rFonts w:ascii="Calibri" w:eastAsia="Times New Roman" w:hAnsi="Calibri" w:cs="Calibri"/>
      <w:sz w:val="24"/>
      <w:szCs w:val="24"/>
      <w:lang w:eastAsia="tr-TR"/>
    </w:rPr>
  </w:style>
  <w:style w:type="paragraph" w:styleId="ListeParagraf">
    <w:name w:val="List Paragraph"/>
    <w:basedOn w:val="Normal"/>
    <w:uiPriority w:val="34"/>
    <w:qFormat/>
    <w:rsid w:val="005912A1"/>
    <w:pPr>
      <w:ind w:left="720"/>
      <w:contextualSpacing/>
    </w:pPr>
  </w:style>
  <w:style w:type="paragraph" w:customStyle="1" w:styleId="Default">
    <w:name w:val="Default"/>
    <w:rsid w:val="00622E36"/>
    <w:pPr>
      <w:autoSpaceDE w:val="0"/>
      <w:autoSpaceDN w:val="0"/>
      <w:adjustRightInd w:val="0"/>
      <w:spacing w:after="0" w:line="240" w:lineRule="auto"/>
    </w:pPr>
    <w:rPr>
      <w:rFonts w:ascii="Calibri" w:hAnsi="Calibri" w:cs="Calibri"/>
      <w:color w:val="000000"/>
      <w:sz w:val="24"/>
      <w:szCs w:val="24"/>
    </w:rPr>
  </w:style>
  <w:style w:type="character" w:styleId="Vurgu">
    <w:name w:val="Emphasis"/>
    <w:basedOn w:val="VarsaylanParagrafYazTipi"/>
    <w:uiPriority w:val="20"/>
    <w:qFormat/>
    <w:rsid w:val="00111342"/>
    <w:rPr>
      <w:i/>
      <w:iCs/>
    </w:rPr>
  </w:style>
  <w:style w:type="character" w:customStyle="1" w:styleId="zmlenmeyenBahsetme1">
    <w:name w:val="Çözümlenmeyen Bahsetme1"/>
    <w:basedOn w:val="VarsaylanParagrafYazTipi"/>
    <w:uiPriority w:val="99"/>
    <w:semiHidden/>
    <w:unhideWhenUsed/>
    <w:rsid w:val="00B826F4"/>
    <w:rPr>
      <w:color w:val="605E5C"/>
      <w:shd w:val="clear" w:color="auto" w:fill="E1DFDD"/>
    </w:rPr>
  </w:style>
  <w:style w:type="paragraph" w:styleId="DipnotMetni">
    <w:name w:val="footnote text"/>
    <w:aliases w:val="Dipnot Metni Char Char Char,Dipnot Metni Char Char Char Char Char,Dipnot Metni Char Char,Footnote Text Char,Footnote,-E Fußnotentext,Fußnotentext Ursprung, Char Char, Char Char Char Char Char"/>
    <w:basedOn w:val="Normal"/>
    <w:link w:val="DipnotMetniChar"/>
    <w:uiPriority w:val="99"/>
    <w:unhideWhenUsed/>
    <w:rsid w:val="003D2F9D"/>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w:basedOn w:val="VarsaylanParagrafYazTipi"/>
    <w:link w:val="DipnotMetni"/>
    <w:uiPriority w:val="99"/>
    <w:rsid w:val="003D2F9D"/>
    <w:rPr>
      <w:sz w:val="20"/>
      <w:szCs w:val="20"/>
    </w:rPr>
  </w:style>
  <w:style w:type="character" w:styleId="DipnotBavurusu">
    <w:name w:val="footnote reference"/>
    <w:basedOn w:val="VarsaylanParagrafYazTipi"/>
    <w:uiPriority w:val="99"/>
    <w:semiHidden/>
    <w:unhideWhenUsed/>
    <w:rsid w:val="003D2F9D"/>
    <w:rPr>
      <w:vertAlign w:val="superscript"/>
    </w:rPr>
  </w:style>
  <w:style w:type="paragraph" w:styleId="GvdeMetni">
    <w:name w:val="Body Text"/>
    <w:basedOn w:val="Normal"/>
    <w:link w:val="GvdeMetniChar"/>
    <w:rsid w:val="002C7EEF"/>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2C7EEF"/>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A61C-3A25-40C4-98DC-BEE28957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11295</Words>
  <Characters>60543</Characters>
  <Application>Microsoft Office Word</Application>
  <DocSecurity>0</DocSecurity>
  <Lines>4036</Lines>
  <Paragraphs>3420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MEHMET N. KARDAŞ</dc:creator>
  <cp:lastModifiedBy>NASİP DEMİRKUŞ</cp:lastModifiedBy>
  <cp:revision>3</cp:revision>
  <dcterms:created xsi:type="dcterms:W3CDTF">2021-11-21T20:42:00Z</dcterms:created>
  <dcterms:modified xsi:type="dcterms:W3CDTF">2021-11-27T14:13:00Z</dcterms:modified>
</cp:coreProperties>
</file>