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ABD08" w14:textId="77777777" w:rsidR="00086B1E" w:rsidRPr="00EF7A12" w:rsidRDefault="00086B1E" w:rsidP="00B95E69">
      <w:pPr>
        <w:pStyle w:val="GvdeMetni"/>
        <w:rPr>
          <w:b w:val="0"/>
          <w:bCs w:val="0"/>
          <w:iCs w:val="0"/>
          <w:sz w:val="16"/>
          <w:szCs w:val="16"/>
        </w:rPr>
      </w:pPr>
    </w:p>
    <w:p w14:paraId="55FBF5EF" w14:textId="0D80C735" w:rsidR="00443C1C" w:rsidRPr="00EF7A12" w:rsidRDefault="002F66E9" w:rsidP="007E5D7F">
      <w:pPr>
        <w:spacing w:line="360" w:lineRule="auto"/>
        <w:ind w:left="360"/>
        <w:jc w:val="center"/>
        <w:rPr>
          <w:rFonts w:ascii="Times New Roman" w:eastAsia="TimesNewRoman,Bold" w:hAnsi="Times New Roman" w:cs="Times New Roman"/>
          <w:b/>
          <w:lang w:val="tr-TR"/>
        </w:rPr>
      </w:pPr>
      <w:r>
        <w:rPr>
          <w:rFonts w:ascii="Times New Roman" w:eastAsia="TimesNewRoman,Bold" w:hAnsi="Times New Roman" w:cs="Times New Roman"/>
          <w:b/>
          <w:lang w:val="tr-TR"/>
        </w:rPr>
        <w:t xml:space="preserve">Bağlam </w:t>
      </w:r>
      <w:r w:rsidR="00B60CC3">
        <w:rPr>
          <w:rFonts w:ascii="Times New Roman" w:eastAsia="TimesNewRoman,Bold" w:hAnsi="Times New Roman" w:cs="Times New Roman"/>
          <w:b/>
          <w:lang w:val="tr-TR"/>
        </w:rPr>
        <w:t>ve Süreç Temelli</w:t>
      </w:r>
      <w:r w:rsidR="004C1C53" w:rsidRPr="00EF7A12">
        <w:rPr>
          <w:rFonts w:ascii="Times New Roman" w:eastAsia="TimesNewRoman,Bold" w:hAnsi="Times New Roman" w:cs="Times New Roman"/>
          <w:b/>
          <w:lang w:val="tr-TR"/>
        </w:rPr>
        <w:t xml:space="preserve"> Yazma </w:t>
      </w:r>
      <w:r>
        <w:rPr>
          <w:rFonts w:ascii="Times New Roman" w:eastAsia="TimesNewRoman,Bold" w:hAnsi="Times New Roman" w:cs="Times New Roman"/>
          <w:b/>
          <w:lang w:val="tr-TR"/>
        </w:rPr>
        <w:t>Becerisinin Gelişiminde Söylem Çözümleme Yönteminin Etkisi: Örnek Uygulama</w:t>
      </w:r>
    </w:p>
    <w:p w14:paraId="5946324D" w14:textId="77777777" w:rsidR="00FF5489" w:rsidRPr="00EF7A12" w:rsidRDefault="00FF5489" w:rsidP="00FF5489">
      <w:pPr>
        <w:spacing w:line="360" w:lineRule="auto"/>
        <w:ind w:left="360"/>
        <w:jc w:val="center"/>
        <w:rPr>
          <w:rFonts w:ascii="Times New Roman" w:eastAsia="TimesNewRoman,Bold" w:hAnsi="Times New Roman" w:cs="Times New Roman"/>
          <w:b/>
          <w:sz w:val="24"/>
          <w:lang w:val="tr-TR"/>
        </w:rPr>
      </w:pPr>
      <w:r w:rsidRPr="00EF7A12">
        <w:rPr>
          <w:rFonts w:ascii="Times New Roman" w:eastAsia="TimesNewRoman,Bold" w:hAnsi="Times New Roman" w:cs="Times New Roman"/>
          <w:b/>
          <w:sz w:val="24"/>
          <w:lang w:val="tr-TR"/>
        </w:rPr>
        <w:t>Dilek ÜNVEREN KAPANADZE</w:t>
      </w:r>
      <w:r w:rsidRPr="00EF7A12">
        <w:rPr>
          <w:rStyle w:val="DipnotBavurusu"/>
          <w:rFonts w:ascii="Times New Roman" w:hAnsi="Times New Roman" w:cs="Times New Roman"/>
          <w:b/>
          <w:sz w:val="24"/>
          <w:szCs w:val="24"/>
          <w:lang w:val="tr-TR"/>
        </w:rPr>
        <w:footnoteReference w:id="1"/>
      </w:r>
    </w:p>
    <w:p w14:paraId="2AEADE7C" w14:textId="749E065C" w:rsidR="007E5D7F" w:rsidRPr="00EF7A12" w:rsidRDefault="009E4C41" w:rsidP="007E5D7F">
      <w:pPr>
        <w:spacing w:line="480" w:lineRule="auto"/>
        <w:jc w:val="both"/>
        <w:rPr>
          <w:rFonts w:ascii="Times New Roman" w:eastAsia="TimesNewRoman,Bold" w:hAnsi="Times New Roman" w:cs="Times New Roman"/>
          <w:lang w:val="tr-TR" w:eastAsia="zh-CN"/>
        </w:rPr>
      </w:pPr>
      <w:proofErr w:type="gramStart"/>
      <w:r w:rsidRPr="00EF7A12">
        <w:rPr>
          <w:rFonts w:ascii="Times New Roman" w:eastAsia="TimesNewRoman,Bold" w:hAnsi="Times New Roman" w:cs="Times New Roman"/>
          <w:b/>
          <w:lang w:val="tr-TR"/>
        </w:rPr>
        <w:t>Öz</w:t>
      </w:r>
      <w:r w:rsidRPr="00EF7A12">
        <w:rPr>
          <w:rFonts w:ascii="Times New Roman" w:eastAsia="TimesNewRoman,Bold" w:hAnsi="Times New Roman" w:cs="Times New Roman"/>
          <w:lang w:val="tr-TR"/>
        </w:rPr>
        <w:t>:</w:t>
      </w:r>
      <w:r w:rsidRPr="00EF7A12">
        <w:rPr>
          <w:rFonts w:ascii="Times New Roman" w:eastAsia="TimesNewRoman,Bold" w:hAnsi="Times New Roman" w:cs="Times New Roman"/>
          <w:lang w:val="tr-TR" w:eastAsia="zh-CN"/>
        </w:rPr>
        <w:t xml:space="preserve"> Söylem çözümleme yönteminin yazma becerileri üzerindeki etkisini incelemeye yönelik olarak yapılan, nicel ve nitel veri toplama araçlarının kullanıldığı bu karma desenli, ön test son</w:t>
      </w:r>
      <w:r w:rsidR="00B975BA"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 xml:space="preserve">test gruplu deneysel çalışmada öğrencilerin yazma uygulamaları çeşitli yollar ile değerlendirilmiş; 5 aşamalı yazma uygulaması ve 7 </w:t>
      </w:r>
      <w:proofErr w:type="spellStart"/>
      <w:r w:rsidRPr="00EF7A12">
        <w:rPr>
          <w:rFonts w:ascii="Times New Roman" w:eastAsia="TimesNewRoman,Bold" w:hAnsi="Times New Roman" w:cs="Times New Roman"/>
          <w:lang w:val="tr-TR" w:eastAsia="zh-CN"/>
        </w:rPr>
        <w:t>ölçütlü</w:t>
      </w:r>
      <w:proofErr w:type="spellEnd"/>
      <w:r w:rsidRPr="00EF7A12">
        <w:rPr>
          <w:rFonts w:ascii="Times New Roman" w:eastAsia="TimesNewRoman,Bold" w:hAnsi="Times New Roman" w:cs="Times New Roman"/>
          <w:lang w:val="tr-TR" w:eastAsia="zh-CN"/>
        </w:rPr>
        <w:t xml:space="preserve"> değerlendirme formu ile nicel veriler; görüşme formu ile de nitel verilerin toplanarak değerlendirilme yoluna gidilmiştir. </w:t>
      </w:r>
      <w:proofErr w:type="gramEnd"/>
      <w:r w:rsidRPr="00EF7A12">
        <w:rPr>
          <w:rFonts w:ascii="Times New Roman" w:eastAsia="TimesNewRoman,Bold" w:hAnsi="Times New Roman" w:cs="Times New Roman"/>
          <w:lang w:val="tr-TR" w:eastAsia="zh-CN"/>
        </w:rPr>
        <w:t>Değerlendirme formu</w:t>
      </w:r>
      <w:r w:rsidR="00F62700" w:rsidRPr="00EF7A12">
        <w:rPr>
          <w:rFonts w:ascii="Times New Roman" w:eastAsia="TimesNewRoman,Bold" w:hAnsi="Times New Roman" w:cs="Times New Roman"/>
          <w:lang w:val="tr-TR" w:eastAsia="zh-CN"/>
        </w:rPr>
        <w:t xml:space="preserve">ndaki ölçütler göz önünde bulundurularak </w:t>
      </w:r>
      <w:r w:rsidRPr="00EF7A12">
        <w:rPr>
          <w:rFonts w:ascii="Times New Roman" w:eastAsia="TimesNewRoman,Bold" w:hAnsi="Times New Roman" w:cs="Times New Roman"/>
          <w:lang w:val="tr-TR" w:eastAsia="zh-CN"/>
        </w:rPr>
        <w:t xml:space="preserve">öğrenci yazıları belirlenen </w:t>
      </w:r>
      <w:proofErr w:type="spellStart"/>
      <w:r w:rsidRPr="00EF7A12">
        <w:rPr>
          <w:rFonts w:ascii="Times New Roman" w:eastAsia="TimesNewRoman,Bold" w:hAnsi="Times New Roman" w:cs="Times New Roman"/>
          <w:lang w:val="tr-TR" w:eastAsia="zh-CN"/>
        </w:rPr>
        <w:t>likert</w:t>
      </w:r>
      <w:proofErr w:type="spellEnd"/>
      <w:r w:rsidRPr="00EF7A12">
        <w:rPr>
          <w:rFonts w:ascii="Times New Roman" w:eastAsia="TimesNewRoman,Bold" w:hAnsi="Times New Roman" w:cs="Times New Roman"/>
          <w:lang w:val="tr-TR" w:eastAsia="zh-CN"/>
        </w:rPr>
        <w:t xml:space="preserve"> ölçeğine </w:t>
      </w:r>
      <w:r w:rsidR="00F62700" w:rsidRPr="00EF7A12">
        <w:rPr>
          <w:rFonts w:ascii="Times New Roman" w:eastAsia="TimesNewRoman,Bold" w:hAnsi="Times New Roman" w:cs="Times New Roman"/>
          <w:lang w:val="tr-TR" w:eastAsia="zh-CN"/>
        </w:rPr>
        <w:t>göre</w:t>
      </w:r>
      <w:r w:rsidRPr="00EF7A12">
        <w:rPr>
          <w:rFonts w:ascii="Times New Roman" w:eastAsia="TimesNewRoman,Bold" w:hAnsi="Times New Roman" w:cs="Times New Roman"/>
          <w:lang w:val="tr-TR" w:eastAsia="zh-CN"/>
        </w:rPr>
        <w:t xml:space="preserve"> puanlanmıştır. 5 aşamalı yazma uygulamalarında, söylem çözümleme yöntemi ile işlenen metnin sonunda yapılan, öğrencilere verilen sorular </w:t>
      </w:r>
      <w:proofErr w:type="gramStart"/>
      <w:r w:rsidRPr="00EF7A12">
        <w:rPr>
          <w:rFonts w:ascii="Times New Roman" w:eastAsia="TimesNewRoman,Bold" w:hAnsi="Times New Roman" w:cs="Times New Roman"/>
          <w:lang w:val="tr-TR" w:eastAsia="zh-CN"/>
        </w:rPr>
        <w:t>dahilinde</w:t>
      </w:r>
      <w:proofErr w:type="gramEnd"/>
      <w:r w:rsidRPr="00EF7A12">
        <w:rPr>
          <w:rFonts w:ascii="Times New Roman" w:eastAsia="TimesNewRoman,Bold" w:hAnsi="Times New Roman" w:cs="Times New Roman"/>
          <w:lang w:val="tr-TR" w:eastAsia="zh-CN"/>
        </w:rPr>
        <w:t xml:space="preserve"> yapılandırdıkları yazma çalışmalarında öğrencilerin sorulara verdiği cevaplar, Uluslararası Öğrenci Değerlendirm</w:t>
      </w:r>
      <w:r w:rsidR="00350349" w:rsidRPr="00EF7A12">
        <w:rPr>
          <w:rFonts w:ascii="Times New Roman" w:eastAsia="TimesNewRoman,Bold" w:hAnsi="Times New Roman" w:cs="Times New Roman"/>
          <w:lang w:val="tr-TR" w:eastAsia="zh-CN"/>
        </w:rPr>
        <w:t>e Programında (PISA) olduğu şekilde</w:t>
      </w:r>
      <w:r w:rsidRPr="00EF7A12">
        <w:rPr>
          <w:rFonts w:ascii="Times New Roman" w:eastAsia="TimesNewRoman,Bold" w:hAnsi="Times New Roman" w:cs="Times New Roman"/>
          <w:lang w:val="tr-TR" w:eastAsia="zh-CN"/>
        </w:rPr>
        <w:t xml:space="preserve"> değerlendirilmiştir. </w:t>
      </w:r>
      <w:r w:rsidR="00F62700" w:rsidRPr="00EF7A12">
        <w:rPr>
          <w:rFonts w:ascii="Times New Roman" w:eastAsia="TimesNewRoman,Bold" w:hAnsi="Times New Roman" w:cs="Times New Roman"/>
          <w:lang w:val="tr-TR" w:eastAsia="zh-CN"/>
        </w:rPr>
        <w:t>Katılımcılar</w:t>
      </w:r>
      <w:r w:rsidRPr="00EF7A12">
        <w:rPr>
          <w:rFonts w:ascii="Times New Roman" w:eastAsia="TimesNewRoman,Bold" w:hAnsi="Times New Roman" w:cs="Times New Roman"/>
          <w:lang w:val="tr-TR" w:eastAsia="zh-CN"/>
        </w:rPr>
        <w:t xml:space="preserve"> 21 deney, 19 kontrol grubu </w:t>
      </w:r>
      <w:r w:rsidR="00F62700" w:rsidRPr="00EF7A12">
        <w:rPr>
          <w:rFonts w:ascii="Times New Roman" w:eastAsia="TimesNewRoman,Bold" w:hAnsi="Times New Roman" w:cs="Times New Roman"/>
          <w:lang w:val="tr-TR" w:eastAsia="zh-CN"/>
        </w:rPr>
        <w:t xml:space="preserve">olarak belirlenen 7. sınıf </w:t>
      </w:r>
      <w:r w:rsidRPr="00EF7A12">
        <w:rPr>
          <w:rFonts w:ascii="Times New Roman" w:eastAsia="TimesNewRoman,Bold" w:hAnsi="Times New Roman" w:cs="Times New Roman"/>
          <w:lang w:val="tr-TR" w:eastAsia="zh-CN"/>
        </w:rPr>
        <w:t>öğr</w:t>
      </w:r>
      <w:r w:rsidR="00F62700" w:rsidRPr="00EF7A12">
        <w:rPr>
          <w:rFonts w:ascii="Times New Roman" w:eastAsia="TimesNewRoman,Bold" w:hAnsi="Times New Roman" w:cs="Times New Roman"/>
          <w:lang w:val="tr-TR" w:eastAsia="zh-CN"/>
        </w:rPr>
        <w:t>encilerinden</w:t>
      </w:r>
      <w:r w:rsidRPr="00EF7A12">
        <w:rPr>
          <w:rFonts w:ascii="Times New Roman" w:eastAsia="TimesNewRoman,Bold" w:hAnsi="Times New Roman" w:cs="Times New Roman"/>
          <w:lang w:val="tr-TR" w:eastAsia="zh-CN"/>
        </w:rPr>
        <w:t xml:space="preserve"> oluşmaktadır. Gruplar belirlenmeden önce ilgili sınıfların Türkçe öğretmenleri başta olmak üzere özellikle sosyal bilimler alanlarında derse giren öğretmenlerden öğrencilerin yazma becerilerinin düzeyi konusunda bilgi alınmıştır. Ayrıca gruplar oluşturulurken, öğrencilerin Türkçe</w:t>
      </w:r>
      <w:r w:rsidR="00EF7A12" w:rsidRPr="00EF7A12">
        <w:rPr>
          <w:rFonts w:ascii="Times New Roman" w:eastAsia="TimesNewRoman,Bold" w:hAnsi="Times New Roman" w:cs="Times New Roman"/>
          <w:lang w:val="tr-TR" w:eastAsia="zh-CN"/>
        </w:rPr>
        <w:t xml:space="preserve"> dersi ve diğer derslerinin 6. s</w:t>
      </w:r>
      <w:r w:rsidRPr="00EF7A12">
        <w:rPr>
          <w:rFonts w:ascii="Times New Roman" w:eastAsia="TimesNewRoman,Bold" w:hAnsi="Times New Roman" w:cs="Times New Roman"/>
          <w:lang w:val="tr-TR" w:eastAsia="zh-CN"/>
        </w:rPr>
        <w:t>ınıftaki</w:t>
      </w:r>
      <w:r w:rsidR="00EF7A12" w:rsidRPr="00EF7A12">
        <w:rPr>
          <w:rFonts w:ascii="Times New Roman" w:eastAsia="TimesNewRoman,Bold" w:hAnsi="Times New Roman" w:cs="Times New Roman"/>
          <w:lang w:val="tr-TR" w:eastAsia="zh-CN"/>
        </w:rPr>
        <w:t xml:space="preserve"> ortalamaları ile</w:t>
      </w:r>
      <w:r w:rsidRPr="00EF7A12">
        <w:rPr>
          <w:rFonts w:ascii="Times New Roman" w:eastAsia="TimesNewRoman,Bold" w:hAnsi="Times New Roman" w:cs="Times New Roman"/>
          <w:lang w:val="tr-TR" w:eastAsia="zh-CN"/>
        </w:rPr>
        <w:t xml:space="preserve"> 7. sınıf 1. dönem ortalamalarına da bakılarak, başarı düzeyleri birbirlerine yakın olan iki grup seçilmesine dikkat edilmiştir. Sonuç olarak öğrencilerin, metinlerini meydana get</w:t>
      </w:r>
      <w:r w:rsidR="00EF7A12" w:rsidRPr="00EF7A12">
        <w:rPr>
          <w:rFonts w:ascii="Times New Roman" w:eastAsia="TimesNewRoman,Bold" w:hAnsi="Times New Roman" w:cs="Times New Roman"/>
          <w:lang w:val="tr-TR" w:eastAsia="zh-CN"/>
        </w:rPr>
        <w:t>irirken söylem çözümlemenin imkâ</w:t>
      </w:r>
      <w:r w:rsidRPr="00EF7A12">
        <w:rPr>
          <w:rFonts w:ascii="Times New Roman" w:eastAsia="TimesNewRoman,Bold" w:hAnsi="Times New Roman" w:cs="Times New Roman"/>
          <w:lang w:val="tr-TR" w:eastAsia="zh-CN"/>
        </w:rPr>
        <w:t>nlarından yararlanarak düşüncelerin cümle ve paragraflarda nasıl yerleştirildiğini, sözcük ve cümle yapılarının anlama nasıl etki ettiğini, bu seçimlerin neden yapıldığını görebildikleri, yazma sürecinde de bu unsurları göz önünde bulundurarak metinleri yapılandırdıkları tespit edilmiştir. Ayrıca söylem çözümleme yönteminin Türk</w:t>
      </w:r>
      <w:r w:rsidR="00512022" w:rsidRPr="00EF7A12">
        <w:rPr>
          <w:rFonts w:ascii="Times New Roman" w:eastAsia="TimesNewRoman,Bold" w:hAnsi="Times New Roman" w:cs="Times New Roman"/>
          <w:lang w:val="tr-TR" w:eastAsia="zh-CN"/>
        </w:rPr>
        <w:t>ç</w:t>
      </w:r>
      <w:r w:rsidRPr="00EF7A12">
        <w:rPr>
          <w:rFonts w:ascii="Times New Roman" w:eastAsia="TimesNewRoman,Bold" w:hAnsi="Times New Roman" w:cs="Times New Roman"/>
          <w:lang w:val="tr-TR" w:eastAsia="zh-CN"/>
        </w:rPr>
        <w:t xml:space="preserve">e derslerinde kullanılması ve öğrencilerin anlama, yazma </w:t>
      </w:r>
      <w:r w:rsidRPr="00EF7A12">
        <w:rPr>
          <w:rFonts w:ascii="Times New Roman" w:eastAsia="TimesNewRoman,Bold" w:hAnsi="Times New Roman" w:cs="Times New Roman"/>
          <w:lang w:val="tr-TR" w:eastAsia="zh-CN"/>
        </w:rPr>
        <w:lastRenderedPageBreak/>
        <w:t>gibi becerilerinin gelişimine katkıda bulunması hususunda da deney grubu öğrencileri görüş formlarında olumlu yönde görüş bildirmişlerdir.</w:t>
      </w:r>
    </w:p>
    <w:p w14:paraId="21690239" w14:textId="3B534AA1" w:rsidR="009E4C41" w:rsidRPr="00EF7A12" w:rsidRDefault="009E4C41" w:rsidP="007E5D7F">
      <w:pPr>
        <w:spacing w:line="480" w:lineRule="auto"/>
        <w:jc w:val="both"/>
        <w:rPr>
          <w:rFonts w:ascii="Times New Roman" w:eastAsia="TimesNewRoman,Bold" w:hAnsi="Times New Roman" w:cs="Times New Roman"/>
          <w:lang w:val="tr-TR" w:eastAsia="zh-CN"/>
        </w:rPr>
        <w:sectPr w:rsidR="009E4C41" w:rsidRPr="00EF7A12" w:rsidSect="001227BA">
          <w:headerReference w:type="even" r:id="rId8"/>
          <w:headerReference w:type="default" r:id="rId9"/>
          <w:footerReference w:type="even" r:id="rId10"/>
          <w:footerReference w:type="default" r:id="rId11"/>
          <w:headerReference w:type="first" r:id="rId12"/>
          <w:footerReference w:type="first" r:id="rId13"/>
          <w:footnotePr>
            <w:numFmt w:val="chicago"/>
          </w:footnotePr>
          <w:pgSz w:w="11900" w:h="16840"/>
          <w:pgMar w:top="1417" w:right="1417" w:bottom="1417" w:left="1417" w:header="708" w:footer="708" w:gutter="0"/>
          <w:pgNumType w:start="202"/>
          <w:cols w:space="708"/>
          <w:docGrid w:linePitch="360"/>
        </w:sectPr>
      </w:pPr>
      <w:r w:rsidRPr="00EF7A12">
        <w:rPr>
          <w:rFonts w:ascii="Times New Roman" w:eastAsia="TimesNewRoman,Bold" w:hAnsi="Times New Roman" w:cs="Times New Roman"/>
          <w:b/>
          <w:lang w:val="tr-TR"/>
        </w:rPr>
        <w:t>Anahtar Sözcükler:</w:t>
      </w:r>
      <w:r w:rsidRPr="00EF7A12">
        <w:rPr>
          <w:rFonts w:ascii="Times New Roman" w:eastAsia="TimesNewRoman,Bold" w:hAnsi="Times New Roman" w:cs="Times New Roman"/>
          <w:lang w:val="tr-TR"/>
        </w:rPr>
        <w:t xml:space="preserve"> Söylem çözümleme, yazma becerisi, anlama, </w:t>
      </w:r>
      <w:r w:rsidR="00890B0C">
        <w:rPr>
          <w:rFonts w:ascii="Times New Roman" w:eastAsia="TimesNewRoman,Bold" w:hAnsi="Times New Roman" w:cs="Times New Roman"/>
          <w:lang w:val="tr-TR"/>
        </w:rPr>
        <w:t>bağlam</w:t>
      </w:r>
      <w:r w:rsidR="00EF4AA5" w:rsidRPr="00EF7A12">
        <w:rPr>
          <w:rFonts w:ascii="Times New Roman" w:eastAsia="TimesNewRoman,Bold" w:hAnsi="Times New Roman" w:cs="Times New Roman"/>
          <w:lang w:val="tr-TR"/>
        </w:rPr>
        <w:t xml:space="preserve">, </w:t>
      </w:r>
      <w:r w:rsidR="00890B0C">
        <w:rPr>
          <w:rFonts w:ascii="Times New Roman" w:eastAsia="TimesNewRoman,Bold" w:hAnsi="Times New Roman" w:cs="Times New Roman"/>
          <w:lang w:val="tr-TR"/>
        </w:rPr>
        <w:t>süreç temelli yazma</w:t>
      </w:r>
    </w:p>
    <w:p w14:paraId="20DB0C94" w14:textId="179CFEB7" w:rsidR="00743AE6" w:rsidRPr="00743AE6" w:rsidRDefault="00743AE6" w:rsidP="00743AE6">
      <w:pPr>
        <w:spacing w:line="480" w:lineRule="auto"/>
        <w:ind w:left="357"/>
        <w:jc w:val="center"/>
        <w:rPr>
          <w:rFonts w:ascii="Times New Roman" w:eastAsia="TimesNewRoman,Bold" w:hAnsi="Times New Roman" w:cs="Times New Roman"/>
          <w:b/>
          <w:lang w:val="en-GB"/>
        </w:rPr>
      </w:pPr>
      <w:r w:rsidRPr="00743AE6">
        <w:rPr>
          <w:rFonts w:ascii="Times New Roman" w:eastAsia="TimesNewRoman,Bold" w:hAnsi="Times New Roman" w:cs="Times New Roman"/>
          <w:b/>
          <w:lang w:val="en"/>
        </w:rPr>
        <w:t xml:space="preserve">The Effect of Discourse Analysis Method on </w:t>
      </w:r>
      <w:r w:rsidR="00745F4F">
        <w:rPr>
          <w:rFonts w:ascii="Times New Roman" w:eastAsia="TimesNewRoman,Bold" w:hAnsi="Times New Roman" w:cs="Times New Roman"/>
          <w:b/>
          <w:lang w:val="en"/>
        </w:rPr>
        <w:t>Developing</w:t>
      </w:r>
      <w:r w:rsidRPr="00743AE6">
        <w:rPr>
          <w:rFonts w:ascii="Times New Roman" w:eastAsia="TimesNewRoman,Bold" w:hAnsi="Times New Roman" w:cs="Times New Roman"/>
          <w:b/>
          <w:lang w:val="en"/>
        </w:rPr>
        <w:t xml:space="preserve"> Context and Process Based Writing</w:t>
      </w:r>
      <w:r>
        <w:rPr>
          <w:rFonts w:ascii="Times New Roman" w:eastAsia="TimesNewRoman,Bold" w:hAnsi="Times New Roman" w:cs="Times New Roman"/>
          <w:b/>
          <w:lang w:val="en"/>
        </w:rPr>
        <w:t xml:space="preserve"> Skills</w:t>
      </w:r>
      <w:r w:rsidRPr="00743AE6">
        <w:rPr>
          <w:rFonts w:ascii="Times New Roman" w:eastAsia="TimesNewRoman,Bold" w:hAnsi="Times New Roman" w:cs="Times New Roman"/>
          <w:b/>
          <w:lang w:val="en"/>
        </w:rPr>
        <w:t xml:space="preserve">: </w:t>
      </w:r>
      <w:r w:rsidR="00745F4F">
        <w:rPr>
          <w:rFonts w:ascii="Times New Roman" w:eastAsia="TimesNewRoman,Bold" w:hAnsi="Times New Roman" w:cs="Times New Roman"/>
          <w:b/>
          <w:lang w:val="en"/>
        </w:rPr>
        <w:t>A</w:t>
      </w:r>
      <w:r w:rsidR="00CB75A2">
        <w:rPr>
          <w:rFonts w:ascii="Times New Roman" w:eastAsia="TimesNewRoman,Bold" w:hAnsi="Times New Roman" w:cs="Times New Roman"/>
          <w:b/>
          <w:lang w:val="en"/>
        </w:rPr>
        <w:t xml:space="preserve"> Sample Application</w:t>
      </w:r>
    </w:p>
    <w:p w14:paraId="523A9697" w14:textId="7B2E0C38" w:rsidR="007F48FC" w:rsidRPr="00EF7A12" w:rsidRDefault="007F48FC" w:rsidP="007F48FC">
      <w:pPr>
        <w:spacing w:line="480" w:lineRule="auto"/>
        <w:ind w:left="357"/>
        <w:jc w:val="both"/>
        <w:rPr>
          <w:rFonts w:ascii="Times New Roman" w:eastAsia="TimesNewRoman,Bold" w:hAnsi="Times New Roman" w:cs="Times New Roman"/>
          <w:lang w:val="tr-TR"/>
        </w:rPr>
      </w:pPr>
      <w:proofErr w:type="spellStart"/>
      <w:r w:rsidRPr="00EF7A12">
        <w:rPr>
          <w:rFonts w:ascii="Times New Roman" w:eastAsia="TimesNewRoman,Bold" w:hAnsi="Times New Roman" w:cs="Times New Roman"/>
          <w:b/>
          <w:lang w:val="tr-TR"/>
        </w:rPr>
        <w:t>Abstract</w:t>
      </w:r>
      <w:proofErr w:type="spellEnd"/>
      <w:r w:rsidRPr="00EF7A12">
        <w:rPr>
          <w:rFonts w:ascii="Times New Roman" w:eastAsia="TimesNewRoman,Bold" w:hAnsi="Times New Roman" w:cs="Times New Roman"/>
          <w:b/>
          <w:lang w:val="tr-TR"/>
        </w:rPr>
        <w:t>:</w:t>
      </w:r>
      <w:r w:rsidRPr="00EF7A12">
        <w:rPr>
          <w:rFonts w:ascii="Times New Roman" w:hAnsi="Times New Roman" w:cs="Times New Roman"/>
          <w:sz w:val="21"/>
          <w:lang w:val="tr-TR"/>
        </w:rPr>
        <w:t xml:space="preserve"> </w:t>
      </w:r>
      <w:proofErr w:type="spellStart"/>
      <w:r w:rsidRPr="00EF7A12">
        <w:rPr>
          <w:rFonts w:ascii="Times New Roman" w:eastAsia="TimesNewRoman,Bold" w:hAnsi="Times New Roman" w:cs="Times New Roman"/>
          <w:lang w:val="tr-TR"/>
        </w:rPr>
        <w:t>In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this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mixed</w:t>
      </w:r>
      <w:proofErr w:type="spellEnd"/>
      <w:r w:rsidRPr="00EF7A12">
        <w:rPr>
          <w:rFonts w:ascii="Times New Roman" w:eastAsia="TimesNewRoman,Bold" w:hAnsi="Times New Roman" w:cs="Times New Roman"/>
          <w:lang w:val="tr-TR"/>
        </w:rPr>
        <w:t xml:space="preserve"> </w:t>
      </w:r>
      <w:proofErr w:type="spellStart"/>
      <w:r w:rsidR="00DC1D21" w:rsidRPr="00EF7A12">
        <w:rPr>
          <w:rFonts w:ascii="Times New Roman" w:eastAsia="TimesNewRoman,Bold" w:hAnsi="Times New Roman" w:cs="Times New Roman"/>
          <w:lang w:val="tr-TR"/>
        </w:rPr>
        <w:t>methods</w:t>
      </w:r>
      <w:proofErr w:type="spellEnd"/>
      <w:r w:rsidR="00DC1D21" w:rsidRPr="00EF7A12">
        <w:rPr>
          <w:rFonts w:ascii="Times New Roman" w:eastAsia="TimesNewRoman,Bold" w:hAnsi="Times New Roman" w:cs="Times New Roman"/>
          <w:lang w:val="tr-TR"/>
        </w:rPr>
        <w:t xml:space="preserve"> </w:t>
      </w:r>
      <w:proofErr w:type="spellStart"/>
      <w:r w:rsidR="00DC1D21" w:rsidRPr="00EF7A12">
        <w:rPr>
          <w:rFonts w:ascii="Times New Roman" w:eastAsia="TimesNewRoman,Bold" w:hAnsi="Times New Roman" w:cs="Times New Roman"/>
          <w:lang w:val="tr-TR"/>
        </w:rPr>
        <w:t>research</w:t>
      </w:r>
      <w:proofErr w:type="spellEnd"/>
      <w:r w:rsidR="00DC1D21" w:rsidRPr="00EF7A12">
        <w:rPr>
          <w:rFonts w:ascii="Times New Roman" w:eastAsia="TimesNewRoman,Bold" w:hAnsi="Times New Roman" w:cs="Times New Roman"/>
          <w:lang w:val="tr-TR"/>
        </w:rPr>
        <w:t>,</w:t>
      </w:r>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experimental</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with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pre</w:t>
      </w:r>
      <w:proofErr w:type="spellEnd"/>
      <w:r w:rsidRPr="00EF7A12">
        <w:rPr>
          <w:rFonts w:ascii="Times New Roman" w:eastAsia="TimesNewRoman,Bold" w:hAnsi="Times New Roman" w:cs="Times New Roman"/>
          <w:lang w:val="tr-TR"/>
        </w:rPr>
        <w:t xml:space="preserve">-test post-test </w:t>
      </w:r>
      <w:proofErr w:type="spellStart"/>
      <w:r w:rsidRPr="00EF7A12">
        <w:rPr>
          <w:rFonts w:ascii="Times New Roman" w:eastAsia="TimesNewRoman,Bold" w:hAnsi="Times New Roman" w:cs="Times New Roman"/>
          <w:lang w:val="tr-TR"/>
        </w:rPr>
        <w:t>group</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which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quantitative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qualitative</w:t>
      </w:r>
      <w:proofErr w:type="spellEnd"/>
      <w:r w:rsidRPr="00EF7A12">
        <w:rPr>
          <w:rFonts w:ascii="Times New Roman" w:eastAsia="TimesNewRoman,Bold" w:hAnsi="Times New Roman" w:cs="Times New Roman"/>
          <w:lang w:val="tr-TR"/>
        </w:rPr>
        <w:t xml:space="preserve"> </w:t>
      </w:r>
      <w:proofErr w:type="gramStart"/>
      <w:r w:rsidRPr="00EF7A12">
        <w:rPr>
          <w:rFonts w:ascii="Times New Roman" w:eastAsia="TimesNewRoman,Bold" w:hAnsi="Times New Roman" w:cs="Times New Roman"/>
          <w:lang w:val="tr-TR"/>
        </w:rPr>
        <w:t>data</w:t>
      </w:r>
      <w:proofErr w:type="gram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collection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tools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used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examine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effect</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discourse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analysis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method</w:t>
      </w:r>
      <w:proofErr w:type="spellEnd"/>
      <w:r w:rsidRPr="00EF7A12">
        <w:rPr>
          <w:rFonts w:ascii="Times New Roman" w:eastAsia="TimesNewRoman,Bold" w:hAnsi="Times New Roman" w:cs="Times New Roman"/>
          <w:lang w:val="tr-TR"/>
        </w:rPr>
        <w:t xml:space="preserve"> on </w:t>
      </w:r>
      <w:proofErr w:type="spellStart"/>
      <w:r w:rsidRPr="00EF7A12">
        <w:rPr>
          <w:rFonts w:ascii="Times New Roman" w:eastAsia="TimesNewRoman,Bold" w:hAnsi="Times New Roman" w:cs="Times New Roman"/>
          <w:lang w:val="tr-TR"/>
        </w:rPr>
        <w:t>writing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skills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writing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practices</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evaluated</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various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ways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quantitative</w:t>
      </w:r>
      <w:proofErr w:type="spellEnd"/>
      <w:r w:rsidRPr="00EF7A12">
        <w:rPr>
          <w:rFonts w:ascii="Times New Roman" w:eastAsia="TimesNewRoman,Bold" w:hAnsi="Times New Roman" w:cs="Times New Roman"/>
          <w:lang w:val="tr-TR"/>
        </w:rPr>
        <w:t xml:space="preserve"> data </w:t>
      </w:r>
      <w:proofErr w:type="spellStart"/>
      <w:r w:rsidRPr="00EF7A12">
        <w:rPr>
          <w:rFonts w:ascii="Times New Roman" w:eastAsia="TimesNewRoman,Bold" w:hAnsi="Times New Roman" w:cs="Times New Roman"/>
          <w:lang w:val="tr-TR"/>
        </w:rPr>
        <w:t>collected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through</w:t>
      </w:r>
      <w:proofErr w:type="spellEnd"/>
      <w:r w:rsidRPr="00EF7A12">
        <w:rPr>
          <w:rFonts w:ascii="Times New Roman" w:eastAsia="TimesNewRoman,Bold" w:hAnsi="Times New Roman" w:cs="Times New Roman"/>
          <w:lang w:val="tr-TR"/>
        </w:rPr>
        <w:t xml:space="preserve"> 5-step </w:t>
      </w:r>
      <w:proofErr w:type="spellStart"/>
      <w:r w:rsidRPr="00EF7A12">
        <w:rPr>
          <w:rFonts w:ascii="Times New Roman" w:eastAsia="TimesNewRoman,Bold" w:hAnsi="Times New Roman" w:cs="Times New Roman"/>
          <w:lang w:val="tr-TR"/>
        </w:rPr>
        <w:t>writing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practices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7-criteria-evaluation form;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qualitative</w:t>
      </w:r>
      <w:proofErr w:type="spellEnd"/>
      <w:r w:rsidRPr="00EF7A12">
        <w:rPr>
          <w:rFonts w:ascii="Times New Roman" w:eastAsia="TimesNewRoman,Bold" w:hAnsi="Times New Roman" w:cs="Times New Roman"/>
          <w:lang w:val="tr-TR"/>
        </w:rPr>
        <w:t xml:space="preserve"> data </w:t>
      </w:r>
      <w:proofErr w:type="spellStart"/>
      <w:r w:rsidRPr="00EF7A12">
        <w:rPr>
          <w:rFonts w:ascii="Times New Roman" w:eastAsia="TimesNewRoman,Bold" w:hAnsi="Times New Roman" w:cs="Times New Roman"/>
          <w:lang w:val="tr-TR"/>
        </w:rPr>
        <w:t>collected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evaluated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through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interview</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forms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According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criteria</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evaluation</w:t>
      </w:r>
      <w:proofErr w:type="spellEnd"/>
      <w:r w:rsidRPr="00EF7A12">
        <w:rPr>
          <w:rFonts w:ascii="Times New Roman" w:eastAsia="TimesNewRoman,Bold" w:hAnsi="Times New Roman" w:cs="Times New Roman"/>
          <w:lang w:val="tr-TR"/>
        </w:rPr>
        <w:t xml:space="preserve"> form,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student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scores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marked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based</w:t>
      </w:r>
      <w:proofErr w:type="spellEnd"/>
      <w:r w:rsidRPr="00EF7A12">
        <w:rPr>
          <w:rFonts w:ascii="Times New Roman" w:eastAsia="TimesNewRoman,Bold" w:hAnsi="Times New Roman" w:cs="Times New Roman"/>
          <w:lang w:val="tr-TR"/>
        </w:rPr>
        <w:t xml:space="preserve"> on a </w:t>
      </w:r>
      <w:proofErr w:type="spellStart"/>
      <w:r w:rsidR="00BA7EE7" w:rsidRPr="00EF7A12">
        <w:rPr>
          <w:rFonts w:ascii="Times New Roman" w:eastAsia="TimesNewRoman,Bold" w:hAnsi="Times New Roman" w:cs="Times New Roman"/>
          <w:lang w:val="tr-TR"/>
        </w:rPr>
        <w:t>Likert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scale</w:t>
      </w:r>
      <w:proofErr w:type="spellEnd"/>
      <w:r w:rsidRPr="00EF7A12">
        <w:rPr>
          <w:rFonts w:ascii="Times New Roman" w:eastAsia="TimesNewRoman,Bold" w:hAnsi="Times New Roman" w:cs="Times New Roman"/>
          <w:lang w:val="tr-TR"/>
        </w:rPr>
        <w:t xml:space="preserve">. </w:t>
      </w:r>
      <w:proofErr w:type="spellStart"/>
      <w:proofErr w:type="gram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answers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structured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by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guiding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questions</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5-step </w:t>
      </w:r>
      <w:proofErr w:type="spellStart"/>
      <w:r w:rsidRPr="00EF7A12">
        <w:rPr>
          <w:rFonts w:ascii="Times New Roman" w:eastAsia="TimesNewRoman,Bold" w:hAnsi="Times New Roman" w:cs="Times New Roman"/>
          <w:lang w:val="tr-TR"/>
        </w:rPr>
        <w:t>writing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practices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which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conducted</w:t>
      </w:r>
      <w:proofErr w:type="spellEnd"/>
      <w:r w:rsidRPr="00EF7A12">
        <w:rPr>
          <w:rFonts w:ascii="Times New Roman" w:eastAsia="TimesNewRoman,Bold" w:hAnsi="Times New Roman" w:cs="Times New Roman"/>
          <w:lang w:val="tr-TR"/>
        </w:rPr>
        <w:t xml:space="preserve"> at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end</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each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process</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analyzing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texts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through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discourse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analysis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assessed</w:t>
      </w:r>
      <w:proofErr w:type="spellEnd"/>
      <w:r w:rsidRPr="00EF7A12">
        <w:rPr>
          <w:rFonts w:ascii="Times New Roman" w:eastAsia="TimesNewRoman,Bold" w:hAnsi="Times New Roman" w:cs="Times New Roman"/>
          <w:lang w:val="tr-TR"/>
        </w:rPr>
        <w:t xml:space="preserve"> as in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International </w:t>
      </w:r>
      <w:proofErr w:type="spellStart"/>
      <w:r w:rsidRPr="00EF7A12">
        <w:rPr>
          <w:rFonts w:ascii="Times New Roman" w:eastAsia="TimesNewRoman,Bold" w:hAnsi="Times New Roman" w:cs="Times New Roman"/>
          <w:lang w:val="tr-TR"/>
        </w:rPr>
        <w:t>Student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Assessment</w:t>
      </w:r>
      <w:proofErr w:type="spellEnd"/>
      <w:r w:rsidRPr="00EF7A12">
        <w:rPr>
          <w:rFonts w:ascii="Times New Roman" w:eastAsia="TimesNewRoman,Bold" w:hAnsi="Times New Roman" w:cs="Times New Roman"/>
          <w:lang w:val="tr-TR"/>
        </w:rPr>
        <w:t xml:space="preserve"> Program (PISA): Full </w:t>
      </w:r>
      <w:proofErr w:type="spellStart"/>
      <w:r w:rsidRPr="00EF7A12">
        <w:rPr>
          <w:rFonts w:ascii="Times New Roman" w:eastAsia="TimesNewRoman,Bold" w:hAnsi="Times New Roman" w:cs="Times New Roman"/>
          <w:lang w:val="tr-TR"/>
        </w:rPr>
        <w:t>score</w:t>
      </w:r>
      <w:proofErr w:type="spellEnd"/>
      <w:r w:rsidRPr="00EF7A12">
        <w:rPr>
          <w:rFonts w:ascii="Times New Roman" w:eastAsia="TimesNewRoman,Bold" w:hAnsi="Times New Roman" w:cs="Times New Roman"/>
          <w:lang w:val="tr-TR"/>
        </w:rPr>
        <w:t xml:space="preserve"> (2), </w:t>
      </w:r>
      <w:proofErr w:type="spellStart"/>
      <w:r w:rsidRPr="00EF7A12">
        <w:rPr>
          <w:rFonts w:ascii="Times New Roman" w:eastAsia="TimesNewRoman,Bold" w:hAnsi="Times New Roman" w:cs="Times New Roman"/>
          <w:lang w:val="tr-TR"/>
        </w:rPr>
        <w:t>partial</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score</w:t>
      </w:r>
      <w:proofErr w:type="spellEnd"/>
      <w:r w:rsidRPr="00EF7A12">
        <w:rPr>
          <w:rFonts w:ascii="Times New Roman" w:eastAsia="TimesNewRoman,Bold" w:hAnsi="Times New Roman" w:cs="Times New Roman"/>
          <w:lang w:val="tr-TR"/>
        </w:rPr>
        <w:t xml:space="preserve"> (1)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zero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score</w:t>
      </w:r>
      <w:proofErr w:type="spellEnd"/>
      <w:r w:rsidRPr="00EF7A12">
        <w:rPr>
          <w:rFonts w:ascii="Times New Roman" w:eastAsia="TimesNewRoman,Bold" w:hAnsi="Times New Roman" w:cs="Times New Roman"/>
          <w:lang w:val="tr-TR"/>
        </w:rPr>
        <w:t xml:space="preserve"> (0). </w:t>
      </w:r>
      <w:proofErr w:type="spellStart"/>
      <w:proofErr w:type="gramEnd"/>
      <w:r w:rsidRPr="00EF7A12">
        <w:rPr>
          <w:rFonts w:ascii="Times New Roman" w:eastAsia="TimesNewRoman,Bold" w:hAnsi="Times New Roman" w:cs="Times New Roman"/>
          <w:lang w:val="tr-TR"/>
        </w:rPr>
        <w:t>Participants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consisted</w:t>
      </w:r>
      <w:proofErr w:type="spellEnd"/>
      <w:r w:rsidRPr="00EF7A12">
        <w:rPr>
          <w:rFonts w:ascii="Times New Roman" w:eastAsia="TimesNewRoman,Bold" w:hAnsi="Times New Roman" w:cs="Times New Roman"/>
          <w:lang w:val="tr-TR"/>
        </w:rPr>
        <w:t xml:space="preserve"> of 7</w:t>
      </w:r>
      <w:r w:rsidRPr="00EF7A12">
        <w:rPr>
          <w:rFonts w:ascii="Times New Roman" w:eastAsia="TimesNewRoman,Bold" w:hAnsi="Times New Roman" w:cs="Times New Roman"/>
          <w:vertAlign w:val="superscript"/>
          <w:lang w:val="tr-TR"/>
        </w:rPr>
        <w:t>th</w:t>
      </w:r>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graders</w:t>
      </w:r>
      <w:proofErr w:type="spellEnd"/>
      <w:r w:rsidRPr="00EF7A12">
        <w:rPr>
          <w:rFonts w:ascii="Times New Roman" w:eastAsia="TimesNewRoman,Bold" w:hAnsi="Times New Roman" w:cs="Times New Roman"/>
          <w:lang w:val="tr-TR"/>
        </w:rPr>
        <w:t xml:space="preserve">; 21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treatment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19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control</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group</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Before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groups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determined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information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was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obtained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about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level</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writing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skills</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especially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from</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teachers</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relevant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classes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specifically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from</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social</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studies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Turkish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lessons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Additionally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while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creating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groups</w:t>
      </w:r>
      <w:proofErr w:type="spellEnd"/>
      <w:r w:rsidRPr="00EF7A12">
        <w:rPr>
          <w:rFonts w:ascii="Times New Roman" w:eastAsia="TimesNewRoman,Bold" w:hAnsi="Times New Roman" w:cs="Times New Roman"/>
          <w:lang w:val="tr-TR"/>
        </w:rPr>
        <w:t xml:space="preserve">, it </w:t>
      </w:r>
      <w:proofErr w:type="spellStart"/>
      <w:r w:rsidRPr="00EF7A12">
        <w:rPr>
          <w:rFonts w:ascii="Times New Roman" w:eastAsia="TimesNewRoman,Bold" w:hAnsi="Times New Roman" w:cs="Times New Roman"/>
          <w:lang w:val="tr-TR"/>
        </w:rPr>
        <w:t>was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also</w:t>
      </w:r>
      <w:proofErr w:type="spellEnd"/>
      <w:r w:rsidRPr="00EF7A12">
        <w:rPr>
          <w:rFonts w:ascii="Times New Roman" w:eastAsia="TimesNewRoman,Bold" w:hAnsi="Times New Roman" w:cs="Times New Roman"/>
          <w:lang w:val="tr-TR"/>
        </w:rPr>
        <w:t xml:space="preserve"> be </w:t>
      </w:r>
      <w:proofErr w:type="spellStart"/>
      <w:r w:rsidRPr="00EF7A12">
        <w:rPr>
          <w:rFonts w:ascii="Times New Roman" w:eastAsia="TimesNewRoman,Bold" w:hAnsi="Times New Roman" w:cs="Times New Roman"/>
          <w:lang w:val="tr-TR"/>
        </w:rPr>
        <w:t>ensured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that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two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groups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with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similar</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achievement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levels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selected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by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looking</w:t>
      </w:r>
      <w:proofErr w:type="spellEnd"/>
      <w:r w:rsidRPr="00EF7A12">
        <w:rPr>
          <w:rFonts w:ascii="Times New Roman" w:eastAsia="TimesNewRoman,Bold" w:hAnsi="Times New Roman" w:cs="Times New Roman"/>
          <w:lang w:val="tr-TR"/>
        </w:rPr>
        <w:t xml:space="preserve"> at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averages</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Turkish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lesson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other</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courses</w:t>
      </w:r>
      <w:proofErr w:type="spellEnd"/>
      <w:r w:rsidRPr="00EF7A12">
        <w:rPr>
          <w:rFonts w:ascii="Times New Roman" w:eastAsia="TimesNewRoman,Bold" w:hAnsi="Times New Roman" w:cs="Times New Roman"/>
          <w:lang w:val="tr-TR"/>
        </w:rPr>
        <w:t xml:space="preserve"> of 6</w:t>
      </w:r>
      <w:r w:rsidRPr="00EF7A12">
        <w:rPr>
          <w:rFonts w:ascii="Times New Roman" w:eastAsia="TimesNewRoman,Bold" w:hAnsi="Times New Roman" w:cs="Times New Roman"/>
          <w:vertAlign w:val="superscript"/>
          <w:lang w:val="tr-TR"/>
        </w:rPr>
        <w:t>th</w:t>
      </w:r>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grade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1st </w:t>
      </w:r>
      <w:proofErr w:type="spellStart"/>
      <w:r w:rsidRPr="00EF7A12">
        <w:rPr>
          <w:rFonts w:ascii="Times New Roman" w:eastAsia="TimesNewRoman,Bold" w:hAnsi="Times New Roman" w:cs="Times New Roman"/>
          <w:lang w:val="tr-TR"/>
        </w:rPr>
        <w:t>semester</w:t>
      </w:r>
      <w:proofErr w:type="spellEnd"/>
      <w:r w:rsidRPr="00EF7A12">
        <w:rPr>
          <w:rFonts w:ascii="Times New Roman" w:eastAsia="TimesNewRoman,Bold" w:hAnsi="Times New Roman" w:cs="Times New Roman"/>
          <w:lang w:val="tr-TR"/>
        </w:rPr>
        <w:t xml:space="preserve"> of 7</w:t>
      </w:r>
      <w:r w:rsidRPr="00EF7A12">
        <w:rPr>
          <w:rFonts w:ascii="Times New Roman" w:eastAsia="TimesNewRoman,Bold" w:hAnsi="Times New Roman" w:cs="Times New Roman"/>
          <w:vertAlign w:val="superscript"/>
          <w:lang w:val="tr-TR"/>
        </w:rPr>
        <w:t>th</w:t>
      </w:r>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grade</w:t>
      </w:r>
      <w:proofErr w:type="spellEnd"/>
      <w:r w:rsidRPr="00EF7A12">
        <w:rPr>
          <w:rFonts w:ascii="Times New Roman" w:eastAsia="TimesNewRoman,Bold" w:hAnsi="Times New Roman" w:cs="Times New Roman"/>
          <w:lang w:val="tr-TR"/>
        </w:rPr>
        <w:t xml:space="preserve">. As a </w:t>
      </w:r>
      <w:proofErr w:type="spellStart"/>
      <w:r w:rsidRPr="00EF7A12">
        <w:rPr>
          <w:rFonts w:ascii="Times New Roman" w:eastAsia="TimesNewRoman,Bold" w:hAnsi="Times New Roman" w:cs="Times New Roman"/>
          <w:lang w:val="tr-TR"/>
        </w:rPr>
        <w:t>result</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study</w:t>
      </w:r>
      <w:proofErr w:type="spellEnd"/>
      <w:r w:rsidRPr="00EF7A12">
        <w:rPr>
          <w:rFonts w:ascii="Times New Roman" w:eastAsia="TimesNewRoman,Bold" w:hAnsi="Times New Roman" w:cs="Times New Roman"/>
          <w:lang w:val="tr-TR"/>
        </w:rPr>
        <w:t xml:space="preserve">, it has </w:t>
      </w:r>
      <w:proofErr w:type="spellStart"/>
      <w:r w:rsidRPr="00EF7A12">
        <w:rPr>
          <w:rFonts w:ascii="Times New Roman" w:eastAsia="TimesNewRoman,Bold" w:hAnsi="Times New Roman" w:cs="Times New Roman"/>
          <w:lang w:val="tr-TR"/>
        </w:rPr>
        <w:t>been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found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out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that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able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recognize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elements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process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related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creating</w:t>
      </w:r>
      <w:proofErr w:type="spellEnd"/>
      <w:r w:rsidRPr="00EF7A12">
        <w:rPr>
          <w:rFonts w:ascii="Times New Roman" w:eastAsia="TimesNewRoman,Bold" w:hAnsi="Times New Roman" w:cs="Times New Roman"/>
          <w:lang w:val="tr-TR"/>
        </w:rPr>
        <w:t xml:space="preserve"> a </w:t>
      </w:r>
      <w:proofErr w:type="spellStart"/>
      <w:r w:rsidRPr="00EF7A12">
        <w:rPr>
          <w:rFonts w:ascii="Times New Roman" w:eastAsia="TimesNewRoman,Bold" w:hAnsi="Times New Roman" w:cs="Times New Roman"/>
          <w:lang w:val="tr-TR"/>
        </w:rPr>
        <w:t>text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such</w:t>
      </w:r>
      <w:proofErr w:type="spellEnd"/>
      <w:r w:rsidRPr="00EF7A12">
        <w:rPr>
          <w:rFonts w:ascii="Times New Roman" w:eastAsia="TimesNewRoman,Bold" w:hAnsi="Times New Roman" w:cs="Times New Roman"/>
          <w:lang w:val="tr-TR"/>
        </w:rPr>
        <w:t xml:space="preserve"> as; how </w:t>
      </w:r>
      <w:proofErr w:type="spellStart"/>
      <w:r w:rsidRPr="00EF7A12">
        <w:rPr>
          <w:rFonts w:ascii="Times New Roman" w:eastAsia="TimesNewRoman,Bold" w:hAnsi="Times New Roman" w:cs="Times New Roman"/>
          <w:lang w:val="tr-TR"/>
        </w:rPr>
        <w:t>thoughts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placed</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sentences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paragraphs</w:t>
      </w:r>
      <w:proofErr w:type="spellEnd"/>
      <w:r w:rsidRPr="00EF7A12">
        <w:rPr>
          <w:rFonts w:ascii="Times New Roman" w:eastAsia="TimesNewRoman,Bold" w:hAnsi="Times New Roman" w:cs="Times New Roman"/>
          <w:lang w:val="tr-TR"/>
        </w:rPr>
        <w:t xml:space="preserve">, how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words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sentences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located</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texts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affect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understanding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why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all</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these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choices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made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etc</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by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taking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advantage</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opportunities</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discourse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analysis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In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addition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these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also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expressed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positive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opinions</w:t>
      </w:r>
      <w:proofErr w:type="spellEnd"/>
      <w:r w:rsidRPr="00EF7A12">
        <w:rPr>
          <w:rFonts w:ascii="Times New Roman" w:eastAsia="TimesNewRoman,Bold" w:hAnsi="Times New Roman" w:cs="Times New Roman"/>
          <w:lang w:val="tr-TR"/>
        </w:rPr>
        <w:t xml:space="preserve"> on </w:t>
      </w:r>
      <w:proofErr w:type="spellStart"/>
      <w:r w:rsidRPr="00EF7A12">
        <w:rPr>
          <w:rFonts w:ascii="Times New Roman" w:eastAsia="TimesNewRoman,Bold" w:hAnsi="Times New Roman" w:cs="Times New Roman"/>
          <w:lang w:val="tr-TR"/>
        </w:rPr>
        <w:t>discourse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analysis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method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be </w:t>
      </w:r>
      <w:proofErr w:type="spellStart"/>
      <w:r w:rsidRPr="00EF7A12">
        <w:rPr>
          <w:rFonts w:ascii="Times New Roman" w:eastAsia="TimesNewRoman,Bold" w:hAnsi="Times New Roman" w:cs="Times New Roman"/>
          <w:lang w:val="tr-TR"/>
        </w:rPr>
        <w:t>used</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Turkish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lessons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that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method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contributed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development</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skills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such</w:t>
      </w:r>
      <w:proofErr w:type="spellEnd"/>
      <w:r w:rsidRPr="00EF7A12">
        <w:rPr>
          <w:rFonts w:ascii="Times New Roman" w:eastAsia="TimesNewRoman,Bold" w:hAnsi="Times New Roman" w:cs="Times New Roman"/>
          <w:lang w:val="tr-TR"/>
        </w:rPr>
        <w:t xml:space="preserve"> as </w:t>
      </w:r>
      <w:proofErr w:type="spellStart"/>
      <w:r w:rsidRPr="00EF7A12">
        <w:rPr>
          <w:rFonts w:ascii="Times New Roman" w:eastAsia="TimesNewRoman,Bold" w:hAnsi="Times New Roman" w:cs="Times New Roman"/>
          <w:lang w:val="tr-TR"/>
        </w:rPr>
        <w:t>comprehension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writing</w:t>
      </w:r>
      <w:proofErr w:type="spellEnd"/>
      <w:r w:rsidRPr="00EF7A12">
        <w:rPr>
          <w:rFonts w:ascii="Times New Roman" w:eastAsia="TimesNewRoman,Bold" w:hAnsi="Times New Roman" w:cs="Times New Roman"/>
          <w:lang w:val="tr-TR"/>
        </w:rPr>
        <w:t>.</w:t>
      </w:r>
    </w:p>
    <w:p w14:paraId="3E96AF27" w14:textId="7654340B" w:rsidR="00AA7329" w:rsidRPr="00EF7A12" w:rsidRDefault="00F6393B" w:rsidP="00AA7329">
      <w:pPr>
        <w:spacing w:line="360" w:lineRule="auto"/>
        <w:ind w:left="360"/>
        <w:jc w:val="both"/>
        <w:rPr>
          <w:rFonts w:ascii="Times New Roman" w:eastAsia="TimesNewRoman,Bold" w:hAnsi="Times New Roman" w:cs="Times New Roman"/>
          <w:lang w:val="tr-TR"/>
        </w:rPr>
      </w:pPr>
      <w:proofErr w:type="spellStart"/>
      <w:r w:rsidRPr="00EF7A12">
        <w:rPr>
          <w:rFonts w:ascii="Times New Roman" w:eastAsia="TimesNewRoman,Bold" w:hAnsi="Times New Roman" w:cs="Times New Roman"/>
          <w:b/>
          <w:lang w:val="tr-TR"/>
        </w:rPr>
        <w:lastRenderedPageBreak/>
        <w:t>Key</w:t>
      </w:r>
      <w:r w:rsidR="007F48FC" w:rsidRPr="00EF7A12">
        <w:rPr>
          <w:rFonts w:ascii="Times New Roman" w:eastAsia="TimesNewRoman,Bold" w:hAnsi="Times New Roman" w:cs="Times New Roman"/>
          <w:b/>
          <w:lang w:val="tr-TR"/>
        </w:rPr>
        <w:t>Words</w:t>
      </w:r>
      <w:proofErr w:type="spellEnd"/>
      <w:r w:rsidR="007F48FC" w:rsidRPr="00EF7A12">
        <w:rPr>
          <w:rFonts w:ascii="Times New Roman" w:eastAsia="TimesNewRoman,Bold" w:hAnsi="Times New Roman" w:cs="Times New Roman"/>
          <w:lang w:val="tr-TR"/>
        </w:rPr>
        <w:t xml:space="preserve">: </w:t>
      </w:r>
      <w:proofErr w:type="spellStart"/>
      <w:r w:rsidR="007F48FC" w:rsidRPr="00EF7A12">
        <w:rPr>
          <w:rFonts w:ascii="Times New Roman" w:eastAsia="TimesNewRoman,Bold" w:hAnsi="Times New Roman" w:cs="Times New Roman"/>
          <w:lang w:val="tr-TR"/>
        </w:rPr>
        <w:t>Discourse</w:t>
      </w:r>
      <w:proofErr w:type="spellEnd"/>
      <w:r w:rsidR="007F48FC" w:rsidRPr="00EF7A12">
        <w:rPr>
          <w:rFonts w:ascii="Times New Roman" w:eastAsia="TimesNewRoman,Bold" w:hAnsi="Times New Roman" w:cs="Times New Roman"/>
          <w:lang w:val="tr-TR"/>
        </w:rPr>
        <w:t xml:space="preserve"> </w:t>
      </w:r>
      <w:proofErr w:type="spellStart"/>
      <w:r w:rsidR="007F48FC" w:rsidRPr="00EF7A12">
        <w:rPr>
          <w:rFonts w:ascii="Times New Roman" w:eastAsia="TimesNewRoman,Bold" w:hAnsi="Times New Roman" w:cs="Times New Roman"/>
          <w:lang w:val="tr-TR"/>
        </w:rPr>
        <w:t>analysis</w:t>
      </w:r>
      <w:proofErr w:type="spellEnd"/>
      <w:r w:rsidR="007F48FC" w:rsidRPr="00EF7A12">
        <w:rPr>
          <w:rFonts w:ascii="Times New Roman" w:eastAsia="TimesNewRoman,Bold" w:hAnsi="Times New Roman" w:cs="Times New Roman"/>
          <w:lang w:val="tr-TR"/>
        </w:rPr>
        <w:t xml:space="preserve">, </w:t>
      </w:r>
      <w:proofErr w:type="spellStart"/>
      <w:r w:rsidR="007F48FC" w:rsidRPr="00EF7A12">
        <w:rPr>
          <w:rFonts w:ascii="Times New Roman" w:eastAsia="TimesNewRoman,Bold" w:hAnsi="Times New Roman" w:cs="Times New Roman"/>
          <w:lang w:val="tr-TR"/>
        </w:rPr>
        <w:t>writing</w:t>
      </w:r>
      <w:proofErr w:type="spellEnd"/>
      <w:r w:rsidR="007F48FC" w:rsidRPr="00EF7A12">
        <w:rPr>
          <w:rFonts w:ascii="Times New Roman" w:eastAsia="TimesNewRoman,Bold" w:hAnsi="Times New Roman" w:cs="Times New Roman"/>
          <w:lang w:val="tr-TR"/>
        </w:rPr>
        <w:t xml:space="preserve"> </w:t>
      </w:r>
      <w:proofErr w:type="spellStart"/>
      <w:r w:rsidR="007F48FC" w:rsidRPr="00EF7A12">
        <w:rPr>
          <w:rFonts w:ascii="Times New Roman" w:eastAsia="TimesNewRoman,Bold" w:hAnsi="Times New Roman" w:cs="Times New Roman"/>
          <w:lang w:val="tr-TR"/>
        </w:rPr>
        <w:t>skills</w:t>
      </w:r>
      <w:proofErr w:type="spellEnd"/>
      <w:r w:rsidR="007F48FC" w:rsidRPr="00EF7A12">
        <w:rPr>
          <w:rFonts w:ascii="Times New Roman" w:eastAsia="TimesNewRoman,Bold" w:hAnsi="Times New Roman" w:cs="Times New Roman"/>
          <w:lang w:val="tr-TR"/>
        </w:rPr>
        <w:t xml:space="preserve">, </w:t>
      </w:r>
      <w:proofErr w:type="spellStart"/>
      <w:r w:rsidR="007F48FC" w:rsidRPr="00EF7A12">
        <w:rPr>
          <w:rFonts w:ascii="Times New Roman" w:eastAsia="TimesNewRoman,Bold" w:hAnsi="Times New Roman" w:cs="Times New Roman"/>
          <w:lang w:val="tr-TR"/>
        </w:rPr>
        <w:t>comprehension</w:t>
      </w:r>
      <w:proofErr w:type="spellEnd"/>
      <w:r w:rsidR="007F48FC" w:rsidRPr="00EF7A12">
        <w:rPr>
          <w:rFonts w:ascii="Times New Roman" w:eastAsia="TimesNewRoman,Bold" w:hAnsi="Times New Roman" w:cs="Times New Roman"/>
          <w:lang w:val="tr-TR"/>
        </w:rPr>
        <w:t xml:space="preserve">, </w:t>
      </w:r>
      <w:proofErr w:type="spellStart"/>
      <w:r w:rsidR="00890B0C">
        <w:rPr>
          <w:rFonts w:ascii="Times New Roman" w:eastAsia="TimesNewRoman,Bold" w:hAnsi="Times New Roman" w:cs="Times New Roman"/>
          <w:lang w:val="tr-TR"/>
        </w:rPr>
        <w:t>context</w:t>
      </w:r>
      <w:proofErr w:type="spellEnd"/>
      <w:r w:rsidR="007F48FC" w:rsidRPr="00EF7A12">
        <w:rPr>
          <w:rFonts w:ascii="Times New Roman" w:eastAsia="TimesNewRoman,Bold" w:hAnsi="Times New Roman" w:cs="Times New Roman"/>
          <w:lang w:val="tr-TR"/>
        </w:rPr>
        <w:t xml:space="preserve">, </w:t>
      </w:r>
      <w:proofErr w:type="spellStart"/>
      <w:r w:rsidR="00890B0C">
        <w:rPr>
          <w:rFonts w:ascii="Times New Roman" w:eastAsia="TimesNewRoman,Bold" w:hAnsi="Times New Roman" w:cs="Times New Roman"/>
          <w:lang w:val="tr-TR"/>
        </w:rPr>
        <w:t>process-based</w:t>
      </w:r>
      <w:proofErr w:type="spellEnd"/>
      <w:r w:rsidR="00890B0C">
        <w:rPr>
          <w:rFonts w:ascii="Times New Roman" w:eastAsia="TimesNewRoman,Bold" w:hAnsi="Times New Roman" w:cs="Times New Roman"/>
          <w:lang w:val="tr-TR"/>
        </w:rPr>
        <w:t xml:space="preserve"> </w:t>
      </w:r>
      <w:proofErr w:type="spellStart"/>
      <w:r w:rsidR="00890B0C">
        <w:rPr>
          <w:rFonts w:ascii="Times New Roman" w:eastAsia="TimesNewRoman,Bold" w:hAnsi="Times New Roman" w:cs="Times New Roman"/>
          <w:lang w:val="tr-TR"/>
        </w:rPr>
        <w:t>writing</w:t>
      </w:r>
      <w:proofErr w:type="spellEnd"/>
    </w:p>
    <w:p w14:paraId="3939E086" w14:textId="77777777" w:rsidR="00710D36" w:rsidRPr="00EF7A12" w:rsidRDefault="00105970" w:rsidP="00710D36">
      <w:pPr>
        <w:spacing w:line="360" w:lineRule="auto"/>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Giriş</w:t>
      </w:r>
    </w:p>
    <w:p w14:paraId="47EAA663" w14:textId="32B53AE5" w:rsidR="00980245" w:rsidRPr="00EF7A12" w:rsidRDefault="003555ED"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C7361D" w:rsidRPr="00EF7A12">
        <w:rPr>
          <w:rFonts w:ascii="Times New Roman" w:eastAsia="TimesNewRoman,Bold" w:hAnsi="Times New Roman" w:cs="Times New Roman"/>
          <w:lang w:val="tr-TR"/>
        </w:rPr>
        <w:t>Yazma, duygu ve düşüncelerin sadece ifade edilmesi değil, aynı zamanda insanların bilgi ve tutarlı düşünce alışkanlığı kazanması ve zihinsel olarak olgunlaşması ile de sonuçlanabilecek bir süreçtir (Göğüş, 1978).</w:t>
      </w:r>
      <w:r w:rsidR="00237382" w:rsidRPr="00EF7A12">
        <w:rPr>
          <w:rFonts w:ascii="Times New Roman" w:eastAsia="TimesNewRoman,Bold" w:hAnsi="Times New Roman" w:cs="Times New Roman"/>
          <w:lang w:val="tr-TR"/>
        </w:rPr>
        <w:t xml:space="preserve"> Öyle ki</w:t>
      </w:r>
      <w:r w:rsidR="00AA7329" w:rsidRPr="00EF7A12">
        <w:rPr>
          <w:rFonts w:ascii="Times New Roman" w:eastAsia="TimesNewRoman,Bold" w:hAnsi="Times New Roman" w:cs="Times New Roman"/>
          <w:lang w:val="tr-TR"/>
        </w:rPr>
        <w:t xml:space="preserve"> </w:t>
      </w:r>
      <w:r w:rsidR="00237382" w:rsidRPr="00EF7A12">
        <w:rPr>
          <w:rFonts w:ascii="Times New Roman" w:eastAsia="TimesNewRoman,Bold" w:hAnsi="Times New Roman" w:cs="Times New Roman"/>
          <w:lang w:val="tr-TR"/>
        </w:rPr>
        <w:t>yazma sürecinde kullanılan zihinsel işlemler, bir yandan zihin yapısını da düzenleme işlevine de sahip olması yönüyle, zihinsel gelişimde önemli bir noktada durmakta, hatta okumadan daha önemli olduğu bile vurgulanmaktadır (Güneş, 2013).</w:t>
      </w:r>
      <w:r w:rsidR="008D2ECD" w:rsidRPr="00EF7A12">
        <w:rPr>
          <w:rFonts w:ascii="Times New Roman" w:eastAsia="TimesNewRoman,Bold" w:hAnsi="Times New Roman" w:cs="Times New Roman"/>
          <w:lang w:val="tr-TR"/>
        </w:rPr>
        <w:t xml:space="preserve"> Aktaş ve Gündüz (2003), yazmanın amacının, insanların gözlemlerinden, bilgi ve birikimlerinden yararlanma yoluyla edindiği duygu ve düşünceleri etkili</w:t>
      </w:r>
      <w:r w:rsidR="00D60DA6" w:rsidRPr="00EF7A12">
        <w:rPr>
          <w:rFonts w:ascii="Times New Roman" w:eastAsia="TimesNewRoman,Bold" w:hAnsi="Times New Roman" w:cs="Times New Roman"/>
          <w:lang w:val="tr-TR"/>
        </w:rPr>
        <w:t xml:space="preserve"> ve doğru bir şekilde aktarmak olduğunu </w:t>
      </w:r>
      <w:r w:rsidR="00AA7329" w:rsidRPr="00EF7A12">
        <w:rPr>
          <w:rFonts w:ascii="Times New Roman" w:eastAsia="TimesNewRoman,Bold" w:hAnsi="Times New Roman" w:cs="Times New Roman"/>
          <w:lang w:val="tr-TR"/>
        </w:rPr>
        <w:t>belirtirken</w:t>
      </w:r>
      <w:r w:rsidR="008D2ECD" w:rsidRPr="00EF7A12">
        <w:rPr>
          <w:rFonts w:ascii="Times New Roman" w:eastAsia="TimesNewRoman,Bold" w:hAnsi="Times New Roman" w:cs="Times New Roman"/>
          <w:lang w:val="tr-TR"/>
        </w:rPr>
        <w:t xml:space="preserve">; Göğüş </w:t>
      </w:r>
      <w:r w:rsidR="00AA7329" w:rsidRPr="00EF7A12">
        <w:rPr>
          <w:rFonts w:ascii="Times New Roman" w:eastAsia="TimesNewRoman,Bold" w:hAnsi="Times New Roman" w:cs="Times New Roman"/>
          <w:lang w:val="tr-TR"/>
        </w:rPr>
        <w:t xml:space="preserve">(1978) ise; </w:t>
      </w:r>
      <w:r w:rsidR="008D2ECD" w:rsidRPr="00EF7A12">
        <w:rPr>
          <w:rFonts w:ascii="Times New Roman" w:eastAsia="TimesNewRoman,Bold" w:hAnsi="Times New Roman" w:cs="Times New Roman"/>
          <w:lang w:val="tr-TR"/>
        </w:rPr>
        <w:t xml:space="preserve">yazılı anlatımın genel amacının bireyin bir toplumsal kişilik kazanabilmek adına duygu ve düşünceleri karşı tarafa aktarma yeteneği kazanması olarak </w:t>
      </w:r>
      <w:r w:rsidR="00F83594" w:rsidRPr="00EF7A12">
        <w:rPr>
          <w:rFonts w:ascii="Times New Roman" w:eastAsia="TimesNewRoman,Bold" w:hAnsi="Times New Roman" w:cs="Times New Roman"/>
          <w:lang w:val="tr-TR"/>
        </w:rPr>
        <w:t>ifade eder.</w:t>
      </w:r>
    </w:p>
    <w:p w14:paraId="6CDF1C55" w14:textId="68AA779C" w:rsidR="004079D3" w:rsidRPr="00EF7A12" w:rsidRDefault="003555ED"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A43D2F" w:rsidRPr="00EF7A12">
        <w:rPr>
          <w:rFonts w:ascii="Times New Roman" w:eastAsia="TimesNewRoman,Bold" w:hAnsi="Times New Roman" w:cs="Times New Roman"/>
          <w:lang w:val="tr-TR"/>
        </w:rPr>
        <w:t>Yazma eğitimiyle ilgili ilk çalışmalar okul öncesi dönem</w:t>
      </w:r>
      <w:r w:rsidR="00EF7A12" w:rsidRPr="00EF7A12">
        <w:rPr>
          <w:rFonts w:ascii="Times New Roman" w:eastAsia="TimesNewRoman,Bold" w:hAnsi="Times New Roman" w:cs="Times New Roman"/>
          <w:lang w:val="tr-TR"/>
        </w:rPr>
        <w:t>e dayan</w:t>
      </w:r>
      <w:r w:rsidR="007B5BF2" w:rsidRPr="00EF7A12">
        <w:rPr>
          <w:rFonts w:ascii="Times New Roman" w:eastAsia="TimesNewRoman,Bold" w:hAnsi="Times New Roman" w:cs="Times New Roman"/>
          <w:lang w:val="tr-TR"/>
        </w:rPr>
        <w:t>sa da, yazma becerisi, ilköğretim düzeyinde öncelikle kazanım aşamasıyla başlar (A</w:t>
      </w:r>
      <w:r w:rsidR="0031756C" w:rsidRPr="00EF7A12">
        <w:rPr>
          <w:rFonts w:ascii="Times New Roman" w:eastAsia="TimesNewRoman,Bold" w:hAnsi="Times New Roman" w:cs="Times New Roman"/>
          <w:lang w:val="tr-TR"/>
        </w:rPr>
        <w:t>kyol, 2009</w:t>
      </w:r>
      <w:r w:rsidR="007B5BF2" w:rsidRPr="00EF7A12">
        <w:rPr>
          <w:rFonts w:ascii="Times New Roman" w:eastAsia="TimesNewRoman,Bold" w:hAnsi="Times New Roman" w:cs="Times New Roman"/>
          <w:lang w:val="tr-TR"/>
        </w:rPr>
        <w:t>)</w:t>
      </w:r>
      <w:r w:rsidR="005518FD" w:rsidRPr="00EF7A12">
        <w:rPr>
          <w:rFonts w:ascii="Times New Roman" w:eastAsia="TimesNewRoman,Bold" w:hAnsi="Times New Roman" w:cs="Times New Roman"/>
          <w:lang w:val="tr-TR"/>
        </w:rPr>
        <w:t>. İlkokul 2-3. sınıfta cümle; 4-5.s</w:t>
      </w:r>
      <w:r w:rsidR="00C264AA" w:rsidRPr="00EF7A12">
        <w:rPr>
          <w:rFonts w:ascii="Times New Roman" w:eastAsia="TimesNewRoman,Bold" w:hAnsi="Times New Roman" w:cs="Times New Roman"/>
          <w:lang w:val="tr-TR"/>
        </w:rPr>
        <w:t>ınıfta paragraf aşaması tamamlanmakta,</w:t>
      </w:r>
      <w:r w:rsidR="0073659B" w:rsidRPr="00EF7A12">
        <w:rPr>
          <w:rFonts w:ascii="Times New Roman" w:eastAsia="TimesNewRoman,Bold" w:hAnsi="Times New Roman" w:cs="Times New Roman"/>
          <w:lang w:val="tr-TR"/>
        </w:rPr>
        <w:t xml:space="preserve"> dil gelişimi düzeyleri arttıkça, bireylerin cümleleri uzamakta, paragrafları da daha bütünlüklü, hedef odaklı ve bir düşünceyi geliştirme yönünde daha etkili olmaktadır (</w:t>
      </w:r>
      <w:r w:rsidR="00411667" w:rsidRPr="00EF7A12">
        <w:rPr>
          <w:rFonts w:ascii="Times New Roman" w:eastAsia="TimesNewRoman,Bold" w:hAnsi="Times New Roman" w:cs="Times New Roman"/>
          <w:lang w:val="tr-TR"/>
        </w:rPr>
        <w:t>Acarlar ve Dönmez, 1992</w:t>
      </w:r>
      <w:r w:rsidR="006F5A27" w:rsidRPr="00EF7A12">
        <w:rPr>
          <w:rFonts w:ascii="Times New Roman" w:eastAsia="TimesNewRoman,Bold" w:hAnsi="Times New Roman" w:cs="Times New Roman"/>
          <w:lang w:val="tr-TR"/>
        </w:rPr>
        <w:t>; Acarlar, Ege ve Turan, 2002; Ege, Acarlar ve Güleryüz, 1998</w:t>
      </w:r>
      <w:r w:rsidR="00411667" w:rsidRPr="00EF7A12">
        <w:rPr>
          <w:rFonts w:ascii="Times New Roman" w:eastAsia="TimesNewRoman,Bold" w:hAnsi="Times New Roman" w:cs="Times New Roman"/>
          <w:lang w:val="tr-TR"/>
        </w:rPr>
        <w:t>)</w:t>
      </w:r>
    </w:p>
    <w:p w14:paraId="7535C52F" w14:textId="5C257E3D" w:rsidR="00655BF1" w:rsidRPr="00EF7A12" w:rsidRDefault="004079D3"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proofErr w:type="gramStart"/>
      <w:r w:rsidR="0077447B" w:rsidRPr="00EF7A12">
        <w:rPr>
          <w:rFonts w:ascii="Times New Roman" w:eastAsia="TimesNewRoman,Bold" w:hAnsi="Times New Roman" w:cs="Times New Roman"/>
          <w:lang w:val="tr-TR"/>
        </w:rPr>
        <w:t>Yazma çalışmaları, yazılı ifade ya da anlatım; cümle kurabilmeyi ve bunları belirli bir düşünceyi iletme amacı ile düzenlemeyi, cümleler arasında hem dil hem de düşünce açısından bağlantı kurmayı, cümleleri bir araya getirerek paragraflar gibi daha büyük anlamlı birimler oluşturmayı ve oluştur</w:t>
      </w:r>
      <w:r w:rsidR="00444507" w:rsidRPr="00EF7A12">
        <w:rPr>
          <w:rFonts w:ascii="Times New Roman" w:eastAsia="TimesNewRoman,Bold" w:hAnsi="Times New Roman" w:cs="Times New Roman"/>
          <w:lang w:val="tr-TR"/>
        </w:rPr>
        <w:t xml:space="preserve">ulan </w:t>
      </w:r>
      <w:r w:rsidR="0077447B" w:rsidRPr="00EF7A12">
        <w:rPr>
          <w:rFonts w:ascii="Times New Roman" w:eastAsia="TimesNewRoman,Bold" w:hAnsi="Times New Roman" w:cs="Times New Roman"/>
          <w:lang w:val="tr-TR"/>
        </w:rPr>
        <w:t>metin içindeki paragraflar arasında düşünceyi geliştirici bir yol izlemeyi gerektirir.</w:t>
      </w:r>
      <w:r w:rsidR="00655BF1" w:rsidRPr="00EF7A12">
        <w:rPr>
          <w:rFonts w:ascii="Times New Roman" w:eastAsia="TimesNewRoman,Bold" w:hAnsi="Times New Roman" w:cs="Times New Roman"/>
          <w:lang w:val="tr-TR"/>
        </w:rPr>
        <w:t xml:space="preserve"> </w:t>
      </w:r>
      <w:proofErr w:type="gramEnd"/>
    </w:p>
    <w:p w14:paraId="3950D73E" w14:textId="68C82D74" w:rsidR="00E76854" w:rsidRPr="00EF7A12" w:rsidRDefault="003555ED"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E76854" w:rsidRPr="00EF7A12">
        <w:rPr>
          <w:rFonts w:ascii="Times New Roman" w:eastAsia="TimesNewRoman,Bold" w:hAnsi="Times New Roman" w:cs="Times New Roman"/>
          <w:lang w:val="tr-TR"/>
        </w:rPr>
        <w:t>Yazılı anlatımda pla</w:t>
      </w:r>
      <w:r w:rsidR="00EF7A12">
        <w:rPr>
          <w:rFonts w:ascii="Times New Roman" w:eastAsia="TimesNewRoman,Bold" w:hAnsi="Times New Roman" w:cs="Times New Roman"/>
          <w:lang w:val="tr-TR"/>
        </w:rPr>
        <w:t>n, düşüncelerin doğru ve etkili</w:t>
      </w:r>
      <w:r w:rsidR="00E76854" w:rsidRPr="00EF7A12">
        <w:rPr>
          <w:rFonts w:ascii="Times New Roman" w:eastAsia="TimesNewRoman,Bold" w:hAnsi="Times New Roman" w:cs="Times New Roman"/>
          <w:lang w:val="tr-TR"/>
        </w:rPr>
        <w:t xml:space="preserve"> </w:t>
      </w:r>
      <w:r w:rsidR="00A0500D" w:rsidRPr="00EF7A12">
        <w:rPr>
          <w:rFonts w:ascii="Times New Roman" w:eastAsia="TimesNewRoman,Bold" w:hAnsi="Times New Roman" w:cs="Times New Roman"/>
          <w:lang w:val="tr-TR"/>
        </w:rPr>
        <w:t>aktarımı için en önemli unsurlardan biridir. Gökşen (1980), yazının içeriğini oluşturacak</w:t>
      </w:r>
      <w:r w:rsidR="00350349" w:rsidRPr="00EF7A12">
        <w:rPr>
          <w:rFonts w:ascii="Times New Roman" w:eastAsia="TimesNewRoman,Bold" w:hAnsi="Times New Roman" w:cs="Times New Roman"/>
          <w:lang w:val="tr-TR"/>
        </w:rPr>
        <w:t xml:space="preserve"> düşüncelerin gelişigüzel yazıl</w:t>
      </w:r>
      <w:r w:rsidR="00A0500D" w:rsidRPr="00EF7A12">
        <w:rPr>
          <w:rFonts w:ascii="Times New Roman" w:eastAsia="TimesNewRoman,Bold" w:hAnsi="Times New Roman" w:cs="Times New Roman"/>
          <w:lang w:val="tr-TR"/>
        </w:rPr>
        <w:t xml:space="preserve">mayacağı, ilgi ve önem seviyelerine göre ayrılıp sıralanması gerektiğini belirtir. Anlatımın planı </w:t>
      </w:r>
      <w:r w:rsidR="009D719C" w:rsidRPr="00EF7A12">
        <w:rPr>
          <w:rFonts w:ascii="Times New Roman" w:eastAsia="TimesNewRoman,Bold" w:hAnsi="Times New Roman" w:cs="Times New Roman"/>
          <w:lang w:val="tr-TR"/>
        </w:rPr>
        <w:t xml:space="preserve">ya da anlatının kurgusu </w:t>
      </w:r>
      <w:r w:rsidR="0035736B" w:rsidRPr="00EF7A12">
        <w:rPr>
          <w:rFonts w:ascii="Times New Roman" w:eastAsia="TimesNewRoman,Bold" w:hAnsi="Times New Roman" w:cs="Times New Roman"/>
          <w:lang w:val="tr-TR"/>
        </w:rPr>
        <w:t xml:space="preserve">(Adalı, 2003) </w:t>
      </w:r>
      <w:r w:rsidR="00A0500D" w:rsidRPr="00EF7A12">
        <w:rPr>
          <w:rFonts w:ascii="Times New Roman" w:eastAsia="TimesNewRoman,Bold" w:hAnsi="Times New Roman" w:cs="Times New Roman"/>
          <w:lang w:val="tr-TR"/>
        </w:rPr>
        <w:t>adı verilen bu süreç</w:t>
      </w:r>
      <w:r w:rsidR="0035736B" w:rsidRPr="00EF7A12">
        <w:rPr>
          <w:rFonts w:ascii="Times New Roman" w:eastAsia="TimesNewRoman,Bold" w:hAnsi="Times New Roman" w:cs="Times New Roman"/>
          <w:lang w:val="tr-TR"/>
        </w:rPr>
        <w:t>, neyin nerede yazılacağı, neyden önce ya da sonra söylenmesi gerektiği ile ilgili bir durumdur.</w:t>
      </w:r>
    </w:p>
    <w:p w14:paraId="5AC423D9" w14:textId="12901867" w:rsidR="007C318B" w:rsidRPr="00EF7A12" w:rsidRDefault="003555ED"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lastRenderedPageBreak/>
        <w:tab/>
      </w:r>
      <w:r w:rsidR="00655BF1" w:rsidRPr="00EF7A12">
        <w:rPr>
          <w:rFonts w:ascii="Times New Roman" w:eastAsia="TimesNewRoman,Bold" w:hAnsi="Times New Roman" w:cs="Times New Roman"/>
          <w:lang w:val="tr-TR"/>
        </w:rPr>
        <w:t xml:space="preserve">Öğrencinin yazma becerisi </w:t>
      </w:r>
      <w:r w:rsidR="009475D4" w:rsidRPr="00EF7A12">
        <w:rPr>
          <w:rFonts w:ascii="Times New Roman" w:eastAsia="TimesNewRoman,Bold" w:hAnsi="Times New Roman" w:cs="Times New Roman"/>
          <w:lang w:val="tr-TR"/>
        </w:rPr>
        <w:t>gelişim gösterdikçe, bilgiyi başka alanlara taşıma</w:t>
      </w:r>
      <w:r w:rsidR="000C0B24" w:rsidRPr="00EF7A12">
        <w:rPr>
          <w:rFonts w:ascii="Times New Roman" w:eastAsia="TimesNewRoman,Bold" w:hAnsi="Times New Roman" w:cs="Times New Roman"/>
          <w:lang w:val="tr-TR"/>
        </w:rPr>
        <w:t>, düşünceleri düzenleme, gözden geçirme aşamasından sonra yeniden düzenleme daha etkili bir biçimde gerçekleştirilir, böylelikle daha ileri düzey yazıların ortaya çıkması sağlanmış olur (Akyol, 2006).</w:t>
      </w:r>
      <w:r w:rsidR="00B16EDA" w:rsidRPr="00EF7A12">
        <w:rPr>
          <w:rFonts w:ascii="Times New Roman" w:eastAsia="TimesNewRoman,Bold" w:hAnsi="Times New Roman" w:cs="Times New Roman"/>
          <w:lang w:val="tr-TR"/>
        </w:rPr>
        <w:t xml:space="preserve"> Akıcı yazma olarak ifade edilen bu aşama öğrencinin artık anlam bütünlüğü oluşturan metinler meydana getirmesidir (Güneş, 2007). Bu, hem metin üretmenin belli bir süreci gerektirdiğini hem de ileri düzey düşünmeler gerçekleştikçe ileri düzey yazmaların</w:t>
      </w:r>
      <w:r w:rsidR="0072280C" w:rsidRPr="00EF7A12">
        <w:rPr>
          <w:rFonts w:ascii="Times New Roman" w:eastAsia="TimesNewRoman,Bold" w:hAnsi="Times New Roman" w:cs="Times New Roman"/>
          <w:lang w:val="tr-TR"/>
        </w:rPr>
        <w:t xml:space="preserve"> da geliştiğini göstermektedir. Böylelikle, bu durum, </w:t>
      </w:r>
      <w:r w:rsidR="00B16EDA" w:rsidRPr="00EF7A12">
        <w:rPr>
          <w:rFonts w:ascii="Times New Roman" w:eastAsia="TimesNewRoman,Bold" w:hAnsi="Times New Roman" w:cs="Times New Roman"/>
          <w:lang w:val="tr-TR"/>
        </w:rPr>
        <w:t>üst düzey yazılı anlatım geliştikçe üst düzey d</w:t>
      </w:r>
      <w:r w:rsidR="00624690" w:rsidRPr="00EF7A12">
        <w:rPr>
          <w:rFonts w:ascii="Times New Roman" w:eastAsia="TimesNewRoman,Bold" w:hAnsi="Times New Roman" w:cs="Times New Roman"/>
          <w:lang w:val="tr-TR"/>
        </w:rPr>
        <w:t>ü</w:t>
      </w:r>
      <w:r w:rsidR="00B16EDA" w:rsidRPr="00EF7A12">
        <w:rPr>
          <w:rFonts w:ascii="Times New Roman" w:eastAsia="TimesNewRoman,Bold" w:hAnsi="Times New Roman" w:cs="Times New Roman"/>
          <w:lang w:val="tr-TR"/>
        </w:rPr>
        <w:t xml:space="preserve">şünme </w:t>
      </w:r>
      <w:r w:rsidR="0072280C" w:rsidRPr="00EF7A12">
        <w:rPr>
          <w:rFonts w:ascii="Times New Roman" w:eastAsia="TimesNewRoman,Bold" w:hAnsi="Times New Roman" w:cs="Times New Roman"/>
          <w:lang w:val="tr-TR"/>
        </w:rPr>
        <w:t xml:space="preserve">becerilerinin de geliştiğine işaret etmesi </w:t>
      </w:r>
      <w:r w:rsidR="00624690" w:rsidRPr="00EF7A12">
        <w:rPr>
          <w:rFonts w:ascii="Times New Roman" w:eastAsia="TimesNewRoman,Bold" w:hAnsi="Times New Roman" w:cs="Times New Roman"/>
          <w:lang w:val="tr-TR"/>
        </w:rPr>
        <w:t>açıs</w:t>
      </w:r>
      <w:r w:rsidR="0072280C" w:rsidRPr="00EF7A12">
        <w:rPr>
          <w:rFonts w:ascii="Times New Roman" w:eastAsia="TimesNewRoman,Bold" w:hAnsi="Times New Roman" w:cs="Times New Roman"/>
          <w:lang w:val="tr-TR"/>
        </w:rPr>
        <w:t>ından oldukça kıymetlidir.</w:t>
      </w:r>
    </w:p>
    <w:p w14:paraId="1FF13EA8" w14:textId="190E30E7" w:rsidR="00512022" w:rsidRPr="00EF7A12" w:rsidRDefault="007C318B"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t xml:space="preserve">Dil becerilerinin gelişim süreçleri </w:t>
      </w:r>
      <w:r w:rsidR="00AB4563" w:rsidRPr="00EF7A12">
        <w:rPr>
          <w:rFonts w:ascii="Times New Roman" w:eastAsia="TimesNewRoman,Bold" w:hAnsi="Times New Roman" w:cs="Times New Roman"/>
          <w:lang w:val="tr-TR"/>
        </w:rPr>
        <w:t>birbirini</w:t>
      </w:r>
      <w:r w:rsidRPr="00EF7A12">
        <w:rPr>
          <w:rFonts w:ascii="Times New Roman" w:eastAsia="TimesNewRoman,Bold" w:hAnsi="Times New Roman" w:cs="Times New Roman"/>
          <w:lang w:val="tr-TR"/>
        </w:rPr>
        <w:t xml:space="preserve"> destekler nitelikte ve bütünleyici bir </w:t>
      </w:r>
      <w:r w:rsidR="00EF7A12" w:rsidRPr="00EF7A12">
        <w:rPr>
          <w:rFonts w:ascii="Times New Roman" w:eastAsia="TimesNewRoman,Bold" w:hAnsi="Times New Roman" w:cs="Times New Roman"/>
          <w:lang w:val="tr-TR"/>
        </w:rPr>
        <w:t>şekilde ilerlemekte</w:t>
      </w:r>
      <w:r w:rsidRPr="00EF7A12">
        <w:rPr>
          <w:rFonts w:ascii="Times New Roman" w:eastAsia="TimesNewRoman,Bold" w:hAnsi="Times New Roman" w:cs="Times New Roman"/>
          <w:lang w:val="tr-TR"/>
        </w:rPr>
        <w:t xml:space="preserve">, dinleme ile başlayan süreç okuma ve yazma eğitiminin gerçekleşmesiyle tüm hayat sürecinde gelişim gösteren </w:t>
      </w:r>
      <w:r w:rsidR="006305C2" w:rsidRPr="00EF7A12">
        <w:rPr>
          <w:rFonts w:ascii="Times New Roman" w:eastAsia="TimesNewRoman,Bold" w:hAnsi="Times New Roman" w:cs="Times New Roman"/>
          <w:lang w:val="tr-TR"/>
        </w:rPr>
        <w:t>bir durum olarak karşımıza çıkmaktadır</w:t>
      </w:r>
      <w:r w:rsidR="00444507" w:rsidRPr="00EF7A12">
        <w:rPr>
          <w:rFonts w:ascii="Times New Roman" w:eastAsia="TimesNewRoman,Bold" w:hAnsi="Times New Roman" w:cs="Times New Roman"/>
          <w:lang w:val="tr-TR"/>
        </w:rPr>
        <w:t xml:space="preserve"> (</w:t>
      </w:r>
      <w:proofErr w:type="spellStart"/>
      <w:r w:rsidR="00444507" w:rsidRPr="00EF7A12">
        <w:rPr>
          <w:rFonts w:ascii="Times New Roman" w:eastAsia="TimesNewRoman,Bold" w:hAnsi="Times New Roman" w:cs="Times New Roman"/>
          <w:lang w:val="tr-TR"/>
        </w:rPr>
        <w:t>Temizyürek</w:t>
      </w:r>
      <w:proofErr w:type="spellEnd"/>
      <w:r w:rsidR="00444507" w:rsidRPr="00EF7A12">
        <w:rPr>
          <w:rFonts w:ascii="Times New Roman" w:eastAsia="TimesNewRoman,Bold" w:hAnsi="Times New Roman" w:cs="Times New Roman"/>
          <w:lang w:val="tr-TR"/>
        </w:rPr>
        <w:t xml:space="preserve"> ve Çevik, </w:t>
      </w:r>
      <w:r w:rsidR="006305C2" w:rsidRPr="00EF7A12">
        <w:rPr>
          <w:rFonts w:ascii="Times New Roman" w:eastAsia="TimesNewRoman,Bold" w:hAnsi="Times New Roman" w:cs="Times New Roman"/>
          <w:lang w:val="tr-TR"/>
        </w:rPr>
        <w:t>2017).</w:t>
      </w:r>
      <w:r w:rsidR="00AB4563" w:rsidRPr="00EF7A12">
        <w:rPr>
          <w:rFonts w:ascii="Times New Roman" w:eastAsia="TimesNewRoman,Bold" w:hAnsi="Times New Roman" w:cs="Times New Roman"/>
          <w:lang w:val="tr-TR"/>
        </w:rPr>
        <w:t xml:space="preserve"> Anca</w:t>
      </w:r>
      <w:r w:rsidR="00A47A12" w:rsidRPr="00EF7A12">
        <w:rPr>
          <w:rFonts w:ascii="Times New Roman" w:eastAsia="TimesNewRoman,Bold" w:hAnsi="Times New Roman" w:cs="Times New Roman"/>
          <w:lang w:val="tr-TR"/>
        </w:rPr>
        <w:t xml:space="preserve">k bilişsel düşünme süreçleri </w:t>
      </w:r>
      <w:r w:rsidR="00AB4563" w:rsidRPr="00EF7A12">
        <w:rPr>
          <w:rFonts w:ascii="Times New Roman" w:eastAsia="TimesNewRoman,Bold" w:hAnsi="Times New Roman" w:cs="Times New Roman"/>
          <w:lang w:val="tr-TR"/>
        </w:rPr>
        <w:t>yeter</w:t>
      </w:r>
      <w:r w:rsidR="00444507" w:rsidRPr="00EF7A12">
        <w:rPr>
          <w:rFonts w:ascii="Times New Roman" w:eastAsia="TimesNewRoman,Bold" w:hAnsi="Times New Roman" w:cs="Times New Roman"/>
          <w:lang w:val="tr-TR"/>
        </w:rPr>
        <w:t>i kadar gelişmediğinden yazma</w:t>
      </w:r>
      <w:r w:rsidR="00A47A12" w:rsidRPr="00EF7A12">
        <w:rPr>
          <w:rFonts w:ascii="Times New Roman" w:eastAsia="TimesNewRoman,Bold" w:hAnsi="Times New Roman" w:cs="Times New Roman"/>
          <w:lang w:val="tr-TR"/>
        </w:rPr>
        <w:t xml:space="preserve"> becerisi gelişimi </w:t>
      </w:r>
      <w:r w:rsidR="00AB4563" w:rsidRPr="00EF7A12">
        <w:rPr>
          <w:rFonts w:ascii="Times New Roman" w:eastAsia="TimesNewRoman,Bold" w:hAnsi="Times New Roman" w:cs="Times New Roman"/>
          <w:lang w:val="tr-TR"/>
        </w:rPr>
        <w:t>diğer becerilere göre daha yavaş gerçekleşmektedir</w:t>
      </w:r>
      <w:r w:rsidR="009A443A" w:rsidRPr="00EF7A12">
        <w:rPr>
          <w:rFonts w:ascii="Times New Roman" w:eastAsia="TimesNewRoman,Bold" w:hAnsi="Times New Roman" w:cs="Times New Roman"/>
          <w:lang w:val="tr-TR"/>
        </w:rPr>
        <w:t>. Bu durum z</w:t>
      </w:r>
      <w:r w:rsidR="00B83618" w:rsidRPr="00EF7A12">
        <w:rPr>
          <w:rFonts w:ascii="Times New Roman" w:eastAsia="TimesNewRoman,Bold" w:hAnsi="Times New Roman" w:cs="Times New Roman"/>
          <w:lang w:val="tr-TR"/>
        </w:rPr>
        <w:t>ihinsel</w:t>
      </w:r>
      <w:r w:rsidR="009A443A" w:rsidRPr="00EF7A12">
        <w:rPr>
          <w:rFonts w:ascii="Times New Roman" w:eastAsia="TimesNewRoman,Bold" w:hAnsi="Times New Roman" w:cs="Times New Roman"/>
          <w:lang w:val="tr-TR"/>
        </w:rPr>
        <w:t xml:space="preserve"> gelişim ile dil becerilerinin gelişimi </w:t>
      </w:r>
      <w:r w:rsidR="00B83618" w:rsidRPr="00EF7A12">
        <w:rPr>
          <w:rFonts w:ascii="Times New Roman" w:eastAsia="TimesNewRoman,Bold" w:hAnsi="Times New Roman" w:cs="Times New Roman"/>
          <w:lang w:val="tr-TR"/>
        </w:rPr>
        <w:t>aç</w:t>
      </w:r>
      <w:r w:rsidR="009A443A" w:rsidRPr="00EF7A12">
        <w:rPr>
          <w:rFonts w:ascii="Times New Roman" w:eastAsia="TimesNewRoman,Bold" w:hAnsi="Times New Roman" w:cs="Times New Roman"/>
          <w:lang w:val="tr-TR"/>
        </w:rPr>
        <w:t>ısından önemli bir il</w:t>
      </w:r>
      <w:r w:rsidR="00B83618" w:rsidRPr="00EF7A12">
        <w:rPr>
          <w:rFonts w:ascii="Times New Roman" w:eastAsia="TimesNewRoman,Bold" w:hAnsi="Times New Roman" w:cs="Times New Roman"/>
          <w:lang w:val="tr-TR"/>
        </w:rPr>
        <w:t xml:space="preserve">işkiyi ortaya koyarken (Karatay, 2011), </w:t>
      </w:r>
      <w:r w:rsidR="009A443A" w:rsidRPr="00EF7A12">
        <w:rPr>
          <w:rFonts w:ascii="Times New Roman" w:eastAsia="TimesNewRoman,Bold" w:hAnsi="Times New Roman" w:cs="Times New Roman"/>
          <w:lang w:val="tr-TR"/>
        </w:rPr>
        <w:t xml:space="preserve"> yazma beceris</w:t>
      </w:r>
      <w:r w:rsidR="00B83618" w:rsidRPr="00EF7A12">
        <w:rPr>
          <w:rFonts w:ascii="Times New Roman" w:eastAsia="TimesNewRoman,Bold" w:hAnsi="Times New Roman" w:cs="Times New Roman"/>
          <w:lang w:val="tr-TR"/>
        </w:rPr>
        <w:t>i</w:t>
      </w:r>
      <w:r w:rsidR="009A443A" w:rsidRPr="00EF7A12">
        <w:rPr>
          <w:rFonts w:ascii="Times New Roman" w:eastAsia="TimesNewRoman,Bold" w:hAnsi="Times New Roman" w:cs="Times New Roman"/>
          <w:lang w:val="tr-TR"/>
        </w:rPr>
        <w:t>nin gelişi</w:t>
      </w:r>
      <w:r w:rsidR="00B83618" w:rsidRPr="00EF7A12">
        <w:rPr>
          <w:rFonts w:ascii="Times New Roman" w:eastAsia="TimesNewRoman,Bold" w:hAnsi="Times New Roman" w:cs="Times New Roman"/>
          <w:lang w:val="tr-TR"/>
        </w:rPr>
        <w:t>minde zihinsel becerilerinin gelişimini</w:t>
      </w:r>
      <w:r w:rsidR="008F4036" w:rsidRPr="00EF7A12">
        <w:rPr>
          <w:rFonts w:ascii="Times New Roman" w:eastAsia="TimesNewRoman,Bold" w:hAnsi="Times New Roman" w:cs="Times New Roman"/>
          <w:lang w:val="tr-TR"/>
        </w:rPr>
        <w:t xml:space="preserve">n </w:t>
      </w:r>
      <w:proofErr w:type="spellStart"/>
      <w:r w:rsidR="008F4036" w:rsidRPr="00EF7A12">
        <w:rPr>
          <w:rFonts w:ascii="Times New Roman" w:eastAsia="TimesNewRoman,Bold" w:hAnsi="Times New Roman" w:cs="Times New Roman"/>
          <w:lang w:val="tr-TR"/>
        </w:rPr>
        <w:t>öncel</w:t>
      </w:r>
      <w:r w:rsidR="009A443A" w:rsidRPr="00EF7A12">
        <w:rPr>
          <w:rFonts w:ascii="Times New Roman" w:eastAsia="TimesNewRoman,Bold" w:hAnsi="Times New Roman" w:cs="Times New Roman"/>
          <w:lang w:val="tr-TR"/>
        </w:rPr>
        <w:t>enmesi</w:t>
      </w:r>
      <w:proofErr w:type="spellEnd"/>
      <w:r w:rsidR="009A443A" w:rsidRPr="00EF7A12">
        <w:rPr>
          <w:rFonts w:ascii="Times New Roman" w:eastAsia="TimesNewRoman,Bold" w:hAnsi="Times New Roman" w:cs="Times New Roman"/>
          <w:lang w:val="tr-TR"/>
        </w:rPr>
        <w:t xml:space="preserve">, kimi zaman da eş zamanlı sürdürülmesini sağlayacak yöntemlere olan ihtiyacı göstermektedir. </w:t>
      </w:r>
      <w:r w:rsidR="00A44635" w:rsidRPr="00EF7A12">
        <w:rPr>
          <w:rFonts w:ascii="Times New Roman" w:eastAsia="TimesNewRoman,Bold" w:hAnsi="Times New Roman" w:cs="Times New Roman"/>
          <w:lang w:val="tr-TR"/>
        </w:rPr>
        <w:tab/>
      </w:r>
    </w:p>
    <w:p w14:paraId="07E7043F" w14:textId="5BD54627" w:rsidR="00A44635" w:rsidRPr="00EF7A12" w:rsidRDefault="00A44635" w:rsidP="004079D3">
      <w:pPr>
        <w:spacing w:line="480" w:lineRule="auto"/>
        <w:jc w:val="both"/>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Söylem Çözümleme</w:t>
      </w:r>
    </w:p>
    <w:p w14:paraId="51A5CDA6" w14:textId="5115AFBE" w:rsidR="00A44635" w:rsidRPr="00EF7A12" w:rsidRDefault="00A44635" w:rsidP="004079D3">
      <w:pPr>
        <w:pStyle w:val="NormalWeb"/>
        <w:spacing w:before="0" w:beforeAutospacing="0" w:after="0" w:afterAutospacing="0" w:line="480" w:lineRule="auto"/>
        <w:ind w:firstLine="709"/>
        <w:jc w:val="both"/>
        <w:rPr>
          <w:sz w:val="22"/>
          <w:szCs w:val="22"/>
        </w:rPr>
      </w:pPr>
      <w:r w:rsidRPr="00EF7A12">
        <w:rPr>
          <w:sz w:val="22"/>
          <w:szCs w:val="22"/>
        </w:rPr>
        <w:t>Söylem çözümleme kavramı, ilk kez d</w:t>
      </w:r>
      <w:r w:rsidR="00A47A12" w:rsidRPr="00EF7A12">
        <w:rPr>
          <w:sz w:val="22"/>
          <w:szCs w:val="22"/>
        </w:rPr>
        <w:t>ilbilimci</w:t>
      </w:r>
      <w:r w:rsidRPr="00EF7A12">
        <w:rPr>
          <w:sz w:val="22"/>
          <w:szCs w:val="22"/>
        </w:rPr>
        <w:t xml:space="preserve"> </w:t>
      </w:r>
      <w:proofErr w:type="spellStart"/>
      <w:r w:rsidRPr="00EF7A12">
        <w:rPr>
          <w:sz w:val="22"/>
          <w:szCs w:val="22"/>
        </w:rPr>
        <w:t>Zellig</w:t>
      </w:r>
      <w:proofErr w:type="spellEnd"/>
      <w:r w:rsidRPr="00EF7A12">
        <w:rPr>
          <w:sz w:val="22"/>
          <w:szCs w:val="22"/>
        </w:rPr>
        <w:t xml:space="preserve"> Harris tarafından, bir metinde cümleleri birbirine bağlayan ilkenin ne olduğunu araştırırken kullanılmıştır. </w:t>
      </w:r>
      <w:r w:rsidR="009B02E5" w:rsidRPr="00EF7A12">
        <w:rPr>
          <w:sz w:val="22"/>
          <w:szCs w:val="22"/>
        </w:rPr>
        <w:t>Harris, b</w:t>
      </w:r>
      <w:r w:rsidRPr="00EF7A12">
        <w:rPr>
          <w:sz w:val="22"/>
          <w:szCs w:val="22"/>
        </w:rPr>
        <w:t>ir cümlenin neden diğerini takip et</w:t>
      </w:r>
      <w:r w:rsidR="009B02E5" w:rsidRPr="00EF7A12">
        <w:rPr>
          <w:sz w:val="22"/>
          <w:szCs w:val="22"/>
        </w:rPr>
        <w:t xml:space="preserve">tiği yönündeki kurallar ararken </w:t>
      </w:r>
      <w:r w:rsidRPr="00EF7A12">
        <w:rPr>
          <w:sz w:val="22"/>
          <w:szCs w:val="22"/>
        </w:rPr>
        <w:t>söylem çözümleme için iki</w:t>
      </w:r>
      <w:r w:rsidR="00D2206E" w:rsidRPr="00EF7A12">
        <w:rPr>
          <w:sz w:val="22"/>
          <w:szCs w:val="22"/>
        </w:rPr>
        <w:t xml:space="preserve"> muhtemel yön tespit etmiştir (</w:t>
      </w:r>
      <w:proofErr w:type="spellStart"/>
      <w:r w:rsidR="00D2206E" w:rsidRPr="00EF7A12">
        <w:rPr>
          <w:sz w:val="22"/>
          <w:szCs w:val="22"/>
        </w:rPr>
        <w:t>Ünveren</w:t>
      </w:r>
      <w:proofErr w:type="spellEnd"/>
      <w:r w:rsidR="00D2206E" w:rsidRPr="00EF7A12">
        <w:rPr>
          <w:sz w:val="22"/>
          <w:szCs w:val="22"/>
        </w:rPr>
        <w:t xml:space="preserve">, 2016). </w:t>
      </w:r>
      <w:r w:rsidRPr="00EF7A12">
        <w:rPr>
          <w:sz w:val="22"/>
          <w:szCs w:val="22"/>
        </w:rPr>
        <w:t xml:space="preserve">Bunlardan biri dil ve kültür bağlantısı, diğeri ise tek bir cümle sınırlarının ötesindeki sürekli betimleyici dilbilimdir (Harris, 1952). Söylem çözümleme daha sonra 1970’lerin sonunda araştırma alanlarının gündemine gelmiş, yöntemin yansımaları ilk olarak </w:t>
      </w:r>
      <w:proofErr w:type="spellStart"/>
      <w:r w:rsidRPr="00EF7A12">
        <w:rPr>
          <w:sz w:val="22"/>
          <w:szCs w:val="22"/>
        </w:rPr>
        <w:t>yorumbilim</w:t>
      </w:r>
      <w:proofErr w:type="spellEnd"/>
      <w:r w:rsidRPr="00EF7A12">
        <w:rPr>
          <w:sz w:val="22"/>
          <w:szCs w:val="22"/>
        </w:rPr>
        <w:t xml:space="preserve"> ile felsefi tartışmalar üzerinde ve dilin toplumsal gerçeklik üzerindeki yapıcı rolü üzerinde olmuştur (</w:t>
      </w:r>
      <w:proofErr w:type="spellStart"/>
      <w:r w:rsidR="00AF7A0D" w:rsidRPr="00EF7A12">
        <w:rPr>
          <w:sz w:val="22"/>
          <w:szCs w:val="22"/>
        </w:rPr>
        <w:t>Fairclough</w:t>
      </w:r>
      <w:proofErr w:type="spellEnd"/>
      <w:r w:rsidR="00AF7A0D" w:rsidRPr="00EF7A12">
        <w:rPr>
          <w:sz w:val="22"/>
          <w:szCs w:val="22"/>
        </w:rPr>
        <w:t xml:space="preserve">, 1995; </w:t>
      </w:r>
      <w:proofErr w:type="spellStart"/>
      <w:r w:rsidR="00AF7A0D" w:rsidRPr="00EF7A12">
        <w:rPr>
          <w:sz w:val="22"/>
          <w:szCs w:val="22"/>
        </w:rPr>
        <w:t>Gill</w:t>
      </w:r>
      <w:proofErr w:type="spellEnd"/>
      <w:r w:rsidR="00AF7A0D" w:rsidRPr="00EF7A12">
        <w:rPr>
          <w:sz w:val="22"/>
          <w:szCs w:val="22"/>
        </w:rPr>
        <w:t xml:space="preserve">, 1996; Potter ve </w:t>
      </w:r>
      <w:proofErr w:type="spellStart"/>
      <w:r w:rsidR="00AF7A0D" w:rsidRPr="00EF7A12">
        <w:rPr>
          <w:sz w:val="22"/>
          <w:szCs w:val="22"/>
        </w:rPr>
        <w:t>Wetherell</w:t>
      </w:r>
      <w:proofErr w:type="spellEnd"/>
      <w:r w:rsidR="00AF7A0D" w:rsidRPr="00EF7A12">
        <w:rPr>
          <w:sz w:val="22"/>
          <w:szCs w:val="22"/>
        </w:rPr>
        <w:t xml:space="preserve">, 1987; </w:t>
      </w:r>
      <w:proofErr w:type="spellStart"/>
      <w:r w:rsidR="00AF7A0D" w:rsidRPr="00EF7A12">
        <w:rPr>
          <w:sz w:val="22"/>
          <w:szCs w:val="22"/>
        </w:rPr>
        <w:t>Sinclair</w:t>
      </w:r>
      <w:proofErr w:type="spellEnd"/>
      <w:r w:rsidR="00AF7A0D" w:rsidRPr="00EF7A12">
        <w:rPr>
          <w:sz w:val="22"/>
          <w:szCs w:val="22"/>
        </w:rPr>
        <w:t xml:space="preserve"> ve </w:t>
      </w:r>
      <w:proofErr w:type="spellStart"/>
      <w:r w:rsidR="00AF7A0D" w:rsidRPr="00EF7A12">
        <w:rPr>
          <w:sz w:val="22"/>
          <w:szCs w:val="22"/>
        </w:rPr>
        <w:t>Coulthard</w:t>
      </w:r>
      <w:proofErr w:type="spellEnd"/>
      <w:r w:rsidR="00AF7A0D" w:rsidRPr="00EF7A12">
        <w:rPr>
          <w:sz w:val="22"/>
          <w:szCs w:val="22"/>
        </w:rPr>
        <w:t xml:space="preserve">, 1975; </w:t>
      </w:r>
      <w:proofErr w:type="spellStart"/>
      <w:r w:rsidRPr="00EF7A12">
        <w:rPr>
          <w:sz w:val="22"/>
          <w:szCs w:val="22"/>
        </w:rPr>
        <w:t>Titscher</w:t>
      </w:r>
      <w:proofErr w:type="spellEnd"/>
      <w:r w:rsidRPr="00EF7A12">
        <w:rPr>
          <w:sz w:val="22"/>
          <w:szCs w:val="22"/>
        </w:rPr>
        <w:t xml:space="preserve"> v</w:t>
      </w:r>
      <w:r w:rsidR="00C14994" w:rsidRPr="00EF7A12">
        <w:rPr>
          <w:sz w:val="22"/>
          <w:szCs w:val="22"/>
        </w:rPr>
        <w:t xml:space="preserve">e </w:t>
      </w:r>
      <w:proofErr w:type="spellStart"/>
      <w:r w:rsidRPr="00EF7A12">
        <w:rPr>
          <w:sz w:val="22"/>
          <w:szCs w:val="22"/>
        </w:rPr>
        <w:t>d</w:t>
      </w:r>
      <w:r w:rsidR="00C14994" w:rsidRPr="00EF7A12">
        <w:rPr>
          <w:sz w:val="22"/>
          <w:szCs w:val="22"/>
        </w:rPr>
        <w:t>iğ</w:t>
      </w:r>
      <w:proofErr w:type="spellEnd"/>
      <w:proofErr w:type="gramStart"/>
      <w:r w:rsidRPr="00EF7A12">
        <w:rPr>
          <w:sz w:val="22"/>
          <w:szCs w:val="22"/>
        </w:rPr>
        <w:t>.</w:t>
      </w:r>
      <w:r w:rsidR="00C14994" w:rsidRPr="00EF7A12">
        <w:rPr>
          <w:sz w:val="22"/>
          <w:szCs w:val="22"/>
        </w:rPr>
        <w:t>,</w:t>
      </w:r>
      <w:proofErr w:type="gramEnd"/>
      <w:r w:rsidRPr="00EF7A12">
        <w:rPr>
          <w:sz w:val="22"/>
          <w:szCs w:val="22"/>
        </w:rPr>
        <w:t xml:space="preserve"> 2000</w:t>
      </w:r>
      <w:r w:rsidR="00AF7A0D" w:rsidRPr="00EF7A12">
        <w:rPr>
          <w:sz w:val="22"/>
          <w:szCs w:val="22"/>
        </w:rPr>
        <w:t xml:space="preserve">; Van </w:t>
      </w:r>
      <w:proofErr w:type="spellStart"/>
      <w:r w:rsidR="00AF7A0D" w:rsidRPr="00EF7A12">
        <w:rPr>
          <w:sz w:val="22"/>
          <w:szCs w:val="22"/>
        </w:rPr>
        <w:t>Dijk</w:t>
      </w:r>
      <w:proofErr w:type="spellEnd"/>
      <w:r w:rsidR="00AF7A0D" w:rsidRPr="00EF7A12">
        <w:rPr>
          <w:sz w:val="22"/>
          <w:szCs w:val="22"/>
        </w:rPr>
        <w:t>, 1985).</w:t>
      </w:r>
    </w:p>
    <w:p w14:paraId="067BACEE" w14:textId="202CEFD3" w:rsidR="00A44635" w:rsidRPr="00EF7A12" w:rsidRDefault="00A44635" w:rsidP="004079D3">
      <w:pPr>
        <w:pStyle w:val="NormalWeb"/>
        <w:spacing w:before="0" w:beforeAutospacing="0" w:after="0" w:afterAutospacing="0" w:line="480" w:lineRule="auto"/>
        <w:ind w:firstLine="709"/>
        <w:jc w:val="both"/>
        <w:rPr>
          <w:sz w:val="22"/>
          <w:szCs w:val="22"/>
        </w:rPr>
      </w:pPr>
      <w:r w:rsidRPr="00EF7A12">
        <w:rPr>
          <w:sz w:val="22"/>
          <w:szCs w:val="22"/>
        </w:rPr>
        <w:lastRenderedPageBreak/>
        <w:t xml:space="preserve">Söylem çözümleme, sözlü ve yazılı metinler aracılığıyla oluşan anlam çıktılarını ele alan geniş kapsamlı bir araştırma yöntemidir. </w:t>
      </w:r>
      <w:r w:rsidR="00B2795F" w:rsidRPr="00EF7A12">
        <w:rPr>
          <w:sz w:val="22"/>
          <w:szCs w:val="22"/>
        </w:rPr>
        <w:t>Söylem çözümlemenin temel varsayımları arasında; dilin eylem ve işlev yönünde bir aracı olduğu, insanların dili niyetli bir şekilde, belli amaçlara yönelik olarak kullandıkları ve bu etkin kurgu sürecinin dilde çeşitlilik şeklinde yansıdığı vardır. D</w:t>
      </w:r>
      <w:r w:rsidR="00B2795F" w:rsidRPr="00EF7A12">
        <w:rPr>
          <w:rFonts w:eastAsia="Times New Roman"/>
          <w:sz w:val="22"/>
          <w:szCs w:val="22"/>
        </w:rPr>
        <w:t>il öğrenimi, bu anadil öğrenimi bile olsa, dilin dilbilgisi kuralları</w:t>
      </w:r>
      <w:r w:rsidR="009A3345" w:rsidRPr="00EF7A12">
        <w:rPr>
          <w:rFonts w:eastAsia="Times New Roman"/>
          <w:sz w:val="22"/>
          <w:szCs w:val="22"/>
        </w:rPr>
        <w:t xml:space="preserve">nı bilmekten daha fazlasıdır, </w:t>
      </w:r>
      <w:r w:rsidR="00B2795F" w:rsidRPr="00EF7A12">
        <w:rPr>
          <w:rFonts w:eastAsia="Times New Roman"/>
          <w:sz w:val="22"/>
          <w:szCs w:val="22"/>
        </w:rPr>
        <w:t xml:space="preserve">dili kullanım halinde </w:t>
      </w:r>
      <w:r w:rsidR="009A3345" w:rsidRPr="00EF7A12">
        <w:rPr>
          <w:rFonts w:eastAsia="Times New Roman"/>
          <w:sz w:val="22"/>
          <w:szCs w:val="22"/>
        </w:rPr>
        <w:t xml:space="preserve">ve </w:t>
      </w:r>
      <w:r w:rsidR="00B2795F" w:rsidRPr="00EF7A12">
        <w:rPr>
          <w:rFonts w:eastAsia="Times New Roman"/>
          <w:sz w:val="22"/>
          <w:szCs w:val="22"/>
        </w:rPr>
        <w:t xml:space="preserve">söyleminde öğrenmeyi gerektirir. Dil, söylem içinde ifade edilir; söylem, bağlamda şekillenir ve bağlam da metin içinde oluşur. Yazılı söylemde yazınsal metinler, farklı söylemleri ve bağlamları farklı metin türlerinde sunarlar. Anadil veya ikinci dil öğretim sürecinin her seviyesinde metin kullanımı bulunmaktadır. Bu noktada önemli olan, metnin anlaşılmasıdır; bu da okuyucudan veya metinden kaynaklanan değişik şartlara bağlıdır. Bu bakımdan söylem çözümlemesi, metnin özüne ve derinliklerine inen karanlık sokaklarda yol gösterici niteliğinde belirir. Söylem çözümlemesi, dili </w:t>
      </w:r>
      <w:r w:rsidR="00AB7522" w:rsidRPr="00EF7A12">
        <w:rPr>
          <w:rFonts w:eastAsia="Times New Roman"/>
          <w:sz w:val="22"/>
          <w:szCs w:val="22"/>
        </w:rPr>
        <w:t xml:space="preserve">cümle </w:t>
      </w:r>
      <w:r w:rsidR="00B2795F" w:rsidRPr="00EF7A12">
        <w:rPr>
          <w:rFonts w:eastAsia="Times New Roman"/>
          <w:sz w:val="22"/>
          <w:szCs w:val="22"/>
        </w:rPr>
        <w:t xml:space="preserve">düzeyinden daha fazlası olarak kabul eder. Böylece yüzeyin altında yatan gizli öze ulaşmak, metinle okurun aynı dili konuşmasını sağlamak için </w:t>
      </w:r>
      <w:r w:rsidR="00AB7522" w:rsidRPr="00EF7A12">
        <w:rPr>
          <w:rFonts w:eastAsia="Times New Roman"/>
          <w:sz w:val="22"/>
          <w:szCs w:val="22"/>
        </w:rPr>
        <w:t>cümle</w:t>
      </w:r>
      <w:r w:rsidR="00B2795F" w:rsidRPr="00EF7A12">
        <w:rPr>
          <w:rFonts w:eastAsia="Times New Roman"/>
          <w:sz w:val="22"/>
          <w:szCs w:val="22"/>
        </w:rPr>
        <w:t xml:space="preserve"> sınırlarının ötesine geçecek bir yöntem sunmuş olur.</w:t>
      </w:r>
    </w:p>
    <w:p w14:paraId="4F4915E3" w14:textId="67A88609" w:rsidR="0069306F" w:rsidRPr="00EF7A12" w:rsidRDefault="003555ED"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69306F" w:rsidRPr="00EF7A12">
        <w:rPr>
          <w:rFonts w:ascii="Times New Roman" w:eastAsia="TimesNewRoman,Bold" w:hAnsi="Times New Roman" w:cs="Times New Roman"/>
          <w:lang w:val="tr-TR"/>
        </w:rPr>
        <w:t>İyi yazan öğrenciler, gerekli sözel beceriler ile düşünceleri düzenleme ve bir düzene göre yazma becerisine, uygun bi</w:t>
      </w:r>
      <w:r w:rsidR="00452E0D" w:rsidRPr="00EF7A12">
        <w:rPr>
          <w:rFonts w:ascii="Times New Roman" w:eastAsia="TimesNewRoman,Bold" w:hAnsi="Times New Roman" w:cs="Times New Roman"/>
          <w:lang w:val="tr-TR"/>
        </w:rPr>
        <w:t>lgi birikimine sahiptirler (</w:t>
      </w:r>
      <w:proofErr w:type="spellStart"/>
      <w:r w:rsidR="00452E0D" w:rsidRPr="00EF7A12">
        <w:rPr>
          <w:rFonts w:ascii="Times New Roman" w:eastAsia="TimesNewRoman,Bold" w:hAnsi="Times New Roman" w:cs="Times New Roman"/>
          <w:lang w:val="tr-TR"/>
        </w:rPr>
        <w:t>Gersten</w:t>
      </w:r>
      <w:proofErr w:type="spellEnd"/>
      <w:r w:rsidR="00452E0D" w:rsidRPr="00EF7A12">
        <w:rPr>
          <w:rFonts w:ascii="Times New Roman" w:eastAsia="TimesNewRoman,Bold" w:hAnsi="Times New Roman" w:cs="Times New Roman"/>
          <w:lang w:val="tr-TR"/>
        </w:rPr>
        <w:t xml:space="preserve"> ve Baker, 2001). Bununla birlikte,</w:t>
      </w:r>
      <w:r w:rsidR="0069306F" w:rsidRPr="00EF7A12">
        <w:rPr>
          <w:rFonts w:ascii="Times New Roman" w:eastAsia="TimesNewRoman,Bold" w:hAnsi="Times New Roman" w:cs="Times New Roman"/>
          <w:lang w:val="tr-TR"/>
        </w:rPr>
        <w:t xml:space="preserve"> hem bilgi ve düşünceyi üretme hem de yazma sürecinde </w:t>
      </w:r>
      <w:r w:rsidR="003C2D4B" w:rsidRPr="00EF7A12">
        <w:rPr>
          <w:rFonts w:ascii="Times New Roman" w:eastAsia="TimesNewRoman,Bold" w:hAnsi="Times New Roman" w:cs="Times New Roman"/>
          <w:lang w:val="tr-TR"/>
        </w:rPr>
        <w:t>öğrencilere</w:t>
      </w:r>
      <w:r w:rsidR="00DB3C93">
        <w:rPr>
          <w:rFonts w:ascii="Times New Roman" w:eastAsia="TimesNewRoman,Bold" w:hAnsi="Times New Roman" w:cs="Times New Roman"/>
          <w:lang w:val="tr-TR"/>
        </w:rPr>
        <w:t xml:space="preserve"> yol gösterecek; kendini izleme ile </w:t>
      </w:r>
      <w:r w:rsidR="0069306F" w:rsidRPr="00EF7A12">
        <w:rPr>
          <w:rFonts w:ascii="Times New Roman" w:eastAsia="TimesNewRoman,Bold" w:hAnsi="Times New Roman" w:cs="Times New Roman"/>
          <w:lang w:val="tr-TR"/>
        </w:rPr>
        <w:t>analiz edilen ve belli bir sü</w:t>
      </w:r>
      <w:r w:rsidR="003C2D4B" w:rsidRPr="00EF7A12">
        <w:rPr>
          <w:rFonts w:ascii="Times New Roman" w:eastAsia="TimesNewRoman,Bold" w:hAnsi="Times New Roman" w:cs="Times New Roman"/>
          <w:lang w:val="tr-TR"/>
        </w:rPr>
        <w:t>zgeç</w:t>
      </w:r>
      <w:r w:rsidR="0069306F" w:rsidRPr="00EF7A12">
        <w:rPr>
          <w:rFonts w:ascii="Times New Roman" w:eastAsia="TimesNewRoman,Bold" w:hAnsi="Times New Roman" w:cs="Times New Roman"/>
          <w:lang w:val="tr-TR"/>
        </w:rPr>
        <w:t>ten geçir</w:t>
      </w:r>
      <w:r w:rsidR="003C2D4B" w:rsidRPr="00EF7A12">
        <w:rPr>
          <w:rFonts w:ascii="Times New Roman" w:eastAsia="TimesNewRoman,Bold" w:hAnsi="Times New Roman" w:cs="Times New Roman"/>
          <w:lang w:val="tr-TR"/>
        </w:rPr>
        <w:t>i</w:t>
      </w:r>
      <w:r w:rsidR="0069306F" w:rsidRPr="00EF7A12">
        <w:rPr>
          <w:rFonts w:ascii="Times New Roman" w:eastAsia="TimesNewRoman,Bold" w:hAnsi="Times New Roman" w:cs="Times New Roman"/>
          <w:lang w:val="tr-TR"/>
        </w:rPr>
        <w:t>len düşüncelerin seçilip or</w:t>
      </w:r>
      <w:r w:rsidR="003C2D4B" w:rsidRPr="00EF7A12">
        <w:rPr>
          <w:rFonts w:ascii="Times New Roman" w:eastAsia="TimesNewRoman,Bold" w:hAnsi="Times New Roman" w:cs="Times New Roman"/>
          <w:lang w:val="tr-TR"/>
        </w:rPr>
        <w:t>ganize ederek okura sun</w:t>
      </w:r>
      <w:r w:rsidR="00DB3C93">
        <w:rPr>
          <w:rFonts w:ascii="Times New Roman" w:eastAsia="TimesNewRoman,Bold" w:hAnsi="Times New Roman" w:cs="Times New Roman"/>
          <w:lang w:val="tr-TR"/>
        </w:rPr>
        <w:t>ul</w:t>
      </w:r>
      <w:r w:rsidR="003C2D4B" w:rsidRPr="00EF7A12">
        <w:rPr>
          <w:rFonts w:ascii="Times New Roman" w:eastAsia="TimesNewRoman,Bold" w:hAnsi="Times New Roman" w:cs="Times New Roman"/>
          <w:lang w:val="tr-TR"/>
        </w:rPr>
        <w:t>ma</w:t>
      </w:r>
      <w:r w:rsidR="00DB3C93">
        <w:rPr>
          <w:rFonts w:ascii="Times New Roman" w:eastAsia="TimesNewRoman,Bold" w:hAnsi="Times New Roman" w:cs="Times New Roman"/>
          <w:lang w:val="tr-TR"/>
        </w:rPr>
        <w:t>sı</w:t>
      </w:r>
      <w:r w:rsidR="003C2D4B" w:rsidRPr="00EF7A12">
        <w:rPr>
          <w:rFonts w:ascii="Times New Roman" w:eastAsia="TimesNewRoman,Bold" w:hAnsi="Times New Roman" w:cs="Times New Roman"/>
          <w:lang w:val="tr-TR"/>
        </w:rPr>
        <w:t xml:space="preserve"> yönünde rehberlik edecek strateji ve yöntemlere sahip olma ve bunları kullanabilme becerileri gerekmektedir. Sadece yazma sürecinde değil, yazıya başlamadan önce, bilgilerin ve verilenlerin analiz edilmesi, anlamlandırılması, en uygun ve etkili şekilde aktarılması adına ihtiyaç duyulan yöntem meselesinin ele alındığı bu çalışmada söylem çözümleme yönteminin, </w:t>
      </w:r>
      <w:r w:rsidR="001000A9" w:rsidRPr="00EF7A12">
        <w:rPr>
          <w:rFonts w:ascii="Times New Roman" w:eastAsia="TimesNewRoman,Bold" w:hAnsi="Times New Roman" w:cs="Times New Roman"/>
          <w:lang w:val="tr-TR"/>
        </w:rPr>
        <w:t>bahsi geçen gereklilikler, bilgi, biriki</w:t>
      </w:r>
      <w:r w:rsidR="001D675F" w:rsidRPr="00EF7A12">
        <w:rPr>
          <w:rFonts w:ascii="Times New Roman" w:eastAsia="TimesNewRoman,Bold" w:hAnsi="Times New Roman" w:cs="Times New Roman"/>
          <w:lang w:val="tr-TR"/>
        </w:rPr>
        <w:t>m ve donanımları sağlama düzeyi açısından</w:t>
      </w:r>
      <w:r w:rsidR="001000A9" w:rsidRPr="00EF7A12">
        <w:rPr>
          <w:rFonts w:ascii="Times New Roman" w:eastAsia="TimesNewRoman,Bold" w:hAnsi="Times New Roman" w:cs="Times New Roman"/>
          <w:lang w:val="tr-TR"/>
        </w:rPr>
        <w:t xml:space="preserve"> </w:t>
      </w:r>
      <w:r w:rsidR="003C2D4B" w:rsidRPr="00EF7A12">
        <w:rPr>
          <w:rFonts w:ascii="Times New Roman" w:eastAsia="TimesNewRoman,Bold" w:hAnsi="Times New Roman" w:cs="Times New Roman"/>
          <w:lang w:val="tr-TR"/>
        </w:rPr>
        <w:t xml:space="preserve">yazma becerisi üzerindeki etkisi </w:t>
      </w:r>
      <w:r w:rsidR="00866507" w:rsidRPr="00EF7A12">
        <w:rPr>
          <w:rFonts w:ascii="Times New Roman" w:eastAsia="TimesNewRoman,Bold" w:hAnsi="Times New Roman" w:cs="Times New Roman"/>
          <w:lang w:val="tr-TR"/>
        </w:rPr>
        <w:t xml:space="preserve">ele alınacaktır. Bu bağlamda, söylem </w:t>
      </w:r>
      <w:r w:rsidR="00DB3C93" w:rsidRPr="00EF7A12">
        <w:rPr>
          <w:rFonts w:ascii="Times New Roman" w:eastAsia="TimesNewRoman,Bold" w:hAnsi="Times New Roman" w:cs="Times New Roman"/>
          <w:lang w:val="tr-TR"/>
        </w:rPr>
        <w:t>çözümleme yönteminin</w:t>
      </w:r>
      <w:r w:rsidR="00866507" w:rsidRPr="00EF7A12">
        <w:rPr>
          <w:rFonts w:ascii="Times New Roman" w:eastAsia="TimesNewRoman,Bold" w:hAnsi="Times New Roman" w:cs="Times New Roman"/>
          <w:lang w:val="tr-TR"/>
        </w:rPr>
        <w:t xml:space="preserve"> yazma becerisi üzerindeki etkisi nicel ve nitel veriler yoluyla tespit edilecektir. </w:t>
      </w:r>
    </w:p>
    <w:p w14:paraId="56762C72" w14:textId="14D42DD4" w:rsidR="008A39AF" w:rsidRPr="00EF7A12" w:rsidRDefault="008A39AF" w:rsidP="008A39AF">
      <w:pPr>
        <w:spacing w:line="480" w:lineRule="auto"/>
        <w:jc w:val="both"/>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Söylem Çözümleme</w:t>
      </w:r>
      <w:r w:rsidR="0041163B" w:rsidRPr="00EF7A12">
        <w:rPr>
          <w:rFonts w:ascii="Times New Roman" w:eastAsia="TimesNewRoman,Bold" w:hAnsi="Times New Roman" w:cs="Times New Roman"/>
          <w:b/>
          <w:lang w:val="tr-TR"/>
        </w:rPr>
        <w:t xml:space="preserve"> Yöntemi</w:t>
      </w:r>
      <w:r w:rsidRPr="00EF7A12">
        <w:rPr>
          <w:rFonts w:ascii="Times New Roman" w:eastAsia="TimesNewRoman,Bold" w:hAnsi="Times New Roman" w:cs="Times New Roman"/>
          <w:b/>
          <w:lang w:val="tr-TR"/>
        </w:rPr>
        <w:t xml:space="preserve"> </w:t>
      </w:r>
      <w:r w:rsidR="001E5DCC" w:rsidRPr="00EF7A12">
        <w:rPr>
          <w:rFonts w:ascii="Times New Roman" w:eastAsia="TimesNewRoman,Bold" w:hAnsi="Times New Roman" w:cs="Times New Roman"/>
          <w:b/>
          <w:lang w:val="tr-TR"/>
        </w:rPr>
        <w:t xml:space="preserve">ile </w:t>
      </w:r>
      <w:r w:rsidRPr="00EF7A12">
        <w:rPr>
          <w:rFonts w:ascii="Times New Roman" w:eastAsia="TimesNewRoman,Bold" w:hAnsi="Times New Roman" w:cs="Times New Roman"/>
          <w:b/>
          <w:lang w:val="tr-TR"/>
        </w:rPr>
        <w:t xml:space="preserve">Yazma </w:t>
      </w:r>
      <w:r w:rsidR="001E5DCC" w:rsidRPr="00EF7A12">
        <w:rPr>
          <w:rFonts w:ascii="Times New Roman" w:eastAsia="TimesNewRoman,Bold" w:hAnsi="Times New Roman" w:cs="Times New Roman"/>
          <w:b/>
          <w:lang w:val="tr-TR"/>
        </w:rPr>
        <w:t>Eğitimi</w:t>
      </w:r>
    </w:p>
    <w:p w14:paraId="0E93E6FC" w14:textId="5BA02A6F" w:rsidR="008A39AF" w:rsidRPr="00EF7A12" w:rsidRDefault="001246BB" w:rsidP="008A39AF">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lastRenderedPageBreak/>
        <w:tab/>
      </w:r>
      <w:proofErr w:type="spellStart"/>
      <w:r w:rsidR="008A39AF" w:rsidRPr="00EF7A12">
        <w:rPr>
          <w:rFonts w:ascii="Times New Roman" w:eastAsia="TimesNewRoman,Bold" w:hAnsi="Times New Roman" w:cs="Times New Roman"/>
          <w:lang w:val="tr-TR"/>
        </w:rPr>
        <w:t>Yapılandırmacı</w:t>
      </w:r>
      <w:proofErr w:type="spellEnd"/>
      <w:r w:rsidR="008A39AF" w:rsidRPr="00EF7A12">
        <w:rPr>
          <w:rFonts w:ascii="Times New Roman" w:eastAsia="TimesNewRoman,Bold" w:hAnsi="Times New Roman" w:cs="Times New Roman"/>
          <w:lang w:val="tr-TR"/>
        </w:rPr>
        <w:t xml:space="preserve"> yaklaşımda öğrenme; genel itibariyle yaşam boyu süren bir durumu ifade eder. Bu anlayışı benimseyenlere göre bilgi, yaşantılarını anlamlı kılmak isteyen birey tarafından yapılandırılmaktadır (Yurdakul, 2015). Bilgi</w:t>
      </w:r>
      <w:r w:rsidR="001E5DCC" w:rsidRPr="00EF7A12">
        <w:rPr>
          <w:rFonts w:ascii="Times New Roman" w:eastAsia="TimesNewRoman,Bold" w:hAnsi="Times New Roman" w:cs="Times New Roman"/>
          <w:lang w:val="tr-TR"/>
        </w:rPr>
        <w:t>,</w:t>
      </w:r>
      <w:r w:rsidR="008A39AF" w:rsidRPr="00EF7A12">
        <w:rPr>
          <w:rFonts w:ascii="Times New Roman" w:eastAsia="TimesNewRoman,Bold" w:hAnsi="Times New Roman" w:cs="Times New Roman"/>
          <w:lang w:val="tr-TR"/>
        </w:rPr>
        <w:t xml:space="preserve"> bu yaklaşımda </w:t>
      </w:r>
      <w:r w:rsidR="0041163B" w:rsidRPr="00EF7A12">
        <w:rPr>
          <w:rFonts w:ascii="Times New Roman" w:eastAsia="TimesNewRoman,Bold" w:hAnsi="Times New Roman" w:cs="Times New Roman"/>
          <w:lang w:val="tr-TR"/>
        </w:rPr>
        <w:t xml:space="preserve">edilgen bir şekilde </w:t>
      </w:r>
      <w:r w:rsidR="008A39AF" w:rsidRPr="00EF7A12">
        <w:rPr>
          <w:rFonts w:ascii="Times New Roman" w:eastAsia="TimesNewRoman,Bold" w:hAnsi="Times New Roman" w:cs="Times New Roman"/>
          <w:lang w:val="tr-TR"/>
        </w:rPr>
        <w:t>alınmaz aksine birey tarafından etkin şekilde yapılandırılmakta hem bireysel hem de toplumsal olarak meydana getirilmektedir. Bununla ber</w:t>
      </w:r>
      <w:r w:rsidR="001E5DCC" w:rsidRPr="00EF7A12">
        <w:rPr>
          <w:rFonts w:ascii="Times New Roman" w:eastAsia="TimesNewRoman,Bold" w:hAnsi="Times New Roman" w:cs="Times New Roman"/>
          <w:lang w:val="tr-TR"/>
        </w:rPr>
        <w:t>aber içeriğin organize edilmesi;</w:t>
      </w:r>
      <w:r w:rsidR="008A39AF" w:rsidRPr="00EF7A12">
        <w:rPr>
          <w:rFonts w:ascii="Times New Roman" w:eastAsia="TimesNewRoman,Bold" w:hAnsi="Times New Roman" w:cs="Times New Roman"/>
          <w:lang w:val="tr-TR"/>
        </w:rPr>
        <w:t xml:space="preserve"> öğrencilerin bilgiyi etkin</w:t>
      </w:r>
      <w:r w:rsidR="001E5DCC" w:rsidRPr="00EF7A12">
        <w:rPr>
          <w:rFonts w:ascii="Times New Roman" w:eastAsia="TimesNewRoman,Bold" w:hAnsi="Times New Roman" w:cs="Times New Roman"/>
          <w:lang w:val="tr-TR"/>
        </w:rPr>
        <w:t xml:space="preserve"> bir biçimde yapılandırması;</w:t>
      </w:r>
      <w:r w:rsidR="008A39AF" w:rsidRPr="00EF7A12">
        <w:rPr>
          <w:rFonts w:ascii="Times New Roman" w:eastAsia="TimesNewRoman,Bold" w:hAnsi="Times New Roman" w:cs="Times New Roman"/>
          <w:lang w:val="tr-TR"/>
        </w:rPr>
        <w:t xml:space="preserve"> öğretmenin</w:t>
      </w:r>
      <w:r w:rsidR="001E5DCC" w:rsidRPr="00EF7A12">
        <w:rPr>
          <w:rFonts w:ascii="Times New Roman" w:eastAsia="TimesNewRoman,Bold" w:hAnsi="Times New Roman" w:cs="Times New Roman"/>
          <w:lang w:val="tr-TR"/>
        </w:rPr>
        <w:t>,</w:t>
      </w:r>
      <w:r w:rsidR="008A39AF" w:rsidRPr="00EF7A12">
        <w:rPr>
          <w:rFonts w:ascii="Times New Roman" w:eastAsia="TimesNewRoman,Bold" w:hAnsi="Times New Roman" w:cs="Times New Roman"/>
          <w:lang w:val="tr-TR"/>
        </w:rPr>
        <w:t xml:space="preserve"> öğrencilerin öğre</w:t>
      </w:r>
      <w:r w:rsidR="001E5DCC" w:rsidRPr="00EF7A12">
        <w:rPr>
          <w:rFonts w:ascii="Times New Roman" w:eastAsia="TimesNewRoman,Bold" w:hAnsi="Times New Roman" w:cs="Times New Roman"/>
          <w:lang w:val="tr-TR"/>
        </w:rPr>
        <w:t>nme çabalarına rehberlik etmesi;</w:t>
      </w:r>
      <w:r w:rsidR="008A39AF" w:rsidRPr="00EF7A12">
        <w:rPr>
          <w:rFonts w:ascii="Times New Roman" w:eastAsia="TimesNewRoman,Bold" w:hAnsi="Times New Roman" w:cs="Times New Roman"/>
          <w:lang w:val="tr-TR"/>
        </w:rPr>
        <w:t xml:space="preserve"> bilişsel fonksiyonların ve üst düzey düşünme becerilerinin etkin kılınması gibi özellikleri olan </w:t>
      </w:r>
      <w:proofErr w:type="spellStart"/>
      <w:r w:rsidR="008A39AF" w:rsidRPr="00EF7A12">
        <w:rPr>
          <w:rFonts w:ascii="Times New Roman" w:eastAsia="TimesNewRoman,Bold" w:hAnsi="Times New Roman" w:cs="Times New Roman"/>
          <w:lang w:val="tr-TR"/>
        </w:rPr>
        <w:t>yapılandırmacı</w:t>
      </w:r>
      <w:proofErr w:type="spellEnd"/>
      <w:r w:rsidR="008A39AF" w:rsidRPr="00EF7A12">
        <w:rPr>
          <w:rFonts w:ascii="Times New Roman" w:eastAsia="TimesNewRoman,Bold" w:hAnsi="Times New Roman" w:cs="Times New Roman"/>
          <w:lang w:val="tr-TR"/>
        </w:rPr>
        <w:t xml:space="preserve"> yaklaşım; bu hususiyetleriyle söylem çözümleme yönteminin beceri alanlarına olan katkısına kapı aralamaktadır.</w:t>
      </w:r>
    </w:p>
    <w:p w14:paraId="5B1115A8" w14:textId="4C51021F" w:rsidR="008A39AF" w:rsidRPr="00EF7A12" w:rsidRDefault="001246BB" w:rsidP="008A39AF">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8A39AF" w:rsidRPr="00EF7A12">
        <w:rPr>
          <w:rFonts w:ascii="Times New Roman" w:eastAsia="TimesNewRoman,Bold" w:hAnsi="Times New Roman" w:cs="Times New Roman"/>
          <w:lang w:val="tr-TR"/>
        </w:rPr>
        <w:t>Söylem çözümleme yönteminin genel referansları metni oluşturan kişinin yapılandırmasına dayanmaktadır. Metnin üretimine yönelik olarak kimin için üretil</w:t>
      </w:r>
      <w:r w:rsidR="00533EEA">
        <w:rPr>
          <w:rFonts w:ascii="Times New Roman" w:eastAsia="TimesNewRoman,Bold" w:hAnsi="Times New Roman" w:cs="Times New Roman"/>
          <w:lang w:val="tr-TR"/>
        </w:rPr>
        <w:t>diği</w:t>
      </w:r>
      <w:r w:rsidR="008A39AF" w:rsidRPr="00EF7A12">
        <w:rPr>
          <w:rFonts w:ascii="Times New Roman" w:eastAsia="TimesNewRoman,Bold" w:hAnsi="Times New Roman" w:cs="Times New Roman"/>
          <w:lang w:val="tr-TR"/>
        </w:rPr>
        <w:t>, bu konuda neden böyle bir metin yazılması gerektiği, aynı konunun farklı şekillerde yazılıp yazılamayacağı ve farklı yazma formlarıyla birleşip birleşmediği, metnin yazarı olarak</w:t>
      </w:r>
      <w:r w:rsidR="00731A45" w:rsidRPr="00EF7A12">
        <w:rPr>
          <w:rFonts w:ascii="Times New Roman" w:eastAsia="TimesNewRoman,Bold" w:hAnsi="Times New Roman" w:cs="Times New Roman"/>
          <w:lang w:val="tr-TR"/>
        </w:rPr>
        <w:t xml:space="preserve"> kişinin konusuna karşı duruşu </w:t>
      </w:r>
      <w:r w:rsidR="008A39AF" w:rsidRPr="00EF7A12">
        <w:rPr>
          <w:rFonts w:ascii="Times New Roman" w:eastAsia="TimesNewRoman,Bold" w:hAnsi="Times New Roman" w:cs="Times New Roman"/>
          <w:lang w:val="tr-TR"/>
        </w:rPr>
        <w:t>gibi üst düzey düşünmeler ve yapılar bağlamında yazma çalışması bu anlam</w:t>
      </w:r>
      <w:r w:rsidR="002B3C82" w:rsidRPr="00EF7A12">
        <w:rPr>
          <w:rFonts w:ascii="Times New Roman" w:eastAsia="TimesNewRoman,Bold" w:hAnsi="Times New Roman" w:cs="Times New Roman"/>
          <w:lang w:val="tr-TR"/>
        </w:rPr>
        <w:t>da</w:t>
      </w:r>
      <w:r w:rsidR="008A39AF" w:rsidRPr="00EF7A12">
        <w:rPr>
          <w:rFonts w:ascii="Times New Roman" w:eastAsia="TimesNewRoman,Bold" w:hAnsi="Times New Roman" w:cs="Times New Roman"/>
          <w:lang w:val="tr-TR"/>
        </w:rPr>
        <w:t xml:space="preserve"> söylem çözümleme yöntemiyle yapılmaktadır. Bu yapılar haliyle </w:t>
      </w:r>
      <w:proofErr w:type="spellStart"/>
      <w:r w:rsidR="008A39AF" w:rsidRPr="00EF7A12">
        <w:rPr>
          <w:rFonts w:ascii="Times New Roman" w:eastAsia="TimesNewRoman,Bold" w:hAnsi="Times New Roman" w:cs="Times New Roman"/>
          <w:lang w:val="tr-TR"/>
        </w:rPr>
        <w:t>yapılandırmacı</w:t>
      </w:r>
      <w:proofErr w:type="spellEnd"/>
      <w:r w:rsidR="008A39AF" w:rsidRPr="00EF7A12">
        <w:rPr>
          <w:rFonts w:ascii="Times New Roman" w:eastAsia="TimesNewRoman,Bold" w:hAnsi="Times New Roman" w:cs="Times New Roman"/>
          <w:lang w:val="tr-TR"/>
        </w:rPr>
        <w:t xml:space="preserve"> yaklaşımın problem çözme, üretme, öğrenenin yaşantılarıyla ilgili öğrenme sorumluluğunu almasıyla da yakından ilgilidir.</w:t>
      </w:r>
    </w:p>
    <w:p w14:paraId="3978AC24" w14:textId="1C489E2A" w:rsidR="008A39AF" w:rsidRPr="00EF7A12" w:rsidRDefault="001246BB" w:rsidP="008A39AF">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8A39AF" w:rsidRPr="00EF7A12">
        <w:rPr>
          <w:rFonts w:ascii="Times New Roman" w:eastAsia="TimesNewRoman,Bold" w:hAnsi="Times New Roman" w:cs="Times New Roman"/>
          <w:lang w:val="tr-TR"/>
        </w:rPr>
        <w:t xml:space="preserve">Yazma çalışmalarında söylem çözümleme yöntemi uygulanırken öncelikle ön bilgiler dikkate alınır. Yeni bilgiler bu öğrenmeler üzerine inşa edilir. Öğrencinin katılımının istendiği bu yöntemde sınıf içi sosyal etkileşim adına </w:t>
      </w:r>
      <w:r w:rsidR="00EE007B" w:rsidRPr="00EF7A12">
        <w:rPr>
          <w:rFonts w:ascii="Times New Roman" w:eastAsia="TimesNewRoman,Bold" w:hAnsi="Times New Roman" w:cs="Times New Roman"/>
          <w:lang w:val="tr-TR"/>
        </w:rPr>
        <w:t>ortam</w:t>
      </w:r>
      <w:r w:rsidR="008A39AF" w:rsidRPr="00EF7A12">
        <w:rPr>
          <w:rFonts w:ascii="Times New Roman" w:eastAsia="TimesNewRoman,Bold" w:hAnsi="Times New Roman" w:cs="Times New Roman"/>
          <w:lang w:val="tr-TR"/>
        </w:rPr>
        <w:t xml:space="preserve"> düzenlenir ve öğrenciler için sosyal bir öğrenme çevresi meydana getirilir. Süreçte otantik öğrenme ortamları yaratılarak söylem çözümlemenin toplum ve kültür bağlamında ne ifade ettiği üzerinden yaşama yakınlık ilgisi kurulur.  </w:t>
      </w:r>
    </w:p>
    <w:p w14:paraId="6570C04F" w14:textId="7B7F71CE" w:rsidR="008A39AF" w:rsidRPr="00EF7A12" w:rsidRDefault="001246BB" w:rsidP="008A39AF">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8A39AF" w:rsidRPr="00EF7A12">
        <w:rPr>
          <w:rFonts w:ascii="Times New Roman" w:eastAsia="TimesNewRoman,Bold" w:hAnsi="Times New Roman" w:cs="Times New Roman"/>
          <w:lang w:val="tr-TR"/>
        </w:rPr>
        <w:t xml:space="preserve">Öğrencilerin süreçte üst düzey düşünme becerilerini ortaya çıkaracak etkinlikler, yöntem ve teknikler işe koşularak bilgiyi yapılandırma sürecinin farkına varmaları sağlanır. Böylelikle öğrendiklerini </w:t>
      </w:r>
      <w:r w:rsidR="00EE007B" w:rsidRPr="00EF7A12">
        <w:rPr>
          <w:rFonts w:ascii="Times New Roman" w:eastAsia="TimesNewRoman,Bold" w:hAnsi="Times New Roman" w:cs="Times New Roman"/>
          <w:lang w:val="tr-TR"/>
        </w:rPr>
        <w:t>yansıtacak yaşantılar düzenlenmiş olur</w:t>
      </w:r>
      <w:r w:rsidR="008A39AF" w:rsidRPr="00EF7A12">
        <w:rPr>
          <w:rFonts w:ascii="Times New Roman" w:eastAsia="TimesNewRoman,Bold" w:hAnsi="Times New Roman" w:cs="Times New Roman"/>
          <w:lang w:val="tr-TR"/>
        </w:rPr>
        <w:t>. Öğrencilerin düşüncelerinin des</w:t>
      </w:r>
      <w:r w:rsidR="00EE007B" w:rsidRPr="00EF7A12">
        <w:rPr>
          <w:rFonts w:ascii="Times New Roman" w:eastAsia="TimesNewRoman,Bold" w:hAnsi="Times New Roman" w:cs="Times New Roman"/>
          <w:lang w:val="tr-TR"/>
        </w:rPr>
        <w:t xml:space="preserve">teklendiği bu öğrenme ortamında, düşündüklerinin ve sözlü ve yazılı olarak ifade ettiklerinin </w:t>
      </w:r>
      <w:r w:rsidR="008A39AF" w:rsidRPr="00EF7A12">
        <w:rPr>
          <w:rFonts w:ascii="Times New Roman" w:eastAsia="TimesNewRoman,Bold" w:hAnsi="Times New Roman" w:cs="Times New Roman"/>
          <w:lang w:val="tr-TR"/>
        </w:rPr>
        <w:t>değerli olduğu onlara sezdirilir.</w:t>
      </w:r>
    </w:p>
    <w:p w14:paraId="11EFE8C0" w14:textId="5ACB41A4" w:rsidR="004B5939" w:rsidRPr="00EF7A12" w:rsidRDefault="001246BB" w:rsidP="00533EEA">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lastRenderedPageBreak/>
        <w:tab/>
      </w:r>
      <w:r w:rsidR="00EE007B" w:rsidRPr="00EF7A12">
        <w:rPr>
          <w:rFonts w:ascii="Times New Roman" w:eastAsia="TimesNewRoman,Bold" w:hAnsi="Times New Roman" w:cs="Times New Roman"/>
          <w:lang w:val="tr-TR"/>
        </w:rPr>
        <w:t>Söylem çözümleme bağlamında y</w:t>
      </w:r>
      <w:r w:rsidR="008A39AF" w:rsidRPr="00EF7A12">
        <w:rPr>
          <w:rFonts w:ascii="Times New Roman" w:eastAsia="TimesNewRoman,Bold" w:hAnsi="Times New Roman" w:cs="Times New Roman"/>
          <w:lang w:val="tr-TR"/>
        </w:rPr>
        <w:t>azma çalışmasında metindeki dilin dü</w:t>
      </w:r>
      <w:r w:rsidR="00EE007B" w:rsidRPr="00EF7A12">
        <w:rPr>
          <w:rFonts w:ascii="Times New Roman" w:eastAsia="TimesNewRoman,Bold" w:hAnsi="Times New Roman" w:cs="Times New Roman"/>
          <w:lang w:val="tr-TR"/>
        </w:rPr>
        <w:t>şünsel anlama olan katkısı, met</w:t>
      </w:r>
      <w:r w:rsidR="008A39AF" w:rsidRPr="00EF7A12">
        <w:rPr>
          <w:rFonts w:ascii="Times New Roman" w:eastAsia="TimesNewRoman,Bold" w:hAnsi="Times New Roman" w:cs="Times New Roman"/>
          <w:lang w:val="tr-TR"/>
        </w:rPr>
        <w:t xml:space="preserve">ni oluşturacak olan eylemler bütünü, koşullar, bağlam özelliği olarak kişiler arası anlam ilişkileri, dilin </w:t>
      </w:r>
      <w:proofErr w:type="spellStart"/>
      <w:r w:rsidR="008A39AF" w:rsidRPr="00EF7A12">
        <w:rPr>
          <w:rFonts w:ascii="Times New Roman" w:eastAsia="TimesNewRoman,Bold" w:hAnsi="Times New Roman" w:cs="Times New Roman"/>
          <w:lang w:val="tr-TR"/>
        </w:rPr>
        <w:t>metinsel</w:t>
      </w:r>
      <w:proofErr w:type="spellEnd"/>
      <w:r w:rsidR="008A39AF" w:rsidRPr="00EF7A12">
        <w:rPr>
          <w:rFonts w:ascii="Times New Roman" w:eastAsia="TimesNewRoman,Bold" w:hAnsi="Times New Roman" w:cs="Times New Roman"/>
          <w:lang w:val="tr-TR"/>
        </w:rPr>
        <w:t xml:space="preserve"> işlevi, dil bilgisi, </w:t>
      </w:r>
      <w:proofErr w:type="spellStart"/>
      <w:r w:rsidR="008A39AF" w:rsidRPr="00EF7A12">
        <w:rPr>
          <w:rFonts w:ascii="Times New Roman" w:eastAsia="TimesNewRoman,Bold" w:hAnsi="Times New Roman" w:cs="Times New Roman"/>
          <w:lang w:val="tr-TR"/>
        </w:rPr>
        <w:t>eşdizimlilik</w:t>
      </w:r>
      <w:proofErr w:type="spellEnd"/>
      <w:r w:rsidR="008A39AF" w:rsidRPr="00EF7A12">
        <w:rPr>
          <w:rFonts w:ascii="Times New Roman" w:eastAsia="TimesNewRoman,Bold" w:hAnsi="Times New Roman" w:cs="Times New Roman"/>
          <w:lang w:val="tr-TR"/>
        </w:rPr>
        <w:t xml:space="preserve"> başka bir deyişle sözcüklerin düzenli bir şekilde kullanılma biçimleri gibi yapılar bir arada düşünülür ve yazma çalışması yapılır.</w:t>
      </w:r>
      <w:r w:rsidR="00F7553D" w:rsidRPr="00EF7A12">
        <w:rPr>
          <w:rFonts w:ascii="Times New Roman" w:eastAsia="TimesNewRoman,Bold" w:hAnsi="Times New Roman" w:cs="Times New Roman"/>
          <w:lang w:val="tr-TR"/>
        </w:rPr>
        <w:t xml:space="preserve"> Bu yönleriyle söylem çözümleme, Türkçe derslerinden dört temel beceri alanında derslerde uygulanırsa, bu beceri alanlarına dair öğrencilerden beklediğimiz gelişimi görebilir, ürün olarak çıktılarını alabiliriz.</w:t>
      </w:r>
    </w:p>
    <w:p w14:paraId="42C90F58" w14:textId="7A9B4E8A" w:rsidR="00F77C15" w:rsidRPr="00EF7A12" w:rsidRDefault="00EC7609" w:rsidP="004B5939">
      <w:pPr>
        <w:spacing w:line="480" w:lineRule="auto"/>
        <w:jc w:val="center"/>
        <w:rPr>
          <w:rFonts w:ascii="Times New Roman" w:eastAsia="TimesNewRoman,Bold" w:hAnsi="Times New Roman" w:cs="Times New Roman"/>
          <w:lang w:val="tr-TR"/>
        </w:rPr>
      </w:pPr>
      <w:r w:rsidRPr="00EF7A12">
        <w:rPr>
          <w:rFonts w:ascii="Times New Roman" w:eastAsia="TimesNewRoman,Bold" w:hAnsi="Times New Roman" w:cs="Times New Roman"/>
          <w:b/>
          <w:lang w:val="tr-TR"/>
        </w:rPr>
        <w:t>Y</w:t>
      </w:r>
      <w:r w:rsidR="00105970" w:rsidRPr="00EF7A12">
        <w:rPr>
          <w:rFonts w:ascii="Times New Roman" w:eastAsia="TimesNewRoman,Bold" w:hAnsi="Times New Roman" w:cs="Times New Roman"/>
          <w:b/>
          <w:lang w:val="tr-TR"/>
        </w:rPr>
        <w:t>öntem</w:t>
      </w:r>
    </w:p>
    <w:p w14:paraId="4AB3D0CB" w14:textId="365E881F" w:rsidR="003964CD" w:rsidRPr="00EF7A12" w:rsidRDefault="00245D12" w:rsidP="00F77C15">
      <w:pPr>
        <w:spacing w:line="480" w:lineRule="auto"/>
        <w:rPr>
          <w:rFonts w:ascii="Times New Roman" w:eastAsia="TimesNewRoman,Bold" w:hAnsi="Times New Roman" w:cs="Times New Roman"/>
          <w:b/>
          <w:lang w:val="tr-TR"/>
        </w:rPr>
      </w:pPr>
      <w:r w:rsidRPr="00EF7A12">
        <w:rPr>
          <w:rFonts w:ascii="Times New Roman" w:eastAsia="TimesNewRoman,Bold" w:hAnsi="Times New Roman" w:cs="Times New Roman"/>
          <w:b/>
          <w:lang w:val="tr-TR" w:eastAsia="zh-CN"/>
        </w:rPr>
        <w:t xml:space="preserve">Araştırma Modeli </w:t>
      </w:r>
    </w:p>
    <w:p w14:paraId="7D22D3E3" w14:textId="77777777" w:rsidR="00F77C15" w:rsidRPr="00EF7A12" w:rsidRDefault="003964CD" w:rsidP="00F77C1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01023B" w:rsidRPr="00EF7A12">
        <w:rPr>
          <w:rFonts w:ascii="Times New Roman" w:eastAsia="TimesNewRoman,Bold" w:hAnsi="Times New Roman" w:cs="Times New Roman"/>
          <w:lang w:val="tr-TR" w:eastAsia="zh-CN"/>
        </w:rPr>
        <w:t>N</w:t>
      </w:r>
      <w:r w:rsidR="00F059BF" w:rsidRPr="00EF7A12">
        <w:rPr>
          <w:rFonts w:ascii="Times New Roman" w:eastAsia="TimesNewRoman,Bold" w:hAnsi="Times New Roman" w:cs="Times New Roman"/>
          <w:lang w:val="tr-TR" w:eastAsia="zh-CN"/>
        </w:rPr>
        <w:t>icel ve nitel veri toplama araçlarını</w:t>
      </w:r>
      <w:r w:rsidR="00BF0CFB" w:rsidRPr="00EF7A12">
        <w:rPr>
          <w:rFonts w:ascii="Times New Roman" w:eastAsia="TimesNewRoman,Bold" w:hAnsi="Times New Roman" w:cs="Times New Roman"/>
          <w:lang w:val="tr-TR" w:eastAsia="zh-CN"/>
        </w:rPr>
        <w:t xml:space="preserve">n kullanıldığı bu karma desenli, ön test </w:t>
      </w:r>
      <w:proofErr w:type="spellStart"/>
      <w:r w:rsidR="00BF0CFB" w:rsidRPr="00EF7A12">
        <w:rPr>
          <w:rFonts w:ascii="Times New Roman" w:eastAsia="TimesNewRoman,Bold" w:hAnsi="Times New Roman" w:cs="Times New Roman"/>
          <w:lang w:val="tr-TR" w:eastAsia="zh-CN"/>
        </w:rPr>
        <w:t>sontest</w:t>
      </w:r>
      <w:proofErr w:type="spellEnd"/>
      <w:r w:rsidR="00BF0CFB" w:rsidRPr="00EF7A12">
        <w:rPr>
          <w:rFonts w:ascii="Times New Roman" w:eastAsia="TimesNewRoman,Bold" w:hAnsi="Times New Roman" w:cs="Times New Roman"/>
          <w:lang w:val="tr-TR" w:eastAsia="zh-CN"/>
        </w:rPr>
        <w:t xml:space="preserve"> </w:t>
      </w:r>
      <w:r w:rsidR="00CE1303" w:rsidRPr="00EF7A12">
        <w:rPr>
          <w:rFonts w:ascii="Times New Roman" w:eastAsia="TimesNewRoman,Bold" w:hAnsi="Times New Roman" w:cs="Times New Roman"/>
          <w:lang w:val="tr-TR" w:eastAsia="zh-CN"/>
        </w:rPr>
        <w:t xml:space="preserve">kontrol </w:t>
      </w:r>
      <w:r w:rsidR="00BF0CFB" w:rsidRPr="00EF7A12">
        <w:rPr>
          <w:rFonts w:ascii="Times New Roman" w:eastAsia="TimesNewRoman,Bold" w:hAnsi="Times New Roman" w:cs="Times New Roman"/>
          <w:lang w:val="tr-TR" w:eastAsia="zh-CN"/>
        </w:rPr>
        <w:t xml:space="preserve">gruplu deneysel </w:t>
      </w:r>
      <w:r w:rsidR="00F059BF" w:rsidRPr="00EF7A12">
        <w:rPr>
          <w:rFonts w:ascii="Times New Roman" w:eastAsia="TimesNewRoman,Bold" w:hAnsi="Times New Roman" w:cs="Times New Roman"/>
          <w:lang w:val="tr-TR" w:eastAsia="zh-CN"/>
        </w:rPr>
        <w:t>çalışmada öğrencilerin</w:t>
      </w:r>
      <w:r w:rsidR="00086C90" w:rsidRPr="00EF7A12">
        <w:rPr>
          <w:rFonts w:ascii="Times New Roman" w:eastAsia="TimesNewRoman,Bold" w:hAnsi="Times New Roman" w:cs="Times New Roman"/>
          <w:lang w:val="tr-TR" w:eastAsia="zh-CN"/>
        </w:rPr>
        <w:t xml:space="preserve"> süreç temelli</w:t>
      </w:r>
      <w:r w:rsidR="00F059BF" w:rsidRPr="00EF7A12">
        <w:rPr>
          <w:rFonts w:ascii="Times New Roman" w:eastAsia="TimesNewRoman,Bold" w:hAnsi="Times New Roman" w:cs="Times New Roman"/>
          <w:lang w:val="tr-TR" w:eastAsia="zh-CN"/>
        </w:rPr>
        <w:t xml:space="preserve"> yazma uygulamaları çeşitli yollar ile değerlendirilmiş</w:t>
      </w:r>
      <w:r w:rsidR="002159CE" w:rsidRPr="00EF7A12">
        <w:rPr>
          <w:rFonts w:ascii="Times New Roman" w:eastAsia="TimesNewRoman,Bold" w:hAnsi="Times New Roman" w:cs="Times New Roman"/>
          <w:lang w:val="tr-TR" w:eastAsia="zh-CN"/>
        </w:rPr>
        <w:t>tir.</w:t>
      </w:r>
      <w:r w:rsidR="00036614" w:rsidRPr="00EF7A12">
        <w:rPr>
          <w:rFonts w:ascii="Times New Roman" w:eastAsia="TimesNewRoman,Bold" w:hAnsi="Times New Roman" w:cs="Times New Roman"/>
          <w:lang w:val="tr-TR" w:eastAsia="zh-CN"/>
        </w:rPr>
        <w:t xml:space="preserve"> Bu araştırmadaki modelde ön testlerin bulunması, grupların deney öncesi benzerlik derecelerinin bilinmesine, son test sonuçlarının buna göre düzeltilmesine yardım eder (Balcı, 2011; Büyüköztürk, 2001; </w:t>
      </w:r>
      <w:proofErr w:type="spellStart"/>
      <w:r w:rsidR="00036614" w:rsidRPr="00EF7A12">
        <w:rPr>
          <w:rFonts w:ascii="Times New Roman" w:eastAsia="TimesNewRoman,Bold" w:hAnsi="Times New Roman" w:cs="Times New Roman"/>
          <w:lang w:val="tr-TR" w:eastAsia="zh-CN"/>
        </w:rPr>
        <w:t>Hovardaoğlu</w:t>
      </w:r>
      <w:proofErr w:type="spellEnd"/>
      <w:r w:rsidR="00036614" w:rsidRPr="00EF7A12">
        <w:rPr>
          <w:rFonts w:ascii="Times New Roman" w:eastAsia="TimesNewRoman,Bold" w:hAnsi="Times New Roman" w:cs="Times New Roman"/>
          <w:lang w:val="tr-TR" w:eastAsia="zh-CN"/>
        </w:rPr>
        <w:t xml:space="preserve">, 2000; </w:t>
      </w:r>
      <w:proofErr w:type="spellStart"/>
      <w:r w:rsidR="00036614" w:rsidRPr="00EF7A12">
        <w:rPr>
          <w:rFonts w:ascii="Times New Roman" w:eastAsia="TimesNewRoman,Bold" w:hAnsi="Times New Roman" w:cs="Times New Roman"/>
          <w:lang w:val="tr-TR" w:eastAsia="zh-CN"/>
        </w:rPr>
        <w:t>Karasar</w:t>
      </w:r>
      <w:proofErr w:type="spellEnd"/>
      <w:r w:rsidR="00036614" w:rsidRPr="00EF7A12">
        <w:rPr>
          <w:rFonts w:ascii="Times New Roman" w:eastAsia="TimesNewRoman,Bold" w:hAnsi="Times New Roman" w:cs="Times New Roman"/>
          <w:lang w:val="tr-TR" w:eastAsia="zh-CN"/>
        </w:rPr>
        <w:t>, 2013).</w:t>
      </w:r>
    </w:p>
    <w:p w14:paraId="06D3F503" w14:textId="3C27B243" w:rsidR="002F7B32" w:rsidRPr="00EF7A12" w:rsidRDefault="002F7B32" w:rsidP="00F77C1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b/>
          <w:lang w:val="tr-TR" w:eastAsia="zh-CN"/>
        </w:rPr>
        <w:t xml:space="preserve">Çalışma Grubu </w:t>
      </w:r>
    </w:p>
    <w:p w14:paraId="2E83DB63" w14:textId="550E5DBC" w:rsidR="00F77C15" w:rsidRPr="00EF7A12" w:rsidRDefault="002F7B32" w:rsidP="00F77C1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t xml:space="preserve">Söylem çözümleme yönteminin yazma becerileri üzerindeki etkisini incelemeye yönelik olarak yapılan bu deneysel çalışmada katılımcılar 21 deney, 19 kontrol grubu </w:t>
      </w:r>
      <w:r w:rsidR="00933FB6" w:rsidRPr="00EF7A12">
        <w:rPr>
          <w:rFonts w:ascii="Times New Roman" w:eastAsia="TimesNewRoman,Bold" w:hAnsi="Times New Roman" w:cs="Times New Roman"/>
          <w:lang w:val="tr-TR" w:eastAsia="zh-CN"/>
        </w:rPr>
        <w:t>olarak belirle</w:t>
      </w:r>
      <w:r w:rsidR="001A1A4C" w:rsidRPr="00EF7A12">
        <w:rPr>
          <w:rFonts w:ascii="Times New Roman" w:eastAsia="TimesNewRoman,Bold" w:hAnsi="Times New Roman" w:cs="Times New Roman"/>
          <w:lang w:val="tr-TR" w:eastAsia="zh-CN"/>
        </w:rPr>
        <w:t>nen 7. sınıf öğrencileri</w:t>
      </w:r>
      <w:r w:rsidRPr="00EF7A12">
        <w:rPr>
          <w:rFonts w:ascii="Times New Roman" w:eastAsia="TimesNewRoman,Bold" w:hAnsi="Times New Roman" w:cs="Times New Roman"/>
          <w:lang w:val="tr-TR" w:eastAsia="zh-CN"/>
        </w:rPr>
        <w:t xml:space="preserve">nden oluşmaktadır. </w:t>
      </w:r>
      <w:r w:rsidR="009E27A2" w:rsidRPr="00EF7A12">
        <w:rPr>
          <w:rFonts w:ascii="Times New Roman" w:eastAsia="TimesNewRoman,Bold" w:hAnsi="Times New Roman" w:cs="Times New Roman"/>
          <w:lang w:val="tr-TR" w:eastAsia="zh-CN"/>
        </w:rPr>
        <w:t xml:space="preserve">Çalışma grubu </w:t>
      </w:r>
      <w:r w:rsidR="00533EEA">
        <w:rPr>
          <w:rFonts w:ascii="Times New Roman" w:eastAsia="TimesNewRoman,Bold" w:hAnsi="Times New Roman" w:cs="Times New Roman"/>
          <w:lang w:val="tr-TR" w:eastAsia="zh-CN"/>
        </w:rPr>
        <w:t>belirlenmeden önce okuldaki altı adet 7. s</w:t>
      </w:r>
      <w:r w:rsidRPr="00EF7A12">
        <w:rPr>
          <w:rFonts w:ascii="Times New Roman" w:eastAsia="TimesNewRoman,Bold" w:hAnsi="Times New Roman" w:cs="Times New Roman"/>
          <w:lang w:val="tr-TR" w:eastAsia="zh-CN"/>
        </w:rPr>
        <w:t>ınıf şubesi hakkında,</w:t>
      </w:r>
      <w:r w:rsidR="009E27A2"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ilgili sınıfların Türkçe öğretmenleri başta olmak üzere özellikle</w:t>
      </w:r>
      <w:r w:rsidR="009E27A2"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sosyal bilimler alanlarında derse giren öğretmenlerden öğrencilerin yazma becerilerinin düzeyi konusunda bilgi alınmıştır. Ayrıca gruplar oluşturulurken, öğrencilerin Türk</w:t>
      </w:r>
      <w:r w:rsidR="00533EEA">
        <w:rPr>
          <w:rFonts w:ascii="Times New Roman" w:eastAsia="TimesNewRoman,Bold" w:hAnsi="Times New Roman" w:cs="Times New Roman"/>
          <w:lang w:val="tr-TR" w:eastAsia="zh-CN"/>
        </w:rPr>
        <w:t>çe dersi ve diğer derslerin 6. sınıftaki ortalamaları il</w:t>
      </w:r>
      <w:r w:rsidRPr="00EF7A12">
        <w:rPr>
          <w:rFonts w:ascii="Times New Roman" w:eastAsia="TimesNewRoman,Bold" w:hAnsi="Times New Roman" w:cs="Times New Roman"/>
          <w:lang w:val="tr-TR" w:eastAsia="zh-CN"/>
        </w:rPr>
        <w:t>e 7. sınıf 1. dönem ortalamalarına da bakılarak, başarı düzeyleri birbirlerine yakın olan iki grup seçilmesine dikkat edilmiştir.</w:t>
      </w:r>
    </w:p>
    <w:p w14:paraId="413691FE" w14:textId="138429AD" w:rsidR="00036614" w:rsidRPr="00EF7A12" w:rsidRDefault="00036614" w:rsidP="00F77C1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b/>
          <w:lang w:val="tr-TR" w:eastAsia="zh-CN"/>
        </w:rPr>
        <w:t>Veri Toplama Araçları</w:t>
      </w:r>
    </w:p>
    <w:p w14:paraId="06CA15D6" w14:textId="37111B05" w:rsidR="00F50F09" w:rsidRPr="00EF7A12" w:rsidRDefault="00F059BF" w:rsidP="00F8347F">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 xml:space="preserve"> </w:t>
      </w:r>
      <w:r w:rsidR="00036614" w:rsidRPr="00EF7A12">
        <w:rPr>
          <w:rFonts w:ascii="Times New Roman" w:eastAsia="TimesNewRoman,Bold" w:hAnsi="Times New Roman" w:cs="Times New Roman"/>
          <w:lang w:val="tr-TR" w:eastAsia="zh-CN"/>
        </w:rPr>
        <w:tab/>
      </w:r>
      <w:r w:rsidR="00F9473F" w:rsidRPr="00EF7A12">
        <w:rPr>
          <w:rFonts w:ascii="Times New Roman" w:eastAsia="TimesNewRoman,Bold" w:hAnsi="Times New Roman" w:cs="Times New Roman"/>
          <w:lang w:val="tr-TR" w:eastAsia="zh-CN"/>
        </w:rPr>
        <w:t xml:space="preserve">5 aşamalı yazma uygulaması ve 7 </w:t>
      </w:r>
      <w:proofErr w:type="spellStart"/>
      <w:r w:rsidR="00F9473F" w:rsidRPr="00EF7A12">
        <w:rPr>
          <w:rFonts w:ascii="Times New Roman" w:eastAsia="TimesNewRoman,Bold" w:hAnsi="Times New Roman" w:cs="Times New Roman"/>
          <w:lang w:val="tr-TR" w:eastAsia="zh-CN"/>
        </w:rPr>
        <w:t>ölçütlü</w:t>
      </w:r>
      <w:proofErr w:type="spellEnd"/>
      <w:r w:rsidR="00F9473F" w:rsidRPr="00EF7A12">
        <w:rPr>
          <w:rFonts w:ascii="Times New Roman" w:eastAsia="TimesNewRoman,Bold" w:hAnsi="Times New Roman" w:cs="Times New Roman"/>
          <w:lang w:val="tr-TR" w:eastAsia="zh-CN"/>
        </w:rPr>
        <w:t xml:space="preserve"> değerlendirme formu ile nicel veriler; </w:t>
      </w:r>
      <w:r w:rsidR="00564E3F" w:rsidRPr="00EF7A12">
        <w:rPr>
          <w:rFonts w:ascii="Times New Roman" w:eastAsia="TimesNewRoman,Bold" w:hAnsi="Times New Roman" w:cs="Times New Roman"/>
          <w:lang w:val="tr-TR" w:eastAsia="zh-CN"/>
        </w:rPr>
        <w:t>doküman</w:t>
      </w:r>
      <w:r w:rsidR="00320295" w:rsidRPr="00EF7A12">
        <w:rPr>
          <w:rFonts w:ascii="Times New Roman" w:eastAsia="TimesNewRoman,Bold" w:hAnsi="Times New Roman" w:cs="Times New Roman"/>
          <w:lang w:val="tr-TR" w:eastAsia="zh-CN"/>
        </w:rPr>
        <w:t xml:space="preserve"> </w:t>
      </w:r>
      <w:r w:rsidR="007518B8" w:rsidRPr="00EF7A12">
        <w:rPr>
          <w:rFonts w:ascii="Times New Roman" w:eastAsia="TimesNewRoman,Bold" w:hAnsi="Times New Roman" w:cs="Times New Roman"/>
          <w:lang w:val="tr-TR" w:eastAsia="zh-CN"/>
        </w:rPr>
        <w:t>inceleme</w:t>
      </w:r>
      <w:r w:rsidR="00320295" w:rsidRPr="00EF7A12">
        <w:rPr>
          <w:rFonts w:ascii="Times New Roman" w:eastAsia="TimesNewRoman,Bold" w:hAnsi="Times New Roman" w:cs="Times New Roman"/>
          <w:lang w:val="tr-TR" w:eastAsia="zh-CN"/>
        </w:rPr>
        <w:t xml:space="preserve"> ve </w:t>
      </w:r>
      <w:r w:rsidR="00F9473F" w:rsidRPr="00EF7A12">
        <w:rPr>
          <w:rFonts w:ascii="Times New Roman" w:eastAsia="TimesNewRoman,Bold" w:hAnsi="Times New Roman" w:cs="Times New Roman"/>
          <w:lang w:val="tr-TR" w:eastAsia="zh-CN"/>
        </w:rPr>
        <w:t>görüşme formu ile de nitel veriler toplanarak değerlendirilme yoluna gidilmiştir.</w:t>
      </w:r>
      <w:r w:rsidR="00BC541A" w:rsidRPr="00EF7A12">
        <w:rPr>
          <w:rFonts w:ascii="Times New Roman" w:eastAsia="TimesNewRoman,Bold" w:hAnsi="Times New Roman" w:cs="Times New Roman"/>
          <w:lang w:val="tr-TR" w:eastAsia="zh-CN"/>
        </w:rPr>
        <w:t xml:space="preserve"> </w:t>
      </w:r>
      <w:r w:rsidR="007518B8" w:rsidRPr="00EF7A12">
        <w:rPr>
          <w:rFonts w:ascii="Times New Roman" w:hAnsi="Times New Roman" w:cs="Times New Roman"/>
          <w:lang w:val="tr-TR"/>
        </w:rPr>
        <w:t xml:space="preserve">Nitel araştırmalarda gözlem, görüşme gibi yöntemlerin yanında doküman tarama da kullanılan yöntemlerden biridir. Başta algılar olmak üzere olaylar </w:t>
      </w:r>
      <w:r w:rsidR="00764A4E">
        <w:rPr>
          <w:rFonts w:ascii="Times New Roman" w:hAnsi="Times New Roman" w:cs="Times New Roman"/>
          <w:lang w:val="tr-TR"/>
        </w:rPr>
        <w:t>doğal</w:t>
      </w:r>
      <w:r w:rsidR="007518B8" w:rsidRPr="00EF7A12">
        <w:rPr>
          <w:rFonts w:ascii="Times New Roman" w:hAnsi="Times New Roman" w:cs="Times New Roman"/>
          <w:lang w:val="tr-TR"/>
        </w:rPr>
        <w:t xml:space="preserve"> ortamı içerisinde gerçekçi ve bütünü yansıtacak şekilde ortaya konur (Yıldırım ve Şimşek, 2011).</w:t>
      </w:r>
      <w:r w:rsidR="00595BDE" w:rsidRPr="00EF7A12">
        <w:rPr>
          <w:rFonts w:ascii="Times New Roman" w:hAnsi="Times New Roman" w:cs="Times New Roman"/>
          <w:lang w:val="tr-TR"/>
        </w:rPr>
        <w:t xml:space="preserve"> </w:t>
      </w:r>
      <w:r w:rsidR="001A6B9E" w:rsidRPr="00EF7A12">
        <w:rPr>
          <w:rFonts w:ascii="Times New Roman" w:eastAsia="TimesNewRoman,Bold" w:hAnsi="Times New Roman" w:cs="Times New Roman"/>
          <w:lang w:val="tr-TR" w:eastAsia="zh-CN"/>
        </w:rPr>
        <w:t>Öğrencilerin</w:t>
      </w:r>
      <w:r w:rsidR="00BC541A" w:rsidRPr="00EF7A12">
        <w:rPr>
          <w:rFonts w:ascii="Times New Roman" w:eastAsia="TimesNewRoman,Bold" w:hAnsi="Times New Roman" w:cs="Times New Roman"/>
          <w:lang w:val="tr-TR" w:eastAsia="zh-CN"/>
        </w:rPr>
        <w:t xml:space="preserve"> süreç içerisinde ortaya </w:t>
      </w:r>
      <w:r w:rsidR="001A6B9E" w:rsidRPr="00EF7A12">
        <w:rPr>
          <w:rFonts w:ascii="Times New Roman" w:eastAsia="TimesNewRoman,Bold" w:hAnsi="Times New Roman" w:cs="Times New Roman"/>
          <w:lang w:val="tr-TR" w:eastAsia="zh-CN"/>
        </w:rPr>
        <w:t>koydukları</w:t>
      </w:r>
      <w:r w:rsidR="00595BDE" w:rsidRPr="00EF7A12">
        <w:rPr>
          <w:rFonts w:ascii="Times New Roman" w:eastAsia="TimesNewRoman,Bold" w:hAnsi="Times New Roman" w:cs="Times New Roman"/>
          <w:lang w:val="tr-TR" w:eastAsia="zh-CN"/>
        </w:rPr>
        <w:t xml:space="preserve"> ürünler ve görüşleri bu doğrultuda analiz edilmiştir.</w:t>
      </w:r>
      <w:r w:rsidR="001A6B9E" w:rsidRPr="00EF7A12">
        <w:rPr>
          <w:rFonts w:ascii="Times New Roman" w:eastAsia="TimesNewRoman,Bold" w:hAnsi="Times New Roman" w:cs="Times New Roman"/>
          <w:lang w:val="tr-TR" w:eastAsia="zh-CN"/>
        </w:rPr>
        <w:t xml:space="preserve"> </w:t>
      </w:r>
      <w:r w:rsidR="00F50F09" w:rsidRPr="00EF7A12">
        <w:rPr>
          <w:rFonts w:ascii="Times New Roman" w:eastAsia="TimesNewRoman,Bold" w:hAnsi="Times New Roman" w:cs="Times New Roman"/>
          <w:lang w:val="tr-TR" w:eastAsia="zh-CN"/>
        </w:rPr>
        <w:t>Nitel veri araçlarından görüşme formu, araştırmacı, Türkçe öğretmenleri ve konunun diğer uzmanlarıyla birlikte hazırlanmıştır. Sürecin sonunda öğrencilerden 14 sorudan oluşan bu görüşme formunu cevaplamaları istenmiştir.</w:t>
      </w:r>
    </w:p>
    <w:p w14:paraId="33294D73" w14:textId="77777777" w:rsidR="00F77C15" w:rsidRPr="00EF7A12" w:rsidRDefault="00F50F09" w:rsidP="00F77C1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t xml:space="preserve">Nicel veri toplama araçlarından 7 </w:t>
      </w:r>
      <w:proofErr w:type="spellStart"/>
      <w:r w:rsidRPr="00EF7A12">
        <w:rPr>
          <w:rFonts w:ascii="Times New Roman" w:eastAsia="TimesNewRoman,Bold" w:hAnsi="Times New Roman" w:cs="Times New Roman"/>
          <w:lang w:val="tr-TR" w:eastAsia="zh-CN"/>
        </w:rPr>
        <w:t>ölçütlü</w:t>
      </w:r>
      <w:proofErr w:type="spellEnd"/>
      <w:r w:rsidRPr="00EF7A12">
        <w:rPr>
          <w:rFonts w:ascii="Times New Roman" w:eastAsia="TimesNewRoman,Bold" w:hAnsi="Times New Roman" w:cs="Times New Roman"/>
          <w:lang w:val="tr-TR" w:eastAsia="zh-CN"/>
        </w:rPr>
        <w:t xml:space="preserve"> değerlendirme formu araştırmacı tarafından oluşturulurken Türkçe Dersi Öğretim Programı 7. sınıf yazma kazanımları merkeze alınmıştır</w:t>
      </w:r>
      <w:r w:rsidR="00D64662"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 xml:space="preserve">İlgili programda belirtilen kazanımlara ulaştıracak yapılar içine söylem çözümleme yönteminin yazma becerilerine etki edecek unsurları </w:t>
      </w:r>
      <w:proofErr w:type="spellStart"/>
      <w:r w:rsidRPr="00EF7A12">
        <w:rPr>
          <w:rFonts w:ascii="Times New Roman" w:eastAsia="TimesNewRoman,Bold" w:hAnsi="Times New Roman" w:cs="Times New Roman"/>
          <w:lang w:val="tr-TR" w:eastAsia="zh-CN"/>
        </w:rPr>
        <w:t>tümlenmiştir</w:t>
      </w:r>
      <w:proofErr w:type="spellEnd"/>
      <w:r w:rsidRPr="00EF7A12">
        <w:rPr>
          <w:rFonts w:ascii="Times New Roman" w:eastAsia="TimesNewRoman,Bold" w:hAnsi="Times New Roman" w:cs="Times New Roman"/>
          <w:lang w:val="tr-TR" w:eastAsia="zh-CN"/>
        </w:rPr>
        <w:t>. Form için önce 12 soru hazırlanmış, bu sorular program geliştirme uzmanı, Türkçe öğretmenleri ve söylem çözümleme alanında çalışmış kişilere ulaştırılarak görüşleri alınmıştır. Sorularla ilgili olarak alınan görüşler görüş birliği/görüş ayrılığı şeklinde tasnif edilmiş ve görüş birliğinin yüksek olduğu 7 soru bu forma alınarak öğrencilere uygulanmışt</w:t>
      </w:r>
      <w:r w:rsidR="00D36F9D" w:rsidRPr="00EF7A12">
        <w:rPr>
          <w:rFonts w:ascii="Times New Roman" w:eastAsia="TimesNewRoman,Bold" w:hAnsi="Times New Roman" w:cs="Times New Roman"/>
          <w:lang w:val="tr-TR" w:eastAsia="zh-CN"/>
        </w:rPr>
        <w:t>ır</w:t>
      </w:r>
      <w:r w:rsidRPr="00EF7A12">
        <w:rPr>
          <w:rFonts w:ascii="Times New Roman" w:eastAsia="TimesNewRoman,Bold" w:hAnsi="Times New Roman" w:cs="Times New Roman"/>
          <w:lang w:val="tr-TR" w:eastAsia="zh-CN"/>
        </w:rPr>
        <w:t>.</w:t>
      </w:r>
      <w:r w:rsidR="00B54DE7" w:rsidRPr="00EF7A12">
        <w:rPr>
          <w:rFonts w:ascii="Times New Roman" w:eastAsia="TimesNewRoman,Bold" w:hAnsi="Times New Roman" w:cs="Times New Roman"/>
          <w:lang w:val="tr-TR" w:eastAsia="zh-CN"/>
        </w:rPr>
        <w:t xml:space="preserve"> Formun geçerliliği için </w:t>
      </w:r>
      <w:r w:rsidRPr="00EF7A12">
        <w:rPr>
          <w:rFonts w:ascii="Times New Roman" w:eastAsia="TimesNewRoman,Bold" w:hAnsi="Times New Roman" w:cs="Times New Roman"/>
          <w:lang w:val="tr-TR" w:eastAsia="zh-CN"/>
        </w:rPr>
        <w:t xml:space="preserve">yüzey geçerliliği </w:t>
      </w:r>
      <w:r w:rsidR="00B54DE7" w:rsidRPr="00EF7A12">
        <w:rPr>
          <w:rFonts w:ascii="Times New Roman" w:eastAsia="TimesNewRoman,Bold" w:hAnsi="Times New Roman" w:cs="Times New Roman"/>
          <w:lang w:val="tr-TR" w:eastAsia="zh-CN"/>
        </w:rPr>
        <w:t>(</w:t>
      </w:r>
      <w:r w:rsidRPr="00EF7A12">
        <w:rPr>
          <w:rFonts w:ascii="Times New Roman" w:eastAsia="TimesNewRoman,Bold" w:hAnsi="Times New Roman" w:cs="Times New Roman"/>
          <w:lang w:val="tr-TR" w:eastAsia="zh-CN"/>
        </w:rPr>
        <w:t>mantıksal geçe</w:t>
      </w:r>
      <w:r w:rsidR="00B54DE7" w:rsidRPr="00EF7A12">
        <w:rPr>
          <w:rFonts w:ascii="Times New Roman" w:eastAsia="TimesNewRoman,Bold" w:hAnsi="Times New Roman" w:cs="Times New Roman"/>
          <w:lang w:val="tr-TR" w:eastAsia="zh-CN"/>
        </w:rPr>
        <w:t xml:space="preserve">rlilik) </w:t>
      </w:r>
      <w:r w:rsidRPr="00EF7A12">
        <w:rPr>
          <w:rFonts w:ascii="Times New Roman" w:eastAsia="TimesNewRoman,Bold" w:hAnsi="Times New Roman" w:cs="Times New Roman"/>
          <w:lang w:val="tr-TR" w:eastAsia="zh-CN"/>
        </w:rPr>
        <w:t xml:space="preserve">araştırması yapılmıştır. </w:t>
      </w:r>
      <w:r w:rsidR="00B850FA" w:rsidRPr="00EF7A12">
        <w:rPr>
          <w:rFonts w:ascii="Times New Roman" w:eastAsia="TimesNewRoman,Bold" w:hAnsi="Times New Roman" w:cs="Times New Roman"/>
          <w:lang w:val="tr-TR" w:eastAsia="zh-CN"/>
        </w:rPr>
        <w:t>Bu bağlamda; a</w:t>
      </w:r>
      <w:r w:rsidRPr="00EF7A12">
        <w:rPr>
          <w:rFonts w:ascii="Times New Roman" w:eastAsia="TimesNewRoman,Bold" w:hAnsi="Times New Roman" w:cs="Times New Roman"/>
          <w:lang w:val="tr-TR" w:eastAsia="zh-CN"/>
        </w:rPr>
        <w:t xml:space="preserve">lan uzmanlarından görüşler alınmış; asıl çalışma grubunun dışında oluşturulmuş olan </w:t>
      </w:r>
      <w:proofErr w:type="spellStart"/>
      <w:r w:rsidRPr="00EF7A12">
        <w:rPr>
          <w:rFonts w:ascii="Times New Roman" w:eastAsia="TimesNewRoman,Bold" w:hAnsi="Times New Roman" w:cs="Times New Roman"/>
          <w:lang w:val="tr-TR" w:eastAsia="zh-CN"/>
        </w:rPr>
        <w:t>cevaplayıcıların</w:t>
      </w:r>
      <w:proofErr w:type="spellEnd"/>
      <w:r w:rsidRPr="00EF7A12">
        <w:rPr>
          <w:rFonts w:ascii="Times New Roman" w:eastAsia="TimesNewRoman,Bold" w:hAnsi="Times New Roman" w:cs="Times New Roman"/>
          <w:lang w:val="tr-TR" w:eastAsia="zh-CN"/>
        </w:rPr>
        <w:t xml:space="preserve"> da kanaatlerine başvurulmuştur. Bunun yapılmasının nedeni;  yazma çalışması için araştırılan yapı ile olgular arasında anlamlı bir ilişkinin olup olmadığı ile yazma için belirlenen ifadelerin hedef kitleye uygun olup olmadığının anlaşılm</w:t>
      </w:r>
      <w:r w:rsidR="00B850FA" w:rsidRPr="00EF7A12">
        <w:rPr>
          <w:rFonts w:ascii="Times New Roman" w:eastAsia="TimesNewRoman,Bold" w:hAnsi="Times New Roman" w:cs="Times New Roman"/>
          <w:lang w:val="tr-TR" w:eastAsia="zh-CN"/>
        </w:rPr>
        <w:t>ak istenmesidir</w:t>
      </w:r>
      <w:r w:rsidRPr="00EF7A12">
        <w:rPr>
          <w:rFonts w:ascii="Times New Roman" w:eastAsia="TimesNewRoman,Bold" w:hAnsi="Times New Roman" w:cs="Times New Roman"/>
          <w:lang w:val="tr-TR" w:eastAsia="zh-CN"/>
        </w:rPr>
        <w:t>. Böylelikle formun güvenirlik ve geçerlik çalışmaları tamamlanarak uygulamaya konmuştur.</w:t>
      </w:r>
    </w:p>
    <w:p w14:paraId="264659BF" w14:textId="77777777" w:rsidR="00764A4E" w:rsidRDefault="00764A4E" w:rsidP="00F77C15">
      <w:pPr>
        <w:spacing w:line="480" w:lineRule="auto"/>
        <w:jc w:val="both"/>
        <w:rPr>
          <w:rFonts w:ascii="Times New Roman" w:eastAsia="TimesNewRoman,Bold" w:hAnsi="Times New Roman" w:cs="Times New Roman"/>
          <w:b/>
          <w:sz w:val="24"/>
          <w:lang w:val="tr-TR" w:eastAsia="zh-CN"/>
        </w:rPr>
      </w:pPr>
    </w:p>
    <w:p w14:paraId="73EDC070" w14:textId="77777777" w:rsidR="00764A4E" w:rsidRDefault="00764A4E" w:rsidP="00F77C15">
      <w:pPr>
        <w:spacing w:line="480" w:lineRule="auto"/>
        <w:jc w:val="both"/>
        <w:rPr>
          <w:rFonts w:ascii="Times New Roman" w:eastAsia="TimesNewRoman,Bold" w:hAnsi="Times New Roman" w:cs="Times New Roman"/>
          <w:b/>
          <w:sz w:val="24"/>
          <w:lang w:val="tr-TR" w:eastAsia="zh-CN"/>
        </w:rPr>
      </w:pPr>
    </w:p>
    <w:p w14:paraId="02FC708B" w14:textId="77777777" w:rsidR="00764A4E" w:rsidRDefault="00764A4E" w:rsidP="00F77C15">
      <w:pPr>
        <w:spacing w:line="480" w:lineRule="auto"/>
        <w:jc w:val="both"/>
        <w:rPr>
          <w:rFonts w:ascii="Times New Roman" w:eastAsia="TimesNewRoman,Bold" w:hAnsi="Times New Roman" w:cs="Times New Roman"/>
          <w:b/>
          <w:sz w:val="24"/>
          <w:lang w:val="tr-TR" w:eastAsia="zh-CN"/>
        </w:rPr>
      </w:pPr>
    </w:p>
    <w:p w14:paraId="6DC70534" w14:textId="528D0C71" w:rsidR="00382C4E" w:rsidRPr="00EF7A12" w:rsidRDefault="00D75831" w:rsidP="00F77C15">
      <w:pPr>
        <w:spacing w:line="480" w:lineRule="auto"/>
        <w:jc w:val="both"/>
        <w:rPr>
          <w:rFonts w:ascii="Times New Roman" w:eastAsia="TimesNewRoman,Bold" w:hAnsi="Times New Roman" w:cs="Times New Roman"/>
          <w:sz w:val="24"/>
          <w:lang w:val="tr-TR" w:eastAsia="zh-CN"/>
        </w:rPr>
      </w:pPr>
      <w:r w:rsidRPr="00EF7A12">
        <w:rPr>
          <w:rFonts w:ascii="Times New Roman" w:eastAsia="TimesNewRoman,Bold" w:hAnsi="Times New Roman" w:cs="Times New Roman"/>
          <w:b/>
          <w:sz w:val="24"/>
          <w:lang w:val="tr-TR" w:eastAsia="zh-CN"/>
        </w:rPr>
        <w:t xml:space="preserve">Verilerin </w:t>
      </w:r>
      <w:r w:rsidR="00382C4E" w:rsidRPr="00EF7A12">
        <w:rPr>
          <w:rFonts w:ascii="Times New Roman" w:eastAsia="TimesNewRoman,Bold" w:hAnsi="Times New Roman" w:cs="Times New Roman"/>
          <w:b/>
          <w:sz w:val="24"/>
          <w:lang w:val="tr-TR" w:eastAsia="zh-CN"/>
        </w:rPr>
        <w:t>Analizi</w:t>
      </w:r>
    </w:p>
    <w:p w14:paraId="50CF8C41" w14:textId="454476AD" w:rsidR="0094156B" w:rsidRPr="00EF7A12" w:rsidRDefault="0094156B" w:rsidP="001711EC">
      <w:pPr>
        <w:spacing w:line="480" w:lineRule="auto"/>
        <w:ind w:left="284" w:firstLine="426"/>
        <w:jc w:val="both"/>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lastRenderedPageBreak/>
        <w:t>Nicel Veri Analizi</w:t>
      </w:r>
    </w:p>
    <w:p w14:paraId="758CFF1D" w14:textId="3575C4B8" w:rsidR="007E5D7F" w:rsidRPr="00EF7A12" w:rsidRDefault="00F9473F" w:rsidP="007E5D7F">
      <w:pPr>
        <w:spacing w:line="480" w:lineRule="auto"/>
        <w:jc w:val="both"/>
        <w:rPr>
          <w:rFonts w:ascii="Times New Roman" w:hAnsi="Times New Roman" w:cs="Times New Roman"/>
          <w:lang w:val="tr-TR"/>
        </w:rPr>
      </w:pPr>
      <w:r w:rsidRPr="00EF7A12">
        <w:rPr>
          <w:rFonts w:ascii="Times New Roman" w:hAnsi="Times New Roman" w:cs="Times New Roman"/>
          <w:lang w:val="tr-TR"/>
        </w:rPr>
        <w:tab/>
      </w:r>
      <w:r w:rsidR="005A0504" w:rsidRPr="00EF7A12">
        <w:rPr>
          <w:rFonts w:ascii="Times New Roman" w:hAnsi="Times New Roman" w:cs="Times New Roman"/>
          <w:lang w:val="tr-TR"/>
        </w:rPr>
        <w:t>Nicel araştırmalar</w:t>
      </w:r>
      <w:r w:rsidR="00764A4E">
        <w:rPr>
          <w:rFonts w:ascii="Times New Roman" w:hAnsi="Times New Roman" w:cs="Times New Roman"/>
          <w:lang w:val="tr-TR"/>
        </w:rPr>
        <w:t>ın</w:t>
      </w:r>
      <w:r w:rsidR="00F8347F" w:rsidRPr="00EF7A12">
        <w:rPr>
          <w:rFonts w:ascii="Times New Roman" w:hAnsi="Times New Roman" w:cs="Times New Roman"/>
          <w:lang w:val="tr-TR"/>
        </w:rPr>
        <w:t xml:space="preserve"> doğası gereği en temel özelliği elde edilen bulguların sayısal veriler şeklinde ölçülüp ifade edilmesi ve dayanılan söz konusu hipotez</w:t>
      </w:r>
      <w:r w:rsidR="00FA5A46" w:rsidRPr="00EF7A12">
        <w:rPr>
          <w:rFonts w:ascii="Times New Roman" w:hAnsi="Times New Roman" w:cs="Times New Roman"/>
          <w:lang w:val="tr-TR"/>
        </w:rPr>
        <w:t>lerin test edilebilir olmas</w:t>
      </w:r>
      <w:r w:rsidR="00CC1BB3">
        <w:rPr>
          <w:rFonts w:ascii="Times New Roman" w:hAnsi="Times New Roman" w:cs="Times New Roman"/>
          <w:lang w:val="tr-TR"/>
        </w:rPr>
        <w:t>ı</w:t>
      </w:r>
      <w:r w:rsidR="00764A4E">
        <w:rPr>
          <w:rFonts w:ascii="Times New Roman" w:hAnsi="Times New Roman" w:cs="Times New Roman"/>
          <w:lang w:val="tr-TR"/>
        </w:rPr>
        <w:t xml:space="preserve"> ilkesi </w:t>
      </w:r>
      <w:r w:rsidR="00CC1BB3">
        <w:rPr>
          <w:rFonts w:ascii="Times New Roman" w:hAnsi="Times New Roman" w:cs="Times New Roman"/>
          <w:lang w:val="tr-TR"/>
        </w:rPr>
        <w:t xml:space="preserve">bu çalışmalarda </w:t>
      </w:r>
      <w:r w:rsidR="00764A4E">
        <w:rPr>
          <w:rFonts w:ascii="Times New Roman" w:hAnsi="Times New Roman" w:cs="Times New Roman"/>
          <w:lang w:val="tr-TR"/>
        </w:rPr>
        <w:t>öne çıkmaktadır.</w:t>
      </w:r>
      <w:r w:rsidR="005A0504" w:rsidRPr="00EF7A12">
        <w:rPr>
          <w:rFonts w:ascii="Times New Roman" w:hAnsi="Times New Roman" w:cs="Times New Roman"/>
          <w:lang w:val="tr-TR"/>
        </w:rPr>
        <w:t xml:space="preserve"> </w:t>
      </w:r>
      <w:r w:rsidR="00270FB6">
        <w:rPr>
          <w:rFonts w:ascii="Times New Roman" w:hAnsi="Times New Roman" w:cs="Times New Roman"/>
          <w:lang w:val="tr-TR"/>
        </w:rPr>
        <w:t>A</w:t>
      </w:r>
      <w:r w:rsidR="005A0504" w:rsidRPr="00EF7A12">
        <w:rPr>
          <w:rFonts w:ascii="Times New Roman" w:hAnsi="Times New Roman" w:cs="Times New Roman"/>
          <w:lang w:val="tr-TR"/>
        </w:rPr>
        <w:t>raştırmanın nicel bölümünde bu ilkeye dayanarak</w:t>
      </w:r>
      <w:r w:rsidR="00F8347F" w:rsidRPr="00EF7A12">
        <w:rPr>
          <w:rFonts w:ascii="Times New Roman" w:hAnsi="Times New Roman" w:cs="Times New Roman"/>
          <w:lang w:val="tr-TR"/>
        </w:rPr>
        <w:t xml:space="preserve"> çalışmaya konu olan değişkenlerin </w:t>
      </w:r>
      <w:r w:rsidR="005A0504" w:rsidRPr="00EF7A12">
        <w:rPr>
          <w:rFonts w:ascii="Times New Roman" w:hAnsi="Times New Roman" w:cs="Times New Roman"/>
          <w:lang w:val="tr-TR"/>
        </w:rPr>
        <w:t xml:space="preserve">yazma becerileri </w:t>
      </w:r>
      <w:r w:rsidR="00F8347F" w:rsidRPr="00EF7A12">
        <w:rPr>
          <w:rFonts w:ascii="Times New Roman" w:hAnsi="Times New Roman" w:cs="Times New Roman"/>
          <w:lang w:val="tr-TR"/>
        </w:rPr>
        <w:t>üzerindeki etkileri araştırılmıştır.</w:t>
      </w:r>
      <w:r w:rsidR="000A12BB" w:rsidRPr="00EF7A12">
        <w:rPr>
          <w:rFonts w:ascii="Times New Roman" w:hAnsi="Times New Roman" w:cs="Times New Roman"/>
          <w:lang w:val="tr-TR"/>
        </w:rPr>
        <w:t xml:space="preserve"> </w:t>
      </w:r>
    </w:p>
    <w:p w14:paraId="75438CEB" w14:textId="3D030472" w:rsidR="00BF7D3E" w:rsidRPr="00EF7A12" w:rsidRDefault="00B40674" w:rsidP="00BF7D3E">
      <w:pPr>
        <w:spacing w:line="480" w:lineRule="auto"/>
        <w:jc w:val="both"/>
        <w:rPr>
          <w:rFonts w:ascii="Times New Roman" w:hAnsi="Times New Roman" w:cs="Times New Roman"/>
          <w:lang w:val="tr-TR"/>
        </w:rPr>
      </w:pPr>
      <w:r w:rsidRPr="00EF7A12">
        <w:rPr>
          <w:rFonts w:ascii="Times New Roman" w:hAnsi="Times New Roman" w:cs="Times New Roman"/>
          <w:lang w:val="tr-TR"/>
        </w:rPr>
        <w:tab/>
      </w:r>
      <w:r w:rsidR="00BF7D3E" w:rsidRPr="00EF7A12">
        <w:rPr>
          <w:rFonts w:ascii="Times New Roman" w:hAnsi="Times New Roman" w:cs="Times New Roman"/>
          <w:lang w:val="tr-TR"/>
        </w:rPr>
        <w:t xml:space="preserve">Yazma çalışması sürecinde, dört farklı metin işlenmek kaydıyla yazma çalışması yapılarak, yazma becerisine yönelik gözlemlenmek istenen durumlar bağlamında geliştirilen </w:t>
      </w:r>
      <w:r w:rsidR="00BF7D3E" w:rsidRPr="00EF7A12">
        <w:rPr>
          <w:rFonts w:ascii="Times New Roman" w:hAnsi="Times New Roman" w:cs="Times New Roman"/>
          <w:i/>
          <w:lang w:val="tr-TR"/>
        </w:rPr>
        <w:t xml:space="preserve">7 </w:t>
      </w:r>
      <w:proofErr w:type="spellStart"/>
      <w:r w:rsidR="00BF7D3E" w:rsidRPr="00EF7A12">
        <w:rPr>
          <w:rFonts w:ascii="Times New Roman" w:hAnsi="Times New Roman" w:cs="Times New Roman"/>
          <w:i/>
          <w:lang w:val="tr-TR"/>
        </w:rPr>
        <w:t>ölçütlü</w:t>
      </w:r>
      <w:proofErr w:type="spellEnd"/>
      <w:r w:rsidR="00BF7D3E" w:rsidRPr="00EF7A12">
        <w:rPr>
          <w:rFonts w:ascii="Times New Roman" w:hAnsi="Times New Roman" w:cs="Times New Roman"/>
          <w:i/>
          <w:lang w:val="tr-TR"/>
        </w:rPr>
        <w:t xml:space="preserve"> değerlendirme formu,</w:t>
      </w:r>
      <w:r w:rsidR="00BF7D3E" w:rsidRPr="00EF7A12">
        <w:rPr>
          <w:rFonts w:ascii="Times New Roman" w:hAnsi="Times New Roman" w:cs="Times New Roman"/>
          <w:lang w:val="tr-TR"/>
        </w:rPr>
        <w:t xml:space="preserve"> sürecin başından sonuna değin her bir çalışma için kullanılmıştır. Sonuçlar grafikler halinde sunulmuştur. Bu alanlar şu şekilde belirlenmiştir:</w:t>
      </w:r>
    </w:p>
    <w:p w14:paraId="3B8210CD" w14:textId="77777777" w:rsidR="00BF7D3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Yazma için amaç belirlemiştir.</w:t>
      </w:r>
    </w:p>
    <w:p w14:paraId="07CB6503" w14:textId="77777777" w:rsidR="00BF7D3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Konuya uygun giriş yapmıştır.</w:t>
      </w:r>
    </w:p>
    <w:p w14:paraId="20EEE415" w14:textId="77777777" w:rsidR="00BF7D3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Planlı yazma kurallarına uymuştur.</w:t>
      </w:r>
    </w:p>
    <w:p w14:paraId="07B0B1C1" w14:textId="77777777" w:rsidR="00BF7D3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 xml:space="preserve">Söylem çözümleme yöntemiyle yazma amacına uygun seçimler yapabilmiştir. </w:t>
      </w:r>
    </w:p>
    <w:p w14:paraId="209FEE77" w14:textId="77777777" w:rsidR="00BF7D3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Cümlede dil bilgisi kurallarının ve kullanılma şekillerinin anlama katkı yaptığı bilinciyle yazılarını oluşturmuştur.</w:t>
      </w:r>
    </w:p>
    <w:p w14:paraId="328C0B4C" w14:textId="77777777" w:rsidR="00BF7D3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Yazma amacına uygun şekilde metni oluşturmuştur.</w:t>
      </w:r>
    </w:p>
    <w:p w14:paraId="1F5C769F" w14:textId="24AEEEF8" w:rsidR="00A00B6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Metni çözümledikten sonra yazdığı yazılarda etkili organizasyon, analiz, sentez becerilerini kullanma konusunda başarılı olmuştur.</w:t>
      </w:r>
    </w:p>
    <w:p w14:paraId="661273C9" w14:textId="77777777" w:rsidR="00A00B6E" w:rsidRPr="00EF7A12" w:rsidRDefault="00A00B6E" w:rsidP="00A00B6E">
      <w:pPr>
        <w:spacing w:after="0" w:line="240" w:lineRule="auto"/>
        <w:jc w:val="both"/>
        <w:rPr>
          <w:rFonts w:ascii="Times New Roman" w:hAnsi="Times New Roman" w:cs="Times New Roman"/>
          <w:lang w:val="tr-TR"/>
        </w:rPr>
      </w:pPr>
    </w:p>
    <w:p w14:paraId="3AC76976" w14:textId="53C1683A" w:rsidR="00BF7D3E" w:rsidRPr="00EF7A12" w:rsidRDefault="00BF7D3E" w:rsidP="00BF7D3E">
      <w:pPr>
        <w:spacing w:line="480" w:lineRule="auto"/>
        <w:jc w:val="both"/>
        <w:rPr>
          <w:rFonts w:ascii="Times New Roman" w:hAnsi="Times New Roman" w:cs="Times New Roman"/>
          <w:lang w:val="tr-TR"/>
        </w:rPr>
      </w:pPr>
      <w:r w:rsidRPr="00EF7A12">
        <w:rPr>
          <w:rFonts w:ascii="Times New Roman" w:hAnsi="Times New Roman" w:cs="Times New Roman"/>
          <w:lang w:val="tr-TR"/>
        </w:rPr>
        <w:tab/>
        <w:t xml:space="preserve">Değerlendirme yapılırken öğrenci yazıları belirlenen </w:t>
      </w:r>
      <w:proofErr w:type="spellStart"/>
      <w:r w:rsidRPr="00EF7A12">
        <w:rPr>
          <w:rFonts w:ascii="Times New Roman" w:hAnsi="Times New Roman" w:cs="Times New Roman"/>
          <w:lang w:val="tr-TR"/>
        </w:rPr>
        <w:t>likert</w:t>
      </w:r>
      <w:proofErr w:type="spellEnd"/>
      <w:r w:rsidRPr="00EF7A12">
        <w:rPr>
          <w:rFonts w:ascii="Times New Roman" w:hAnsi="Times New Roman" w:cs="Times New Roman"/>
          <w:lang w:val="tr-TR"/>
        </w:rPr>
        <w:t xml:space="preserve"> ölçeğine </w:t>
      </w:r>
      <w:r w:rsidR="00A00B6E" w:rsidRPr="00EF7A12">
        <w:rPr>
          <w:rFonts w:ascii="Times New Roman" w:hAnsi="Times New Roman" w:cs="Times New Roman"/>
          <w:lang w:val="tr-TR"/>
        </w:rPr>
        <w:t xml:space="preserve">göre </w:t>
      </w:r>
      <w:r w:rsidRPr="00EF7A12">
        <w:rPr>
          <w:rFonts w:ascii="Times New Roman" w:hAnsi="Times New Roman" w:cs="Times New Roman"/>
          <w:lang w:val="tr-TR"/>
        </w:rPr>
        <w:t>derecelendirilerek puanlanmıştır. Ayrıca değerlendirme formlarında, öğretmen gözlem alanı adında bir bölüm açılarak, değerlendirme formu ölçütlerinde yer almayan ama öğretmen tarafından gözlemlenen durumların da destekleyici veri olarak kulla</w:t>
      </w:r>
      <w:r w:rsidR="00933FB6" w:rsidRPr="00EF7A12">
        <w:rPr>
          <w:rFonts w:ascii="Times New Roman" w:hAnsi="Times New Roman" w:cs="Times New Roman"/>
          <w:lang w:val="tr-TR"/>
        </w:rPr>
        <w:t>nılmasına olanak sağlanmıştır. Bu</w:t>
      </w:r>
      <w:r w:rsidRPr="00EF7A12">
        <w:rPr>
          <w:rFonts w:ascii="Times New Roman" w:hAnsi="Times New Roman" w:cs="Times New Roman"/>
          <w:lang w:val="tr-TR"/>
        </w:rPr>
        <w:t xml:space="preserve"> değerlendirme formu</w:t>
      </w:r>
      <w:r w:rsidR="00933FB6" w:rsidRPr="00EF7A12">
        <w:rPr>
          <w:rFonts w:ascii="Times New Roman" w:hAnsi="Times New Roman" w:cs="Times New Roman"/>
          <w:lang w:val="tr-TR"/>
        </w:rPr>
        <w:t>ndaki veriler</w:t>
      </w:r>
      <w:r w:rsidRPr="00EF7A12">
        <w:rPr>
          <w:rFonts w:ascii="Times New Roman" w:hAnsi="Times New Roman" w:cs="Times New Roman"/>
          <w:lang w:val="tr-TR"/>
        </w:rPr>
        <w:t xml:space="preserve"> sayısal olarak ifade edilirken süreksiz verileri göstermek için daire grafikten yararlanılmıştır. Grafik,  frekans ve yüzdelik olarak ifade edilmiş, böylece öğrencilerin süreç içerisindeki gelişimleri ortaya konulmak istenmiştir. Grafikler yukarıda ifade edilen her metin işleme süreci için oluşturulmuştur. En sonda öğrencilerin söylem çözümleme yöntemiyle yazma becerilerindeki gelişim seyrini göstermek adına bütün grafiklerin ortalamaları da çizgi grafikle ifade edilmiştir.</w:t>
      </w:r>
    </w:p>
    <w:p w14:paraId="709B9361" w14:textId="02089992" w:rsidR="004B5939" w:rsidRPr="00270FB6" w:rsidRDefault="00BF7D3E" w:rsidP="00270FB6">
      <w:pPr>
        <w:spacing w:line="480" w:lineRule="auto"/>
        <w:jc w:val="both"/>
        <w:rPr>
          <w:rFonts w:ascii="Times New Roman" w:hAnsi="Times New Roman" w:cs="Times New Roman"/>
          <w:lang w:val="tr-TR"/>
        </w:rPr>
      </w:pPr>
      <w:r w:rsidRPr="00EF7A12">
        <w:rPr>
          <w:rFonts w:ascii="Times New Roman" w:hAnsi="Times New Roman" w:cs="Times New Roman"/>
          <w:lang w:val="tr-TR"/>
        </w:rPr>
        <w:tab/>
        <w:t xml:space="preserve">Bununla birlikte; bu çalışmada gerçekleştirilen </w:t>
      </w:r>
      <w:r w:rsidRPr="00EF7A12">
        <w:rPr>
          <w:rFonts w:ascii="Times New Roman" w:hAnsi="Times New Roman" w:cs="Times New Roman"/>
          <w:i/>
          <w:lang w:val="tr-TR"/>
        </w:rPr>
        <w:t>5 aşamalı yazma uygulaması</w:t>
      </w:r>
      <w:r w:rsidRPr="00EF7A12">
        <w:rPr>
          <w:rFonts w:ascii="Times New Roman" w:hAnsi="Times New Roman" w:cs="Times New Roman"/>
          <w:lang w:val="tr-TR"/>
        </w:rPr>
        <w:t xml:space="preserve"> gereği, söylem çözümleme yöntemi ile işlenen metnin sonunda yapılan, öğrencilere verilen sorular </w:t>
      </w:r>
      <w:proofErr w:type="gramStart"/>
      <w:r w:rsidRPr="00EF7A12">
        <w:rPr>
          <w:rFonts w:ascii="Times New Roman" w:hAnsi="Times New Roman" w:cs="Times New Roman"/>
          <w:lang w:val="tr-TR"/>
        </w:rPr>
        <w:t>dahilinde</w:t>
      </w:r>
      <w:proofErr w:type="gramEnd"/>
      <w:r w:rsidRPr="00EF7A12">
        <w:rPr>
          <w:rFonts w:ascii="Times New Roman" w:hAnsi="Times New Roman" w:cs="Times New Roman"/>
          <w:lang w:val="tr-TR"/>
        </w:rPr>
        <w:t xml:space="preserve"> </w:t>
      </w:r>
      <w:r w:rsidRPr="00EF7A12">
        <w:rPr>
          <w:rFonts w:ascii="Times New Roman" w:hAnsi="Times New Roman" w:cs="Times New Roman"/>
          <w:lang w:val="tr-TR"/>
        </w:rPr>
        <w:lastRenderedPageBreak/>
        <w:t xml:space="preserve">yapılandırdıkları yazma çalışmalarında öğrencilerin sorulara verdiği cevaplar, </w:t>
      </w:r>
      <w:proofErr w:type="spellStart"/>
      <w:r w:rsidRPr="00EF7A12">
        <w:rPr>
          <w:rFonts w:ascii="Times New Roman" w:hAnsi="Times New Roman" w:cs="Times New Roman"/>
          <w:lang w:val="tr-TR"/>
        </w:rPr>
        <w:t>PISA’da</w:t>
      </w:r>
      <w:proofErr w:type="spellEnd"/>
      <w:r w:rsidRPr="00EF7A12">
        <w:rPr>
          <w:rFonts w:ascii="Times New Roman" w:hAnsi="Times New Roman" w:cs="Times New Roman"/>
          <w:lang w:val="tr-TR"/>
        </w:rPr>
        <w:t xml:space="preserve"> (International </w:t>
      </w:r>
      <w:proofErr w:type="spellStart"/>
      <w:r w:rsidRPr="00EF7A12">
        <w:rPr>
          <w:rFonts w:ascii="Times New Roman" w:hAnsi="Times New Roman" w:cs="Times New Roman"/>
          <w:lang w:val="tr-TR"/>
        </w:rPr>
        <w:t>Student</w:t>
      </w:r>
      <w:proofErr w:type="spellEnd"/>
      <w:r w:rsidRPr="00EF7A12">
        <w:rPr>
          <w:rFonts w:ascii="Times New Roman" w:hAnsi="Times New Roman" w:cs="Times New Roman"/>
          <w:lang w:val="tr-TR"/>
        </w:rPr>
        <w:t xml:space="preserve"> </w:t>
      </w:r>
      <w:proofErr w:type="spellStart"/>
      <w:r w:rsidRPr="00EF7A12">
        <w:rPr>
          <w:rFonts w:ascii="Times New Roman" w:hAnsi="Times New Roman" w:cs="Times New Roman"/>
          <w:lang w:val="tr-TR"/>
        </w:rPr>
        <w:t>Assessment</w:t>
      </w:r>
      <w:proofErr w:type="spellEnd"/>
      <w:r w:rsidRPr="00EF7A12">
        <w:rPr>
          <w:rFonts w:ascii="Times New Roman" w:hAnsi="Times New Roman" w:cs="Times New Roman"/>
          <w:lang w:val="tr-TR"/>
        </w:rPr>
        <w:t xml:space="preserve"> Program- Uluslararası Öğrenci Değerlendirme Programı) olduğu gibi değerlendirilmiştir: Tam puan (2), Kısmi puan (1), Sıfır puan (0). Değerlendirme sürecinde her aşamada her metnin ön test uygulamasıyla arasındaki farkına bakılmıştır. Bu fark analizi için parametrik analiz teknikleri işe koşulmuştur. Yazma ürünlerinin değerlendirilmesi çalışması üç farklı değerlendirme yapan kişi tarafından yapılan değerlendirmeler belirlenen </w:t>
      </w:r>
      <w:proofErr w:type="spellStart"/>
      <w:r w:rsidRPr="00EF7A12">
        <w:rPr>
          <w:rFonts w:ascii="Times New Roman" w:hAnsi="Times New Roman" w:cs="Times New Roman"/>
          <w:lang w:val="tr-TR"/>
        </w:rPr>
        <w:t>Likert</w:t>
      </w:r>
      <w:proofErr w:type="spellEnd"/>
      <w:r w:rsidRPr="00EF7A12">
        <w:rPr>
          <w:rFonts w:ascii="Times New Roman" w:hAnsi="Times New Roman" w:cs="Times New Roman"/>
          <w:lang w:val="tr-TR"/>
        </w:rPr>
        <w:t xml:space="preserve"> ölçeğine göre puanlanmıştır. Daha sonra aynı gruba ait iki ortalamanın arasında anlamlı bir farkın olup olmadığının bilinmesi için bağımlı çalışma grubu için t-test kullanılarak ölçüm yapılmıştır. Yapılan analizler sonucunda puanlar arasında anlamlı bir fark olup olmadığı tespit edilmiştir. Elde edilen istatistiklere de tablolar halinde bulgul</w:t>
      </w:r>
      <w:r w:rsidR="004B5939" w:rsidRPr="00EF7A12">
        <w:rPr>
          <w:rFonts w:ascii="Times New Roman" w:hAnsi="Times New Roman" w:cs="Times New Roman"/>
          <w:lang w:val="tr-TR"/>
        </w:rPr>
        <w:t xml:space="preserve">ar bölümünde yer verilmiştir.  </w:t>
      </w:r>
    </w:p>
    <w:p w14:paraId="2F2FA040" w14:textId="5EB5C9B1" w:rsidR="0094156B" w:rsidRPr="00EF7A12" w:rsidRDefault="0094156B" w:rsidP="0094156B">
      <w:pPr>
        <w:spacing w:line="480" w:lineRule="auto"/>
        <w:ind w:firstLine="426"/>
        <w:jc w:val="both"/>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t>Nitel Veri Analizi</w:t>
      </w:r>
    </w:p>
    <w:p w14:paraId="7979EFF3" w14:textId="75E15521" w:rsidR="00577637" w:rsidRPr="00EF7A12" w:rsidRDefault="0094156B" w:rsidP="007E5D7F">
      <w:pPr>
        <w:spacing w:line="480" w:lineRule="auto"/>
        <w:jc w:val="both"/>
        <w:rPr>
          <w:rFonts w:ascii="Times New Roman" w:hAnsi="Times New Roman" w:cs="Times New Roman"/>
          <w:lang w:val="tr-TR"/>
        </w:rPr>
      </w:pPr>
      <w:r w:rsidRPr="00EF7A12">
        <w:rPr>
          <w:rFonts w:ascii="Times New Roman" w:hAnsi="Times New Roman" w:cs="Times New Roman"/>
          <w:lang w:val="tr-TR"/>
        </w:rPr>
        <w:tab/>
      </w:r>
      <w:r w:rsidR="00406D4F" w:rsidRPr="00EF7A12">
        <w:rPr>
          <w:rFonts w:ascii="Times New Roman" w:hAnsi="Times New Roman" w:cs="Times New Roman"/>
          <w:lang w:val="tr-TR"/>
        </w:rPr>
        <w:t>Araştırmanın nitel d</w:t>
      </w:r>
      <w:r w:rsidR="00F8347F" w:rsidRPr="00EF7A12">
        <w:rPr>
          <w:rFonts w:ascii="Times New Roman" w:hAnsi="Times New Roman" w:cs="Times New Roman"/>
          <w:lang w:val="tr-TR"/>
        </w:rPr>
        <w:t xml:space="preserve">eseninde ise, nitel araştırma yaklaşımı ve bileşenleri bağlamında araştırmaya konu olan olguların görüşme ve doküman </w:t>
      </w:r>
      <w:r w:rsidR="0021572A" w:rsidRPr="00EF7A12">
        <w:rPr>
          <w:rFonts w:ascii="Times New Roman" w:hAnsi="Times New Roman" w:cs="Times New Roman"/>
          <w:lang w:val="tr-TR"/>
        </w:rPr>
        <w:t>inceleme y</w:t>
      </w:r>
      <w:r w:rsidR="00F319B0" w:rsidRPr="00EF7A12">
        <w:rPr>
          <w:rFonts w:ascii="Times New Roman" w:hAnsi="Times New Roman" w:cs="Times New Roman"/>
          <w:lang w:val="tr-TR"/>
        </w:rPr>
        <w:t>oluyla</w:t>
      </w:r>
      <w:r w:rsidR="00F8347F" w:rsidRPr="00EF7A12">
        <w:rPr>
          <w:rFonts w:ascii="Times New Roman" w:hAnsi="Times New Roman" w:cs="Times New Roman"/>
          <w:lang w:val="tr-TR"/>
        </w:rPr>
        <w:t xml:space="preserve"> ortaya çıkarılması, anlamlandırılması yoluna gidilmiştir. Bu anlamda çoklu veri toplama araçları kul</w:t>
      </w:r>
      <w:r w:rsidR="0021572A" w:rsidRPr="00EF7A12">
        <w:rPr>
          <w:rFonts w:ascii="Times New Roman" w:hAnsi="Times New Roman" w:cs="Times New Roman"/>
          <w:lang w:val="tr-TR"/>
        </w:rPr>
        <w:t xml:space="preserve">lanılmış, elde edilen veriler </w:t>
      </w:r>
      <w:r w:rsidR="00F8347F" w:rsidRPr="00EF7A12">
        <w:rPr>
          <w:rFonts w:ascii="Times New Roman" w:hAnsi="Times New Roman" w:cs="Times New Roman"/>
          <w:lang w:val="tr-TR"/>
        </w:rPr>
        <w:t>derinlemesine bir</w:t>
      </w:r>
      <w:r w:rsidR="005A0504" w:rsidRPr="00EF7A12">
        <w:rPr>
          <w:rFonts w:ascii="Times New Roman" w:hAnsi="Times New Roman" w:cs="Times New Roman"/>
          <w:lang w:val="tr-TR"/>
        </w:rPr>
        <w:t xml:space="preserve"> şekilde analiz edilmiştir. </w:t>
      </w:r>
    </w:p>
    <w:p w14:paraId="281AAC1C" w14:textId="783DD9CE" w:rsidR="004079D3" w:rsidRPr="00EF7A12" w:rsidRDefault="008A3918" w:rsidP="00BF7D3E">
      <w:pPr>
        <w:pStyle w:val="AklamaMetni"/>
        <w:spacing w:line="480" w:lineRule="auto"/>
        <w:jc w:val="both"/>
        <w:rPr>
          <w:rFonts w:ascii="Times New Roman" w:eastAsia="TimesNewRoman,Bold" w:hAnsi="Times New Roman" w:cs="Times New Roman"/>
          <w:sz w:val="22"/>
          <w:lang w:val="tr-TR" w:eastAsia="zh-CN"/>
        </w:rPr>
      </w:pPr>
      <w:r w:rsidRPr="00EF7A12">
        <w:rPr>
          <w:rFonts w:ascii="Times New Roman" w:hAnsi="Times New Roman" w:cs="Times New Roman"/>
          <w:lang w:val="tr-TR"/>
        </w:rPr>
        <w:tab/>
      </w:r>
      <w:r w:rsidRPr="00EF7A12">
        <w:rPr>
          <w:rFonts w:ascii="Times New Roman" w:hAnsi="Times New Roman" w:cs="Times New Roman"/>
          <w:sz w:val="22"/>
          <w:lang w:val="tr-TR"/>
        </w:rPr>
        <w:t xml:space="preserve">Görüşme formu </w:t>
      </w:r>
      <w:r w:rsidR="00816B18" w:rsidRPr="00EF7A12">
        <w:rPr>
          <w:rFonts w:ascii="Times New Roman" w:hAnsi="Times New Roman" w:cs="Times New Roman"/>
          <w:sz w:val="22"/>
          <w:lang w:val="tr-TR"/>
        </w:rPr>
        <w:t xml:space="preserve">verileri </w:t>
      </w:r>
      <w:r w:rsidRPr="00EF7A12">
        <w:rPr>
          <w:rFonts w:ascii="Times New Roman" w:hAnsi="Times New Roman" w:cs="Times New Roman"/>
          <w:sz w:val="22"/>
          <w:lang w:val="tr-TR"/>
        </w:rPr>
        <w:t>için</w:t>
      </w:r>
      <w:r w:rsidR="00816B18" w:rsidRPr="00EF7A12">
        <w:rPr>
          <w:rFonts w:ascii="Times New Roman" w:hAnsi="Times New Roman" w:cs="Times New Roman"/>
          <w:sz w:val="22"/>
          <w:lang w:val="tr-TR"/>
        </w:rPr>
        <w:t xml:space="preserve">, metin incelemelerinde kullanılan içerik analizi yöntemiyle elde edilen olguların belli başlıklar şeklinde tasnif edilmesi (Yıldırım ve Şimşek, 2011); anlamına gelen </w:t>
      </w:r>
      <w:proofErr w:type="spellStart"/>
      <w:r w:rsidR="00816B18" w:rsidRPr="00EF7A12">
        <w:rPr>
          <w:rFonts w:ascii="Times New Roman" w:hAnsi="Times New Roman" w:cs="Times New Roman"/>
          <w:sz w:val="22"/>
          <w:lang w:val="tr-TR"/>
        </w:rPr>
        <w:t>kategorisel</w:t>
      </w:r>
      <w:proofErr w:type="spellEnd"/>
      <w:r w:rsidR="00816B18" w:rsidRPr="00EF7A12">
        <w:rPr>
          <w:rFonts w:ascii="Times New Roman" w:hAnsi="Times New Roman" w:cs="Times New Roman"/>
          <w:sz w:val="22"/>
          <w:lang w:val="tr-TR"/>
        </w:rPr>
        <w:t xml:space="preserve"> analiz tekniği kullanılarak bulgular değerlendirilmiş, kod, kategori ve</w:t>
      </w:r>
      <w:r w:rsidRPr="00EF7A12">
        <w:rPr>
          <w:rFonts w:ascii="Times New Roman" w:hAnsi="Times New Roman" w:cs="Times New Roman"/>
          <w:sz w:val="22"/>
          <w:lang w:val="tr-TR"/>
        </w:rPr>
        <w:t xml:space="preserve"> </w:t>
      </w:r>
      <w:r w:rsidR="00816B18" w:rsidRPr="00EF7A12">
        <w:rPr>
          <w:rFonts w:ascii="Times New Roman" w:hAnsi="Times New Roman" w:cs="Times New Roman"/>
          <w:sz w:val="22"/>
          <w:lang w:val="tr-TR"/>
        </w:rPr>
        <w:t xml:space="preserve">temalar </w:t>
      </w:r>
      <w:r w:rsidRPr="00EF7A12">
        <w:rPr>
          <w:rFonts w:ascii="Times New Roman" w:hAnsi="Times New Roman" w:cs="Times New Roman"/>
          <w:sz w:val="22"/>
          <w:lang w:val="tr-TR"/>
        </w:rPr>
        <w:t>oluşturulmak kaydıyla bir bütünlük oluşt</w:t>
      </w:r>
      <w:r w:rsidR="005E30E8" w:rsidRPr="00EF7A12">
        <w:rPr>
          <w:rFonts w:ascii="Times New Roman" w:hAnsi="Times New Roman" w:cs="Times New Roman"/>
          <w:sz w:val="22"/>
          <w:lang w:val="tr-TR"/>
        </w:rPr>
        <w:t xml:space="preserve">urulması yoluna gidilmiştir. Nitel verilerin </w:t>
      </w:r>
      <w:r w:rsidR="00816B18" w:rsidRPr="00EF7A12">
        <w:rPr>
          <w:rFonts w:ascii="Times New Roman" w:hAnsi="Times New Roman" w:cs="Times New Roman"/>
          <w:sz w:val="22"/>
          <w:lang w:val="tr-TR"/>
        </w:rPr>
        <w:t>güvenirliği ve geçerliği adına</w:t>
      </w:r>
      <w:r w:rsidRPr="00EF7A12">
        <w:rPr>
          <w:rFonts w:ascii="Times New Roman" w:hAnsi="Times New Roman" w:cs="Times New Roman"/>
          <w:sz w:val="22"/>
          <w:lang w:val="tr-TR"/>
        </w:rPr>
        <w:t xml:space="preserve"> öğrencilerin formdaki sorulara verdiği cevaplar konunun uzmanı başka kişiler tarafından da kodlanmış, birbirleriyle karşılaştırılmış ve görüş birliği ve ayrılığı şeklinde yeniden tasnif edilmiştir. </w:t>
      </w:r>
      <w:r w:rsidR="00F16E14" w:rsidRPr="00EF7A12">
        <w:rPr>
          <w:rFonts w:ascii="Times New Roman" w:hAnsi="Times New Roman" w:cs="Times New Roman"/>
          <w:sz w:val="22"/>
          <w:lang w:val="tr-TR"/>
        </w:rPr>
        <w:t>Görüş birliği/</w:t>
      </w:r>
      <w:r w:rsidR="000F1A3F" w:rsidRPr="00EF7A12">
        <w:rPr>
          <w:rFonts w:ascii="Times New Roman" w:hAnsi="Times New Roman" w:cs="Times New Roman"/>
          <w:sz w:val="22"/>
          <w:lang w:val="tr-TR"/>
        </w:rPr>
        <w:t xml:space="preserve"> (</w:t>
      </w:r>
      <w:r w:rsidR="00F16E14" w:rsidRPr="00EF7A12">
        <w:rPr>
          <w:rFonts w:ascii="Times New Roman" w:hAnsi="Times New Roman" w:cs="Times New Roman"/>
          <w:sz w:val="22"/>
          <w:lang w:val="tr-TR"/>
        </w:rPr>
        <w:t>Görüş birliği</w:t>
      </w:r>
      <w:r w:rsidR="000F1A3F" w:rsidRPr="00EF7A12">
        <w:rPr>
          <w:rFonts w:ascii="Times New Roman" w:hAnsi="Times New Roman" w:cs="Times New Roman"/>
          <w:sz w:val="22"/>
          <w:lang w:val="tr-TR"/>
        </w:rPr>
        <w:t>+</w:t>
      </w:r>
      <w:r w:rsidR="00F16E14" w:rsidRPr="00EF7A12">
        <w:rPr>
          <w:rFonts w:ascii="Times New Roman" w:hAnsi="Times New Roman" w:cs="Times New Roman"/>
          <w:sz w:val="22"/>
          <w:lang w:val="tr-TR"/>
        </w:rPr>
        <w:t xml:space="preserve"> </w:t>
      </w:r>
      <w:r w:rsidR="000F1A3F" w:rsidRPr="00EF7A12">
        <w:rPr>
          <w:rFonts w:ascii="Times New Roman" w:hAnsi="Times New Roman" w:cs="Times New Roman"/>
          <w:sz w:val="22"/>
          <w:lang w:val="tr-TR"/>
        </w:rPr>
        <w:t xml:space="preserve">Görüş ayrılığı </w:t>
      </w:r>
      <w:r w:rsidR="00F16E14" w:rsidRPr="00EF7A12">
        <w:rPr>
          <w:rFonts w:ascii="Times New Roman" w:hAnsi="Times New Roman" w:cs="Times New Roman"/>
          <w:sz w:val="22"/>
          <w:lang w:val="tr-TR"/>
        </w:rPr>
        <w:t xml:space="preserve">x 100 </w:t>
      </w:r>
      <w:r w:rsidRPr="00EF7A12">
        <w:rPr>
          <w:rFonts w:ascii="Times New Roman" w:hAnsi="Times New Roman" w:cs="Times New Roman"/>
          <w:color w:val="000000"/>
          <w:sz w:val="22"/>
          <w:lang w:val="tr-TR"/>
        </w:rPr>
        <w:t xml:space="preserve">formülü </w:t>
      </w:r>
      <w:r w:rsidR="00F16E14" w:rsidRPr="00EF7A12">
        <w:rPr>
          <w:rFonts w:ascii="Times New Roman" w:hAnsi="Times New Roman" w:cs="Times New Roman"/>
          <w:sz w:val="22"/>
          <w:lang w:val="tr-TR"/>
        </w:rPr>
        <w:t>(</w:t>
      </w:r>
      <w:r w:rsidR="00F16E14" w:rsidRPr="00EF7A12">
        <w:rPr>
          <w:rFonts w:ascii="Times New Roman" w:hAnsi="Times New Roman" w:cs="Times New Roman"/>
          <w:color w:val="000000"/>
          <w:sz w:val="22"/>
          <w:lang w:val="tr-TR"/>
        </w:rPr>
        <w:t xml:space="preserve">Miles ve </w:t>
      </w:r>
      <w:proofErr w:type="spellStart"/>
      <w:r w:rsidR="00F16E14" w:rsidRPr="00EF7A12">
        <w:rPr>
          <w:rFonts w:ascii="Times New Roman" w:hAnsi="Times New Roman" w:cs="Times New Roman"/>
          <w:color w:val="000000"/>
          <w:sz w:val="22"/>
          <w:lang w:val="tr-TR"/>
        </w:rPr>
        <w:t>Huberman</w:t>
      </w:r>
      <w:proofErr w:type="spellEnd"/>
      <w:r w:rsidR="00F16E14" w:rsidRPr="00EF7A12">
        <w:rPr>
          <w:rFonts w:ascii="Times New Roman" w:hAnsi="Times New Roman" w:cs="Times New Roman"/>
          <w:color w:val="000000"/>
          <w:sz w:val="22"/>
          <w:lang w:val="tr-TR"/>
        </w:rPr>
        <w:t xml:space="preserve">, 1994)  </w:t>
      </w:r>
      <w:r w:rsidRPr="00EF7A12">
        <w:rPr>
          <w:rFonts w:ascii="Times New Roman" w:hAnsi="Times New Roman" w:cs="Times New Roman"/>
          <w:color w:val="000000"/>
          <w:sz w:val="22"/>
          <w:lang w:val="tr-TR"/>
        </w:rPr>
        <w:t xml:space="preserve">kullanılarak </w:t>
      </w:r>
      <w:proofErr w:type="spellStart"/>
      <w:r w:rsidR="002E4496" w:rsidRPr="00EF7A12">
        <w:rPr>
          <w:rFonts w:ascii="Times New Roman" w:hAnsi="Times New Roman" w:cs="Times New Roman"/>
          <w:color w:val="000000"/>
          <w:sz w:val="22"/>
          <w:lang w:val="tr-TR"/>
        </w:rPr>
        <w:t>kodlayıcılar</w:t>
      </w:r>
      <w:proofErr w:type="spellEnd"/>
      <w:r w:rsidR="002E4496" w:rsidRPr="00EF7A12">
        <w:rPr>
          <w:rFonts w:ascii="Times New Roman" w:hAnsi="Times New Roman" w:cs="Times New Roman"/>
          <w:color w:val="000000"/>
          <w:sz w:val="22"/>
          <w:lang w:val="tr-TR"/>
        </w:rPr>
        <w:t xml:space="preserve"> arasındaki güvenirliğe bakılmış, bu bağlamda </w:t>
      </w:r>
      <w:r w:rsidRPr="00EF7A12">
        <w:rPr>
          <w:rFonts w:ascii="Times New Roman" w:hAnsi="Times New Roman" w:cs="Times New Roman"/>
          <w:color w:val="000000"/>
          <w:sz w:val="22"/>
          <w:lang w:val="tr-TR"/>
        </w:rPr>
        <w:t xml:space="preserve">araştırmanın güvenirliliği %84 olarak hesaplanmıştır. </w:t>
      </w:r>
      <w:r w:rsidRPr="00EF7A12">
        <w:rPr>
          <w:rFonts w:ascii="Times New Roman" w:hAnsi="Times New Roman" w:cs="Times New Roman"/>
          <w:sz w:val="22"/>
          <w:lang w:val="tr-TR"/>
        </w:rPr>
        <w:t xml:space="preserve"> </w:t>
      </w:r>
      <w:r w:rsidRPr="00EF7A12">
        <w:rPr>
          <w:rFonts w:ascii="Times New Roman" w:eastAsia="TimesNewRoman,Bold" w:hAnsi="Times New Roman" w:cs="Times New Roman"/>
          <w:sz w:val="22"/>
          <w:lang w:val="tr-TR" w:eastAsia="zh-CN"/>
        </w:rPr>
        <w:t xml:space="preserve">Ayrıca öğrencilerin formlara verdikleri cevaplar </w:t>
      </w:r>
      <w:proofErr w:type="spellStart"/>
      <w:r w:rsidRPr="00EF7A12">
        <w:rPr>
          <w:rFonts w:ascii="Times New Roman" w:eastAsia="TimesNewRoman,Bold" w:hAnsi="Times New Roman" w:cs="Times New Roman"/>
          <w:sz w:val="22"/>
          <w:lang w:val="tr-TR" w:eastAsia="zh-CN"/>
        </w:rPr>
        <w:t>betimsel</w:t>
      </w:r>
      <w:proofErr w:type="spellEnd"/>
      <w:r w:rsidRPr="00EF7A12">
        <w:rPr>
          <w:rFonts w:ascii="Times New Roman" w:eastAsia="TimesNewRoman,Bold" w:hAnsi="Times New Roman" w:cs="Times New Roman"/>
          <w:sz w:val="22"/>
          <w:lang w:val="tr-TR" w:eastAsia="zh-CN"/>
        </w:rPr>
        <w:t xml:space="preserve"> olarak da bu analize aktarılmıştır.</w:t>
      </w:r>
      <w:r w:rsidR="00197A39" w:rsidRPr="00EF7A12">
        <w:rPr>
          <w:rFonts w:ascii="Times New Roman" w:eastAsia="TimesNewRoman,Bold" w:hAnsi="Times New Roman" w:cs="Times New Roman"/>
          <w:sz w:val="22"/>
          <w:lang w:val="tr-TR" w:eastAsia="zh-CN"/>
        </w:rPr>
        <w:t xml:space="preserve"> </w:t>
      </w:r>
    </w:p>
    <w:p w14:paraId="7ED05B4D" w14:textId="77777777" w:rsidR="00293913" w:rsidRPr="00EF7A12" w:rsidRDefault="00CF2367" w:rsidP="00F77C15">
      <w:pPr>
        <w:spacing w:line="480" w:lineRule="auto"/>
        <w:jc w:val="center"/>
        <w:rPr>
          <w:rFonts w:ascii="Times New Roman" w:eastAsia="TimesNewRoman,Bold" w:hAnsi="Times New Roman" w:cs="Times New Roman"/>
          <w:b/>
          <w:sz w:val="28"/>
          <w:lang w:val="tr-TR" w:eastAsia="zh-CN"/>
        </w:rPr>
      </w:pPr>
      <w:r w:rsidRPr="00EF7A12">
        <w:rPr>
          <w:rFonts w:ascii="Times New Roman" w:eastAsia="TimesNewRoman,Bold" w:hAnsi="Times New Roman" w:cs="Times New Roman"/>
          <w:b/>
          <w:lang w:val="tr-TR"/>
        </w:rPr>
        <w:t>B</w:t>
      </w:r>
      <w:r w:rsidR="00A84FFB" w:rsidRPr="00EF7A12">
        <w:rPr>
          <w:rFonts w:ascii="Times New Roman" w:eastAsia="TimesNewRoman,Bold" w:hAnsi="Times New Roman" w:cs="Times New Roman"/>
          <w:b/>
          <w:lang w:val="tr-TR"/>
        </w:rPr>
        <w:t>ulgular</w:t>
      </w:r>
    </w:p>
    <w:p w14:paraId="6687C457" w14:textId="0AE29C9E" w:rsidR="003558E6" w:rsidRPr="00EF7A12" w:rsidRDefault="003558E6" w:rsidP="00512022">
      <w:pPr>
        <w:spacing w:line="360" w:lineRule="auto"/>
        <w:ind w:firstLine="360"/>
        <w:jc w:val="both"/>
        <w:rPr>
          <w:rFonts w:ascii="Times New Roman" w:eastAsia="TimesNewRoman,Bold" w:hAnsi="Times New Roman" w:cs="Times New Roman"/>
          <w:b/>
          <w:sz w:val="28"/>
          <w:lang w:val="tr-TR" w:eastAsia="zh-CN"/>
        </w:rPr>
      </w:pPr>
      <w:r w:rsidRPr="00EF7A12">
        <w:rPr>
          <w:rFonts w:ascii="Times New Roman" w:eastAsia="TimesNewRoman,Bold" w:hAnsi="Times New Roman" w:cs="Times New Roman"/>
          <w:b/>
          <w:lang w:val="tr-TR"/>
        </w:rPr>
        <w:lastRenderedPageBreak/>
        <w:t>Nicel Verilerin Analizi</w:t>
      </w:r>
    </w:p>
    <w:p w14:paraId="49B5FEE7" w14:textId="082338D3" w:rsidR="00A84FFB" w:rsidRPr="00EF7A12" w:rsidRDefault="00F77C15" w:rsidP="007E67F1">
      <w:pPr>
        <w:spacing w:line="480" w:lineRule="auto"/>
        <w:ind w:left="360"/>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ab/>
      </w:r>
      <w:r w:rsidR="005C2D1B" w:rsidRPr="00EF7A12">
        <w:rPr>
          <w:rFonts w:ascii="Times New Roman" w:eastAsia="TimesNewRoman,Bold" w:hAnsi="Times New Roman" w:cs="Times New Roman"/>
          <w:b/>
          <w:lang w:val="tr-TR"/>
        </w:rPr>
        <w:t>Beş</w:t>
      </w:r>
      <w:r w:rsidR="00CF2367" w:rsidRPr="00EF7A12">
        <w:rPr>
          <w:rFonts w:ascii="Times New Roman" w:eastAsia="TimesNewRoman,Bold" w:hAnsi="Times New Roman" w:cs="Times New Roman"/>
          <w:b/>
          <w:lang w:val="tr-TR"/>
        </w:rPr>
        <w:t xml:space="preserve"> Aşamalı Yazma Uygulaması Değerlendirmeleri</w:t>
      </w:r>
    </w:p>
    <w:p w14:paraId="0D64B802" w14:textId="1214F6A2" w:rsidR="00F178DC" w:rsidRPr="00EF7A12" w:rsidRDefault="00A84FFB" w:rsidP="00E22799">
      <w:pPr>
        <w:spacing w:line="480" w:lineRule="auto"/>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F178DC" w:rsidRPr="00EF7A12">
        <w:rPr>
          <w:rFonts w:ascii="Times New Roman" w:eastAsia="TimesNewRoman,Bold" w:hAnsi="Times New Roman" w:cs="Times New Roman"/>
          <w:lang w:val="tr-TR"/>
        </w:rPr>
        <w:t>Ön uygulama çalışması ile başlayıp son uygulama çalışması ile sona eren çalışmanın bu bölümünde, bu süreçler sonucu elde edilen istatistiki veriler</w:t>
      </w:r>
      <w:r w:rsidR="007F3E8A" w:rsidRPr="00EF7A12">
        <w:rPr>
          <w:rFonts w:ascii="Times New Roman" w:eastAsia="TimesNewRoman,Bold" w:hAnsi="Times New Roman" w:cs="Times New Roman"/>
          <w:lang w:val="tr-TR"/>
        </w:rPr>
        <w:t xml:space="preserve"> tablolar halinde verilerek </w:t>
      </w:r>
      <w:r w:rsidR="00F178DC" w:rsidRPr="00EF7A12">
        <w:rPr>
          <w:rFonts w:ascii="Times New Roman" w:eastAsia="TimesNewRoman,Bold" w:hAnsi="Times New Roman" w:cs="Times New Roman"/>
          <w:lang w:val="tr-TR"/>
        </w:rPr>
        <w:t>bunların karşılaştırılması</w:t>
      </w:r>
      <w:r w:rsidR="007F3E8A" w:rsidRPr="00EF7A12">
        <w:rPr>
          <w:rFonts w:ascii="Times New Roman" w:eastAsia="TimesNewRoman,Bold" w:hAnsi="Times New Roman" w:cs="Times New Roman"/>
          <w:lang w:val="tr-TR"/>
        </w:rPr>
        <w:t xml:space="preserve"> yoluna gidilmiştir.</w:t>
      </w:r>
      <w:r w:rsidR="00006DBD" w:rsidRPr="00EF7A12">
        <w:rPr>
          <w:rFonts w:ascii="Times New Roman" w:eastAsia="TimesNewRoman,Bold" w:hAnsi="Times New Roman" w:cs="Times New Roman"/>
          <w:lang w:val="tr-TR"/>
        </w:rPr>
        <w:t xml:space="preserve"> </w:t>
      </w:r>
    </w:p>
    <w:p w14:paraId="51DCE950" w14:textId="77777777" w:rsidR="00B2000A" w:rsidRPr="00EF7A12" w:rsidRDefault="00CF2367" w:rsidP="00B67424">
      <w:pPr>
        <w:spacing w:after="0" w:line="40" w:lineRule="atLeast"/>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Tablo 1</w:t>
      </w:r>
    </w:p>
    <w:p w14:paraId="110420D7" w14:textId="22EF83FF" w:rsidR="00CF2367" w:rsidRPr="00EF7A12" w:rsidRDefault="00CF2367" w:rsidP="00B67424">
      <w:pPr>
        <w:spacing w:after="0" w:line="40" w:lineRule="atLeast"/>
        <w:rPr>
          <w:rFonts w:ascii="Times New Roman" w:eastAsia="TimesNewRoman,Bold" w:hAnsi="Times New Roman" w:cs="Times New Roman"/>
          <w:lang w:val="tr-TR"/>
        </w:rPr>
      </w:pPr>
      <w:r w:rsidRPr="00EF7A12">
        <w:rPr>
          <w:rFonts w:ascii="Times New Roman" w:eastAsia="TimesNewRoman,Bold" w:hAnsi="Times New Roman" w:cs="Times New Roman"/>
          <w:lang w:val="tr-TR"/>
        </w:rPr>
        <w:t>Deney ve Kontrol Grupları Ön ve Son Test t-test Sonuçları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23"/>
        <w:gridCol w:w="396"/>
        <w:gridCol w:w="1394"/>
        <w:gridCol w:w="2154"/>
        <w:gridCol w:w="1345"/>
        <w:gridCol w:w="935"/>
      </w:tblGrid>
      <w:tr w:rsidR="00E22799" w:rsidRPr="00EF7A12" w14:paraId="493794E3" w14:textId="77777777" w:rsidTr="00617866">
        <w:trPr>
          <w:trHeight w:val="326"/>
          <w:jc w:val="center"/>
        </w:trPr>
        <w:tc>
          <w:tcPr>
            <w:tcW w:w="2123" w:type="dxa"/>
          </w:tcPr>
          <w:p w14:paraId="666C90D3" w14:textId="77777777" w:rsidR="00CF2367" w:rsidRPr="00EF7A12" w:rsidRDefault="00CF2367" w:rsidP="00B67424">
            <w:pPr>
              <w:spacing w:after="0" w:line="40" w:lineRule="atLeast"/>
              <w:jc w:val="center"/>
              <w:rPr>
                <w:rFonts w:ascii="Times New Roman" w:eastAsia="TimesNewRoman,Bold" w:hAnsi="Times New Roman" w:cs="Times New Roman"/>
                <w:sz w:val="18"/>
                <w:szCs w:val="18"/>
                <w:lang w:val="tr-TR"/>
              </w:rPr>
            </w:pPr>
          </w:p>
        </w:tc>
        <w:tc>
          <w:tcPr>
            <w:tcW w:w="396" w:type="dxa"/>
          </w:tcPr>
          <w:p w14:paraId="6DFCDBBF" w14:textId="77777777" w:rsidR="00CF2367" w:rsidRPr="00EF7A12" w:rsidRDefault="00CF2367" w:rsidP="00B67424">
            <w:pPr>
              <w:spacing w:after="0" w:line="40" w:lineRule="atLeast"/>
              <w:jc w:val="center"/>
              <w:rPr>
                <w:rFonts w:ascii="Times New Roman" w:eastAsia="TimesNewRoman,Bold" w:hAnsi="Times New Roman" w:cs="Times New Roman"/>
                <w:szCs w:val="24"/>
                <w:lang w:val="tr-TR"/>
              </w:rPr>
            </w:pPr>
            <w:r w:rsidRPr="00EF7A12">
              <w:rPr>
                <w:rFonts w:ascii="Times New Roman" w:eastAsia="TimesNewRoman,Bold" w:hAnsi="Times New Roman" w:cs="Times New Roman"/>
                <w:szCs w:val="24"/>
                <w:lang w:val="tr-TR"/>
              </w:rPr>
              <w:t>N</w:t>
            </w:r>
          </w:p>
        </w:tc>
        <w:tc>
          <w:tcPr>
            <w:tcW w:w="1394" w:type="dxa"/>
          </w:tcPr>
          <w:p w14:paraId="18871A36" w14:textId="2CB8C357" w:rsidR="00CF2367" w:rsidRPr="00EF7A12" w:rsidRDefault="003D2ECF" w:rsidP="00B67424">
            <w:pPr>
              <w:spacing w:after="0" w:line="40" w:lineRule="atLeast"/>
              <w:jc w:val="center"/>
              <w:rPr>
                <w:rFonts w:ascii="Times New Roman" w:eastAsia="TimesNewRoman,Bold" w:hAnsi="Times New Roman" w:cs="Times New Roman"/>
                <w:szCs w:val="24"/>
                <w:lang w:val="tr-TR"/>
              </w:rPr>
            </w:pPr>
            <w:proofErr w:type="gramStart"/>
            <w:r w:rsidRPr="00EF7A12">
              <w:rPr>
                <w:rFonts w:ascii="Times New Roman" w:eastAsia="TimesNewRoman,Bold" w:hAnsi="Times New Roman" w:cs="Times New Roman"/>
                <w:szCs w:val="24"/>
                <w:lang w:val="tr-TR"/>
              </w:rPr>
              <w:t>x</w:t>
            </w:r>
            <w:proofErr w:type="gramEnd"/>
            <w:r w:rsidRPr="00EF7A12">
              <w:rPr>
                <w:rFonts w:ascii="Times New Roman" w:eastAsia="TimesNewRoman,Bold" w:hAnsi="Times New Roman" w:cs="Times New Roman"/>
                <w:szCs w:val="24"/>
                <w:lang w:val="tr-TR"/>
              </w:rPr>
              <w:t>̄</w:t>
            </w:r>
          </w:p>
        </w:tc>
        <w:tc>
          <w:tcPr>
            <w:tcW w:w="2154" w:type="dxa"/>
          </w:tcPr>
          <w:p w14:paraId="12054BC8" w14:textId="05D5C946" w:rsidR="00CF2367" w:rsidRPr="00EF7A12" w:rsidRDefault="002D36BD" w:rsidP="00B67424">
            <w:pPr>
              <w:spacing w:after="0" w:line="40" w:lineRule="atLeast"/>
              <w:jc w:val="center"/>
              <w:rPr>
                <w:rFonts w:ascii="Times New Roman" w:eastAsia="TimesNewRoman,Bold" w:hAnsi="Times New Roman" w:cs="Times New Roman"/>
                <w:szCs w:val="24"/>
                <w:lang w:val="tr-TR"/>
              </w:rPr>
            </w:pPr>
            <w:r w:rsidRPr="00EF7A12">
              <w:rPr>
                <w:rFonts w:ascii="Times New Roman" w:eastAsia="TimesNewRoman,Bold" w:hAnsi="Times New Roman" w:cs="Times New Roman"/>
                <w:szCs w:val="24"/>
                <w:lang w:val="tr-TR"/>
              </w:rPr>
              <w:t>S/</w:t>
            </w:r>
            <w:r w:rsidR="00617866" w:rsidRPr="00EF7A12">
              <w:rPr>
                <w:rFonts w:ascii="Times New Roman" w:eastAsia="TimesNewRoman,Bold" w:hAnsi="Times New Roman" w:cs="Times New Roman"/>
                <w:szCs w:val="24"/>
                <w:lang w:val="tr-TR"/>
              </w:rPr>
              <w:t>σ</w:t>
            </w:r>
          </w:p>
        </w:tc>
        <w:tc>
          <w:tcPr>
            <w:tcW w:w="1345" w:type="dxa"/>
          </w:tcPr>
          <w:p w14:paraId="7038FA0A" w14:textId="492C235F" w:rsidR="00CF2367" w:rsidRPr="00EF7A12" w:rsidRDefault="00FD6D21" w:rsidP="00B67424">
            <w:pPr>
              <w:spacing w:after="0" w:line="40" w:lineRule="atLeast"/>
              <w:jc w:val="center"/>
              <w:rPr>
                <w:rFonts w:ascii="Times New Roman" w:eastAsia="TimesNewRoman,Bold" w:hAnsi="Times New Roman" w:cs="Times New Roman"/>
                <w:szCs w:val="24"/>
                <w:lang w:val="tr-TR"/>
              </w:rPr>
            </w:pPr>
            <w:proofErr w:type="gramStart"/>
            <w:r w:rsidRPr="00EF7A12">
              <w:rPr>
                <w:rFonts w:ascii="Times New Roman" w:eastAsia="TimesNewRoman,Bold" w:hAnsi="Times New Roman" w:cs="Times New Roman"/>
                <w:szCs w:val="24"/>
                <w:lang w:val="tr-TR"/>
              </w:rPr>
              <w:t>t</w:t>
            </w:r>
            <w:proofErr w:type="gramEnd"/>
          </w:p>
        </w:tc>
        <w:tc>
          <w:tcPr>
            <w:tcW w:w="935" w:type="dxa"/>
          </w:tcPr>
          <w:p w14:paraId="54DD4F49" w14:textId="22C93A54" w:rsidR="00CF2367" w:rsidRPr="00EF7A12" w:rsidRDefault="00FD6D21" w:rsidP="00B67424">
            <w:pPr>
              <w:spacing w:after="0" w:line="40" w:lineRule="atLeast"/>
              <w:jc w:val="center"/>
              <w:rPr>
                <w:rFonts w:ascii="Times New Roman" w:eastAsia="TimesNewRoman,Bold" w:hAnsi="Times New Roman" w:cs="Times New Roman"/>
                <w:szCs w:val="24"/>
                <w:lang w:val="tr-TR"/>
              </w:rPr>
            </w:pPr>
            <w:proofErr w:type="gramStart"/>
            <w:r w:rsidRPr="00EF7A12">
              <w:rPr>
                <w:rFonts w:ascii="Times New Roman" w:eastAsia="TimesNewRoman,Bold" w:hAnsi="Times New Roman" w:cs="Times New Roman"/>
                <w:szCs w:val="24"/>
                <w:lang w:val="tr-TR"/>
              </w:rPr>
              <w:t>p</w:t>
            </w:r>
            <w:proofErr w:type="gramEnd"/>
          </w:p>
        </w:tc>
      </w:tr>
      <w:tr w:rsidR="00E22799" w:rsidRPr="00EF7A12" w14:paraId="7D07CB2C" w14:textId="77777777" w:rsidTr="00E22799">
        <w:trPr>
          <w:trHeight w:val="291"/>
          <w:jc w:val="center"/>
        </w:trPr>
        <w:tc>
          <w:tcPr>
            <w:tcW w:w="2123" w:type="dxa"/>
          </w:tcPr>
          <w:p w14:paraId="74579B7C" w14:textId="77777777" w:rsidR="00CF2367" w:rsidRPr="00EF7A12" w:rsidRDefault="00CF2367" w:rsidP="00E22799">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Ön Test Kontrol Grubu</w:t>
            </w:r>
          </w:p>
        </w:tc>
        <w:tc>
          <w:tcPr>
            <w:tcW w:w="396" w:type="dxa"/>
          </w:tcPr>
          <w:p w14:paraId="5FF4C7C6"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19</w:t>
            </w:r>
          </w:p>
        </w:tc>
        <w:tc>
          <w:tcPr>
            <w:tcW w:w="1394" w:type="dxa"/>
          </w:tcPr>
          <w:p w14:paraId="4CA0EE24" w14:textId="7A96429B"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CF2367" w:rsidRPr="00EF7A12">
              <w:rPr>
                <w:rFonts w:ascii="Times New Roman" w:eastAsia="TimesNewRoman,Bold" w:hAnsi="Times New Roman" w:cs="Times New Roman"/>
                <w:sz w:val="18"/>
                <w:szCs w:val="18"/>
                <w:lang w:val="tr-TR"/>
              </w:rPr>
              <w:t>2105</w:t>
            </w:r>
          </w:p>
        </w:tc>
        <w:tc>
          <w:tcPr>
            <w:tcW w:w="2154" w:type="dxa"/>
          </w:tcPr>
          <w:p w14:paraId="54DCB48B" w14:textId="427A0FDB"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71328</w:t>
            </w:r>
          </w:p>
        </w:tc>
        <w:tc>
          <w:tcPr>
            <w:tcW w:w="1345" w:type="dxa"/>
            <w:vMerge w:val="restart"/>
          </w:tcPr>
          <w:p w14:paraId="32070DB1" w14:textId="5B01AD8D"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900</w:t>
            </w:r>
          </w:p>
        </w:tc>
        <w:tc>
          <w:tcPr>
            <w:tcW w:w="935" w:type="dxa"/>
            <w:vMerge w:val="restart"/>
          </w:tcPr>
          <w:p w14:paraId="53A506EE" w14:textId="458AFD4B"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380</w:t>
            </w:r>
          </w:p>
        </w:tc>
      </w:tr>
      <w:tr w:rsidR="00E22799" w:rsidRPr="00EF7A12" w14:paraId="60385914" w14:textId="77777777" w:rsidTr="00E22799">
        <w:trPr>
          <w:trHeight w:val="301"/>
          <w:jc w:val="center"/>
        </w:trPr>
        <w:tc>
          <w:tcPr>
            <w:tcW w:w="2123" w:type="dxa"/>
          </w:tcPr>
          <w:p w14:paraId="2F0A5AB6" w14:textId="77777777" w:rsidR="00CF2367" w:rsidRPr="00EF7A12" w:rsidRDefault="00CF2367" w:rsidP="00E22799">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Son Test Kontrol Grubu</w:t>
            </w:r>
          </w:p>
        </w:tc>
        <w:tc>
          <w:tcPr>
            <w:tcW w:w="396" w:type="dxa"/>
          </w:tcPr>
          <w:p w14:paraId="3B46B82E"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19</w:t>
            </w:r>
          </w:p>
        </w:tc>
        <w:tc>
          <w:tcPr>
            <w:tcW w:w="1394" w:type="dxa"/>
          </w:tcPr>
          <w:p w14:paraId="2314A22A" w14:textId="182F2E8F"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CF2367" w:rsidRPr="00EF7A12">
              <w:rPr>
                <w:rFonts w:ascii="Times New Roman" w:eastAsia="TimesNewRoman,Bold" w:hAnsi="Times New Roman" w:cs="Times New Roman"/>
                <w:sz w:val="18"/>
                <w:szCs w:val="18"/>
                <w:lang w:val="tr-TR"/>
              </w:rPr>
              <w:t>3684</w:t>
            </w:r>
          </w:p>
        </w:tc>
        <w:tc>
          <w:tcPr>
            <w:tcW w:w="2154" w:type="dxa"/>
          </w:tcPr>
          <w:p w14:paraId="699DFCD9" w14:textId="4004177D"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49559</w:t>
            </w:r>
          </w:p>
        </w:tc>
        <w:tc>
          <w:tcPr>
            <w:tcW w:w="1345" w:type="dxa"/>
            <w:vMerge/>
          </w:tcPr>
          <w:p w14:paraId="6CF9F7A2"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p>
        </w:tc>
        <w:tc>
          <w:tcPr>
            <w:tcW w:w="935" w:type="dxa"/>
            <w:vMerge/>
          </w:tcPr>
          <w:p w14:paraId="4C9DE3C8"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p>
        </w:tc>
      </w:tr>
      <w:tr w:rsidR="00E22799" w:rsidRPr="00EF7A12" w14:paraId="3719BD33" w14:textId="77777777" w:rsidTr="00E22799">
        <w:trPr>
          <w:trHeight w:val="291"/>
          <w:jc w:val="center"/>
        </w:trPr>
        <w:tc>
          <w:tcPr>
            <w:tcW w:w="2123" w:type="dxa"/>
          </w:tcPr>
          <w:p w14:paraId="6CBE43E8" w14:textId="77777777" w:rsidR="00CF2367" w:rsidRPr="00EF7A12" w:rsidRDefault="00CF2367" w:rsidP="00E22799">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Ön Test Deney Grubu</w:t>
            </w:r>
          </w:p>
        </w:tc>
        <w:tc>
          <w:tcPr>
            <w:tcW w:w="396" w:type="dxa"/>
          </w:tcPr>
          <w:p w14:paraId="5A400DD8"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394" w:type="dxa"/>
          </w:tcPr>
          <w:p w14:paraId="66600D54" w14:textId="7BF28F49"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CF2367" w:rsidRPr="00EF7A12">
              <w:rPr>
                <w:rFonts w:ascii="Times New Roman" w:eastAsia="TimesNewRoman,Bold" w:hAnsi="Times New Roman" w:cs="Times New Roman"/>
                <w:sz w:val="18"/>
                <w:szCs w:val="18"/>
                <w:lang w:val="tr-TR"/>
              </w:rPr>
              <w:t>0000</w:t>
            </w:r>
          </w:p>
        </w:tc>
        <w:tc>
          <w:tcPr>
            <w:tcW w:w="2154" w:type="dxa"/>
          </w:tcPr>
          <w:p w14:paraId="0DEC4502" w14:textId="16435FE9"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63246</w:t>
            </w:r>
          </w:p>
        </w:tc>
        <w:tc>
          <w:tcPr>
            <w:tcW w:w="1345" w:type="dxa"/>
            <w:vMerge w:val="restart"/>
          </w:tcPr>
          <w:p w14:paraId="3C200A02" w14:textId="1D38434F"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-10.</w:t>
            </w:r>
            <w:r w:rsidR="00CF2367" w:rsidRPr="00EF7A12">
              <w:rPr>
                <w:rFonts w:ascii="Times New Roman" w:eastAsia="TimesNewRoman,Bold" w:hAnsi="Times New Roman" w:cs="Times New Roman"/>
                <w:sz w:val="18"/>
                <w:szCs w:val="18"/>
                <w:lang w:val="tr-TR"/>
              </w:rPr>
              <w:t>683</w:t>
            </w:r>
          </w:p>
        </w:tc>
        <w:tc>
          <w:tcPr>
            <w:tcW w:w="935" w:type="dxa"/>
            <w:vMerge w:val="restart"/>
          </w:tcPr>
          <w:p w14:paraId="342CD5FB" w14:textId="02F87D14"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000</w:t>
            </w:r>
          </w:p>
        </w:tc>
      </w:tr>
      <w:tr w:rsidR="00E22799" w:rsidRPr="00EF7A12" w14:paraId="606DC4CB" w14:textId="77777777" w:rsidTr="00E22799">
        <w:trPr>
          <w:trHeight w:val="71"/>
          <w:jc w:val="center"/>
        </w:trPr>
        <w:tc>
          <w:tcPr>
            <w:tcW w:w="2123" w:type="dxa"/>
          </w:tcPr>
          <w:p w14:paraId="717C1E26" w14:textId="77777777" w:rsidR="00CF2367" w:rsidRPr="00EF7A12" w:rsidRDefault="00CF2367" w:rsidP="00E22799">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Son Test Deney Grubu</w:t>
            </w:r>
          </w:p>
        </w:tc>
        <w:tc>
          <w:tcPr>
            <w:tcW w:w="396" w:type="dxa"/>
          </w:tcPr>
          <w:p w14:paraId="419D82BA"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394" w:type="dxa"/>
          </w:tcPr>
          <w:p w14:paraId="52ACFB33" w14:textId="1FC5A371"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6.</w:t>
            </w:r>
            <w:r w:rsidR="00B94017" w:rsidRPr="00EF7A12">
              <w:rPr>
                <w:rFonts w:ascii="Times New Roman" w:eastAsia="TimesNewRoman,Bold" w:hAnsi="Times New Roman" w:cs="Times New Roman"/>
                <w:sz w:val="18"/>
                <w:szCs w:val="18"/>
                <w:lang w:val="tr-TR"/>
              </w:rPr>
              <w:t>579</w:t>
            </w:r>
          </w:p>
        </w:tc>
        <w:tc>
          <w:tcPr>
            <w:tcW w:w="2154" w:type="dxa"/>
          </w:tcPr>
          <w:p w14:paraId="512DC75E" w14:textId="66F6A23A"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w:t>
            </w:r>
            <w:r w:rsidR="00231150" w:rsidRPr="00EF7A12">
              <w:rPr>
                <w:rFonts w:ascii="Times New Roman" w:eastAsia="TimesNewRoman,Bold" w:hAnsi="Times New Roman" w:cs="Times New Roman"/>
                <w:sz w:val="18"/>
                <w:szCs w:val="18"/>
                <w:lang w:val="tr-TR"/>
              </w:rPr>
              <w:t>0976</w:t>
            </w:r>
          </w:p>
        </w:tc>
        <w:tc>
          <w:tcPr>
            <w:tcW w:w="1345" w:type="dxa"/>
            <w:vMerge/>
          </w:tcPr>
          <w:p w14:paraId="644633F1"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p>
        </w:tc>
        <w:tc>
          <w:tcPr>
            <w:tcW w:w="935" w:type="dxa"/>
            <w:vMerge/>
          </w:tcPr>
          <w:p w14:paraId="744399BC"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p>
        </w:tc>
      </w:tr>
    </w:tbl>
    <w:p w14:paraId="4589BCC4" w14:textId="5025EA50" w:rsidR="00CF2367" w:rsidRPr="00EF7A12" w:rsidRDefault="00060915" w:rsidP="001845C9">
      <w:pPr>
        <w:spacing w:line="480" w:lineRule="auto"/>
        <w:jc w:val="both"/>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ab/>
      </w:r>
      <w:r w:rsidR="001845C9" w:rsidRPr="00EF7A12">
        <w:rPr>
          <w:rFonts w:ascii="Times New Roman" w:eastAsia="TimesNewRoman,Bold" w:hAnsi="Times New Roman" w:cs="Times New Roman"/>
          <w:lang w:val="tr-TR"/>
        </w:rPr>
        <w:t xml:space="preserve">Deney ve kontrol gruplarının </w:t>
      </w:r>
      <w:proofErr w:type="spellStart"/>
      <w:r w:rsidR="001845C9" w:rsidRPr="00EF7A12">
        <w:rPr>
          <w:rFonts w:ascii="Times New Roman" w:eastAsia="TimesNewRoman,Bold" w:hAnsi="Times New Roman" w:cs="Times New Roman"/>
          <w:lang w:val="tr-TR"/>
        </w:rPr>
        <w:t>öntest</w:t>
      </w:r>
      <w:proofErr w:type="spellEnd"/>
      <w:r w:rsidR="001845C9" w:rsidRPr="00EF7A12">
        <w:rPr>
          <w:rFonts w:ascii="Times New Roman" w:eastAsia="TimesNewRoman,Bold" w:hAnsi="Times New Roman" w:cs="Times New Roman"/>
          <w:lang w:val="tr-TR"/>
        </w:rPr>
        <w:t xml:space="preserve"> yazma uygulamalarının sonuçları karşılaştırılmış, ortalamaları ve standart sapmaları verilmek kaydıyla aralarında fark olup olmadığı görülmek istenmiştir. P= .331 olarak bulunmuştur. Bulunan bu değerin P&gt;0.05’ten büyük olması sürecin hemen başında deney ve kontrol grupları arasında büyük ve anlamlı bir farkın olmadığını göstermektedir</w:t>
      </w:r>
      <w:r w:rsidRPr="00EF7A12">
        <w:rPr>
          <w:rFonts w:ascii="Times New Roman" w:eastAsia="TimesNewRoman,Bold" w:hAnsi="Times New Roman" w:cs="Times New Roman"/>
          <w:lang w:val="tr-TR"/>
        </w:rPr>
        <w:t>.</w:t>
      </w:r>
    </w:p>
    <w:p w14:paraId="1BCD77B6" w14:textId="0F9120F3" w:rsidR="00606B74" w:rsidRPr="00EF7A12" w:rsidRDefault="00F738AD" w:rsidP="003E1CD4">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060915" w:rsidRPr="00EF7A12">
        <w:rPr>
          <w:rFonts w:ascii="Times New Roman" w:eastAsia="TimesNewRoman,Bold" w:hAnsi="Times New Roman" w:cs="Times New Roman"/>
          <w:lang w:val="tr-TR"/>
        </w:rPr>
        <w:t>K</w:t>
      </w:r>
      <w:r w:rsidR="00270FB6">
        <w:rPr>
          <w:rFonts w:ascii="Times New Roman" w:eastAsia="TimesNewRoman,Bold" w:hAnsi="Times New Roman" w:cs="Times New Roman"/>
          <w:lang w:val="tr-TR"/>
        </w:rPr>
        <w:t>ontrol grubunun</w:t>
      </w:r>
      <w:r w:rsidR="00060915" w:rsidRPr="00EF7A12">
        <w:rPr>
          <w:rFonts w:ascii="Times New Roman" w:eastAsia="TimesNewRoman,Bold" w:hAnsi="Times New Roman" w:cs="Times New Roman"/>
          <w:lang w:val="tr-TR"/>
        </w:rPr>
        <w:t xml:space="preserve"> ön ve son yazma uygulama puanları arasında istenen yönde ve düzeyde anlamlı bir fark bulunamamıştır.</w:t>
      </w:r>
      <w:r w:rsidR="00270FB6">
        <w:rPr>
          <w:rFonts w:ascii="Times New Roman" w:eastAsia="TimesNewRoman,Bold" w:hAnsi="Times New Roman" w:cs="Times New Roman"/>
          <w:lang w:val="tr-TR"/>
        </w:rPr>
        <w:t xml:space="preserve"> Yapılan</w:t>
      </w:r>
      <w:r w:rsidR="00060915" w:rsidRPr="00EF7A12">
        <w:rPr>
          <w:rFonts w:ascii="Times New Roman" w:eastAsia="TimesNewRoman,Bold" w:hAnsi="Times New Roman" w:cs="Times New Roman"/>
          <w:lang w:val="tr-TR"/>
        </w:rPr>
        <w:t xml:space="preserve"> </w:t>
      </w:r>
      <w:r w:rsidR="00270FB6" w:rsidRPr="00EF7A12">
        <w:rPr>
          <w:rFonts w:ascii="Times New Roman" w:eastAsia="TimesNewRoman,Bold" w:hAnsi="Times New Roman" w:cs="Times New Roman"/>
          <w:lang w:val="tr-TR"/>
        </w:rPr>
        <w:t xml:space="preserve">t-test sonrasında </w:t>
      </w:r>
      <w:r w:rsidR="00270FB6">
        <w:rPr>
          <w:rFonts w:ascii="Times New Roman" w:eastAsia="TimesNewRoman,Bold" w:hAnsi="Times New Roman" w:cs="Times New Roman"/>
          <w:lang w:val="tr-TR"/>
        </w:rPr>
        <w:t>deney grubunun</w:t>
      </w:r>
      <w:r w:rsidR="00060915" w:rsidRPr="00EF7A12">
        <w:rPr>
          <w:rFonts w:ascii="Times New Roman" w:eastAsia="TimesNewRoman,Bold" w:hAnsi="Times New Roman" w:cs="Times New Roman"/>
          <w:lang w:val="tr-TR"/>
        </w:rPr>
        <w:t xml:space="preserve"> ön test ve son test puanları sonucu P=.000 olarak bulunmuştur. Bulunan bu </w:t>
      </w:r>
      <w:proofErr w:type="gramStart"/>
      <w:r w:rsidR="00060915" w:rsidRPr="00EF7A12">
        <w:rPr>
          <w:rFonts w:ascii="Times New Roman" w:eastAsia="TimesNewRoman,Bold" w:hAnsi="Times New Roman" w:cs="Times New Roman"/>
          <w:lang w:val="tr-TR"/>
        </w:rPr>
        <w:t>değerin  P</w:t>
      </w:r>
      <w:proofErr w:type="gramEnd"/>
      <w:r w:rsidR="00060915" w:rsidRPr="00EF7A12">
        <w:rPr>
          <w:rFonts w:ascii="Times New Roman" w:eastAsia="TimesNewRoman,Bold" w:hAnsi="Times New Roman" w:cs="Times New Roman"/>
          <w:lang w:val="tr-TR"/>
        </w:rPr>
        <w:t xml:space="preserve">&lt;0.05’ten küçük olması, ön test ve son test puanları arasında, başka bir deyişle, iki ölçüm arasında anlamlı bir farkın olduğunu göstermektedir. </w:t>
      </w:r>
    </w:p>
    <w:p w14:paraId="4AFF8657" w14:textId="4DA9C698" w:rsidR="00CF2367" w:rsidRPr="00EF7A12" w:rsidRDefault="00606B74" w:rsidP="003E1CD4">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CF2367" w:rsidRPr="00EF7A12">
        <w:rPr>
          <w:rFonts w:ascii="Times New Roman" w:eastAsia="TimesNewRoman,Bold" w:hAnsi="Times New Roman" w:cs="Times New Roman"/>
          <w:lang w:val="tr-TR"/>
        </w:rPr>
        <w:t>Deney ve kontrol</w:t>
      </w:r>
      <w:r w:rsidR="001845C9" w:rsidRPr="00EF7A12">
        <w:rPr>
          <w:rFonts w:ascii="Times New Roman" w:eastAsia="TimesNewRoman,Bold" w:hAnsi="Times New Roman" w:cs="Times New Roman"/>
          <w:lang w:val="tr-TR"/>
        </w:rPr>
        <w:t xml:space="preserve"> gruplarının</w:t>
      </w:r>
      <w:r w:rsidR="00CF2367" w:rsidRPr="00EF7A12">
        <w:rPr>
          <w:rFonts w:ascii="Times New Roman" w:eastAsia="TimesNewRoman,Bold" w:hAnsi="Times New Roman" w:cs="Times New Roman"/>
          <w:lang w:val="tr-TR"/>
        </w:rPr>
        <w:t xml:space="preserve"> süreç sonunda</w:t>
      </w:r>
      <w:r w:rsidR="001845C9" w:rsidRPr="00EF7A12">
        <w:rPr>
          <w:rFonts w:ascii="Times New Roman" w:eastAsia="TimesNewRoman,Bold" w:hAnsi="Times New Roman" w:cs="Times New Roman"/>
          <w:lang w:val="tr-TR"/>
        </w:rPr>
        <w:t>ki</w:t>
      </w:r>
      <w:r w:rsidR="00CF2367" w:rsidRPr="00EF7A12">
        <w:rPr>
          <w:rFonts w:ascii="Times New Roman" w:eastAsia="TimesNewRoman,Bold" w:hAnsi="Times New Roman" w:cs="Times New Roman"/>
          <w:lang w:val="tr-TR"/>
        </w:rPr>
        <w:t xml:space="preserve"> yazma uygulamalarının karşılaştırılması için yapılan t-test sonrasında deney grubu için t-test sonucu P</w:t>
      </w:r>
      <w:r w:rsidR="00200BA1" w:rsidRPr="00EF7A12">
        <w:rPr>
          <w:rFonts w:ascii="Times New Roman" w:eastAsia="TimesNewRoman,Bold" w:hAnsi="Times New Roman" w:cs="Times New Roman"/>
          <w:lang w:val="tr-TR"/>
        </w:rPr>
        <w:t>= .</w:t>
      </w:r>
      <w:r w:rsidR="00CF2367" w:rsidRPr="00EF7A12">
        <w:rPr>
          <w:rFonts w:ascii="Times New Roman" w:eastAsia="TimesNewRoman,Bold" w:hAnsi="Times New Roman" w:cs="Times New Roman"/>
          <w:lang w:val="tr-TR"/>
        </w:rPr>
        <w:t>000 olarak bulunmuştur. Bu da deney grubunun</w:t>
      </w:r>
      <w:r w:rsidR="009F371D" w:rsidRPr="00EF7A12">
        <w:rPr>
          <w:rFonts w:ascii="Times New Roman" w:eastAsia="TimesNewRoman,Bold" w:hAnsi="Times New Roman" w:cs="Times New Roman"/>
          <w:lang w:val="tr-TR"/>
        </w:rPr>
        <w:t xml:space="preserve"> başarısının arttığını ve </w:t>
      </w:r>
      <w:r w:rsidR="00200BA1" w:rsidRPr="00EF7A12">
        <w:rPr>
          <w:rFonts w:ascii="Times New Roman" w:eastAsia="TimesNewRoman,Bold" w:hAnsi="Times New Roman" w:cs="Times New Roman"/>
          <w:lang w:val="tr-TR"/>
        </w:rPr>
        <w:t>d</w:t>
      </w:r>
      <w:r w:rsidR="00DA2FEB" w:rsidRPr="00EF7A12">
        <w:rPr>
          <w:rFonts w:ascii="Times New Roman" w:eastAsia="TimesNewRoman,Bold" w:hAnsi="Times New Roman" w:cs="Times New Roman"/>
          <w:lang w:val="tr-TR"/>
        </w:rPr>
        <w:t>eney gr</w:t>
      </w:r>
      <w:r w:rsidR="00CF2367" w:rsidRPr="00EF7A12">
        <w:rPr>
          <w:rFonts w:ascii="Times New Roman" w:eastAsia="TimesNewRoman,Bold" w:hAnsi="Times New Roman" w:cs="Times New Roman"/>
          <w:lang w:val="tr-TR"/>
        </w:rPr>
        <w:t>ubu ile kontrol grubu a</w:t>
      </w:r>
      <w:r w:rsidR="00200BA1" w:rsidRPr="00EF7A12">
        <w:rPr>
          <w:rFonts w:ascii="Times New Roman" w:eastAsia="TimesNewRoman,Bold" w:hAnsi="Times New Roman" w:cs="Times New Roman"/>
          <w:lang w:val="tr-TR"/>
        </w:rPr>
        <w:t>rasında anlamlı bir fark olduğunu göstermektedir.</w:t>
      </w:r>
      <w:r w:rsidR="00DA2FEB" w:rsidRPr="00EF7A12">
        <w:rPr>
          <w:rFonts w:ascii="Times New Roman" w:eastAsia="TimesNewRoman,Bold" w:hAnsi="Times New Roman" w:cs="Times New Roman"/>
          <w:lang w:val="tr-TR"/>
        </w:rPr>
        <w:t xml:space="preserve"> </w:t>
      </w:r>
      <w:r w:rsidR="009F371D" w:rsidRPr="00EF7A12">
        <w:rPr>
          <w:rFonts w:ascii="Times New Roman" w:eastAsia="TimesNewRoman,Bold" w:hAnsi="Times New Roman" w:cs="Times New Roman"/>
          <w:lang w:val="tr-TR"/>
        </w:rPr>
        <w:t>Aşağıdaki Tablo 2’d</w:t>
      </w:r>
      <w:r w:rsidR="00DA2FEB" w:rsidRPr="00EF7A12">
        <w:rPr>
          <w:rFonts w:ascii="Times New Roman" w:eastAsia="TimesNewRoman,Bold" w:hAnsi="Times New Roman" w:cs="Times New Roman"/>
          <w:lang w:val="tr-TR"/>
        </w:rPr>
        <w:t xml:space="preserve">e ise deney grubunun </w:t>
      </w:r>
      <w:proofErr w:type="spellStart"/>
      <w:r w:rsidR="00DA2FEB" w:rsidRPr="00EF7A12">
        <w:rPr>
          <w:rFonts w:ascii="Times New Roman" w:eastAsia="TimesNewRoman,Bold" w:hAnsi="Times New Roman" w:cs="Times New Roman"/>
          <w:lang w:val="tr-TR"/>
        </w:rPr>
        <w:t>öntest</w:t>
      </w:r>
      <w:proofErr w:type="spellEnd"/>
      <w:r w:rsidR="00DA2FEB" w:rsidRPr="00EF7A12">
        <w:rPr>
          <w:rFonts w:ascii="Times New Roman" w:eastAsia="TimesNewRoman,Bold" w:hAnsi="Times New Roman" w:cs="Times New Roman"/>
          <w:lang w:val="tr-TR"/>
        </w:rPr>
        <w:t xml:space="preserve"> ve </w:t>
      </w:r>
      <w:r w:rsidR="00DA2FEB" w:rsidRPr="00EF7A12">
        <w:rPr>
          <w:rFonts w:ascii="Times New Roman" w:eastAsia="TimesNewRoman,Bold" w:hAnsi="Times New Roman" w:cs="Times New Roman"/>
          <w:i/>
          <w:lang w:val="tr-TR"/>
        </w:rPr>
        <w:t>Türküler Dolusu</w:t>
      </w:r>
      <w:r w:rsidR="00DA2FEB" w:rsidRPr="00EF7A12">
        <w:rPr>
          <w:rFonts w:ascii="Times New Roman" w:eastAsia="TimesNewRoman,Bold" w:hAnsi="Times New Roman" w:cs="Times New Roman"/>
          <w:lang w:val="tr-TR"/>
        </w:rPr>
        <w:t xml:space="preserve"> metnine dair elde </w:t>
      </w:r>
      <w:r w:rsidR="0001696A" w:rsidRPr="00EF7A12">
        <w:rPr>
          <w:rFonts w:ascii="Times New Roman" w:eastAsia="TimesNewRoman,Bold" w:hAnsi="Times New Roman" w:cs="Times New Roman"/>
          <w:lang w:val="tr-TR"/>
        </w:rPr>
        <w:t xml:space="preserve">edilen </w:t>
      </w:r>
      <w:r w:rsidR="00DA2FEB" w:rsidRPr="00EF7A12">
        <w:rPr>
          <w:rFonts w:ascii="Times New Roman" w:eastAsia="TimesNewRoman,Bold" w:hAnsi="Times New Roman" w:cs="Times New Roman"/>
          <w:lang w:val="tr-TR"/>
        </w:rPr>
        <w:t>sonuçlar karşılaştırılmıştır:</w:t>
      </w:r>
    </w:p>
    <w:p w14:paraId="20583E02" w14:textId="5264A778" w:rsidR="00ED44B2" w:rsidRPr="00EF7A12" w:rsidRDefault="00CF2367" w:rsidP="00B67424">
      <w:pPr>
        <w:spacing w:after="0" w:line="40" w:lineRule="atLeast"/>
        <w:jc w:val="both"/>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T</w:t>
      </w:r>
      <w:r w:rsidR="003558E6" w:rsidRPr="00EF7A12">
        <w:rPr>
          <w:rFonts w:ascii="Times New Roman" w:eastAsia="TimesNewRoman,Bold" w:hAnsi="Times New Roman" w:cs="Times New Roman"/>
          <w:b/>
          <w:lang w:val="tr-TR"/>
        </w:rPr>
        <w:t>ablo</w:t>
      </w:r>
      <w:r w:rsidR="009F371D" w:rsidRPr="00EF7A12">
        <w:rPr>
          <w:rFonts w:ascii="Times New Roman" w:eastAsia="TimesNewRoman,Bold" w:hAnsi="Times New Roman" w:cs="Times New Roman"/>
          <w:b/>
          <w:lang w:val="tr-TR"/>
        </w:rPr>
        <w:t xml:space="preserve"> 2</w:t>
      </w:r>
    </w:p>
    <w:p w14:paraId="47D1938B" w14:textId="744F9629" w:rsidR="00CF2367" w:rsidRPr="00EF7A12" w:rsidRDefault="00CF2367" w:rsidP="00B67424">
      <w:pPr>
        <w:spacing w:after="0" w:line="40" w:lineRule="atLeast"/>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 xml:space="preserve"> Deney Grubu Ön test (</w:t>
      </w:r>
      <w:r w:rsidRPr="00EF7A12">
        <w:rPr>
          <w:rFonts w:ascii="Times New Roman" w:eastAsia="TimesNewRoman,Bold" w:hAnsi="Times New Roman" w:cs="Times New Roman"/>
          <w:i/>
          <w:lang w:val="tr-TR"/>
        </w:rPr>
        <w:t>Ben Bir Küçük Kilimim</w:t>
      </w:r>
      <w:r w:rsidRPr="00EF7A12">
        <w:rPr>
          <w:rFonts w:ascii="Times New Roman" w:eastAsia="TimesNewRoman,Bold" w:hAnsi="Times New Roman" w:cs="Times New Roman"/>
          <w:lang w:val="tr-TR"/>
        </w:rPr>
        <w:t xml:space="preserve">) ve </w:t>
      </w:r>
      <w:r w:rsidRPr="00EF7A12">
        <w:rPr>
          <w:rFonts w:ascii="Times New Roman" w:eastAsia="TimesNewRoman,Bold" w:hAnsi="Times New Roman" w:cs="Times New Roman"/>
          <w:i/>
          <w:lang w:val="tr-TR"/>
        </w:rPr>
        <w:t>Türküler Dolusu</w:t>
      </w:r>
      <w:r w:rsidRPr="00EF7A12">
        <w:rPr>
          <w:rFonts w:ascii="Times New Roman" w:eastAsia="TimesNewRoman,Bold" w:hAnsi="Times New Roman" w:cs="Times New Roman"/>
          <w:lang w:val="tr-TR"/>
        </w:rPr>
        <w:t xml:space="preserve"> Metni t-test Sonuçları.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35"/>
        <w:gridCol w:w="396"/>
        <w:gridCol w:w="1470"/>
        <w:gridCol w:w="2268"/>
        <w:gridCol w:w="1418"/>
        <w:gridCol w:w="986"/>
      </w:tblGrid>
      <w:tr w:rsidR="00464DD7" w:rsidRPr="00EF7A12" w14:paraId="1ABA33AF" w14:textId="77777777" w:rsidTr="00B23860">
        <w:trPr>
          <w:trHeight w:val="306"/>
          <w:jc w:val="center"/>
        </w:trPr>
        <w:tc>
          <w:tcPr>
            <w:tcW w:w="2235" w:type="dxa"/>
          </w:tcPr>
          <w:p w14:paraId="4E161077" w14:textId="77777777" w:rsidR="00464DD7" w:rsidRPr="00EF7A12" w:rsidRDefault="00464DD7" w:rsidP="004A5B5C">
            <w:pPr>
              <w:spacing w:line="40" w:lineRule="atLeast"/>
              <w:jc w:val="center"/>
              <w:rPr>
                <w:rFonts w:ascii="Times New Roman" w:eastAsia="TimesNewRoman,Bold" w:hAnsi="Times New Roman" w:cs="Times New Roman"/>
                <w:sz w:val="18"/>
                <w:szCs w:val="18"/>
                <w:lang w:val="tr-TR"/>
              </w:rPr>
            </w:pPr>
          </w:p>
        </w:tc>
        <w:tc>
          <w:tcPr>
            <w:tcW w:w="396" w:type="dxa"/>
          </w:tcPr>
          <w:p w14:paraId="3F827E52" w14:textId="77777777" w:rsidR="00464DD7" w:rsidRPr="00EF7A12" w:rsidRDefault="00464DD7"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N</w:t>
            </w:r>
          </w:p>
        </w:tc>
        <w:tc>
          <w:tcPr>
            <w:tcW w:w="1470" w:type="dxa"/>
          </w:tcPr>
          <w:p w14:paraId="0C34E882" w14:textId="7D776637" w:rsidR="00464DD7" w:rsidRPr="00EF7A12" w:rsidRDefault="000C0353" w:rsidP="004A5B5C">
            <w:pPr>
              <w:spacing w:line="40" w:lineRule="atLeast"/>
              <w:jc w:val="center"/>
              <w:rPr>
                <w:rFonts w:ascii="Times New Roman" w:eastAsia="TimesNewRoman,Bold" w:hAnsi="Times New Roman" w:cs="Times New Roman"/>
                <w:color w:val="FF0000"/>
                <w:sz w:val="18"/>
                <w:szCs w:val="18"/>
                <w:lang w:val="tr-TR"/>
              </w:rPr>
            </w:pPr>
            <w:proofErr w:type="gramStart"/>
            <w:r w:rsidRPr="00EF7A12">
              <w:rPr>
                <w:rFonts w:ascii="Times New Roman" w:eastAsia="TimesNewRoman,Bold" w:hAnsi="Times New Roman" w:cs="Times New Roman"/>
                <w:szCs w:val="18"/>
                <w:lang w:val="tr-TR"/>
              </w:rPr>
              <w:t>x</w:t>
            </w:r>
            <w:proofErr w:type="gramEnd"/>
            <w:r w:rsidRPr="00EF7A12">
              <w:rPr>
                <w:rFonts w:ascii="Times New Roman" w:eastAsia="TimesNewRoman,Bold" w:hAnsi="Times New Roman" w:cs="Times New Roman"/>
                <w:szCs w:val="18"/>
                <w:lang w:val="tr-TR"/>
              </w:rPr>
              <w:t>̄</w:t>
            </w:r>
          </w:p>
        </w:tc>
        <w:tc>
          <w:tcPr>
            <w:tcW w:w="2268" w:type="dxa"/>
          </w:tcPr>
          <w:p w14:paraId="64C87919" w14:textId="43A0069A" w:rsidR="00464DD7" w:rsidRPr="00EF7A12" w:rsidRDefault="002D36BD" w:rsidP="004A5B5C">
            <w:pPr>
              <w:spacing w:line="40" w:lineRule="atLeast"/>
              <w:jc w:val="center"/>
              <w:rPr>
                <w:rFonts w:ascii="Times New Roman" w:eastAsia="TimesNewRoman,Bold" w:hAnsi="Times New Roman" w:cs="Times New Roman"/>
                <w:color w:val="FF0000"/>
                <w:sz w:val="18"/>
                <w:szCs w:val="18"/>
                <w:lang w:val="tr-TR"/>
              </w:rPr>
            </w:pPr>
            <w:r w:rsidRPr="00EF7A12">
              <w:rPr>
                <w:rFonts w:ascii="Times New Roman" w:eastAsia="TimesNewRoman,Bold" w:hAnsi="Times New Roman" w:cs="Times New Roman"/>
                <w:szCs w:val="24"/>
                <w:lang w:val="tr-TR"/>
              </w:rPr>
              <w:t>S/</w:t>
            </w:r>
            <w:r w:rsidR="00617866" w:rsidRPr="00EF7A12">
              <w:rPr>
                <w:rFonts w:ascii="Times New Roman" w:eastAsia="TimesNewRoman,Bold" w:hAnsi="Times New Roman" w:cs="Times New Roman"/>
                <w:szCs w:val="24"/>
                <w:lang w:val="tr-TR"/>
              </w:rPr>
              <w:t>σ</w:t>
            </w:r>
          </w:p>
        </w:tc>
        <w:tc>
          <w:tcPr>
            <w:tcW w:w="1418" w:type="dxa"/>
          </w:tcPr>
          <w:p w14:paraId="79DAA4EC" w14:textId="284012D2" w:rsidR="00464DD7" w:rsidRPr="00EF7A12" w:rsidRDefault="00464DD7" w:rsidP="00617866">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 w:val="18"/>
                <w:szCs w:val="18"/>
                <w:lang w:val="tr-TR"/>
              </w:rPr>
              <w:t>t</w:t>
            </w:r>
            <w:proofErr w:type="gramEnd"/>
          </w:p>
        </w:tc>
        <w:tc>
          <w:tcPr>
            <w:tcW w:w="986" w:type="dxa"/>
          </w:tcPr>
          <w:p w14:paraId="53F5E0B4" w14:textId="56761FAA" w:rsidR="00464DD7" w:rsidRPr="00EF7A12" w:rsidRDefault="0042544E" w:rsidP="004A5B5C">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 w:val="18"/>
                <w:szCs w:val="18"/>
                <w:lang w:val="tr-TR"/>
              </w:rPr>
              <w:t>p</w:t>
            </w:r>
            <w:proofErr w:type="gramEnd"/>
          </w:p>
        </w:tc>
      </w:tr>
      <w:tr w:rsidR="00CF2367" w:rsidRPr="00EF7A12" w14:paraId="5A847B27" w14:textId="77777777" w:rsidTr="00B23860">
        <w:trPr>
          <w:trHeight w:val="306"/>
          <w:jc w:val="center"/>
        </w:trPr>
        <w:tc>
          <w:tcPr>
            <w:tcW w:w="2235" w:type="dxa"/>
          </w:tcPr>
          <w:p w14:paraId="745D6F54" w14:textId="77777777" w:rsidR="00CF2367" w:rsidRPr="00EF7A12" w:rsidRDefault="00CF2367" w:rsidP="004A5B5C">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Ben Bir Küçük Kilimim</w:t>
            </w:r>
          </w:p>
        </w:tc>
        <w:tc>
          <w:tcPr>
            <w:tcW w:w="396" w:type="dxa"/>
          </w:tcPr>
          <w:p w14:paraId="3F84D08B" w14:textId="77777777" w:rsidR="00CF2367" w:rsidRPr="00EF7A12" w:rsidRDefault="00CF2367"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470" w:type="dxa"/>
          </w:tcPr>
          <w:p w14:paraId="6541350B" w14:textId="28A4C571" w:rsidR="00CF2367" w:rsidRPr="00EF7A12" w:rsidRDefault="007F551D"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CF2367" w:rsidRPr="00EF7A12">
              <w:rPr>
                <w:rFonts w:ascii="Times New Roman" w:eastAsia="TimesNewRoman,Bold" w:hAnsi="Times New Roman" w:cs="Times New Roman"/>
                <w:sz w:val="18"/>
                <w:szCs w:val="18"/>
                <w:lang w:val="tr-TR"/>
              </w:rPr>
              <w:t>0000</w:t>
            </w:r>
          </w:p>
        </w:tc>
        <w:tc>
          <w:tcPr>
            <w:tcW w:w="2268" w:type="dxa"/>
          </w:tcPr>
          <w:p w14:paraId="119CCAF4" w14:textId="6F095A28" w:rsidR="00CF2367" w:rsidRPr="00EF7A12" w:rsidRDefault="007F551D"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63246</w:t>
            </w:r>
          </w:p>
        </w:tc>
        <w:tc>
          <w:tcPr>
            <w:tcW w:w="1418" w:type="dxa"/>
            <w:vMerge w:val="restart"/>
          </w:tcPr>
          <w:p w14:paraId="4722B1F4" w14:textId="695B1EB0" w:rsidR="00CF2367" w:rsidRPr="00EF7A12" w:rsidRDefault="007F551D"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-12.</w:t>
            </w:r>
            <w:r w:rsidR="00CF2367" w:rsidRPr="00EF7A12">
              <w:rPr>
                <w:rFonts w:ascii="Times New Roman" w:eastAsia="TimesNewRoman,Bold" w:hAnsi="Times New Roman" w:cs="Times New Roman"/>
                <w:sz w:val="18"/>
                <w:szCs w:val="18"/>
                <w:lang w:val="tr-TR"/>
              </w:rPr>
              <w:t>823</w:t>
            </w:r>
          </w:p>
        </w:tc>
        <w:tc>
          <w:tcPr>
            <w:tcW w:w="986" w:type="dxa"/>
            <w:vMerge w:val="restart"/>
          </w:tcPr>
          <w:p w14:paraId="1911CA24" w14:textId="3000285F" w:rsidR="00CF2367" w:rsidRPr="00EF7A12" w:rsidRDefault="007F551D"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000</w:t>
            </w:r>
          </w:p>
        </w:tc>
      </w:tr>
      <w:tr w:rsidR="00CF2367" w:rsidRPr="00EF7A12" w14:paraId="0623342F" w14:textId="77777777" w:rsidTr="003E1CD4">
        <w:trPr>
          <w:jc w:val="center"/>
        </w:trPr>
        <w:tc>
          <w:tcPr>
            <w:tcW w:w="2235" w:type="dxa"/>
          </w:tcPr>
          <w:p w14:paraId="27756A3A" w14:textId="77777777" w:rsidR="00CF2367" w:rsidRPr="00EF7A12" w:rsidRDefault="00CF2367" w:rsidP="004A5B5C">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Türküler Dolusu</w:t>
            </w:r>
          </w:p>
        </w:tc>
        <w:tc>
          <w:tcPr>
            <w:tcW w:w="396" w:type="dxa"/>
          </w:tcPr>
          <w:p w14:paraId="5E78EB7D" w14:textId="77777777" w:rsidR="00CF2367" w:rsidRPr="00EF7A12" w:rsidRDefault="00CF2367"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470" w:type="dxa"/>
          </w:tcPr>
          <w:p w14:paraId="5FEF11FE" w14:textId="1AE6B204" w:rsidR="00CF2367" w:rsidRPr="00EF7A12" w:rsidRDefault="00CF2367"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8</w:t>
            </w:r>
            <w:r w:rsidR="007F551D" w:rsidRPr="00EF7A12">
              <w:rPr>
                <w:rFonts w:ascii="Times New Roman" w:eastAsia="TimesNewRoman,Bold" w:hAnsi="Times New Roman" w:cs="Times New Roman"/>
                <w:sz w:val="18"/>
                <w:szCs w:val="18"/>
                <w:lang w:val="tr-TR"/>
              </w:rPr>
              <w:t>.</w:t>
            </w:r>
            <w:r w:rsidRPr="00EF7A12">
              <w:rPr>
                <w:rFonts w:ascii="Times New Roman" w:eastAsia="TimesNewRoman,Bold" w:hAnsi="Times New Roman" w:cs="Times New Roman"/>
                <w:sz w:val="18"/>
                <w:szCs w:val="18"/>
                <w:lang w:val="tr-TR"/>
              </w:rPr>
              <w:t>2381</w:t>
            </w:r>
          </w:p>
        </w:tc>
        <w:tc>
          <w:tcPr>
            <w:tcW w:w="2268" w:type="dxa"/>
          </w:tcPr>
          <w:p w14:paraId="71923994" w14:textId="7E2572B2" w:rsidR="00CF2367" w:rsidRPr="00EF7A12" w:rsidRDefault="00CF2367"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w:t>
            </w:r>
            <w:r w:rsidR="007F551D" w:rsidRPr="00EF7A12">
              <w:rPr>
                <w:rFonts w:ascii="Times New Roman" w:eastAsia="TimesNewRoman,Bold" w:hAnsi="Times New Roman" w:cs="Times New Roman"/>
                <w:sz w:val="18"/>
                <w:szCs w:val="18"/>
                <w:lang w:val="tr-TR"/>
              </w:rPr>
              <w:t>.</w:t>
            </w:r>
            <w:r w:rsidRPr="00EF7A12">
              <w:rPr>
                <w:rFonts w:ascii="Times New Roman" w:eastAsia="TimesNewRoman,Bold" w:hAnsi="Times New Roman" w:cs="Times New Roman"/>
                <w:sz w:val="18"/>
                <w:szCs w:val="18"/>
                <w:lang w:val="tr-TR"/>
              </w:rPr>
              <w:t>42703</w:t>
            </w:r>
          </w:p>
        </w:tc>
        <w:tc>
          <w:tcPr>
            <w:tcW w:w="1418" w:type="dxa"/>
            <w:vMerge/>
          </w:tcPr>
          <w:p w14:paraId="11B7C9B8" w14:textId="77777777" w:rsidR="00CF2367" w:rsidRPr="00EF7A12" w:rsidRDefault="00CF2367" w:rsidP="004A5B5C">
            <w:pPr>
              <w:spacing w:line="40" w:lineRule="atLeast"/>
              <w:jc w:val="center"/>
              <w:rPr>
                <w:rFonts w:ascii="Times New Roman" w:eastAsia="TimesNewRoman,Bold" w:hAnsi="Times New Roman" w:cs="Times New Roman"/>
                <w:sz w:val="18"/>
                <w:szCs w:val="18"/>
                <w:lang w:val="tr-TR"/>
              </w:rPr>
            </w:pPr>
          </w:p>
        </w:tc>
        <w:tc>
          <w:tcPr>
            <w:tcW w:w="986" w:type="dxa"/>
            <w:vMerge/>
          </w:tcPr>
          <w:p w14:paraId="52C2617F" w14:textId="77777777" w:rsidR="00CF2367" w:rsidRPr="00EF7A12" w:rsidRDefault="00CF2367" w:rsidP="004A5B5C">
            <w:pPr>
              <w:spacing w:line="40" w:lineRule="atLeast"/>
              <w:jc w:val="center"/>
              <w:rPr>
                <w:rFonts w:ascii="Times New Roman" w:eastAsia="TimesNewRoman,Bold" w:hAnsi="Times New Roman" w:cs="Times New Roman"/>
                <w:sz w:val="18"/>
                <w:szCs w:val="18"/>
                <w:lang w:val="tr-TR"/>
              </w:rPr>
            </w:pPr>
          </w:p>
        </w:tc>
      </w:tr>
    </w:tbl>
    <w:p w14:paraId="0F95A9E5" w14:textId="77777777" w:rsidR="00CF2367" w:rsidRPr="00EF7A12" w:rsidRDefault="00CF2367" w:rsidP="00D87938">
      <w:pPr>
        <w:spacing w:line="480" w:lineRule="auto"/>
        <w:jc w:val="both"/>
        <w:rPr>
          <w:rFonts w:ascii="Times New Roman" w:eastAsia="TimesNewRoman,Bold" w:hAnsi="Times New Roman" w:cs="Times New Roman"/>
          <w:sz w:val="18"/>
          <w:szCs w:val="18"/>
          <w:lang w:val="tr-TR"/>
        </w:rPr>
      </w:pPr>
    </w:p>
    <w:p w14:paraId="3FE51883" w14:textId="75FD83BB" w:rsidR="0001696A" w:rsidRPr="00EF7A12" w:rsidRDefault="00F738AD" w:rsidP="00D87938">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01696A" w:rsidRPr="00EF7A12">
        <w:rPr>
          <w:rFonts w:ascii="Times New Roman" w:eastAsia="TimesNewRoman,Bold" w:hAnsi="Times New Roman" w:cs="Times New Roman"/>
          <w:lang w:val="tr-TR"/>
        </w:rPr>
        <w:t>Deney grubu öğrencilerine süreç başında yapılan ön test (</w:t>
      </w:r>
      <w:r w:rsidR="0001696A" w:rsidRPr="00EF7A12">
        <w:rPr>
          <w:rFonts w:ascii="Times New Roman" w:eastAsia="TimesNewRoman,Bold" w:hAnsi="Times New Roman" w:cs="Times New Roman"/>
          <w:i/>
          <w:lang w:val="tr-TR"/>
        </w:rPr>
        <w:t>Ben Bir Küçük Kilimim</w:t>
      </w:r>
      <w:r w:rsidR="0001696A" w:rsidRPr="00EF7A12">
        <w:rPr>
          <w:rFonts w:ascii="Times New Roman" w:eastAsia="TimesNewRoman,Bold" w:hAnsi="Times New Roman" w:cs="Times New Roman"/>
          <w:lang w:val="tr-TR"/>
        </w:rPr>
        <w:t xml:space="preserve">) ile sürecin ikinci haftasında, söylem çözümleme yöntemi ile işlenen </w:t>
      </w:r>
      <w:r w:rsidR="0001696A" w:rsidRPr="00EF7A12">
        <w:rPr>
          <w:rFonts w:ascii="Times New Roman" w:eastAsia="TimesNewRoman,Bold" w:hAnsi="Times New Roman" w:cs="Times New Roman"/>
          <w:i/>
          <w:lang w:val="tr-TR"/>
        </w:rPr>
        <w:t>Türküler Dolusu</w:t>
      </w:r>
      <w:r w:rsidR="0001696A" w:rsidRPr="00EF7A12">
        <w:rPr>
          <w:rFonts w:ascii="Times New Roman" w:eastAsia="TimesNewRoman,Bold" w:hAnsi="Times New Roman" w:cs="Times New Roman"/>
          <w:lang w:val="tr-TR"/>
        </w:rPr>
        <w:t xml:space="preserve"> adlı metnin işlenmesi sonrasında yapılan yazma uygulaması karşılaştırılmıştır.  Ön test sonuçları ve </w:t>
      </w:r>
      <w:r w:rsidR="0001696A" w:rsidRPr="00EF7A12">
        <w:rPr>
          <w:rFonts w:ascii="Times New Roman" w:eastAsia="TimesNewRoman,Bold" w:hAnsi="Times New Roman" w:cs="Times New Roman"/>
          <w:i/>
          <w:lang w:val="tr-TR"/>
        </w:rPr>
        <w:t>Türküler Dolusu</w:t>
      </w:r>
      <w:r w:rsidR="0001696A" w:rsidRPr="00EF7A12">
        <w:rPr>
          <w:rFonts w:ascii="Times New Roman" w:eastAsia="TimesNewRoman,Bold" w:hAnsi="Times New Roman" w:cs="Times New Roman"/>
          <w:lang w:val="tr-TR"/>
        </w:rPr>
        <w:t xml:space="preserve"> metnine dair sorulan soruların sonuçları arasında fark olup olmadığı belirlenmeye çalışılmıştır. Yapılan t-test sonucu P= .000 ve P&lt;0.05’ten küçük olarak bulunmuş; ön testte 1.000 olan öğrencilerin yazma uygulaması ortalamasının da </w:t>
      </w:r>
      <w:r w:rsidR="0001696A" w:rsidRPr="00EF7A12">
        <w:rPr>
          <w:rFonts w:ascii="Times New Roman" w:eastAsia="TimesNewRoman,Bold" w:hAnsi="Times New Roman" w:cs="Times New Roman"/>
          <w:i/>
          <w:lang w:val="tr-TR"/>
        </w:rPr>
        <w:t>Türküler Dolusu</w:t>
      </w:r>
      <w:r w:rsidR="0001696A" w:rsidRPr="00EF7A12">
        <w:rPr>
          <w:rFonts w:ascii="Times New Roman" w:eastAsia="TimesNewRoman,Bold" w:hAnsi="Times New Roman" w:cs="Times New Roman"/>
          <w:lang w:val="tr-TR"/>
        </w:rPr>
        <w:t xml:space="preserve"> adlı metne dair yapılan uygulamada 8.2381’e yükseldiği tespit edilmiştir. Süreç başında yapılan ön test ile </w:t>
      </w:r>
      <w:r w:rsidR="0001696A" w:rsidRPr="00EF7A12">
        <w:rPr>
          <w:rFonts w:ascii="Times New Roman" w:eastAsia="TimesNewRoman,Bold" w:hAnsi="Times New Roman" w:cs="Times New Roman"/>
          <w:i/>
          <w:lang w:val="tr-TR"/>
        </w:rPr>
        <w:t>Türküler Dolusu</w:t>
      </w:r>
      <w:r w:rsidR="0001696A" w:rsidRPr="00EF7A12">
        <w:rPr>
          <w:rFonts w:ascii="Times New Roman" w:eastAsia="TimesNewRoman,Bold" w:hAnsi="Times New Roman" w:cs="Times New Roman"/>
          <w:lang w:val="tr-TR"/>
        </w:rPr>
        <w:t xml:space="preserve"> metninin sonunda yapılan yazma uygulamalarının karşılaştırılması sonucunda, </w:t>
      </w:r>
      <w:r w:rsidR="0001696A" w:rsidRPr="00EF7A12">
        <w:rPr>
          <w:rFonts w:ascii="Times New Roman" w:eastAsia="TimesNewRoman,Bold" w:hAnsi="Times New Roman" w:cs="Times New Roman"/>
          <w:i/>
          <w:lang w:val="tr-TR"/>
        </w:rPr>
        <w:t>Türküler Dolusu</w:t>
      </w:r>
      <w:r w:rsidR="0006610E">
        <w:rPr>
          <w:rFonts w:ascii="Times New Roman" w:eastAsia="TimesNewRoman,Bold" w:hAnsi="Times New Roman" w:cs="Times New Roman"/>
          <w:lang w:val="tr-TR"/>
        </w:rPr>
        <w:t xml:space="preserve"> </w:t>
      </w:r>
      <w:r w:rsidR="0001696A" w:rsidRPr="00EF7A12">
        <w:rPr>
          <w:rFonts w:ascii="Times New Roman" w:eastAsia="TimesNewRoman,Bold" w:hAnsi="Times New Roman" w:cs="Times New Roman"/>
          <w:lang w:val="tr-TR"/>
        </w:rPr>
        <w:t>metni ve yazma uygulaması değerlendirme sonuçları lehine anlamlı bir fark olduğu görülmüştür.</w:t>
      </w:r>
    </w:p>
    <w:p w14:paraId="7BA38038" w14:textId="10A60DA1" w:rsidR="00CF2367" w:rsidRPr="00EF7A12" w:rsidRDefault="0001696A" w:rsidP="00D87938">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proofErr w:type="gramStart"/>
      <w:r w:rsidRPr="00EF7A12">
        <w:rPr>
          <w:rFonts w:ascii="Times New Roman" w:eastAsia="TimesNewRoman,Bold" w:hAnsi="Times New Roman" w:cs="Times New Roman"/>
          <w:lang w:val="tr-TR" w:eastAsia="zh-CN"/>
        </w:rPr>
        <w:t>Bu aşama</w:t>
      </w:r>
      <w:r w:rsidR="00D1220A" w:rsidRPr="00EF7A12">
        <w:rPr>
          <w:rFonts w:ascii="Times New Roman" w:eastAsia="TimesNewRoman,Bold" w:hAnsi="Times New Roman" w:cs="Times New Roman"/>
          <w:lang w:val="tr-TR" w:eastAsia="zh-CN"/>
        </w:rPr>
        <w:t xml:space="preserve"> yapılandırılırken</w:t>
      </w:r>
      <w:r w:rsidR="00CF2367" w:rsidRPr="00EF7A12">
        <w:rPr>
          <w:rFonts w:ascii="Times New Roman" w:eastAsia="TimesNewRoman,Bold" w:hAnsi="Times New Roman" w:cs="Times New Roman"/>
          <w:lang w:val="tr-TR" w:eastAsia="zh-CN"/>
        </w:rPr>
        <w:t xml:space="preserve"> </w:t>
      </w:r>
      <w:r w:rsidR="00CF2367" w:rsidRPr="00EF7A12">
        <w:rPr>
          <w:rFonts w:ascii="Times New Roman" w:eastAsia="TimesNewRoman,Bold" w:hAnsi="Times New Roman" w:cs="Times New Roman"/>
          <w:i/>
          <w:lang w:val="tr-TR" w:eastAsia="zh-CN"/>
        </w:rPr>
        <w:t>Türküler Dolusu</w:t>
      </w:r>
      <w:r w:rsidR="00CF2367" w:rsidRPr="00EF7A12">
        <w:rPr>
          <w:rFonts w:ascii="Times New Roman" w:eastAsia="TimesNewRoman,Bold" w:hAnsi="Times New Roman" w:cs="Times New Roman"/>
          <w:lang w:val="tr-TR" w:eastAsia="zh-CN"/>
        </w:rPr>
        <w:t xml:space="preserve"> adlı metin işlenmiş ve metne dair sorulan sorular yoluyla öğrencilerden, Türkçede zaman, görünüş ve </w:t>
      </w:r>
      <w:proofErr w:type="spellStart"/>
      <w:r w:rsidR="00CF2367" w:rsidRPr="00EF7A12">
        <w:rPr>
          <w:rFonts w:ascii="Times New Roman" w:eastAsia="TimesNewRoman,Bold" w:hAnsi="Times New Roman" w:cs="Times New Roman"/>
          <w:lang w:val="tr-TR" w:eastAsia="zh-CN"/>
        </w:rPr>
        <w:t>kiplik</w:t>
      </w:r>
      <w:proofErr w:type="spellEnd"/>
      <w:r w:rsidR="00CF2367" w:rsidRPr="00EF7A12">
        <w:rPr>
          <w:rFonts w:ascii="Times New Roman" w:eastAsia="TimesNewRoman,Bold" w:hAnsi="Times New Roman" w:cs="Times New Roman"/>
          <w:lang w:val="tr-TR" w:eastAsia="zh-CN"/>
        </w:rPr>
        <w:t xml:space="preserve"> temelinde değişik işlevleri olan bitimli biçimlerin yani geleneksel </w:t>
      </w:r>
      <w:r w:rsidR="00412411" w:rsidRPr="00EF7A12">
        <w:rPr>
          <w:rFonts w:ascii="Times New Roman" w:eastAsia="TimesNewRoman,Bold" w:hAnsi="Times New Roman" w:cs="Times New Roman"/>
          <w:lang w:val="tr-TR" w:eastAsia="zh-CN"/>
        </w:rPr>
        <w:t xml:space="preserve">dilbilgisindeki </w:t>
      </w:r>
      <w:r w:rsidR="00CF2367" w:rsidRPr="00EF7A12">
        <w:rPr>
          <w:rFonts w:ascii="Times New Roman" w:eastAsia="TimesNewRoman,Bold" w:hAnsi="Times New Roman" w:cs="Times New Roman"/>
          <w:lang w:val="tr-TR" w:eastAsia="zh-CN"/>
        </w:rPr>
        <w:t>ifadesiyle zaman ekleri ve şekillerin, şiir metinlerinde birer söylem tipi olarak üstlendikleri işlevleri irdelemek ve bu söylem tiplerinin söylem çözümleme ile bir betimlemesinin yapılarak yazılacak metne yansıtılması istenmiştir.</w:t>
      </w:r>
      <w:proofErr w:type="gramEnd"/>
    </w:p>
    <w:p w14:paraId="1C3A761D" w14:textId="77777777" w:rsidR="008B067A" w:rsidRPr="00EF7A12" w:rsidRDefault="00F738AD" w:rsidP="00D87938">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CF2367" w:rsidRPr="00EF7A12">
        <w:rPr>
          <w:rFonts w:ascii="Times New Roman" w:eastAsia="TimesNewRoman,Bold" w:hAnsi="Times New Roman" w:cs="Times New Roman"/>
          <w:lang w:val="tr-TR" w:eastAsia="zh-CN"/>
        </w:rPr>
        <w:t>Ayrıca herhangi bir yazının metin olmasında ve metne anlam katma konusunda bağdaşıklık ilkelerinin, sö</w:t>
      </w:r>
      <w:r w:rsidR="009F7031" w:rsidRPr="00EF7A12">
        <w:rPr>
          <w:rFonts w:ascii="Times New Roman" w:eastAsia="TimesNewRoman,Bold" w:hAnsi="Times New Roman" w:cs="Times New Roman"/>
          <w:lang w:val="tr-TR" w:eastAsia="zh-CN"/>
        </w:rPr>
        <w:t>ylemin biçimini ve içeriğin nası</w:t>
      </w:r>
      <w:r w:rsidR="00CF2367" w:rsidRPr="00EF7A12">
        <w:rPr>
          <w:rFonts w:ascii="Times New Roman" w:eastAsia="TimesNewRoman,Bold" w:hAnsi="Times New Roman" w:cs="Times New Roman"/>
          <w:lang w:val="tr-TR" w:eastAsia="zh-CN"/>
        </w:rPr>
        <w:t xml:space="preserve">l düzenlendiğini ortaya koyan bir bağlam özelliği olduğu üzerinde durularak yine söylemin üretildiği bağlamın da yazarın bir görüşü benimsediğini ortaya koyan en önemli etmenlerden biri olduğu ifade edilmiştir. Söylem sırasında yani metin oluşturulurken ve metinde kullanılan olgular, kelime seçimleri, inanışlar </w:t>
      </w:r>
      <w:r w:rsidR="00CF2367" w:rsidRPr="00EF7A12">
        <w:rPr>
          <w:rFonts w:ascii="Times New Roman" w:eastAsia="TimesNewRoman,Bold" w:hAnsi="Times New Roman" w:cs="Times New Roman"/>
          <w:i/>
          <w:lang w:val="tr-TR" w:eastAsia="zh-CN"/>
        </w:rPr>
        <w:t>vb</w:t>
      </w:r>
      <w:r w:rsidR="00D1220A" w:rsidRPr="00EF7A12">
        <w:rPr>
          <w:rFonts w:ascii="Times New Roman" w:eastAsia="TimesNewRoman,Bold" w:hAnsi="Times New Roman" w:cs="Times New Roman"/>
          <w:i/>
          <w:lang w:val="tr-TR" w:eastAsia="zh-CN"/>
        </w:rPr>
        <w:t>.</w:t>
      </w:r>
      <w:r w:rsidR="00CF2367" w:rsidRPr="00EF7A12">
        <w:rPr>
          <w:rFonts w:ascii="Times New Roman" w:eastAsia="TimesNewRoman,Bold" w:hAnsi="Times New Roman" w:cs="Times New Roman"/>
          <w:lang w:val="tr-TR" w:eastAsia="zh-CN"/>
        </w:rPr>
        <w:t xml:space="preserve"> diğer özelliklerin haliyle yazarı belli bir görüşün temsilcisi durumuna getirdiği de hatırlatılarak </w:t>
      </w:r>
      <w:r w:rsidR="00CF2367" w:rsidRPr="00EF7A12">
        <w:rPr>
          <w:rFonts w:ascii="Times New Roman" w:eastAsia="TimesNewRoman,Bold" w:hAnsi="Times New Roman" w:cs="Times New Roman"/>
          <w:i/>
          <w:lang w:val="tr-TR" w:eastAsia="zh-CN"/>
        </w:rPr>
        <w:t>Türküler Dolusu</w:t>
      </w:r>
      <w:r w:rsidR="00CF2367" w:rsidRPr="00EF7A12">
        <w:rPr>
          <w:rFonts w:ascii="Times New Roman" w:eastAsia="TimesNewRoman,Bold" w:hAnsi="Times New Roman" w:cs="Times New Roman"/>
          <w:lang w:val="tr-TR" w:eastAsia="zh-CN"/>
        </w:rPr>
        <w:t xml:space="preserve"> adlı metin işlenmiş ve yazma çalışması için 4 yönlendirici soruyla metinler </w:t>
      </w:r>
      <w:r w:rsidR="009F7031" w:rsidRPr="00EF7A12">
        <w:rPr>
          <w:rFonts w:ascii="Times New Roman" w:eastAsia="TimesNewRoman,Bold" w:hAnsi="Times New Roman" w:cs="Times New Roman"/>
          <w:lang w:val="tr-TR" w:eastAsia="zh-CN"/>
        </w:rPr>
        <w:t>oluşturmaları</w:t>
      </w:r>
      <w:r w:rsidR="00CF2367" w:rsidRPr="00EF7A12">
        <w:rPr>
          <w:rFonts w:ascii="Times New Roman" w:eastAsia="TimesNewRoman,Bold" w:hAnsi="Times New Roman" w:cs="Times New Roman"/>
          <w:lang w:val="tr-TR" w:eastAsia="zh-CN"/>
        </w:rPr>
        <w:t xml:space="preserve"> istenmiştir.</w:t>
      </w:r>
    </w:p>
    <w:p w14:paraId="6485444C" w14:textId="09D20690" w:rsidR="00CF2367" w:rsidRPr="00EF7A12" w:rsidRDefault="00CF2367" w:rsidP="00D87938">
      <w:pPr>
        <w:spacing w:line="480" w:lineRule="auto"/>
        <w:jc w:val="both"/>
        <w:rPr>
          <w:rFonts w:ascii="Times New Roman" w:eastAsia="TimesNewRoman,Bold" w:hAnsi="Times New Roman" w:cs="Times New Roman"/>
          <w:sz w:val="18"/>
          <w:szCs w:val="18"/>
          <w:lang w:val="tr-TR"/>
        </w:rPr>
      </w:pPr>
      <w:r w:rsidRPr="00EF7A12">
        <w:rPr>
          <w:rFonts w:ascii="Times New Roman" w:eastAsia="TimesNewRoman,Bold" w:hAnsi="Times New Roman" w:cs="Times New Roman"/>
          <w:lang w:val="tr-TR" w:eastAsia="zh-CN"/>
        </w:rPr>
        <w:lastRenderedPageBreak/>
        <w:t xml:space="preserve"> </w:t>
      </w:r>
      <w:r w:rsidR="00917330" w:rsidRPr="00EF7A12">
        <w:rPr>
          <w:rFonts w:ascii="Times New Roman" w:eastAsia="TimesNewRoman,Bold" w:hAnsi="Times New Roman" w:cs="Times New Roman"/>
          <w:lang w:val="tr-TR"/>
        </w:rPr>
        <w:t>Aşağıdaki Tablo 3</w:t>
      </w:r>
      <w:r w:rsidR="000D2C79" w:rsidRPr="00EF7A12">
        <w:rPr>
          <w:rFonts w:ascii="Times New Roman" w:eastAsia="TimesNewRoman,Bold" w:hAnsi="Times New Roman" w:cs="Times New Roman"/>
          <w:lang w:val="tr-TR"/>
        </w:rPr>
        <w:t xml:space="preserve">’te ise deney grubunun </w:t>
      </w:r>
      <w:proofErr w:type="spellStart"/>
      <w:r w:rsidR="000D2C79" w:rsidRPr="00EF7A12">
        <w:rPr>
          <w:rFonts w:ascii="Times New Roman" w:eastAsia="TimesNewRoman,Bold" w:hAnsi="Times New Roman" w:cs="Times New Roman"/>
          <w:lang w:val="tr-TR"/>
        </w:rPr>
        <w:t>öntest</w:t>
      </w:r>
      <w:proofErr w:type="spellEnd"/>
      <w:r w:rsidR="000D2C79" w:rsidRPr="00EF7A12">
        <w:rPr>
          <w:rFonts w:ascii="Times New Roman" w:eastAsia="TimesNewRoman,Bold" w:hAnsi="Times New Roman" w:cs="Times New Roman"/>
          <w:lang w:val="tr-TR"/>
        </w:rPr>
        <w:t xml:space="preserve"> ve </w:t>
      </w:r>
      <w:r w:rsidR="000D2C79" w:rsidRPr="00EF7A12">
        <w:rPr>
          <w:rFonts w:ascii="Times New Roman" w:eastAsia="TimesNewRoman,Bold" w:hAnsi="Times New Roman" w:cs="Times New Roman"/>
          <w:i/>
          <w:lang w:val="tr-TR"/>
        </w:rPr>
        <w:t>Mutluluk Nedir</w:t>
      </w:r>
      <w:r w:rsidR="000D2C79" w:rsidRPr="00EF7A12">
        <w:rPr>
          <w:rFonts w:ascii="Times New Roman" w:eastAsia="TimesNewRoman,Bold" w:hAnsi="Times New Roman" w:cs="Times New Roman"/>
          <w:lang w:val="tr-TR"/>
        </w:rPr>
        <w:t xml:space="preserve"> metnine dair elde </w:t>
      </w:r>
      <w:r w:rsidR="0001696A" w:rsidRPr="00EF7A12">
        <w:rPr>
          <w:rFonts w:ascii="Times New Roman" w:eastAsia="TimesNewRoman,Bold" w:hAnsi="Times New Roman" w:cs="Times New Roman"/>
          <w:lang w:val="tr-TR"/>
        </w:rPr>
        <w:t xml:space="preserve">edilen </w:t>
      </w:r>
      <w:r w:rsidR="000D2C79" w:rsidRPr="00EF7A12">
        <w:rPr>
          <w:rFonts w:ascii="Times New Roman" w:eastAsia="TimesNewRoman,Bold" w:hAnsi="Times New Roman" w:cs="Times New Roman"/>
          <w:lang w:val="tr-TR"/>
        </w:rPr>
        <w:t>sonuçlar karşılaştırılmıştır:</w:t>
      </w:r>
    </w:p>
    <w:p w14:paraId="2C408F05" w14:textId="2630153F" w:rsidR="00ED44B2" w:rsidRPr="00EF7A12" w:rsidRDefault="00CF2367" w:rsidP="00B67424">
      <w:pPr>
        <w:spacing w:after="0" w:line="240" w:lineRule="auto"/>
        <w:jc w:val="both"/>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T</w:t>
      </w:r>
      <w:r w:rsidR="003558E6" w:rsidRPr="00EF7A12">
        <w:rPr>
          <w:rFonts w:ascii="Times New Roman" w:eastAsia="TimesNewRoman,Bold" w:hAnsi="Times New Roman" w:cs="Times New Roman"/>
          <w:b/>
          <w:lang w:val="tr-TR"/>
        </w:rPr>
        <w:t>ablo</w:t>
      </w:r>
      <w:r w:rsidR="00ED44B2" w:rsidRPr="00EF7A12">
        <w:rPr>
          <w:rFonts w:ascii="Times New Roman" w:eastAsia="TimesNewRoman,Bold" w:hAnsi="Times New Roman" w:cs="Times New Roman"/>
          <w:b/>
          <w:lang w:val="tr-TR"/>
        </w:rPr>
        <w:t xml:space="preserve"> </w:t>
      </w:r>
      <w:r w:rsidR="00917330" w:rsidRPr="00EF7A12">
        <w:rPr>
          <w:rFonts w:ascii="Times New Roman" w:eastAsia="TimesNewRoman,Bold" w:hAnsi="Times New Roman" w:cs="Times New Roman"/>
          <w:b/>
          <w:lang w:val="tr-TR"/>
        </w:rPr>
        <w:t>3</w:t>
      </w:r>
    </w:p>
    <w:p w14:paraId="679A10D7" w14:textId="07F115AE" w:rsidR="00CF2367" w:rsidRPr="00EF7A12" w:rsidRDefault="00CF2367" w:rsidP="00B67424">
      <w:pPr>
        <w:spacing w:after="0" w:line="24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Deney Grubu Ön test (Ben Bir Küçük Kilimim) ve Mutluluk Nedir Metni t-test Sonuçları.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35"/>
        <w:gridCol w:w="396"/>
        <w:gridCol w:w="1470"/>
        <w:gridCol w:w="2268"/>
        <w:gridCol w:w="1418"/>
        <w:gridCol w:w="986"/>
      </w:tblGrid>
      <w:tr w:rsidR="00464DD7" w:rsidRPr="00EF7A12" w14:paraId="36C85367" w14:textId="77777777" w:rsidTr="0032356E">
        <w:trPr>
          <w:jc w:val="center"/>
        </w:trPr>
        <w:tc>
          <w:tcPr>
            <w:tcW w:w="2235" w:type="dxa"/>
          </w:tcPr>
          <w:p w14:paraId="1C850444" w14:textId="77777777" w:rsidR="00464DD7" w:rsidRPr="00EF7A12" w:rsidRDefault="00464DD7" w:rsidP="00B53AA6">
            <w:pPr>
              <w:spacing w:line="40" w:lineRule="atLeast"/>
              <w:jc w:val="center"/>
              <w:rPr>
                <w:rFonts w:ascii="Times New Roman" w:eastAsia="TimesNewRoman,Bold" w:hAnsi="Times New Roman" w:cs="Times New Roman"/>
                <w:sz w:val="18"/>
                <w:szCs w:val="18"/>
                <w:lang w:val="tr-TR"/>
              </w:rPr>
            </w:pPr>
          </w:p>
        </w:tc>
        <w:tc>
          <w:tcPr>
            <w:tcW w:w="396" w:type="dxa"/>
          </w:tcPr>
          <w:p w14:paraId="3601575B" w14:textId="77777777" w:rsidR="00464DD7" w:rsidRPr="00EF7A12" w:rsidRDefault="00464DD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N</w:t>
            </w:r>
          </w:p>
        </w:tc>
        <w:tc>
          <w:tcPr>
            <w:tcW w:w="1470" w:type="dxa"/>
          </w:tcPr>
          <w:p w14:paraId="6C810FCE" w14:textId="5CC4708B" w:rsidR="00464DD7" w:rsidRPr="00EF7A12" w:rsidRDefault="000C0353" w:rsidP="00B53AA6">
            <w:pPr>
              <w:spacing w:line="40" w:lineRule="atLeast"/>
              <w:jc w:val="center"/>
              <w:rPr>
                <w:rFonts w:ascii="Times New Roman" w:eastAsia="TimesNewRoman,Bold" w:hAnsi="Times New Roman" w:cs="Times New Roman"/>
                <w:color w:val="FF0000"/>
                <w:sz w:val="18"/>
                <w:szCs w:val="18"/>
                <w:lang w:val="tr-TR"/>
              </w:rPr>
            </w:pPr>
            <w:proofErr w:type="gramStart"/>
            <w:r w:rsidRPr="00EF7A12">
              <w:rPr>
                <w:rFonts w:ascii="Times New Roman" w:eastAsia="TimesNewRoman,Bold" w:hAnsi="Times New Roman" w:cs="Times New Roman"/>
                <w:szCs w:val="18"/>
                <w:lang w:val="tr-TR"/>
              </w:rPr>
              <w:t>x</w:t>
            </w:r>
            <w:proofErr w:type="gramEnd"/>
            <w:r w:rsidRPr="00EF7A12">
              <w:rPr>
                <w:rFonts w:ascii="Times New Roman" w:eastAsia="TimesNewRoman,Bold" w:hAnsi="Times New Roman" w:cs="Times New Roman"/>
                <w:szCs w:val="18"/>
                <w:lang w:val="tr-TR"/>
              </w:rPr>
              <w:t>̄</w:t>
            </w:r>
          </w:p>
        </w:tc>
        <w:tc>
          <w:tcPr>
            <w:tcW w:w="2268" w:type="dxa"/>
          </w:tcPr>
          <w:p w14:paraId="2E483232" w14:textId="6D2A1B55" w:rsidR="00464DD7" w:rsidRPr="00EF7A12" w:rsidRDefault="002D36BD" w:rsidP="00B53AA6">
            <w:pPr>
              <w:spacing w:line="40" w:lineRule="atLeast"/>
              <w:jc w:val="center"/>
              <w:rPr>
                <w:rFonts w:ascii="Times New Roman" w:eastAsia="TimesNewRoman,Bold" w:hAnsi="Times New Roman" w:cs="Times New Roman"/>
                <w:color w:val="FF0000"/>
                <w:sz w:val="18"/>
                <w:szCs w:val="18"/>
                <w:lang w:val="tr-TR"/>
              </w:rPr>
            </w:pPr>
            <w:r w:rsidRPr="00EF7A12">
              <w:rPr>
                <w:rFonts w:ascii="Times New Roman" w:eastAsia="TimesNewRoman,Bold" w:hAnsi="Times New Roman" w:cs="Times New Roman"/>
                <w:szCs w:val="24"/>
                <w:lang w:val="tr-TR"/>
              </w:rPr>
              <w:t>S/</w:t>
            </w:r>
            <w:r w:rsidR="00617866" w:rsidRPr="00EF7A12">
              <w:rPr>
                <w:rFonts w:ascii="Times New Roman" w:eastAsia="TimesNewRoman,Bold" w:hAnsi="Times New Roman" w:cs="Times New Roman"/>
                <w:szCs w:val="24"/>
                <w:lang w:val="tr-TR"/>
              </w:rPr>
              <w:t>σ</w:t>
            </w:r>
          </w:p>
        </w:tc>
        <w:tc>
          <w:tcPr>
            <w:tcW w:w="1418" w:type="dxa"/>
          </w:tcPr>
          <w:p w14:paraId="22BA726C" w14:textId="13CEEFD3" w:rsidR="00464DD7" w:rsidRPr="00EF7A12" w:rsidRDefault="00464DD7" w:rsidP="00617866">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 w:val="18"/>
                <w:szCs w:val="18"/>
                <w:lang w:val="tr-TR"/>
              </w:rPr>
              <w:t>t</w:t>
            </w:r>
            <w:proofErr w:type="gramEnd"/>
          </w:p>
        </w:tc>
        <w:tc>
          <w:tcPr>
            <w:tcW w:w="986" w:type="dxa"/>
          </w:tcPr>
          <w:p w14:paraId="65C44CEF" w14:textId="612B7B71" w:rsidR="00464DD7" w:rsidRPr="00EF7A12" w:rsidRDefault="0042544E" w:rsidP="00B53AA6">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 w:val="18"/>
                <w:szCs w:val="18"/>
                <w:lang w:val="tr-TR"/>
              </w:rPr>
              <w:t>p</w:t>
            </w:r>
            <w:proofErr w:type="gramEnd"/>
          </w:p>
        </w:tc>
      </w:tr>
      <w:tr w:rsidR="00CF2367" w:rsidRPr="00EF7A12" w14:paraId="1433A481" w14:textId="77777777" w:rsidTr="0032356E">
        <w:trPr>
          <w:jc w:val="center"/>
        </w:trPr>
        <w:tc>
          <w:tcPr>
            <w:tcW w:w="2235" w:type="dxa"/>
          </w:tcPr>
          <w:p w14:paraId="3E346372" w14:textId="77777777" w:rsidR="00CF2367" w:rsidRPr="00EF7A12" w:rsidRDefault="00CF2367" w:rsidP="00B53AA6">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Ben Bir Küçük Kilimim</w:t>
            </w:r>
          </w:p>
        </w:tc>
        <w:tc>
          <w:tcPr>
            <w:tcW w:w="396" w:type="dxa"/>
          </w:tcPr>
          <w:p w14:paraId="7AD7DBC3"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470" w:type="dxa"/>
          </w:tcPr>
          <w:p w14:paraId="4616AF64" w14:textId="7F92E78F"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CF2367" w:rsidRPr="00EF7A12">
              <w:rPr>
                <w:rFonts w:ascii="Times New Roman" w:eastAsia="TimesNewRoman,Bold" w:hAnsi="Times New Roman" w:cs="Times New Roman"/>
                <w:sz w:val="18"/>
                <w:szCs w:val="18"/>
                <w:lang w:val="tr-TR"/>
              </w:rPr>
              <w:t>0000</w:t>
            </w:r>
          </w:p>
        </w:tc>
        <w:tc>
          <w:tcPr>
            <w:tcW w:w="2268" w:type="dxa"/>
          </w:tcPr>
          <w:p w14:paraId="6F536A5D" w14:textId="64F902F3"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63246</w:t>
            </w:r>
          </w:p>
        </w:tc>
        <w:tc>
          <w:tcPr>
            <w:tcW w:w="1418" w:type="dxa"/>
            <w:vMerge w:val="restart"/>
          </w:tcPr>
          <w:p w14:paraId="6E246639" w14:textId="6CBD2082"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-18.</w:t>
            </w:r>
            <w:r w:rsidR="00CF2367" w:rsidRPr="00EF7A12">
              <w:rPr>
                <w:rFonts w:ascii="Times New Roman" w:eastAsia="TimesNewRoman,Bold" w:hAnsi="Times New Roman" w:cs="Times New Roman"/>
                <w:sz w:val="18"/>
                <w:szCs w:val="18"/>
                <w:lang w:val="tr-TR"/>
              </w:rPr>
              <w:t>641</w:t>
            </w:r>
          </w:p>
        </w:tc>
        <w:tc>
          <w:tcPr>
            <w:tcW w:w="986" w:type="dxa"/>
            <w:vMerge w:val="restart"/>
          </w:tcPr>
          <w:p w14:paraId="05727D0A" w14:textId="29C89705"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0.</w:t>
            </w:r>
            <w:r w:rsidR="00CF2367" w:rsidRPr="00EF7A12">
              <w:rPr>
                <w:rFonts w:ascii="Times New Roman" w:eastAsia="TimesNewRoman,Bold" w:hAnsi="Times New Roman" w:cs="Times New Roman"/>
                <w:sz w:val="18"/>
                <w:szCs w:val="18"/>
                <w:lang w:val="tr-TR"/>
              </w:rPr>
              <w:t>14</w:t>
            </w:r>
          </w:p>
        </w:tc>
      </w:tr>
      <w:tr w:rsidR="00CF2367" w:rsidRPr="00EF7A12" w14:paraId="3E7D90DA" w14:textId="77777777" w:rsidTr="0032356E">
        <w:trPr>
          <w:jc w:val="center"/>
        </w:trPr>
        <w:tc>
          <w:tcPr>
            <w:tcW w:w="2235" w:type="dxa"/>
          </w:tcPr>
          <w:p w14:paraId="1C3AA15D" w14:textId="77777777" w:rsidR="00CF2367" w:rsidRPr="00EF7A12" w:rsidRDefault="00CF2367" w:rsidP="00B53AA6">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Mutluluk Nedir?</w:t>
            </w:r>
          </w:p>
        </w:tc>
        <w:tc>
          <w:tcPr>
            <w:tcW w:w="396" w:type="dxa"/>
          </w:tcPr>
          <w:p w14:paraId="104D1E9E"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470" w:type="dxa"/>
          </w:tcPr>
          <w:p w14:paraId="799C3EDB" w14:textId="08837919"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7.</w:t>
            </w:r>
            <w:r w:rsidR="00CF2367" w:rsidRPr="00EF7A12">
              <w:rPr>
                <w:rFonts w:ascii="Times New Roman" w:eastAsia="TimesNewRoman,Bold" w:hAnsi="Times New Roman" w:cs="Times New Roman"/>
                <w:sz w:val="18"/>
                <w:szCs w:val="18"/>
                <w:lang w:val="tr-TR"/>
              </w:rPr>
              <w:t>6190</w:t>
            </w:r>
          </w:p>
        </w:tc>
        <w:tc>
          <w:tcPr>
            <w:tcW w:w="2268" w:type="dxa"/>
          </w:tcPr>
          <w:p w14:paraId="7A243EE2" w14:textId="1ED6F4A1"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CF2367" w:rsidRPr="00EF7A12">
              <w:rPr>
                <w:rFonts w:ascii="Times New Roman" w:eastAsia="TimesNewRoman,Bold" w:hAnsi="Times New Roman" w:cs="Times New Roman"/>
                <w:sz w:val="18"/>
                <w:szCs w:val="18"/>
                <w:lang w:val="tr-TR"/>
              </w:rPr>
              <w:t>20317</w:t>
            </w:r>
          </w:p>
        </w:tc>
        <w:tc>
          <w:tcPr>
            <w:tcW w:w="1418" w:type="dxa"/>
            <w:vMerge/>
          </w:tcPr>
          <w:p w14:paraId="5B8D5085"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p>
        </w:tc>
        <w:tc>
          <w:tcPr>
            <w:tcW w:w="986" w:type="dxa"/>
            <w:vMerge/>
          </w:tcPr>
          <w:p w14:paraId="5756F839"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p>
        </w:tc>
      </w:tr>
    </w:tbl>
    <w:p w14:paraId="722AD57B" w14:textId="77777777" w:rsidR="00CF2367" w:rsidRPr="00EF7A12" w:rsidRDefault="00CF2367" w:rsidP="00C127F4">
      <w:pPr>
        <w:spacing w:line="480" w:lineRule="auto"/>
        <w:jc w:val="both"/>
        <w:rPr>
          <w:rFonts w:ascii="Times New Roman" w:eastAsia="TimesNewRoman,Bold" w:hAnsi="Times New Roman" w:cs="Times New Roman"/>
          <w:sz w:val="18"/>
          <w:szCs w:val="18"/>
          <w:lang w:val="tr-TR"/>
        </w:rPr>
      </w:pPr>
    </w:p>
    <w:p w14:paraId="7FF7731F" w14:textId="50188B90" w:rsidR="0001696A" w:rsidRPr="00EF7A12" w:rsidRDefault="00F738AD" w:rsidP="00C127F4">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01696A" w:rsidRPr="00EF7A12">
        <w:rPr>
          <w:rFonts w:ascii="Times New Roman" w:eastAsia="TimesNewRoman,Bold" w:hAnsi="Times New Roman" w:cs="Times New Roman"/>
          <w:lang w:val="tr-TR"/>
        </w:rPr>
        <w:t>Deney grubu öğrencilerine süreç başında yapılan ön test (</w:t>
      </w:r>
      <w:r w:rsidR="0001696A" w:rsidRPr="00EF7A12">
        <w:rPr>
          <w:rFonts w:ascii="Times New Roman" w:eastAsia="TimesNewRoman,Bold" w:hAnsi="Times New Roman" w:cs="Times New Roman"/>
          <w:i/>
          <w:lang w:val="tr-TR"/>
        </w:rPr>
        <w:t>Ben Bir Küçük Kilimim</w:t>
      </w:r>
      <w:r w:rsidR="0001696A" w:rsidRPr="00EF7A12">
        <w:rPr>
          <w:rFonts w:ascii="Times New Roman" w:eastAsia="TimesNewRoman,Bold" w:hAnsi="Times New Roman" w:cs="Times New Roman"/>
          <w:lang w:val="tr-TR"/>
        </w:rPr>
        <w:t xml:space="preserve">) ile söylem çözümleme yöntemi ile işlenen </w:t>
      </w:r>
      <w:r w:rsidR="0001696A" w:rsidRPr="00EF7A12">
        <w:rPr>
          <w:rFonts w:ascii="Times New Roman" w:eastAsia="TimesNewRoman,Bold" w:hAnsi="Times New Roman" w:cs="Times New Roman"/>
          <w:i/>
          <w:lang w:val="tr-TR"/>
        </w:rPr>
        <w:t>Mutluluk Nedir?</w:t>
      </w:r>
      <w:r w:rsidR="0001696A" w:rsidRPr="00EF7A12">
        <w:rPr>
          <w:rFonts w:ascii="Times New Roman" w:eastAsia="TimesNewRoman,Bold" w:hAnsi="Times New Roman" w:cs="Times New Roman"/>
          <w:lang w:val="tr-TR"/>
        </w:rPr>
        <w:t xml:space="preserve"> </w:t>
      </w:r>
      <w:proofErr w:type="gramStart"/>
      <w:r w:rsidR="0001696A" w:rsidRPr="00EF7A12">
        <w:rPr>
          <w:rFonts w:ascii="Times New Roman" w:eastAsia="TimesNewRoman,Bold" w:hAnsi="Times New Roman" w:cs="Times New Roman"/>
          <w:lang w:val="tr-TR"/>
        </w:rPr>
        <w:t>adlı</w:t>
      </w:r>
      <w:proofErr w:type="gramEnd"/>
      <w:r w:rsidR="0001696A" w:rsidRPr="00EF7A12">
        <w:rPr>
          <w:rFonts w:ascii="Times New Roman" w:eastAsia="TimesNewRoman,Bold" w:hAnsi="Times New Roman" w:cs="Times New Roman"/>
          <w:lang w:val="tr-TR"/>
        </w:rPr>
        <w:t xml:space="preserve"> metnin işlenmesi sonrasında 2 yönlendirici sorudan oluşan yazma uygulamaları sonuçları arasında fark olup olmadığı belirlenmeye çalışılmıştır. Yapılan t-test sonucu P= 0.</w:t>
      </w:r>
      <w:proofErr w:type="gramStart"/>
      <w:r w:rsidR="0001696A" w:rsidRPr="00EF7A12">
        <w:rPr>
          <w:rFonts w:ascii="Times New Roman" w:eastAsia="TimesNewRoman,Bold" w:hAnsi="Times New Roman" w:cs="Times New Roman"/>
          <w:lang w:val="tr-TR"/>
        </w:rPr>
        <w:t>14  ve</w:t>
      </w:r>
      <w:proofErr w:type="gramEnd"/>
      <w:r w:rsidR="0001696A" w:rsidRPr="00EF7A12">
        <w:rPr>
          <w:rFonts w:ascii="Times New Roman" w:eastAsia="TimesNewRoman,Bold" w:hAnsi="Times New Roman" w:cs="Times New Roman"/>
          <w:lang w:val="tr-TR"/>
        </w:rPr>
        <w:t xml:space="preserve"> P&lt;0.05’ten küçük olarak bulunmuş, böylelikle de  ön testte 1.000 olan öğrencilerin yazma uygulaması ortalamasının </w:t>
      </w:r>
      <w:r w:rsidR="0001696A" w:rsidRPr="00EF7A12">
        <w:rPr>
          <w:rFonts w:ascii="Times New Roman" w:eastAsia="TimesNewRoman,Bold" w:hAnsi="Times New Roman" w:cs="Times New Roman"/>
          <w:i/>
          <w:lang w:val="tr-TR"/>
        </w:rPr>
        <w:t>Mutluluk Nedir</w:t>
      </w:r>
      <w:r w:rsidR="0001696A" w:rsidRPr="00EF7A12">
        <w:rPr>
          <w:rFonts w:ascii="Times New Roman" w:eastAsia="TimesNewRoman,Bold" w:hAnsi="Times New Roman" w:cs="Times New Roman"/>
          <w:lang w:val="tr-TR"/>
        </w:rPr>
        <w:t xml:space="preserve">? </w:t>
      </w:r>
      <w:proofErr w:type="gramStart"/>
      <w:r w:rsidR="0001696A" w:rsidRPr="00EF7A12">
        <w:rPr>
          <w:rFonts w:ascii="Times New Roman" w:eastAsia="TimesNewRoman,Bold" w:hAnsi="Times New Roman" w:cs="Times New Roman"/>
          <w:lang w:val="tr-TR"/>
        </w:rPr>
        <w:t>adlı</w:t>
      </w:r>
      <w:proofErr w:type="gramEnd"/>
      <w:r w:rsidR="0001696A" w:rsidRPr="00EF7A12">
        <w:rPr>
          <w:rFonts w:ascii="Times New Roman" w:eastAsia="TimesNewRoman,Bold" w:hAnsi="Times New Roman" w:cs="Times New Roman"/>
          <w:lang w:val="tr-TR"/>
        </w:rPr>
        <w:t xml:space="preserve"> metne dair yapılan uygulamada 7.6190’a yükseldiği tespit edilmiştir. Başka bir deyişle, süreç başında yapılan ön test ile </w:t>
      </w:r>
      <w:r w:rsidR="0001696A" w:rsidRPr="00EF7A12">
        <w:rPr>
          <w:rFonts w:ascii="Times New Roman" w:eastAsia="TimesNewRoman,Bold" w:hAnsi="Times New Roman" w:cs="Times New Roman"/>
          <w:i/>
          <w:lang w:val="tr-TR"/>
        </w:rPr>
        <w:t>Mutluluk Nedir?</w:t>
      </w:r>
      <w:r w:rsidR="0001696A" w:rsidRPr="00EF7A12">
        <w:rPr>
          <w:rFonts w:ascii="Times New Roman" w:eastAsia="TimesNewRoman,Bold" w:hAnsi="Times New Roman" w:cs="Times New Roman"/>
          <w:lang w:val="tr-TR"/>
        </w:rPr>
        <w:t xml:space="preserve"> </w:t>
      </w:r>
      <w:proofErr w:type="gramStart"/>
      <w:r w:rsidR="0001696A" w:rsidRPr="00EF7A12">
        <w:rPr>
          <w:rFonts w:ascii="Times New Roman" w:eastAsia="TimesNewRoman,Bold" w:hAnsi="Times New Roman" w:cs="Times New Roman"/>
          <w:lang w:val="tr-TR"/>
        </w:rPr>
        <w:t>metnine</w:t>
      </w:r>
      <w:proofErr w:type="gramEnd"/>
      <w:r w:rsidR="0001696A" w:rsidRPr="00EF7A12">
        <w:rPr>
          <w:rFonts w:ascii="Times New Roman" w:eastAsia="TimesNewRoman,Bold" w:hAnsi="Times New Roman" w:cs="Times New Roman"/>
          <w:lang w:val="tr-TR"/>
        </w:rPr>
        <w:t xml:space="preserve"> dair yapılan yazma uygulamalarının karşılaştırılması sonucunda, </w:t>
      </w:r>
      <w:r w:rsidR="0001696A" w:rsidRPr="00EF7A12">
        <w:rPr>
          <w:rFonts w:ascii="Times New Roman" w:eastAsia="TimesNewRoman,Bold" w:hAnsi="Times New Roman" w:cs="Times New Roman"/>
          <w:i/>
          <w:lang w:val="tr-TR"/>
        </w:rPr>
        <w:t>Mutluluk Nedir?</w:t>
      </w:r>
      <w:r w:rsidR="0001696A" w:rsidRPr="00EF7A12">
        <w:rPr>
          <w:rFonts w:ascii="Times New Roman" w:eastAsia="TimesNewRoman,Bold" w:hAnsi="Times New Roman" w:cs="Times New Roman"/>
          <w:lang w:val="tr-TR"/>
        </w:rPr>
        <w:t xml:space="preserve"> </w:t>
      </w:r>
      <w:proofErr w:type="gramStart"/>
      <w:r w:rsidR="004C1A7C" w:rsidRPr="00EF7A12">
        <w:rPr>
          <w:rFonts w:ascii="Times New Roman" w:eastAsia="TimesNewRoman,Bold" w:hAnsi="Times New Roman" w:cs="Times New Roman"/>
          <w:lang w:val="tr-TR"/>
        </w:rPr>
        <w:t>metni</w:t>
      </w:r>
      <w:proofErr w:type="gramEnd"/>
      <w:r w:rsidR="004C1A7C" w:rsidRPr="00EF7A12">
        <w:rPr>
          <w:rFonts w:ascii="Times New Roman" w:eastAsia="TimesNewRoman,Bold" w:hAnsi="Times New Roman" w:cs="Times New Roman"/>
          <w:lang w:val="tr-TR"/>
        </w:rPr>
        <w:t xml:space="preserve"> </w:t>
      </w:r>
      <w:r w:rsidR="0001696A" w:rsidRPr="00EF7A12">
        <w:rPr>
          <w:rFonts w:ascii="Times New Roman" w:eastAsia="TimesNewRoman,Bold" w:hAnsi="Times New Roman" w:cs="Times New Roman"/>
          <w:lang w:val="tr-TR"/>
        </w:rPr>
        <w:t>lehine anlamlı bir fark olduğu görülmüştür</w:t>
      </w:r>
    </w:p>
    <w:p w14:paraId="704CCB2A" w14:textId="029B0845" w:rsidR="00CF2367" w:rsidRPr="00EF7A12" w:rsidRDefault="0001696A" w:rsidP="00C127F4">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eastAsia="zh-CN"/>
        </w:rPr>
        <w:tab/>
      </w:r>
      <w:r w:rsidR="00CF2367" w:rsidRPr="00EF7A12">
        <w:rPr>
          <w:rFonts w:ascii="Times New Roman" w:eastAsia="TimesNewRoman,Bold" w:hAnsi="Times New Roman" w:cs="Times New Roman"/>
          <w:lang w:val="tr-TR" w:eastAsia="zh-CN"/>
        </w:rPr>
        <w:t xml:space="preserve">Çalışmanın </w:t>
      </w:r>
      <w:r w:rsidRPr="00EF7A12">
        <w:rPr>
          <w:rFonts w:ascii="Times New Roman" w:eastAsia="TimesNewRoman,Bold" w:hAnsi="Times New Roman" w:cs="Times New Roman"/>
          <w:lang w:val="tr-TR" w:eastAsia="zh-CN"/>
        </w:rPr>
        <w:t>bu</w:t>
      </w:r>
      <w:r w:rsidR="00CF2367" w:rsidRPr="00EF7A12">
        <w:rPr>
          <w:rFonts w:ascii="Times New Roman" w:eastAsia="TimesNewRoman,Bold" w:hAnsi="Times New Roman" w:cs="Times New Roman"/>
          <w:lang w:val="tr-TR" w:eastAsia="zh-CN"/>
        </w:rPr>
        <w:t xml:space="preserve"> aşamasında </w:t>
      </w:r>
      <w:r w:rsidR="00CF2367" w:rsidRPr="00EF7A12">
        <w:rPr>
          <w:rFonts w:ascii="Times New Roman" w:eastAsia="TimesNewRoman,Bold" w:hAnsi="Times New Roman" w:cs="Times New Roman"/>
          <w:i/>
          <w:lang w:val="tr-TR" w:eastAsia="zh-CN"/>
        </w:rPr>
        <w:t>Mutluluk Nedir?</w:t>
      </w:r>
      <w:r w:rsidR="00CF2367" w:rsidRPr="00EF7A12">
        <w:rPr>
          <w:rFonts w:ascii="Times New Roman" w:eastAsia="TimesNewRoman,Bold" w:hAnsi="Times New Roman" w:cs="Times New Roman"/>
          <w:lang w:val="tr-TR" w:eastAsia="zh-CN"/>
        </w:rPr>
        <w:t xml:space="preserve"> </w:t>
      </w:r>
      <w:proofErr w:type="gramStart"/>
      <w:r w:rsidR="00CF2367" w:rsidRPr="00EF7A12">
        <w:rPr>
          <w:rFonts w:ascii="Times New Roman" w:eastAsia="TimesNewRoman,Bold" w:hAnsi="Times New Roman" w:cs="Times New Roman"/>
          <w:lang w:val="tr-TR" w:eastAsia="zh-CN"/>
        </w:rPr>
        <w:t>adlı</w:t>
      </w:r>
      <w:proofErr w:type="gramEnd"/>
      <w:r w:rsidR="00CF2367" w:rsidRPr="00EF7A12">
        <w:rPr>
          <w:rFonts w:ascii="Times New Roman" w:eastAsia="TimesNewRoman,Bold" w:hAnsi="Times New Roman" w:cs="Times New Roman"/>
          <w:lang w:val="tr-TR" w:eastAsia="zh-CN"/>
        </w:rPr>
        <w:t xml:space="preserve"> metnin işlenme</w:t>
      </w:r>
      <w:r w:rsidR="009B5737" w:rsidRPr="00EF7A12">
        <w:rPr>
          <w:rFonts w:ascii="Times New Roman" w:eastAsia="TimesNewRoman,Bold" w:hAnsi="Times New Roman" w:cs="Times New Roman"/>
          <w:lang w:val="tr-TR" w:eastAsia="zh-CN"/>
        </w:rPr>
        <w:t>si sürecinde, metnin</w:t>
      </w:r>
      <w:r w:rsidR="00CF2367" w:rsidRPr="00EF7A12">
        <w:rPr>
          <w:rFonts w:ascii="Times New Roman" w:eastAsia="TimesNewRoman,Bold" w:hAnsi="Times New Roman" w:cs="Times New Roman"/>
          <w:lang w:val="tr-TR" w:eastAsia="zh-CN"/>
        </w:rPr>
        <w:t xml:space="preserve"> oluşturulması sürecini anlamak adına yazarın bakış açısının bilinmesi, okura sunulan bilgilerin bir kısmının ortaya çıkarılmasında ve metnin söylem değerinin çözümlenmesinde önemli argümanlardan biri olduğunun fa</w:t>
      </w:r>
      <w:r w:rsidRPr="00EF7A12">
        <w:rPr>
          <w:rFonts w:ascii="Times New Roman" w:eastAsia="TimesNewRoman,Bold" w:hAnsi="Times New Roman" w:cs="Times New Roman"/>
          <w:lang w:val="tr-TR" w:eastAsia="zh-CN"/>
        </w:rPr>
        <w:t xml:space="preserve">rk edilip edilmediği hususunun </w:t>
      </w:r>
      <w:r w:rsidR="00CF2367" w:rsidRPr="00EF7A12">
        <w:rPr>
          <w:rFonts w:ascii="Times New Roman" w:eastAsia="TimesNewRoman,Bold" w:hAnsi="Times New Roman" w:cs="Times New Roman"/>
          <w:lang w:val="tr-TR" w:eastAsia="zh-CN"/>
        </w:rPr>
        <w:t xml:space="preserve">anlaşılması istenmiştir. </w:t>
      </w:r>
    </w:p>
    <w:p w14:paraId="5D1BDD16" w14:textId="77777777" w:rsidR="0001696A" w:rsidRPr="00EF7A12" w:rsidRDefault="00F738AD" w:rsidP="00C127F4">
      <w:pPr>
        <w:spacing w:line="480" w:lineRule="auto"/>
        <w:jc w:val="both"/>
        <w:rPr>
          <w:rFonts w:ascii="Times New Roman" w:eastAsia="TimesNewRoman,Bold" w:hAnsi="Times New Roman" w:cs="Times New Roman"/>
          <w:sz w:val="18"/>
          <w:szCs w:val="18"/>
          <w:lang w:val="tr-TR"/>
        </w:rPr>
      </w:pPr>
      <w:r w:rsidRPr="00EF7A12">
        <w:rPr>
          <w:rFonts w:ascii="Times New Roman" w:eastAsia="TimesNewRoman,Bold" w:hAnsi="Times New Roman" w:cs="Times New Roman"/>
          <w:lang w:val="tr-TR" w:eastAsia="zh-CN"/>
        </w:rPr>
        <w:tab/>
      </w:r>
      <w:r w:rsidR="00CF2367" w:rsidRPr="00EF7A12">
        <w:rPr>
          <w:rFonts w:ascii="Times New Roman" w:eastAsia="TimesNewRoman,Bold" w:hAnsi="Times New Roman" w:cs="Times New Roman"/>
          <w:lang w:val="tr-TR" w:eastAsia="zh-CN"/>
        </w:rPr>
        <w:t>Yine metnin türünü de belirlemeye yönelik olarak yazarın niyetini ve okuru çekmek istediği amaca yönelik dilsel tercihleri belirlemenin okuyucunun türün genel mantıksal yapısını ortaya çıkarmasına yarayacağı ifade edilmiştir. Bu zihinsel yapının aynı zamanda söylemin bir bütün olduğunu ortaya koyacağı, söylemin içerik ve şekliyle ilgili dilsel seçimlerin nasıl oluştuğunu da göstereceği üzerinde durulmuştur. Bu anlamda metinle ilgili olarak iki yönlendirici soru bağlamında bu unsurları ortaya koyabilecekleri yazma çalışmaları uygulanmıştır.</w:t>
      </w:r>
      <w:r w:rsidR="0001696A" w:rsidRPr="00EF7A12">
        <w:rPr>
          <w:rFonts w:ascii="Times New Roman" w:eastAsia="TimesNewRoman,Bold" w:hAnsi="Times New Roman" w:cs="Times New Roman"/>
          <w:sz w:val="18"/>
          <w:szCs w:val="18"/>
          <w:lang w:val="tr-TR"/>
        </w:rPr>
        <w:t xml:space="preserve"> </w:t>
      </w:r>
    </w:p>
    <w:p w14:paraId="1DA74E12" w14:textId="586F94BB" w:rsidR="00CF2367" w:rsidRPr="00EF7A12" w:rsidRDefault="0001696A" w:rsidP="00C127F4">
      <w:pPr>
        <w:spacing w:line="480" w:lineRule="auto"/>
        <w:jc w:val="both"/>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lastRenderedPageBreak/>
        <w:tab/>
      </w:r>
      <w:r w:rsidR="0006610E">
        <w:rPr>
          <w:rFonts w:ascii="Times New Roman" w:eastAsia="TimesNewRoman,Bold" w:hAnsi="Times New Roman" w:cs="Times New Roman"/>
          <w:lang w:val="tr-TR"/>
        </w:rPr>
        <w:t>Aşağıdaki T</w:t>
      </w:r>
      <w:r w:rsidR="000D2C79" w:rsidRPr="00EF7A12">
        <w:rPr>
          <w:rFonts w:ascii="Times New Roman" w:eastAsia="TimesNewRoman,Bold" w:hAnsi="Times New Roman" w:cs="Times New Roman"/>
          <w:lang w:val="tr-TR"/>
        </w:rPr>
        <w:t xml:space="preserve">ablo </w:t>
      </w:r>
      <w:r w:rsidRPr="00EF7A12">
        <w:rPr>
          <w:rFonts w:ascii="Times New Roman" w:eastAsia="TimesNewRoman,Bold" w:hAnsi="Times New Roman" w:cs="Times New Roman"/>
          <w:lang w:val="tr-TR"/>
        </w:rPr>
        <w:t>4’te</w:t>
      </w:r>
      <w:r w:rsidR="000D2C79" w:rsidRPr="00EF7A12">
        <w:rPr>
          <w:rFonts w:ascii="Times New Roman" w:eastAsia="TimesNewRoman,Bold" w:hAnsi="Times New Roman" w:cs="Times New Roman"/>
          <w:lang w:val="tr-TR"/>
        </w:rPr>
        <w:t xml:space="preserve"> deney grubunun </w:t>
      </w:r>
      <w:proofErr w:type="spellStart"/>
      <w:r w:rsidR="000D2C79" w:rsidRPr="00EF7A12">
        <w:rPr>
          <w:rFonts w:ascii="Times New Roman" w:eastAsia="TimesNewRoman,Bold" w:hAnsi="Times New Roman" w:cs="Times New Roman"/>
          <w:lang w:val="tr-TR"/>
        </w:rPr>
        <w:t>öntest</w:t>
      </w:r>
      <w:proofErr w:type="spellEnd"/>
      <w:r w:rsidR="000D2C79" w:rsidRPr="00EF7A12">
        <w:rPr>
          <w:rFonts w:ascii="Times New Roman" w:eastAsia="TimesNewRoman,Bold" w:hAnsi="Times New Roman" w:cs="Times New Roman"/>
          <w:lang w:val="tr-TR"/>
        </w:rPr>
        <w:t xml:space="preserve"> ve </w:t>
      </w:r>
      <w:r w:rsidR="000D2C79" w:rsidRPr="00EF7A12">
        <w:rPr>
          <w:rFonts w:ascii="Times New Roman" w:eastAsia="TimesNewRoman,Bold" w:hAnsi="Times New Roman" w:cs="Times New Roman"/>
          <w:i/>
          <w:lang w:val="tr-TR"/>
        </w:rPr>
        <w:t>Kız Kalesi</w:t>
      </w:r>
      <w:r w:rsidR="000D2C79" w:rsidRPr="00EF7A12">
        <w:rPr>
          <w:rFonts w:ascii="Times New Roman" w:eastAsia="TimesNewRoman,Bold" w:hAnsi="Times New Roman" w:cs="Times New Roman"/>
          <w:lang w:val="tr-TR"/>
        </w:rPr>
        <w:t xml:space="preserve"> metnine dair elde sonuçlar karşılaştırılmıştır:</w:t>
      </w:r>
    </w:p>
    <w:p w14:paraId="61BDFE38" w14:textId="7A94E2EE" w:rsidR="00ED44B2" w:rsidRPr="00EF7A12" w:rsidRDefault="00CF2367" w:rsidP="00B67424">
      <w:pPr>
        <w:spacing w:after="0" w:line="240" w:lineRule="auto"/>
        <w:jc w:val="both"/>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T</w:t>
      </w:r>
      <w:r w:rsidR="003558E6" w:rsidRPr="00EF7A12">
        <w:rPr>
          <w:rFonts w:ascii="Times New Roman" w:eastAsia="TimesNewRoman,Bold" w:hAnsi="Times New Roman" w:cs="Times New Roman"/>
          <w:b/>
          <w:lang w:val="tr-TR"/>
        </w:rPr>
        <w:t>ablo</w:t>
      </w:r>
      <w:r w:rsidR="00917330" w:rsidRPr="00EF7A12">
        <w:rPr>
          <w:rFonts w:ascii="Times New Roman" w:eastAsia="TimesNewRoman,Bold" w:hAnsi="Times New Roman" w:cs="Times New Roman"/>
          <w:b/>
          <w:lang w:val="tr-TR"/>
        </w:rPr>
        <w:t xml:space="preserve"> 4</w:t>
      </w:r>
    </w:p>
    <w:p w14:paraId="366AC622" w14:textId="50CE8A40" w:rsidR="00CF2367" w:rsidRPr="00EF7A12" w:rsidRDefault="00CF2367" w:rsidP="00B67424">
      <w:pPr>
        <w:spacing w:after="0" w:line="24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Deney Grubu Ön test (</w:t>
      </w:r>
      <w:r w:rsidRPr="00EF7A12">
        <w:rPr>
          <w:rFonts w:ascii="Times New Roman" w:eastAsia="TimesNewRoman,Bold" w:hAnsi="Times New Roman" w:cs="Times New Roman"/>
          <w:i/>
          <w:lang w:val="tr-TR"/>
        </w:rPr>
        <w:t>Ben Bir Küçük Kilimim</w:t>
      </w:r>
      <w:r w:rsidRPr="00EF7A12">
        <w:rPr>
          <w:rFonts w:ascii="Times New Roman" w:eastAsia="TimesNewRoman,Bold" w:hAnsi="Times New Roman" w:cs="Times New Roman"/>
          <w:lang w:val="tr-TR"/>
        </w:rPr>
        <w:t xml:space="preserve">) ve </w:t>
      </w:r>
      <w:r w:rsidRPr="00EF7A12">
        <w:rPr>
          <w:rFonts w:ascii="Times New Roman" w:eastAsia="TimesNewRoman,Bold" w:hAnsi="Times New Roman" w:cs="Times New Roman"/>
          <w:i/>
          <w:lang w:val="tr-TR"/>
        </w:rPr>
        <w:t>Kız Kalesi</w:t>
      </w:r>
      <w:r w:rsidRPr="00EF7A12">
        <w:rPr>
          <w:rFonts w:ascii="Times New Roman" w:eastAsia="TimesNewRoman,Bold" w:hAnsi="Times New Roman" w:cs="Times New Roman"/>
          <w:lang w:val="tr-TR"/>
        </w:rPr>
        <w:t xml:space="preserve"> Metni t-test Sonuçları.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35"/>
        <w:gridCol w:w="396"/>
        <w:gridCol w:w="1470"/>
        <w:gridCol w:w="2268"/>
        <w:gridCol w:w="1418"/>
        <w:gridCol w:w="986"/>
      </w:tblGrid>
      <w:tr w:rsidR="00464DD7" w:rsidRPr="00EF7A12" w14:paraId="7BFB0659" w14:textId="77777777" w:rsidTr="00C127F4">
        <w:trPr>
          <w:jc w:val="center"/>
        </w:trPr>
        <w:tc>
          <w:tcPr>
            <w:tcW w:w="2235" w:type="dxa"/>
          </w:tcPr>
          <w:p w14:paraId="393FC5AB" w14:textId="77777777" w:rsidR="00464DD7" w:rsidRPr="00EF7A12" w:rsidRDefault="00464DD7" w:rsidP="00B53AA6">
            <w:pPr>
              <w:spacing w:line="40" w:lineRule="atLeast"/>
              <w:jc w:val="center"/>
              <w:rPr>
                <w:rFonts w:ascii="Times New Roman" w:eastAsia="TimesNewRoman,Bold" w:hAnsi="Times New Roman" w:cs="Times New Roman"/>
                <w:sz w:val="18"/>
                <w:szCs w:val="18"/>
                <w:lang w:val="tr-TR"/>
              </w:rPr>
            </w:pPr>
          </w:p>
        </w:tc>
        <w:tc>
          <w:tcPr>
            <w:tcW w:w="396" w:type="dxa"/>
          </w:tcPr>
          <w:p w14:paraId="5E8EF741" w14:textId="77777777" w:rsidR="00464DD7" w:rsidRPr="00EF7A12" w:rsidRDefault="00464DD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N</w:t>
            </w:r>
          </w:p>
        </w:tc>
        <w:tc>
          <w:tcPr>
            <w:tcW w:w="1470" w:type="dxa"/>
          </w:tcPr>
          <w:p w14:paraId="2DB0530E" w14:textId="64C7E762" w:rsidR="00464DD7" w:rsidRPr="00EF7A12" w:rsidRDefault="000C0353" w:rsidP="00B53AA6">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Cs w:val="18"/>
                <w:lang w:val="tr-TR"/>
              </w:rPr>
              <w:t>x</w:t>
            </w:r>
            <w:proofErr w:type="gramEnd"/>
            <w:r w:rsidRPr="00EF7A12">
              <w:rPr>
                <w:rFonts w:ascii="Times New Roman" w:eastAsia="TimesNewRoman,Bold" w:hAnsi="Times New Roman" w:cs="Times New Roman"/>
                <w:szCs w:val="18"/>
                <w:lang w:val="tr-TR"/>
              </w:rPr>
              <w:t>̄</w:t>
            </w:r>
          </w:p>
        </w:tc>
        <w:tc>
          <w:tcPr>
            <w:tcW w:w="2268" w:type="dxa"/>
          </w:tcPr>
          <w:p w14:paraId="606EFCC7" w14:textId="03678079" w:rsidR="00464DD7" w:rsidRPr="00EF7A12" w:rsidRDefault="002D36B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Cs w:val="24"/>
                <w:lang w:val="tr-TR"/>
              </w:rPr>
              <w:t>S/</w:t>
            </w:r>
            <w:r w:rsidR="00617866" w:rsidRPr="00EF7A12">
              <w:rPr>
                <w:rFonts w:ascii="Times New Roman" w:eastAsia="TimesNewRoman,Bold" w:hAnsi="Times New Roman" w:cs="Times New Roman"/>
                <w:szCs w:val="24"/>
                <w:lang w:val="tr-TR"/>
              </w:rPr>
              <w:t>σ</w:t>
            </w:r>
          </w:p>
        </w:tc>
        <w:tc>
          <w:tcPr>
            <w:tcW w:w="1418" w:type="dxa"/>
          </w:tcPr>
          <w:p w14:paraId="1CE43D14" w14:textId="7CF0B457" w:rsidR="00464DD7" w:rsidRPr="00EF7A12" w:rsidRDefault="00617866" w:rsidP="00B53AA6">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 w:val="18"/>
                <w:szCs w:val="18"/>
                <w:lang w:val="tr-TR"/>
              </w:rPr>
              <w:t>t</w:t>
            </w:r>
            <w:proofErr w:type="gramEnd"/>
          </w:p>
        </w:tc>
        <w:tc>
          <w:tcPr>
            <w:tcW w:w="986" w:type="dxa"/>
          </w:tcPr>
          <w:p w14:paraId="7B07F97C" w14:textId="0D6C176E" w:rsidR="00464DD7" w:rsidRPr="00EF7A12" w:rsidRDefault="0042544E" w:rsidP="00B53AA6">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 w:val="18"/>
                <w:szCs w:val="18"/>
                <w:lang w:val="tr-TR"/>
              </w:rPr>
              <w:t>p</w:t>
            </w:r>
            <w:proofErr w:type="gramEnd"/>
          </w:p>
        </w:tc>
      </w:tr>
      <w:tr w:rsidR="00CF2367" w:rsidRPr="00EF7A12" w14:paraId="61FDA7B7" w14:textId="77777777" w:rsidTr="00C127F4">
        <w:trPr>
          <w:jc w:val="center"/>
        </w:trPr>
        <w:tc>
          <w:tcPr>
            <w:tcW w:w="2235" w:type="dxa"/>
          </w:tcPr>
          <w:p w14:paraId="682F91B8" w14:textId="77777777" w:rsidR="00CF2367" w:rsidRPr="00EF7A12" w:rsidRDefault="00CF2367" w:rsidP="00B53AA6">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Ben Bir Küçük Kilimim</w:t>
            </w:r>
          </w:p>
        </w:tc>
        <w:tc>
          <w:tcPr>
            <w:tcW w:w="396" w:type="dxa"/>
          </w:tcPr>
          <w:p w14:paraId="03F636C2"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470" w:type="dxa"/>
          </w:tcPr>
          <w:p w14:paraId="179F6E12" w14:textId="7E1E675D"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7F551D" w:rsidRPr="00EF7A12">
              <w:rPr>
                <w:rFonts w:ascii="Times New Roman" w:eastAsia="TimesNewRoman,Bold" w:hAnsi="Times New Roman" w:cs="Times New Roman"/>
                <w:sz w:val="18"/>
                <w:szCs w:val="18"/>
                <w:lang w:val="tr-TR"/>
              </w:rPr>
              <w:t>.</w:t>
            </w:r>
            <w:r w:rsidRPr="00EF7A12">
              <w:rPr>
                <w:rFonts w:ascii="Times New Roman" w:eastAsia="TimesNewRoman,Bold" w:hAnsi="Times New Roman" w:cs="Times New Roman"/>
                <w:sz w:val="18"/>
                <w:szCs w:val="18"/>
                <w:lang w:val="tr-TR"/>
              </w:rPr>
              <w:t>0000</w:t>
            </w:r>
          </w:p>
        </w:tc>
        <w:tc>
          <w:tcPr>
            <w:tcW w:w="2268" w:type="dxa"/>
          </w:tcPr>
          <w:p w14:paraId="5A4E67DA" w14:textId="7594141A"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63246</w:t>
            </w:r>
          </w:p>
        </w:tc>
        <w:tc>
          <w:tcPr>
            <w:tcW w:w="1418" w:type="dxa"/>
            <w:vMerge w:val="restart"/>
          </w:tcPr>
          <w:p w14:paraId="0CF302B2" w14:textId="32125CF5"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-19</w:t>
            </w:r>
            <w:r w:rsidR="007F551D" w:rsidRPr="00EF7A12">
              <w:rPr>
                <w:rFonts w:ascii="Times New Roman" w:eastAsia="TimesNewRoman,Bold" w:hAnsi="Times New Roman" w:cs="Times New Roman"/>
                <w:sz w:val="18"/>
                <w:szCs w:val="18"/>
                <w:lang w:val="tr-TR"/>
              </w:rPr>
              <w:t>.</w:t>
            </w:r>
            <w:r w:rsidRPr="00EF7A12">
              <w:rPr>
                <w:rFonts w:ascii="Times New Roman" w:eastAsia="TimesNewRoman,Bold" w:hAnsi="Times New Roman" w:cs="Times New Roman"/>
                <w:sz w:val="18"/>
                <w:szCs w:val="18"/>
                <w:lang w:val="tr-TR"/>
              </w:rPr>
              <w:t>030</w:t>
            </w:r>
          </w:p>
        </w:tc>
        <w:tc>
          <w:tcPr>
            <w:tcW w:w="986" w:type="dxa"/>
            <w:vMerge w:val="restart"/>
          </w:tcPr>
          <w:p w14:paraId="61BB1ABD" w14:textId="2E0251F9"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000</w:t>
            </w:r>
          </w:p>
        </w:tc>
      </w:tr>
      <w:tr w:rsidR="00CF2367" w:rsidRPr="00EF7A12" w14:paraId="782FC372" w14:textId="77777777" w:rsidTr="00C127F4">
        <w:trPr>
          <w:jc w:val="center"/>
        </w:trPr>
        <w:tc>
          <w:tcPr>
            <w:tcW w:w="2235" w:type="dxa"/>
          </w:tcPr>
          <w:p w14:paraId="5B17F643" w14:textId="77777777" w:rsidR="00CF2367" w:rsidRPr="00EF7A12" w:rsidRDefault="00CF2367" w:rsidP="00B53AA6">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 xml:space="preserve">Kız Kalesi </w:t>
            </w:r>
          </w:p>
        </w:tc>
        <w:tc>
          <w:tcPr>
            <w:tcW w:w="396" w:type="dxa"/>
          </w:tcPr>
          <w:p w14:paraId="414F5FED"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470" w:type="dxa"/>
          </w:tcPr>
          <w:p w14:paraId="1D1FDD0B" w14:textId="4109B424"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5</w:t>
            </w:r>
            <w:r w:rsidR="007F551D" w:rsidRPr="00EF7A12">
              <w:rPr>
                <w:rFonts w:ascii="Times New Roman" w:eastAsia="TimesNewRoman,Bold" w:hAnsi="Times New Roman" w:cs="Times New Roman"/>
                <w:sz w:val="18"/>
                <w:szCs w:val="18"/>
                <w:lang w:val="tr-TR"/>
              </w:rPr>
              <w:t>.</w:t>
            </w:r>
            <w:r w:rsidRPr="00EF7A12">
              <w:rPr>
                <w:rFonts w:ascii="Times New Roman" w:eastAsia="TimesNewRoman,Bold" w:hAnsi="Times New Roman" w:cs="Times New Roman"/>
                <w:sz w:val="18"/>
                <w:szCs w:val="18"/>
                <w:lang w:val="tr-TR"/>
              </w:rPr>
              <w:t>4762</w:t>
            </w:r>
          </w:p>
        </w:tc>
        <w:tc>
          <w:tcPr>
            <w:tcW w:w="2268" w:type="dxa"/>
          </w:tcPr>
          <w:p w14:paraId="6A6FAF95" w14:textId="6668D833"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74960</w:t>
            </w:r>
          </w:p>
        </w:tc>
        <w:tc>
          <w:tcPr>
            <w:tcW w:w="1418" w:type="dxa"/>
            <w:vMerge/>
          </w:tcPr>
          <w:p w14:paraId="59AFD6FF"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p>
        </w:tc>
        <w:tc>
          <w:tcPr>
            <w:tcW w:w="986" w:type="dxa"/>
            <w:vMerge/>
          </w:tcPr>
          <w:p w14:paraId="49D7D5BE"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p>
        </w:tc>
      </w:tr>
    </w:tbl>
    <w:p w14:paraId="4893DAC5" w14:textId="77777777" w:rsidR="00B67424" w:rsidRPr="00EF7A12" w:rsidRDefault="00B67424" w:rsidP="00E703AF">
      <w:pPr>
        <w:spacing w:line="480" w:lineRule="auto"/>
        <w:jc w:val="both"/>
        <w:rPr>
          <w:rFonts w:ascii="Times New Roman" w:eastAsia="TimesNewRoman,Bold" w:hAnsi="Times New Roman" w:cs="Times New Roman"/>
          <w:lang w:val="tr-TR"/>
        </w:rPr>
      </w:pPr>
    </w:p>
    <w:p w14:paraId="5D340919" w14:textId="23006308" w:rsidR="00D40702" w:rsidRPr="00EF7A12" w:rsidRDefault="00B67424" w:rsidP="00E703AF">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rPr>
        <w:tab/>
      </w:r>
      <w:r w:rsidR="00CF2367" w:rsidRPr="00EF7A12">
        <w:rPr>
          <w:rFonts w:ascii="Times New Roman" w:eastAsia="TimesNewRoman,Bold" w:hAnsi="Times New Roman" w:cs="Times New Roman"/>
          <w:lang w:val="tr-TR"/>
        </w:rPr>
        <w:t>Deney grubu öğrencilerin</w:t>
      </w:r>
      <w:r w:rsidR="007D2892">
        <w:rPr>
          <w:rFonts w:ascii="Times New Roman" w:eastAsia="TimesNewRoman,Bold" w:hAnsi="Times New Roman" w:cs="Times New Roman"/>
          <w:lang w:val="tr-TR"/>
        </w:rPr>
        <w:t xml:space="preserve">e süreç başında yapılan ön test </w:t>
      </w:r>
      <w:r w:rsidR="00CF2367" w:rsidRPr="00EF7A12">
        <w:rPr>
          <w:rFonts w:ascii="Times New Roman" w:eastAsia="TimesNewRoman,Bold" w:hAnsi="Times New Roman" w:cs="Times New Roman"/>
          <w:lang w:val="tr-TR"/>
        </w:rPr>
        <w:t>(</w:t>
      </w:r>
      <w:r w:rsidR="00CF2367" w:rsidRPr="00EF7A12">
        <w:rPr>
          <w:rFonts w:ascii="Times New Roman" w:eastAsia="TimesNewRoman,Bold" w:hAnsi="Times New Roman" w:cs="Times New Roman"/>
          <w:i/>
          <w:lang w:val="tr-TR"/>
        </w:rPr>
        <w:t>Ben Bir Küçük Kilimim</w:t>
      </w:r>
      <w:r w:rsidR="00CF2367" w:rsidRPr="00EF7A12">
        <w:rPr>
          <w:rFonts w:ascii="Times New Roman" w:eastAsia="TimesNewRoman,Bold" w:hAnsi="Times New Roman" w:cs="Times New Roman"/>
          <w:lang w:val="tr-TR"/>
        </w:rPr>
        <w:t xml:space="preserve">) ile sürecin dördüncü aşamasında </w:t>
      </w:r>
      <w:r w:rsidR="007D2892" w:rsidRPr="007D2892">
        <w:rPr>
          <w:rFonts w:ascii="Times New Roman" w:eastAsia="TimesNewRoman,Bold" w:hAnsi="Times New Roman" w:cs="Times New Roman"/>
          <w:i/>
          <w:lang w:val="tr-TR"/>
        </w:rPr>
        <w:t>Kız Kalesi</w:t>
      </w:r>
      <w:r w:rsidR="007D2892" w:rsidRPr="00EF7A12">
        <w:rPr>
          <w:rFonts w:ascii="Times New Roman" w:eastAsia="TimesNewRoman,Bold" w:hAnsi="Times New Roman" w:cs="Times New Roman"/>
          <w:lang w:val="tr-TR"/>
        </w:rPr>
        <w:t xml:space="preserve"> adlı metnin </w:t>
      </w:r>
      <w:r w:rsidR="007D2892">
        <w:rPr>
          <w:rFonts w:ascii="Times New Roman" w:eastAsia="TimesNewRoman,Bold" w:hAnsi="Times New Roman" w:cs="Times New Roman"/>
          <w:lang w:val="tr-TR"/>
        </w:rPr>
        <w:t>söylem çözümleme yöntemiyle</w:t>
      </w:r>
      <w:r w:rsidR="00CF2367" w:rsidRPr="00EF7A12">
        <w:rPr>
          <w:rFonts w:ascii="Times New Roman" w:eastAsia="TimesNewRoman,Bold" w:hAnsi="Times New Roman" w:cs="Times New Roman"/>
          <w:lang w:val="tr-TR"/>
        </w:rPr>
        <w:t xml:space="preserve"> </w:t>
      </w:r>
      <w:r w:rsidR="007D2892">
        <w:rPr>
          <w:rFonts w:ascii="Times New Roman" w:eastAsia="TimesNewRoman,Bold" w:hAnsi="Times New Roman" w:cs="Times New Roman"/>
          <w:lang w:val="tr-TR"/>
        </w:rPr>
        <w:t xml:space="preserve">işlenmesinin ardından </w:t>
      </w:r>
      <w:r w:rsidR="00CF2367" w:rsidRPr="00EF7A12">
        <w:rPr>
          <w:rFonts w:ascii="Times New Roman" w:eastAsia="TimesNewRoman,Bold" w:hAnsi="Times New Roman" w:cs="Times New Roman"/>
          <w:lang w:val="tr-TR"/>
        </w:rPr>
        <w:t xml:space="preserve">3 yönlendirici </w:t>
      </w:r>
      <w:r w:rsidR="007D2892">
        <w:rPr>
          <w:rFonts w:ascii="Times New Roman" w:eastAsia="TimesNewRoman,Bold" w:hAnsi="Times New Roman" w:cs="Times New Roman"/>
          <w:lang w:val="tr-TR"/>
        </w:rPr>
        <w:t>soru ile</w:t>
      </w:r>
      <w:r w:rsidR="00CF2367" w:rsidRPr="00EF7A12">
        <w:rPr>
          <w:rFonts w:ascii="Times New Roman" w:eastAsia="TimesNewRoman,Bold" w:hAnsi="Times New Roman" w:cs="Times New Roman"/>
          <w:lang w:val="tr-TR"/>
        </w:rPr>
        <w:t xml:space="preserve"> yazma uygulamaları yapılmıştır. Ön test sonuçları ve </w:t>
      </w:r>
      <w:r w:rsidR="00CF2367" w:rsidRPr="00EF7A12">
        <w:rPr>
          <w:rFonts w:ascii="Times New Roman" w:eastAsia="TimesNewRoman,Bold" w:hAnsi="Times New Roman" w:cs="Times New Roman"/>
          <w:i/>
          <w:lang w:val="tr-TR"/>
        </w:rPr>
        <w:t>Kız Kalesi</w:t>
      </w:r>
      <w:r w:rsidR="00CF2367" w:rsidRPr="00EF7A12">
        <w:rPr>
          <w:rFonts w:ascii="Times New Roman" w:eastAsia="TimesNewRoman,Bold" w:hAnsi="Times New Roman" w:cs="Times New Roman"/>
          <w:lang w:val="tr-TR"/>
        </w:rPr>
        <w:t xml:space="preserve"> metninin sonuçları arasında fark olup olmadığı belirlenmeye çalışılmıştır. Yapılan t-test sonucu P</w:t>
      </w:r>
      <w:r w:rsidR="00B870A2" w:rsidRPr="00EF7A12">
        <w:rPr>
          <w:rFonts w:ascii="Times New Roman" w:eastAsia="TimesNewRoman,Bold" w:hAnsi="Times New Roman" w:cs="Times New Roman"/>
          <w:lang w:val="tr-TR"/>
        </w:rPr>
        <w:t xml:space="preserve">= </w:t>
      </w:r>
      <w:r w:rsidR="007F551D" w:rsidRPr="00EF7A12">
        <w:rPr>
          <w:rFonts w:ascii="Times New Roman" w:eastAsia="TimesNewRoman,Bold" w:hAnsi="Times New Roman" w:cs="Times New Roman"/>
          <w:lang w:val="tr-TR"/>
        </w:rPr>
        <w:t>.</w:t>
      </w:r>
      <w:r w:rsidR="00CF2367" w:rsidRPr="00EF7A12">
        <w:rPr>
          <w:rFonts w:ascii="Times New Roman" w:eastAsia="TimesNewRoman,Bold" w:hAnsi="Times New Roman" w:cs="Times New Roman"/>
          <w:lang w:val="tr-TR"/>
        </w:rPr>
        <w:t xml:space="preserve">000 olarak </w:t>
      </w:r>
      <w:r w:rsidR="006937B6">
        <w:rPr>
          <w:rFonts w:ascii="Times New Roman" w:eastAsia="TimesNewRoman,Bold" w:hAnsi="Times New Roman" w:cs="Times New Roman"/>
          <w:lang w:val="tr-TR"/>
        </w:rPr>
        <w:t>ve</w:t>
      </w:r>
      <w:r w:rsidR="004C458E" w:rsidRPr="00EF7A12">
        <w:rPr>
          <w:rFonts w:ascii="Times New Roman" w:eastAsia="TimesNewRoman,Bold" w:hAnsi="Times New Roman" w:cs="Times New Roman"/>
          <w:lang w:val="tr-TR"/>
        </w:rPr>
        <w:t xml:space="preserve"> </w:t>
      </w:r>
      <w:r w:rsidR="00B870A2" w:rsidRPr="00EF7A12">
        <w:rPr>
          <w:rFonts w:ascii="Times New Roman" w:eastAsia="TimesNewRoman,Bold" w:hAnsi="Times New Roman" w:cs="Times New Roman"/>
          <w:lang w:val="tr-TR"/>
        </w:rPr>
        <w:t>P&lt;0.</w:t>
      </w:r>
      <w:r w:rsidR="004C458E" w:rsidRPr="00EF7A12">
        <w:rPr>
          <w:rFonts w:ascii="Times New Roman" w:eastAsia="TimesNewRoman,Bold" w:hAnsi="Times New Roman" w:cs="Times New Roman"/>
          <w:lang w:val="tr-TR"/>
        </w:rPr>
        <w:t xml:space="preserve">05’ten küçük </w:t>
      </w:r>
      <w:r w:rsidR="00193458" w:rsidRPr="00EF7A12">
        <w:rPr>
          <w:rFonts w:ascii="Times New Roman" w:eastAsia="TimesNewRoman,Bold" w:hAnsi="Times New Roman" w:cs="Times New Roman"/>
          <w:lang w:val="tr-TR"/>
        </w:rPr>
        <w:t>olarak bulunmuştur. Böylelikle de</w:t>
      </w:r>
      <w:r w:rsidR="00B77418" w:rsidRPr="00EF7A12">
        <w:rPr>
          <w:rFonts w:ascii="Times New Roman" w:eastAsia="TimesNewRoman,Bold" w:hAnsi="Times New Roman" w:cs="Times New Roman"/>
          <w:lang w:val="tr-TR"/>
        </w:rPr>
        <w:t xml:space="preserve"> s</w:t>
      </w:r>
      <w:r w:rsidR="00CF2367" w:rsidRPr="00EF7A12">
        <w:rPr>
          <w:rFonts w:ascii="Times New Roman" w:eastAsia="TimesNewRoman,Bold" w:hAnsi="Times New Roman" w:cs="Times New Roman"/>
          <w:lang w:val="tr-TR"/>
        </w:rPr>
        <w:t xml:space="preserve">üreç başında yapılan ön test ile </w:t>
      </w:r>
      <w:r w:rsidR="00CF2367" w:rsidRPr="00EF7A12">
        <w:rPr>
          <w:rFonts w:ascii="Times New Roman" w:eastAsia="TimesNewRoman,Bold" w:hAnsi="Times New Roman" w:cs="Times New Roman"/>
          <w:i/>
          <w:lang w:val="tr-TR"/>
        </w:rPr>
        <w:t>Kız Kalesi</w:t>
      </w:r>
      <w:r w:rsidR="00CF2367" w:rsidRPr="00EF7A12">
        <w:rPr>
          <w:rFonts w:ascii="Times New Roman" w:eastAsia="TimesNewRoman,Bold" w:hAnsi="Times New Roman" w:cs="Times New Roman"/>
          <w:lang w:val="tr-TR"/>
        </w:rPr>
        <w:t xml:space="preserve"> metninin karşılaştırılması sonucunda, öğrencilerin yazma uygulamalarının sonuçlarının </w:t>
      </w:r>
      <w:proofErr w:type="spellStart"/>
      <w:r w:rsidR="00CF2367" w:rsidRPr="00EF7A12">
        <w:rPr>
          <w:rFonts w:ascii="Times New Roman" w:eastAsia="TimesNewRoman,Bold" w:hAnsi="Times New Roman" w:cs="Times New Roman"/>
          <w:lang w:val="tr-TR"/>
        </w:rPr>
        <w:t>öntest</w:t>
      </w:r>
      <w:proofErr w:type="spellEnd"/>
      <w:r w:rsidR="00CF2367" w:rsidRPr="00EF7A12">
        <w:rPr>
          <w:rFonts w:ascii="Times New Roman" w:eastAsia="TimesNewRoman,Bold" w:hAnsi="Times New Roman" w:cs="Times New Roman"/>
          <w:lang w:val="tr-TR"/>
        </w:rPr>
        <w:t xml:space="preserve"> ortalaması olan 1</w:t>
      </w:r>
      <w:r w:rsidR="007F551D" w:rsidRPr="00EF7A12">
        <w:rPr>
          <w:rFonts w:ascii="Times New Roman" w:eastAsia="TimesNewRoman,Bold" w:hAnsi="Times New Roman" w:cs="Times New Roman"/>
          <w:lang w:val="tr-TR"/>
        </w:rPr>
        <w:t>.</w:t>
      </w:r>
      <w:r w:rsidR="00CF2367" w:rsidRPr="00EF7A12">
        <w:rPr>
          <w:rFonts w:ascii="Times New Roman" w:eastAsia="TimesNewRoman,Bold" w:hAnsi="Times New Roman" w:cs="Times New Roman"/>
          <w:lang w:val="tr-TR"/>
        </w:rPr>
        <w:t>000’dan 5</w:t>
      </w:r>
      <w:r w:rsidR="007F551D" w:rsidRPr="00EF7A12">
        <w:rPr>
          <w:rFonts w:ascii="Times New Roman" w:eastAsia="TimesNewRoman,Bold" w:hAnsi="Times New Roman" w:cs="Times New Roman"/>
          <w:lang w:val="tr-TR"/>
        </w:rPr>
        <w:t>.</w:t>
      </w:r>
      <w:r w:rsidR="00CF2367" w:rsidRPr="00EF7A12">
        <w:rPr>
          <w:rFonts w:ascii="Times New Roman" w:eastAsia="TimesNewRoman,Bold" w:hAnsi="Times New Roman" w:cs="Times New Roman"/>
          <w:lang w:val="tr-TR"/>
        </w:rPr>
        <w:t xml:space="preserve">4762’e yükseldiği; başka bir deyişle, </w:t>
      </w:r>
      <w:r w:rsidR="00CF2367" w:rsidRPr="00EF7A12">
        <w:rPr>
          <w:rFonts w:ascii="Times New Roman" w:eastAsia="TimesNewRoman,Bold" w:hAnsi="Times New Roman" w:cs="Times New Roman"/>
          <w:i/>
          <w:lang w:val="tr-TR"/>
        </w:rPr>
        <w:t>Kız Kalesi</w:t>
      </w:r>
      <w:r w:rsidR="00CF2367" w:rsidRPr="00EF7A12">
        <w:rPr>
          <w:rFonts w:ascii="Times New Roman" w:eastAsia="TimesNewRoman,Bold" w:hAnsi="Times New Roman" w:cs="Times New Roman"/>
          <w:lang w:val="tr-TR"/>
        </w:rPr>
        <w:t xml:space="preserve"> </w:t>
      </w:r>
      <w:r w:rsidR="009B5737" w:rsidRPr="00EF7A12">
        <w:rPr>
          <w:rFonts w:ascii="Times New Roman" w:eastAsia="TimesNewRoman,Bold" w:hAnsi="Times New Roman" w:cs="Times New Roman"/>
          <w:lang w:val="tr-TR"/>
        </w:rPr>
        <w:t xml:space="preserve">metni </w:t>
      </w:r>
      <w:r w:rsidR="00CF2367" w:rsidRPr="00EF7A12">
        <w:rPr>
          <w:rFonts w:ascii="Times New Roman" w:eastAsia="TimesNewRoman,Bold" w:hAnsi="Times New Roman" w:cs="Times New Roman"/>
          <w:lang w:val="tr-TR"/>
        </w:rPr>
        <w:t>lehine anlamlı bir fark olduğu tespit edilmiştir.</w:t>
      </w:r>
      <w:r w:rsidR="00D40702" w:rsidRPr="00EF7A12">
        <w:rPr>
          <w:rFonts w:ascii="Times New Roman" w:eastAsia="TimesNewRoman,Bold" w:hAnsi="Times New Roman" w:cs="Times New Roman"/>
          <w:lang w:val="tr-TR" w:eastAsia="zh-CN"/>
        </w:rPr>
        <w:t xml:space="preserve"> </w:t>
      </w:r>
    </w:p>
    <w:p w14:paraId="27E968CC" w14:textId="4066227E" w:rsidR="0020623B" w:rsidRDefault="00D40702" w:rsidP="00E703AF">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proofErr w:type="gramStart"/>
      <w:r w:rsidRPr="00EF7A12">
        <w:rPr>
          <w:rFonts w:ascii="Times New Roman" w:eastAsia="TimesNewRoman,Bold" w:hAnsi="Times New Roman" w:cs="Times New Roman"/>
          <w:lang w:val="tr-TR" w:eastAsia="zh-CN"/>
        </w:rPr>
        <w:t xml:space="preserve">Çalışmanın bu aşamasında </w:t>
      </w:r>
      <w:r w:rsidRPr="00EF7A12">
        <w:rPr>
          <w:rFonts w:ascii="Times New Roman" w:eastAsia="TimesNewRoman,Bold" w:hAnsi="Times New Roman" w:cs="Times New Roman"/>
          <w:i/>
          <w:lang w:val="tr-TR" w:eastAsia="zh-CN"/>
        </w:rPr>
        <w:t>Kız Kalesi</w:t>
      </w:r>
      <w:r w:rsidRPr="00EF7A12">
        <w:rPr>
          <w:rFonts w:ascii="Times New Roman" w:eastAsia="TimesNewRoman,Bold" w:hAnsi="Times New Roman" w:cs="Times New Roman"/>
          <w:lang w:val="tr-TR" w:eastAsia="zh-CN"/>
        </w:rPr>
        <w:t xml:space="preserve"> adlı metin, yazma çalışması süreci içinde işlenirken söylem çözümlemede</w:t>
      </w:r>
      <w:r w:rsidR="0020623B">
        <w:rPr>
          <w:rFonts w:ascii="Times New Roman" w:eastAsia="TimesNewRoman,Bold" w:hAnsi="Times New Roman" w:cs="Times New Roman"/>
          <w:lang w:val="tr-TR" w:eastAsia="zh-CN"/>
        </w:rPr>
        <w:t>,</w:t>
      </w:r>
      <w:r w:rsidRPr="00EF7A12">
        <w:rPr>
          <w:rFonts w:ascii="Times New Roman" w:eastAsia="TimesNewRoman,Bold" w:hAnsi="Times New Roman" w:cs="Times New Roman"/>
          <w:lang w:val="tr-TR" w:eastAsia="zh-CN"/>
        </w:rPr>
        <w:t xml:space="preserve"> metinde ifade edilen ya da edilmeyen olgu, durum vb. diğer ögelerin çözümlenmesi için metnin </w:t>
      </w:r>
      <w:proofErr w:type="spellStart"/>
      <w:r w:rsidRPr="00EF7A12">
        <w:rPr>
          <w:rFonts w:ascii="Times New Roman" w:eastAsia="TimesNewRoman,Bold" w:hAnsi="Times New Roman" w:cs="Times New Roman"/>
          <w:lang w:val="tr-TR" w:eastAsia="zh-CN"/>
        </w:rPr>
        <w:t>sosyo</w:t>
      </w:r>
      <w:proofErr w:type="spellEnd"/>
      <w:r w:rsidRPr="00EF7A12">
        <w:rPr>
          <w:rFonts w:ascii="Times New Roman" w:eastAsia="TimesNewRoman,Bold" w:hAnsi="Times New Roman" w:cs="Times New Roman"/>
          <w:lang w:val="tr-TR" w:eastAsia="zh-CN"/>
        </w:rPr>
        <w:t>-kültürel arka planının hem bilinmesi hem de çözümlenmesi gerekebileceği, bu durum her ne kadar metin ile toplum arasındaki ilişkiyi anlamlandırmak adına ortaya konsa bile aynı zamanda derin yapıların, söylenmemiş olanların, metnin kültürel bilinçaltının anlaşılabilmesi adına da kayda değer bir önerme olduğu öğrencilere sezdirilmiştir.</w:t>
      </w:r>
      <w:proofErr w:type="gramEnd"/>
    </w:p>
    <w:p w14:paraId="29460115" w14:textId="77777777" w:rsidR="0020623B" w:rsidRDefault="0020623B" w:rsidP="00E703AF">
      <w:pPr>
        <w:spacing w:line="480" w:lineRule="auto"/>
        <w:jc w:val="both"/>
        <w:rPr>
          <w:rFonts w:ascii="Times New Roman" w:eastAsia="TimesNewRoman,Bold" w:hAnsi="Times New Roman" w:cs="Times New Roman"/>
          <w:lang w:val="tr-TR" w:eastAsia="zh-CN"/>
        </w:rPr>
      </w:pPr>
    </w:p>
    <w:p w14:paraId="7DA45D24" w14:textId="77777777" w:rsidR="0020623B" w:rsidRPr="00EF7A12" w:rsidRDefault="0020623B" w:rsidP="00E703AF">
      <w:pPr>
        <w:spacing w:line="480" w:lineRule="auto"/>
        <w:jc w:val="both"/>
        <w:rPr>
          <w:rFonts w:ascii="Times New Roman" w:eastAsia="TimesNewRoman,Bold" w:hAnsi="Times New Roman" w:cs="Times New Roman"/>
          <w:lang w:val="tr-TR" w:eastAsia="zh-CN"/>
        </w:rPr>
      </w:pPr>
    </w:p>
    <w:p w14:paraId="2567A4DE" w14:textId="3C55382E" w:rsidR="004F1630" w:rsidRPr="00EF7A12" w:rsidRDefault="00293913" w:rsidP="00E703AF">
      <w:pPr>
        <w:spacing w:line="480" w:lineRule="auto"/>
        <w:jc w:val="both"/>
        <w:rPr>
          <w:rFonts w:ascii="Times New Roman" w:eastAsia="TimesNewRoman,Bold" w:hAnsi="Times New Roman" w:cs="Times New Roman"/>
          <w:b/>
          <w:sz w:val="21"/>
          <w:lang w:val="tr-TR"/>
        </w:rPr>
      </w:pPr>
      <w:r w:rsidRPr="00EF7A12">
        <w:rPr>
          <w:rFonts w:ascii="Times New Roman" w:eastAsia="TimesNewRoman,Bold" w:hAnsi="Times New Roman" w:cs="Times New Roman"/>
          <w:lang w:val="tr-TR"/>
        </w:rPr>
        <w:t xml:space="preserve">       </w:t>
      </w:r>
      <w:r w:rsidR="00E53A7C" w:rsidRPr="00EF7A12">
        <w:rPr>
          <w:rFonts w:ascii="Times New Roman" w:eastAsia="TimesNewRoman,Bold" w:hAnsi="Times New Roman" w:cs="Times New Roman"/>
          <w:lang w:val="tr-TR"/>
        </w:rPr>
        <w:tab/>
      </w:r>
      <w:r w:rsidR="003558E6" w:rsidRPr="00EF7A12">
        <w:rPr>
          <w:rFonts w:ascii="Times New Roman" w:eastAsia="TimesNewRoman,Bold" w:hAnsi="Times New Roman" w:cs="Times New Roman"/>
          <w:b/>
          <w:lang w:val="tr-TR"/>
        </w:rPr>
        <w:t xml:space="preserve">7 </w:t>
      </w:r>
      <w:proofErr w:type="spellStart"/>
      <w:r w:rsidR="003558E6" w:rsidRPr="00EF7A12">
        <w:rPr>
          <w:rFonts w:ascii="Times New Roman" w:eastAsia="TimesNewRoman,Bold" w:hAnsi="Times New Roman" w:cs="Times New Roman"/>
          <w:b/>
          <w:lang w:val="tr-TR"/>
        </w:rPr>
        <w:t>Ölçütlü</w:t>
      </w:r>
      <w:proofErr w:type="spellEnd"/>
      <w:r w:rsidR="003558E6" w:rsidRPr="00EF7A12">
        <w:rPr>
          <w:rFonts w:ascii="Times New Roman" w:eastAsia="TimesNewRoman,Bold" w:hAnsi="Times New Roman" w:cs="Times New Roman"/>
          <w:b/>
          <w:lang w:val="tr-TR"/>
        </w:rPr>
        <w:t xml:space="preserve"> Değerlendirme Formu</w:t>
      </w:r>
      <w:r w:rsidR="004F1630" w:rsidRPr="00EF7A12">
        <w:rPr>
          <w:rFonts w:ascii="Times New Roman" w:eastAsia="TimesNewRoman,Bold" w:hAnsi="Times New Roman" w:cs="Times New Roman"/>
          <w:b/>
          <w:lang w:val="tr-TR"/>
        </w:rPr>
        <w:t xml:space="preserve"> </w:t>
      </w:r>
      <w:r w:rsidR="003558E6" w:rsidRPr="00EF7A12">
        <w:rPr>
          <w:rFonts w:ascii="Times New Roman" w:eastAsia="TimesNewRoman,Bold" w:hAnsi="Times New Roman" w:cs="Times New Roman"/>
          <w:b/>
          <w:lang w:val="tr-TR"/>
        </w:rPr>
        <w:t>Sonuçları</w:t>
      </w:r>
    </w:p>
    <w:p w14:paraId="200B0BA7" w14:textId="1EFD0B72" w:rsidR="009200F4" w:rsidRPr="00EF7A12" w:rsidRDefault="00F738AD" w:rsidP="00E703AF">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ab/>
      </w:r>
      <w:r w:rsidR="003558E6" w:rsidRPr="00EF7A12">
        <w:rPr>
          <w:rFonts w:ascii="Times New Roman" w:eastAsia="TimesNewRoman,Bold" w:hAnsi="Times New Roman" w:cs="Times New Roman"/>
          <w:lang w:val="tr-TR" w:eastAsia="zh-CN"/>
        </w:rPr>
        <w:t xml:space="preserve">Ön test metnine dair yazma uygulaması ile söylem çözümleme yöntemi ile işlenen her bir metnin yazma uygulaması 7 </w:t>
      </w:r>
      <w:proofErr w:type="spellStart"/>
      <w:r w:rsidR="003558E6" w:rsidRPr="00EF7A12">
        <w:rPr>
          <w:rFonts w:ascii="Times New Roman" w:eastAsia="TimesNewRoman,Bold" w:hAnsi="Times New Roman" w:cs="Times New Roman"/>
          <w:lang w:val="tr-TR" w:eastAsia="zh-CN"/>
        </w:rPr>
        <w:t>ölçütlü</w:t>
      </w:r>
      <w:proofErr w:type="spellEnd"/>
      <w:r w:rsidR="003558E6" w:rsidRPr="00EF7A12">
        <w:rPr>
          <w:rFonts w:ascii="Times New Roman" w:eastAsia="TimesNewRoman,Bold" w:hAnsi="Times New Roman" w:cs="Times New Roman"/>
          <w:lang w:val="tr-TR" w:eastAsia="zh-CN"/>
        </w:rPr>
        <w:t xml:space="preserve"> değerlendirme formuna göre</w:t>
      </w:r>
      <w:r w:rsidR="00801973" w:rsidRPr="00EF7A12">
        <w:rPr>
          <w:rFonts w:ascii="Times New Roman" w:eastAsia="TimesNewRoman,Bold" w:hAnsi="Times New Roman" w:cs="Times New Roman"/>
          <w:lang w:val="tr-TR" w:eastAsia="zh-CN"/>
        </w:rPr>
        <w:t xml:space="preserve"> de</w:t>
      </w:r>
      <w:r w:rsidR="003558E6" w:rsidRPr="00EF7A12">
        <w:rPr>
          <w:rFonts w:ascii="Times New Roman" w:eastAsia="TimesNewRoman,Bold" w:hAnsi="Times New Roman" w:cs="Times New Roman"/>
          <w:lang w:val="tr-TR" w:eastAsia="zh-CN"/>
        </w:rPr>
        <w:t xml:space="preserve"> değerlendirilmiş, yöntem bölümünde açıklandığı üzere </w:t>
      </w:r>
      <w:proofErr w:type="spellStart"/>
      <w:r w:rsidR="00A36495" w:rsidRPr="00EF7A12">
        <w:rPr>
          <w:rFonts w:ascii="Times New Roman" w:eastAsia="TimesNewRoman,Bold" w:hAnsi="Times New Roman" w:cs="Times New Roman"/>
          <w:lang w:val="tr-TR" w:eastAsia="zh-CN"/>
        </w:rPr>
        <w:t>likert</w:t>
      </w:r>
      <w:proofErr w:type="spellEnd"/>
      <w:r w:rsidR="00A36495" w:rsidRPr="00EF7A12">
        <w:rPr>
          <w:rFonts w:ascii="Times New Roman" w:eastAsia="TimesNewRoman,Bold" w:hAnsi="Times New Roman" w:cs="Times New Roman"/>
          <w:lang w:val="tr-TR" w:eastAsia="zh-CN"/>
        </w:rPr>
        <w:t xml:space="preserve"> belirlenerek sonuçlar tespit edilmiştir. </w:t>
      </w:r>
      <w:r w:rsidR="009200F4" w:rsidRPr="00EF7A12">
        <w:rPr>
          <w:rFonts w:ascii="Times New Roman" w:eastAsia="TimesNewRoman,Bold" w:hAnsi="Times New Roman" w:cs="Times New Roman"/>
          <w:lang w:val="tr-TR" w:eastAsia="zh-CN"/>
        </w:rPr>
        <w:t xml:space="preserve">Her öğrencinin ve bütün sınıfın puanları ve ortalamaları hesaplanarak </w:t>
      </w:r>
      <w:r w:rsidR="00E650E7" w:rsidRPr="00EF7A12">
        <w:rPr>
          <w:rFonts w:ascii="Times New Roman" w:eastAsia="TimesNewRoman,Bold" w:hAnsi="Times New Roman" w:cs="Times New Roman"/>
          <w:lang w:val="tr-TR" w:eastAsia="zh-CN"/>
        </w:rPr>
        <w:t xml:space="preserve">aşağıdaki </w:t>
      </w:r>
      <w:r w:rsidR="009200F4" w:rsidRPr="00EF7A12">
        <w:rPr>
          <w:rFonts w:ascii="Times New Roman" w:eastAsia="TimesNewRoman,Bold" w:hAnsi="Times New Roman" w:cs="Times New Roman"/>
          <w:lang w:val="tr-TR" w:eastAsia="zh-CN"/>
        </w:rPr>
        <w:t>grafiklere yansıtılmıştır. Grafiklerdeki ortalama ve toplam puanlar süreçte öğrencilerin aşama kaydedip etmediklerini göstermesi açısından önemlidir. Her uygulama sonunda puanların ve ortalamaların arttığı görülmüştür.</w:t>
      </w:r>
      <w:r w:rsidR="003558E6" w:rsidRPr="00EF7A12">
        <w:rPr>
          <w:rFonts w:ascii="Times New Roman" w:eastAsia="TimesNewRoman,Bold" w:hAnsi="Times New Roman" w:cs="Times New Roman"/>
          <w:lang w:val="tr-TR" w:eastAsia="zh-CN"/>
        </w:rPr>
        <w:t xml:space="preserve"> </w:t>
      </w:r>
      <w:r w:rsidR="00833859" w:rsidRPr="00EF7A12">
        <w:rPr>
          <w:rFonts w:ascii="Times New Roman" w:eastAsia="TimesNewRoman,Bold" w:hAnsi="Times New Roman" w:cs="Times New Roman"/>
          <w:lang w:val="tr-TR" w:eastAsia="zh-CN"/>
        </w:rPr>
        <w:t xml:space="preserve">Bu bölümün en sonunda da öğrencilerin her bir metne dair </w:t>
      </w:r>
      <w:r w:rsidR="009F7DDE">
        <w:rPr>
          <w:rFonts w:ascii="Times New Roman" w:eastAsia="TimesNewRoman,Bold" w:hAnsi="Times New Roman" w:cs="Times New Roman"/>
          <w:lang w:val="tr-TR" w:eastAsia="zh-CN"/>
        </w:rPr>
        <w:t xml:space="preserve">kaydettikleri </w:t>
      </w:r>
      <w:r w:rsidR="00833859" w:rsidRPr="00EF7A12">
        <w:rPr>
          <w:rFonts w:ascii="Times New Roman" w:eastAsia="TimesNewRoman,Bold" w:hAnsi="Times New Roman" w:cs="Times New Roman"/>
          <w:lang w:val="tr-TR" w:eastAsia="zh-CN"/>
        </w:rPr>
        <w:t>ilerleme tek bir çizgi grafik üzerinde gösterilmiştir.</w:t>
      </w:r>
      <w:r w:rsidR="009F7DDE">
        <w:rPr>
          <w:rFonts w:ascii="Times New Roman" w:eastAsia="TimesNewRoman,Bold" w:hAnsi="Times New Roman" w:cs="Times New Roman"/>
          <w:lang w:val="tr-TR" w:eastAsia="zh-CN"/>
        </w:rPr>
        <w:t xml:space="preserve"> </w:t>
      </w:r>
      <w:r w:rsidR="009200F4" w:rsidRPr="00EF7A12">
        <w:rPr>
          <w:rFonts w:ascii="Times New Roman" w:eastAsia="TimesNewRoman,Bold" w:hAnsi="Times New Roman" w:cs="Times New Roman"/>
          <w:lang w:val="tr-TR" w:eastAsia="zh-CN"/>
        </w:rPr>
        <w:t>Grafiklerin yanında belirtilen sayılar soruların numaralarını ifade etmektedir.</w:t>
      </w:r>
    </w:p>
    <w:p w14:paraId="62CAC8A7" w14:textId="77777777" w:rsidR="009200F4" w:rsidRPr="00EF7A12" w:rsidRDefault="009200F4" w:rsidP="00E703AF">
      <w:pPr>
        <w:spacing w:line="480" w:lineRule="auto"/>
        <w:jc w:val="center"/>
        <w:rPr>
          <w:rFonts w:ascii="Times New Roman" w:eastAsia="TimesNewRoman,Bold" w:hAnsi="Times New Roman" w:cs="Times New Roman"/>
          <w:lang w:val="tr-TR"/>
        </w:rPr>
      </w:pPr>
      <w:r w:rsidRPr="00EF7A12">
        <w:rPr>
          <w:rFonts w:ascii="Times New Roman" w:eastAsia="TimesNewRoman,Bold" w:hAnsi="Times New Roman" w:cs="Times New Roman"/>
          <w:b/>
          <w:color w:val="000000" w:themeColor="text1"/>
          <w:lang w:val="tr-TR"/>
        </w:rPr>
        <w:t>Grafik 1</w:t>
      </w:r>
      <w:r w:rsidRPr="00EF7A12">
        <w:rPr>
          <w:rFonts w:ascii="Times New Roman" w:eastAsia="TimesNewRoman,Bold" w:hAnsi="Times New Roman" w:cs="Times New Roman"/>
          <w:color w:val="000000" w:themeColor="text1"/>
          <w:lang w:val="tr-TR"/>
        </w:rPr>
        <w:t xml:space="preserve">: </w:t>
      </w:r>
      <w:r w:rsidRPr="00EF7A12">
        <w:rPr>
          <w:rFonts w:ascii="Times New Roman" w:eastAsia="TimesNewRoman,Bold" w:hAnsi="Times New Roman" w:cs="Times New Roman"/>
          <w:lang w:val="tr-TR"/>
        </w:rPr>
        <w:t>Deney Grubu Ön test (</w:t>
      </w:r>
      <w:r w:rsidRPr="00EF7A12">
        <w:rPr>
          <w:rFonts w:ascii="Times New Roman" w:eastAsia="TimesNewRoman,Bold" w:hAnsi="Times New Roman" w:cs="Times New Roman"/>
          <w:i/>
          <w:lang w:val="tr-TR"/>
        </w:rPr>
        <w:t>Ben Bir Küçük Kilimim</w:t>
      </w:r>
      <w:r w:rsidRPr="00EF7A12">
        <w:rPr>
          <w:rFonts w:ascii="Times New Roman" w:eastAsia="TimesNewRoman,Bold" w:hAnsi="Times New Roman" w:cs="Times New Roman"/>
          <w:lang w:val="tr-TR"/>
        </w:rPr>
        <w:t>) Değerlendirme Formu Soru Yüzdeleri</w:t>
      </w:r>
    </w:p>
    <w:p w14:paraId="18809758" w14:textId="77777777" w:rsidR="009200F4" w:rsidRPr="00EF7A12" w:rsidRDefault="009200F4" w:rsidP="009200F4">
      <w:pPr>
        <w:spacing w:line="360" w:lineRule="auto"/>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noProof/>
          <w:lang w:val="tr-TR" w:eastAsia="tr-TR"/>
        </w:rPr>
        <w:drawing>
          <wp:inline distT="0" distB="0" distL="114300" distR="114300" wp14:anchorId="6FF32AB7" wp14:editId="32D33F56">
            <wp:extent cx="3574564" cy="2046493"/>
            <wp:effectExtent l="0" t="0" r="6985" b="1143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75E941" w14:textId="71D95C5F" w:rsidR="00F738AD" w:rsidRPr="00EF7A12" w:rsidRDefault="00F738AD" w:rsidP="000377BA">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2A1CA2" w:rsidRPr="00EF7A12">
        <w:rPr>
          <w:rFonts w:ascii="Times New Roman" w:eastAsia="TimesNewRoman,Bold" w:hAnsi="Times New Roman" w:cs="Times New Roman"/>
          <w:lang w:val="tr-TR"/>
        </w:rPr>
        <w:t>Ön test uygulaması şeklinde verilen yazma çalışmasında, ö</w:t>
      </w:r>
      <w:r w:rsidR="009200F4" w:rsidRPr="00EF7A12">
        <w:rPr>
          <w:rFonts w:ascii="Times New Roman" w:eastAsia="TimesNewRoman,Bold" w:hAnsi="Times New Roman" w:cs="Times New Roman"/>
          <w:lang w:val="tr-TR"/>
        </w:rPr>
        <w:t xml:space="preserve">ğrencilerin, </w:t>
      </w:r>
      <w:r w:rsidR="009200F4" w:rsidRPr="00EF7A12">
        <w:rPr>
          <w:rFonts w:ascii="Times New Roman" w:eastAsia="TimesNewRoman,Bold" w:hAnsi="Times New Roman" w:cs="Times New Roman"/>
          <w:i/>
          <w:lang w:val="tr-TR"/>
        </w:rPr>
        <w:t>Ben Bir Küçük Kilimim</w:t>
      </w:r>
      <w:r w:rsidR="009200F4" w:rsidRPr="00EF7A12">
        <w:rPr>
          <w:rFonts w:ascii="Times New Roman" w:eastAsia="TimesNewRoman,Bold" w:hAnsi="Times New Roman" w:cs="Times New Roman"/>
          <w:lang w:val="tr-TR"/>
        </w:rPr>
        <w:t xml:space="preserve"> metnine verdikleri cevaplar, değerlendirme formundaki ölçütler doğrultusunda değerlendirilerek, her</w:t>
      </w:r>
      <w:r w:rsidR="00E60707" w:rsidRPr="00EF7A12">
        <w:rPr>
          <w:rFonts w:ascii="Times New Roman" w:eastAsia="TimesNewRoman,Bold" w:hAnsi="Times New Roman" w:cs="Times New Roman"/>
          <w:lang w:val="tr-TR"/>
        </w:rPr>
        <w:t xml:space="preserve"> </w:t>
      </w:r>
      <w:r w:rsidR="009200F4" w:rsidRPr="00EF7A12">
        <w:rPr>
          <w:rFonts w:ascii="Times New Roman" w:eastAsia="TimesNewRoman,Bold" w:hAnsi="Times New Roman" w:cs="Times New Roman"/>
          <w:lang w:val="tr-TR"/>
        </w:rPr>
        <w:t>bir ölçüte göre aldıkları puanlar ve her ölçü</w:t>
      </w:r>
      <w:r w:rsidR="004E237A">
        <w:rPr>
          <w:rFonts w:ascii="Times New Roman" w:eastAsia="TimesNewRoman,Bold" w:hAnsi="Times New Roman" w:cs="Times New Roman"/>
          <w:lang w:val="tr-TR"/>
        </w:rPr>
        <w:t>tün, değerlendirme formundaki 7</w:t>
      </w:r>
      <w:r w:rsidR="009200F4" w:rsidRPr="00EF7A12">
        <w:rPr>
          <w:rFonts w:ascii="Times New Roman" w:eastAsia="TimesNewRoman,Bold" w:hAnsi="Times New Roman" w:cs="Times New Roman"/>
          <w:lang w:val="tr-TR"/>
        </w:rPr>
        <w:t xml:space="preserve"> ölçütün tamamına oranı yüzdelik olarak </w:t>
      </w:r>
      <w:r w:rsidR="00E60707" w:rsidRPr="00EF7A12">
        <w:rPr>
          <w:rFonts w:ascii="Times New Roman" w:eastAsia="TimesNewRoman,Bold" w:hAnsi="Times New Roman" w:cs="Times New Roman"/>
          <w:lang w:val="tr-TR"/>
        </w:rPr>
        <w:t xml:space="preserve">Grafik </w:t>
      </w:r>
      <w:r w:rsidR="0083089F" w:rsidRPr="00EF7A12">
        <w:rPr>
          <w:rFonts w:ascii="Times New Roman" w:eastAsia="TimesNewRoman,Bold" w:hAnsi="Times New Roman" w:cs="Times New Roman"/>
          <w:lang w:val="tr-TR"/>
        </w:rPr>
        <w:t>1</w:t>
      </w:r>
      <w:r w:rsidR="009200F4" w:rsidRPr="00EF7A12">
        <w:rPr>
          <w:rFonts w:ascii="Times New Roman" w:eastAsia="TimesNewRoman,Bold" w:hAnsi="Times New Roman" w:cs="Times New Roman"/>
          <w:lang w:val="tr-TR"/>
        </w:rPr>
        <w:t xml:space="preserve">’de gösterilmiştir. Böylelikle, deney grubunun yazma becerisine dair </w:t>
      </w:r>
      <w:r w:rsidR="004E237A">
        <w:rPr>
          <w:rFonts w:ascii="Times New Roman" w:eastAsia="TimesNewRoman,Bold" w:hAnsi="Times New Roman" w:cs="Times New Roman"/>
          <w:lang w:val="tr-TR"/>
        </w:rPr>
        <w:t xml:space="preserve">belirlenen </w:t>
      </w:r>
      <w:r w:rsidR="00EE4C4F" w:rsidRPr="00EF7A12">
        <w:rPr>
          <w:rFonts w:ascii="Times New Roman" w:eastAsia="TimesNewRoman,Bold" w:hAnsi="Times New Roman" w:cs="Times New Roman"/>
          <w:lang w:val="tr-TR"/>
        </w:rPr>
        <w:t>ölçütler içerisinde</w:t>
      </w:r>
      <w:r w:rsidR="009200F4" w:rsidRPr="00EF7A12">
        <w:rPr>
          <w:rFonts w:ascii="Times New Roman" w:eastAsia="TimesNewRoman,Bold" w:hAnsi="Times New Roman" w:cs="Times New Roman"/>
          <w:lang w:val="tr-TR"/>
        </w:rPr>
        <w:t xml:space="preserve"> sergiledikleri başarı ortaya konmuştur. Örneğin, 1. yazma becerisi ölçüt alanında, belirlenen</w:t>
      </w:r>
      <w:r w:rsidR="0083089F" w:rsidRPr="00EF7A12">
        <w:rPr>
          <w:rFonts w:ascii="Times New Roman" w:eastAsia="TimesNewRoman,Bold" w:hAnsi="Times New Roman" w:cs="Times New Roman"/>
          <w:lang w:val="tr-TR"/>
        </w:rPr>
        <w:t xml:space="preserve"> </w:t>
      </w:r>
      <w:proofErr w:type="spellStart"/>
      <w:r w:rsidR="0083089F" w:rsidRPr="00EF7A12">
        <w:rPr>
          <w:rFonts w:ascii="Times New Roman" w:eastAsia="TimesNewRoman,Bold" w:hAnsi="Times New Roman" w:cs="Times New Roman"/>
          <w:lang w:val="tr-TR"/>
        </w:rPr>
        <w:t>likert</w:t>
      </w:r>
      <w:proofErr w:type="spellEnd"/>
      <w:r w:rsidR="0083089F" w:rsidRPr="00EF7A12">
        <w:rPr>
          <w:rFonts w:ascii="Times New Roman" w:eastAsia="TimesNewRoman,Bold" w:hAnsi="Times New Roman" w:cs="Times New Roman"/>
          <w:lang w:val="tr-TR"/>
        </w:rPr>
        <w:t xml:space="preserve"> hesabına göre öğrencil</w:t>
      </w:r>
      <w:r w:rsidR="009200F4" w:rsidRPr="00EF7A12">
        <w:rPr>
          <w:rFonts w:ascii="Times New Roman" w:eastAsia="TimesNewRoman,Bold" w:hAnsi="Times New Roman" w:cs="Times New Roman"/>
          <w:lang w:val="tr-TR"/>
        </w:rPr>
        <w:t xml:space="preserve">erin toplam puanı 22 olarak bulunmuştur.  Öğrencilerin, diğer ölçüt alanlarına göre de puanları </w:t>
      </w:r>
      <w:r w:rsidR="00EE4C4F" w:rsidRPr="00EF7A12">
        <w:rPr>
          <w:rFonts w:ascii="Times New Roman" w:eastAsia="TimesNewRoman,Bold" w:hAnsi="Times New Roman" w:cs="Times New Roman"/>
          <w:lang w:val="tr-TR"/>
        </w:rPr>
        <w:t>toplanmış, buna göre öğrencileri</w:t>
      </w:r>
      <w:r w:rsidR="00C2152C" w:rsidRPr="00EF7A12">
        <w:rPr>
          <w:rFonts w:ascii="Times New Roman" w:eastAsia="TimesNewRoman,Bold" w:hAnsi="Times New Roman" w:cs="Times New Roman"/>
          <w:lang w:val="tr-TR"/>
        </w:rPr>
        <w:t>n 1. ölçüte göre başarıları %1</w:t>
      </w:r>
      <w:r w:rsidR="004921BD" w:rsidRPr="00EF7A12">
        <w:rPr>
          <w:rFonts w:ascii="Times New Roman" w:eastAsia="TimesNewRoman,Bold" w:hAnsi="Times New Roman" w:cs="Times New Roman"/>
          <w:lang w:val="tr-TR"/>
        </w:rPr>
        <w:t>2</w:t>
      </w:r>
      <w:r w:rsidR="009200F4" w:rsidRPr="00EF7A12">
        <w:rPr>
          <w:rFonts w:ascii="Times New Roman" w:eastAsia="TimesNewRoman,Bold" w:hAnsi="Times New Roman" w:cs="Times New Roman"/>
          <w:lang w:val="tr-TR"/>
        </w:rPr>
        <w:t xml:space="preserve"> olarak tespit edilmiştir.</w:t>
      </w:r>
    </w:p>
    <w:p w14:paraId="24FB9B4C" w14:textId="583C396B" w:rsidR="009200F4" w:rsidRPr="00EF7A12" w:rsidRDefault="00F738AD" w:rsidP="00F738AD">
      <w:pPr>
        <w:spacing w:line="36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b/>
          <w:lang w:val="tr-TR"/>
        </w:rPr>
        <w:t>Grafik 2</w:t>
      </w:r>
      <w:r w:rsidRPr="00EF7A12">
        <w:rPr>
          <w:rFonts w:ascii="Times New Roman" w:eastAsia="TimesNewRoman,Bold" w:hAnsi="Times New Roman" w:cs="Times New Roman"/>
          <w:lang w:val="tr-TR"/>
        </w:rPr>
        <w:t>:</w:t>
      </w:r>
      <w:r w:rsidR="000377BA" w:rsidRPr="00EF7A12">
        <w:rPr>
          <w:rFonts w:ascii="Times New Roman" w:eastAsia="TimesNewRoman,Bold" w:hAnsi="Times New Roman" w:cs="Times New Roman"/>
          <w:lang w:val="tr-TR"/>
        </w:rPr>
        <w:t xml:space="preserve"> </w:t>
      </w:r>
      <w:r w:rsidR="009200F4" w:rsidRPr="00EF7A12">
        <w:rPr>
          <w:rFonts w:ascii="Times New Roman" w:eastAsia="TimesNewRoman,Bold" w:hAnsi="Times New Roman" w:cs="Times New Roman"/>
          <w:lang w:val="tr-TR"/>
        </w:rPr>
        <w:t xml:space="preserve">Deney Grubu </w:t>
      </w:r>
      <w:r w:rsidR="009200F4" w:rsidRPr="00EF7A12">
        <w:rPr>
          <w:rFonts w:ascii="Times New Roman" w:eastAsia="TimesNewRoman,Bold" w:hAnsi="Times New Roman" w:cs="Times New Roman"/>
          <w:i/>
          <w:lang w:val="tr-TR"/>
        </w:rPr>
        <w:t>Türküler Dolusu</w:t>
      </w:r>
      <w:r w:rsidR="009200F4" w:rsidRPr="00EF7A12">
        <w:rPr>
          <w:rFonts w:ascii="Times New Roman" w:eastAsia="TimesNewRoman,Bold" w:hAnsi="Times New Roman" w:cs="Times New Roman"/>
          <w:lang w:val="tr-TR"/>
        </w:rPr>
        <w:t xml:space="preserve"> Metni Gözlem Formu Soru Yüzdeleri</w:t>
      </w:r>
    </w:p>
    <w:p w14:paraId="63817E49" w14:textId="77777777" w:rsidR="009200F4" w:rsidRPr="00EF7A12" w:rsidRDefault="009200F4" w:rsidP="009200F4">
      <w:pPr>
        <w:spacing w:line="360" w:lineRule="auto"/>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noProof/>
          <w:lang w:val="tr-TR" w:eastAsia="tr-TR"/>
        </w:rPr>
        <w:lastRenderedPageBreak/>
        <w:drawing>
          <wp:inline distT="0" distB="0" distL="114300" distR="114300" wp14:anchorId="3992EF7E" wp14:editId="3A6E2593">
            <wp:extent cx="3561117" cy="2187575"/>
            <wp:effectExtent l="0" t="0" r="20320" b="22225"/>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A27EF6" w14:textId="151D8BDB" w:rsidR="00D32398" w:rsidRPr="00EF7A12" w:rsidRDefault="00F738AD" w:rsidP="00AB7792">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070369" w:rsidRPr="00EF7A12">
        <w:rPr>
          <w:rFonts w:ascii="Times New Roman" w:eastAsia="TimesNewRoman,Bold" w:hAnsi="Times New Roman" w:cs="Times New Roman"/>
          <w:lang w:val="tr-TR"/>
        </w:rPr>
        <w:t xml:space="preserve">2. </w:t>
      </w:r>
      <w:r w:rsidR="00C32752" w:rsidRPr="00EF7A12">
        <w:rPr>
          <w:rFonts w:ascii="Times New Roman" w:eastAsia="TimesNewRoman,Bold" w:hAnsi="Times New Roman" w:cs="Times New Roman"/>
          <w:lang w:val="tr-TR"/>
        </w:rPr>
        <w:t xml:space="preserve">aşamada </w:t>
      </w:r>
      <w:r w:rsidR="00C32752" w:rsidRPr="00EF7A12">
        <w:rPr>
          <w:rFonts w:ascii="Times New Roman" w:eastAsia="TimesNewRoman,Bold" w:hAnsi="Times New Roman" w:cs="Times New Roman"/>
          <w:i/>
          <w:lang w:val="tr-TR"/>
        </w:rPr>
        <w:t>Türküler Dolusu</w:t>
      </w:r>
      <w:r w:rsidR="002E140D" w:rsidRPr="00EF7A12">
        <w:rPr>
          <w:rFonts w:ascii="Times New Roman" w:eastAsia="TimesNewRoman,Bold" w:hAnsi="Times New Roman" w:cs="Times New Roman"/>
          <w:lang w:val="tr-TR"/>
        </w:rPr>
        <w:t xml:space="preserve"> yazma uygulamalarının değerlendirme formuna göre sonuçl</w:t>
      </w:r>
      <w:r w:rsidR="00E53FD1">
        <w:rPr>
          <w:rFonts w:ascii="Times New Roman" w:eastAsia="TimesNewRoman,Bold" w:hAnsi="Times New Roman" w:cs="Times New Roman"/>
          <w:lang w:val="tr-TR"/>
        </w:rPr>
        <w:t>arı çıkarılmıştır. Bu durumda,</w:t>
      </w:r>
      <w:r w:rsidR="002E140D" w:rsidRPr="00EF7A12">
        <w:rPr>
          <w:rFonts w:ascii="Times New Roman" w:eastAsia="TimesNewRoman,Bold" w:hAnsi="Times New Roman" w:cs="Times New Roman"/>
          <w:lang w:val="tr-TR"/>
        </w:rPr>
        <w:t xml:space="preserve"> </w:t>
      </w:r>
      <w:r w:rsidR="00380AC3" w:rsidRPr="00EF7A12">
        <w:rPr>
          <w:rFonts w:ascii="Times New Roman" w:eastAsia="TimesNewRoman,Bold" w:hAnsi="Times New Roman" w:cs="Times New Roman"/>
          <w:lang w:val="tr-TR"/>
        </w:rPr>
        <w:t xml:space="preserve">öğrencilerin </w:t>
      </w:r>
      <w:r w:rsidR="00833859" w:rsidRPr="00EF7A12">
        <w:rPr>
          <w:rFonts w:ascii="Times New Roman" w:eastAsia="TimesNewRoman,Bold" w:hAnsi="Times New Roman" w:cs="Times New Roman"/>
          <w:lang w:val="tr-TR"/>
        </w:rPr>
        <w:t>ö</w:t>
      </w:r>
      <w:r w:rsidR="009F7270" w:rsidRPr="00EF7A12">
        <w:rPr>
          <w:rFonts w:ascii="Times New Roman" w:eastAsia="TimesNewRoman,Bold" w:hAnsi="Times New Roman" w:cs="Times New Roman"/>
          <w:lang w:val="tr-TR"/>
        </w:rPr>
        <w:t xml:space="preserve">n test uygulamasındaki grafiğe göre </w:t>
      </w:r>
      <w:r w:rsidR="009F7270" w:rsidRPr="00EF7A12">
        <w:rPr>
          <w:rFonts w:ascii="Times New Roman" w:eastAsia="TimesNewRoman,Bold" w:hAnsi="Times New Roman" w:cs="Times New Roman"/>
          <w:i/>
          <w:lang w:val="tr-TR"/>
        </w:rPr>
        <w:t>Türküler Dolusu</w:t>
      </w:r>
      <w:r w:rsidR="00070369" w:rsidRPr="00EF7A12">
        <w:rPr>
          <w:rFonts w:ascii="Times New Roman" w:eastAsia="TimesNewRoman,Bold" w:hAnsi="Times New Roman" w:cs="Times New Roman"/>
          <w:lang w:val="tr-TR"/>
        </w:rPr>
        <w:t xml:space="preserve"> adlı metne dair yazma çalışmasında </w:t>
      </w:r>
      <w:r w:rsidR="009200F4" w:rsidRPr="00EF7A12">
        <w:rPr>
          <w:rFonts w:ascii="Times New Roman" w:eastAsia="TimesNewRoman,Bold" w:hAnsi="Times New Roman" w:cs="Times New Roman"/>
          <w:lang w:val="tr-TR"/>
        </w:rPr>
        <w:t xml:space="preserve">kaydettikleri aşama </w:t>
      </w:r>
      <w:r w:rsidR="009F7270" w:rsidRPr="00EF7A12">
        <w:rPr>
          <w:rFonts w:ascii="Times New Roman" w:eastAsia="TimesNewRoman,Bold" w:hAnsi="Times New Roman" w:cs="Times New Roman"/>
          <w:lang w:val="tr-TR"/>
        </w:rPr>
        <w:t>Grafik 2’de g</w:t>
      </w:r>
      <w:r w:rsidR="00070369" w:rsidRPr="00EF7A12">
        <w:rPr>
          <w:rFonts w:ascii="Times New Roman" w:eastAsia="TimesNewRoman,Bold" w:hAnsi="Times New Roman" w:cs="Times New Roman"/>
          <w:lang w:val="tr-TR"/>
        </w:rPr>
        <w:t>österilmişti</w:t>
      </w:r>
      <w:r w:rsidR="009F7270" w:rsidRPr="00EF7A12">
        <w:rPr>
          <w:rFonts w:ascii="Times New Roman" w:eastAsia="TimesNewRoman,Bold" w:hAnsi="Times New Roman" w:cs="Times New Roman"/>
          <w:lang w:val="tr-TR"/>
        </w:rPr>
        <w:t xml:space="preserve">r. </w:t>
      </w:r>
      <w:r w:rsidR="008856DB">
        <w:rPr>
          <w:rFonts w:ascii="Times New Roman" w:eastAsia="TimesNewRoman,Bold" w:hAnsi="Times New Roman" w:cs="Times New Roman"/>
          <w:lang w:val="tr-TR"/>
        </w:rPr>
        <w:t>Bu metne dair y</w:t>
      </w:r>
      <w:r w:rsidR="00380AC3" w:rsidRPr="00EF7A12">
        <w:rPr>
          <w:rFonts w:ascii="Times New Roman" w:eastAsia="TimesNewRoman,Bold" w:hAnsi="Times New Roman" w:cs="Times New Roman"/>
          <w:lang w:val="tr-TR"/>
        </w:rPr>
        <w:t xml:space="preserve">azma süreci içerisinde değerlendirme formunda yer alan bazı ölçütler </w:t>
      </w:r>
      <w:proofErr w:type="spellStart"/>
      <w:r w:rsidR="00380AC3" w:rsidRPr="00EF7A12">
        <w:rPr>
          <w:rFonts w:ascii="Times New Roman" w:eastAsia="TimesNewRoman,Bold" w:hAnsi="Times New Roman" w:cs="Times New Roman"/>
          <w:lang w:val="tr-TR"/>
        </w:rPr>
        <w:t>öncelendiğinden</w:t>
      </w:r>
      <w:proofErr w:type="spellEnd"/>
      <w:r w:rsidR="00380AC3" w:rsidRPr="00EF7A12">
        <w:rPr>
          <w:rFonts w:ascii="Times New Roman" w:eastAsia="TimesNewRoman,Bold" w:hAnsi="Times New Roman" w:cs="Times New Roman"/>
          <w:lang w:val="tr-TR"/>
        </w:rPr>
        <w:t xml:space="preserve">, diğer ölçütlerde daralma gözlemlenebilse de genel itibariyle bir ilerleme </w:t>
      </w:r>
      <w:r w:rsidR="002E140D" w:rsidRPr="00EF7A12">
        <w:rPr>
          <w:rFonts w:ascii="Times New Roman" w:eastAsia="TimesNewRoman,Bold" w:hAnsi="Times New Roman" w:cs="Times New Roman"/>
          <w:lang w:val="tr-TR"/>
        </w:rPr>
        <w:t>tespit edilmişti</w:t>
      </w:r>
      <w:r w:rsidR="00380AC3" w:rsidRPr="00EF7A12">
        <w:rPr>
          <w:rFonts w:ascii="Times New Roman" w:eastAsia="TimesNewRoman,Bold" w:hAnsi="Times New Roman" w:cs="Times New Roman"/>
          <w:lang w:val="tr-TR"/>
        </w:rPr>
        <w:t>r.</w:t>
      </w:r>
    </w:p>
    <w:p w14:paraId="3A0D8CD5" w14:textId="480907C1" w:rsidR="009200F4" w:rsidRPr="00EF7A12" w:rsidRDefault="00B771E0" w:rsidP="00D32398">
      <w:pPr>
        <w:spacing w:line="480" w:lineRule="auto"/>
        <w:rPr>
          <w:rFonts w:ascii="Times New Roman" w:eastAsia="TimesNewRoman,Bold" w:hAnsi="Times New Roman" w:cs="Times New Roman"/>
          <w:lang w:val="tr-TR"/>
        </w:rPr>
      </w:pPr>
      <w:r w:rsidRPr="00EF7A12">
        <w:rPr>
          <w:rFonts w:ascii="Times New Roman" w:eastAsia="TimesNewRoman,Bold" w:hAnsi="Times New Roman" w:cs="Times New Roman"/>
          <w:b/>
          <w:lang w:val="tr-TR"/>
        </w:rPr>
        <w:t>Grafik 3</w:t>
      </w:r>
      <w:r w:rsidR="009200F4" w:rsidRPr="00EF7A12">
        <w:rPr>
          <w:rFonts w:ascii="Times New Roman" w:eastAsia="TimesNewRoman,Bold" w:hAnsi="Times New Roman" w:cs="Times New Roman"/>
          <w:lang w:val="tr-TR"/>
        </w:rPr>
        <w:t xml:space="preserve">: Deney Grubu </w:t>
      </w:r>
      <w:r w:rsidR="009200F4" w:rsidRPr="00EF7A12">
        <w:rPr>
          <w:rFonts w:ascii="Times New Roman" w:eastAsia="TimesNewRoman,Bold" w:hAnsi="Times New Roman" w:cs="Times New Roman"/>
          <w:i/>
          <w:lang w:val="tr-TR"/>
        </w:rPr>
        <w:t xml:space="preserve">Mutluluk </w:t>
      </w:r>
      <w:r w:rsidR="00FA44CC" w:rsidRPr="00EF7A12">
        <w:rPr>
          <w:rFonts w:ascii="Times New Roman" w:eastAsia="TimesNewRoman,Bold" w:hAnsi="Times New Roman" w:cs="Times New Roman"/>
          <w:i/>
          <w:lang w:val="tr-TR"/>
        </w:rPr>
        <w:t>Nedir</w:t>
      </w:r>
      <w:r w:rsidR="00FA44CC" w:rsidRPr="00EF7A12">
        <w:rPr>
          <w:rFonts w:ascii="Times New Roman" w:eastAsia="TimesNewRoman,Bold" w:hAnsi="Times New Roman" w:cs="Times New Roman"/>
          <w:lang w:val="tr-TR"/>
        </w:rPr>
        <w:t xml:space="preserve">? </w:t>
      </w:r>
      <w:r w:rsidR="009200F4" w:rsidRPr="00EF7A12">
        <w:rPr>
          <w:rFonts w:ascii="Times New Roman" w:eastAsia="TimesNewRoman,Bold" w:hAnsi="Times New Roman" w:cs="Times New Roman"/>
          <w:lang w:val="tr-TR"/>
        </w:rPr>
        <w:t xml:space="preserve">Metni </w:t>
      </w:r>
      <w:r w:rsidR="009F7270" w:rsidRPr="00EF7A12">
        <w:rPr>
          <w:rFonts w:ascii="Times New Roman" w:eastAsia="TimesNewRoman,Bold" w:hAnsi="Times New Roman" w:cs="Times New Roman"/>
          <w:lang w:val="tr-TR"/>
        </w:rPr>
        <w:t>Değerlendirme</w:t>
      </w:r>
      <w:r w:rsidR="009200F4" w:rsidRPr="00EF7A12">
        <w:rPr>
          <w:rFonts w:ascii="Times New Roman" w:eastAsia="TimesNewRoman,Bold" w:hAnsi="Times New Roman" w:cs="Times New Roman"/>
          <w:lang w:val="tr-TR"/>
        </w:rPr>
        <w:t xml:space="preserve"> Formu Soru Yüzdeleri</w:t>
      </w:r>
    </w:p>
    <w:p w14:paraId="34E09B86" w14:textId="77777777" w:rsidR="009200F4" w:rsidRPr="00EF7A12" w:rsidRDefault="009200F4" w:rsidP="009200F4">
      <w:pPr>
        <w:spacing w:line="360" w:lineRule="auto"/>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noProof/>
          <w:lang w:val="tr-TR" w:eastAsia="tr-TR"/>
        </w:rPr>
        <w:drawing>
          <wp:inline distT="0" distB="0" distL="114300" distR="114300" wp14:anchorId="2B970AB3" wp14:editId="27E0F873">
            <wp:extent cx="3297555" cy="1958703"/>
            <wp:effectExtent l="0" t="0" r="4445" b="2286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0B05D5" w14:textId="661CC9ED" w:rsidR="00F738AD" w:rsidRPr="00EF7A12" w:rsidRDefault="00F738AD" w:rsidP="00081279">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9200F4" w:rsidRPr="00EF7A12">
        <w:rPr>
          <w:rFonts w:ascii="Times New Roman" w:eastAsia="TimesNewRoman,Bold" w:hAnsi="Times New Roman" w:cs="Times New Roman"/>
          <w:i/>
          <w:lang w:val="tr-TR"/>
        </w:rPr>
        <w:t>Mutluluk Nedir</w:t>
      </w:r>
      <w:r w:rsidRPr="00EF7A12">
        <w:rPr>
          <w:rFonts w:ascii="Times New Roman" w:eastAsia="TimesNewRoman,Bold" w:hAnsi="Times New Roman" w:cs="Times New Roman"/>
          <w:lang w:val="tr-TR"/>
        </w:rPr>
        <w:t>?</w:t>
      </w:r>
      <w:r w:rsidR="009200F4" w:rsidRPr="00EF7A12">
        <w:rPr>
          <w:rFonts w:ascii="Times New Roman" w:eastAsia="TimesNewRoman,Bold" w:hAnsi="Times New Roman" w:cs="Times New Roman"/>
          <w:lang w:val="tr-TR"/>
        </w:rPr>
        <w:t xml:space="preserve"> </w:t>
      </w:r>
      <w:proofErr w:type="gramStart"/>
      <w:r w:rsidR="009200F4" w:rsidRPr="00EF7A12">
        <w:rPr>
          <w:rFonts w:ascii="Times New Roman" w:eastAsia="TimesNewRoman,Bold" w:hAnsi="Times New Roman" w:cs="Times New Roman"/>
          <w:lang w:val="tr-TR"/>
        </w:rPr>
        <w:t>metninin</w:t>
      </w:r>
      <w:proofErr w:type="gramEnd"/>
      <w:r w:rsidR="009200F4" w:rsidRPr="00EF7A12">
        <w:rPr>
          <w:rFonts w:ascii="Times New Roman" w:eastAsia="TimesNewRoman,Bold" w:hAnsi="Times New Roman" w:cs="Times New Roman"/>
          <w:lang w:val="tr-TR"/>
        </w:rPr>
        <w:t xml:space="preserve"> </w:t>
      </w:r>
      <w:r w:rsidR="009F7270" w:rsidRPr="00EF7A12">
        <w:rPr>
          <w:rFonts w:ascii="Times New Roman" w:eastAsia="TimesNewRoman,Bold" w:hAnsi="Times New Roman" w:cs="Times New Roman"/>
          <w:lang w:val="tr-TR"/>
        </w:rPr>
        <w:t>değerlendirme</w:t>
      </w:r>
      <w:r w:rsidR="009200F4" w:rsidRPr="00EF7A12">
        <w:rPr>
          <w:rFonts w:ascii="Times New Roman" w:eastAsia="TimesNewRoman,Bold" w:hAnsi="Times New Roman" w:cs="Times New Roman"/>
          <w:lang w:val="tr-TR"/>
        </w:rPr>
        <w:t xml:space="preserve"> formunda yer alan öğrenci puanlarının toplamı ve ortalamaları al</w:t>
      </w:r>
      <w:r w:rsidR="0042003D" w:rsidRPr="00EF7A12">
        <w:rPr>
          <w:rFonts w:ascii="Times New Roman" w:eastAsia="TimesNewRoman,Bold" w:hAnsi="Times New Roman" w:cs="Times New Roman"/>
          <w:lang w:val="tr-TR"/>
        </w:rPr>
        <w:t>ınarak grafik oluşturulmuş; ö</w:t>
      </w:r>
      <w:r w:rsidR="009200F4" w:rsidRPr="00EF7A12">
        <w:rPr>
          <w:rFonts w:ascii="Times New Roman" w:eastAsia="TimesNewRoman,Bold" w:hAnsi="Times New Roman" w:cs="Times New Roman"/>
          <w:lang w:val="tr-TR"/>
        </w:rPr>
        <w:t xml:space="preserve">n test ve </w:t>
      </w:r>
      <w:r w:rsidR="009200F4" w:rsidRPr="00EF7A12">
        <w:rPr>
          <w:rFonts w:ascii="Times New Roman" w:eastAsia="TimesNewRoman,Bold" w:hAnsi="Times New Roman" w:cs="Times New Roman"/>
          <w:i/>
          <w:lang w:val="tr-TR"/>
        </w:rPr>
        <w:t>Türküler Dolusu</w:t>
      </w:r>
      <w:r w:rsidR="009200F4" w:rsidRPr="00EF7A12">
        <w:rPr>
          <w:rFonts w:ascii="Times New Roman" w:eastAsia="TimesNewRoman,Bold" w:hAnsi="Times New Roman" w:cs="Times New Roman"/>
          <w:lang w:val="tr-TR"/>
        </w:rPr>
        <w:t xml:space="preserve"> uygulaması için belirtilen grafiklere göre</w:t>
      </w:r>
      <w:r w:rsidR="009F7270" w:rsidRPr="00EF7A12">
        <w:rPr>
          <w:rFonts w:ascii="Times New Roman" w:eastAsia="TimesNewRoman,Bold" w:hAnsi="Times New Roman" w:cs="Times New Roman"/>
          <w:lang w:val="tr-TR"/>
        </w:rPr>
        <w:t xml:space="preserve">, </w:t>
      </w:r>
      <w:r w:rsidR="009200F4" w:rsidRPr="00EF7A12">
        <w:rPr>
          <w:rFonts w:ascii="Times New Roman" w:eastAsia="TimesNewRoman,Bold" w:hAnsi="Times New Roman" w:cs="Times New Roman"/>
          <w:lang w:val="tr-TR"/>
        </w:rPr>
        <w:t>ö</w:t>
      </w:r>
      <w:r w:rsidR="00630DF4" w:rsidRPr="00EF7A12">
        <w:rPr>
          <w:rFonts w:ascii="Times New Roman" w:eastAsia="TimesNewRoman,Bold" w:hAnsi="Times New Roman" w:cs="Times New Roman"/>
          <w:lang w:val="tr-TR"/>
        </w:rPr>
        <w:t xml:space="preserve">ğrencilerin kaydettikleri aşama </w:t>
      </w:r>
      <w:r w:rsidR="0042003D" w:rsidRPr="00EF7A12">
        <w:rPr>
          <w:rFonts w:ascii="Times New Roman" w:eastAsia="TimesNewRoman,Bold" w:hAnsi="Times New Roman" w:cs="Times New Roman"/>
          <w:lang w:val="tr-TR"/>
        </w:rPr>
        <w:t>sergilenmiştir</w:t>
      </w:r>
      <w:r w:rsidR="009F7270" w:rsidRPr="00EF7A12">
        <w:rPr>
          <w:rFonts w:ascii="Times New Roman" w:eastAsia="TimesNewRoman,Bold" w:hAnsi="Times New Roman" w:cs="Times New Roman"/>
          <w:lang w:val="tr-TR"/>
        </w:rPr>
        <w:t>.</w:t>
      </w:r>
      <w:r w:rsidR="00C32752" w:rsidRPr="00EF7A12">
        <w:rPr>
          <w:rFonts w:ascii="Times New Roman" w:eastAsia="TimesNewRoman,Bold" w:hAnsi="Times New Roman" w:cs="Times New Roman"/>
          <w:lang w:val="tr-TR"/>
        </w:rPr>
        <w:t xml:space="preserve"> Bu y</w:t>
      </w:r>
      <w:r w:rsidR="001D0566" w:rsidRPr="00EF7A12">
        <w:rPr>
          <w:rFonts w:ascii="Times New Roman" w:eastAsia="TimesNewRoman,Bold" w:hAnsi="Times New Roman" w:cs="Times New Roman"/>
          <w:lang w:val="tr-TR"/>
        </w:rPr>
        <w:t>azma çalışmasında metindeki söylemin biçimi göz önünde bulundurularak</w:t>
      </w:r>
      <w:r w:rsidR="00630DF4" w:rsidRPr="00EF7A12">
        <w:rPr>
          <w:rFonts w:ascii="Times New Roman" w:eastAsia="TimesNewRoman,Bold" w:hAnsi="Times New Roman" w:cs="Times New Roman"/>
          <w:lang w:val="tr-TR"/>
        </w:rPr>
        <w:t xml:space="preserve"> </w:t>
      </w:r>
      <w:r w:rsidR="002403C9" w:rsidRPr="00EF7A12">
        <w:rPr>
          <w:rFonts w:ascii="Times New Roman" w:eastAsia="TimesNewRoman,Bold" w:hAnsi="Times New Roman" w:cs="Times New Roman"/>
          <w:lang w:val="tr-TR"/>
        </w:rPr>
        <w:t xml:space="preserve">1, 3, </w:t>
      </w:r>
      <w:r w:rsidR="00056C21" w:rsidRPr="00EF7A12">
        <w:rPr>
          <w:rFonts w:ascii="Times New Roman" w:eastAsia="TimesNewRoman,Bold" w:hAnsi="Times New Roman" w:cs="Times New Roman"/>
          <w:lang w:val="tr-TR"/>
        </w:rPr>
        <w:t>4</w:t>
      </w:r>
      <w:r w:rsidR="002403C9" w:rsidRPr="00EF7A12">
        <w:rPr>
          <w:rFonts w:ascii="Times New Roman" w:eastAsia="TimesNewRoman,Bold" w:hAnsi="Times New Roman" w:cs="Times New Roman"/>
          <w:lang w:val="tr-TR"/>
        </w:rPr>
        <w:t xml:space="preserve"> ve</w:t>
      </w:r>
      <w:r w:rsidR="00C32752" w:rsidRPr="00EF7A12">
        <w:rPr>
          <w:rFonts w:ascii="Times New Roman" w:eastAsia="TimesNewRoman,Bold" w:hAnsi="Times New Roman" w:cs="Times New Roman"/>
          <w:lang w:val="tr-TR"/>
        </w:rPr>
        <w:t xml:space="preserve"> 7. </w:t>
      </w:r>
      <w:proofErr w:type="gramStart"/>
      <w:r w:rsidR="00C32752" w:rsidRPr="00EF7A12">
        <w:rPr>
          <w:rFonts w:ascii="Times New Roman" w:eastAsia="TimesNewRoman,Bold" w:hAnsi="Times New Roman" w:cs="Times New Roman"/>
          <w:lang w:val="tr-TR"/>
        </w:rPr>
        <w:t>kriterler</w:t>
      </w:r>
      <w:proofErr w:type="gramEnd"/>
      <w:r w:rsidR="00C32752" w:rsidRPr="00EF7A12">
        <w:rPr>
          <w:rFonts w:ascii="Times New Roman" w:eastAsia="TimesNewRoman,Bold" w:hAnsi="Times New Roman" w:cs="Times New Roman"/>
          <w:lang w:val="tr-TR"/>
        </w:rPr>
        <w:t xml:space="preserve"> ön plana alınmış, </w:t>
      </w:r>
      <w:r w:rsidR="002403C9" w:rsidRPr="00EF7A12">
        <w:rPr>
          <w:rFonts w:ascii="Times New Roman" w:eastAsia="TimesNewRoman,Bold" w:hAnsi="Times New Roman" w:cs="Times New Roman"/>
          <w:lang w:val="tr-TR"/>
        </w:rPr>
        <w:t>b</w:t>
      </w:r>
      <w:r w:rsidR="00C32752" w:rsidRPr="00EF7A12">
        <w:rPr>
          <w:rFonts w:ascii="Times New Roman" w:eastAsia="TimesNewRoman,Bold" w:hAnsi="Times New Roman" w:cs="Times New Roman"/>
          <w:lang w:val="tr-TR"/>
        </w:rPr>
        <w:t>u anlamda gözlemlenen ilerleme G</w:t>
      </w:r>
      <w:r w:rsidR="002403C9" w:rsidRPr="00EF7A12">
        <w:rPr>
          <w:rFonts w:ascii="Times New Roman" w:eastAsia="TimesNewRoman,Bold" w:hAnsi="Times New Roman" w:cs="Times New Roman"/>
          <w:lang w:val="tr-TR"/>
        </w:rPr>
        <w:t>rafik 3’te gösterilmiştir.</w:t>
      </w:r>
    </w:p>
    <w:p w14:paraId="551A0A27" w14:textId="310626EF" w:rsidR="009200F4" w:rsidRPr="00EF7A12" w:rsidRDefault="00F738AD" w:rsidP="00081279">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b/>
          <w:lang w:val="tr-TR"/>
        </w:rPr>
        <w:lastRenderedPageBreak/>
        <w:t>Grafik 4</w:t>
      </w:r>
      <w:r w:rsidR="009200F4" w:rsidRPr="00EF7A12">
        <w:rPr>
          <w:rFonts w:ascii="Times New Roman" w:eastAsia="TimesNewRoman,Bold" w:hAnsi="Times New Roman" w:cs="Times New Roman"/>
          <w:lang w:val="tr-TR"/>
        </w:rPr>
        <w:t xml:space="preserve">: Deney Grubu </w:t>
      </w:r>
      <w:r w:rsidR="009200F4" w:rsidRPr="00EF7A12">
        <w:rPr>
          <w:rFonts w:ascii="Times New Roman" w:eastAsia="TimesNewRoman,Bold" w:hAnsi="Times New Roman" w:cs="Times New Roman"/>
          <w:i/>
          <w:lang w:val="tr-TR"/>
        </w:rPr>
        <w:t>Kız Kalesi</w:t>
      </w:r>
      <w:r w:rsidR="009200F4" w:rsidRPr="00EF7A12">
        <w:rPr>
          <w:rFonts w:ascii="Times New Roman" w:eastAsia="TimesNewRoman,Bold" w:hAnsi="Times New Roman" w:cs="Times New Roman"/>
          <w:lang w:val="tr-TR"/>
        </w:rPr>
        <w:t xml:space="preserve"> Metni </w:t>
      </w:r>
      <w:r w:rsidR="009F7270" w:rsidRPr="00EF7A12">
        <w:rPr>
          <w:rFonts w:ascii="Times New Roman" w:eastAsia="TimesNewRoman,Bold" w:hAnsi="Times New Roman" w:cs="Times New Roman"/>
          <w:lang w:val="tr-TR"/>
        </w:rPr>
        <w:t xml:space="preserve">Değerlendirme </w:t>
      </w:r>
      <w:r w:rsidR="009200F4" w:rsidRPr="00EF7A12">
        <w:rPr>
          <w:rFonts w:ascii="Times New Roman" w:eastAsia="TimesNewRoman,Bold" w:hAnsi="Times New Roman" w:cs="Times New Roman"/>
          <w:lang w:val="tr-TR"/>
        </w:rPr>
        <w:t>Formu Soru Yüzdeleri</w:t>
      </w:r>
      <w:r w:rsidR="006208F7" w:rsidRPr="00EF7A12">
        <w:rPr>
          <w:rFonts w:ascii="Times New Roman" w:eastAsia="TimesNewRoman,Bold" w:hAnsi="Times New Roman" w:cs="Times New Roman"/>
          <w:lang w:val="tr-TR"/>
        </w:rPr>
        <w:t xml:space="preserve"> </w:t>
      </w:r>
    </w:p>
    <w:p w14:paraId="63045248" w14:textId="77777777" w:rsidR="009200F4" w:rsidRPr="00EF7A12" w:rsidRDefault="009200F4" w:rsidP="009200F4">
      <w:pPr>
        <w:spacing w:line="360" w:lineRule="auto"/>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noProof/>
          <w:lang w:val="tr-TR" w:eastAsia="tr-TR"/>
        </w:rPr>
        <w:drawing>
          <wp:inline distT="0" distB="0" distL="114300" distR="114300" wp14:anchorId="0C2162F5" wp14:editId="691D24C4">
            <wp:extent cx="3735929" cy="1844787"/>
            <wp:effectExtent l="0" t="0" r="23495" b="9525"/>
            <wp:docPr id="103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F2A517" w14:textId="5B499F0A" w:rsidR="00D32398" w:rsidRPr="00EF7A12" w:rsidRDefault="00F738AD" w:rsidP="00081279">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9200F4" w:rsidRPr="00EF7A12">
        <w:rPr>
          <w:rFonts w:ascii="Times New Roman" w:eastAsia="TimesNewRoman,Bold" w:hAnsi="Times New Roman" w:cs="Times New Roman"/>
          <w:i/>
          <w:lang w:val="tr-TR"/>
        </w:rPr>
        <w:t>Kız Kalesi</w:t>
      </w:r>
      <w:r w:rsidR="009200F4" w:rsidRPr="00EF7A12">
        <w:rPr>
          <w:rFonts w:ascii="Times New Roman" w:eastAsia="TimesNewRoman,Bold" w:hAnsi="Times New Roman" w:cs="Times New Roman"/>
          <w:lang w:val="tr-TR"/>
        </w:rPr>
        <w:t xml:space="preserve"> metninin </w:t>
      </w:r>
      <w:r w:rsidR="009F7270" w:rsidRPr="00EF7A12">
        <w:rPr>
          <w:rFonts w:ascii="Times New Roman" w:eastAsia="TimesNewRoman,Bold" w:hAnsi="Times New Roman" w:cs="Times New Roman"/>
          <w:lang w:val="tr-TR"/>
        </w:rPr>
        <w:t xml:space="preserve">7 </w:t>
      </w:r>
      <w:proofErr w:type="spellStart"/>
      <w:r w:rsidR="009F7270" w:rsidRPr="00EF7A12">
        <w:rPr>
          <w:rFonts w:ascii="Times New Roman" w:eastAsia="TimesNewRoman,Bold" w:hAnsi="Times New Roman" w:cs="Times New Roman"/>
          <w:lang w:val="tr-TR"/>
        </w:rPr>
        <w:t>ölçütlü</w:t>
      </w:r>
      <w:proofErr w:type="spellEnd"/>
      <w:r w:rsidR="009F7270" w:rsidRPr="00EF7A12">
        <w:rPr>
          <w:rFonts w:ascii="Times New Roman" w:eastAsia="TimesNewRoman,Bold" w:hAnsi="Times New Roman" w:cs="Times New Roman"/>
          <w:lang w:val="tr-TR"/>
        </w:rPr>
        <w:t xml:space="preserve"> değerlendirme</w:t>
      </w:r>
      <w:r w:rsidR="009200F4" w:rsidRPr="00EF7A12">
        <w:rPr>
          <w:rFonts w:ascii="Times New Roman" w:eastAsia="TimesNewRoman,Bold" w:hAnsi="Times New Roman" w:cs="Times New Roman"/>
          <w:lang w:val="tr-TR"/>
        </w:rPr>
        <w:t xml:space="preserve"> formunda yer alan öğrenci puanlarının toplamı ve ortalamaları alınarak grafik oluşturulmuştur. Ön test, </w:t>
      </w:r>
      <w:r w:rsidR="009200F4" w:rsidRPr="00EF7A12">
        <w:rPr>
          <w:rFonts w:ascii="Times New Roman" w:eastAsia="TimesNewRoman,Bold" w:hAnsi="Times New Roman" w:cs="Times New Roman"/>
          <w:i/>
          <w:lang w:val="tr-TR"/>
        </w:rPr>
        <w:t>Türküler Dolusu</w:t>
      </w:r>
      <w:r w:rsidR="009200F4" w:rsidRPr="00EF7A12">
        <w:rPr>
          <w:rFonts w:ascii="Times New Roman" w:eastAsia="TimesNewRoman,Bold" w:hAnsi="Times New Roman" w:cs="Times New Roman"/>
          <w:lang w:val="tr-TR"/>
        </w:rPr>
        <w:t xml:space="preserve"> ve </w:t>
      </w:r>
      <w:r w:rsidR="009200F4" w:rsidRPr="00EF7A12">
        <w:rPr>
          <w:rFonts w:ascii="Times New Roman" w:eastAsia="TimesNewRoman,Bold" w:hAnsi="Times New Roman" w:cs="Times New Roman"/>
          <w:i/>
          <w:lang w:val="tr-TR"/>
        </w:rPr>
        <w:t>Mutluluk Nedir</w:t>
      </w:r>
      <w:r w:rsidR="00FA44CC" w:rsidRPr="00EF7A12">
        <w:rPr>
          <w:rFonts w:ascii="Times New Roman" w:eastAsia="TimesNewRoman,Bold" w:hAnsi="Times New Roman" w:cs="Times New Roman"/>
          <w:lang w:val="tr-TR"/>
        </w:rPr>
        <w:t>?</w:t>
      </w:r>
      <w:r w:rsidR="009200F4" w:rsidRPr="00EF7A12">
        <w:rPr>
          <w:rFonts w:ascii="Times New Roman" w:eastAsia="TimesNewRoman,Bold" w:hAnsi="Times New Roman" w:cs="Times New Roman"/>
          <w:lang w:val="tr-TR"/>
        </w:rPr>
        <w:t xml:space="preserve"> </w:t>
      </w:r>
      <w:proofErr w:type="gramStart"/>
      <w:r w:rsidR="009200F4" w:rsidRPr="00EF7A12">
        <w:rPr>
          <w:rFonts w:ascii="Times New Roman" w:eastAsia="TimesNewRoman,Bold" w:hAnsi="Times New Roman" w:cs="Times New Roman"/>
          <w:lang w:val="tr-TR"/>
        </w:rPr>
        <w:t>uygulamaları</w:t>
      </w:r>
      <w:proofErr w:type="gramEnd"/>
      <w:r w:rsidR="009200F4" w:rsidRPr="00EF7A12">
        <w:rPr>
          <w:rFonts w:ascii="Times New Roman" w:eastAsia="TimesNewRoman,Bold" w:hAnsi="Times New Roman" w:cs="Times New Roman"/>
          <w:lang w:val="tr-TR"/>
        </w:rPr>
        <w:t xml:space="preserve"> için belirtilen grafiklere göre öğrencilerin kaydettikleri aşama </w:t>
      </w:r>
      <w:r w:rsidR="009F7270" w:rsidRPr="00EF7A12">
        <w:rPr>
          <w:rFonts w:ascii="Times New Roman" w:eastAsia="TimesNewRoman,Bold" w:hAnsi="Times New Roman" w:cs="Times New Roman"/>
          <w:lang w:val="tr-TR"/>
        </w:rPr>
        <w:t>Grafik 4’te gözlemlenmektedir.</w:t>
      </w:r>
      <w:r w:rsidR="006B369C" w:rsidRPr="00F664EB">
        <w:rPr>
          <w:rFonts w:ascii="Times New Roman" w:eastAsia="TimesNewRoman,Bold" w:hAnsi="Times New Roman" w:cs="Times New Roman"/>
          <w:i/>
          <w:lang w:val="tr-TR"/>
        </w:rPr>
        <w:t xml:space="preserve"> </w:t>
      </w:r>
      <w:r w:rsidR="00A428B8" w:rsidRPr="00F664EB">
        <w:rPr>
          <w:rFonts w:ascii="Times New Roman" w:eastAsia="TimesNewRoman,Bold" w:hAnsi="Times New Roman" w:cs="Times New Roman"/>
          <w:i/>
          <w:lang w:val="tr-TR"/>
        </w:rPr>
        <w:t xml:space="preserve">Kız Kalesi </w:t>
      </w:r>
      <w:r w:rsidR="00A428B8" w:rsidRPr="00EF7A12">
        <w:rPr>
          <w:rFonts w:ascii="Times New Roman" w:eastAsia="TimesNewRoman,Bold" w:hAnsi="Times New Roman" w:cs="Times New Roman"/>
          <w:lang w:val="tr-TR"/>
        </w:rPr>
        <w:t xml:space="preserve">metni yazma çalışmasında </w:t>
      </w:r>
      <w:r w:rsidR="001D0566" w:rsidRPr="00EF7A12">
        <w:rPr>
          <w:rFonts w:ascii="Times New Roman" w:eastAsia="TimesNewRoman,Bold" w:hAnsi="Times New Roman" w:cs="Times New Roman"/>
          <w:lang w:val="tr-TR"/>
        </w:rPr>
        <w:t>bağlama katılan</w:t>
      </w:r>
      <w:r w:rsidR="00151AED" w:rsidRPr="00EF7A12">
        <w:rPr>
          <w:rFonts w:ascii="Times New Roman" w:eastAsia="TimesNewRoman,Bold" w:hAnsi="Times New Roman" w:cs="Times New Roman"/>
          <w:lang w:val="tr-TR"/>
        </w:rPr>
        <w:t xml:space="preserve"> unsurlar</w:t>
      </w:r>
      <w:r w:rsidR="002A2F7F" w:rsidRPr="00EF7A12">
        <w:rPr>
          <w:rFonts w:ascii="Times New Roman" w:eastAsia="TimesNewRoman,Bold" w:hAnsi="Times New Roman" w:cs="Times New Roman"/>
          <w:lang w:val="tr-TR"/>
        </w:rPr>
        <w:t>,</w:t>
      </w:r>
      <w:r w:rsidR="00151AED" w:rsidRPr="00EF7A12">
        <w:rPr>
          <w:rFonts w:ascii="Times New Roman" w:eastAsia="TimesNewRoman,Bold" w:hAnsi="Times New Roman" w:cs="Times New Roman"/>
          <w:lang w:val="tr-TR"/>
        </w:rPr>
        <w:t xml:space="preserve"> başka bir deyişle, dilin kişiler arası işlevi</w:t>
      </w:r>
      <w:r w:rsidR="001D0566" w:rsidRPr="00EF7A12">
        <w:rPr>
          <w:rFonts w:ascii="Times New Roman" w:eastAsia="TimesNewRoman,Bold" w:hAnsi="Times New Roman" w:cs="Times New Roman"/>
          <w:lang w:val="tr-TR"/>
        </w:rPr>
        <w:t xml:space="preserve"> </w:t>
      </w:r>
      <w:r w:rsidR="00151AED" w:rsidRPr="00EF7A12">
        <w:rPr>
          <w:rFonts w:ascii="Times New Roman" w:eastAsia="TimesNewRoman,Bold" w:hAnsi="Times New Roman" w:cs="Times New Roman"/>
          <w:lang w:val="tr-TR"/>
        </w:rPr>
        <w:t xml:space="preserve">göz önünde bulundurulmuş; bu </w:t>
      </w:r>
      <w:r w:rsidR="002A2F7F" w:rsidRPr="00EF7A12">
        <w:rPr>
          <w:rFonts w:ascii="Times New Roman" w:eastAsia="TimesNewRoman,Bold" w:hAnsi="Times New Roman" w:cs="Times New Roman"/>
          <w:lang w:val="tr-TR"/>
        </w:rPr>
        <w:t>noktada</w:t>
      </w:r>
      <w:r w:rsidR="00151AED" w:rsidRPr="00EF7A12">
        <w:rPr>
          <w:rFonts w:ascii="Times New Roman" w:eastAsia="TimesNewRoman,Bold" w:hAnsi="Times New Roman" w:cs="Times New Roman"/>
          <w:lang w:val="tr-TR"/>
        </w:rPr>
        <w:t xml:space="preserve"> </w:t>
      </w:r>
      <w:proofErr w:type="spellStart"/>
      <w:r w:rsidR="00151AED" w:rsidRPr="00EF7A12">
        <w:rPr>
          <w:rFonts w:ascii="Times New Roman" w:eastAsia="TimesNewRoman,Bold" w:hAnsi="Times New Roman" w:cs="Times New Roman"/>
          <w:lang w:val="tr-TR"/>
        </w:rPr>
        <w:t>öncelenen</w:t>
      </w:r>
      <w:proofErr w:type="spellEnd"/>
      <w:r w:rsidR="00A428B8" w:rsidRPr="00EF7A12">
        <w:rPr>
          <w:rFonts w:ascii="Times New Roman" w:eastAsia="TimesNewRoman,Bold" w:hAnsi="Times New Roman" w:cs="Times New Roman"/>
          <w:lang w:val="tr-TR"/>
        </w:rPr>
        <w:t xml:space="preserve"> </w:t>
      </w:r>
      <w:r w:rsidR="006B369C" w:rsidRPr="00EF7A12">
        <w:rPr>
          <w:rFonts w:ascii="Times New Roman" w:eastAsia="TimesNewRoman,Bold" w:hAnsi="Times New Roman" w:cs="Times New Roman"/>
          <w:lang w:val="tr-TR"/>
        </w:rPr>
        <w:t>3, 4, 5, 6 ve 7. ölçü</w:t>
      </w:r>
      <w:r w:rsidR="00151AED" w:rsidRPr="00EF7A12">
        <w:rPr>
          <w:rFonts w:ascii="Times New Roman" w:eastAsia="TimesNewRoman,Bold" w:hAnsi="Times New Roman" w:cs="Times New Roman"/>
          <w:lang w:val="tr-TR"/>
        </w:rPr>
        <w:t>tlerde bir ilerleme kaydedildiği gözlemlenmiştir.</w:t>
      </w:r>
    </w:p>
    <w:p w14:paraId="156A78F6" w14:textId="0668162B" w:rsidR="009200F4" w:rsidRPr="00EF7A12" w:rsidRDefault="009200F4" w:rsidP="00081279">
      <w:pPr>
        <w:spacing w:line="480" w:lineRule="auto"/>
        <w:jc w:val="both"/>
        <w:rPr>
          <w:rFonts w:ascii="Times New Roman" w:eastAsia="TimesNewRoman,Bold" w:hAnsi="Times New Roman" w:cs="Times New Roman"/>
          <w:sz w:val="18"/>
          <w:szCs w:val="18"/>
          <w:lang w:val="tr-TR"/>
        </w:rPr>
      </w:pPr>
      <w:r w:rsidRPr="00EF7A12">
        <w:rPr>
          <w:rFonts w:ascii="Times New Roman" w:eastAsia="TimesNewRoman,Bold" w:hAnsi="Times New Roman" w:cs="Times New Roman"/>
          <w:b/>
          <w:color w:val="000000" w:themeColor="text1"/>
          <w:lang w:val="tr-TR"/>
        </w:rPr>
        <w:t>Grafik 5:</w:t>
      </w:r>
      <w:r w:rsidRPr="00EF7A12">
        <w:rPr>
          <w:rFonts w:ascii="Times New Roman" w:eastAsia="TimesNewRoman,Bold" w:hAnsi="Times New Roman" w:cs="Times New Roman"/>
          <w:color w:val="000000" w:themeColor="text1"/>
          <w:lang w:val="tr-TR"/>
        </w:rPr>
        <w:t xml:space="preserve"> </w:t>
      </w:r>
      <w:r w:rsidRPr="00EF7A12">
        <w:rPr>
          <w:rFonts w:ascii="Times New Roman" w:eastAsia="TimesNewRoman,Bold" w:hAnsi="Times New Roman" w:cs="Times New Roman"/>
          <w:sz w:val="21"/>
          <w:lang w:val="tr-TR"/>
        </w:rPr>
        <w:t>Deney Grubu Son Test (</w:t>
      </w:r>
      <w:r w:rsidRPr="00EF7A12">
        <w:rPr>
          <w:rFonts w:ascii="Times New Roman" w:eastAsia="TimesNewRoman,Bold" w:hAnsi="Times New Roman" w:cs="Times New Roman"/>
          <w:i/>
          <w:sz w:val="21"/>
          <w:lang w:val="tr-TR"/>
        </w:rPr>
        <w:t>Ben Bir Küçük Kilimim</w:t>
      </w:r>
      <w:r w:rsidRPr="00EF7A12">
        <w:rPr>
          <w:rFonts w:ascii="Times New Roman" w:eastAsia="TimesNewRoman,Bold" w:hAnsi="Times New Roman" w:cs="Times New Roman"/>
          <w:sz w:val="21"/>
          <w:lang w:val="tr-TR"/>
        </w:rPr>
        <w:t xml:space="preserve">) Metni </w:t>
      </w:r>
      <w:r w:rsidR="009F7270" w:rsidRPr="00EF7A12">
        <w:rPr>
          <w:rFonts w:ascii="Times New Roman" w:eastAsia="TimesNewRoman,Bold" w:hAnsi="Times New Roman" w:cs="Times New Roman"/>
          <w:sz w:val="21"/>
          <w:lang w:val="tr-TR"/>
        </w:rPr>
        <w:t>Değerlendirme</w:t>
      </w:r>
      <w:r w:rsidRPr="00EF7A12">
        <w:rPr>
          <w:rFonts w:ascii="Times New Roman" w:eastAsia="TimesNewRoman,Bold" w:hAnsi="Times New Roman" w:cs="Times New Roman"/>
          <w:sz w:val="21"/>
          <w:lang w:val="tr-TR"/>
        </w:rPr>
        <w:t xml:space="preserve"> Formu Soru Yüzdeleri</w:t>
      </w:r>
    </w:p>
    <w:p w14:paraId="30AF3AFA" w14:textId="77777777" w:rsidR="009200F4" w:rsidRPr="00EF7A12" w:rsidRDefault="009200F4" w:rsidP="009200F4">
      <w:pPr>
        <w:spacing w:line="360" w:lineRule="auto"/>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noProof/>
          <w:lang w:val="tr-TR" w:eastAsia="tr-TR"/>
        </w:rPr>
        <w:drawing>
          <wp:inline distT="0" distB="0" distL="114300" distR="114300" wp14:anchorId="1A256274" wp14:editId="0B8F6CB7">
            <wp:extent cx="3748224" cy="1844403"/>
            <wp:effectExtent l="0" t="0" r="11430" b="10160"/>
            <wp:docPr id="103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5D50A4" w14:textId="7A29574D" w:rsidR="00F738AD" w:rsidRPr="00EF7A12" w:rsidRDefault="00005595" w:rsidP="00081279">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9200F4" w:rsidRPr="00EF7A12">
        <w:rPr>
          <w:rFonts w:ascii="Times New Roman" w:eastAsia="TimesNewRoman,Bold" w:hAnsi="Times New Roman" w:cs="Times New Roman"/>
          <w:lang w:val="tr-TR"/>
        </w:rPr>
        <w:t>A</w:t>
      </w:r>
      <w:r w:rsidR="00F12924" w:rsidRPr="00EF7A12">
        <w:rPr>
          <w:rFonts w:ascii="Times New Roman" w:eastAsia="TimesNewRoman,Bold" w:hAnsi="Times New Roman" w:cs="Times New Roman"/>
          <w:lang w:val="tr-TR"/>
        </w:rPr>
        <w:t>y</w:t>
      </w:r>
      <w:r w:rsidR="009200F4" w:rsidRPr="00EF7A12">
        <w:rPr>
          <w:rFonts w:ascii="Times New Roman" w:eastAsia="TimesNewRoman,Bold" w:hAnsi="Times New Roman" w:cs="Times New Roman"/>
          <w:lang w:val="tr-TR"/>
        </w:rPr>
        <w:t xml:space="preserve">nı zamanda ön test olarak da uygulanmış olan </w:t>
      </w:r>
      <w:r w:rsidR="009200F4" w:rsidRPr="00EF7A12">
        <w:rPr>
          <w:rFonts w:ascii="Times New Roman" w:eastAsia="TimesNewRoman,Bold" w:hAnsi="Times New Roman" w:cs="Times New Roman"/>
          <w:i/>
          <w:lang w:val="tr-TR"/>
        </w:rPr>
        <w:t>Ben Bir Küçük Kilimim</w:t>
      </w:r>
      <w:r w:rsidR="009200F4" w:rsidRPr="00EF7A12">
        <w:rPr>
          <w:rFonts w:ascii="Times New Roman" w:eastAsia="TimesNewRoman,Bold" w:hAnsi="Times New Roman" w:cs="Times New Roman"/>
          <w:lang w:val="tr-TR"/>
        </w:rPr>
        <w:t xml:space="preserve"> metninin son test ol</w:t>
      </w:r>
      <w:r w:rsidR="008B45A3" w:rsidRPr="00EF7A12">
        <w:rPr>
          <w:rFonts w:ascii="Times New Roman" w:eastAsia="TimesNewRoman,Bold" w:hAnsi="Times New Roman" w:cs="Times New Roman"/>
          <w:lang w:val="tr-TR"/>
        </w:rPr>
        <w:t xml:space="preserve">arak yapılan yazma uygulaması için </w:t>
      </w:r>
      <w:r w:rsidR="009200F4" w:rsidRPr="00EF7A12">
        <w:rPr>
          <w:rFonts w:ascii="Times New Roman" w:eastAsia="TimesNewRoman,Bold" w:hAnsi="Times New Roman" w:cs="Times New Roman"/>
          <w:lang w:val="tr-TR"/>
        </w:rPr>
        <w:t xml:space="preserve">değerlendirme </w:t>
      </w:r>
      <w:r w:rsidR="008B45A3" w:rsidRPr="00EF7A12">
        <w:rPr>
          <w:rFonts w:ascii="Times New Roman" w:eastAsia="TimesNewRoman,Bold" w:hAnsi="Times New Roman" w:cs="Times New Roman"/>
          <w:lang w:val="tr-TR"/>
        </w:rPr>
        <w:t xml:space="preserve">sonuçları çıkarılmıştır. </w:t>
      </w:r>
      <w:r w:rsidR="009200F4" w:rsidRPr="00EF7A12">
        <w:rPr>
          <w:rFonts w:ascii="Times New Roman" w:eastAsia="TimesNewRoman,Bold" w:hAnsi="Times New Roman" w:cs="Times New Roman"/>
          <w:lang w:val="tr-TR"/>
        </w:rPr>
        <w:t xml:space="preserve">Ön test ve </w:t>
      </w:r>
      <w:r w:rsidR="009200F4" w:rsidRPr="00EF7A12">
        <w:rPr>
          <w:rFonts w:ascii="Times New Roman" w:eastAsia="TimesNewRoman,Bold" w:hAnsi="Times New Roman" w:cs="Times New Roman"/>
          <w:i/>
          <w:lang w:val="tr-TR"/>
        </w:rPr>
        <w:t>Türküler Dolusu</w:t>
      </w:r>
      <w:r w:rsidR="009200F4" w:rsidRPr="00EF7A12">
        <w:rPr>
          <w:rFonts w:ascii="Times New Roman" w:eastAsia="TimesNewRoman,Bold" w:hAnsi="Times New Roman" w:cs="Times New Roman"/>
          <w:lang w:val="tr-TR"/>
        </w:rPr>
        <w:t xml:space="preserve">, </w:t>
      </w:r>
      <w:r w:rsidR="009200F4" w:rsidRPr="00EF7A12">
        <w:rPr>
          <w:rFonts w:ascii="Times New Roman" w:eastAsia="TimesNewRoman,Bold" w:hAnsi="Times New Roman" w:cs="Times New Roman"/>
          <w:i/>
          <w:lang w:val="tr-TR"/>
        </w:rPr>
        <w:t>Mutluluk Nedir</w:t>
      </w:r>
      <w:r w:rsidR="009200F4" w:rsidRPr="00EF7A12">
        <w:rPr>
          <w:rFonts w:ascii="Times New Roman" w:eastAsia="TimesNewRoman,Bold" w:hAnsi="Times New Roman" w:cs="Times New Roman"/>
          <w:lang w:val="tr-TR"/>
        </w:rPr>
        <w:t xml:space="preserve">, </w:t>
      </w:r>
      <w:r w:rsidR="009200F4" w:rsidRPr="00EF7A12">
        <w:rPr>
          <w:rFonts w:ascii="Times New Roman" w:eastAsia="TimesNewRoman,Bold" w:hAnsi="Times New Roman" w:cs="Times New Roman"/>
          <w:i/>
          <w:lang w:val="tr-TR"/>
        </w:rPr>
        <w:t>Kız Kalesi</w:t>
      </w:r>
      <w:r w:rsidR="009200F4" w:rsidRPr="00EF7A12">
        <w:rPr>
          <w:rFonts w:ascii="Times New Roman" w:eastAsia="TimesNewRoman,Bold" w:hAnsi="Times New Roman" w:cs="Times New Roman"/>
          <w:lang w:val="tr-TR"/>
        </w:rPr>
        <w:t xml:space="preserve"> uygulamaları için belirtilen grafiklere göre öğrencilerin kaydettikleri aşama ve ilerleme </w:t>
      </w:r>
      <w:r w:rsidR="00763533" w:rsidRPr="00EF7A12">
        <w:rPr>
          <w:rFonts w:ascii="Times New Roman" w:eastAsia="TimesNewRoman,Bold" w:hAnsi="Times New Roman" w:cs="Times New Roman"/>
          <w:lang w:val="tr-TR"/>
        </w:rPr>
        <w:t>Grafik 5’te gö</w:t>
      </w:r>
      <w:r w:rsidR="00D35B9C">
        <w:rPr>
          <w:rFonts w:ascii="Times New Roman" w:eastAsia="TimesNewRoman,Bold" w:hAnsi="Times New Roman" w:cs="Times New Roman"/>
          <w:lang w:val="tr-TR"/>
        </w:rPr>
        <w:t>steril</w:t>
      </w:r>
      <w:r w:rsidR="00763533" w:rsidRPr="00EF7A12">
        <w:rPr>
          <w:rFonts w:ascii="Times New Roman" w:eastAsia="TimesNewRoman,Bold" w:hAnsi="Times New Roman" w:cs="Times New Roman"/>
          <w:lang w:val="tr-TR"/>
        </w:rPr>
        <w:t>miştir.</w:t>
      </w:r>
      <w:r w:rsidRPr="00EF7A12">
        <w:rPr>
          <w:rFonts w:ascii="Times New Roman" w:eastAsia="TimesNewRoman,Bold" w:hAnsi="Times New Roman" w:cs="Times New Roman"/>
          <w:lang w:val="tr-TR"/>
        </w:rPr>
        <w:t xml:space="preserve"> 7 haftalık bir </w:t>
      </w:r>
      <w:r w:rsidR="00FF0E6B" w:rsidRPr="00EF7A12">
        <w:rPr>
          <w:rFonts w:ascii="Times New Roman" w:eastAsia="TimesNewRoman,Bold" w:hAnsi="Times New Roman" w:cs="Times New Roman"/>
          <w:lang w:val="tr-TR"/>
        </w:rPr>
        <w:t>yazma sürecinin sonunda tekrar uygulanan</w:t>
      </w:r>
      <w:r w:rsidR="00763533" w:rsidRPr="00EF7A12">
        <w:rPr>
          <w:rFonts w:ascii="Times New Roman" w:eastAsia="TimesNewRoman,Bold" w:hAnsi="Times New Roman" w:cs="Times New Roman"/>
          <w:lang w:val="tr-TR"/>
        </w:rPr>
        <w:t xml:space="preserve"> bu</w:t>
      </w:r>
      <w:r w:rsidR="00FF0E6B" w:rsidRPr="00EF7A12">
        <w:rPr>
          <w:rFonts w:ascii="Times New Roman" w:eastAsia="TimesNewRoman,Bold" w:hAnsi="Times New Roman" w:cs="Times New Roman"/>
          <w:lang w:val="tr-TR"/>
        </w:rPr>
        <w:t xml:space="preserve"> yazma çalışması</w:t>
      </w:r>
      <w:r w:rsidR="00763533" w:rsidRPr="00EF7A12">
        <w:rPr>
          <w:rFonts w:ascii="Times New Roman" w:eastAsia="TimesNewRoman,Bold" w:hAnsi="Times New Roman" w:cs="Times New Roman"/>
          <w:lang w:val="tr-TR"/>
        </w:rPr>
        <w:t>nda</w:t>
      </w:r>
      <w:r w:rsidR="00FF0E6B" w:rsidRPr="00EF7A12">
        <w:rPr>
          <w:rFonts w:ascii="Times New Roman" w:eastAsia="TimesNewRoman,Bold" w:hAnsi="Times New Roman" w:cs="Times New Roman"/>
          <w:lang w:val="tr-TR"/>
        </w:rPr>
        <w:t xml:space="preserve">, daha önceki uygulamalarda da gözetilen söylem çözümleme önermelerinin tamamı işe </w:t>
      </w:r>
      <w:r w:rsidR="00FF0E6B" w:rsidRPr="00EF7A12">
        <w:rPr>
          <w:rFonts w:ascii="Times New Roman" w:eastAsia="TimesNewRoman,Bold" w:hAnsi="Times New Roman" w:cs="Times New Roman"/>
          <w:lang w:val="tr-TR"/>
        </w:rPr>
        <w:lastRenderedPageBreak/>
        <w:t>koşulmuş,</w:t>
      </w:r>
      <w:r w:rsidR="004874FB" w:rsidRPr="00EF7A12">
        <w:rPr>
          <w:rFonts w:ascii="Times New Roman" w:eastAsia="TimesNewRoman,Bold" w:hAnsi="Times New Roman" w:cs="Times New Roman"/>
          <w:lang w:val="tr-TR"/>
        </w:rPr>
        <w:t xml:space="preserve"> sürecin sonunda ölçütlerde ifade hedeflerin tamamına </w:t>
      </w:r>
      <w:r w:rsidR="003E0731" w:rsidRPr="00EF7A12">
        <w:rPr>
          <w:rFonts w:ascii="Times New Roman" w:eastAsia="TimesNewRoman,Bold" w:hAnsi="Times New Roman" w:cs="Times New Roman"/>
          <w:lang w:val="tr-TR"/>
        </w:rPr>
        <w:t>ulaşıldığı görülmüştür</w:t>
      </w:r>
      <w:r w:rsidR="004874FB" w:rsidRPr="00EF7A12">
        <w:rPr>
          <w:rFonts w:ascii="Times New Roman" w:eastAsia="TimesNewRoman,Bold" w:hAnsi="Times New Roman" w:cs="Times New Roman"/>
          <w:lang w:val="tr-TR"/>
        </w:rPr>
        <w:t>.</w:t>
      </w:r>
      <w:r w:rsidR="003E0731">
        <w:rPr>
          <w:rFonts w:ascii="Times New Roman" w:eastAsia="TimesNewRoman,Bold" w:hAnsi="Times New Roman" w:cs="Times New Roman"/>
          <w:lang w:val="tr-TR"/>
        </w:rPr>
        <w:t xml:space="preserve"> </w:t>
      </w:r>
      <w:r w:rsidR="004874FB" w:rsidRPr="00EF7A12">
        <w:rPr>
          <w:rFonts w:ascii="Times New Roman" w:eastAsia="TimesNewRoman,Bold" w:hAnsi="Times New Roman" w:cs="Times New Roman"/>
          <w:lang w:val="tr-TR"/>
        </w:rPr>
        <w:t>A</w:t>
      </w:r>
      <w:r w:rsidR="009F7270" w:rsidRPr="00EF7A12">
        <w:rPr>
          <w:rFonts w:ascii="Times New Roman" w:eastAsia="TimesNewRoman,Bold" w:hAnsi="Times New Roman" w:cs="Times New Roman"/>
          <w:lang w:val="tr-TR"/>
        </w:rPr>
        <w:t>yrıca bu kaydedilen</w:t>
      </w:r>
      <w:r w:rsidR="009200F4" w:rsidRPr="00EF7A12">
        <w:rPr>
          <w:rFonts w:ascii="Times New Roman" w:eastAsia="TimesNewRoman,Bold" w:hAnsi="Times New Roman" w:cs="Times New Roman"/>
          <w:lang w:val="tr-TR"/>
        </w:rPr>
        <w:t xml:space="preserve"> </w:t>
      </w:r>
      <w:r w:rsidR="008B45A3" w:rsidRPr="00EF7A12">
        <w:rPr>
          <w:rFonts w:ascii="Times New Roman" w:eastAsia="TimesNewRoman,Bold" w:hAnsi="Times New Roman" w:cs="Times New Roman"/>
          <w:lang w:val="tr-TR"/>
        </w:rPr>
        <w:t>ilerleme ve aşamalar çizgi G</w:t>
      </w:r>
      <w:r w:rsidR="009F7270" w:rsidRPr="00EF7A12">
        <w:rPr>
          <w:rFonts w:ascii="Times New Roman" w:eastAsia="TimesNewRoman,Bold" w:hAnsi="Times New Roman" w:cs="Times New Roman"/>
          <w:lang w:val="tr-TR"/>
        </w:rPr>
        <w:t xml:space="preserve">rafik 6’da bütüncül bir şekilde </w:t>
      </w:r>
      <w:r w:rsidR="009200F4" w:rsidRPr="00EF7A12">
        <w:rPr>
          <w:rFonts w:ascii="Times New Roman" w:eastAsia="TimesNewRoman,Bold" w:hAnsi="Times New Roman" w:cs="Times New Roman"/>
          <w:lang w:val="tr-TR"/>
        </w:rPr>
        <w:t>gösterilmiştir.</w:t>
      </w:r>
    </w:p>
    <w:p w14:paraId="09AD98E4" w14:textId="68FE4E2A" w:rsidR="009200F4" w:rsidRPr="00EF7A12" w:rsidRDefault="009200F4" w:rsidP="00F738AD">
      <w:pPr>
        <w:spacing w:line="36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b/>
          <w:lang w:val="tr-TR"/>
        </w:rPr>
        <w:t>Grafik 6:</w:t>
      </w:r>
      <w:r w:rsidRPr="00EF7A12">
        <w:rPr>
          <w:rFonts w:ascii="Times New Roman" w:eastAsia="TimesNewRoman,Bold" w:hAnsi="Times New Roman" w:cs="Times New Roman"/>
          <w:lang w:val="tr-TR"/>
        </w:rPr>
        <w:t xml:space="preserve"> Deney Grubu </w:t>
      </w:r>
      <w:r w:rsidR="00FA44CC" w:rsidRPr="00EF7A12">
        <w:rPr>
          <w:rFonts w:ascii="Times New Roman" w:eastAsia="TimesNewRoman,Bold" w:hAnsi="Times New Roman" w:cs="Times New Roman"/>
          <w:lang w:val="tr-TR"/>
        </w:rPr>
        <w:t xml:space="preserve">Değerlendirme </w:t>
      </w:r>
      <w:r w:rsidRPr="00EF7A12">
        <w:rPr>
          <w:rFonts w:ascii="Times New Roman" w:eastAsia="TimesNewRoman,Bold" w:hAnsi="Times New Roman" w:cs="Times New Roman"/>
          <w:lang w:val="tr-TR"/>
        </w:rPr>
        <w:t>Formu Soru Ortalamaları</w:t>
      </w:r>
    </w:p>
    <w:p w14:paraId="63CF2656" w14:textId="77777777" w:rsidR="009200F4" w:rsidRPr="00EF7A12" w:rsidRDefault="009200F4" w:rsidP="009200F4">
      <w:pPr>
        <w:spacing w:line="360" w:lineRule="auto"/>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noProof/>
          <w:lang w:val="tr-TR" w:eastAsia="tr-TR"/>
        </w:rPr>
        <w:drawing>
          <wp:inline distT="0" distB="0" distL="114300" distR="114300" wp14:anchorId="2EE923C6" wp14:editId="0A15811A">
            <wp:extent cx="3841115" cy="2222500"/>
            <wp:effectExtent l="0" t="0" r="19685" b="12700"/>
            <wp:docPr id="103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03F69C" w14:textId="7EC52C87" w:rsidR="00E07CB6" w:rsidRPr="00EF7A12" w:rsidRDefault="00F738AD" w:rsidP="00081279">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9200F4" w:rsidRPr="00EF7A12">
        <w:rPr>
          <w:rFonts w:ascii="Times New Roman" w:eastAsia="TimesNewRoman,Bold" w:hAnsi="Times New Roman" w:cs="Times New Roman"/>
          <w:i/>
          <w:lang w:val="tr-TR"/>
        </w:rPr>
        <w:t xml:space="preserve">Ben Bir Küçük Kilimim </w:t>
      </w:r>
      <w:r w:rsidR="009200F4" w:rsidRPr="00EF7A12">
        <w:rPr>
          <w:rFonts w:ascii="Times New Roman" w:eastAsia="TimesNewRoman,Bold" w:hAnsi="Times New Roman" w:cs="Times New Roman"/>
          <w:lang w:val="tr-TR"/>
        </w:rPr>
        <w:t>(ön uygulama),</w:t>
      </w:r>
      <w:r w:rsidR="009200F4" w:rsidRPr="00EF7A12">
        <w:rPr>
          <w:rFonts w:ascii="Times New Roman" w:eastAsia="TimesNewRoman,Bold" w:hAnsi="Times New Roman" w:cs="Times New Roman"/>
          <w:i/>
          <w:lang w:val="tr-TR"/>
        </w:rPr>
        <w:t xml:space="preserve"> Türküler Dolusu, Mutluluk Nedir, Kız Kalesi </w:t>
      </w:r>
      <w:r w:rsidR="009200F4" w:rsidRPr="00EF7A12">
        <w:rPr>
          <w:rFonts w:ascii="Times New Roman" w:eastAsia="TimesNewRoman,Bold" w:hAnsi="Times New Roman" w:cs="Times New Roman"/>
          <w:lang w:val="tr-TR"/>
        </w:rPr>
        <w:t xml:space="preserve">ve </w:t>
      </w:r>
      <w:r w:rsidR="009200F4" w:rsidRPr="00EF7A12">
        <w:rPr>
          <w:rFonts w:ascii="Times New Roman" w:eastAsia="TimesNewRoman,Bold" w:hAnsi="Times New Roman" w:cs="Times New Roman"/>
          <w:i/>
          <w:lang w:val="tr-TR"/>
        </w:rPr>
        <w:t>Türküler Dolusu</w:t>
      </w:r>
      <w:r w:rsidR="009200F4" w:rsidRPr="00EF7A12">
        <w:rPr>
          <w:rFonts w:ascii="Times New Roman" w:eastAsia="TimesNewRoman,Bold" w:hAnsi="Times New Roman" w:cs="Times New Roman"/>
          <w:lang w:val="tr-TR"/>
        </w:rPr>
        <w:t xml:space="preserve"> (son uygulama) ortalamaları Tablo 12’de toplu olarak ve sıralı bir şekilde verilmiştir. Sürecin başından sonuna değin öğrencilerin yazma becerisinde kaydettikleri başarı</w:t>
      </w:r>
      <w:r w:rsidR="00246F71">
        <w:rPr>
          <w:rFonts w:ascii="Times New Roman" w:eastAsia="TimesNewRoman,Bold" w:hAnsi="Times New Roman" w:cs="Times New Roman"/>
          <w:lang w:val="tr-TR"/>
        </w:rPr>
        <w:t>,</w:t>
      </w:r>
      <w:r w:rsidR="009200F4" w:rsidRPr="00EF7A12">
        <w:rPr>
          <w:rFonts w:ascii="Times New Roman" w:eastAsia="TimesNewRoman,Bold" w:hAnsi="Times New Roman" w:cs="Times New Roman"/>
          <w:lang w:val="tr-TR"/>
        </w:rPr>
        <w:t xml:space="preserve"> değerlen</w:t>
      </w:r>
      <w:r w:rsidR="008B45A3" w:rsidRPr="00EF7A12">
        <w:rPr>
          <w:rFonts w:ascii="Times New Roman" w:eastAsia="TimesNewRoman,Bold" w:hAnsi="Times New Roman" w:cs="Times New Roman"/>
          <w:lang w:val="tr-TR"/>
        </w:rPr>
        <w:t>dirme formlarına da yansımış, bu da yukarıdaki grafiklerde gösterilmiştir.</w:t>
      </w:r>
    </w:p>
    <w:p w14:paraId="298838B0" w14:textId="4C853643" w:rsidR="00A36495" w:rsidRPr="00EF7A12" w:rsidRDefault="00A36495" w:rsidP="00980647">
      <w:pPr>
        <w:spacing w:line="480" w:lineRule="auto"/>
        <w:jc w:val="both"/>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Nitel Verilerin Analizi</w:t>
      </w:r>
      <w:r w:rsidR="007E1C37" w:rsidRPr="00EF7A12">
        <w:rPr>
          <w:rFonts w:ascii="Times New Roman" w:eastAsia="TimesNewRoman,Bold" w:hAnsi="Times New Roman" w:cs="Times New Roman"/>
          <w:b/>
          <w:lang w:val="tr-TR"/>
        </w:rPr>
        <w:t>: Görüş</w:t>
      </w:r>
      <w:r w:rsidR="00A56D9B" w:rsidRPr="00EF7A12">
        <w:rPr>
          <w:rFonts w:ascii="Times New Roman" w:eastAsia="TimesNewRoman,Bold" w:hAnsi="Times New Roman" w:cs="Times New Roman"/>
          <w:b/>
          <w:lang w:val="tr-TR"/>
        </w:rPr>
        <w:t xml:space="preserve"> </w:t>
      </w:r>
      <w:r w:rsidR="007E1C37" w:rsidRPr="00EF7A12">
        <w:rPr>
          <w:rFonts w:ascii="Times New Roman" w:eastAsia="TimesNewRoman,Bold" w:hAnsi="Times New Roman" w:cs="Times New Roman"/>
          <w:b/>
          <w:lang w:val="tr-TR"/>
        </w:rPr>
        <w:t>Formları B</w:t>
      </w:r>
      <w:r w:rsidR="00A56D9B" w:rsidRPr="00EF7A12">
        <w:rPr>
          <w:rFonts w:ascii="Times New Roman" w:eastAsia="TimesNewRoman,Bold" w:hAnsi="Times New Roman" w:cs="Times New Roman"/>
          <w:b/>
          <w:lang w:val="tr-TR"/>
        </w:rPr>
        <w:t>ulguları</w:t>
      </w:r>
    </w:p>
    <w:p w14:paraId="1B71F5EA" w14:textId="567F27C7" w:rsidR="004B5939" w:rsidRDefault="00F738AD" w:rsidP="00011176">
      <w:pPr>
        <w:spacing w:line="480" w:lineRule="auto"/>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7E1C37" w:rsidRPr="00EF7A12">
        <w:rPr>
          <w:rFonts w:ascii="Times New Roman" w:eastAsia="TimesNewRoman,Bold" w:hAnsi="Times New Roman" w:cs="Times New Roman"/>
          <w:lang w:val="tr-TR"/>
        </w:rPr>
        <w:t>Söylem çözümleme yönteminin öğrencilerin yazma becerisine dair kazanımlardaki etkisini araştırmaya yönelik olarak yapılan bu çalışmada deney grubu öğrencilerinin görüşlerin</w:t>
      </w:r>
      <w:r w:rsidR="009C2005" w:rsidRPr="00EF7A12">
        <w:rPr>
          <w:rFonts w:ascii="Times New Roman" w:eastAsia="TimesNewRoman,Bold" w:hAnsi="Times New Roman" w:cs="Times New Roman"/>
          <w:lang w:val="tr-TR"/>
        </w:rPr>
        <w:t>i</w:t>
      </w:r>
      <w:r w:rsidR="007E1C37" w:rsidRPr="00EF7A12">
        <w:rPr>
          <w:rFonts w:ascii="Times New Roman" w:eastAsia="TimesNewRoman,Bold" w:hAnsi="Times New Roman" w:cs="Times New Roman"/>
          <w:lang w:val="tr-TR"/>
        </w:rPr>
        <w:t xml:space="preserve"> almak üzere 14 sorudan oluşan bir görüş formu uygulanmıştır. </w:t>
      </w:r>
      <w:r w:rsidR="00A20C32" w:rsidRPr="00EF7A12">
        <w:rPr>
          <w:rFonts w:ascii="Times New Roman" w:eastAsia="TimesNewRoman,Bold" w:hAnsi="Times New Roman" w:cs="Times New Roman"/>
          <w:lang w:val="tr-TR"/>
        </w:rPr>
        <w:t>Forma uygulanan içerik analizi sonucu 2 Tema v</w:t>
      </w:r>
      <w:r w:rsidR="00CC6A55" w:rsidRPr="00EF7A12">
        <w:rPr>
          <w:rFonts w:ascii="Times New Roman" w:eastAsia="TimesNewRoman,Bold" w:hAnsi="Times New Roman" w:cs="Times New Roman"/>
          <w:lang w:val="tr-TR"/>
        </w:rPr>
        <w:t>e 3 kategori tespit edilmiştir:</w:t>
      </w:r>
    </w:p>
    <w:p w14:paraId="70187227" w14:textId="77777777" w:rsidR="00245F1C" w:rsidRDefault="00245F1C" w:rsidP="00011176">
      <w:pPr>
        <w:spacing w:line="480" w:lineRule="auto"/>
        <w:rPr>
          <w:rFonts w:ascii="Times New Roman" w:eastAsia="TimesNewRoman,Bold" w:hAnsi="Times New Roman" w:cs="Times New Roman"/>
          <w:lang w:val="tr-TR"/>
        </w:rPr>
      </w:pPr>
    </w:p>
    <w:p w14:paraId="74E033AE" w14:textId="77777777" w:rsidR="00245F1C" w:rsidRDefault="00245F1C" w:rsidP="00011176">
      <w:pPr>
        <w:spacing w:line="480" w:lineRule="auto"/>
        <w:rPr>
          <w:rFonts w:ascii="Times New Roman" w:eastAsia="TimesNewRoman,Bold" w:hAnsi="Times New Roman" w:cs="Times New Roman"/>
          <w:lang w:val="tr-TR"/>
        </w:rPr>
      </w:pPr>
    </w:p>
    <w:p w14:paraId="582BA19B" w14:textId="77777777" w:rsidR="00245F1C" w:rsidRPr="00011176" w:rsidRDefault="00245F1C" w:rsidP="00011176">
      <w:pPr>
        <w:spacing w:line="480" w:lineRule="auto"/>
        <w:rPr>
          <w:rFonts w:ascii="Times New Roman" w:eastAsia="TimesNewRoman,Bold" w:hAnsi="Times New Roman" w:cs="Times New Roman"/>
          <w:lang w:val="tr-TR"/>
        </w:rPr>
      </w:pPr>
    </w:p>
    <w:p w14:paraId="79324FB7" w14:textId="77777777" w:rsidR="00B151A7" w:rsidRPr="00EF7A12" w:rsidRDefault="00917330" w:rsidP="00B67424">
      <w:pPr>
        <w:spacing w:after="0" w:line="240" w:lineRule="auto"/>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Tablo 5</w:t>
      </w:r>
    </w:p>
    <w:p w14:paraId="4D4A0613" w14:textId="1A29096F" w:rsidR="00917330" w:rsidRPr="00EF7A12" w:rsidRDefault="00917330" w:rsidP="00B67424">
      <w:pPr>
        <w:spacing w:after="0" w:line="240" w:lineRule="auto"/>
        <w:rPr>
          <w:rFonts w:ascii="Times New Roman" w:eastAsia="TimesNewRoman,Bold" w:hAnsi="Times New Roman" w:cs="Times New Roman"/>
          <w:lang w:val="tr-TR"/>
        </w:rPr>
      </w:pPr>
      <w:r w:rsidRPr="00EF7A12">
        <w:rPr>
          <w:rFonts w:ascii="Times New Roman" w:eastAsia="TimesNewRoman,Bold" w:hAnsi="Times New Roman" w:cs="Times New Roman"/>
          <w:lang w:val="tr-TR"/>
        </w:rPr>
        <w:t xml:space="preserve">Görüşme Formlarının İçerik Analizi  </w:t>
      </w:r>
    </w:p>
    <w:tbl>
      <w:tblPr>
        <w:tblW w:w="9058" w:type="dxa"/>
        <w:tblInd w:w="55" w:type="dxa"/>
        <w:tblCellMar>
          <w:left w:w="70" w:type="dxa"/>
          <w:right w:w="70" w:type="dxa"/>
        </w:tblCellMar>
        <w:tblLook w:val="04A0" w:firstRow="1" w:lastRow="0" w:firstColumn="1" w:lastColumn="0" w:noHBand="0" w:noVBand="1"/>
      </w:tblPr>
      <w:tblGrid>
        <w:gridCol w:w="2803"/>
        <w:gridCol w:w="3236"/>
        <w:gridCol w:w="3019"/>
      </w:tblGrid>
      <w:tr w:rsidR="00E51B53" w:rsidRPr="00EF7A12" w14:paraId="10C80C2F" w14:textId="77777777" w:rsidTr="00EF4AA5">
        <w:trPr>
          <w:trHeight w:val="283"/>
        </w:trPr>
        <w:tc>
          <w:tcPr>
            <w:tcW w:w="6039" w:type="dxa"/>
            <w:gridSpan w:val="2"/>
            <w:tcBorders>
              <w:top w:val="single" w:sz="4" w:space="0" w:color="auto"/>
              <w:left w:val="nil"/>
              <w:bottom w:val="single" w:sz="4" w:space="0" w:color="auto"/>
              <w:right w:val="nil"/>
            </w:tcBorders>
            <w:shd w:val="clear" w:color="auto" w:fill="auto"/>
            <w:noWrap/>
            <w:vAlign w:val="bottom"/>
            <w:hideMark/>
          </w:tcPr>
          <w:p w14:paraId="63CF87DB" w14:textId="77777777" w:rsidR="00E51B53" w:rsidRPr="00EF7A12" w:rsidRDefault="00E51B53" w:rsidP="00EF4AA5">
            <w:pPr>
              <w:spacing w:after="0" w:line="240" w:lineRule="auto"/>
              <w:jc w:val="center"/>
              <w:rPr>
                <w:rFonts w:ascii="Times New Roman" w:eastAsia="Times New Roman" w:hAnsi="Times New Roman" w:cs="Times New Roman"/>
                <w:b/>
                <w:color w:val="000000"/>
                <w:sz w:val="16"/>
                <w:szCs w:val="16"/>
                <w:lang w:val="tr-TR" w:eastAsia="tr-TR"/>
              </w:rPr>
            </w:pPr>
            <w:r w:rsidRPr="00EF7A12">
              <w:rPr>
                <w:rFonts w:ascii="Times New Roman" w:eastAsia="Times New Roman" w:hAnsi="Times New Roman" w:cs="Times New Roman"/>
                <w:b/>
                <w:color w:val="000000"/>
                <w:sz w:val="16"/>
                <w:szCs w:val="16"/>
                <w:lang w:val="tr-TR" w:eastAsia="tr-TR"/>
              </w:rPr>
              <w:lastRenderedPageBreak/>
              <w:t>1. Tema: Referans Çerçeve ve Öğrenme</w:t>
            </w:r>
          </w:p>
        </w:tc>
        <w:tc>
          <w:tcPr>
            <w:tcW w:w="3019" w:type="dxa"/>
            <w:tcBorders>
              <w:top w:val="single" w:sz="4" w:space="0" w:color="auto"/>
              <w:left w:val="nil"/>
              <w:bottom w:val="single" w:sz="4" w:space="0" w:color="auto"/>
              <w:right w:val="nil"/>
            </w:tcBorders>
            <w:shd w:val="clear" w:color="auto" w:fill="auto"/>
            <w:noWrap/>
            <w:vAlign w:val="center"/>
            <w:hideMark/>
          </w:tcPr>
          <w:p w14:paraId="2B9BBDAB" w14:textId="77777777" w:rsidR="00E51B53" w:rsidRPr="00EF7A12" w:rsidRDefault="00E51B53" w:rsidP="00EF4AA5">
            <w:pPr>
              <w:spacing w:after="0" w:line="240" w:lineRule="auto"/>
              <w:jc w:val="both"/>
              <w:rPr>
                <w:rFonts w:ascii="Times New Roman" w:eastAsia="Times New Roman" w:hAnsi="Times New Roman" w:cs="Times New Roman"/>
                <w:b/>
                <w:color w:val="000000"/>
                <w:sz w:val="16"/>
                <w:szCs w:val="16"/>
                <w:lang w:val="tr-TR" w:eastAsia="tr-TR"/>
              </w:rPr>
            </w:pPr>
            <w:r w:rsidRPr="00EF7A12">
              <w:rPr>
                <w:rFonts w:ascii="Times New Roman" w:eastAsia="Times New Roman" w:hAnsi="Times New Roman" w:cs="Times New Roman"/>
                <w:b/>
                <w:color w:val="000000"/>
                <w:sz w:val="16"/>
                <w:szCs w:val="16"/>
                <w:lang w:val="tr-TR" w:eastAsia="tr-TR"/>
              </w:rPr>
              <w:t>2. Tema: Duygusal Farkındalıklar</w:t>
            </w:r>
          </w:p>
        </w:tc>
      </w:tr>
      <w:tr w:rsidR="00E51B53" w:rsidRPr="00EF7A12" w14:paraId="648A135B" w14:textId="77777777" w:rsidTr="00EF4AA5">
        <w:trPr>
          <w:trHeight w:val="401"/>
        </w:trPr>
        <w:tc>
          <w:tcPr>
            <w:tcW w:w="2803" w:type="dxa"/>
            <w:tcBorders>
              <w:top w:val="nil"/>
              <w:left w:val="nil"/>
              <w:bottom w:val="single" w:sz="4" w:space="0" w:color="auto"/>
              <w:right w:val="nil"/>
            </w:tcBorders>
            <w:shd w:val="clear" w:color="auto" w:fill="auto"/>
            <w:noWrap/>
            <w:vAlign w:val="center"/>
            <w:hideMark/>
          </w:tcPr>
          <w:p w14:paraId="75D4E7F7" w14:textId="77777777" w:rsidR="00E51B53" w:rsidRPr="00EF7A12" w:rsidRDefault="00E51B53" w:rsidP="00EF4AA5">
            <w:pPr>
              <w:spacing w:after="0" w:line="240" w:lineRule="auto"/>
              <w:jc w:val="both"/>
              <w:rPr>
                <w:rFonts w:ascii="Times New Roman" w:eastAsia="Times New Roman" w:hAnsi="Times New Roman" w:cs="Times New Roman"/>
                <w:b/>
                <w:color w:val="000000"/>
                <w:sz w:val="16"/>
                <w:szCs w:val="16"/>
                <w:lang w:val="tr-TR" w:eastAsia="tr-TR"/>
              </w:rPr>
            </w:pPr>
            <w:r w:rsidRPr="00EF7A12">
              <w:rPr>
                <w:rFonts w:ascii="Times New Roman" w:eastAsia="Times New Roman" w:hAnsi="Times New Roman" w:cs="Times New Roman"/>
                <w:b/>
                <w:color w:val="000000"/>
                <w:sz w:val="16"/>
                <w:szCs w:val="16"/>
                <w:lang w:val="tr-TR" w:eastAsia="tr-TR"/>
              </w:rPr>
              <w:t xml:space="preserve">Yöntemsel Göstergeler </w:t>
            </w:r>
          </w:p>
          <w:p w14:paraId="6588305A" w14:textId="6C7389AA" w:rsidR="00E51B53" w:rsidRPr="00EF7A12" w:rsidRDefault="00E51B53" w:rsidP="00E51B53">
            <w:pPr>
              <w:spacing w:after="0" w:line="240" w:lineRule="auto"/>
              <w:jc w:val="both"/>
              <w:rPr>
                <w:rFonts w:ascii="Times New Roman" w:eastAsia="Times New Roman" w:hAnsi="Times New Roman" w:cs="Times New Roman"/>
                <w:b/>
                <w:color w:val="000000"/>
                <w:sz w:val="16"/>
                <w:szCs w:val="16"/>
                <w:lang w:val="tr-TR" w:eastAsia="tr-TR"/>
              </w:rPr>
            </w:pPr>
            <w:proofErr w:type="gramStart"/>
            <w:r w:rsidRPr="00EF7A12">
              <w:rPr>
                <w:rFonts w:ascii="Times New Roman" w:eastAsia="Times New Roman" w:hAnsi="Times New Roman" w:cs="Times New Roman"/>
                <w:b/>
                <w:color w:val="000000"/>
                <w:sz w:val="16"/>
                <w:szCs w:val="16"/>
                <w:lang w:val="tr-TR" w:eastAsia="tr-TR"/>
              </w:rPr>
              <w:t>ve</w:t>
            </w:r>
            <w:proofErr w:type="gramEnd"/>
            <w:r w:rsidRPr="00EF7A12">
              <w:rPr>
                <w:rFonts w:ascii="Times New Roman" w:eastAsia="Times New Roman" w:hAnsi="Times New Roman" w:cs="Times New Roman"/>
                <w:b/>
                <w:color w:val="000000"/>
                <w:sz w:val="16"/>
                <w:szCs w:val="16"/>
                <w:lang w:val="tr-TR" w:eastAsia="tr-TR"/>
              </w:rPr>
              <w:t xml:space="preserve"> İşlevsellik Kategorisi</w:t>
            </w:r>
          </w:p>
        </w:tc>
        <w:tc>
          <w:tcPr>
            <w:tcW w:w="3236" w:type="dxa"/>
            <w:tcBorders>
              <w:top w:val="nil"/>
              <w:left w:val="nil"/>
              <w:bottom w:val="single" w:sz="4" w:space="0" w:color="auto"/>
              <w:right w:val="nil"/>
            </w:tcBorders>
            <w:shd w:val="clear" w:color="auto" w:fill="auto"/>
            <w:noWrap/>
            <w:vAlign w:val="center"/>
            <w:hideMark/>
          </w:tcPr>
          <w:p w14:paraId="34B3DF43" w14:textId="27751D52" w:rsidR="00E51B53" w:rsidRPr="00EF7A12" w:rsidRDefault="00E51B53" w:rsidP="00EF4AA5">
            <w:pPr>
              <w:spacing w:after="0" w:line="240" w:lineRule="auto"/>
              <w:jc w:val="both"/>
              <w:rPr>
                <w:rFonts w:ascii="Times New Roman" w:eastAsia="Times New Roman" w:hAnsi="Times New Roman" w:cs="Times New Roman"/>
                <w:b/>
                <w:color w:val="000000"/>
                <w:sz w:val="16"/>
                <w:szCs w:val="16"/>
                <w:lang w:val="tr-TR" w:eastAsia="tr-TR"/>
              </w:rPr>
            </w:pPr>
            <w:proofErr w:type="spellStart"/>
            <w:r w:rsidRPr="00EF7A12">
              <w:rPr>
                <w:rFonts w:ascii="Times New Roman" w:eastAsia="Times New Roman" w:hAnsi="Times New Roman" w:cs="Times New Roman"/>
                <w:b/>
                <w:color w:val="000000"/>
                <w:sz w:val="16"/>
                <w:szCs w:val="16"/>
                <w:lang w:val="tr-TR" w:eastAsia="tr-TR"/>
              </w:rPr>
              <w:t>İşlemsel</w:t>
            </w:r>
            <w:proofErr w:type="spellEnd"/>
            <w:r w:rsidRPr="00EF7A12">
              <w:rPr>
                <w:rFonts w:ascii="Times New Roman" w:eastAsia="Times New Roman" w:hAnsi="Times New Roman" w:cs="Times New Roman"/>
                <w:b/>
                <w:color w:val="000000"/>
                <w:sz w:val="16"/>
                <w:szCs w:val="16"/>
                <w:lang w:val="tr-TR" w:eastAsia="tr-TR"/>
              </w:rPr>
              <w:t xml:space="preserve"> Bilgi ve Davranışına Dönüklük K.</w:t>
            </w:r>
          </w:p>
        </w:tc>
        <w:tc>
          <w:tcPr>
            <w:tcW w:w="3019" w:type="dxa"/>
            <w:tcBorders>
              <w:top w:val="nil"/>
              <w:left w:val="nil"/>
              <w:bottom w:val="single" w:sz="4" w:space="0" w:color="auto"/>
              <w:right w:val="nil"/>
            </w:tcBorders>
            <w:shd w:val="clear" w:color="auto" w:fill="auto"/>
            <w:noWrap/>
            <w:vAlign w:val="center"/>
            <w:hideMark/>
          </w:tcPr>
          <w:p w14:paraId="7388DCC3" w14:textId="77777777" w:rsidR="00E51B53" w:rsidRPr="00EF7A12" w:rsidRDefault="00E51B53" w:rsidP="00EF4AA5">
            <w:pPr>
              <w:spacing w:after="0" w:line="240" w:lineRule="auto"/>
              <w:jc w:val="both"/>
              <w:rPr>
                <w:rFonts w:ascii="Times New Roman" w:eastAsia="Times New Roman" w:hAnsi="Times New Roman" w:cs="Times New Roman"/>
                <w:b/>
                <w:color w:val="000000"/>
                <w:sz w:val="16"/>
                <w:szCs w:val="16"/>
                <w:lang w:val="tr-TR" w:eastAsia="tr-TR"/>
              </w:rPr>
            </w:pPr>
            <w:proofErr w:type="spellStart"/>
            <w:r w:rsidRPr="00EF7A12">
              <w:rPr>
                <w:rFonts w:ascii="Times New Roman" w:eastAsia="Times New Roman" w:hAnsi="Times New Roman" w:cs="Times New Roman"/>
                <w:b/>
                <w:color w:val="000000"/>
                <w:sz w:val="16"/>
                <w:szCs w:val="16"/>
                <w:lang w:val="tr-TR" w:eastAsia="tr-TR"/>
              </w:rPr>
              <w:t>Duyuşsal</w:t>
            </w:r>
            <w:proofErr w:type="spellEnd"/>
            <w:r w:rsidRPr="00EF7A12">
              <w:rPr>
                <w:rFonts w:ascii="Times New Roman" w:eastAsia="Times New Roman" w:hAnsi="Times New Roman" w:cs="Times New Roman"/>
                <w:b/>
                <w:color w:val="000000"/>
                <w:sz w:val="16"/>
                <w:szCs w:val="16"/>
                <w:lang w:val="tr-TR" w:eastAsia="tr-TR"/>
              </w:rPr>
              <w:t xml:space="preserve"> Tasarımlar Kategorisi</w:t>
            </w:r>
          </w:p>
        </w:tc>
      </w:tr>
      <w:tr w:rsidR="00E51B53" w:rsidRPr="00EF7A12" w14:paraId="5FE9BEDF" w14:textId="77777777" w:rsidTr="00EF4AA5">
        <w:trPr>
          <w:trHeight w:val="283"/>
        </w:trPr>
        <w:tc>
          <w:tcPr>
            <w:tcW w:w="2803" w:type="dxa"/>
            <w:tcBorders>
              <w:top w:val="nil"/>
              <w:left w:val="nil"/>
              <w:bottom w:val="nil"/>
              <w:right w:val="nil"/>
            </w:tcBorders>
            <w:shd w:val="clear" w:color="auto" w:fill="auto"/>
            <w:noWrap/>
            <w:vAlign w:val="center"/>
            <w:hideMark/>
          </w:tcPr>
          <w:p w14:paraId="20158744"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Farklı bakış açısı kazandırma</w:t>
            </w:r>
          </w:p>
        </w:tc>
        <w:tc>
          <w:tcPr>
            <w:tcW w:w="3236" w:type="dxa"/>
            <w:tcBorders>
              <w:top w:val="nil"/>
              <w:left w:val="nil"/>
              <w:bottom w:val="nil"/>
              <w:right w:val="nil"/>
            </w:tcBorders>
            <w:shd w:val="clear" w:color="auto" w:fill="auto"/>
            <w:noWrap/>
            <w:vAlign w:val="center"/>
            <w:hideMark/>
          </w:tcPr>
          <w:p w14:paraId="74F3032F"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Yeni düşünceler üretme</w:t>
            </w:r>
          </w:p>
        </w:tc>
        <w:tc>
          <w:tcPr>
            <w:tcW w:w="3019" w:type="dxa"/>
            <w:tcBorders>
              <w:top w:val="nil"/>
              <w:left w:val="nil"/>
              <w:bottom w:val="nil"/>
              <w:right w:val="nil"/>
            </w:tcBorders>
            <w:shd w:val="clear" w:color="auto" w:fill="auto"/>
            <w:noWrap/>
            <w:vAlign w:val="center"/>
            <w:hideMark/>
          </w:tcPr>
          <w:p w14:paraId="29CE06DB"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Başarı duygusu oluşturma</w:t>
            </w:r>
          </w:p>
        </w:tc>
      </w:tr>
      <w:tr w:rsidR="00E51B53" w:rsidRPr="00EF7A12" w14:paraId="4A0D047F" w14:textId="77777777" w:rsidTr="00EF4AA5">
        <w:trPr>
          <w:trHeight w:val="283"/>
        </w:trPr>
        <w:tc>
          <w:tcPr>
            <w:tcW w:w="2803" w:type="dxa"/>
            <w:tcBorders>
              <w:top w:val="nil"/>
              <w:left w:val="nil"/>
              <w:bottom w:val="nil"/>
              <w:right w:val="nil"/>
            </w:tcBorders>
            <w:shd w:val="clear" w:color="auto" w:fill="auto"/>
            <w:noWrap/>
            <w:vAlign w:val="center"/>
            <w:hideMark/>
          </w:tcPr>
          <w:p w14:paraId="254C5D83"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Düşüncelerin ortaya çıkmasına katkı sağlama</w:t>
            </w:r>
          </w:p>
        </w:tc>
        <w:tc>
          <w:tcPr>
            <w:tcW w:w="3236" w:type="dxa"/>
            <w:tcBorders>
              <w:top w:val="nil"/>
              <w:left w:val="nil"/>
              <w:bottom w:val="nil"/>
              <w:right w:val="nil"/>
            </w:tcBorders>
            <w:shd w:val="clear" w:color="auto" w:fill="auto"/>
            <w:noWrap/>
            <w:vAlign w:val="center"/>
            <w:hideMark/>
          </w:tcPr>
          <w:p w14:paraId="7DAC1EA9"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Arka plan bilgisini fark etme</w:t>
            </w:r>
          </w:p>
        </w:tc>
        <w:tc>
          <w:tcPr>
            <w:tcW w:w="3019" w:type="dxa"/>
            <w:tcBorders>
              <w:top w:val="nil"/>
              <w:left w:val="nil"/>
              <w:bottom w:val="nil"/>
              <w:right w:val="nil"/>
            </w:tcBorders>
            <w:shd w:val="clear" w:color="auto" w:fill="auto"/>
            <w:noWrap/>
            <w:vAlign w:val="center"/>
            <w:hideMark/>
          </w:tcPr>
          <w:p w14:paraId="4F2142D0"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Yapabilme yönünde inanç / özgüven verme</w:t>
            </w:r>
          </w:p>
        </w:tc>
      </w:tr>
      <w:tr w:rsidR="00E51B53" w:rsidRPr="00EF7A12" w14:paraId="5ACF57D3" w14:textId="77777777" w:rsidTr="00EF4AA5">
        <w:trPr>
          <w:trHeight w:val="283"/>
        </w:trPr>
        <w:tc>
          <w:tcPr>
            <w:tcW w:w="2803" w:type="dxa"/>
            <w:tcBorders>
              <w:top w:val="nil"/>
              <w:left w:val="nil"/>
              <w:bottom w:val="nil"/>
              <w:right w:val="nil"/>
            </w:tcBorders>
            <w:shd w:val="clear" w:color="auto" w:fill="auto"/>
            <w:noWrap/>
            <w:vAlign w:val="center"/>
            <w:hideMark/>
          </w:tcPr>
          <w:p w14:paraId="70725B4B"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Hayal gücünü artırma</w:t>
            </w:r>
          </w:p>
        </w:tc>
        <w:tc>
          <w:tcPr>
            <w:tcW w:w="3236" w:type="dxa"/>
            <w:tcBorders>
              <w:top w:val="nil"/>
              <w:left w:val="nil"/>
              <w:bottom w:val="nil"/>
              <w:right w:val="nil"/>
            </w:tcBorders>
            <w:shd w:val="clear" w:color="auto" w:fill="auto"/>
            <w:noWrap/>
            <w:vAlign w:val="center"/>
            <w:hideMark/>
          </w:tcPr>
          <w:p w14:paraId="6E25404F"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Yazarın tercihlerin anlama</w:t>
            </w:r>
          </w:p>
        </w:tc>
        <w:tc>
          <w:tcPr>
            <w:tcW w:w="3019" w:type="dxa"/>
            <w:tcBorders>
              <w:top w:val="nil"/>
              <w:left w:val="nil"/>
              <w:bottom w:val="nil"/>
              <w:right w:val="nil"/>
            </w:tcBorders>
            <w:shd w:val="clear" w:color="auto" w:fill="auto"/>
            <w:noWrap/>
            <w:vAlign w:val="center"/>
            <w:hideMark/>
          </w:tcPr>
          <w:p w14:paraId="2620FE7A"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Yazma becerisini fark etme</w:t>
            </w:r>
          </w:p>
        </w:tc>
      </w:tr>
      <w:tr w:rsidR="00E51B53" w:rsidRPr="00EF7A12" w14:paraId="033970BC" w14:textId="77777777" w:rsidTr="00EF4AA5">
        <w:trPr>
          <w:trHeight w:val="283"/>
        </w:trPr>
        <w:tc>
          <w:tcPr>
            <w:tcW w:w="2803" w:type="dxa"/>
            <w:tcBorders>
              <w:top w:val="nil"/>
              <w:left w:val="nil"/>
              <w:bottom w:val="nil"/>
              <w:right w:val="nil"/>
            </w:tcBorders>
            <w:shd w:val="clear" w:color="auto" w:fill="auto"/>
            <w:noWrap/>
            <w:vAlign w:val="center"/>
            <w:hideMark/>
          </w:tcPr>
          <w:p w14:paraId="5F691AC2"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Öğretici olma</w:t>
            </w:r>
          </w:p>
        </w:tc>
        <w:tc>
          <w:tcPr>
            <w:tcW w:w="3236" w:type="dxa"/>
            <w:tcBorders>
              <w:top w:val="nil"/>
              <w:left w:val="nil"/>
              <w:bottom w:val="nil"/>
              <w:right w:val="nil"/>
            </w:tcBorders>
            <w:shd w:val="clear" w:color="auto" w:fill="auto"/>
            <w:noWrap/>
            <w:vAlign w:val="center"/>
            <w:hideMark/>
          </w:tcPr>
          <w:p w14:paraId="5E346DE6"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Farklı cümleleri anlama</w:t>
            </w:r>
          </w:p>
        </w:tc>
        <w:tc>
          <w:tcPr>
            <w:tcW w:w="3019" w:type="dxa"/>
            <w:tcBorders>
              <w:top w:val="nil"/>
              <w:left w:val="nil"/>
              <w:bottom w:val="nil"/>
              <w:right w:val="nil"/>
            </w:tcBorders>
            <w:shd w:val="clear" w:color="auto" w:fill="auto"/>
            <w:noWrap/>
            <w:vAlign w:val="center"/>
            <w:hideMark/>
          </w:tcPr>
          <w:p w14:paraId="1C690033"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Keşfetme duygusu</w:t>
            </w:r>
          </w:p>
        </w:tc>
      </w:tr>
      <w:tr w:rsidR="00E51B53" w:rsidRPr="00EF7A12" w14:paraId="7BF5A694" w14:textId="77777777" w:rsidTr="00EF4AA5">
        <w:trPr>
          <w:trHeight w:val="401"/>
        </w:trPr>
        <w:tc>
          <w:tcPr>
            <w:tcW w:w="2803" w:type="dxa"/>
            <w:tcBorders>
              <w:top w:val="nil"/>
              <w:left w:val="nil"/>
              <w:bottom w:val="nil"/>
              <w:right w:val="nil"/>
            </w:tcBorders>
            <w:shd w:val="clear" w:color="auto" w:fill="auto"/>
            <w:noWrap/>
            <w:vAlign w:val="center"/>
            <w:hideMark/>
          </w:tcPr>
          <w:p w14:paraId="4DA6855B"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Etkin katılım sağlama</w:t>
            </w:r>
          </w:p>
        </w:tc>
        <w:tc>
          <w:tcPr>
            <w:tcW w:w="3236" w:type="dxa"/>
            <w:tcBorders>
              <w:top w:val="nil"/>
              <w:left w:val="nil"/>
              <w:bottom w:val="nil"/>
              <w:right w:val="nil"/>
            </w:tcBorders>
            <w:shd w:val="clear" w:color="auto" w:fill="auto"/>
            <w:noWrap/>
            <w:vAlign w:val="center"/>
            <w:hideMark/>
          </w:tcPr>
          <w:p w14:paraId="0856E295"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Sözcüklerin anlamsal değerini fark etme</w:t>
            </w:r>
          </w:p>
        </w:tc>
        <w:tc>
          <w:tcPr>
            <w:tcW w:w="3019" w:type="dxa"/>
            <w:tcBorders>
              <w:top w:val="nil"/>
              <w:left w:val="nil"/>
              <w:bottom w:val="nil"/>
              <w:right w:val="nil"/>
            </w:tcBorders>
            <w:shd w:val="clear" w:color="auto" w:fill="auto"/>
            <w:noWrap/>
            <w:vAlign w:val="center"/>
            <w:hideMark/>
          </w:tcPr>
          <w:p w14:paraId="083F358A"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 xml:space="preserve">Güdülenme (yöntemin eğlenceli gelmesi nedeniyle) </w:t>
            </w:r>
          </w:p>
        </w:tc>
      </w:tr>
      <w:tr w:rsidR="00E51B53" w:rsidRPr="00EF7A12" w14:paraId="375DD481" w14:textId="77777777" w:rsidTr="00EF4AA5">
        <w:trPr>
          <w:trHeight w:val="283"/>
        </w:trPr>
        <w:tc>
          <w:tcPr>
            <w:tcW w:w="2803" w:type="dxa"/>
            <w:tcBorders>
              <w:top w:val="nil"/>
              <w:left w:val="nil"/>
              <w:bottom w:val="nil"/>
              <w:right w:val="nil"/>
            </w:tcBorders>
            <w:shd w:val="clear" w:color="auto" w:fill="auto"/>
            <w:noWrap/>
            <w:vAlign w:val="center"/>
            <w:hideMark/>
          </w:tcPr>
          <w:p w14:paraId="1A04657E"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Uygulama yapabilme olanağı sağlama</w:t>
            </w:r>
          </w:p>
        </w:tc>
        <w:tc>
          <w:tcPr>
            <w:tcW w:w="3236" w:type="dxa"/>
            <w:tcBorders>
              <w:top w:val="nil"/>
              <w:left w:val="nil"/>
              <w:bottom w:val="nil"/>
              <w:right w:val="nil"/>
            </w:tcBorders>
            <w:shd w:val="clear" w:color="auto" w:fill="auto"/>
            <w:noWrap/>
            <w:vAlign w:val="center"/>
            <w:hideMark/>
          </w:tcPr>
          <w:p w14:paraId="35B651A4"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Metinlerin yazılış amacına göre farklılıklarını öğrenme</w:t>
            </w:r>
          </w:p>
        </w:tc>
        <w:tc>
          <w:tcPr>
            <w:tcW w:w="3019" w:type="dxa"/>
            <w:tcBorders>
              <w:top w:val="nil"/>
              <w:left w:val="nil"/>
              <w:bottom w:val="nil"/>
              <w:right w:val="nil"/>
            </w:tcBorders>
            <w:shd w:val="clear" w:color="auto" w:fill="auto"/>
            <w:noWrap/>
            <w:vAlign w:val="bottom"/>
            <w:hideMark/>
          </w:tcPr>
          <w:p w14:paraId="2E66C344"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1745FBFA" w14:textId="77777777" w:rsidTr="00EF4AA5">
        <w:trPr>
          <w:trHeight w:val="283"/>
        </w:trPr>
        <w:tc>
          <w:tcPr>
            <w:tcW w:w="2803" w:type="dxa"/>
            <w:tcBorders>
              <w:top w:val="nil"/>
              <w:left w:val="nil"/>
              <w:bottom w:val="nil"/>
              <w:right w:val="nil"/>
            </w:tcBorders>
            <w:shd w:val="clear" w:color="auto" w:fill="auto"/>
            <w:noWrap/>
            <w:vAlign w:val="center"/>
            <w:hideMark/>
          </w:tcPr>
          <w:p w14:paraId="25AE39AC"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Kendi düşüncesini ortaya koyabilme</w:t>
            </w:r>
          </w:p>
        </w:tc>
        <w:tc>
          <w:tcPr>
            <w:tcW w:w="3236" w:type="dxa"/>
            <w:tcBorders>
              <w:top w:val="nil"/>
              <w:left w:val="nil"/>
              <w:bottom w:val="nil"/>
              <w:right w:val="nil"/>
            </w:tcBorders>
            <w:shd w:val="clear" w:color="auto" w:fill="auto"/>
            <w:noWrap/>
            <w:vAlign w:val="center"/>
            <w:hideMark/>
          </w:tcPr>
          <w:p w14:paraId="27E74909"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Dil bilgisi yapılarının anlama katkısını öğrenme</w:t>
            </w:r>
          </w:p>
        </w:tc>
        <w:tc>
          <w:tcPr>
            <w:tcW w:w="3019" w:type="dxa"/>
            <w:tcBorders>
              <w:top w:val="nil"/>
              <w:left w:val="nil"/>
              <w:bottom w:val="nil"/>
              <w:right w:val="nil"/>
            </w:tcBorders>
            <w:shd w:val="clear" w:color="auto" w:fill="auto"/>
            <w:noWrap/>
            <w:vAlign w:val="bottom"/>
            <w:hideMark/>
          </w:tcPr>
          <w:p w14:paraId="6EE9B808"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28DE0439" w14:textId="77777777" w:rsidTr="00EF4AA5">
        <w:trPr>
          <w:trHeight w:val="283"/>
        </w:trPr>
        <w:tc>
          <w:tcPr>
            <w:tcW w:w="2803" w:type="dxa"/>
            <w:tcBorders>
              <w:top w:val="nil"/>
              <w:left w:val="nil"/>
              <w:bottom w:val="nil"/>
              <w:right w:val="nil"/>
            </w:tcBorders>
            <w:shd w:val="clear" w:color="auto" w:fill="auto"/>
            <w:noWrap/>
            <w:vAlign w:val="center"/>
            <w:hideMark/>
          </w:tcPr>
          <w:p w14:paraId="72E05D0A"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Eleştirel yaklaşabilme</w:t>
            </w:r>
          </w:p>
        </w:tc>
        <w:tc>
          <w:tcPr>
            <w:tcW w:w="3236" w:type="dxa"/>
            <w:tcBorders>
              <w:top w:val="nil"/>
              <w:left w:val="nil"/>
              <w:bottom w:val="nil"/>
              <w:right w:val="nil"/>
            </w:tcBorders>
            <w:shd w:val="clear" w:color="auto" w:fill="auto"/>
            <w:noWrap/>
            <w:vAlign w:val="center"/>
            <w:hideMark/>
          </w:tcPr>
          <w:p w14:paraId="245E43D1"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Sözcüklere anlam yükleme</w:t>
            </w:r>
          </w:p>
        </w:tc>
        <w:tc>
          <w:tcPr>
            <w:tcW w:w="3019" w:type="dxa"/>
            <w:tcBorders>
              <w:top w:val="nil"/>
              <w:left w:val="nil"/>
              <w:bottom w:val="nil"/>
              <w:right w:val="nil"/>
            </w:tcBorders>
            <w:shd w:val="clear" w:color="auto" w:fill="auto"/>
            <w:noWrap/>
            <w:vAlign w:val="bottom"/>
            <w:hideMark/>
          </w:tcPr>
          <w:p w14:paraId="4F5C7414"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7CF5BACB" w14:textId="77777777" w:rsidTr="00EF4AA5">
        <w:trPr>
          <w:trHeight w:val="283"/>
        </w:trPr>
        <w:tc>
          <w:tcPr>
            <w:tcW w:w="2803" w:type="dxa"/>
            <w:tcBorders>
              <w:top w:val="nil"/>
              <w:left w:val="nil"/>
              <w:bottom w:val="nil"/>
              <w:right w:val="nil"/>
            </w:tcBorders>
            <w:shd w:val="clear" w:color="auto" w:fill="auto"/>
            <w:noWrap/>
            <w:vAlign w:val="center"/>
            <w:hideMark/>
          </w:tcPr>
          <w:p w14:paraId="6854DA31"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Yazma becerisini fark etme</w:t>
            </w:r>
          </w:p>
        </w:tc>
        <w:tc>
          <w:tcPr>
            <w:tcW w:w="3236" w:type="dxa"/>
            <w:tcBorders>
              <w:top w:val="nil"/>
              <w:left w:val="nil"/>
              <w:bottom w:val="nil"/>
              <w:right w:val="nil"/>
            </w:tcBorders>
            <w:shd w:val="clear" w:color="auto" w:fill="auto"/>
            <w:noWrap/>
            <w:vAlign w:val="center"/>
            <w:hideMark/>
          </w:tcPr>
          <w:p w14:paraId="1A4381B0"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Çok anlamlılığı fark etme ve yazıda uygulayabilme</w:t>
            </w:r>
          </w:p>
        </w:tc>
        <w:tc>
          <w:tcPr>
            <w:tcW w:w="3019" w:type="dxa"/>
            <w:tcBorders>
              <w:top w:val="nil"/>
              <w:left w:val="nil"/>
              <w:bottom w:val="nil"/>
              <w:right w:val="nil"/>
            </w:tcBorders>
            <w:shd w:val="clear" w:color="auto" w:fill="auto"/>
            <w:noWrap/>
            <w:vAlign w:val="bottom"/>
            <w:hideMark/>
          </w:tcPr>
          <w:p w14:paraId="2AD30864"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2B5B4AF6" w14:textId="77777777" w:rsidTr="00EF4AA5">
        <w:trPr>
          <w:trHeight w:val="283"/>
        </w:trPr>
        <w:tc>
          <w:tcPr>
            <w:tcW w:w="2803" w:type="dxa"/>
            <w:tcBorders>
              <w:top w:val="nil"/>
              <w:left w:val="nil"/>
              <w:bottom w:val="nil"/>
              <w:right w:val="nil"/>
            </w:tcBorders>
            <w:shd w:val="clear" w:color="auto" w:fill="auto"/>
            <w:noWrap/>
            <w:vAlign w:val="center"/>
            <w:hideMark/>
          </w:tcPr>
          <w:p w14:paraId="7A0BEF1C"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Düşünceleri açıklamaya fırsat verme</w:t>
            </w:r>
          </w:p>
        </w:tc>
        <w:tc>
          <w:tcPr>
            <w:tcW w:w="3236" w:type="dxa"/>
            <w:tcBorders>
              <w:top w:val="nil"/>
              <w:left w:val="nil"/>
              <w:bottom w:val="nil"/>
              <w:right w:val="nil"/>
            </w:tcBorders>
            <w:shd w:val="clear" w:color="auto" w:fill="auto"/>
            <w:noWrap/>
            <w:vAlign w:val="center"/>
            <w:hideMark/>
          </w:tcPr>
          <w:p w14:paraId="36E0FEA2"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Daha iyi cevaplar verebilme</w:t>
            </w:r>
          </w:p>
        </w:tc>
        <w:tc>
          <w:tcPr>
            <w:tcW w:w="3019" w:type="dxa"/>
            <w:tcBorders>
              <w:top w:val="nil"/>
              <w:left w:val="nil"/>
              <w:bottom w:val="nil"/>
              <w:right w:val="nil"/>
            </w:tcBorders>
            <w:shd w:val="clear" w:color="auto" w:fill="auto"/>
            <w:noWrap/>
            <w:vAlign w:val="bottom"/>
            <w:hideMark/>
          </w:tcPr>
          <w:p w14:paraId="70955142"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2A2543A1" w14:textId="77777777" w:rsidTr="00EF4AA5">
        <w:trPr>
          <w:trHeight w:val="283"/>
        </w:trPr>
        <w:tc>
          <w:tcPr>
            <w:tcW w:w="2803" w:type="dxa"/>
            <w:tcBorders>
              <w:top w:val="nil"/>
              <w:left w:val="nil"/>
              <w:bottom w:val="nil"/>
              <w:right w:val="nil"/>
            </w:tcBorders>
            <w:shd w:val="clear" w:color="auto" w:fill="auto"/>
            <w:noWrap/>
            <w:vAlign w:val="center"/>
            <w:hideMark/>
          </w:tcPr>
          <w:p w14:paraId="68578E1D"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Soru sorma becerisi kazandırma</w:t>
            </w:r>
          </w:p>
        </w:tc>
        <w:tc>
          <w:tcPr>
            <w:tcW w:w="3236" w:type="dxa"/>
            <w:tcBorders>
              <w:top w:val="nil"/>
              <w:left w:val="nil"/>
              <w:bottom w:val="nil"/>
              <w:right w:val="nil"/>
            </w:tcBorders>
            <w:shd w:val="clear" w:color="auto" w:fill="auto"/>
            <w:noWrap/>
            <w:vAlign w:val="center"/>
            <w:hideMark/>
          </w:tcPr>
          <w:p w14:paraId="01F3EB12"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Metin üretme</w:t>
            </w:r>
          </w:p>
        </w:tc>
        <w:tc>
          <w:tcPr>
            <w:tcW w:w="3019" w:type="dxa"/>
            <w:tcBorders>
              <w:top w:val="nil"/>
              <w:left w:val="nil"/>
              <w:bottom w:val="nil"/>
              <w:right w:val="nil"/>
            </w:tcBorders>
            <w:shd w:val="clear" w:color="auto" w:fill="auto"/>
            <w:noWrap/>
            <w:vAlign w:val="bottom"/>
            <w:hideMark/>
          </w:tcPr>
          <w:p w14:paraId="058DC0AC"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55BC0287" w14:textId="77777777" w:rsidTr="00EF4AA5">
        <w:trPr>
          <w:trHeight w:val="283"/>
        </w:trPr>
        <w:tc>
          <w:tcPr>
            <w:tcW w:w="2803" w:type="dxa"/>
            <w:tcBorders>
              <w:top w:val="nil"/>
              <w:left w:val="nil"/>
              <w:bottom w:val="nil"/>
              <w:right w:val="nil"/>
            </w:tcBorders>
            <w:shd w:val="clear" w:color="auto" w:fill="auto"/>
            <w:noWrap/>
            <w:vAlign w:val="center"/>
            <w:hideMark/>
          </w:tcPr>
          <w:p w14:paraId="72A04A59"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Üsluba katkı sağlama</w:t>
            </w:r>
          </w:p>
        </w:tc>
        <w:tc>
          <w:tcPr>
            <w:tcW w:w="3236" w:type="dxa"/>
            <w:tcBorders>
              <w:top w:val="nil"/>
              <w:left w:val="nil"/>
              <w:bottom w:val="nil"/>
              <w:right w:val="nil"/>
            </w:tcBorders>
            <w:shd w:val="clear" w:color="auto" w:fill="auto"/>
            <w:noWrap/>
            <w:vAlign w:val="bottom"/>
            <w:hideMark/>
          </w:tcPr>
          <w:p w14:paraId="0A51253E"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c>
          <w:tcPr>
            <w:tcW w:w="3019" w:type="dxa"/>
            <w:tcBorders>
              <w:top w:val="nil"/>
              <w:left w:val="nil"/>
              <w:bottom w:val="nil"/>
              <w:right w:val="nil"/>
            </w:tcBorders>
            <w:shd w:val="clear" w:color="auto" w:fill="auto"/>
            <w:noWrap/>
            <w:vAlign w:val="bottom"/>
            <w:hideMark/>
          </w:tcPr>
          <w:p w14:paraId="660E82C7"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0DB1B762" w14:textId="77777777" w:rsidTr="00EF4AA5">
        <w:trPr>
          <w:trHeight w:val="283"/>
        </w:trPr>
        <w:tc>
          <w:tcPr>
            <w:tcW w:w="2803" w:type="dxa"/>
            <w:tcBorders>
              <w:top w:val="nil"/>
              <w:left w:val="nil"/>
              <w:bottom w:val="single" w:sz="4" w:space="0" w:color="auto"/>
              <w:right w:val="nil"/>
            </w:tcBorders>
            <w:shd w:val="clear" w:color="auto" w:fill="auto"/>
            <w:noWrap/>
            <w:vAlign w:val="center"/>
            <w:hideMark/>
          </w:tcPr>
          <w:p w14:paraId="28B9E703"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Daha çok düşündürme</w:t>
            </w:r>
          </w:p>
        </w:tc>
        <w:tc>
          <w:tcPr>
            <w:tcW w:w="3236" w:type="dxa"/>
            <w:tcBorders>
              <w:top w:val="nil"/>
              <w:left w:val="nil"/>
              <w:bottom w:val="single" w:sz="4" w:space="0" w:color="auto"/>
              <w:right w:val="nil"/>
            </w:tcBorders>
            <w:shd w:val="clear" w:color="auto" w:fill="auto"/>
            <w:noWrap/>
            <w:vAlign w:val="bottom"/>
            <w:hideMark/>
          </w:tcPr>
          <w:p w14:paraId="7EE01C21"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 </w:t>
            </w:r>
          </w:p>
        </w:tc>
        <w:tc>
          <w:tcPr>
            <w:tcW w:w="3019" w:type="dxa"/>
            <w:tcBorders>
              <w:top w:val="nil"/>
              <w:left w:val="nil"/>
              <w:bottom w:val="single" w:sz="4" w:space="0" w:color="auto"/>
              <w:right w:val="nil"/>
            </w:tcBorders>
            <w:shd w:val="clear" w:color="auto" w:fill="auto"/>
            <w:noWrap/>
            <w:vAlign w:val="bottom"/>
            <w:hideMark/>
          </w:tcPr>
          <w:p w14:paraId="76A4071C"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 </w:t>
            </w:r>
          </w:p>
        </w:tc>
      </w:tr>
    </w:tbl>
    <w:p w14:paraId="3BCDDE22" w14:textId="77777777" w:rsidR="00E51B53" w:rsidRPr="00EF7A12" w:rsidRDefault="00E51B53" w:rsidP="00980647">
      <w:pPr>
        <w:spacing w:line="480" w:lineRule="auto"/>
        <w:contextualSpacing/>
        <w:jc w:val="both"/>
        <w:rPr>
          <w:rFonts w:ascii="Times New Roman" w:eastAsia="TimesNewRoman,Bold" w:hAnsi="Times New Roman" w:cs="Times New Roman"/>
          <w:lang w:val="tr-TR"/>
        </w:rPr>
      </w:pPr>
    </w:p>
    <w:p w14:paraId="2C12CCA9" w14:textId="6E95B284" w:rsidR="00E70B5E" w:rsidRPr="00EF7A12" w:rsidRDefault="00CF2700" w:rsidP="00980647">
      <w:pPr>
        <w:spacing w:line="480" w:lineRule="auto"/>
        <w:contextualSpacing/>
        <w:jc w:val="both"/>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tab/>
      </w:r>
      <w:r w:rsidR="00E70B5E" w:rsidRPr="00EF7A12">
        <w:rPr>
          <w:rFonts w:ascii="Times New Roman" w:eastAsia="TimesNewRoman,Bold" w:hAnsi="Times New Roman" w:cs="Times New Roman"/>
          <w:b/>
          <w:lang w:val="tr-TR" w:eastAsia="zh-CN"/>
        </w:rPr>
        <w:t>Yönte</w:t>
      </w:r>
      <w:r w:rsidR="00DC51C4" w:rsidRPr="00EF7A12">
        <w:rPr>
          <w:rFonts w:ascii="Times New Roman" w:eastAsia="TimesNewRoman,Bold" w:hAnsi="Times New Roman" w:cs="Times New Roman"/>
          <w:b/>
          <w:lang w:val="tr-TR" w:eastAsia="zh-CN"/>
        </w:rPr>
        <w:t>msel Göstergeler ve İşlevsellik</w:t>
      </w:r>
      <w:r w:rsidR="00E70B5E" w:rsidRPr="00EF7A12">
        <w:rPr>
          <w:rFonts w:ascii="Times New Roman" w:eastAsia="TimesNewRoman,Bold" w:hAnsi="Times New Roman" w:cs="Times New Roman"/>
          <w:b/>
          <w:lang w:val="tr-TR" w:eastAsia="zh-CN"/>
        </w:rPr>
        <w:t xml:space="preserve"> Kategorisine Dair Bulgular</w:t>
      </w:r>
    </w:p>
    <w:p w14:paraId="4EE4184B" w14:textId="21F934A9" w:rsidR="00E70B5E" w:rsidRPr="00EF7A12" w:rsidRDefault="00F738AD" w:rsidP="006C2818">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proofErr w:type="gramStart"/>
      <w:r w:rsidR="00E70B5E" w:rsidRPr="00EF7A12">
        <w:rPr>
          <w:rFonts w:ascii="Times New Roman" w:eastAsia="TimesNewRoman,Bold" w:hAnsi="Times New Roman" w:cs="Times New Roman"/>
          <w:lang w:val="tr-TR" w:eastAsia="zh-CN"/>
        </w:rPr>
        <w:t xml:space="preserve">Söylem çözümleme yöntemiyle ders işlenen ve yazma çalışması yapılan deney grubu öğrencilerine sürecin sonunda uygulanan görüş formunda </w:t>
      </w:r>
      <w:r w:rsidR="00E70B5E" w:rsidRPr="00EF7A12">
        <w:rPr>
          <w:rFonts w:ascii="Times New Roman" w:eastAsia="TimesNewRoman,Bold" w:hAnsi="Times New Roman" w:cs="Times New Roman"/>
          <w:i/>
          <w:lang w:val="tr-TR" w:eastAsia="zh-CN"/>
        </w:rPr>
        <w:t>Yöntemsel Göstergeler ve İşlevsellik</w:t>
      </w:r>
      <w:r w:rsidR="00E70B5E" w:rsidRPr="00EF7A12">
        <w:rPr>
          <w:rFonts w:ascii="Times New Roman" w:eastAsia="TimesNewRoman,Bold" w:hAnsi="Times New Roman" w:cs="Times New Roman"/>
          <w:lang w:val="tr-TR" w:eastAsia="zh-CN"/>
        </w:rPr>
        <w:t xml:space="preserve"> </w:t>
      </w:r>
      <w:r w:rsidR="00663096" w:rsidRPr="00EF7A12">
        <w:rPr>
          <w:rFonts w:ascii="Times New Roman" w:eastAsia="TimesNewRoman,Bold" w:hAnsi="Times New Roman" w:cs="Times New Roman"/>
          <w:lang w:val="tr-TR" w:eastAsia="zh-CN"/>
        </w:rPr>
        <w:t>olarak ifade edilen kategori;</w:t>
      </w:r>
      <w:r w:rsidR="00E70B5E" w:rsidRPr="00EF7A12">
        <w:rPr>
          <w:rFonts w:ascii="Times New Roman" w:eastAsia="TimesNewRoman,Bold" w:hAnsi="Times New Roman" w:cs="Times New Roman"/>
          <w:lang w:val="tr-TR" w:eastAsia="zh-CN"/>
        </w:rPr>
        <w:t xml:space="preserve"> farklı bakış açısı kazandırma, düşüncelerin ortaya çıkmasına katkı sağlama, hayal gücünü artırma,</w:t>
      </w:r>
      <w:r w:rsidR="0080745B"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öğretici olma, etkin katılımı sağlama, uygulama yapabilme olan</w:t>
      </w:r>
      <w:r w:rsidR="00EF4AA5" w:rsidRPr="00EF7A12">
        <w:rPr>
          <w:rFonts w:ascii="Times New Roman" w:eastAsia="TimesNewRoman,Bold" w:hAnsi="Times New Roman" w:cs="Times New Roman"/>
          <w:lang w:val="tr-TR" w:eastAsia="zh-CN"/>
        </w:rPr>
        <w:t>ağı sağlama, kendi düşüncesini o</w:t>
      </w:r>
      <w:r w:rsidR="00E70B5E" w:rsidRPr="00EF7A12">
        <w:rPr>
          <w:rFonts w:ascii="Times New Roman" w:eastAsia="TimesNewRoman,Bold" w:hAnsi="Times New Roman" w:cs="Times New Roman"/>
          <w:lang w:val="tr-TR" w:eastAsia="zh-CN"/>
        </w:rPr>
        <w:t>rtaya koyma,</w:t>
      </w:r>
      <w:r w:rsidR="0080745B"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 xml:space="preserve">eleştirel yaklaşabilme, yazma becerisini fark etme, düşünceleri açıklamaya fırsat verme, soru sorma becerisi kazandırma, üsluba katkı sağlama, daha çok düşünme yönünde bir farkındalık ve beceri kazandırma </w:t>
      </w:r>
      <w:r w:rsidR="00663096" w:rsidRPr="00EF7A12">
        <w:rPr>
          <w:rFonts w:ascii="Times New Roman" w:eastAsia="TimesNewRoman,Bold" w:hAnsi="Times New Roman" w:cs="Times New Roman"/>
          <w:lang w:val="tr-TR" w:eastAsia="zh-CN"/>
        </w:rPr>
        <w:t>kodlarından oluş</w:t>
      </w:r>
      <w:r w:rsidR="00E70B5E" w:rsidRPr="00EF7A12">
        <w:rPr>
          <w:rFonts w:ascii="Times New Roman" w:eastAsia="TimesNewRoman,Bold" w:hAnsi="Times New Roman" w:cs="Times New Roman"/>
          <w:lang w:val="tr-TR" w:eastAsia="zh-CN"/>
        </w:rPr>
        <w:t>muştur.</w:t>
      </w:r>
      <w:proofErr w:type="gramEnd"/>
    </w:p>
    <w:p w14:paraId="23603379" w14:textId="4EF9DD25" w:rsidR="00E70B5E" w:rsidRPr="00EF7A12" w:rsidRDefault="00EF4AA5"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803F08" w:rsidRPr="00EF7A12">
        <w:rPr>
          <w:rFonts w:ascii="Times New Roman" w:eastAsia="TimesNewRoman,Bold" w:hAnsi="Times New Roman" w:cs="Times New Roman"/>
          <w:lang w:val="tr-TR" w:eastAsia="zh-CN"/>
        </w:rPr>
        <w:t>Bu kategori bağlamında sorulan sorulardan elde edilen cevaplara göre s</w:t>
      </w:r>
      <w:r w:rsidRPr="00EF7A12">
        <w:rPr>
          <w:rFonts w:ascii="Times New Roman" w:eastAsia="TimesNewRoman,Bold" w:hAnsi="Times New Roman" w:cs="Times New Roman"/>
          <w:lang w:val="tr-TR" w:eastAsia="zh-CN"/>
        </w:rPr>
        <w:t>öylem çözümleme yönteminin herhangi bir yazma çalışma</w:t>
      </w:r>
      <w:r w:rsidR="00354DC4" w:rsidRPr="00EF7A12">
        <w:rPr>
          <w:rFonts w:ascii="Times New Roman" w:eastAsia="TimesNewRoman,Bold" w:hAnsi="Times New Roman" w:cs="Times New Roman"/>
          <w:lang w:val="tr-TR" w:eastAsia="zh-CN"/>
        </w:rPr>
        <w:t xml:space="preserve">sında yeni fikirler geliştirme, </w:t>
      </w:r>
      <w:r w:rsidR="00803F08" w:rsidRPr="00EF7A12">
        <w:rPr>
          <w:rFonts w:ascii="Times New Roman" w:eastAsia="TimesNewRoman,Bold" w:hAnsi="Times New Roman" w:cs="Times New Roman"/>
          <w:lang w:val="tr-TR" w:eastAsia="zh-CN"/>
        </w:rPr>
        <w:t>va</w:t>
      </w:r>
      <w:r w:rsidR="00354DC4" w:rsidRPr="00EF7A12">
        <w:rPr>
          <w:rFonts w:ascii="Times New Roman" w:eastAsia="TimesNewRoman,Bold" w:hAnsi="Times New Roman" w:cs="Times New Roman"/>
          <w:lang w:val="tr-TR" w:eastAsia="zh-CN"/>
        </w:rPr>
        <w:t>r olan fikirleri zenginleştirme, farklı, özgün ve diğer üretilen bilgilerden ayırt edilebilecek düzeyd</w:t>
      </w:r>
      <w:r w:rsidR="00BF3496" w:rsidRPr="00EF7A12">
        <w:rPr>
          <w:rFonts w:ascii="Times New Roman" w:eastAsia="TimesNewRoman,Bold" w:hAnsi="Times New Roman" w:cs="Times New Roman"/>
          <w:lang w:val="tr-TR" w:eastAsia="zh-CN"/>
        </w:rPr>
        <w:t>e ürünler koyabilmesi bağlamınd</w:t>
      </w:r>
      <w:r w:rsidR="00803F08" w:rsidRPr="00EF7A12">
        <w:rPr>
          <w:rFonts w:ascii="Times New Roman" w:eastAsia="TimesNewRoman,Bold" w:hAnsi="Times New Roman" w:cs="Times New Roman"/>
          <w:lang w:val="tr-TR" w:eastAsia="zh-CN"/>
        </w:rPr>
        <w:t xml:space="preserve">a katkısının olduğu anlaşılmıştır. </w:t>
      </w:r>
      <w:r w:rsidR="00BF3496" w:rsidRPr="00EF7A12">
        <w:rPr>
          <w:rFonts w:ascii="Times New Roman" w:eastAsia="TimesNewRoman,Bold" w:hAnsi="Times New Roman" w:cs="Times New Roman"/>
          <w:lang w:val="tr-TR" w:eastAsia="zh-CN"/>
        </w:rPr>
        <w:t xml:space="preserve">Söylem çözümleme sürecinde öğrencilerin aktif katılımı gerekir, zira yaratıcılık yeni ürünler ortaya koymayı ve yeni çözümler üretmeyi, bir senteze ulaşmayı öngörür. </w:t>
      </w:r>
      <w:r w:rsidR="00E70B5E" w:rsidRPr="00EF7A12">
        <w:rPr>
          <w:rFonts w:ascii="Times New Roman" w:eastAsia="TimesNewRoman,Bold" w:hAnsi="Times New Roman" w:cs="Times New Roman"/>
          <w:lang w:val="tr-TR" w:eastAsia="zh-CN"/>
        </w:rPr>
        <w:t>Bu anlamda öğrencilerin görüş formuna yansıyan cevapları şu şekildedir:</w:t>
      </w:r>
    </w:p>
    <w:p w14:paraId="3CA36C78" w14:textId="0EB2EE21"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Evet, oldu, çünkü bu yöntemle daha y</w:t>
      </w:r>
      <w:r w:rsidRPr="00EF7A12">
        <w:rPr>
          <w:rFonts w:ascii="Times New Roman" w:eastAsia="TimesNewRoman,Bold" w:hAnsi="Times New Roman" w:cs="Times New Roman"/>
          <w:lang w:val="tr-TR" w:eastAsia="zh-CN"/>
        </w:rPr>
        <w:t>eni fikirler ortaya koyabildim.”</w:t>
      </w:r>
      <w:r w:rsidR="00E70B5E" w:rsidRPr="00EF7A12">
        <w:rPr>
          <w:rFonts w:ascii="Times New Roman" w:eastAsia="TimesNewRoman,Bold" w:hAnsi="Times New Roman" w:cs="Times New Roman"/>
          <w:lang w:val="tr-TR" w:eastAsia="zh-CN"/>
        </w:rPr>
        <w:t xml:space="preserve"> (Ö-6)</w:t>
      </w:r>
    </w:p>
    <w:p w14:paraId="64850452" w14:textId="4D4C897A"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proofErr w:type="gramStart"/>
      <w:r w:rsidR="00E70B5E" w:rsidRPr="00EF7A12">
        <w:rPr>
          <w:rFonts w:ascii="Times New Roman" w:eastAsia="TimesNewRoman,Bold" w:hAnsi="Times New Roman" w:cs="Times New Roman"/>
          <w:lang w:val="tr-TR" w:eastAsia="zh-CN"/>
        </w:rPr>
        <w:t>Evet</w:t>
      </w:r>
      <w:proofErr w:type="gramEnd"/>
      <w:r w:rsidR="00E70B5E" w:rsidRPr="00EF7A12">
        <w:rPr>
          <w:rFonts w:ascii="Times New Roman" w:eastAsia="TimesNewRoman,Bold" w:hAnsi="Times New Roman" w:cs="Times New Roman"/>
          <w:lang w:val="tr-TR" w:eastAsia="zh-CN"/>
        </w:rPr>
        <w:t xml:space="preserve"> oldu, metne yeni bakış açılarıyla bakmayı öğrendim.</w:t>
      </w: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 xml:space="preserve"> (Ö-3)</w:t>
      </w:r>
    </w:p>
    <w:p w14:paraId="5E0397A0" w14:textId="0EE7441A"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w:t>
      </w:r>
      <w:r w:rsidR="00E70B5E" w:rsidRPr="00EF7A12">
        <w:rPr>
          <w:rFonts w:ascii="Times New Roman" w:eastAsia="TimesNewRoman,Bold" w:hAnsi="Times New Roman" w:cs="Times New Roman"/>
          <w:lang w:val="tr-TR" w:eastAsia="zh-CN"/>
        </w:rPr>
        <w:t xml:space="preserve">Evet, oldu, çünkü okuduğumuz metinler hayal </w:t>
      </w:r>
      <w:r w:rsidRPr="00EF7A12">
        <w:rPr>
          <w:rFonts w:ascii="Times New Roman" w:eastAsia="TimesNewRoman,Bold" w:hAnsi="Times New Roman" w:cs="Times New Roman"/>
          <w:lang w:val="tr-TR" w:eastAsia="zh-CN"/>
        </w:rPr>
        <w:t>dünyamın güçlenmesini sağladı.”</w:t>
      </w:r>
      <w:r w:rsidR="00E70B5E" w:rsidRPr="00EF7A12">
        <w:rPr>
          <w:rFonts w:ascii="Times New Roman" w:eastAsia="TimesNewRoman,Bold" w:hAnsi="Times New Roman" w:cs="Times New Roman"/>
          <w:lang w:val="tr-TR" w:eastAsia="zh-CN"/>
        </w:rPr>
        <w:t xml:space="preserve"> (Ö-8)</w:t>
      </w:r>
    </w:p>
    <w:p w14:paraId="4ADCCD29" w14:textId="2C62BE72"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Oldu. Çünkü bizim düşüncelerimizden farklı</w:t>
      </w:r>
      <w:r w:rsidRPr="00EF7A12">
        <w:rPr>
          <w:rFonts w:ascii="Times New Roman" w:eastAsia="TimesNewRoman,Bold" w:hAnsi="Times New Roman" w:cs="Times New Roman"/>
          <w:lang w:val="tr-TR" w:eastAsia="zh-CN"/>
        </w:rPr>
        <w:t xml:space="preserve"> anlamların da olduğunu gördüm.”</w:t>
      </w:r>
      <w:r w:rsidR="00E70B5E" w:rsidRPr="00EF7A12">
        <w:rPr>
          <w:rFonts w:ascii="Times New Roman" w:eastAsia="TimesNewRoman,Bold" w:hAnsi="Times New Roman" w:cs="Times New Roman"/>
          <w:lang w:val="tr-TR" w:eastAsia="zh-CN"/>
        </w:rPr>
        <w:t xml:space="preserve"> (Ö-10)</w:t>
      </w:r>
    </w:p>
    <w:p w14:paraId="2D736D7A" w14:textId="77777777" w:rsidR="00603B4B" w:rsidRPr="00EF7A12" w:rsidRDefault="00B47587"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t>Görüş formunda beyan edilen öğrenci görüşlerini desteklemek amacıyla örnek öğrenci ürününe yer verilmiştir:</w:t>
      </w:r>
    </w:p>
    <w:p w14:paraId="7A3E49BA" w14:textId="2F6D22AD" w:rsidR="00603B4B" w:rsidRPr="00EF7A12" w:rsidRDefault="00603B4B" w:rsidP="00964F34">
      <w:pPr>
        <w:spacing w:line="480" w:lineRule="auto"/>
        <w:ind w:left="709"/>
        <w:jc w:val="both"/>
        <w:rPr>
          <w:rFonts w:ascii="Times New Roman" w:eastAsia="TimesNewRoman,Bold" w:hAnsi="Times New Roman" w:cs="Times New Roman"/>
          <w:szCs w:val="24"/>
          <w:lang w:val="tr-TR" w:eastAsia="zh-CN"/>
        </w:rPr>
      </w:pPr>
      <w:r w:rsidRPr="00EF7A12">
        <w:rPr>
          <w:rFonts w:ascii="Times New Roman" w:eastAsia="TimesNewRoman,Bold" w:hAnsi="Times New Roman" w:cs="Times New Roman"/>
          <w:szCs w:val="24"/>
          <w:lang w:val="tr-TR" w:eastAsia="zh-CN"/>
        </w:rPr>
        <w:t>(...) bu bir ortak bilinçtir, ortak düşüncedir. Yazar</w:t>
      </w:r>
      <w:r w:rsidR="00823CEE" w:rsidRPr="00EF7A12">
        <w:rPr>
          <w:rFonts w:ascii="Times New Roman" w:eastAsia="TimesNewRoman,Bold" w:hAnsi="Times New Roman" w:cs="Times New Roman"/>
          <w:szCs w:val="24"/>
          <w:lang w:val="tr-TR" w:eastAsia="zh-CN"/>
        </w:rPr>
        <w:t>,</w:t>
      </w:r>
      <w:r w:rsidRPr="00EF7A12">
        <w:rPr>
          <w:rFonts w:ascii="Times New Roman" w:eastAsia="TimesNewRoman,Bold" w:hAnsi="Times New Roman" w:cs="Times New Roman"/>
          <w:szCs w:val="24"/>
          <w:lang w:val="tr-TR" w:eastAsia="zh-CN"/>
        </w:rPr>
        <w:t xml:space="preserve"> Kız Kalesi’nin </w:t>
      </w:r>
      <w:r w:rsidR="003F0BE8" w:rsidRPr="00EF7A12">
        <w:rPr>
          <w:rFonts w:ascii="Times New Roman" w:eastAsia="TimesNewRoman,Bold" w:hAnsi="Times New Roman" w:cs="Times New Roman"/>
          <w:szCs w:val="24"/>
          <w:lang w:val="tr-TR" w:eastAsia="zh-CN"/>
        </w:rPr>
        <w:t>hikâyesini</w:t>
      </w:r>
      <w:r w:rsidRPr="00EF7A12">
        <w:rPr>
          <w:rFonts w:ascii="Times New Roman" w:eastAsia="TimesNewRoman,Bold" w:hAnsi="Times New Roman" w:cs="Times New Roman"/>
          <w:szCs w:val="24"/>
          <w:lang w:val="tr-TR" w:eastAsia="zh-CN"/>
        </w:rPr>
        <w:t xml:space="preserve"> gençlere yani yeni kuşaklara ulaşmas</w:t>
      </w:r>
      <w:r w:rsidR="003F0BE8">
        <w:rPr>
          <w:rFonts w:ascii="Times New Roman" w:eastAsia="TimesNewRoman,Bold" w:hAnsi="Times New Roman" w:cs="Times New Roman"/>
          <w:szCs w:val="24"/>
          <w:lang w:val="tr-TR" w:eastAsia="zh-CN"/>
        </w:rPr>
        <w:t>ını istemiştir. Geçmişte yaşan</w:t>
      </w:r>
      <w:r w:rsidRPr="00EF7A12">
        <w:rPr>
          <w:rFonts w:ascii="Times New Roman" w:eastAsia="TimesNewRoman,Bold" w:hAnsi="Times New Roman" w:cs="Times New Roman"/>
          <w:szCs w:val="24"/>
          <w:lang w:val="tr-TR" w:eastAsia="zh-CN"/>
        </w:rPr>
        <w:t xml:space="preserve">an bir </w:t>
      </w:r>
      <w:r w:rsidR="003F0BE8" w:rsidRPr="00EF7A12">
        <w:rPr>
          <w:rFonts w:ascii="Times New Roman" w:eastAsia="TimesNewRoman,Bold" w:hAnsi="Times New Roman" w:cs="Times New Roman"/>
          <w:szCs w:val="24"/>
          <w:lang w:val="tr-TR" w:eastAsia="zh-CN"/>
        </w:rPr>
        <w:t>hikâyenin</w:t>
      </w:r>
      <w:r w:rsidRPr="00EF7A12">
        <w:rPr>
          <w:rFonts w:ascii="Times New Roman" w:eastAsia="TimesNewRoman,Bold" w:hAnsi="Times New Roman" w:cs="Times New Roman"/>
          <w:szCs w:val="24"/>
          <w:lang w:val="tr-TR" w:eastAsia="zh-CN"/>
        </w:rPr>
        <w:t xml:space="preserve"> </w:t>
      </w:r>
      <w:r w:rsidR="00823CEE" w:rsidRPr="00EF7A12">
        <w:rPr>
          <w:rFonts w:ascii="Times New Roman" w:eastAsia="TimesNewRoman,Bold" w:hAnsi="Times New Roman" w:cs="Times New Roman"/>
          <w:szCs w:val="24"/>
          <w:lang w:val="tr-TR" w:eastAsia="zh-CN"/>
        </w:rPr>
        <w:t xml:space="preserve">yazıya geçirilerek </w:t>
      </w:r>
      <w:r w:rsidRPr="00EF7A12">
        <w:rPr>
          <w:rFonts w:ascii="Times New Roman" w:eastAsia="TimesNewRoman,Bold" w:hAnsi="Times New Roman" w:cs="Times New Roman"/>
          <w:szCs w:val="24"/>
          <w:lang w:val="tr-TR" w:eastAsia="zh-CN"/>
        </w:rPr>
        <w:t>toplum</w:t>
      </w:r>
      <w:r w:rsidR="00823CEE" w:rsidRPr="00EF7A12">
        <w:rPr>
          <w:rFonts w:ascii="Times New Roman" w:eastAsia="TimesNewRoman,Bold" w:hAnsi="Times New Roman" w:cs="Times New Roman"/>
          <w:szCs w:val="24"/>
          <w:lang w:val="tr-TR" w:eastAsia="zh-CN"/>
        </w:rPr>
        <w:t>a</w:t>
      </w:r>
      <w:r w:rsidRPr="00EF7A12">
        <w:rPr>
          <w:rFonts w:ascii="Times New Roman" w:eastAsia="TimesNewRoman,Bold" w:hAnsi="Times New Roman" w:cs="Times New Roman"/>
          <w:szCs w:val="24"/>
          <w:lang w:val="tr-TR" w:eastAsia="zh-CN"/>
        </w:rPr>
        <w:t xml:space="preserve"> kazandırılması</w:t>
      </w:r>
      <w:r w:rsidR="00823CEE" w:rsidRPr="00EF7A12">
        <w:rPr>
          <w:rFonts w:ascii="Times New Roman" w:eastAsia="TimesNewRoman,Bold" w:hAnsi="Times New Roman" w:cs="Times New Roman"/>
          <w:szCs w:val="24"/>
          <w:lang w:val="tr-TR" w:eastAsia="zh-CN"/>
        </w:rPr>
        <w:t>nı</w:t>
      </w:r>
      <w:r w:rsidRPr="00EF7A12">
        <w:rPr>
          <w:rFonts w:ascii="Times New Roman" w:eastAsia="TimesNewRoman,Bold" w:hAnsi="Times New Roman" w:cs="Times New Roman"/>
          <w:szCs w:val="24"/>
          <w:lang w:val="tr-TR" w:eastAsia="zh-CN"/>
        </w:rPr>
        <w:t>, aktarılmasını hedeflemiştir. (</w:t>
      </w:r>
      <w:r w:rsidRPr="00EF7A12">
        <w:rPr>
          <w:rFonts w:ascii="Times New Roman" w:eastAsia="TimesNewRoman,Bold" w:hAnsi="Times New Roman" w:cs="Times New Roman"/>
          <w:i/>
          <w:szCs w:val="24"/>
          <w:lang w:val="tr-TR" w:eastAsia="zh-CN"/>
        </w:rPr>
        <w:t>Kız Kalesi</w:t>
      </w:r>
      <w:r w:rsidRPr="00EF7A12">
        <w:rPr>
          <w:rFonts w:ascii="Times New Roman" w:eastAsia="TimesNewRoman,Bold" w:hAnsi="Times New Roman" w:cs="Times New Roman"/>
          <w:szCs w:val="24"/>
          <w:lang w:val="tr-TR" w:eastAsia="zh-CN"/>
        </w:rPr>
        <w:t xml:space="preserve"> metni yazma çalışması</w:t>
      </w:r>
      <w:r w:rsidR="00C05553" w:rsidRPr="00EF7A12">
        <w:rPr>
          <w:rFonts w:ascii="Times New Roman" w:eastAsia="TimesNewRoman,Bold" w:hAnsi="Times New Roman" w:cs="Times New Roman"/>
          <w:szCs w:val="24"/>
          <w:lang w:val="tr-TR" w:eastAsia="zh-CN"/>
        </w:rPr>
        <w:t>-</w:t>
      </w:r>
      <w:r w:rsidRPr="00EF7A12">
        <w:rPr>
          <w:rFonts w:ascii="Times New Roman" w:eastAsia="TimesNewRoman,Bold" w:hAnsi="Times New Roman" w:cs="Times New Roman"/>
          <w:szCs w:val="24"/>
          <w:lang w:val="tr-TR" w:eastAsia="zh-CN"/>
        </w:rPr>
        <w:t>Ö: 9</w:t>
      </w:r>
      <w:r w:rsidR="00C05553" w:rsidRPr="00EF7A12">
        <w:rPr>
          <w:rFonts w:ascii="Times New Roman" w:eastAsia="TimesNewRoman,Bold" w:hAnsi="Times New Roman" w:cs="Times New Roman"/>
          <w:szCs w:val="24"/>
          <w:lang w:val="tr-TR" w:eastAsia="zh-CN"/>
        </w:rPr>
        <w:t>)</w:t>
      </w:r>
    </w:p>
    <w:p w14:paraId="400444C1" w14:textId="18CC4B16" w:rsidR="00B47587" w:rsidRPr="00EF7A12" w:rsidRDefault="00823CEE" w:rsidP="00F41053">
      <w:pPr>
        <w:spacing w:line="480" w:lineRule="auto"/>
        <w:ind w:left="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i/>
          <w:lang w:val="tr-TR" w:eastAsia="zh-CN"/>
        </w:rPr>
        <w:tab/>
        <w:t>Kız Kalesi</w:t>
      </w:r>
      <w:r w:rsidRPr="00EF7A12">
        <w:rPr>
          <w:rFonts w:ascii="Times New Roman" w:eastAsia="TimesNewRoman,Bold" w:hAnsi="Times New Roman" w:cs="Times New Roman"/>
          <w:lang w:val="tr-TR" w:eastAsia="zh-CN"/>
        </w:rPr>
        <w:t xml:space="preserve"> adlı metin </w:t>
      </w:r>
      <w:r w:rsidR="00A90047" w:rsidRPr="00EF7A12">
        <w:rPr>
          <w:rFonts w:ascii="Times New Roman" w:eastAsia="TimesNewRoman,Bold" w:hAnsi="Times New Roman" w:cs="Times New Roman"/>
          <w:lang w:val="tr-TR" w:eastAsia="zh-CN"/>
        </w:rPr>
        <w:t xml:space="preserve">üzerinden </w:t>
      </w:r>
      <w:r w:rsidRPr="00EF7A12">
        <w:rPr>
          <w:rFonts w:ascii="Times New Roman" w:eastAsia="TimesNewRoman,Bold" w:hAnsi="Times New Roman" w:cs="Times New Roman"/>
          <w:lang w:val="tr-TR" w:eastAsia="zh-CN"/>
        </w:rPr>
        <w:t xml:space="preserve">yapılan </w:t>
      </w:r>
      <w:r w:rsidR="00A90047" w:rsidRPr="00EF7A12">
        <w:rPr>
          <w:rFonts w:ascii="Times New Roman" w:eastAsia="TimesNewRoman,Bold" w:hAnsi="Times New Roman" w:cs="Times New Roman"/>
          <w:lang w:val="tr-TR" w:eastAsia="zh-CN"/>
        </w:rPr>
        <w:t>yazma çalışmasında; öğrencilerden</w:t>
      </w:r>
      <w:r w:rsidRPr="00EF7A12">
        <w:rPr>
          <w:rFonts w:ascii="Times New Roman" w:eastAsia="TimesNewRoman,Bold" w:hAnsi="Times New Roman" w:cs="Times New Roman"/>
          <w:lang w:val="tr-TR" w:eastAsia="zh-CN"/>
        </w:rPr>
        <w:t>, yazarın/anlatıcının metinle ulaşmak istediği toplumsal hedeflerinin olup olmadığı konusunda metne dair bilgilendirici bir yazı yazmaları istenmiştir. Bu yazma çalışmasıyla hedeflenen</w:t>
      </w:r>
      <w:r w:rsidR="009F0D1B" w:rsidRPr="00EF7A12">
        <w:rPr>
          <w:rFonts w:ascii="Times New Roman" w:eastAsia="TimesNewRoman,Bold" w:hAnsi="Times New Roman" w:cs="Times New Roman"/>
          <w:lang w:val="tr-TR" w:eastAsia="zh-CN"/>
        </w:rPr>
        <w:t>, metinde gösterilen unsurlar yoluyla</w:t>
      </w:r>
      <w:r w:rsidRPr="00EF7A12">
        <w:rPr>
          <w:rFonts w:ascii="Times New Roman" w:eastAsia="TimesNewRoman,Bold" w:hAnsi="Times New Roman" w:cs="Times New Roman"/>
          <w:lang w:val="tr-TR" w:eastAsia="zh-CN"/>
        </w:rPr>
        <w:t xml:space="preserve"> yazarın/anlatıcının niyetinin ne olduğunun</w:t>
      </w:r>
      <w:r w:rsidR="009F0D1B" w:rsidRPr="00EF7A12">
        <w:rPr>
          <w:rFonts w:ascii="Times New Roman" w:eastAsia="TimesNewRoman,Bold" w:hAnsi="Times New Roman" w:cs="Times New Roman"/>
          <w:lang w:val="tr-TR" w:eastAsia="zh-CN"/>
        </w:rPr>
        <w:t xml:space="preserve"> öğrenci tarafından</w:t>
      </w:r>
      <w:r w:rsidRPr="00EF7A12">
        <w:rPr>
          <w:rFonts w:ascii="Times New Roman" w:eastAsia="TimesNewRoman,Bold" w:hAnsi="Times New Roman" w:cs="Times New Roman"/>
          <w:lang w:val="tr-TR" w:eastAsia="zh-CN"/>
        </w:rPr>
        <w:t xml:space="preserve"> anlaşılmas</w:t>
      </w:r>
      <w:r w:rsidR="009F0D1B" w:rsidRPr="00EF7A12">
        <w:rPr>
          <w:rFonts w:ascii="Times New Roman" w:eastAsia="TimesNewRoman,Bold" w:hAnsi="Times New Roman" w:cs="Times New Roman"/>
          <w:lang w:val="tr-TR" w:eastAsia="zh-CN"/>
        </w:rPr>
        <w:t xml:space="preserve">ıdır. </w:t>
      </w:r>
      <w:r w:rsidRPr="00EF7A12">
        <w:rPr>
          <w:rFonts w:ascii="Times New Roman" w:eastAsia="TimesNewRoman,Bold" w:hAnsi="Times New Roman" w:cs="Times New Roman"/>
          <w:lang w:val="tr-TR" w:eastAsia="zh-CN"/>
        </w:rPr>
        <w:t>Bu anlamda var olan bilgi ile kendi düşüncelerinin sentezlenmesi amaçlanmış, metinle ilgili genel bilinen olguların dışında yeni, özgün metinler oluşturmaları istenmiştir. Nitekim söylem çözümleme yöntemi ile yapılacak yazma çalışmalarında yazarın metinle ulaşmak istediği toplumsal amaçları</w:t>
      </w:r>
      <w:r w:rsidR="009F0D1B" w:rsidRPr="00EF7A12">
        <w:rPr>
          <w:rFonts w:ascii="Times New Roman" w:eastAsia="TimesNewRoman,Bold" w:hAnsi="Times New Roman" w:cs="Times New Roman"/>
          <w:lang w:val="tr-TR" w:eastAsia="zh-CN"/>
        </w:rPr>
        <w:t>nın anlaşılması önemlidir; zira d</w:t>
      </w:r>
      <w:r w:rsidRPr="00EF7A12">
        <w:rPr>
          <w:rFonts w:ascii="Times New Roman" w:eastAsia="TimesNewRoman,Bold" w:hAnsi="Times New Roman" w:cs="Times New Roman"/>
          <w:lang w:val="tr-TR" w:eastAsia="zh-CN"/>
        </w:rPr>
        <w:t>il pratikleri, kişilerin yaşam algılamalarını ve zihinsel süreçlerini biçimlen</w:t>
      </w:r>
      <w:r w:rsidR="00F41053">
        <w:rPr>
          <w:rFonts w:ascii="Times New Roman" w:eastAsia="TimesNewRoman,Bold" w:hAnsi="Times New Roman" w:cs="Times New Roman"/>
          <w:lang w:val="tr-TR" w:eastAsia="zh-CN"/>
        </w:rPr>
        <w:t>dirir.</w:t>
      </w:r>
    </w:p>
    <w:p w14:paraId="13B77749" w14:textId="7AE33FB3" w:rsidR="00E70B5E" w:rsidRPr="00EF7A12" w:rsidRDefault="00E70B5E" w:rsidP="00851AF6">
      <w:pPr>
        <w:spacing w:after="0" w:line="480" w:lineRule="auto"/>
        <w:ind w:firstLine="709"/>
        <w:jc w:val="both"/>
        <w:rPr>
          <w:rFonts w:ascii="Times New Roman" w:eastAsia="TimesNewRoman,Bold" w:hAnsi="Times New Roman" w:cs="Times New Roman"/>
          <w:szCs w:val="24"/>
          <w:lang w:val="tr-TR" w:eastAsia="zh-CN"/>
        </w:rPr>
      </w:pPr>
      <w:r w:rsidRPr="00EF7A12">
        <w:rPr>
          <w:rFonts w:ascii="Times New Roman" w:eastAsia="TimesNewRoman,Bold" w:hAnsi="Times New Roman" w:cs="Times New Roman"/>
          <w:lang w:val="tr-TR" w:eastAsia="zh-CN"/>
        </w:rPr>
        <w:t>Yaratıcı düşünme her şeyden önce hayal gücüne dayalı fikirler üretme olarak özetlenir. Öyle ki bu düşünme becerisinin en temel ifadelerinden biri; herhangi bir sorunun ortadan kaldırılmasında yani çözümünde sıra dışı, herkesin aklına gelmeyen, daha önce başkaları tarafından düşünülmemiş bir düşünceyi, davranışı ortaya koymaktır. Süreç boyunca öğrencilerin yazdıkları da söylem çözümleme yöntemi</w:t>
      </w:r>
      <w:r w:rsidR="00C968D9" w:rsidRPr="00EF7A12">
        <w:rPr>
          <w:rFonts w:ascii="Times New Roman" w:eastAsia="TimesNewRoman,Bold" w:hAnsi="Times New Roman" w:cs="Times New Roman"/>
          <w:lang w:val="tr-TR" w:eastAsia="zh-CN"/>
        </w:rPr>
        <w:t>nin yaratıcı düşünme becerisini</w:t>
      </w:r>
      <w:r w:rsidRPr="00EF7A12">
        <w:rPr>
          <w:rFonts w:ascii="Times New Roman" w:eastAsia="TimesNewRoman,Bold" w:hAnsi="Times New Roman" w:cs="Times New Roman"/>
          <w:lang w:val="tr-TR" w:eastAsia="zh-CN"/>
        </w:rPr>
        <w:t xml:space="preserve"> ortaya koyan</w:t>
      </w:r>
      <w:r w:rsidR="00C968D9" w:rsidRPr="00EF7A12">
        <w:rPr>
          <w:rFonts w:ascii="Times New Roman" w:eastAsia="TimesNewRoman,Bold" w:hAnsi="Times New Roman" w:cs="Times New Roman"/>
          <w:lang w:val="tr-TR" w:eastAsia="zh-CN"/>
        </w:rPr>
        <w:t xml:space="preserve"> ve geliştiren</w:t>
      </w:r>
      <w:r w:rsidRPr="00EF7A12">
        <w:rPr>
          <w:rFonts w:ascii="Times New Roman" w:eastAsia="TimesNewRoman,Bold" w:hAnsi="Times New Roman" w:cs="Times New Roman"/>
          <w:lang w:val="tr-TR" w:eastAsia="zh-CN"/>
        </w:rPr>
        <w:t xml:space="preserve"> bir yöntem olduğunu göstermiştir.</w:t>
      </w:r>
      <w:r w:rsidR="00EE1565" w:rsidRPr="00EF7A12">
        <w:rPr>
          <w:rFonts w:ascii="Times New Roman" w:eastAsia="TimesNewRoman,Bold" w:hAnsi="Times New Roman" w:cs="Times New Roman"/>
          <w:lang w:val="tr-TR" w:eastAsia="zh-CN"/>
        </w:rPr>
        <w:t xml:space="preserve"> </w:t>
      </w:r>
      <w:r w:rsidR="00A22DA4" w:rsidRPr="00EF7A12">
        <w:rPr>
          <w:rFonts w:ascii="Times New Roman" w:eastAsia="TimesNewRoman,Bold" w:hAnsi="Times New Roman" w:cs="Times New Roman"/>
          <w:lang w:val="tr-TR" w:eastAsia="zh-CN"/>
        </w:rPr>
        <w:t xml:space="preserve">Bu noktada, </w:t>
      </w:r>
      <w:r w:rsidR="00A22DA4" w:rsidRPr="00EF7A12">
        <w:rPr>
          <w:rFonts w:ascii="Times New Roman" w:eastAsia="TimesNewRoman,Bold" w:hAnsi="Times New Roman" w:cs="Times New Roman"/>
          <w:i/>
          <w:szCs w:val="24"/>
          <w:lang w:val="tr-TR" w:eastAsia="zh-CN"/>
        </w:rPr>
        <w:t>Türküler Dolusu</w:t>
      </w:r>
      <w:r w:rsidR="00A22DA4" w:rsidRPr="00EF7A12">
        <w:rPr>
          <w:rFonts w:ascii="Times New Roman" w:eastAsia="TimesNewRoman,Bold" w:hAnsi="Times New Roman" w:cs="Times New Roman"/>
          <w:szCs w:val="24"/>
          <w:lang w:val="tr-TR" w:eastAsia="zh-CN"/>
        </w:rPr>
        <w:t xml:space="preserve"> adlı metin yazma çalışmaları bağlamında ele alınmış yaratıcı düşünme becerisinin yazılan metinlerde gözlenebilmesi adına, öğrencilerden, metnin okuru olarak şiirdeki rolümüzün (okuyucunun rolünün) ne olduğu konusunda tartışmacı anlatım yöntemini merkeze alan bir yazı kaleme almaları istenmiştir. Bu metni</w:t>
      </w:r>
      <w:r w:rsidR="007E6943" w:rsidRPr="00EF7A12">
        <w:rPr>
          <w:rFonts w:ascii="Times New Roman" w:eastAsia="TimesNewRoman,Bold" w:hAnsi="Times New Roman" w:cs="Times New Roman"/>
          <w:szCs w:val="24"/>
          <w:lang w:val="tr-TR" w:eastAsia="zh-CN"/>
        </w:rPr>
        <w:t>n</w:t>
      </w:r>
      <w:r w:rsidR="00A22DA4" w:rsidRPr="00EF7A12">
        <w:rPr>
          <w:rFonts w:ascii="Times New Roman" w:eastAsia="TimesNewRoman,Bold" w:hAnsi="Times New Roman" w:cs="Times New Roman"/>
          <w:szCs w:val="24"/>
          <w:lang w:val="tr-TR" w:eastAsia="zh-CN"/>
        </w:rPr>
        <w:t xml:space="preserve"> söylem çözümleme yönteminin yaratıcılıkla ilgili olan </w:t>
      </w:r>
      <w:proofErr w:type="spellStart"/>
      <w:r w:rsidR="00A22DA4" w:rsidRPr="00EF7A12">
        <w:rPr>
          <w:rFonts w:ascii="Times New Roman" w:eastAsia="TimesNewRoman,Bold" w:hAnsi="Times New Roman" w:cs="Times New Roman"/>
          <w:szCs w:val="24"/>
          <w:lang w:val="tr-TR" w:eastAsia="zh-CN"/>
        </w:rPr>
        <w:t>dizimsel</w:t>
      </w:r>
      <w:proofErr w:type="spellEnd"/>
      <w:r w:rsidR="00A22DA4" w:rsidRPr="00EF7A12">
        <w:rPr>
          <w:rFonts w:ascii="Times New Roman" w:eastAsia="TimesNewRoman,Bold" w:hAnsi="Times New Roman" w:cs="Times New Roman"/>
          <w:szCs w:val="24"/>
          <w:lang w:val="tr-TR" w:eastAsia="zh-CN"/>
        </w:rPr>
        <w:t xml:space="preserve"> bağlantıların dışında söylemin derin yapıları içinde ne gibi anlamların</w:t>
      </w:r>
      <w:r w:rsidR="007E6943" w:rsidRPr="00EF7A12">
        <w:rPr>
          <w:rFonts w:ascii="Times New Roman" w:eastAsia="TimesNewRoman,Bold" w:hAnsi="Times New Roman" w:cs="Times New Roman"/>
          <w:szCs w:val="24"/>
          <w:lang w:val="tr-TR" w:eastAsia="zh-CN"/>
        </w:rPr>
        <w:t>ın</w:t>
      </w:r>
      <w:r w:rsidR="00A22DA4" w:rsidRPr="00EF7A12">
        <w:rPr>
          <w:rFonts w:ascii="Times New Roman" w:eastAsia="TimesNewRoman,Bold" w:hAnsi="Times New Roman" w:cs="Times New Roman"/>
          <w:szCs w:val="24"/>
          <w:lang w:val="tr-TR" w:eastAsia="zh-CN"/>
        </w:rPr>
        <w:t xml:space="preserve"> </w:t>
      </w:r>
      <w:proofErr w:type="spellStart"/>
      <w:r w:rsidR="00A22DA4" w:rsidRPr="00EF7A12">
        <w:rPr>
          <w:rFonts w:ascii="Times New Roman" w:eastAsia="TimesNewRoman,Bold" w:hAnsi="Times New Roman" w:cs="Times New Roman"/>
          <w:szCs w:val="24"/>
          <w:lang w:val="tr-TR" w:eastAsia="zh-CN"/>
        </w:rPr>
        <w:t>olduğunu</w:t>
      </w:r>
      <w:r w:rsidR="007E6943" w:rsidRPr="00EF7A12">
        <w:rPr>
          <w:rFonts w:ascii="Times New Roman" w:eastAsia="TimesNewRoman,Bold" w:hAnsi="Times New Roman" w:cs="Times New Roman"/>
          <w:szCs w:val="24"/>
          <w:lang w:val="tr-TR" w:eastAsia="zh-CN"/>
        </w:rPr>
        <w:t>nun</w:t>
      </w:r>
      <w:proofErr w:type="spellEnd"/>
      <w:r w:rsidR="00A22DA4" w:rsidRPr="00EF7A12">
        <w:rPr>
          <w:rFonts w:ascii="Times New Roman" w:eastAsia="TimesNewRoman,Bold" w:hAnsi="Times New Roman" w:cs="Times New Roman"/>
          <w:szCs w:val="24"/>
          <w:lang w:val="tr-TR" w:eastAsia="zh-CN"/>
        </w:rPr>
        <w:t xml:space="preserve"> özgün </w:t>
      </w:r>
      <w:r w:rsidR="00A22DA4" w:rsidRPr="00EF7A12">
        <w:rPr>
          <w:rFonts w:ascii="Times New Roman" w:eastAsia="TimesNewRoman,Bold" w:hAnsi="Times New Roman" w:cs="Times New Roman"/>
          <w:szCs w:val="24"/>
          <w:lang w:val="tr-TR" w:eastAsia="zh-CN"/>
        </w:rPr>
        <w:lastRenderedPageBreak/>
        <w:t xml:space="preserve">ve </w:t>
      </w:r>
      <w:r w:rsidR="001D6126">
        <w:rPr>
          <w:rFonts w:ascii="Times New Roman" w:eastAsia="TimesNewRoman,Bold" w:hAnsi="Times New Roman" w:cs="Times New Roman"/>
          <w:szCs w:val="24"/>
          <w:lang w:val="tr-TR" w:eastAsia="zh-CN"/>
        </w:rPr>
        <w:t xml:space="preserve">yaratıcı olarak belirlenerek </w:t>
      </w:r>
      <w:r w:rsidR="00A22DA4" w:rsidRPr="00EF7A12">
        <w:rPr>
          <w:rFonts w:ascii="Times New Roman" w:eastAsia="TimesNewRoman,Bold" w:hAnsi="Times New Roman" w:cs="Times New Roman"/>
          <w:szCs w:val="24"/>
          <w:lang w:val="tr-TR" w:eastAsia="zh-CN"/>
        </w:rPr>
        <w:t>or</w:t>
      </w:r>
      <w:r w:rsidR="001D6126">
        <w:rPr>
          <w:rFonts w:ascii="Times New Roman" w:eastAsia="TimesNewRoman,Bold" w:hAnsi="Times New Roman" w:cs="Times New Roman"/>
          <w:szCs w:val="24"/>
          <w:lang w:val="tr-TR" w:eastAsia="zh-CN"/>
        </w:rPr>
        <w:t>taya kon</w:t>
      </w:r>
      <w:r w:rsidR="00A22DA4" w:rsidRPr="00EF7A12">
        <w:rPr>
          <w:rFonts w:ascii="Times New Roman" w:eastAsia="TimesNewRoman,Bold" w:hAnsi="Times New Roman" w:cs="Times New Roman"/>
          <w:szCs w:val="24"/>
          <w:lang w:val="tr-TR" w:eastAsia="zh-CN"/>
        </w:rPr>
        <w:t>ması olar</w:t>
      </w:r>
      <w:r w:rsidR="00851AF6" w:rsidRPr="00EF7A12">
        <w:rPr>
          <w:rFonts w:ascii="Times New Roman" w:eastAsia="TimesNewRoman,Bold" w:hAnsi="Times New Roman" w:cs="Times New Roman"/>
          <w:szCs w:val="24"/>
          <w:lang w:val="tr-TR" w:eastAsia="zh-CN"/>
        </w:rPr>
        <w:t>ak yazma çalışması gerçekleştirilmiştir.</w:t>
      </w:r>
      <w:r w:rsidR="00A22DA4" w:rsidRPr="00EF7A12">
        <w:rPr>
          <w:rFonts w:ascii="Times New Roman" w:eastAsia="TimesNewRoman,Bold" w:hAnsi="Times New Roman" w:cs="Times New Roman"/>
          <w:szCs w:val="24"/>
          <w:lang w:val="tr-TR" w:eastAsia="zh-CN"/>
        </w:rPr>
        <w:t xml:space="preserve"> Bu anlamda yazılan metinlerde öğrenciler şu ifadeleri kullanabilmişlerdir: </w:t>
      </w:r>
    </w:p>
    <w:p w14:paraId="3B9004A2" w14:textId="10315248" w:rsidR="00C05553" w:rsidRPr="00EF7A12" w:rsidRDefault="00A22DA4" w:rsidP="001F1562">
      <w:pPr>
        <w:spacing w:after="0" w:line="480" w:lineRule="auto"/>
        <w:ind w:left="851" w:right="844"/>
        <w:jc w:val="both"/>
        <w:rPr>
          <w:rFonts w:ascii="Times New Roman" w:eastAsia="TimesNewRoman,Bold" w:hAnsi="Times New Roman" w:cs="Times New Roman"/>
          <w:szCs w:val="24"/>
          <w:lang w:val="tr-TR" w:eastAsia="zh-CN"/>
        </w:rPr>
      </w:pPr>
      <w:r w:rsidRPr="00EF7A12">
        <w:rPr>
          <w:rFonts w:ascii="Times New Roman" w:eastAsia="TimesNewRoman,Bold" w:hAnsi="Times New Roman" w:cs="Times New Roman"/>
          <w:szCs w:val="24"/>
          <w:lang w:val="tr-TR" w:eastAsia="zh-CN"/>
        </w:rPr>
        <w:t>Şair,</w:t>
      </w:r>
      <w:r w:rsidR="00C05553" w:rsidRPr="00EF7A12">
        <w:rPr>
          <w:rFonts w:ascii="Times New Roman" w:eastAsia="TimesNewRoman,Bold" w:hAnsi="Times New Roman" w:cs="Times New Roman"/>
          <w:szCs w:val="24"/>
          <w:lang w:val="tr-TR" w:eastAsia="zh-CN"/>
        </w:rPr>
        <w:t xml:space="preserve"> metinde kendini anlattığı gibi bizi de şiire çağırıyor ve okuyan kişide bir anlam, düşünce kurgusu bırakıyor. Böylelikle şair bizi de şiirin bir parçası olarak kabul ediyor. (</w:t>
      </w:r>
      <w:r w:rsidR="00C05553" w:rsidRPr="00EF7A12">
        <w:rPr>
          <w:rFonts w:ascii="Times New Roman" w:eastAsia="TimesNewRoman,Bold" w:hAnsi="Times New Roman" w:cs="Times New Roman"/>
          <w:i/>
          <w:szCs w:val="24"/>
          <w:lang w:val="tr-TR" w:eastAsia="zh-CN"/>
        </w:rPr>
        <w:t>Türküler Dolusu</w:t>
      </w:r>
      <w:r w:rsidR="00C05553" w:rsidRPr="00EF7A12">
        <w:rPr>
          <w:rFonts w:ascii="Times New Roman" w:eastAsia="TimesNewRoman,Bold" w:hAnsi="Times New Roman" w:cs="Times New Roman"/>
          <w:szCs w:val="24"/>
          <w:lang w:val="tr-TR" w:eastAsia="zh-CN"/>
        </w:rPr>
        <w:t xml:space="preserve"> metni yazma çalışması-Ö: 3)</w:t>
      </w:r>
    </w:p>
    <w:p w14:paraId="2FE4E024" w14:textId="3A3C6FC8" w:rsidR="00E70B5E" w:rsidRPr="00EF7A12" w:rsidRDefault="00982ECE"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0D0908" w:rsidRPr="00EF7A12">
        <w:rPr>
          <w:rFonts w:ascii="Times New Roman" w:eastAsia="TimesNewRoman,Bold" w:hAnsi="Times New Roman" w:cs="Times New Roman"/>
          <w:lang w:val="tr-TR" w:eastAsia="zh-CN"/>
        </w:rPr>
        <w:t xml:space="preserve">Yazma stratejilerinin uygulanması Türkçe Öğretim </w:t>
      </w:r>
      <w:proofErr w:type="spellStart"/>
      <w:r w:rsidR="000D0908" w:rsidRPr="00EF7A12">
        <w:rPr>
          <w:rFonts w:ascii="Times New Roman" w:eastAsia="TimesNewRoman,Bold" w:hAnsi="Times New Roman" w:cs="Times New Roman"/>
          <w:lang w:val="tr-TR" w:eastAsia="zh-CN"/>
        </w:rPr>
        <w:t>Programı’nında</w:t>
      </w:r>
      <w:proofErr w:type="spellEnd"/>
      <w:r w:rsidR="000D0908" w:rsidRPr="00EF7A12">
        <w:rPr>
          <w:rFonts w:ascii="Times New Roman" w:eastAsia="TimesNewRoman,Bold" w:hAnsi="Times New Roman" w:cs="Times New Roman"/>
          <w:lang w:val="tr-TR" w:eastAsia="zh-CN"/>
        </w:rPr>
        <w:t xml:space="preserve"> önemli kazanımlarından biridir. </w:t>
      </w:r>
      <w:r w:rsidR="00E70B5E" w:rsidRPr="00EF7A12">
        <w:rPr>
          <w:rFonts w:ascii="Times New Roman" w:eastAsia="TimesNewRoman,Bold" w:hAnsi="Times New Roman" w:cs="Times New Roman"/>
          <w:lang w:val="tr-TR" w:eastAsia="zh-CN"/>
        </w:rPr>
        <w:t xml:space="preserve">Yazma tür, yöntem ve teknikleri içerisinde yer alan birçok unsur öğrencilerin yine üst düzey düşünme becerilerini ortaya çıkarabilmek adına düzenlenmiştir. Zira yazma becerisi ve eğitimi; düşüncenin ifadesidir. Düşüncenin dışa vurulması yollarından biri olan yazma eylemi, ayrıca bir üretim sürecidir. Bu anlamda yazma becerisi ifade edildiği üzere düşünme becerilerinden bağımsız düşünülemez. </w:t>
      </w:r>
      <w:r w:rsidR="000D0908" w:rsidRPr="00EF7A12">
        <w:rPr>
          <w:rFonts w:ascii="Times New Roman" w:eastAsia="TimesNewRoman,Bold" w:hAnsi="Times New Roman" w:cs="Times New Roman"/>
          <w:lang w:val="tr-TR" w:eastAsia="zh-CN"/>
        </w:rPr>
        <w:t>Bu bağlamda öğrencilerden yazma tür, yöntem ve tekniklerinden birini kullanarak söylem çözümleme yöntemiyle bir metin oluşturmalarına olan etkisini bağlamında yapılandırılmış soru</w:t>
      </w:r>
      <w:r w:rsidR="00A77090" w:rsidRPr="00EF7A12">
        <w:rPr>
          <w:rFonts w:ascii="Times New Roman" w:eastAsia="TimesNewRoman,Bold" w:hAnsi="Times New Roman" w:cs="Times New Roman"/>
          <w:lang w:val="tr-TR" w:eastAsia="zh-CN"/>
        </w:rPr>
        <w:t>lara öğrencilerin verdikleri cevaplardan bazıları şu yöndedir:</w:t>
      </w:r>
      <w:r w:rsidR="000D0908" w:rsidRPr="00EF7A12">
        <w:rPr>
          <w:rFonts w:ascii="Times New Roman" w:eastAsia="TimesNewRoman,Bold" w:hAnsi="Times New Roman" w:cs="Times New Roman"/>
          <w:lang w:val="tr-TR" w:eastAsia="zh-CN"/>
        </w:rPr>
        <w:t xml:space="preserve"> </w:t>
      </w:r>
    </w:p>
    <w:p w14:paraId="7A77910E" w14:textId="729C9F17"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Evet, yapabilirim, çünkü işlediğimiz metinlerden öğrendiklerimiz bize daha çok e</w:t>
      </w:r>
      <w:r w:rsidRPr="00EF7A12">
        <w:rPr>
          <w:rFonts w:ascii="Times New Roman" w:eastAsia="TimesNewRoman,Bold" w:hAnsi="Times New Roman" w:cs="Times New Roman"/>
          <w:lang w:val="tr-TR" w:eastAsia="zh-CN"/>
        </w:rPr>
        <w:t xml:space="preserve">leştirel bakmayı düşündürtüyor.” </w:t>
      </w:r>
      <w:r w:rsidR="00E70B5E" w:rsidRPr="00EF7A12">
        <w:rPr>
          <w:rFonts w:ascii="Times New Roman" w:eastAsia="TimesNewRoman,Bold" w:hAnsi="Times New Roman" w:cs="Times New Roman"/>
          <w:lang w:val="tr-TR" w:eastAsia="zh-CN"/>
        </w:rPr>
        <w:t>(Ö-1)</w:t>
      </w:r>
    </w:p>
    <w:p w14:paraId="5804B55A" w14:textId="70F786F5"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Evet düşünüyorum. Metne bakış açısının daha eleştirel olması ve (metinde) daha farklı kelimelerin, cümlelerin</w:t>
      </w:r>
      <w:r w:rsidRPr="00EF7A12">
        <w:rPr>
          <w:rFonts w:ascii="Times New Roman" w:eastAsia="TimesNewRoman,Bold" w:hAnsi="Times New Roman" w:cs="Times New Roman"/>
          <w:lang w:val="tr-TR" w:eastAsia="zh-CN"/>
        </w:rPr>
        <w:t xml:space="preserve"> de olabileceğini düşünüyorum.”</w:t>
      </w:r>
      <w:r w:rsidR="00E70B5E" w:rsidRPr="00EF7A12">
        <w:rPr>
          <w:rFonts w:ascii="Times New Roman" w:eastAsia="TimesNewRoman,Bold" w:hAnsi="Times New Roman" w:cs="Times New Roman"/>
          <w:lang w:val="tr-TR" w:eastAsia="zh-CN"/>
        </w:rPr>
        <w:t xml:space="preserve"> (Ö-11)</w:t>
      </w:r>
    </w:p>
    <w:p w14:paraId="6273E907" w14:textId="021C8837" w:rsidR="00A77090" w:rsidRPr="00EF7A12" w:rsidRDefault="00A77090" w:rsidP="00A77090">
      <w:pPr>
        <w:spacing w:after="0" w:line="480" w:lineRule="auto"/>
        <w:ind w:firstLine="709"/>
        <w:jc w:val="both"/>
        <w:rPr>
          <w:rFonts w:ascii="Times New Roman" w:eastAsia="TimesNewRoman,Bold" w:hAnsi="Times New Roman" w:cs="Times New Roman"/>
          <w:szCs w:val="24"/>
          <w:lang w:val="tr-TR" w:eastAsia="zh-CN"/>
        </w:rPr>
      </w:pPr>
      <w:r w:rsidRPr="00EF7A12">
        <w:rPr>
          <w:rFonts w:ascii="Times New Roman" w:eastAsia="TimesNewRoman,Bold" w:hAnsi="Times New Roman" w:cs="Times New Roman"/>
          <w:lang w:val="tr-TR" w:eastAsia="zh-CN"/>
        </w:rPr>
        <w:t>Yukarıdaki öğrenci i</w:t>
      </w:r>
      <w:r w:rsidR="00E70B5E" w:rsidRPr="00EF7A12">
        <w:rPr>
          <w:rFonts w:ascii="Times New Roman" w:eastAsia="TimesNewRoman,Bold" w:hAnsi="Times New Roman" w:cs="Times New Roman"/>
          <w:lang w:val="tr-TR" w:eastAsia="zh-CN"/>
        </w:rPr>
        <w:t xml:space="preserve">fadelerinden de görüleceği üzere söylem çözümleme yöntemi eleştirel düşünmenin merkeze alındığı bir boyutla metinler oluşturmayı ifade eder. Eleştirel düşünme sorgulayan bir yaklaşımdır. İrdeleyici bir bakış açısı, yorum yapabilme becerisi gibi unsurları içerir. Zira eleştirel düşünen bireyler gerçeğin kendilerine aktarıldığı şeklinden daha farklı da olabileceğini düşünür ve daha nesnel bir bakışla akıl yürüterek gerçeğin ardından giderler. </w:t>
      </w:r>
      <w:r w:rsidRPr="00EF7A12">
        <w:rPr>
          <w:rFonts w:ascii="Times New Roman" w:eastAsia="TimesNewRoman,Bold" w:hAnsi="Times New Roman" w:cs="Times New Roman"/>
          <w:szCs w:val="24"/>
          <w:lang w:val="tr-TR" w:eastAsia="zh-CN"/>
        </w:rPr>
        <w:t xml:space="preserve">Söylem çözümleme metnin semantik ve söz </w:t>
      </w:r>
      <w:proofErr w:type="spellStart"/>
      <w:r w:rsidRPr="00EF7A12">
        <w:rPr>
          <w:rFonts w:ascii="Times New Roman" w:eastAsia="TimesNewRoman,Bold" w:hAnsi="Times New Roman" w:cs="Times New Roman"/>
          <w:szCs w:val="24"/>
          <w:lang w:val="tr-TR" w:eastAsia="zh-CN"/>
        </w:rPr>
        <w:t>dizimsel</w:t>
      </w:r>
      <w:proofErr w:type="spellEnd"/>
      <w:r w:rsidRPr="00EF7A12">
        <w:rPr>
          <w:rFonts w:ascii="Times New Roman" w:eastAsia="TimesNewRoman,Bold" w:hAnsi="Times New Roman" w:cs="Times New Roman"/>
          <w:szCs w:val="24"/>
          <w:lang w:val="tr-TR" w:eastAsia="zh-CN"/>
        </w:rPr>
        <w:t xml:space="preserve"> görünüşünün ötesine geçmek suretiyle metni meydana getiren kişinin niyetinin anlaşılmaya çalışılmasıdır. Başka bir ifadeyle makro yapının ötesinde metni oluşturan kişinin yani yazarın seçimleri, hangi durumda neyi neden kullandığı, neden bu şekilde söylediği gibi söylem düzeyi ve katmanlarını da analitik hale getirmeyi amaçlar.  Bu da haliyle yazma eylemini gerçekleştirirken </w:t>
      </w:r>
      <w:r w:rsidR="001D6126" w:rsidRPr="00EF7A12">
        <w:rPr>
          <w:rFonts w:ascii="Times New Roman" w:eastAsia="TimesNewRoman,Bold" w:hAnsi="Times New Roman" w:cs="Times New Roman"/>
          <w:szCs w:val="24"/>
          <w:lang w:val="tr-TR" w:eastAsia="zh-CN"/>
        </w:rPr>
        <w:t xml:space="preserve">eleştirel bir bilişsel </w:t>
      </w:r>
      <w:r w:rsidR="001D6126" w:rsidRPr="00EF7A12">
        <w:rPr>
          <w:rFonts w:ascii="Times New Roman" w:eastAsia="TimesNewRoman,Bold" w:hAnsi="Times New Roman" w:cs="Times New Roman"/>
          <w:szCs w:val="24"/>
          <w:lang w:val="tr-TR" w:eastAsia="zh-CN"/>
        </w:rPr>
        <w:lastRenderedPageBreak/>
        <w:t>süreci hâkim</w:t>
      </w:r>
      <w:r w:rsidRPr="00EF7A12">
        <w:rPr>
          <w:rFonts w:ascii="Times New Roman" w:eastAsia="TimesNewRoman,Bold" w:hAnsi="Times New Roman" w:cs="Times New Roman"/>
          <w:szCs w:val="24"/>
          <w:lang w:val="tr-TR" w:eastAsia="zh-CN"/>
        </w:rPr>
        <w:t xml:space="preserve"> kılmayı gerektirir. Aynı zamanda öğrenci yazma stratejisini kendisi belirleyeceğinden </w:t>
      </w:r>
      <w:proofErr w:type="spellStart"/>
      <w:r w:rsidRPr="00EF7A12">
        <w:rPr>
          <w:rFonts w:ascii="Times New Roman" w:eastAsia="TimesNewRoman,Bold" w:hAnsi="Times New Roman" w:cs="Times New Roman"/>
          <w:szCs w:val="24"/>
          <w:lang w:val="tr-TR" w:eastAsia="zh-CN"/>
        </w:rPr>
        <w:t>metabilişsel</w:t>
      </w:r>
      <w:proofErr w:type="spellEnd"/>
      <w:r w:rsidRPr="00EF7A12">
        <w:rPr>
          <w:rFonts w:ascii="Times New Roman" w:eastAsia="TimesNewRoman,Bold" w:hAnsi="Times New Roman" w:cs="Times New Roman"/>
          <w:szCs w:val="24"/>
          <w:lang w:val="tr-TR" w:eastAsia="zh-CN"/>
        </w:rPr>
        <w:t xml:space="preserve"> bir düşünme sürecini de işe koşmayı gerekli kılmaktadır. Söylem çözümleme yöntemi ile yapılan yazma çalışmalarında söylem çözümlemenin analizi yapana yüklediği birtakım sorumluluklar bu bakımdan </w:t>
      </w:r>
      <w:proofErr w:type="spellStart"/>
      <w:r w:rsidRPr="00EF7A12">
        <w:rPr>
          <w:rFonts w:ascii="Times New Roman" w:eastAsia="TimesNewRoman,Bold" w:hAnsi="Times New Roman" w:cs="Times New Roman"/>
          <w:szCs w:val="24"/>
          <w:lang w:val="tr-TR" w:eastAsia="zh-CN"/>
        </w:rPr>
        <w:t>metabil</w:t>
      </w:r>
      <w:r w:rsidR="000E138D" w:rsidRPr="00EF7A12">
        <w:rPr>
          <w:rFonts w:ascii="Times New Roman" w:eastAsia="TimesNewRoman,Bold" w:hAnsi="Times New Roman" w:cs="Times New Roman"/>
          <w:szCs w:val="24"/>
          <w:lang w:val="tr-TR" w:eastAsia="zh-CN"/>
        </w:rPr>
        <w:t>i</w:t>
      </w:r>
      <w:r w:rsidRPr="00EF7A12">
        <w:rPr>
          <w:rFonts w:ascii="Times New Roman" w:eastAsia="TimesNewRoman,Bold" w:hAnsi="Times New Roman" w:cs="Times New Roman"/>
          <w:szCs w:val="24"/>
          <w:lang w:val="tr-TR" w:eastAsia="zh-CN"/>
        </w:rPr>
        <w:t>şsel</w:t>
      </w:r>
      <w:proofErr w:type="spellEnd"/>
      <w:r w:rsidRPr="00EF7A12">
        <w:rPr>
          <w:rFonts w:ascii="Times New Roman" w:eastAsia="TimesNewRoman,Bold" w:hAnsi="Times New Roman" w:cs="Times New Roman"/>
          <w:szCs w:val="24"/>
          <w:lang w:val="tr-TR" w:eastAsia="zh-CN"/>
        </w:rPr>
        <w:t xml:space="preserve"> düşünme beceri</w:t>
      </w:r>
      <w:r w:rsidR="000E138D" w:rsidRPr="00EF7A12">
        <w:rPr>
          <w:rFonts w:ascii="Times New Roman" w:eastAsia="TimesNewRoman,Bold" w:hAnsi="Times New Roman" w:cs="Times New Roman"/>
          <w:szCs w:val="24"/>
          <w:lang w:val="tr-TR" w:eastAsia="zh-CN"/>
        </w:rPr>
        <w:t>lerini</w:t>
      </w:r>
      <w:r w:rsidR="009470F5">
        <w:rPr>
          <w:rFonts w:ascii="Times New Roman" w:eastAsia="TimesNewRoman,Bold" w:hAnsi="Times New Roman" w:cs="Times New Roman"/>
          <w:szCs w:val="24"/>
          <w:lang w:val="tr-TR" w:eastAsia="zh-CN"/>
        </w:rPr>
        <w:t xml:space="preserve"> </w:t>
      </w:r>
      <w:r w:rsidRPr="00EF7A12">
        <w:rPr>
          <w:rFonts w:ascii="Times New Roman" w:eastAsia="TimesNewRoman,Bold" w:hAnsi="Times New Roman" w:cs="Times New Roman"/>
          <w:szCs w:val="24"/>
          <w:lang w:val="tr-TR" w:eastAsia="zh-CN"/>
        </w:rPr>
        <w:t>de öğrencilere kazandırmış ve kendi yazma yöntemlerini keşfetme olanağı sağlamıştır. Metnin türünün anlaşılması, metnin neden bu şekilde yazılıp başka şekilde yazılmadığının anlaşılması,  yine meti</w:t>
      </w:r>
      <w:r w:rsidR="009470F5">
        <w:rPr>
          <w:rFonts w:ascii="Times New Roman" w:eastAsia="TimesNewRoman,Bold" w:hAnsi="Times New Roman" w:cs="Times New Roman"/>
          <w:szCs w:val="24"/>
          <w:lang w:val="tr-TR" w:eastAsia="zh-CN"/>
        </w:rPr>
        <w:t xml:space="preserve">n türünün </w:t>
      </w:r>
      <w:r w:rsidRPr="00EF7A12">
        <w:rPr>
          <w:rFonts w:ascii="Times New Roman" w:eastAsia="TimesNewRoman,Bold" w:hAnsi="Times New Roman" w:cs="Times New Roman"/>
          <w:szCs w:val="24"/>
          <w:lang w:val="tr-TR" w:eastAsia="zh-CN"/>
        </w:rPr>
        <w:t xml:space="preserve">değişmiş olduğu farz edilirse başka ve farklı düşüncelerin ortaya </w:t>
      </w:r>
      <w:proofErr w:type="spellStart"/>
      <w:r w:rsidRPr="00EF7A12">
        <w:rPr>
          <w:rFonts w:ascii="Times New Roman" w:eastAsia="TimesNewRoman,Bold" w:hAnsi="Times New Roman" w:cs="Times New Roman"/>
          <w:szCs w:val="24"/>
          <w:lang w:val="tr-TR" w:eastAsia="zh-CN"/>
        </w:rPr>
        <w:t>konabilirliği</w:t>
      </w:r>
      <w:proofErr w:type="spellEnd"/>
      <w:r w:rsidRPr="00EF7A12">
        <w:rPr>
          <w:rFonts w:ascii="Times New Roman" w:eastAsia="TimesNewRoman,Bold" w:hAnsi="Times New Roman" w:cs="Times New Roman"/>
          <w:szCs w:val="24"/>
          <w:lang w:val="tr-TR" w:eastAsia="zh-CN"/>
        </w:rPr>
        <w:t xml:space="preserve"> </w:t>
      </w:r>
      <w:r w:rsidR="009470F5">
        <w:rPr>
          <w:rFonts w:ascii="Times New Roman" w:eastAsia="TimesNewRoman,Bold" w:hAnsi="Times New Roman" w:cs="Times New Roman"/>
          <w:szCs w:val="24"/>
          <w:lang w:val="tr-TR" w:eastAsia="zh-CN"/>
        </w:rPr>
        <w:t>bağlamında öğrenci yazılarına yansıyanlardan örnekler şu şekildedir</w:t>
      </w:r>
      <w:r w:rsidRPr="00EF7A12">
        <w:rPr>
          <w:rFonts w:ascii="Times New Roman" w:eastAsia="TimesNewRoman,Bold" w:hAnsi="Times New Roman" w:cs="Times New Roman"/>
          <w:szCs w:val="24"/>
          <w:lang w:val="tr-TR" w:eastAsia="zh-CN"/>
        </w:rPr>
        <w:t xml:space="preserve">: </w:t>
      </w:r>
    </w:p>
    <w:p w14:paraId="13BFAAC8" w14:textId="77B221B7" w:rsidR="00A77090" w:rsidRPr="00EF7A12" w:rsidRDefault="00A77090" w:rsidP="00A77090">
      <w:pPr>
        <w:spacing w:after="0" w:line="480" w:lineRule="auto"/>
        <w:ind w:left="851" w:right="844"/>
        <w:jc w:val="both"/>
        <w:rPr>
          <w:rFonts w:ascii="Times New Roman" w:eastAsia="TimesNewRoman,Bold" w:hAnsi="Times New Roman" w:cs="Times New Roman"/>
          <w:szCs w:val="24"/>
          <w:lang w:val="tr-TR" w:eastAsia="zh-CN"/>
        </w:rPr>
      </w:pPr>
      <w:r w:rsidRPr="00EF7A12">
        <w:rPr>
          <w:rFonts w:ascii="Times New Roman" w:eastAsia="TimesNewRoman,Bold" w:hAnsi="Times New Roman" w:cs="Times New Roman"/>
          <w:szCs w:val="24"/>
          <w:lang w:val="tr-TR" w:eastAsia="zh-CN"/>
        </w:rPr>
        <w:t>Yazar bu metni yazarken bizde o anı canlandırıyor. Bu da aklımızda kalıcı olmasını neden oldu. Eğer başka şekilde yazsaydı bizdeki kalıcılığı, etkisi daha az olacaktı. (Ben Bir Küçük Kilimim- Ö: 1)</w:t>
      </w:r>
    </w:p>
    <w:p w14:paraId="3D6EE5D5" w14:textId="4412FCED" w:rsidR="00A77090" w:rsidRPr="00EF7A12" w:rsidRDefault="00A77090" w:rsidP="000E138D">
      <w:pPr>
        <w:spacing w:after="0" w:line="480" w:lineRule="auto"/>
        <w:ind w:left="851" w:right="844"/>
        <w:jc w:val="both"/>
        <w:rPr>
          <w:rFonts w:ascii="Times New Roman" w:eastAsia="TimesNewRoman,Bold" w:hAnsi="Times New Roman" w:cs="Times New Roman"/>
          <w:szCs w:val="24"/>
          <w:lang w:val="tr-TR" w:eastAsia="zh-CN"/>
        </w:rPr>
      </w:pPr>
      <w:r w:rsidRPr="00EF7A12">
        <w:rPr>
          <w:rFonts w:ascii="Times New Roman" w:eastAsia="TimesNewRoman,Bold" w:hAnsi="Times New Roman" w:cs="Times New Roman"/>
          <w:szCs w:val="24"/>
          <w:lang w:val="tr-TR" w:eastAsia="zh-CN"/>
        </w:rPr>
        <w:t>Bu şekilde değil de başka şekilde oluşturulsaydı farklı bir düşünce olmazdı. Çünkü konu aynı kalır sadece dilin işlevi yönünden değişirdi. (Ben Bir Küçük Kilimim- Ö: 11</w:t>
      </w:r>
    </w:p>
    <w:p w14:paraId="47AE33DB" w14:textId="1B2132C8" w:rsidR="00E70B5E" w:rsidRPr="00EF7A12" w:rsidRDefault="00A77090"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Yazma eylemi de bir anlam aktarımı</w:t>
      </w:r>
      <w:r w:rsidR="00C968D9" w:rsidRPr="00EF7A12">
        <w:rPr>
          <w:rFonts w:ascii="Times New Roman" w:eastAsia="TimesNewRoman,Bold" w:hAnsi="Times New Roman" w:cs="Times New Roman"/>
          <w:lang w:val="tr-TR" w:eastAsia="zh-CN"/>
        </w:rPr>
        <w:t>, bir anlatım yolu</w:t>
      </w:r>
      <w:r w:rsidR="00E70B5E" w:rsidRPr="00EF7A12">
        <w:rPr>
          <w:rFonts w:ascii="Times New Roman" w:eastAsia="TimesNewRoman,Bold" w:hAnsi="Times New Roman" w:cs="Times New Roman"/>
          <w:lang w:val="tr-TR" w:eastAsia="zh-CN"/>
        </w:rPr>
        <w:t xml:space="preserve"> olması nedeniyle dilsel seçimlerin ve dilsel olguların sistematik bir şekilde işlenmesini gerekli kılar. Bu anlamda söylem çözümleme yöntemi hem yazma yöntem ve teknikleri içerisinde bu akıl yürütme işini ifade eden hem de üst düzey düşünmeleri gerekli kılan bir yöntemle anılmıştır.</w:t>
      </w:r>
    </w:p>
    <w:p w14:paraId="5798DB74" w14:textId="277DF879" w:rsidR="000657E4" w:rsidRPr="00EF7A12" w:rsidRDefault="000E138D"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Yine yöntemin etkililiğinin ar</w:t>
      </w:r>
      <w:r w:rsidR="000657E4" w:rsidRPr="00EF7A12">
        <w:rPr>
          <w:rFonts w:ascii="Times New Roman" w:eastAsia="TimesNewRoman,Bold" w:hAnsi="Times New Roman" w:cs="Times New Roman"/>
          <w:lang w:val="tr-TR" w:eastAsia="zh-CN"/>
        </w:rPr>
        <w:t>aştırıldığı diğer bir soruda söylem çözümleme yöntemiyle metinleri çözümleme noktasında kendilerini yetkin bulup bulmadıkları sorulmuş; şu yönde cevaplar alınmıştır:</w:t>
      </w:r>
    </w:p>
    <w:p w14:paraId="080BB188" w14:textId="4FB8E90E" w:rsidR="00E70B5E" w:rsidRPr="00EF7A12" w:rsidRDefault="000657E4"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 </w:t>
      </w:r>
      <w:r w:rsidR="00FA44CC"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Evet düşünüyorum. Söylem çözümleme yöntemiyle cümlelerde daha f</w:t>
      </w:r>
      <w:r w:rsidR="00FA44CC" w:rsidRPr="00EF7A12">
        <w:rPr>
          <w:rFonts w:ascii="Times New Roman" w:eastAsia="TimesNewRoman,Bold" w:hAnsi="Times New Roman" w:cs="Times New Roman"/>
          <w:lang w:val="tr-TR" w:eastAsia="zh-CN"/>
        </w:rPr>
        <w:t>arklı anlamlar olduğunu gördüm.”</w:t>
      </w:r>
      <w:r w:rsidR="00E70B5E" w:rsidRPr="00EF7A12">
        <w:rPr>
          <w:rFonts w:ascii="Times New Roman" w:eastAsia="TimesNewRoman,Bold" w:hAnsi="Times New Roman" w:cs="Times New Roman"/>
          <w:lang w:val="tr-TR" w:eastAsia="zh-CN"/>
        </w:rPr>
        <w:t xml:space="preserve"> (Ö-10)</w:t>
      </w:r>
    </w:p>
    <w:p w14:paraId="43A661BB" w14:textId="4FA5E5D3"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Düşünüyorum. Kelimeler bildiğimiz anlamların dışında (kullanılmış) ben de bu türden yazm</w:t>
      </w:r>
      <w:r w:rsidRPr="00EF7A12">
        <w:rPr>
          <w:rFonts w:ascii="Times New Roman" w:eastAsia="TimesNewRoman,Bold" w:hAnsi="Times New Roman" w:cs="Times New Roman"/>
          <w:lang w:val="tr-TR" w:eastAsia="zh-CN"/>
        </w:rPr>
        <w:t>aya çalıştım.”</w:t>
      </w:r>
      <w:r w:rsidR="00E70B5E" w:rsidRPr="00EF7A12">
        <w:rPr>
          <w:rFonts w:ascii="Times New Roman" w:eastAsia="TimesNewRoman,Bold" w:hAnsi="Times New Roman" w:cs="Times New Roman"/>
          <w:lang w:val="tr-TR" w:eastAsia="zh-CN"/>
        </w:rPr>
        <w:t xml:space="preserve"> (Ö-15)</w:t>
      </w:r>
    </w:p>
    <w:p w14:paraId="6E8995AF" w14:textId="32030308" w:rsidR="00C9735F" w:rsidRPr="00EF7A12" w:rsidRDefault="00982ECE" w:rsidP="00C9735F">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ab/>
      </w:r>
      <w:r w:rsidR="00C9735F" w:rsidRPr="00EF7A12">
        <w:rPr>
          <w:rFonts w:ascii="Times New Roman" w:eastAsia="TimesNewRoman,Bold" w:hAnsi="Times New Roman" w:cs="Times New Roman"/>
          <w:lang w:val="tr-TR" w:eastAsia="zh-CN"/>
        </w:rPr>
        <w:t>Yine bu a</w:t>
      </w:r>
      <w:r w:rsidR="00A01B20">
        <w:rPr>
          <w:rFonts w:ascii="Times New Roman" w:eastAsia="TimesNewRoman,Bold" w:hAnsi="Times New Roman" w:cs="Times New Roman"/>
          <w:lang w:val="tr-TR" w:eastAsia="zh-CN"/>
        </w:rPr>
        <w:t>nlamda yazma sürecinde öğrencilerin</w:t>
      </w:r>
      <w:r w:rsidR="00C9735F" w:rsidRPr="00EF7A12">
        <w:rPr>
          <w:rFonts w:ascii="Times New Roman" w:eastAsia="TimesNewRoman,Bold" w:hAnsi="Times New Roman" w:cs="Times New Roman"/>
          <w:lang w:val="tr-TR" w:eastAsia="zh-CN"/>
        </w:rPr>
        <w:t xml:space="preserve"> ‘fiil şekilleriyle temsil edilen eylemleri sırasıyla gerçekleştirmek için kişinin niyetli, bunları yapmak için istekli ve kararlı olduğunu, bu durumu zihinde tasarladığını ortaya koymak’ yönergesi bağlamında </w:t>
      </w:r>
      <w:r w:rsidR="000420C7" w:rsidRPr="00EF7A12">
        <w:rPr>
          <w:rFonts w:ascii="Times New Roman" w:eastAsia="TimesNewRoman,Bold" w:hAnsi="Times New Roman" w:cs="Times New Roman"/>
          <w:lang w:val="tr-TR" w:eastAsia="zh-CN"/>
        </w:rPr>
        <w:t xml:space="preserve">metinleri </w:t>
      </w:r>
      <w:r w:rsidR="00C9735F" w:rsidRPr="00EF7A12">
        <w:rPr>
          <w:rFonts w:ascii="Times New Roman" w:eastAsia="TimesNewRoman,Bold" w:hAnsi="Times New Roman" w:cs="Times New Roman"/>
          <w:lang w:val="tr-TR" w:eastAsia="zh-CN"/>
        </w:rPr>
        <w:t xml:space="preserve">kaleme aldıkları gözlemlenmiştir. Zira söylem çözümleme yönteminde </w:t>
      </w:r>
      <w:proofErr w:type="spellStart"/>
      <w:r w:rsidR="00C9735F" w:rsidRPr="00EF7A12">
        <w:rPr>
          <w:rFonts w:ascii="Times New Roman" w:eastAsia="TimesNewRoman,Bold" w:hAnsi="Times New Roman" w:cs="Times New Roman"/>
          <w:lang w:val="tr-TR" w:eastAsia="zh-CN"/>
        </w:rPr>
        <w:t>kiplik</w:t>
      </w:r>
      <w:proofErr w:type="spellEnd"/>
      <w:r w:rsidR="00C9735F" w:rsidRPr="00EF7A12">
        <w:rPr>
          <w:rFonts w:ascii="Times New Roman" w:eastAsia="TimesNewRoman,Bold" w:hAnsi="Times New Roman" w:cs="Times New Roman"/>
          <w:lang w:val="tr-TR" w:eastAsia="zh-CN"/>
        </w:rPr>
        <w:t xml:space="preserve"> belirleyicilerin önemli bir yeri vardır. Metin oluşturulurken ne tür eylemlerin kullanıldığı, metnin eylem pratiklerinin metnin esas konusu olan kişiler veya nesnelerle beraber kullanımının ne tür süreçlere karşılık geldiği gibi unsurlar söylem çözümleme yöntemi ile yapılan yazma çalışmalarında önemli bir paya sahiptir. </w:t>
      </w:r>
      <w:r w:rsidR="008714DD" w:rsidRPr="00EF7A12">
        <w:rPr>
          <w:rFonts w:ascii="Times New Roman" w:eastAsia="TimesNewRoman,Bold" w:hAnsi="Times New Roman" w:cs="Times New Roman"/>
          <w:lang w:val="tr-TR" w:eastAsia="zh-CN"/>
        </w:rPr>
        <w:t xml:space="preserve">Öğrenci ürünlerinden örnekler vermek gerekirse; </w:t>
      </w:r>
    </w:p>
    <w:p w14:paraId="2F40444D" w14:textId="763F8351" w:rsidR="00C9735F" w:rsidRPr="00EF7A12" w:rsidRDefault="000D3122" w:rsidP="00071C4B">
      <w:pPr>
        <w:spacing w:line="480" w:lineRule="auto"/>
        <w:ind w:left="426"/>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Büyük emeklerle dokumuşt</w:t>
      </w:r>
      <w:r w:rsidR="00C9735F" w:rsidRPr="00EF7A12">
        <w:rPr>
          <w:rFonts w:ascii="Times New Roman" w:eastAsia="TimesNewRoman,Bold" w:hAnsi="Times New Roman" w:cs="Times New Roman"/>
          <w:lang w:val="tr-TR" w:eastAsia="zh-CN"/>
        </w:rPr>
        <w:t>u kilimi annesi. Sıra boyamaya gelmişti. Şimdi bunu fabrika boyasıyla boyarlar mı diye düşündü ve üzüld</w:t>
      </w:r>
      <w:r w:rsidRPr="00EF7A12">
        <w:rPr>
          <w:rFonts w:ascii="Times New Roman" w:eastAsia="TimesNewRoman,Bold" w:hAnsi="Times New Roman" w:cs="Times New Roman"/>
          <w:lang w:val="tr-TR" w:eastAsia="zh-CN"/>
        </w:rPr>
        <w:t>ü. Hemen annesinin yanına gitti: ‘</w:t>
      </w:r>
      <w:r w:rsidR="00C9735F" w:rsidRPr="00EF7A12">
        <w:rPr>
          <w:rFonts w:ascii="Times New Roman" w:eastAsia="TimesNewRoman,Bold" w:hAnsi="Times New Roman" w:cs="Times New Roman"/>
          <w:lang w:val="tr-TR" w:eastAsia="zh-CN"/>
        </w:rPr>
        <w:t>İzin ver biraz kök boya bulayım, kilime süreyim, hemen gelirim.’ dedi. Annesinin cevabını beklemeden yeşil çayırlara koş</w:t>
      </w:r>
      <w:r w:rsidRPr="00EF7A12">
        <w:rPr>
          <w:rFonts w:ascii="Times New Roman" w:eastAsia="TimesNewRoman,Bold" w:hAnsi="Times New Roman" w:cs="Times New Roman"/>
          <w:lang w:val="tr-TR" w:eastAsia="zh-CN"/>
        </w:rPr>
        <w:t>tu. (Ben Bir Küçük Kilimim-Ö: 10)</w:t>
      </w:r>
    </w:p>
    <w:p w14:paraId="4F88FCD6" w14:textId="0B0B14A1" w:rsidR="00C9735F" w:rsidRPr="00EF7A12" w:rsidRDefault="000E138D" w:rsidP="00C9735F">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Y</w:t>
      </w:r>
      <w:r w:rsidR="00C9735F" w:rsidRPr="00EF7A12">
        <w:rPr>
          <w:rFonts w:ascii="Times New Roman" w:eastAsia="TimesNewRoman,Bold" w:hAnsi="Times New Roman" w:cs="Times New Roman"/>
          <w:lang w:val="tr-TR" w:eastAsia="zh-CN"/>
        </w:rPr>
        <w:t xml:space="preserve">ukarıda belirtildiği gibi eylemleri sırasıyla gerçekleştirmek için niyeti, isteği ortaya koymayı ve bunu bilişsel bir tasarlamayla yaptığı öğrencinin bu yazısından anlaşılmaktadır.  </w:t>
      </w:r>
    </w:p>
    <w:p w14:paraId="555886CA" w14:textId="43231138" w:rsidR="00C9735F" w:rsidRPr="00EF7A12" w:rsidRDefault="000E138D" w:rsidP="00071C4B">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C9735F" w:rsidRPr="00EF7A12">
        <w:rPr>
          <w:rFonts w:ascii="Times New Roman" w:eastAsia="TimesNewRoman,Bold" w:hAnsi="Times New Roman" w:cs="Times New Roman"/>
          <w:lang w:val="tr-TR" w:eastAsia="zh-CN"/>
        </w:rPr>
        <w:t>Yine ‘düşünme, anlama ve sezgi yeteneğine dayanarak bir olayın gerçekleşip gerçekleşmeyeceğini tahmin etmek’ yönergesi bağlamında ise öğrenc</w:t>
      </w:r>
      <w:r w:rsidR="00071C4B" w:rsidRPr="00EF7A12">
        <w:rPr>
          <w:rFonts w:ascii="Times New Roman" w:eastAsia="TimesNewRoman,Bold" w:hAnsi="Times New Roman" w:cs="Times New Roman"/>
          <w:lang w:val="tr-TR" w:eastAsia="zh-CN"/>
        </w:rPr>
        <w:t>iler örnekteki şekilde ifadeler kullanabilmişlerdir:</w:t>
      </w:r>
    </w:p>
    <w:p w14:paraId="56323A22" w14:textId="137D3843" w:rsidR="00071C4B" w:rsidRPr="00EF7A12" w:rsidRDefault="00C9735F" w:rsidP="00071C4B">
      <w:pPr>
        <w:spacing w:line="480" w:lineRule="auto"/>
        <w:ind w:left="567"/>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Zaman gelir, kilimler dokunur, kilimlerle ilgili söylenenlerden us</w:t>
      </w:r>
      <w:r w:rsidR="00517399" w:rsidRPr="00EF7A12">
        <w:rPr>
          <w:rFonts w:ascii="Times New Roman" w:eastAsia="TimesNewRoman,Bold" w:hAnsi="Times New Roman" w:cs="Times New Roman"/>
          <w:lang w:val="tr-TR" w:eastAsia="zh-CN"/>
        </w:rPr>
        <w:t>anılır. (Ben Bir Küçük Kilimim-Ö: 5)</w:t>
      </w:r>
    </w:p>
    <w:p w14:paraId="5ECC6D89" w14:textId="19A57A07" w:rsidR="00E70B5E" w:rsidRPr="00EF7A12" w:rsidRDefault="00C9735F"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517399" w:rsidRPr="00EF7A12">
        <w:rPr>
          <w:rFonts w:ascii="Times New Roman" w:eastAsia="TimesNewRoman,Bold" w:hAnsi="Times New Roman" w:cs="Times New Roman"/>
          <w:lang w:val="tr-TR" w:eastAsia="zh-CN"/>
        </w:rPr>
        <w:t>Öğrencilerin g</w:t>
      </w:r>
      <w:r w:rsidRPr="00EF7A12">
        <w:rPr>
          <w:rFonts w:ascii="Times New Roman" w:eastAsia="TimesNewRoman,Bold" w:hAnsi="Times New Roman" w:cs="Times New Roman"/>
          <w:lang w:val="tr-TR" w:eastAsia="zh-CN"/>
        </w:rPr>
        <w:t>erek yazdıkları metinler gerekse görüşme formundaki i</w:t>
      </w:r>
      <w:r w:rsidR="00470CCE" w:rsidRPr="00EF7A12">
        <w:rPr>
          <w:rFonts w:ascii="Times New Roman" w:eastAsia="TimesNewRoman,Bold" w:hAnsi="Times New Roman" w:cs="Times New Roman"/>
          <w:lang w:val="tr-TR" w:eastAsia="zh-CN"/>
        </w:rPr>
        <w:t>f</w:t>
      </w:r>
      <w:r w:rsidR="00E70B5E" w:rsidRPr="00EF7A12">
        <w:rPr>
          <w:rFonts w:ascii="Times New Roman" w:eastAsia="TimesNewRoman,Bold" w:hAnsi="Times New Roman" w:cs="Times New Roman"/>
          <w:lang w:val="tr-TR" w:eastAsia="zh-CN"/>
        </w:rPr>
        <w:t>adelerinde de görüleceği üzere yöntem, öğrencilere söz varlığı içinde her gün kullandığımız sözcüklerin iletişimsel veya anlamsal değerinin dışında da kullanılabildiğini göstermiş ve bazı öğrencilerde yazma çalışması esnasında bu yönde bir davranış değişikliği de ya</w:t>
      </w:r>
      <w:r w:rsidR="00C968D9" w:rsidRPr="00EF7A12">
        <w:rPr>
          <w:rFonts w:ascii="Times New Roman" w:eastAsia="TimesNewRoman,Bold" w:hAnsi="Times New Roman" w:cs="Times New Roman"/>
          <w:lang w:val="tr-TR" w:eastAsia="zh-CN"/>
        </w:rPr>
        <w:t>ratmıştır. Bu anlam</w:t>
      </w:r>
      <w:r w:rsidR="00A50E31">
        <w:rPr>
          <w:rFonts w:ascii="Times New Roman" w:eastAsia="TimesNewRoman,Bold" w:hAnsi="Times New Roman" w:cs="Times New Roman"/>
          <w:lang w:val="tr-TR" w:eastAsia="zh-CN"/>
        </w:rPr>
        <w:t>da</w:t>
      </w:r>
      <w:r w:rsidR="00C968D9" w:rsidRPr="00EF7A12">
        <w:rPr>
          <w:rFonts w:ascii="Times New Roman" w:eastAsia="TimesNewRoman,Bold" w:hAnsi="Times New Roman" w:cs="Times New Roman"/>
          <w:lang w:val="tr-TR" w:eastAsia="zh-CN"/>
        </w:rPr>
        <w:t xml:space="preserve"> da bir öğrenme durumu </w:t>
      </w:r>
      <w:r w:rsidR="00A50E31">
        <w:rPr>
          <w:rFonts w:ascii="Times New Roman" w:eastAsia="TimesNewRoman,Bold" w:hAnsi="Times New Roman" w:cs="Times New Roman"/>
          <w:lang w:val="tr-TR" w:eastAsia="zh-CN"/>
        </w:rPr>
        <w:t>gerçekleştiği söylenmelidir</w:t>
      </w:r>
      <w:r w:rsidR="00E70B5E" w:rsidRPr="00EF7A12">
        <w:rPr>
          <w:rFonts w:ascii="Times New Roman" w:eastAsia="TimesNewRoman,Bold" w:hAnsi="Times New Roman" w:cs="Times New Roman"/>
          <w:lang w:val="tr-TR" w:eastAsia="zh-CN"/>
        </w:rPr>
        <w:t xml:space="preserve">. Söylem çözümlemesinin temel iddialarından içeriğin nasıl, hangi yol ve seçimlerle, hangi bağlamda, hangi niyetle, kim tarafından, kime aktarıldığının araştırılması ve ortaya çıkarılması, bu </w:t>
      </w:r>
      <w:r w:rsidR="00C968D9" w:rsidRPr="00EF7A12">
        <w:rPr>
          <w:rFonts w:ascii="Times New Roman" w:eastAsia="TimesNewRoman,Bold" w:hAnsi="Times New Roman" w:cs="Times New Roman"/>
          <w:lang w:val="tr-TR" w:eastAsia="zh-CN"/>
        </w:rPr>
        <w:t>bağlamda</w:t>
      </w:r>
      <w:r w:rsidR="00E70B5E" w:rsidRPr="00EF7A12">
        <w:rPr>
          <w:rFonts w:ascii="Times New Roman" w:eastAsia="TimesNewRoman,Bold" w:hAnsi="Times New Roman" w:cs="Times New Roman"/>
          <w:lang w:val="tr-TR" w:eastAsia="zh-CN"/>
        </w:rPr>
        <w:t xml:space="preserve"> yönt</w:t>
      </w:r>
      <w:r w:rsidR="009C18B6" w:rsidRPr="00EF7A12">
        <w:rPr>
          <w:rFonts w:ascii="Times New Roman" w:eastAsia="TimesNewRoman,Bold" w:hAnsi="Times New Roman" w:cs="Times New Roman"/>
          <w:lang w:val="tr-TR" w:eastAsia="zh-CN"/>
        </w:rPr>
        <w:t xml:space="preserve">emin etkililiği adına bu soruya yanıt olarak verilen görüşlerde ve öğrenci yazılarında </w:t>
      </w:r>
      <w:r w:rsidR="00E70B5E" w:rsidRPr="00EF7A12">
        <w:rPr>
          <w:rFonts w:ascii="Times New Roman" w:eastAsia="TimesNewRoman,Bold" w:hAnsi="Times New Roman" w:cs="Times New Roman"/>
          <w:lang w:val="tr-TR" w:eastAsia="zh-CN"/>
        </w:rPr>
        <w:lastRenderedPageBreak/>
        <w:t>kendini göstermiştir.</w:t>
      </w:r>
      <w:r w:rsidR="00520684" w:rsidRPr="00EF7A12">
        <w:rPr>
          <w:rFonts w:ascii="Times New Roman" w:eastAsia="TimesNewRoman,Bold" w:hAnsi="Times New Roman" w:cs="Times New Roman"/>
          <w:lang w:val="tr-TR" w:eastAsia="zh-CN"/>
        </w:rPr>
        <w:t xml:space="preserve"> </w:t>
      </w:r>
      <w:r w:rsidR="009C18B6" w:rsidRPr="00EF7A12">
        <w:rPr>
          <w:rFonts w:ascii="Times New Roman" w:eastAsia="TimesNewRoman,Bold" w:hAnsi="Times New Roman" w:cs="Times New Roman"/>
          <w:lang w:val="tr-TR" w:eastAsia="zh-CN"/>
        </w:rPr>
        <w:t>Öğrenciler genelde metinlerin niyet ve yapı açısından farklılıklarına dair farkındalıklarının arttığı yönünde görüş belirtmişlerdir.</w:t>
      </w:r>
      <w:r w:rsidR="00E70B5E" w:rsidRPr="00EF7A12">
        <w:rPr>
          <w:rFonts w:ascii="Times New Roman" w:eastAsia="TimesNewRoman,Bold" w:hAnsi="Times New Roman" w:cs="Times New Roman"/>
          <w:lang w:val="tr-TR" w:eastAsia="zh-CN"/>
        </w:rPr>
        <w:t xml:space="preserve"> Zira söylem bir anlamlandırmayı ifade eder. Metinler de bu anlamlandırma boyutunun somut olgularıdır. Yapıs</w:t>
      </w:r>
      <w:r w:rsidR="00E05A92" w:rsidRPr="00EF7A12">
        <w:rPr>
          <w:rFonts w:ascii="Times New Roman" w:eastAsia="TimesNewRoman,Bold" w:hAnsi="Times New Roman" w:cs="Times New Roman"/>
          <w:lang w:val="tr-TR" w:eastAsia="zh-CN"/>
        </w:rPr>
        <w:t>al özellikleri ve dil kurgusunu</w:t>
      </w:r>
      <w:r w:rsidR="00E70B5E" w:rsidRPr="00EF7A12">
        <w:rPr>
          <w:rFonts w:ascii="Times New Roman" w:eastAsia="TimesNewRoman,Bold" w:hAnsi="Times New Roman" w:cs="Times New Roman"/>
          <w:lang w:val="tr-TR" w:eastAsia="zh-CN"/>
        </w:rPr>
        <w:t xml:space="preserve"> doğru anlamak aynı zamanda metin-söylem ilişkisini de ortaya koymaktır. </w:t>
      </w:r>
      <w:r w:rsidR="001A7053">
        <w:rPr>
          <w:rFonts w:ascii="Times New Roman" w:eastAsia="TimesNewRoman,Bold" w:hAnsi="Times New Roman" w:cs="Times New Roman"/>
          <w:lang w:val="tr-TR" w:eastAsia="zh-CN"/>
        </w:rPr>
        <w:t>Dolayısıyla,</w:t>
      </w:r>
      <w:r w:rsidR="00E70B5E" w:rsidRPr="00EF7A12">
        <w:rPr>
          <w:rFonts w:ascii="Times New Roman" w:eastAsia="TimesNewRoman,Bold" w:hAnsi="Times New Roman" w:cs="Times New Roman"/>
          <w:lang w:val="tr-TR" w:eastAsia="zh-CN"/>
        </w:rPr>
        <w:t xml:space="preserve"> söylem çözümleme yöntemi</w:t>
      </w:r>
      <w:r w:rsidR="001A7053">
        <w:rPr>
          <w:rFonts w:ascii="Times New Roman" w:eastAsia="TimesNewRoman,Bold" w:hAnsi="Times New Roman" w:cs="Times New Roman"/>
          <w:lang w:val="tr-TR" w:eastAsia="zh-CN"/>
        </w:rPr>
        <w:t>nin</w:t>
      </w:r>
      <w:r w:rsidR="00E70B5E" w:rsidRPr="00EF7A12">
        <w:rPr>
          <w:rFonts w:ascii="Times New Roman" w:eastAsia="TimesNewRoman,Bold" w:hAnsi="Times New Roman" w:cs="Times New Roman"/>
          <w:lang w:val="tr-TR" w:eastAsia="zh-CN"/>
        </w:rPr>
        <w:t>,</w:t>
      </w:r>
      <w:r w:rsidR="001A7053">
        <w:rPr>
          <w:rFonts w:ascii="Times New Roman" w:eastAsia="TimesNewRoman,Bold" w:hAnsi="Times New Roman" w:cs="Times New Roman"/>
          <w:lang w:val="tr-TR" w:eastAsia="zh-CN"/>
        </w:rPr>
        <w:t xml:space="preserve"> öğrencilerin,</w:t>
      </w:r>
      <w:r w:rsidR="00E70B5E" w:rsidRPr="00EF7A12">
        <w:rPr>
          <w:rFonts w:ascii="Times New Roman" w:eastAsia="TimesNewRoman,Bold" w:hAnsi="Times New Roman" w:cs="Times New Roman"/>
          <w:lang w:val="tr-TR" w:eastAsia="zh-CN"/>
        </w:rPr>
        <w:t xml:space="preserve"> metin çözümleme sürecinde ortaya koyduklarıyla herhangi bir bildirişimi analitik hale getirme sürecinde etkili bir yöntem </w:t>
      </w:r>
      <w:r w:rsidR="001A7053">
        <w:rPr>
          <w:rFonts w:ascii="Times New Roman" w:eastAsia="TimesNewRoman,Bold" w:hAnsi="Times New Roman" w:cs="Times New Roman"/>
          <w:lang w:val="tr-TR" w:eastAsia="zh-CN"/>
        </w:rPr>
        <w:t>olduğu söylenebilir.</w:t>
      </w:r>
    </w:p>
    <w:p w14:paraId="1C8A7778" w14:textId="5C9E7DCB" w:rsidR="00E70B5E" w:rsidRPr="00EF7A12" w:rsidRDefault="00DC2E70" w:rsidP="00A30431">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ab/>
        <w:t xml:space="preserve">Söylem çözümleme yönteminin yazma çalışmalarında amaca uygun seçimler yapma konusunda imkân verip vermediği yönündeki öğrenci görüşleri </w:t>
      </w:r>
      <w:r w:rsidR="00FC0680" w:rsidRPr="00EF7A12">
        <w:rPr>
          <w:rFonts w:ascii="Times New Roman" w:eastAsia="TimesNewRoman,Bold" w:hAnsi="Times New Roman" w:cs="Times New Roman"/>
          <w:color w:val="000000"/>
          <w:lang w:val="tr-TR" w:eastAsia="zh-CN"/>
        </w:rPr>
        <w:t xml:space="preserve">de </w:t>
      </w:r>
      <w:r w:rsidRPr="00EF7A12">
        <w:rPr>
          <w:rFonts w:ascii="Times New Roman" w:eastAsia="TimesNewRoman,Bold" w:hAnsi="Times New Roman" w:cs="Times New Roman"/>
          <w:color w:val="000000"/>
          <w:lang w:val="tr-TR" w:eastAsia="zh-CN"/>
        </w:rPr>
        <w:t>araştırılmıştır. Zira söylem çözümleme yöntemi</w:t>
      </w:r>
      <w:r w:rsidR="00792CCF" w:rsidRPr="00EF7A12">
        <w:rPr>
          <w:rFonts w:ascii="Times New Roman" w:eastAsia="TimesNewRoman,Bold" w:hAnsi="Times New Roman" w:cs="Times New Roman"/>
          <w:color w:val="000000"/>
          <w:lang w:val="tr-TR" w:eastAsia="zh-CN"/>
        </w:rPr>
        <w:t xml:space="preserve"> </w:t>
      </w:r>
      <w:r w:rsidR="00E70B5E" w:rsidRPr="00EF7A12">
        <w:rPr>
          <w:rFonts w:ascii="Times New Roman" w:eastAsia="TimesNewRoman,Bold" w:hAnsi="Times New Roman" w:cs="Times New Roman"/>
          <w:color w:val="000000"/>
          <w:lang w:val="tr-TR" w:eastAsia="zh-CN"/>
        </w:rPr>
        <w:t xml:space="preserve">süreçte yazma pratikleri ve kurallarının söylem çözümleme merkezli olarak yapılandırılmasını ön görmektedir. Dilsel bileşenler sözün anlamlı olmasını sağlayan yapılardır ve yazma eylemine yazınsal bir özellik katarak onu da anlamlı hale getirir. Gerek dil bilgisel yapıları ortaya koymada gerekse cümlenin </w:t>
      </w:r>
      <w:proofErr w:type="spellStart"/>
      <w:r w:rsidR="00E70B5E" w:rsidRPr="00EF7A12">
        <w:rPr>
          <w:rFonts w:ascii="Times New Roman" w:eastAsia="TimesNewRoman,Bold" w:hAnsi="Times New Roman" w:cs="Times New Roman"/>
          <w:color w:val="000000"/>
          <w:lang w:val="tr-TR" w:eastAsia="zh-CN"/>
        </w:rPr>
        <w:t>dizimsel</w:t>
      </w:r>
      <w:proofErr w:type="spellEnd"/>
      <w:r w:rsidR="00E70B5E" w:rsidRPr="00EF7A12">
        <w:rPr>
          <w:rFonts w:ascii="Times New Roman" w:eastAsia="TimesNewRoman,Bold" w:hAnsi="Times New Roman" w:cs="Times New Roman"/>
          <w:color w:val="000000"/>
          <w:lang w:val="tr-TR" w:eastAsia="zh-CN"/>
        </w:rPr>
        <w:t xml:space="preserve"> boyutu açısından</w:t>
      </w:r>
      <w:r w:rsidR="00A044FA">
        <w:rPr>
          <w:rFonts w:ascii="Times New Roman" w:eastAsia="TimesNewRoman,Bold" w:hAnsi="Times New Roman" w:cs="Times New Roman"/>
          <w:color w:val="000000"/>
          <w:lang w:val="tr-TR" w:eastAsia="zh-CN"/>
        </w:rPr>
        <w:t>,</w:t>
      </w:r>
      <w:r w:rsidR="00E70B5E" w:rsidRPr="00EF7A12">
        <w:rPr>
          <w:rFonts w:ascii="Times New Roman" w:eastAsia="TimesNewRoman,Bold" w:hAnsi="Times New Roman" w:cs="Times New Roman"/>
          <w:color w:val="000000"/>
          <w:lang w:val="tr-TR" w:eastAsia="zh-CN"/>
        </w:rPr>
        <w:t xml:space="preserve"> bu seçimler cümlelerin anlamlandırılmasını sağlar. Öğrencilerin bu seçimleri hangi bağlamda ve yöntemin hangi özellikleri yoluyla yaptıkları cevaplara şu şekilde yansımıştır:</w:t>
      </w:r>
    </w:p>
    <w:p w14:paraId="0716056C" w14:textId="0A816A66" w:rsidR="00E70B5E" w:rsidRPr="00EF7A12" w:rsidRDefault="00FA44CC" w:rsidP="00A30431">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w:t>
      </w:r>
      <w:r w:rsidR="00E70B5E" w:rsidRPr="00EF7A12">
        <w:rPr>
          <w:rFonts w:ascii="Times New Roman" w:eastAsia="TimesNewRoman,Bold" w:hAnsi="Times New Roman" w:cs="Times New Roman"/>
          <w:color w:val="000000"/>
          <w:lang w:val="tr-TR" w:eastAsia="zh-CN"/>
        </w:rPr>
        <w:t>Evet yapabildim. Çünkü bir sözcük bir makalede başka bir anlama geliyorsa hikâyede</w:t>
      </w:r>
      <w:r w:rsidRPr="00EF7A12">
        <w:rPr>
          <w:rFonts w:ascii="Times New Roman" w:eastAsia="TimesNewRoman,Bold" w:hAnsi="Times New Roman" w:cs="Times New Roman"/>
          <w:color w:val="000000"/>
          <w:lang w:val="tr-TR" w:eastAsia="zh-CN"/>
        </w:rPr>
        <w:t xml:space="preserve"> başka anlamlara da gelebilir.”</w:t>
      </w:r>
      <w:r w:rsidR="00E70B5E" w:rsidRPr="00EF7A12">
        <w:rPr>
          <w:rFonts w:ascii="Times New Roman" w:eastAsia="TimesNewRoman,Bold" w:hAnsi="Times New Roman" w:cs="Times New Roman"/>
          <w:color w:val="000000"/>
          <w:lang w:val="tr-TR" w:eastAsia="zh-CN"/>
        </w:rPr>
        <w:t xml:space="preserve"> (Ö-1)</w:t>
      </w:r>
    </w:p>
    <w:p w14:paraId="72DAB701" w14:textId="127FBAC4" w:rsidR="00E70B5E" w:rsidRPr="00EF7A12" w:rsidRDefault="00FA44CC" w:rsidP="00A30431">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w:t>
      </w:r>
      <w:r w:rsidR="00E70B5E" w:rsidRPr="00EF7A12">
        <w:rPr>
          <w:rFonts w:ascii="Times New Roman" w:eastAsia="TimesNewRoman,Bold" w:hAnsi="Times New Roman" w:cs="Times New Roman"/>
          <w:color w:val="000000"/>
          <w:lang w:val="tr-TR" w:eastAsia="zh-CN"/>
        </w:rPr>
        <w:t>Söylem çözümleme, bize amaca uygun seçimler yapmayı öğretti. Metnin türüne göre sözcükler k</w:t>
      </w:r>
      <w:r w:rsidRPr="00EF7A12">
        <w:rPr>
          <w:rFonts w:ascii="Times New Roman" w:eastAsia="TimesNewRoman,Bold" w:hAnsi="Times New Roman" w:cs="Times New Roman"/>
          <w:color w:val="000000"/>
          <w:lang w:val="tr-TR" w:eastAsia="zh-CN"/>
        </w:rPr>
        <w:t>ullandık.”</w:t>
      </w:r>
      <w:r w:rsidR="00E70B5E" w:rsidRPr="00EF7A12">
        <w:rPr>
          <w:rFonts w:ascii="Times New Roman" w:eastAsia="TimesNewRoman,Bold" w:hAnsi="Times New Roman" w:cs="Times New Roman"/>
          <w:color w:val="000000"/>
          <w:lang w:val="tr-TR" w:eastAsia="zh-CN"/>
        </w:rPr>
        <w:t xml:space="preserve"> (Ö-10)</w:t>
      </w:r>
    </w:p>
    <w:p w14:paraId="4BAB9919" w14:textId="29950FF1" w:rsidR="00E70B5E" w:rsidRPr="00EF7A12" w:rsidRDefault="00FA44CC" w:rsidP="00A30431">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w:t>
      </w:r>
      <w:r w:rsidR="00E70B5E" w:rsidRPr="00EF7A12">
        <w:rPr>
          <w:rFonts w:ascii="Times New Roman" w:eastAsia="TimesNewRoman,Bold" w:hAnsi="Times New Roman" w:cs="Times New Roman"/>
          <w:color w:val="000000"/>
          <w:lang w:val="tr-TR" w:eastAsia="zh-CN"/>
        </w:rPr>
        <w:t>Evet, imkân verdi. Mesela makalede yer alan bir sözcük bir şiirde</w:t>
      </w:r>
      <w:r w:rsidRPr="00EF7A12">
        <w:rPr>
          <w:rFonts w:ascii="Times New Roman" w:eastAsia="TimesNewRoman,Bold" w:hAnsi="Times New Roman" w:cs="Times New Roman"/>
          <w:color w:val="000000"/>
          <w:lang w:val="tr-TR" w:eastAsia="zh-CN"/>
        </w:rPr>
        <w:t xml:space="preserve"> farklı olarak kullanılmıştır.”</w:t>
      </w:r>
      <w:r w:rsidR="00E70B5E" w:rsidRPr="00EF7A12">
        <w:rPr>
          <w:rFonts w:ascii="Times New Roman" w:eastAsia="TimesNewRoman,Bold" w:hAnsi="Times New Roman" w:cs="Times New Roman"/>
          <w:color w:val="000000"/>
          <w:lang w:val="tr-TR" w:eastAsia="zh-CN"/>
        </w:rPr>
        <w:t xml:space="preserve"> </w:t>
      </w:r>
      <w:r w:rsidR="003775EF" w:rsidRPr="00EF7A12">
        <w:rPr>
          <w:rFonts w:ascii="Times New Roman" w:eastAsia="TimesNewRoman,Bold" w:hAnsi="Times New Roman" w:cs="Times New Roman"/>
          <w:color w:val="000000"/>
          <w:lang w:val="tr-TR" w:eastAsia="zh-CN"/>
        </w:rPr>
        <w:t>(Ö-13)</w:t>
      </w:r>
    </w:p>
    <w:p w14:paraId="37D20D95" w14:textId="0532C6CC" w:rsidR="00C6067E" w:rsidRPr="00EF7A12" w:rsidRDefault="00982ECE" w:rsidP="00C6067E">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ab/>
      </w:r>
      <w:r w:rsidR="00C6067E" w:rsidRPr="00EF7A12">
        <w:rPr>
          <w:rFonts w:ascii="Times New Roman" w:eastAsia="TimesNewRoman,Bold" w:hAnsi="Times New Roman" w:cs="Times New Roman"/>
          <w:color w:val="000000"/>
          <w:lang w:val="tr-TR" w:eastAsia="zh-CN"/>
        </w:rPr>
        <w:t>Yine yazma çalışmaları sonucu ortaya konan ürünlerde de öğrenciler bu durumu somutlaştırabilmiş ve oluşturdukları metinlere yansıtabilmişlerdir. Yazarın metnin konusuna yönelik takındığı tutumu gösteren yapılardan bazıları zarf, sıfat gibi sözcük türleridir. Söylem çözümleme yönteminde yazarın özellikle bunları seçmiş olmasının hatta onlarca seçenek varken neden b</w:t>
      </w:r>
      <w:r w:rsidR="00FC0680" w:rsidRPr="00EF7A12">
        <w:rPr>
          <w:rFonts w:ascii="Times New Roman" w:eastAsia="TimesNewRoman,Bold" w:hAnsi="Times New Roman" w:cs="Times New Roman"/>
          <w:color w:val="000000"/>
          <w:lang w:val="tr-TR" w:eastAsia="zh-CN"/>
        </w:rPr>
        <w:t>elirli birini</w:t>
      </w:r>
      <w:r w:rsidR="00C6067E" w:rsidRPr="00EF7A12">
        <w:rPr>
          <w:rFonts w:ascii="Times New Roman" w:eastAsia="TimesNewRoman,Bold" w:hAnsi="Times New Roman" w:cs="Times New Roman"/>
          <w:color w:val="000000"/>
          <w:lang w:val="tr-TR" w:eastAsia="zh-CN"/>
        </w:rPr>
        <w:t xml:space="preserve"> kullanmayı tercih ettiğinin bilinmesi önemlidir. Bu durum yazarın okuyucusuyla olan ilişkisini ortaya koymasının yanında yazarın metnin konusuna olan kişisel tavrını da ifade etmektedir. Bu bağlamda </w:t>
      </w:r>
      <w:r w:rsidR="00C6067E" w:rsidRPr="00EF7A12">
        <w:rPr>
          <w:rFonts w:ascii="Times New Roman" w:eastAsia="TimesNewRoman,Bold" w:hAnsi="Times New Roman" w:cs="Times New Roman"/>
          <w:color w:val="000000"/>
          <w:lang w:val="tr-TR" w:eastAsia="zh-CN"/>
        </w:rPr>
        <w:lastRenderedPageBreak/>
        <w:t>öğrencilerden bir yazar olarak metnin konusuna yönelik olarak takındıkları tavrı gösteren bir metin yazmaları istenmiş ve yukarıda bahsi geçen bu seçimleri şu şekild</w:t>
      </w:r>
      <w:r w:rsidR="001A5294">
        <w:rPr>
          <w:rFonts w:ascii="Times New Roman" w:eastAsia="TimesNewRoman,Bold" w:hAnsi="Times New Roman" w:cs="Times New Roman"/>
          <w:color w:val="000000"/>
          <w:lang w:val="tr-TR" w:eastAsia="zh-CN"/>
        </w:rPr>
        <w:t>e ortaya koymayı başarmışlardır:</w:t>
      </w:r>
    </w:p>
    <w:p w14:paraId="4A0119D5" w14:textId="3ED453A6" w:rsidR="00C6067E" w:rsidRPr="00EF7A12" w:rsidRDefault="00C6067E" w:rsidP="00C6067E">
      <w:pPr>
        <w:spacing w:line="480" w:lineRule="auto"/>
        <w:ind w:left="709"/>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Köyüme yani güzel Anadolu’ma eşsiz sevgimi dile getiriyorum. İçerisine insan kokusu sinmiş mısralar gibi vurgunum Anadolu’ya. (</w:t>
      </w:r>
      <w:r w:rsidRPr="00EF7A12">
        <w:rPr>
          <w:rFonts w:ascii="Times New Roman" w:eastAsia="TimesNewRoman,Bold" w:hAnsi="Times New Roman" w:cs="Times New Roman"/>
          <w:i/>
          <w:color w:val="000000"/>
          <w:lang w:val="tr-TR" w:eastAsia="zh-CN"/>
        </w:rPr>
        <w:t>Türküler Dolusu</w:t>
      </w:r>
      <w:r w:rsidRPr="00EF7A12">
        <w:rPr>
          <w:rFonts w:ascii="Times New Roman" w:eastAsia="TimesNewRoman,Bold" w:hAnsi="Times New Roman" w:cs="Times New Roman"/>
          <w:color w:val="000000"/>
          <w:lang w:val="tr-TR" w:eastAsia="zh-CN"/>
        </w:rPr>
        <w:t xml:space="preserve"> metni yazma çalışması- Ö: 13)</w:t>
      </w:r>
    </w:p>
    <w:p w14:paraId="28FE76D2" w14:textId="0604B5A1" w:rsidR="00E70B5E" w:rsidRPr="00EF7A12" w:rsidRDefault="00C6067E" w:rsidP="00A30431">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ab/>
      </w:r>
      <w:r w:rsidR="00E70B5E" w:rsidRPr="00EF7A12">
        <w:rPr>
          <w:rFonts w:ascii="Times New Roman" w:eastAsia="TimesNewRoman,Bold" w:hAnsi="Times New Roman" w:cs="Times New Roman"/>
          <w:color w:val="000000"/>
          <w:lang w:val="tr-TR" w:eastAsia="zh-CN"/>
        </w:rPr>
        <w:t>Öğrenciler metinlerin türlerine göre dilin ve dille ilgili seçimlerin haliyle söylemin farklılaşacağını anlamış, yazma sürecinde yapılan çalışmalarda da bunu metinlere yansıtabilmişlerdir.</w:t>
      </w:r>
    </w:p>
    <w:p w14:paraId="628AB226" w14:textId="6A4A10DB" w:rsidR="004B5939" w:rsidRPr="00EF7A12" w:rsidRDefault="00982ECE"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Günümüzde öğrenme stratejisinin bir şekilde edinilmesi ve öğretilmesi zorunlu hale gelmiştir. Öğrenmenin temelini oluşturan genel bir bakış açısının gerekliliği öğrenme hedeflerine ulaşmada önemli bir faktördür. Amaçlara ulaşmak için bilinçli olarak seçilen ve izlenen metot olarak adlandırılan yöntemin, öğretimin her aşamasındaki önemi herkes tarafından kabul edilmektedir. Bu anlamda söylem çözümleme yöntemiyle yapılan yazma çalışmasında öğrencilerin süreç içerisinde bu yöntemin özelliklerini öğrenme ve uygulayabilme göstergeleri, hedeflenen amaçlara ulaşılmasında önemli sonuçlar olarak görülmektedir. Görüşme formundan elde edilen bulgular ve kodlara yansıyan ifadeler, süreçte yapılan yazma çalışmaları yöntemin anlaşıldığını ve uygulandığını göstermektedir.</w:t>
      </w:r>
    </w:p>
    <w:p w14:paraId="269BD8F6" w14:textId="74FE803E" w:rsidR="004B5939" w:rsidRPr="00EF7A12" w:rsidRDefault="00DC51C4"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b/>
          <w:lang w:val="tr-TR" w:eastAsia="zh-CN"/>
        </w:rPr>
        <w:t xml:space="preserve"> </w:t>
      </w:r>
      <w:proofErr w:type="spellStart"/>
      <w:r w:rsidR="00E70B5E" w:rsidRPr="00EF7A12">
        <w:rPr>
          <w:rFonts w:ascii="Times New Roman" w:eastAsia="TimesNewRoman,Bold" w:hAnsi="Times New Roman" w:cs="Times New Roman"/>
          <w:b/>
          <w:lang w:val="tr-TR" w:eastAsia="zh-CN"/>
        </w:rPr>
        <w:t>İşlemsel</w:t>
      </w:r>
      <w:proofErr w:type="spellEnd"/>
      <w:r w:rsidRPr="00EF7A12">
        <w:rPr>
          <w:rFonts w:ascii="Times New Roman" w:eastAsia="TimesNewRoman,Bold" w:hAnsi="Times New Roman" w:cs="Times New Roman"/>
          <w:b/>
          <w:lang w:val="tr-TR" w:eastAsia="zh-CN"/>
        </w:rPr>
        <w:t xml:space="preserve"> Bilgi ve Davranışına Dönüklük </w:t>
      </w:r>
      <w:r w:rsidR="00E70B5E" w:rsidRPr="00EF7A12">
        <w:rPr>
          <w:rFonts w:ascii="Times New Roman" w:eastAsia="TimesNewRoman,Bold" w:hAnsi="Times New Roman" w:cs="Times New Roman"/>
          <w:b/>
          <w:lang w:val="tr-TR" w:eastAsia="zh-CN"/>
        </w:rPr>
        <w:t>Kategorisine Dair Bulgular</w:t>
      </w:r>
    </w:p>
    <w:p w14:paraId="3C243C02" w14:textId="642B7589" w:rsidR="00290C2E" w:rsidRPr="00EF7A12" w:rsidRDefault="004B5939"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 xml:space="preserve">Öğrenmede önemli olanın yaşantılar yoluyla elde edilmesi ilkesi ile birlikte bunun kalıcı bir şekilde davranışta da gözlemlenebilir olmasıdır. Yazma çalışması esnasında yapılan gözlemler ve öğrencilerin ürettiği metinler bağlamında, söylem çözümleme yöntemiyle gerçekleştirilen öğrenme durumları gözlemlenmiştir. </w:t>
      </w:r>
      <w:proofErr w:type="gramStart"/>
      <w:r w:rsidR="00E70B5E" w:rsidRPr="00EF7A12">
        <w:rPr>
          <w:rFonts w:ascii="Times New Roman" w:eastAsia="TimesNewRoman,Bold" w:hAnsi="Times New Roman" w:cs="Times New Roman"/>
          <w:lang w:val="tr-TR" w:eastAsia="zh-CN"/>
        </w:rPr>
        <w:t>Görüşme formunda yöntemin etkililiği ve öğrenme süreçleriyle ilgili ‘</w:t>
      </w:r>
      <w:proofErr w:type="spellStart"/>
      <w:r w:rsidR="00E70B5E" w:rsidRPr="00EF7A12">
        <w:rPr>
          <w:rFonts w:ascii="Times New Roman" w:eastAsia="TimesNewRoman,Bold" w:hAnsi="Times New Roman" w:cs="Times New Roman"/>
          <w:lang w:val="tr-TR" w:eastAsia="zh-CN"/>
        </w:rPr>
        <w:t>İşlemsel</w:t>
      </w:r>
      <w:proofErr w:type="spellEnd"/>
      <w:r w:rsidR="00E70B5E" w:rsidRPr="00EF7A12">
        <w:rPr>
          <w:rFonts w:ascii="Times New Roman" w:eastAsia="TimesNewRoman,Bold" w:hAnsi="Times New Roman" w:cs="Times New Roman"/>
          <w:lang w:val="tr-TR" w:eastAsia="zh-CN"/>
        </w:rPr>
        <w:t xml:space="preserve"> Bilgi ve Davranışa Dönüklük’ kategorisinde yeni düşünceler üretme, arka plan bilgisini fark etme, yazarın tercihlerin anlama, farklı cümleleri anlama, sözcüklerin anlamsal değerini fark etme, metinlerin yazılış amacına göre farklılıklarını öğrenme, dil bilgisi yapılarının anlama katkısını öğrenme, sözcüklere anlam yükleme, çok anlamlılıkları fark</w:t>
      </w:r>
      <w:r w:rsidR="00B473AC"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edebilme ve yazıda uygulayabilme, daha iyi cevaplar verebilme ve metin üretme kodları belirlenmiştir.</w:t>
      </w:r>
      <w:proofErr w:type="gramEnd"/>
    </w:p>
    <w:p w14:paraId="4C89DA5A" w14:textId="172121DD" w:rsidR="00E70B5E" w:rsidRPr="00EF7A12" w:rsidRDefault="00290C2E" w:rsidP="00791CF9">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ab/>
      </w:r>
      <w:r w:rsidRPr="00EF7A12">
        <w:rPr>
          <w:rFonts w:ascii="Times New Roman" w:eastAsia="TimesNewRoman,Bold" w:hAnsi="Times New Roman" w:cs="Times New Roman"/>
          <w:color w:val="000000"/>
          <w:lang w:val="tr-TR" w:eastAsia="zh-CN"/>
        </w:rPr>
        <w:t>Şüphesiz bütün</w:t>
      </w:r>
      <w:r w:rsidR="00E70B5E" w:rsidRPr="00EF7A12">
        <w:rPr>
          <w:rFonts w:ascii="Times New Roman" w:eastAsia="TimesNewRoman,Bold" w:hAnsi="Times New Roman" w:cs="Times New Roman"/>
          <w:color w:val="000000"/>
          <w:lang w:val="tr-TR" w:eastAsia="zh-CN"/>
        </w:rPr>
        <w:t xml:space="preserve"> öğrenme süreçlerinin nihai hedefi olan üst düzey öğrenmelerin öğrencilerin, kendi düşünme süreçlerinin farkında olması ve kontrol etmesi olarak tanımlanan </w:t>
      </w:r>
      <w:proofErr w:type="spellStart"/>
      <w:r w:rsidR="00E70B5E" w:rsidRPr="00EF7A12">
        <w:rPr>
          <w:rFonts w:ascii="Times New Roman" w:eastAsia="TimesNewRoman,Bold" w:hAnsi="Times New Roman" w:cs="Times New Roman"/>
          <w:color w:val="000000"/>
          <w:lang w:val="tr-TR" w:eastAsia="zh-CN"/>
        </w:rPr>
        <w:t>metabilişsel</w:t>
      </w:r>
      <w:proofErr w:type="spellEnd"/>
      <w:r w:rsidR="00E70B5E" w:rsidRPr="00EF7A12">
        <w:rPr>
          <w:rFonts w:ascii="Times New Roman" w:eastAsia="TimesNewRoman,Bold" w:hAnsi="Times New Roman" w:cs="Times New Roman"/>
          <w:color w:val="000000"/>
          <w:lang w:val="tr-TR" w:eastAsia="zh-CN"/>
        </w:rPr>
        <w:t xml:space="preserve"> düşünme</w:t>
      </w:r>
      <w:r w:rsidR="006E05E7" w:rsidRPr="00EF7A12">
        <w:rPr>
          <w:rFonts w:ascii="Times New Roman" w:eastAsia="TimesNewRoman,Bold" w:hAnsi="Times New Roman" w:cs="Times New Roman"/>
          <w:color w:val="000000"/>
          <w:lang w:val="tr-TR" w:eastAsia="zh-CN"/>
        </w:rPr>
        <w:t>dir; bu bağlam</w:t>
      </w:r>
      <w:r w:rsidR="00E70B5E" w:rsidRPr="00EF7A12">
        <w:rPr>
          <w:rFonts w:ascii="Times New Roman" w:eastAsia="TimesNewRoman,Bold" w:hAnsi="Times New Roman" w:cs="Times New Roman"/>
          <w:color w:val="000000"/>
          <w:lang w:val="tr-TR" w:eastAsia="zh-CN"/>
        </w:rPr>
        <w:t xml:space="preserve">da </w:t>
      </w:r>
      <w:r w:rsidR="006E05E7" w:rsidRPr="00EF7A12">
        <w:rPr>
          <w:rFonts w:ascii="Times New Roman" w:eastAsia="TimesNewRoman,Bold" w:hAnsi="Times New Roman" w:cs="Times New Roman"/>
          <w:color w:val="000000"/>
          <w:lang w:val="tr-TR" w:eastAsia="zh-CN"/>
        </w:rPr>
        <w:t xml:space="preserve">öğrencilerin </w:t>
      </w:r>
      <w:r w:rsidR="00E70B5E" w:rsidRPr="00EF7A12">
        <w:rPr>
          <w:rFonts w:ascii="Times New Roman" w:eastAsia="TimesNewRoman,Bold" w:hAnsi="Times New Roman" w:cs="Times New Roman"/>
          <w:color w:val="000000"/>
          <w:lang w:val="tr-TR" w:eastAsia="zh-CN"/>
        </w:rPr>
        <w:t>verdikleri cevaplar şu şekildedir:</w:t>
      </w:r>
    </w:p>
    <w:p w14:paraId="5F8A8190" w14:textId="00228CC2" w:rsidR="00E70B5E" w:rsidRPr="00EF7A12" w:rsidRDefault="00FA44CC" w:rsidP="00791CF9">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w:t>
      </w:r>
      <w:r w:rsidR="00FE0EB8">
        <w:rPr>
          <w:rFonts w:ascii="Times New Roman" w:eastAsia="TimesNewRoman,Bold" w:hAnsi="Times New Roman" w:cs="Times New Roman"/>
          <w:color w:val="000000"/>
          <w:lang w:val="tr-TR" w:eastAsia="zh-CN"/>
        </w:rPr>
        <w:t>M</w:t>
      </w:r>
      <w:r w:rsidR="00E70B5E" w:rsidRPr="00EF7A12">
        <w:rPr>
          <w:rFonts w:ascii="Times New Roman" w:eastAsia="TimesNewRoman,Bold" w:hAnsi="Times New Roman" w:cs="Times New Roman"/>
          <w:color w:val="000000"/>
          <w:lang w:val="tr-TR" w:eastAsia="zh-CN"/>
        </w:rPr>
        <w:t>etinde verilen tüm parçaları bir araya ge</w:t>
      </w:r>
      <w:r w:rsidRPr="00EF7A12">
        <w:rPr>
          <w:rFonts w:ascii="Times New Roman" w:eastAsia="TimesNewRoman,Bold" w:hAnsi="Times New Roman" w:cs="Times New Roman"/>
          <w:color w:val="000000"/>
          <w:lang w:val="tr-TR" w:eastAsia="zh-CN"/>
        </w:rPr>
        <w:t>tirerek farklı şeyler yaptık.”</w:t>
      </w:r>
      <w:r w:rsidR="00E70B5E" w:rsidRPr="00EF7A12">
        <w:rPr>
          <w:rFonts w:ascii="Times New Roman" w:eastAsia="TimesNewRoman,Bold" w:hAnsi="Times New Roman" w:cs="Times New Roman"/>
          <w:color w:val="000000"/>
          <w:lang w:val="tr-TR" w:eastAsia="zh-CN"/>
        </w:rPr>
        <w:t>(Ö-1)</w:t>
      </w:r>
    </w:p>
    <w:p w14:paraId="5F996D78" w14:textId="553E2FF2" w:rsidR="00E70B5E" w:rsidRPr="00EF7A12" w:rsidRDefault="00FA44CC" w:rsidP="00791CF9">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w:t>
      </w:r>
      <w:r w:rsidR="00E70B5E" w:rsidRPr="00EF7A12">
        <w:rPr>
          <w:rFonts w:ascii="Times New Roman" w:eastAsia="TimesNewRoman,Bold" w:hAnsi="Times New Roman" w:cs="Times New Roman"/>
          <w:color w:val="000000"/>
          <w:lang w:val="tr-TR" w:eastAsia="zh-CN"/>
        </w:rPr>
        <w:t>Öğretmenin verdiği parçalar ve soruları daha iyi aç</w:t>
      </w:r>
      <w:r w:rsidR="00791CF9" w:rsidRPr="00EF7A12">
        <w:rPr>
          <w:rFonts w:ascii="Times New Roman" w:eastAsia="TimesNewRoman,Bold" w:hAnsi="Times New Roman" w:cs="Times New Roman"/>
          <w:color w:val="000000"/>
          <w:lang w:val="tr-TR" w:eastAsia="zh-CN"/>
        </w:rPr>
        <w:t xml:space="preserve">ıklayabileceğimi düşünüyorum.” </w:t>
      </w:r>
      <w:r w:rsidR="00E70B5E" w:rsidRPr="00EF7A12">
        <w:rPr>
          <w:rFonts w:ascii="Times New Roman" w:eastAsia="TimesNewRoman,Bold" w:hAnsi="Times New Roman" w:cs="Times New Roman"/>
          <w:color w:val="000000"/>
          <w:lang w:val="tr-TR" w:eastAsia="zh-CN"/>
        </w:rPr>
        <w:t>(Ö-11)</w:t>
      </w:r>
    </w:p>
    <w:p w14:paraId="1C096D9C" w14:textId="03AB7A1F" w:rsidR="00E70B5E" w:rsidRPr="00EF7A12" w:rsidRDefault="00FA44CC" w:rsidP="00791CF9">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w:t>
      </w:r>
      <w:r w:rsidR="00FE0EB8">
        <w:rPr>
          <w:rFonts w:ascii="Times New Roman" w:eastAsia="TimesNewRoman,Bold" w:hAnsi="Times New Roman" w:cs="Times New Roman"/>
          <w:color w:val="000000"/>
          <w:lang w:val="tr-TR" w:eastAsia="zh-CN"/>
        </w:rPr>
        <w:t>Ö</w:t>
      </w:r>
      <w:r w:rsidR="00E70B5E" w:rsidRPr="00EF7A12">
        <w:rPr>
          <w:rFonts w:ascii="Times New Roman" w:eastAsia="TimesNewRoman,Bold" w:hAnsi="Times New Roman" w:cs="Times New Roman"/>
          <w:color w:val="000000"/>
          <w:lang w:val="tr-TR" w:eastAsia="zh-CN"/>
        </w:rPr>
        <w:t>ğretmenin verdiği parçaları bir araya getirdik. Daha anlaml</w:t>
      </w:r>
      <w:r w:rsidRPr="00EF7A12">
        <w:rPr>
          <w:rFonts w:ascii="Times New Roman" w:eastAsia="TimesNewRoman,Bold" w:hAnsi="Times New Roman" w:cs="Times New Roman"/>
          <w:color w:val="000000"/>
          <w:lang w:val="tr-TR" w:eastAsia="zh-CN"/>
        </w:rPr>
        <w:t>ı yapılar olacağını keşfettik.”</w:t>
      </w:r>
      <w:r w:rsidR="00E70B5E" w:rsidRPr="00EF7A12">
        <w:rPr>
          <w:rFonts w:ascii="Times New Roman" w:eastAsia="TimesNewRoman,Bold" w:hAnsi="Times New Roman" w:cs="Times New Roman"/>
          <w:color w:val="000000"/>
          <w:lang w:val="tr-TR" w:eastAsia="zh-CN"/>
        </w:rPr>
        <w:t xml:space="preserve"> (Ö-17)</w:t>
      </w:r>
    </w:p>
    <w:p w14:paraId="6DB62DFA" w14:textId="69097C51" w:rsidR="00E91D83" w:rsidRPr="00EF7A12" w:rsidRDefault="008E687F" w:rsidP="00E91D83">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ab/>
      </w:r>
      <w:r w:rsidR="00E70B5E" w:rsidRPr="00EF7A12">
        <w:rPr>
          <w:rFonts w:ascii="Times New Roman" w:eastAsia="TimesNewRoman,Bold" w:hAnsi="Times New Roman" w:cs="Times New Roman"/>
          <w:color w:val="000000"/>
          <w:lang w:val="tr-TR" w:eastAsia="zh-CN"/>
        </w:rPr>
        <w:t xml:space="preserve">Yazma çalışmaları sürecinde, organizasyon, analiz, sentez becerileri, söylem çözümleme yönteminin temel </w:t>
      </w:r>
      <w:proofErr w:type="gramStart"/>
      <w:r w:rsidR="00E70B5E" w:rsidRPr="00EF7A12">
        <w:rPr>
          <w:rFonts w:ascii="Times New Roman" w:eastAsia="TimesNewRoman,Bold" w:hAnsi="Times New Roman" w:cs="Times New Roman"/>
          <w:color w:val="000000"/>
          <w:lang w:val="tr-TR" w:eastAsia="zh-CN"/>
        </w:rPr>
        <w:t>argümanını</w:t>
      </w:r>
      <w:proofErr w:type="gramEnd"/>
      <w:r w:rsidR="00E70B5E" w:rsidRPr="00EF7A12">
        <w:rPr>
          <w:rFonts w:ascii="Times New Roman" w:eastAsia="TimesNewRoman,Bold" w:hAnsi="Times New Roman" w:cs="Times New Roman"/>
          <w:color w:val="000000"/>
          <w:lang w:val="tr-TR" w:eastAsia="zh-CN"/>
        </w:rPr>
        <w:t xml:space="preserve"> oluşturmuştur. Bir bütündeki her parçanın ayrıştırılıp </w:t>
      </w:r>
      <w:r w:rsidR="00B74E21">
        <w:rPr>
          <w:rFonts w:ascii="Times New Roman" w:eastAsia="TimesNewRoman,Bold" w:hAnsi="Times New Roman" w:cs="Times New Roman"/>
          <w:color w:val="000000"/>
          <w:lang w:val="tr-TR" w:eastAsia="zh-CN"/>
        </w:rPr>
        <w:t>bütünle ilişkisinin ortaya kon</w:t>
      </w:r>
      <w:r w:rsidR="00E70B5E" w:rsidRPr="00EF7A12">
        <w:rPr>
          <w:rFonts w:ascii="Times New Roman" w:eastAsia="TimesNewRoman,Bold" w:hAnsi="Times New Roman" w:cs="Times New Roman"/>
          <w:color w:val="000000"/>
          <w:lang w:val="tr-TR" w:eastAsia="zh-CN"/>
        </w:rPr>
        <w:t xml:space="preserve">duğu düşünme becerisi olan analitik düşünme, bahsi geçen organizasyon, analiz ve sentez becerileriyle bir arada konumlandırılan üst düzey becerilerdendir. </w:t>
      </w:r>
      <w:r w:rsidR="00CD0141" w:rsidRPr="00EF7A12">
        <w:rPr>
          <w:rFonts w:ascii="Times New Roman" w:eastAsia="TimesNewRoman,Bold" w:hAnsi="Times New Roman" w:cs="Times New Roman"/>
          <w:color w:val="000000"/>
          <w:lang w:val="tr-TR" w:eastAsia="zh-CN"/>
        </w:rPr>
        <w:t xml:space="preserve"> </w:t>
      </w:r>
      <w:r w:rsidR="00E91D83" w:rsidRPr="00EF7A12">
        <w:rPr>
          <w:rFonts w:ascii="Times New Roman" w:eastAsia="TimesNewRoman,Bold" w:hAnsi="Times New Roman" w:cs="Times New Roman"/>
          <w:color w:val="000000"/>
          <w:lang w:val="tr-TR" w:eastAsia="zh-CN"/>
        </w:rPr>
        <w:t xml:space="preserve">Bu </w:t>
      </w:r>
      <w:r w:rsidR="003576A0" w:rsidRPr="00EF7A12">
        <w:rPr>
          <w:rFonts w:ascii="Times New Roman" w:eastAsia="TimesNewRoman,Bold" w:hAnsi="Times New Roman" w:cs="Times New Roman"/>
          <w:color w:val="000000"/>
          <w:lang w:val="tr-TR" w:eastAsia="zh-CN"/>
        </w:rPr>
        <w:t>doğrultuda</w:t>
      </w:r>
      <w:r w:rsidR="00E91D83" w:rsidRPr="00EF7A12">
        <w:rPr>
          <w:rFonts w:ascii="Times New Roman" w:eastAsia="TimesNewRoman,Bold" w:hAnsi="Times New Roman" w:cs="Times New Roman"/>
          <w:color w:val="000000"/>
          <w:lang w:val="tr-TR" w:eastAsia="zh-CN"/>
        </w:rPr>
        <w:t xml:space="preserve"> öğrencilerden </w:t>
      </w:r>
      <w:r w:rsidR="00E91D83" w:rsidRPr="00EF7A12">
        <w:rPr>
          <w:rFonts w:ascii="Times New Roman" w:eastAsia="TimesNewRoman,Bold" w:hAnsi="Times New Roman" w:cs="Times New Roman"/>
          <w:i/>
          <w:color w:val="000000"/>
          <w:lang w:val="tr-TR" w:eastAsia="zh-CN"/>
        </w:rPr>
        <w:t xml:space="preserve">Kız Kalesi </w:t>
      </w:r>
      <w:r w:rsidR="00E91D83" w:rsidRPr="00EF7A12">
        <w:rPr>
          <w:rFonts w:ascii="Times New Roman" w:eastAsia="TimesNewRoman,Bold" w:hAnsi="Times New Roman" w:cs="Times New Roman"/>
          <w:color w:val="000000"/>
          <w:lang w:val="tr-TR" w:eastAsia="zh-CN"/>
        </w:rPr>
        <w:t>metninin toplumsal sonuçlarını değerlendiren bir yazı yazmaları istenmiştir. Zira metnin toplumsal sonuçlarının belirlenmesi söylem çözümleme yöntemi içerisinde bağlam unsuruyla ilgilidir. Metin ile toplumsal ve kültürel süreçler arasındaki ilişkiyi açıklamış olmanın yanında sonuçl</w:t>
      </w:r>
      <w:r w:rsidR="00250C7C" w:rsidRPr="00EF7A12">
        <w:rPr>
          <w:rFonts w:ascii="Times New Roman" w:eastAsia="TimesNewRoman,Bold" w:hAnsi="Times New Roman" w:cs="Times New Roman"/>
          <w:color w:val="000000"/>
          <w:lang w:val="tr-TR" w:eastAsia="zh-CN"/>
        </w:rPr>
        <w:t>arının bilinmesi de önemlidir; ç</w:t>
      </w:r>
      <w:r w:rsidR="00E91D83" w:rsidRPr="00EF7A12">
        <w:rPr>
          <w:rFonts w:ascii="Times New Roman" w:eastAsia="TimesNewRoman,Bold" w:hAnsi="Times New Roman" w:cs="Times New Roman"/>
          <w:color w:val="000000"/>
          <w:lang w:val="tr-TR" w:eastAsia="zh-CN"/>
        </w:rPr>
        <w:t xml:space="preserve">ünkü söylem pratiklerinin metin ve toplum arasında bir köprü işlevi gördüğü bilinmektedir. Metnin üretimi ve daha sonra dağıtılması söylemin sosyal eylem boyutunu ortaya koymaktadır. Bu anlamda öğrencilerin kaleme aldıkları metinlerde bu durum gözlenmiş ve </w:t>
      </w:r>
      <w:r w:rsidR="00496848" w:rsidRPr="00EF7A12">
        <w:rPr>
          <w:rFonts w:ascii="Times New Roman" w:eastAsia="TimesNewRoman,Bold" w:hAnsi="Times New Roman" w:cs="Times New Roman"/>
          <w:color w:val="000000"/>
          <w:lang w:val="tr-TR" w:eastAsia="zh-CN"/>
        </w:rPr>
        <w:t xml:space="preserve">yazılarına </w:t>
      </w:r>
      <w:r w:rsidR="00E91D83" w:rsidRPr="00EF7A12">
        <w:rPr>
          <w:rFonts w:ascii="Times New Roman" w:eastAsia="TimesNewRoman,Bold" w:hAnsi="Times New Roman" w:cs="Times New Roman"/>
          <w:color w:val="000000"/>
          <w:lang w:val="tr-TR" w:eastAsia="zh-CN"/>
        </w:rPr>
        <w:t>şu şekilde yansımıştır.</w:t>
      </w:r>
    </w:p>
    <w:p w14:paraId="010EC1A5" w14:textId="40FEE9AD" w:rsidR="00E91D83" w:rsidRPr="00EF7A12" w:rsidRDefault="00E91D83" w:rsidP="00250C7C">
      <w:pPr>
        <w:spacing w:line="480" w:lineRule="auto"/>
        <w:ind w:left="709"/>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 xml:space="preserve">Toplumu ilgilendiren bir duygu ve düşünce olabilir. Bir kültür de olabilir. Toplum içerisinde yaygınlaştırmak, Kız Kalesi’nin nasıl yapıldığını, o kültürün bilinmesini </w:t>
      </w:r>
      <w:r w:rsidR="00250C7C" w:rsidRPr="00EF7A12">
        <w:rPr>
          <w:rFonts w:ascii="Times New Roman" w:eastAsia="TimesNewRoman,Bold" w:hAnsi="Times New Roman" w:cs="Times New Roman"/>
          <w:color w:val="000000"/>
          <w:lang w:val="tr-TR" w:eastAsia="zh-CN"/>
        </w:rPr>
        <w:t>gerektirmektedir. (</w:t>
      </w:r>
      <w:r w:rsidR="00250C7C" w:rsidRPr="00EF7A12">
        <w:rPr>
          <w:rFonts w:ascii="Times New Roman" w:eastAsia="TimesNewRoman,Bold" w:hAnsi="Times New Roman" w:cs="Times New Roman"/>
          <w:i/>
          <w:color w:val="000000"/>
          <w:lang w:val="tr-TR" w:eastAsia="zh-CN"/>
        </w:rPr>
        <w:t>Kız Kalesi</w:t>
      </w:r>
      <w:r w:rsidR="00250C7C" w:rsidRPr="00EF7A12">
        <w:rPr>
          <w:rFonts w:ascii="Times New Roman" w:eastAsia="TimesNewRoman,Bold" w:hAnsi="Times New Roman" w:cs="Times New Roman"/>
          <w:color w:val="000000"/>
          <w:lang w:val="tr-TR" w:eastAsia="zh-CN"/>
        </w:rPr>
        <w:t xml:space="preserve"> yazma çalışması- </w:t>
      </w:r>
      <w:r w:rsidRPr="00EF7A12">
        <w:rPr>
          <w:rFonts w:ascii="Times New Roman" w:eastAsia="TimesNewRoman,Bold" w:hAnsi="Times New Roman" w:cs="Times New Roman"/>
          <w:color w:val="000000"/>
          <w:lang w:val="tr-TR" w:eastAsia="zh-CN"/>
        </w:rPr>
        <w:t>Ö: 17</w:t>
      </w:r>
    </w:p>
    <w:p w14:paraId="6304E827" w14:textId="490CD39F" w:rsidR="00CD0141" w:rsidRPr="00EF7A12" w:rsidRDefault="00E91D83" w:rsidP="00250C7C">
      <w:pPr>
        <w:spacing w:line="480" w:lineRule="auto"/>
        <w:ind w:left="709"/>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Bir toplumda duygunun kökleşmesini ve aktarılmasını istemiş. Bunun herkes tarafından bilinmesini istemek, unutulmamasını sağlamak ve en önemlisi bu kültürün kavranmasının sağlan</w:t>
      </w:r>
      <w:r w:rsidR="00250C7C" w:rsidRPr="00EF7A12">
        <w:rPr>
          <w:rFonts w:ascii="Times New Roman" w:eastAsia="TimesNewRoman,Bold" w:hAnsi="Times New Roman" w:cs="Times New Roman"/>
          <w:color w:val="000000"/>
          <w:lang w:val="tr-TR" w:eastAsia="zh-CN"/>
        </w:rPr>
        <w:t xml:space="preserve">mak istenmesidir. </w:t>
      </w:r>
      <w:r w:rsidR="00250C7C" w:rsidRPr="00EF7A12">
        <w:rPr>
          <w:rFonts w:ascii="Times New Roman" w:eastAsia="TimesNewRoman,Bold" w:hAnsi="Times New Roman" w:cs="Times New Roman"/>
          <w:i/>
          <w:color w:val="000000"/>
          <w:lang w:val="tr-TR" w:eastAsia="zh-CN"/>
        </w:rPr>
        <w:t>(Kız Kalesi</w:t>
      </w:r>
      <w:r w:rsidR="00250C7C" w:rsidRPr="00EF7A12">
        <w:rPr>
          <w:rFonts w:ascii="Times New Roman" w:eastAsia="TimesNewRoman,Bold" w:hAnsi="Times New Roman" w:cs="Times New Roman"/>
          <w:color w:val="000000"/>
          <w:lang w:val="tr-TR" w:eastAsia="zh-CN"/>
        </w:rPr>
        <w:t xml:space="preserve"> yazma çalışması-</w:t>
      </w:r>
      <w:r w:rsidRPr="00EF7A12">
        <w:rPr>
          <w:rFonts w:ascii="Times New Roman" w:eastAsia="TimesNewRoman,Bold" w:hAnsi="Times New Roman" w:cs="Times New Roman"/>
          <w:color w:val="000000"/>
          <w:lang w:val="tr-TR" w:eastAsia="zh-CN"/>
        </w:rPr>
        <w:t>Ö: 11</w:t>
      </w:r>
    </w:p>
    <w:p w14:paraId="30BECB6B" w14:textId="30D2A8F5" w:rsidR="00E70B5E" w:rsidRPr="00EF7A12" w:rsidRDefault="00CD0141" w:rsidP="00791CF9">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ab/>
        <w:t>Bu bağlamda yapılan a</w:t>
      </w:r>
      <w:r w:rsidR="00E70B5E" w:rsidRPr="00EF7A12">
        <w:rPr>
          <w:rFonts w:ascii="Times New Roman" w:eastAsia="TimesNewRoman,Bold" w:hAnsi="Times New Roman" w:cs="Times New Roman"/>
          <w:color w:val="000000"/>
          <w:lang w:val="tr-TR" w:eastAsia="zh-CN"/>
        </w:rPr>
        <w:t xml:space="preserve">raştırma sonucunda, gerek yazma çalışmalarında gerekse görüş formlardaki öğrenci beyanlarında bu türden bir öğrenmenin gerçekleştiği sonucuna ulaşılmıştır. Bu </w:t>
      </w:r>
      <w:r w:rsidR="00E70B5E" w:rsidRPr="00EF7A12">
        <w:rPr>
          <w:rFonts w:ascii="Times New Roman" w:eastAsia="TimesNewRoman,Bold" w:hAnsi="Times New Roman" w:cs="Times New Roman"/>
          <w:color w:val="000000"/>
          <w:lang w:val="tr-TR" w:eastAsia="zh-CN"/>
        </w:rPr>
        <w:lastRenderedPageBreak/>
        <w:t>anlamda söylem çözümleme, ortaya koyduğu yöntemsel bilgi, beceri, donanım ve öğrenme ortamlarıyla öğrencilere bu türden becerilerin kısa sürede kazandırılmasında etkilidir.</w:t>
      </w:r>
    </w:p>
    <w:p w14:paraId="55D8A989" w14:textId="04B80349" w:rsidR="00E70B5E" w:rsidRPr="00EF7A12" w:rsidRDefault="0060086D"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75741F" w:rsidRPr="00EF7A12">
        <w:rPr>
          <w:rFonts w:ascii="Times New Roman" w:eastAsia="TimesNewRoman,Bold" w:hAnsi="Times New Roman" w:cs="Times New Roman"/>
          <w:lang w:val="tr-TR" w:eastAsia="zh-CN"/>
        </w:rPr>
        <w:t>Söylem çözümlemenin önemli yapılarından biri de dil bilgisi kural</w:t>
      </w:r>
      <w:r w:rsidRPr="00EF7A12">
        <w:rPr>
          <w:rFonts w:ascii="Times New Roman" w:eastAsia="TimesNewRoman,Bold" w:hAnsi="Times New Roman" w:cs="Times New Roman"/>
          <w:lang w:val="tr-TR" w:eastAsia="zh-CN"/>
        </w:rPr>
        <w:t xml:space="preserve"> ve yapı</w:t>
      </w:r>
      <w:r w:rsidR="0075741F" w:rsidRPr="00EF7A12">
        <w:rPr>
          <w:rFonts w:ascii="Times New Roman" w:eastAsia="TimesNewRoman,Bold" w:hAnsi="Times New Roman" w:cs="Times New Roman"/>
          <w:lang w:val="tr-TR" w:eastAsia="zh-CN"/>
        </w:rPr>
        <w:t xml:space="preserve">larının anlamla olan ilişkisidir. Bu aynı zamanda söylem çözümleme yönteminin yazma becerisi üzerinde etkisinin temel yapılarından birini teşkil etmektedir. Öğrencilere </w:t>
      </w:r>
      <w:r w:rsidRPr="00EF7A12">
        <w:rPr>
          <w:rFonts w:ascii="Times New Roman" w:eastAsia="TimesNewRoman,Bold" w:hAnsi="Times New Roman" w:cs="Times New Roman"/>
          <w:lang w:val="tr-TR" w:eastAsia="zh-CN"/>
        </w:rPr>
        <w:t>söylem çözümleme yönteminden sonra</w:t>
      </w:r>
      <w:r w:rsidR="0075741F" w:rsidRPr="00EF7A12">
        <w:rPr>
          <w:rFonts w:ascii="Times New Roman" w:eastAsia="TimesNewRoman,Bold" w:hAnsi="Times New Roman" w:cs="Times New Roman"/>
          <w:lang w:val="tr-TR" w:eastAsia="zh-CN"/>
        </w:rPr>
        <w:t xml:space="preserve"> dil bilgisi kurallarının ve kullanım şekillerinin anlama katkı yaptığı bilinciyle yazılarını oluşturup oluşturmadıkları sorulmuş ve örnekler vermeleri istenmiştir. Bu soru yoluyla</w:t>
      </w:r>
      <w:r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 xml:space="preserve">öğrencilerde, yazma sürecinin de en önemli unsurlarından olan, özellikle anadil kullanma yönünde bir farkındalığın gelişip gelişmediğinin anlaşılması amaçlanmıştır. Söylem </w:t>
      </w:r>
      <w:r w:rsidR="00B473AC" w:rsidRPr="00EF7A12">
        <w:rPr>
          <w:rFonts w:ascii="Times New Roman" w:eastAsia="TimesNewRoman,Bold" w:hAnsi="Times New Roman" w:cs="Times New Roman"/>
          <w:lang w:val="tr-TR" w:eastAsia="zh-CN"/>
        </w:rPr>
        <w:t>çözümleme,</w:t>
      </w:r>
      <w:r w:rsidR="00E70B5E" w:rsidRPr="00EF7A12">
        <w:rPr>
          <w:rFonts w:ascii="Times New Roman" w:eastAsia="TimesNewRoman,Bold" w:hAnsi="Times New Roman" w:cs="Times New Roman"/>
          <w:lang w:val="tr-TR" w:eastAsia="zh-CN"/>
        </w:rPr>
        <w:t xml:space="preserve"> metinlerin (dilin) semantik ve sentaktik yapısını inceler, oluşum süreçlerini ele alır ve söylemlerin hem dilbilimsel hem de </w:t>
      </w:r>
      <w:proofErr w:type="spellStart"/>
      <w:r w:rsidR="00E70B5E" w:rsidRPr="00EF7A12">
        <w:rPr>
          <w:rFonts w:ascii="Times New Roman" w:eastAsia="TimesNewRoman,Bold" w:hAnsi="Times New Roman" w:cs="Times New Roman"/>
          <w:lang w:val="tr-TR" w:eastAsia="zh-CN"/>
        </w:rPr>
        <w:t>sosyo</w:t>
      </w:r>
      <w:proofErr w:type="spellEnd"/>
      <w:r w:rsidR="00E70B5E" w:rsidRPr="00EF7A12">
        <w:rPr>
          <w:rFonts w:ascii="Times New Roman" w:eastAsia="TimesNewRoman,Bold" w:hAnsi="Times New Roman" w:cs="Times New Roman"/>
          <w:lang w:val="tr-TR" w:eastAsia="zh-CN"/>
        </w:rPr>
        <w:t>-kültürel boyutları ile ilgilenir. Ayrıca herhangi bir yazının metin olmasında ve metne anlam katma konusunda bağdaşıklık ilkeleri söylemin biçimini, içeriğin nasıl düzenlendiğini ortaya koyan bir bağlam özelliğidir. Bu anlamda öğrencilerin bu süreçle ilgili öğrenmeleri formlardaki cevaplarına şu şekilde yansımıştır:</w:t>
      </w:r>
    </w:p>
    <w:p w14:paraId="73ECDF42" w14:textId="2262B9B9" w:rsidR="00E70B5E" w:rsidRPr="00EF7A12" w:rsidRDefault="00FA44CC"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 xml:space="preserve">Fiil kiplerinin cümlenin </w:t>
      </w:r>
      <w:r w:rsidR="00B473AC" w:rsidRPr="00EF7A12">
        <w:rPr>
          <w:rFonts w:ascii="Times New Roman" w:eastAsia="TimesNewRoman,Bold" w:hAnsi="Times New Roman" w:cs="Times New Roman"/>
          <w:lang w:val="tr-TR" w:eastAsia="zh-CN"/>
        </w:rPr>
        <w:t xml:space="preserve">anlamına etki ettiğin öğrendim. </w:t>
      </w:r>
      <w:r w:rsidR="00E70B5E" w:rsidRPr="00EF7A12">
        <w:rPr>
          <w:rFonts w:ascii="Times New Roman" w:eastAsia="TimesNewRoman,Bold" w:hAnsi="Times New Roman" w:cs="Times New Roman"/>
          <w:lang w:val="tr-TR" w:eastAsia="zh-CN"/>
        </w:rPr>
        <w:t>Yazarın</w:t>
      </w:r>
      <w:r w:rsidRPr="00EF7A12">
        <w:rPr>
          <w:rFonts w:ascii="Times New Roman" w:eastAsia="TimesNewRoman,Bold" w:hAnsi="Times New Roman" w:cs="Times New Roman"/>
          <w:lang w:val="tr-TR" w:eastAsia="zh-CN"/>
        </w:rPr>
        <w:t xml:space="preserve"> niyetini de buradan anladık.” </w:t>
      </w:r>
      <w:r w:rsidR="00E70B5E" w:rsidRPr="00EF7A12">
        <w:rPr>
          <w:rFonts w:ascii="Times New Roman" w:eastAsia="TimesNewRoman,Bold" w:hAnsi="Times New Roman" w:cs="Times New Roman"/>
          <w:lang w:val="tr-TR" w:eastAsia="zh-CN"/>
        </w:rPr>
        <w:t>(Ö-1)</w:t>
      </w:r>
    </w:p>
    <w:p w14:paraId="613DD5CB" w14:textId="407BBC82" w:rsidR="00E70B5E" w:rsidRPr="00EF7A12" w:rsidRDefault="00FA44CC"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 xml:space="preserve">Mesela </w:t>
      </w:r>
      <w:proofErr w:type="spellStart"/>
      <w:r w:rsidR="00E70B5E" w:rsidRPr="00EF7A12">
        <w:rPr>
          <w:rFonts w:ascii="Times New Roman" w:eastAsia="TimesNewRoman,Bold" w:hAnsi="Times New Roman" w:cs="Times New Roman"/>
          <w:lang w:val="tr-TR" w:eastAsia="zh-CN"/>
        </w:rPr>
        <w:t>eksiltili</w:t>
      </w:r>
      <w:proofErr w:type="spellEnd"/>
      <w:r w:rsidR="00E70B5E" w:rsidRPr="00EF7A12">
        <w:rPr>
          <w:rFonts w:ascii="Times New Roman" w:eastAsia="TimesNewRoman,Bold" w:hAnsi="Times New Roman" w:cs="Times New Roman"/>
          <w:lang w:val="tr-TR" w:eastAsia="zh-CN"/>
        </w:rPr>
        <w:t xml:space="preserve"> bir yapıda yazarın niyeti</w:t>
      </w:r>
      <w:r w:rsidRPr="00EF7A12">
        <w:rPr>
          <w:rFonts w:ascii="Times New Roman" w:eastAsia="TimesNewRoman,Bold" w:hAnsi="Times New Roman" w:cs="Times New Roman"/>
          <w:lang w:val="tr-TR" w:eastAsia="zh-CN"/>
        </w:rPr>
        <w:t xml:space="preserve">nin ne olduğunu öğrenebiliriz” </w:t>
      </w:r>
      <w:r w:rsidR="00E70B5E" w:rsidRPr="00EF7A12">
        <w:rPr>
          <w:rFonts w:ascii="Times New Roman" w:eastAsia="TimesNewRoman,Bold" w:hAnsi="Times New Roman" w:cs="Times New Roman"/>
          <w:lang w:val="tr-TR" w:eastAsia="zh-CN"/>
        </w:rPr>
        <w:t>(Ö-2)</w:t>
      </w:r>
    </w:p>
    <w:p w14:paraId="1C3FBF77" w14:textId="52C5D642" w:rsidR="00E70B5E" w:rsidRPr="00EF7A12" w:rsidRDefault="00FA44CC"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415F8">
        <w:rPr>
          <w:rFonts w:ascii="Times New Roman" w:eastAsia="TimesNewRoman,Bold" w:hAnsi="Times New Roman" w:cs="Times New Roman"/>
          <w:lang w:val="tr-TR" w:eastAsia="zh-CN"/>
        </w:rPr>
        <w:t>B</w:t>
      </w:r>
      <w:r w:rsidR="00E70B5E" w:rsidRPr="00EF7A12">
        <w:rPr>
          <w:rFonts w:ascii="Times New Roman" w:eastAsia="TimesNewRoman,Bold" w:hAnsi="Times New Roman" w:cs="Times New Roman"/>
          <w:lang w:val="tr-TR" w:eastAsia="zh-CN"/>
        </w:rPr>
        <w:t>azı yapılarda yazarın arka t</w:t>
      </w:r>
      <w:r w:rsidRPr="00EF7A12">
        <w:rPr>
          <w:rFonts w:ascii="Times New Roman" w:eastAsia="TimesNewRoman,Bold" w:hAnsi="Times New Roman" w:cs="Times New Roman"/>
          <w:lang w:val="tr-TR" w:eastAsia="zh-CN"/>
        </w:rPr>
        <w:t xml:space="preserve">arafta hayal dünyasını anladık” </w:t>
      </w:r>
      <w:r w:rsidR="00E70B5E" w:rsidRPr="00EF7A12">
        <w:rPr>
          <w:rFonts w:ascii="Times New Roman" w:eastAsia="TimesNewRoman,Bold" w:hAnsi="Times New Roman" w:cs="Times New Roman"/>
          <w:lang w:val="tr-TR" w:eastAsia="zh-CN"/>
        </w:rPr>
        <w:t xml:space="preserve"> (Ö-17)</w:t>
      </w:r>
    </w:p>
    <w:p w14:paraId="54A0EF3A" w14:textId="25D07916" w:rsidR="00E70B5E" w:rsidRPr="00EF7A12" w:rsidRDefault="00FA44CC"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Mesela kullandığımız sıfatlar, zamirler, zarflar. Bunların cümleyle anlam kattığını dü</w:t>
      </w:r>
      <w:r w:rsidRPr="00EF7A12">
        <w:rPr>
          <w:rFonts w:ascii="Times New Roman" w:eastAsia="TimesNewRoman,Bold" w:hAnsi="Times New Roman" w:cs="Times New Roman"/>
          <w:lang w:val="tr-TR" w:eastAsia="zh-CN"/>
        </w:rPr>
        <w:t>şünüyorum.”</w:t>
      </w:r>
      <w:r w:rsidR="00E70B5E" w:rsidRPr="00EF7A12">
        <w:rPr>
          <w:rFonts w:ascii="Times New Roman" w:eastAsia="TimesNewRoman,Bold" w:hAnsi="Times New Roman" w:cs="Times New Roman"/>
          <w:lang w:val="tr-TR" w:eastAsia="zh-CN"/>
        </w:rPr>
        <w:t xml:space="preserve"> (Ö-8)</w:t>
      </w:r>
    </w:p>
    <w:p w14:paraId="2876222A" w14:textId="0AD9A6FA" w:rsidR="005F4563" w:rsidRPr="00EF7A12" w:rsidRDefault="005F4563" w:rsidP="005F4563">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t>Öğrencilerin yazdıkları metinlerde bu durum gözlenmiş</w:t>
      </w:r>
      <w:r w:rsidR="00D05A0E">
        <w:rPr>
          <w:rFonts w:ascii="Times New Roman" w:eastAsia="TimesNewRoman,Bold" w:hAnsi="Times New Roman" w:cs="Times New Roman"/>
          <w:lang w:val="tr-TR" w:eastAsia="zh-CN"/>
        </w:rPr>
        <w:t>;</w:t>
      </w:r>
      <w:r w:rsidRPr="00EF7A12">
        <w:rPr>
          <w:rFonts w:ascii="Times New Roman" w:eastAsia="TimesNewRoman,Bold" w:hAnsi="Times New Roman" w:cs="Times New Roman"/>
          <w:lang w:val="tr-TR" w:eastAsia="zh-CN"/>
        </w:rPr>
        <w:t xml:space="preserve"> bir yazar olarak metnin konusuna yönelik oluşturdukları tutumu başta kip formları olmak üzere sözcük türlerini kullanma şeklinde göstermişlerdir. Yine sentagmaların, </w:t>
      </w:r>
      <w:proofErr w:type="spellStart"/>
      <w:r w:rsidRPr="00EF7A12">
        <w:rPr>
          <w:rFonts w:ascii="Times New Roman" w:eastAsia="TimesNewRoman,Bold" w:hAnsi="Times New Roman" w:cs="Times New Roman"/>
          <w:lang w:val="tr-TR" w:eastAsia="zh-CN"/>
        </w:rPr>
        <w:t>modalite</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leksemlerinin</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kiplik</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leksemleri</w:t>
      </w:r>
      <w:proofErr w:type="spellEnd"/>
      <w:r w:rsidRPr="00EF7A12">
        <w:rPr>
          <w:rFonts w:ascii="Times New Roman" w:eastAsia="TimesNewRoman,Bold" w:hAnsi="Times New Roman" w:cs="Times New Roman"/>
          <w:lang w:val="tr-TR" w:eastAsia="zh-CN"/>
        </w:rPr>
        <w:t>) ve diğer dilbilgisi kategorilerinin anlamla olan ilişkisini</w:t>
      </w:r>
      <w:r w:rsidR="00D05A0E">
        <w:rPr>
          <w:rFonts w:ascii="Times New Roman" w:eastAsia="TimesNewRoman,Bold" w:hAnsi="Times New Roman" w:cs="Times New Roman"/>
          <w:lang w:val="tr-TR" w:eastAsia="zh-CN"/>
        </w:rPr>
        <w:t>,</w:t>
      </w:r>
      <w:r w:rsidRPr="00EF7A12">
        <w:rPr>
          <w:rFonts w:ascii="Times New Roman" w:eastAsia="TimesNewRoman,Bold" w:hAnsi="Times New Roman" w:cs="Times New Roman"/>
          <w:lang w:val="tr-TR" w:eastAsia="zh-CN"/>
        </w:rPr>
        <w:t xml:space="preserve"> metinde geçen bu yapıların anlamı nasıl etkilediği</w:t>
      </w:r>
      <w:r w:rsidR="00D05A0E">
        <w:rPr>
          <w:rFonts w:ascii="Times New Roman" w:eastAsia="TimesNewRoman,Bold" w:hAnsi="Times New Roman" w:cs="Times New Roman"/>
          <w:lang w:val="tr-TR" w:eastAsia="zh-CN"/>
        </w:rPr>
        <w:t>ni</w:t>
      </w:r>
      <w:r w:rsidRPr="00EF7A12">
        <w:rPr>
          <w:rFonts w:ascii="Times New Roman" w:eastAsia="TimesNewRoman,Bold" w:hAnsi="Times New Roman" w:cs="Times New Roman"/>
          <w:lang w:val="tr-TR" w:eastAsia="zh-CN"/>
        </w:rPr>
        <w:t xml:space="preserve"> ve yazarın bu seçimleri neden yaptığını bu anlamda ifade edebilmişlerdir. Ayrıca bu durumun değerlendirilmesinin istendiği bir eleştiri yazısında şu değerlendirme ifadelerini kullanabilmişlerdir.</w:t>
      </w:r>
    </w:p>
    <w:p w14:paraId="57096FBC" w14:textId="49875581" w:rsidR="005F4563" w:rsidRPr="00EF7A12" w:rsidRDefault="005F4563" w:rsidP="005F4563">
      <w:pPr>
        <w:spacing w:line="480" w:lineRule="auto"/>
        <w:ind w:left="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Şair bu mısrada kendini anlatmak istemiş ve köyüne, Anadolu’ya duyduğu sevgiyi dile getirmiştir. Örneğin bunu, içine insan kokusu sinmiş mısralara vurgunum gibi sıfatlar kullanarak anlatmış. (Türküler Dolusu yazma çalışması- Ö: 1)</w:t>
      </w:r>
    </w:p>
    <w:p w14:paraId="20106E45" w14:textId="039D7350" w:rsidR="005F4563" w:rsidRPr="00EF7A12" w:rsidRDefault="005F4563" w:rsidP="005F4563">
      <w:pPr>
        <w:spacing w:line="480" w:lineRule="auto"/>
        <w:ind w:left="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Yazar metni okuyacak kişinin kendisiyle aynı şeyleri düşünmesini istediği için bu sözcükleri seçiyor. Çünkü mutluluk herkesi ilgilendiren bir duygudur. Bu seçimleri de okuru kendisi gibi düşü</w:t>
      </w:r>
      <w:r w:rsidR="00EF5912" w:rsidRPr="00EF7A12">
        <w:rPr>
          <w:rFonts w:ascii="Times New Roman" w:eastAsia="TimesNewRoman,Bold" w:hAnsi="Times New Roman" w:cs="Times New Roman"/>
          <w:lang w:val="tr-TR" w:eastAsia="zh-CN"/>
        </w:rPr>
        <w:t>ndür</w:t>
      </w:r>
      <w:r w:rsidRPr="00EF7A12">
        <w:rPr>
          <w:rFonts w:ascii="Times New Roman" w:eastAsia="TimesNewRoman,Bold" w:hAnsi="Times New Roman" w:cs="Times New Roman"/>
          <w:lang w:val="tr-TR" w:eastAsia="zh-CN"/>
        </w:rPr>
        <w:t>mek içindir. (</w:t>
      </w:r>
      <w:r w:rsidRPr="00EF7A12">
        <w:rPr>
          <w:rFonts w:ascii="Times New Roman" w:eastAsia="TimesNewRoman,Bold" w:hAnsi="Times New Roman" w:cs="Times New Roman"/>
          <w:i/>
          <w:lang w:val="tr-TR" w:eastAsia="zh-CN"/>
        </w:rPr>
        <w:t>Mutluluk Nedir</w:t>
      </w:r>
      <w:r w:rsidRPr="00EF7A12">
        <w:rPr>
          <w:rFonts w:ascii="Times New Roman" w:eastAsia="TimesNewRoman,Bold" w:hAnsi="Times New Roman" w:cs="Times New Roman"/>
          <w:lang w:val="tr-TR" w:eastAsia="zh-CN"/>
        </w:rPr>
        <w:t xml:space="preserve"> yazma çalışması- Ö: 2)</w:t>
      </w:r>
    </w:p>
    <w:p w14:paraId="1CD8D07C" w14:textId="05FDF988" w:rsidR="005F4563" w:rsidRPr="00EF7A12" w:rsidRDefault="005F4563" w:rsidP="005F4563">
      <w:pPr>
        <w:spacing w:line="480" w:lineRule="auto"/>
        <w:ind w:left="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Yazarın sözcük seçimleri okuru metnin içinde olmasını istediği içindir. Yazar ve okuyucu arasında bir anlatım için bu sözcük türlerini, ünlemleri ve diğer sözcükleri kullanıyor. (</w:t>
      </w:r>
      <w:r w:rsidRPr="00EF7A12">
        <w:rPr>
          <w:rFonts w:ascii="Times New Roman" w:eastAsia="TimesNewRoman,Bold" w:hAnsi="Times New Roman" w:cs="Times New Roman"/>
          <w:i/>
          <w:lang w:val="tr-TR" w:eastAsia="zh-CN"/>
        </w:rPr>
        <w:t>Mutluluk Nedir</w:t>
      </w:r>
      <w:r w:rsidRPr="00EF7A12">
        <w:rPr>
          <w:rFonts w:ascii="Times New Roman" w:eastAsia="TimesNewRoman,Bold" w:hAnsi="Times New Roman" w:cs="Times New Roman"/>
          <w:lang w:val="tr-TR" w:eastAsia="zh-CN"/>
        </w:rPr>
        <w:t xml:space="preserve"> yazma çalışması- Ö: 17)</w:t>
      </w:r>
    </w:p>
    <w:p w14:paraId="305D8439" w14:textId="7DFEA1C5" w:rsidR="00C55FF2" w:rsidRPr="00EF7A12" w:rsidRDefault="008E687F"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 xml:space="preserve">Bu anlamda, bu çalışma yoluyla, söylem çözümleme yönteminin en </w:t>
      </w:r>
      <w:proofErr w:type="spellStart"/>
      <w:r w:rsidR="00E70B5E" w:rsidRPr="00EF7A12">
        <w:rPr>
          <w:rFonts w:ascii="Times New Roman" w:eastAsia="TimesNewRoman,Bold" w:hAnsi="Times New Roman" w:cs="Times New Roman"/>
          <w:lang w:val="tr-TR" w:eastAsia="zh-CN"/>
        </w:rPr>
        <w:t>grift</w:t>
      </w:r>
      <w:proofErr w:type="spellEnd"/>
      <w:r w:rsidR="00E70B5E" w:rsidRPr="00EF7A12">
        <w:rPr>
          <w:rFonts w:ascii="Times New Roman" w:eastAsia="TimesNewRoman,Bold" w:hAnsi="Times New Roman" w:cs="Times New Roman"/>
          <w:lang w:val="tr-TR" w:eastAsia="zh-CN"/>
        </w:rPr>
        <w:t xml:space="preserve"> ama en temel boyutlarından olan dilin kullanım olanakları ve </w:t>
      </w:r>
      <w:proofErr w:type="spellStart"/>
      <w:r w:rsidR="00E70B5E" w:rsidRPr="00EF7A12">
        <w:rPr>
          <w:rFonts w:ascii="Times New Roman" w:eastAsia="TimesNewRoman,Bold" w:hAnsi="Times New Roman" w:cs="Times New Roman"/>
          <w:lang w:val="tr-TR" w:eastAsia="zh-CN"/>
        </w:rPr>
        <w:t>anlatımsal</w:t>
      </w:r>
      <w:proofErr w:type="spellEnd"/>
      <w:r w:rsidR="00E70B5E" w:rsidRPr="00EF7A12">
        <w:rPr>
          <w:rFonts w:ascii="Times New Roman" w:eastAsia="TimesNewRoman,Bold" w:hAnsi="Times New Roman" w:cs="Times New Roman"/>
          <w:lang w:val="tr-TR" w:eastAsia="zh-CN"/>
        </w:rPr>
        <w:t xml:space="preserve"> gücünü belirten yapıların keşfedilmesi gerçekleşmiştir. Söylem çözümleme yöntemiyle bu durum öğrenciler tarafından anlaşılmış, hem yazma uygulamalarına hem de görüş</w:t>
      </w:r>
      <w:r w:rsidR="00D05A0E">
        <w:rPr>
          <w:rFonts w:ascii="Times New Roman" w:eastAsia="TimesNewRoman,Bold" w:hAnsi="Times New Roman" w:cs="Times New Roman"/>
          <w:lang w:val="tr-TR" w:eastAsia="zh-CN"/>
        </w:rPr>
        <w:t xml:space="preserve"> formlarına yansımıştır.</w:t>
      </w:r>
    </w:p>
    <w:p w14:paraId="77321ACF" w14:textId="5C3E4A3D" w:rsidR="00E70B5E" w:rsidRPr="00EF7A12" w:rsidRDefault="002848E8" w:rsidP="008D241C">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proofErr w:type="spellStart"/>
      <w:r w:rsidR="006D144A" w:rsidRPr="00EF7A12">
        <w:rPr>
          <w:rFonts w:ascii="Times New Roman" w:eastAsia="TimesNewRoman,Bold" w:hAnsi="Times New Roman" w:cs="Times New Roman"/>
          <w:b/>
          <w:lang w:val="tr-TR" w:eastAsia="zh-CN"/>
        </w:rPr>
        <w:t>Duyuşsal</w:t>
      </w:r>
      <w:proofErr w:type="spellEnd"/>
      <w:r w:rsidR="006D144A" w:rsidRPr="00EF7A12">
        <w:rPr>
          <w:rFonts w:ascii="Times New Roman" w:eastAsia="TimesNewRoman,Bold" w:hAnsi="Times New Roman" w:cs="Times New Roman"/>
          <w:b/>
          <w:lang w:val="tr-TR" w:eastAsia="zh-CN"/>
        </w:rPr>
        <w:t xml:space="preserve"> Tasarımlar </w:t>
      </w:r>
      <w:r w:rsidR="00AC43FA" w:rsidRPr="00EF7A12">
        <w:rPr>
          <w:rFonts w:ascii="Times New Roman" w:eastAsia="TimesNewRoman,Bold" w:hAnsi="Times New Roman" w:cs="Times New Roman"/>
          <w:b/>
          <w:lang w:val="tr-TR" w:eastAsia="zh-CN"/>
        </w:rPr>
        <w:t>Kategorisine Dair Bulgular</w:t>
      </w:r>
    </w:p>
    <w:p w14:paraId="596E8B89" w14:textId="6D39DB54" w:rsidR="005F4563" w:rsidRPr="00EF7A12" w:rsidRDefault="008E687F" w:rsidP="00905FAD">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 xml:space="preserve">Söylem çözümleme yöntemi, süreçte yazma çalışmasının sadece bilişsel boyutuyla ilgili bir </w:t>
      </w:r>
      <w:proofErr w:type="gramStart"/>
      <w:r w:rsidR="00E70B5E" w:rsidRPr="00EF7A12">
        <w:rPr>
          <w:rFonts w:ascii="Times New Roman" w:eastAsia="TimesNewRoman,Bold" w:hAnsi="Times New Roman" w:cs="Times New Roman"/>
          <w:lang w:val="tr-TR" w:eastAsia="zh-CN"/>
        </w:rPr>
        <w:t>inisiyatif</w:t>
      </w:r>
      <w:proofErr w:type="gramEnd"/>
      <w:r w:rsidR="00E70B5E" w:rsidRPr="00EF7A12">
        <w:rPr>
          <w:rFonts w:ascii="Times New Roman" w:eastAsia="TimesNewRoman,Bold" w:hAnsi="Times New Roman" w:cs="Times New Roman"/>
          <w:lang w:val="tr-TR" w:eastAsia="zh-CN"/>
        </w:rPr>
        <w:t xml:space="preserve"> almamış aynı zamanda </w:t>
      </w:r>
      <w:proofErr w:type="spellStart"/>
      <w:r w:rsidR="00E70B5E" w:rsidRPr="00EF7A12">
        <w:rPr>
          <w:rFonts w:ascii="Times New Roman" w:eastAsia="TimesNewRoman,Bold" w:hAnsi="Times New Roman" w:cs="Times New Roman"/>
          <w:lang w:val="tr-TR" w:eastAsia="zh-CN"/>
        </w:rPr>
        <w:t>taksonomik</w:t>
      </w:r>
      <w:proofErr w:type="spellEnd"/>
      <w:r w:rsidR="00E70B5E" w:rsidRPr="00EF7A12">
        <w:rPr>
          <w:rFonts w:ascii="Times New Roman" w:eastAsia="TimesNewRoman,Bold" w:hAnsi="Times New Roman" w:cs="Times New Roman"/>
          <w:lang w:val="tr-TR" w:eastAsia="zh-CN"/>
        </w:rPr>
        <w:t xml:space="preserve"> bir değer olarak </w:t>
      </w:r>
      <w:proofErr w:type="spellStart"/>
      <w:r w:rsidR="00E70B5E" w:rsidRPr="00EF7A12">
        <w:rPr>
          <w:rFonts w:ascii="Times New Roman" w:eastAsia="TimesNewRoman,Bold" w:hAnsi="Times New Roman" w:cs="Times New Roman"/>
          <w:lang w:val="tr-TR" w:eastAsia="zh-CN"/>
        </w:rPr>
        <w:t>duyuşsal</w:t>
      </w:r>
      <w:proofErr w:type="spellEnd"/>
      <w:r w:rsidR="00E70B5E" w:rsidRPr="00EF7A12">
        <w:rPr>
          <w:rFonts w:ascii="Times New Roman" w:eastAsia="TimesNewRoman,Bold" w:hAnsi="Times New Roman" w:cs="Times New Roman"/>
          <w:lang w:val="tr-TR" w:eastAsia="zh-CN"/>
        </w:rPr>
        <w:t xml:space="preserve"> alan önermeleri</w:t>
      </w:r>
      <w:r w:rsidR="00E43588" w:rsidRPr="00EF7A12">
        <w:rPr>
          <w:rFonts w:ascii="Times New Roman" w:eastAsia="TimesNewRoman,Bold" w:hAnsi="Times New Roman" w:cs="Times New Roman"/>
          <w:lang w:val="tr-TR" w:eastAsia="zh-CN"/>
        </w:rPr>
        <w:t xml:space="preserve">ni de önemsemiştir. Bu anlamda </w:t>
      </w:r>
      <w:proofErr w:type="spellStart"/>
      <w:r w:rsidR="00E70B5E" w:rsidRPr="00EF7A12">
        <w:rPr>
          <w:rFonts w:ascii="Times New Roman" w:eastAsia="TimesNewRoman,Bold" w:hAnsi="Times New Roman" w:cs="Times New Roman"/>
          <w:i/>
          <w:lang w:val="tr-TR" w:eastAsia="zh-CN"/>
        </w:rPr>
        <w:t>Duyu</w:t>
      </w:r>
      <w:r w:rsidR="00AC43FA" w:rsidRPr="00EF7A12">
        <w:rPr>
          <w:rFonts w:ascii="Times New Roman" w:eastAsia="TimesNewRoman,Bold" w:hAnsi="Times New Roman" w:cs="Times New Roman"/>
          <w:i/>
          <w:lang w:val="tr-TR" w:eastAsia="zh-CN"/>
        </w:rPr>
        <w:t>ş</w:t>
      </w:r>
      <w:r w:rsidR="00E70B5E" w:rsidRPr="00EF7A12">
        <w:rPr>
          <w:rFonts w:ascii="Times New Roman" w:eastAsia="TimesNewRoman,Bold" w:hAnsi="Times New Roman" w:cs="Times New Roman"/>
          <w:i/>
          <w:lang w:val="tr-TR" w:eastAsia="zh-CN"/>
        </w:rPr>
        <w:t>sal</w:t>
      </w:r>
      <w:proofErr w:type="spellEnd"/>
      <w:r w:rsidR="00E70B5E" w:rsidRPr="00EF7A12">
        <w:rPr>
          <w:rFonts w:ascii="Times New Roman" w:eastAsia="TimesNewRoman,Bold" w:hAnsi="Times New Roman" w:cs="Times New Roman"/>
          <w:i/>
          <w:lang w:val="tr-TR" w:eastAsia="zh-CN"/>
        </w:rPr>
        <w:t xml:space="preserve"> Tasarımlar</w:t>
      </w:r>
      <w:r w:rsidR="00E43588" w:rsidRPr="00EF7A12">
        <w:rPr>
          <w:rFonts w:ascii="Times New Roman" w:eastAsia="TimesNewRoman,Bold" w:hAnsi="Times New Roman" w:cs="Times New Roman"/>
          <w:i/>
          <w:lang w:val="tr-TR" w:eastAsia="zh-CN"/>
        </w:rPr>
        <w:t xml:space="preserve"> </w:t>
      </w:r>
      <w:r w:rsidR="00E70B5E" w:rsidRPr="00EF7A12">
        <w:rPr>
          <w:rFonts w:ascii="Times New Roman" w:eastAsia="TimesNewRoman,Bold" w:hAnsi="Times New Roman" w:cs="Times New Roman"/>
          <w:lang w:val="tr-TR" w:eastAsia="zh-CN"/>
        </w:rPr>
        <w:t>kategorisi; başarı duygusu oluşturma, yapabilme yönünde inanç / özgüven verme, yazma becerisini</w:t>
      </w:r>
      <w:r w:rsidR="00374FE8">
        <w:rPr>
          <w:rFonts w:ascii="Times New Roman" w:eastAsia="TimesNewRoman,Bold" w:hAnsi="Times New Roman" w:cs="Times New Roman"/>
          <w:lang w:val="tr-TR" w:eastAsia="zh-CN"/>
        </w:rPr>
        <w:t xml:space="preserve"> fark etme, keşfetme duygusu ile </w:t>
      </w:r>
      <w:r w:rsidR="00E70B5E" w:rsidRPr="00EF7A12">
        <w:rPr>
          <w:rFonts w:ascii="Times New Roman" w:eastAsia="TimesNewRoman,Bold" w:hAnsi="Times New Roman" w:cs="Times New Roman"/>
          <w:lang w:val="tr-TR" w:eastAsia="zh-CN"/>
        </w:rPr>
        <w:t xml:space="preserve">yöntemin eğlenceli </w:t>
      </w:r>
      <w:r w:rsidR="00B473AC" w:rsidRPr="00EF7A12">
        <w:rPr>
          <w:rFonts w:ascii="Times New Roman" w:eastAsia="TimesNewRoman,Bold" w:hAnsi="Times New Roman" w:cs="Times New Roman"/>
          <w:lang w:val="tr-TR" w:eastAsia="zh-CN"/>
        </w:rPr>
        <w:t>gelmesi ve keyifli olmasından</w:t>
      </w:r>
      <w:r w:rsidR="00E70B5E" w:rsidRPr="00EF7A12">
        <w:rPr>
          <w:rFonts w:ascii="Times New Roman" w:eastAsia="TimesNewRoman,Bold" w:hAnsi="Times New Roman" w:cs="Times New Roman"/>
          <w:lang w:val="tr-TR" w:eastAsia="zh-CN"/>
        </w:rPr>
        <w:t xml:space="preserve"> ötürü oluşan güdülenme duygusu kodlarından meydana gelmiştir.</w:t>
      </w:r>
      <w:r w:rsidR="00E43588" w:rsidRPr="00EF7A12">
        <w:rPr>
          <w:rFonts w:ascii="Times New Roman" w:eastAsia="TimesNewRoman,Bold" w:hAnsi="Times New Roman" w:cs="Times New Roman"/>
          <w:lang w:val="tr-TR" w:eastAsia="zh-CN"/>
        </w:rPr>
        <w:t xml:space="preserve"> Bu bağlamda, y</w:t>
      </w:r>
      <w:r w:rsidR="005F4563" w:rsidRPr="00EF7A12">
        <w:rPr>
          <w:rFonts w:ascii="Times New Roman" w:eastAsia="TimesNewRoman,Bold" w:hAnsi="Times New Roman" w:cs="Times New Roman"/>
          <w:lang w:val="tr-TR" w:eastAsia="zh-CN"/>
        </w:rPr>
        <w:t xml:space="preserve">öntemin uygulandığı derslere yönelik sorulan sorulara </w:t>
      </w:r>
      <w:r w:rsidR="004241AF" w:rsidRPr="00EF7A12">
        <w:rPr>
          <w:rFonts w:ascii="Times New Roman" w:eastAsia="TimesNewRoman,Bold" w:hAnsi="Times New Roman" w:cs="Times New Roman"/>
          <w:lang w:val="tr-TR" w:eastAsia="zh-CN"/>
        </w:rPr>
        <w:t xml:space="preserve">ilişkin </w:t>
      </w:r>
      <w:r w:rsidR="005F4563" w:rsidRPr="00EF7A12">
        <w:rPr>
          <w:rFonts w:ascii="Times New Roman" w:eastAsia="TimesNewRoman,Bold" w:hAnsi="Times New Roman" w:cs="Times New Roman"/>
          <w:lang w:val="tr-TR" w:eastAsia="zh-CN"/>
        </w:rPr>
        <w:t>öğrenci gö</w:t>
      </w:r>
      <w:r w:rsidR="00E43588" w:rsidRPr="00EF7A12">
        <w:rPr>
          <w:rFonts w:ascii="Times New Roman" w:eastAsia="TimesNewRoman,Bold" w:hAnsi="Times New Roman" w:cs="Times New Roman"/>
          <w:lang w:val="tr-TR" w:eastAsia="zh-CN"/>
        </w:rPr>
        <w:t>r</w:t>
      </w:r>
      <w:r w:rsidR="005F4563" w:rsidRPr="00EF7A12">
        <w:rPr>
          <w:rFonts w:ascii="Times New Roman" w:eastAsia="TimesNewRoman,Bold" w:hAnsi="Times New Roman" w:cs="Times New Roman"/>
          <w:lang w:val="tr-TR" w:eastAsia="zh-CN"/>
        </w:rPr>
        <w:t>üşleri şu yönde olmuştur:</w:t>
      </w:r>
    </w:p>
    <w:p w14:paraId="1343FD83" w14:textId="7B5A7CB1" w:rsidR="00E70B5E" w:rsidRPr="00EF7A12" w:rsidRDefault="005F4563" w:rsidP="00905FAD">
      <w:pPr>
        <w:spacing w:line="480" w:lineRule="auto"/>
        <w:jc w:val="both"/>
        <w:rPr>
          <w:rFonts w:ascii="Times New Roman" w:eastAsia="TimesNewRoman,Bold" w:hAnsi="Times New Roman" w:cs="Times New Roman"/>
          <w:sz w:val="21"/>
          <w:lang w:val="tr-TR" w:eastAsia="zh-CN"/>
        </w:rPr>
      </w:pPr>
      <w:r w:rsidRPr="00EF7A12">
        <w:rPr>
          <w:rFonts w:ascii="Times New Roman" w:eastAsia="TimesNewRoman,Bold" w:hAnsi="Times New Roman" w:cs="Times New Roman"/>
          <w:lang w:val="tr-TR" w:eastAsia="zh-CN"/>
        </w:rPr>
        <w:t xml:space="preserve"> </w:t>
      </w:r>
      <w:r w:rsidR="00FA44CC"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Fikirlerimize önem verildi. Kendimizi ifade edebildik. Soruları c</w:t>
      </w:r>
      <w:r w:rsidR="00FA44CC" w:rsidRPr="00EF7A12">
        <w:rPr>
          <w:rFonts w:ascii="Times New Roman" w:eastAsia="TimesNewRoman,Bold" w:hAnsi="Times New Roman" w:cs="Times New Roman"/>
          <w:lang w:val="tr-TR" w:eastAsia="zh-CN"/>
        </w:rPr>
        <w:t>evaplayabileceğimi fark ettim.”</w:t>
      </w:r>
      <w:r w:rsidR="00E70B5E"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sz w:val="21"/>
          <w:lang w:val="tr-TR" w:eastAsia="zh-CN"/>
        </w:rPr>
        <w:t>(Ö-2)</w:t>
      </w:r>
    </w:p>
    <w:p w14:paraId="326153A5" w14:textId="49EE57F6" w:rsidR="00E70B5E" w:rsidRPr="00EF7A12" w:rsidRDefault="00FA44CC"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En beğendiğim nokta, kendi fikirlerimizi elde ederek öğret</w:t>
      </w:r>
      <w:r w:rsidR="00075B90" w:rsidRPr="00EF7A12">
        <w:rPr>
          <w:rFonts w:ascii="Times New Roman" w:eastAsia="TimesNewRoman,Bold" w:hAnsi="Times New Roman" w:cs="Times New Roman"/>
          <w:lang w:val="tr-TR" w:eastAsia="zh-CN"/>
        </w:rPr>
        <w:t>menimize aktarabilmekti. Bu bizi çok mutlu etti.”</w:t>
      </w:r>
      <w:r w:rsidR="00E70B5E" w:rsidRPr="00EF7A12">
        <w:rPr>
          <w:rFonts w:ascii="Times New Roman" w:eastAsia="TimesNewRoman,Bold" w:hAnsi="Times New Roman" w:cs="Times New Roman"/>
          <w:lang w:val="tr-TR" w:eastAsia="zh-CN"/>
        </w:rPr>
        <w:t xml:space="preserve"> (Ö-11)</w:t>
      </w:r>
    </w:p>
    <w:p w14:paraId="5AD2BE9A" w14:textId="7ADD444B" w:rsidR="00E70B5E" w:rsidRPr="00EF7A12" w:rsidRDefault="00FA44CC"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w:t>
      </w:r>
      <w:r w:rsidR="00E70B5E" w:rsidRPr="00EF7A12">
        <w:rPr>
          <w:rFonts w:ascii="Times New Roman" w:eastAsia="TimesNewRoman,Bold" w:hAnsi="Times New Roman" w:cs="Times New Roman"/>
          <w:lang w:val="tr-TR" w:eastAsia="zh-CN"/>
        </w:rPr>
        <w:t>Bu y</w:t>
      </w:r>
      <w:r w:rsidR="00075B90" w:rsidRPr="00EF7A12">
        <w:rPr>
          <w:rFonts w:ascii="Times New Roman" w:eastAsia="TimesNewRoman,Bold" w:hAnsi="Times New Roman" w:cs="Times New Roman"/>
          <w:lang w:val="tr-TR" w:eastAsia="zh-CN"/>
        </w:rPr>
        <w:t xml:space="preserve">öntem bizim metinleri heyecanla çözmemizi sağladı, </w:t>
      </w:r>
      <w:r w:rsidR="00E70B5E" w:rsidRPr="00EF7A12">
        <w:rPr>
          <w:rFonts w:ascii="Times New Roman" w:eastAsia="TimesNewRoman,Bold" w:hAnsi="Times New Roman" w:cs="Times New Roman"/>
          <w:lang w:val="tr-TR" w:eastAsia="zh-CN"/>
        </w:rPr>
        <w:t xml:space="preserve">sanki bir </w:t>
      </w:r>
      <w:proofErr w:type="spellStart"/>
      <w:r w:rsidR="00E70B5E" w:rsidRPr="00EF7A12">
        <w:rPr>
          <w:rFonts w:ascii="Times New Roman" w:eastAsia="TimesNewRoman,Bold" w:hAnsi="Times New Roman" w:cs="Times New Roman"/>
          <w:lang w:val="tr-TR" w:eastAsia="zh-CN"/>
        </w:rPr>
        <w:t>labi</w:t>
      </w:r>
      <w:r w:rsidR="00075B90" w:rsidRPr="00EF7A12">
        <w:rPr>
          <w:rFonts w:ascii="Times New Roman" w:eastAsia="TimesNewRoman,Bold" w:hAnsi="Times New Roman" w:cs="Times New Roman"/>
          <w:lang w:val="tr-TR" w:eastAsia="zh-CN"/>
        </w:rPr>
        <w:t>ret</w:t>
      </w:r>
      <w:proofErr w:type="spellEnd"/>
      <w:r w:rsidR="00075B90" w:rsidRPr="00EF7A12">
        <w:rPr>
          <w:rFonts w:ascii="Times New Roman" w:eastAsia="TimesNewRoman,Bold" w:hAnsi="Times New Roman" w:cs="Times New Roman"/>
          <w:lang w:val="tr-TR" w:eastAsia="zh-CN"/>
        </w:rPr>
        <w:t xml:space="preserve"> oyunu gibi merak ettirici bir şekilde</w:t>
      </w:r>
      <w:r w:rsidR="00E70B5E" w:rsidRPr="00EF7A12">
        <w:rPr>
          <w:rFonts w:ascii="Times New Roman" w:eastAsia="TimesNewRoman,Bold" w:hAnsi="Times New Roman" w:cs="Times New Roman"/>
          <w:lang w:val="tr-TR" w:eastAsia="zh-CN"/>
        </w:rPr>
        <w:t xml:space="preserve"> çıkış</w:t>
      </w:r>
      <w:r w:rsidRPr="00EF7A12">
        <w:rPr>
          <w:rFonts w:ascii="Times New Roman" w:eastAsia="TimesNewRoman,Bold" w:hAnsi="Times New Roman" w:cs="Times New Roman"/>
          <w:lang w:val="tr-TR" w:eastAsia="zh-CN"/>
        </w:rPr>
        <w:t>ı bulmamız gerektiğini öğretti.”</w:t>
      </w:r>
      <w:r w:rsidR="00E70B5E" w:rsidRPr="00EF7A12">
        <w:rPr>
          <w:rFonts w:ascii="Times New Roman" w:eastAsia="TimesNewRoman,Bold" w:hAnsi="Times New Roman" w:cs="Times New Roman"/>
          <w:lang w:val="tr-TR" w:eastAsia="zh-CN"/>
        </w:rPr>
        <w:t xml:space="preserve"> (Ö-1)</w:t>
      </w:r>
    </w:p>
    <w:p w14:paraId="0FB9A600" w14:textId="1AF41A02" w:rsidR="00625279" w:rsidRPr="00EF7A12" w:rsidRDefault="00075B90"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625279" w:rsidRPr="00EF7A12">
        <w:rPr>
          <w:rFonts w:ascii="Times New Roman" w:eastAsia="TimesNewRoman,Bold" w:hAnsi="Times New Roman" w:cs="Times New Roman"/>
          <w:lang w:val="tr-TR" w:eastAsia="zh-CN"/>
        </w:rPr>
        <w:t xml:space="preserve">Bundan sonraki derslerde söylem çözümleme yönteminin kullanılıp kullanılmaması tercihine yönelik soruya ilişkin </w:t>
      </w:r>
      <w:r w:rsidRPr="00EF7A12">
        <w:rPr>
          <w:rFonts w:ascii="Times New Roman" w:eastAsia="TimesNewRoman,Bold" w:hAnsi="Times New Roman" w:cs="Times New Roman"/>
          <w:lang w:val="tr-TR" w:eastAsia="zh-CN"/>
        </w:rPr>
        <w:t xml:space="preserve">öğrenci </w:t>
      </w:r>
      <w:r w:rsidR="00625279" w:rsidRPr="00EF7A12">
        <w:rPr>
          <w:rFonts w:ascii="Times New Roman" w:eastAsia="TimesNewRoman,Bold" w:hAnsi="Times New Roman" w:cs="Times New Roman"/>
          <w:lang w:val="tr-TR" w:eastAsia="zh-CN"/>
        </w:rPr>
        <w:t>görüşleri şu şekildedir:</w:t>
      </w:r>
    </w:p>
    <w:p w14:paraId="39431BD9" w14:textId="21A69BF4" w:rsidR="00E70B5E" w:rsidRPr="00EF7A12" w:rsidRDefault="00905FAD"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 </w:t>
      </w:r>
      <w:r w:rsidR="00FA44CC"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Evet, daha etkin katılıyorduk ve düşüncelerimi daha rahat açıklıyordum. Başka dersler</w:t>
      </w:r>
      <w:r w:rsidR="00FA44CC" w:rsidRPr="00EF7A12">
        <w:rPr>
          <w:rFonts w:ascii="Times New Roman" w:eastAsia="TimesNewRoman,Bold" w:hAnsi="Times New Roman" w:cs="Times New Roman"/>
          <w:lang w:val="tr-TR" w:eastAsia="zh-CN"/>
        </w:rPr>
        <w:t>de de kullanılmasını istiyorum.”</w:t>
      </w:r>
      <w:r w:rsidR="00E70B5E" w:rsidRPr="00EF7A12">
        <w:rPr>
          <w:rFonts w:ascii="Times New Roman" w:eastAsia="TimesNewRoman,Bold" w:hAnsi="Times New Roman" w:cs="Times New Roman"/>
          <w:lang w:val="tr-TR" w:eastAsia="zh-CN"/>
        </w:rPr>
        <w:t xml:space="preserve"> (Ö-8)</w:t>
      </w:r>
    </w:p>
    <w:p w14:paraId="5E902BDF" w14:textId="2E7471EA" w:rsidR="00E70B5E" w:rsidRPr="00EF7A12" w:rsidRDefault="00FA44CC"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proofErr w:type="gramStart"/>
      <w:r w:rsidR="00E70B5E" w:rsidRPr="00EF7A12">
        <w:rPr>
          <w:rFonts w:ascii="Times New Roman" w:eastAsia="TimesNewRoman,Bold" w:hAnsi="Times New Roman" w:cs="Times New Roman"/>
          <w:lang w:val="tr-TR" w:eastAsia="zh-CN"/>
        </w:rPr>
        <w:t>Evet</w:t>
      </w:r>
      <w:proofErr w:type="gramEnd"/>
      <w:r w:rsidR="00E70B5E" w:rsidRPr="00EF7A12">
        <w:rPr>
          <w:rFonts w:ascii="Times New Roman" w:eastAsia="TimesNewRoman,Bold" w:hAnsi="Times New Roman" w:cs="Times New Roman"/>
          <w:lang w:val="tr-TR" w:eastAsia="zh-CN"/>
        </w:rPr>
        <w:t xml:space="preserve"> tercih ederim. Çünkü eğlence</w:t>
      </w:r>
      <w:r w:rsidRPr="00EF7A12">
        <w:rPr>
          <w:rFonts w:ascii="Times New Roman" w:eastAsia="TimesNewRoman,Bold" w:hAnsi="Times New Roman" w:cs="Times New Roman"/>
          <w:lang w:val="tr-TR" w:eastAsia="zh-CN"/>
        </w:rPr>
        <w:t>liydi. Başarılı olmak güzeldi.”</w:t>
      </w:r>
      <w:r w:rsidR="00E70B5E" w:rsidRPr="00EF7A12">
        <w:rPr>
          <w:rFonts w:ascii="Times New Roman" w:eastAsia="TimesNewRoman,Bold" w:hAnsi="Times New Roman" w:cs="Times New Roman"/>
          <w:lang w:val="tr-TR" w:eastAsia="zh-CN"/>
        </w:rPr>
        <w:t xml:space="preserve"> (Ö-12)</w:t>
      </w:r>
    </w:p>
    <w:p w14:paraId="5BEFF442" w14:textId="117FC8F0" w:rsidR="00E70B5E" w:rsidRPr="00EF7A12" w:rsidRDefault="008E687F"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Özellikle başarı duygusunun süreç içinde öğrenciler tarafından tadılmış olması</w:t>
      </w:r>
      <w:r w:rsidR="00AC43FA"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kendinin ve fikirlerinin değ</w:t>
      </w:r>
      <w:r w:rsidR="00075B90" w:rsidRPr="00EF7A12">
        <w:rPr>
          <w:rFonts w:ascii="Times New Roman" w:eastAsia="TimesNewRoman,Bold" w:hAnsi="Times New Roman" w:cs="Times New Roman"/>
          <w:lang w:val="tr-TR" w:eastAsia="zh-CN"/>
        </w:rPr>
        <w:t xml:space="preserve">erli olduğu hissini de </w:t>
      </w:r>
      <w:r w:rsidR="00AC43FA" w:rsidRPr="00EF7A12">
        <w:rPr>
          <w:rFonts w:ascii="Times New Roman" w:eastAsia="TimesNewRoman,Bold" w:hAnsi="Times New Roman" w:cs="Times New Roman"/>
          <w:lang w:val="tr-TR" w:eastAsia="zh-CN"/>
        </w:rPr>
        <w:t xml:space="preserve">beraberinde </w:t>
      </w:r>
      <w:r w:rsidR="00E70B5E" w:rsidRPr="00EF7A12">
        <w:rPr>
          <w:rFonts w:ascii="Times New Roman" w:eastAsia="TimesNewRoman,Bold" w:hAnsi="Times New Roman" w:cs="Times New Roman"/>
          <w:lang w:val="tr-TR" w:eastAsia="zh-CN"/>
        </w:rPr>
        <w:t xml:space="preserve">getirmiştir. Bu </w:t>
      </w:r>
      <w:r w:rsidR="000F7EEC">
        <w:rPr>
          <w:rFonts w:ascii="Times New Roman" w:eastAsia="TimesNewRoman,Bold" w:hAnsi="Times New Roman" w:cs="Times New Roman"/>
          <w:lang w:val="tr-TR" w:eastAsia="zh-CN"/>
        </w:rPr>
        <w:t>durumda</w:t>
      </w:r>
      <w:r w:rsidR="00E70B5E" w:rsidRPr="00EF7A12">
        <w:rPr>
          <w:rFonts w:ascii="Times New Roman" w:eastAsia="TimesNewRoman,Bold" w:hAnsi="Times New Roman" w:cs="Times New Roman"/>
          <w:lang w:val="tr-TR" w:eastAsia="zh-CN"/>
        </w:rPr>
        <w:t xml:space="preserve"> öğrenciler</w:t>
      </w:r>
      <w:r w:rsidR="000F7EEC">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 xml:space="preserve"> herhangi bir davranışı ortaya koymak adına daha istekli hale gelmiştir. Söylem çözümleme yöntemi öğrenme sürecinde güdüley</w:t>
      </w:r>
      <w:r w:rsidR="00075B90" w:rsidRPr="00EF7A12">
        <w:rPr>
          <w:rFonts w:ascii="Times New Roman" w:eastAsia="TimesNewRoman,Bold" w:hAnsi="Times New Roman" w:cs="Times New Roman"/>
          <w:lang w:val="tr-TR" w:eastAsia="zh-CN"/>
        </w:rPr>
        <w:t>i</w:t>
      </w:r>
      <w:r w:rsidR="00E70B5E" w:rsidRPr="00EF7A12">
        <w:rPr>
          <w:rFonts w:ascii="Times New Roman" w:eastAsia="TimesNewRoman,Bold" w:hAnsi="Times New Roman" w:cs="Times New Roman"/>
          <w:lang w:val="tr-TR" w:eastAsia="zh-CN"/>
        </w:rPr>
        <w:t xml:space="preserve">ci de bir rol üstlenmiştir. </w:t>
      </w:r>
    </w:p>
    <w:p w14:paraId="1F7A778C" w14:textId="3DECDB4B" w:rsidR="00E70B5E" w:rsidRPr="00EF7A12" w:rsidRDefault="008E687F"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 xml:space="preserve">Söylem çözümleme yönteminin yazma becerisi bağlamındaki bilişsel yapılar üzerindeki etkisinin </w:t>
      </w:r>
      <w:proofErr w:type="spellStart"/>
      <w:r w:rsidR="00E70B5E" w:rsidRPr="00EF7A12">
        <w:rPr>
          <w:rFonts w:ascii="Times New Roman" w:eastAsia="TimesNewRoman,Bold" w:hAnsi="Times New Roman" w:cs="Times New Roman"/>
          <w:lang w:val="tr-TR" w:eastAsia="zh-CN"/>
        </w:rPr>
        <w:t>duyuşsal</w:t>
      </w:r>
      <w:proofErr w:type="spellEnd"/>
      <w:r w:rsidR="00E70B5E" w:rsidRPr="00EF7A12">
        <w:rPr>
          <w:rFonts w:ascii="Times New Roman" w:eastAsia="TimesNewRoman,Bold" w:hAnsi="Times New Roman" w:cs="Times New Roman"/>
          <w:lang w:val="tr-TR" w:eastAsia="zh-CN"/>
        </w:rPr>
        <w:t xml:space="preserve"> etki alanında gözlemlenen bir durumu da şu ş</w:t>
      </w:r>
      <w:r w:rsidR="00F00273" w:rsidRPr="00EF7A12">
        <w:rPr>
          <w:rFonts w:ascii="Times New Roman" w:eastAsia="TimesNewRoman,Bold" w:hAnsi="Times New Roman" w:cs="Times New Roman"/>
          <w:lang w:val="tr-TR" w:eastAsia="zh-CN"/>
        </w:rPr>
        <w:t>ekilde mey</w:t>
      </w:r>
      <w:r w:rsidR="00E70B5E" w:rsidRPr="00EF7A12">
        <w:rPr>
          <w:rFonts w:ascii="Times New Roman" w:eastAsia="TimesNewRoman,Bold" w:hAnsi="Times New Roman" w:cs="Times New Roman"/>
          <w:lang w:val="tr-TR" w:eastAsia="zh-CN"/>
        </w:rPr>
        <w:t>dana gelmiştir: Öğrenci</w:t>
      </w:r>
      <w:r w:rsidR="000F7EEC">
        <w:rPr>
          <w:rFonts w:ascii="Times New Roman" w:eastAsia="TimesNewRoman,Bold" w:hAnsi="Times New Roman" w:cs="Times New Roman"/>
          <w:lang w:val="tr-TR" w:eastAsia="zh-CN"/>
        </w:rPr>
        <w:t>ler</w:t>
      </w:r>
      <w:r w:rsidR="00E70B5E" w:rsidRPr="00EF7A12">
        <w:rPr>
          <w:rFonts w:ascii="Times New Roman" w:eastAsia="TimesNewRoman,Bold" w:hAnsi="Times New Roman" w:cs="Times New Roman"/>
          <w:lang w:val="tr-TR" w:eastAsia="zh-CN"/>
        </w:rPr>
        <w:t>in bir konu üzerinde düşünmeleri, duygu ve düşünceleri anlamaları sonucunda çözümler üretmeleri</w:t>
      </w:r>
      <w:r w:rsidR="000F7EEC">
        <w:rPr>
          <w:rFonts w:ascii="Times New Roman" w:eastAsia="TimesNewRoman,Bold" w:hAnsi="Times New Roman" w:cs="Times New Roman"/>
          <w:lang w:val="tr-TR" w:eastAsia="zh-CN"/>
        </w:rPr>
        <w:t>; grup içinde konuşma ve kendilerini</w:t>
      </w:r>
      <w:r w:rsidR="00E70B5E" w:rsidRPr="00EF7A12">
        <w:rPr>
          <w:rFonts w:ascii="Times New Roman" w:eastAsia="TimesNewRoman,Bold" w:hAnsi="Times New Roman" w:cs="Times New Roman"/>
          <w:lang w:val="tr-TR" w:eastAsia="zh-CN"/>
        </w:rPr>
        <w:t xml:space="preserve"> ifade etme</w:t>
      </w:r>
      <w:r w:rsidR="000F7EEC">
        <w:rPr>
          <w:rFonts w:ascii="Times New Roman" w:eastAsia="TimesNewRoman,Bold" w:hAnsi="Times New Roman" w:cs="Times New Roman"/>
          <w:lang w:val="tr-TR" w:eastAsia="zh-CN"/>
        </w:rPr>
        <w:t>leri yönünde</w:t>
      </w:r>
      <w:r w:rsidR="00E70B5E" w:rsidRPr="00EF7A12">
        <w:rPr>
          <w:rFonts w:ascii="Times New Roman" w:eastAsia="TimesNewRoman,Bold" w:hAnsi="Times New Roman" w:cs="Times New Roman"/>
          <w:lang w:val="tr-TR" w:eastAsia="zh-CN"/>
        </w:rPr>
        <w:t xml:space="preserve"> daha rahat ve özgüven içinde hissetmelerine olanak sağlamıştır. Ayrıca yine süreçte ürettikleri fikirlerin kabul görmesi, fikir üretim işlemi açısından teşvik edici bir boyut halini de almıştır. Böylelikle bir şeyi başarma konusunda daha cesaretli bir tavır içine de girmişlerdir.</w:t>
      </w:r>
    </w:p>
    <w:p w14:paraId="3848FB18" w14:textId="56EFE272" w:rsidR="00E70B5E" w:rsidRPr="00EF7A12" w:rsidRDefault="008E687F"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625279" w:rsidRPr="00EF7A12">
        <w:rPr>
          <w:rFonts w:ascii="Times New Roman" w:eastAsia="TimesNewRoman,Bold" w:hAnsi="Times New Roman" w:cs="Times New Roman"/>
          <w:lang w:val="tr-TR" w:eastAsia="zh-CN"/>
        </w:rPr>
        <w:t xml:space="preserve">Söylem çözümleme yöntemi ve dil zevkinin gelişimi arasındaki ilişkiye yönelik </w:t>
      </w:r>
      <w:r w:rsidR="00AE755A">
        <w:rPr>
          <w:rFonts w:ascii="Times New Roman" w:eastAsia="TimesNewRoman,Bold" w:hAnsi="Times New Roman" w:cs="Times New Roman"/>
          <w:lang w:val="tr-TR" w:eastAsia="zh-CN"/>
        </w:rPr>
        <w:t xml:space="preserve">de </w:t>
      </w:r>
      <w:r w:rsidR="00625279" w:rsidRPr="00EF7A12">
        <w:rPr>
          <w:rFonts w:ascii="Times New Roman" w:eastAsia="TimesNewRoman,Bold" w:hAnsi="Times New Roman" w:cs="Times New Roman"/>
          <w:lang w:val="tr-TR" w:eastAsia="zh-CN"/>
        </w:rPr>
        <w:t>öğrenci görüşleri olumlu yönde olmuş, bazılarının ifadeleri aşağıda aktarılmıştır:</w:t>
      </w:r>
    </w:p>
    <w:p w14:paraId="62D59B43" w14:textId="003BDB82" w:rsidR="00E70B5E" w:rsidRPr="00EF7A12" w:rsidRDefault="00FA44CC"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Evet, geliştirdi. Kullanılan sözcüklerin bizim kullandığımız (anlamlardan) daha farklı olduğunu gör</w:t>
      </w:r>
      <w:r w:rsidRPr="00EF7A12">
        <w:rPr>
          <w:rFonts w:ascii="Times New Roman" w:eastAsia="TimesNewRoman,Bold" w:hAnsi="Times New Roman" w:cs="Times New Roman"/>
          <w:lang w:val="tr-TR" w:eastAsia="zh-CN"/>
        </w:rPr>
        <w:t>düm.”</w:t>
      </w:r>
      <w:r w:rsidR="00E70B5E" w:rsidRPr="00EF7A12">
        <w:rPr>
          <w:rFonts w:ascii="Times New Roman" w:eastAsia="TimesNewRoman,Bold" w:hAnsi="Times New Roman" w:cs="Times New Roman"/>
          <w:lang w:val="tr-TR" w:eastAsia="zh-CN"/>
        </w:rPr>
        <w:t xml:space="preserve"> (Ö-10)</w:t>
      </w:r>
    </w:p>
    <w:p w14:paraId="37B2477C" w14:textId="4082E8F4" w:rsidR="00E70B5E" w:rsidRPr="00EF7A12" w:rsidRDefault="00FA44CC"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“Evet. Sözcükleri keşfettik.”</w:t>
      </w:r>
      <w:r w:rsidR="00E70B5E" w:rsidRPr="00EF7A12">
        <w:rPr>
          <w:rFonts w:ascii="Times New Roman" w:eastAsia="TimesNewRoman,Bold" w:hAnsi="Times New Roman" w:cs="Times New Roman"/>
          <w:lang w:val="tr-TR" w:eastAsia="zh-CN"/>
        </w:rPr>
        <w:t xml:space="preserve"> (Ö-11)</w:t>
      </w:r>
    </w:p>
    <w:p w14:paraId="4D6D3A56" w14:textId="4591FBA0" w:rsidR="00E70B5E" w:rsidRPr="00EF7A12" w:rsidRDefault="008E687F"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ab/>
      </w:r>
      <w:r w:rsidR="00E70B5E" w:rsidRPr="00EF7A12">
        <w:rPr>
          <w:rFonts w:ascii="Times New Roman" w:eastAsia="TimesNewRoman,Bold" w:hAnsi="Times New Roman" w:cs="Times New Roman"/>
          <w:lang w:val="tr-TR" w:eastAsia="zh-CN"/>
        </w:rPr>
        <w:t xml:space="preserve">Görüleceği üzere, </w:t>
      </w:r>
      <w:proofErr w:type="spellStart"/>
      <w:r w:rsidR="00E70B5E" w:rsidRPr="00EF7A12">
        <w:rPr>
          <w:rFonts w:ascii="Times New Roman" w:eastAsia="TimesNewRoman,Bold" w:hAnsi="Times New Roman" w:cs="Times New Roman"/>
          <w:lang w:val="tr-TR" w:eastAsia="zh-CN"/>
        </w:rPr>
        <w:t>duyuşsal</w:t>
      </w:r>
      <w:proofErr w:type="spellEnd"/>
      <w:r w:rsidR="00E70B5E" w:rsidRPr="00EF7A12">
        <w:rPr>
          <w:rFonts w:ascii="Times New Roman" w:eastAsia="TimesNewRoman,Bold" w:hAnsi="Times New Roman" w:cs="Times New Roman"/>
          <w:lang w:val="tr-TR" w:eastAsia="zh-CN"/>
        </w:rPr>
        <w:t xml:space="preserve"> alan önermeleri özellikle bilişsel süreçlerle birlikte görülmüştür. </w:t>
      </w:r>
      <w:proofErr w:type="spellStart"/>
      <w:r w:rsidR="00E70B5E" w:rsidRPr="00EF7A12">
        <w:rPr>
          <w:rFonts w:ascii="Times New Roman" w:eastAsia="TimesNewRoman,Bold" w:hAnsi="Times New Roman" w:cs="Times New Roman"/>
          <w:lang w:val="tr-TR" w:eastAsia="zh-CN"/>
        </w:rPr>
        <w:t>Duyuşsal</w:t>
      </w:r>
      <w:proofErr w:type="spellEnd"/>
      <w:r w:rsidR="00E70B5E" w:rsidRPr="00EF7A12">
        <w:rPr>
          <w:rFonts w:ascii="Times New Roman" w:eastAsia="TimesNewRoman,Bold" w:hAnsi="Times New Roman" w:cs="Times New Roman"/>
          <w:lang w:val="tr-TR" w:eastAsia="zh-CN"/>
        </w:rPr>
        <w:t xml:space="preserve"> göstergelerle ilgili durumlar söylem çözümleme yöntemiyle yazma çalışmaları esnasında daha çok; ilgi duyma, farkınd</w:t>
      </w:r>
      <w:r w:rsidR="007928AA">
        <w:rPr>
          <w:rFonts w:ascii="Times New Roman" w:eastAsia="TimesNewRoman,Bold" w:hAnsi="Times New Roman" w:cs="Times New Roman"/>
          <w:lang w:val="tr-TR" w:eastAsia="zh-CN"/>
        </w:rPr>
        <w:t xml:space="preserve">alık, etkileşim, başarı duygusunun beraberinde </w:t>
      </w:r>
      <w:r w:rsidR="00E70B5E" w:rsidRPr="00EF7A12">
        <w:rPr>
          <w:rFonts w:ascii="Times New Roman" w:eastAsia="TimesNewRoman,Bold" w:hAnsi="Times New Roman" w:cs="Times New Roman"/>
          <w:lang w:val="tr-TR" w:eastAsia="zh-CN"/>
        </w:rPr>
        <w:t>oluşan duygusal durumlar şeklinde kendini göstermiştir.</w:t>
      </w:r>
    </w:p>
    <w:p w14:paraId="30B2FA1D" w14:textId="3A13C7D6" w:rsidR="00964F34" w:rsidRPr="00EF7A12" w:rsidRDefault="008E687F" w:rsidP="00075B90">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1A7C36">
        <w:rPr>
          <w:rFonts w:ascii="Times New Roman" w:eastAsia="TimesNewRoman,Bold" w:hAnsi="Times New Roman" w:cs="Times New Roman"/>
          <w:lang w:val="tr-TR" w:eastAsia="zh-CN"/>
        </w:rPr>
        <w:t>Sonuç olarak, s</w:t>
      </w:r>
      <w:r w:rsidR="00E70B5E" w:rsidRPr="00EF7A12">
        <w:rPr>
          <w:rFonts w:ascii="Times New Roman" w:eastAsia="TimesNewRoman,Bold" w:hAnsi="Times New Roman" w:cs="Times New Roman"/>
          <w:lang w:val="tr-TR" w:eastAsia="zh-CN"/>
        </w:rPr>
        <w:t>öylem çözümleme</w:t>
      </w:r>
      <w:r w:rsidR="005733D7" w:rsidRPr="00EF7A12">
        <w:rPr>
          <w:rFonts w:ascii="Times New Roman" w:eastAsia="TimesNewRoman,Bold" w:hAnsi="Times New Roman" w:cs="Times New Roman"/>
          <w:lang w:val="tr-TR" w:eastAsia="zh-CN"/>
        </w:rPr>
        <w:t xml:space="preserve"> yönteminin </w:t>
      </w:r>
      <w:r w:rsidR="00E70B5E" w:rsidRPr="00EF7A12">
        <w:rPr>
          <w:rFonts w:ascii="Times New Roman" w:eastAsia="TimesNewRoman,Bold" w:hAnsi="Times New Roman" w:cs="Times New Roman"/>
          <w:lang w:val="tr-TR" w:eastAsia="zh-CN"/>
        </w:rPr>
        <w:t xml:space="preserve">kodlarda belirtilen diğer unsurlarla birlikte </w:t>
      </w:r>
      <w:proofErr w:type="spellStart"/>
      <w:r w:rsidR="00E70B5E" w:rsidRPr="00EF7A12">
        <w:rPr>
          <w:rFonts w:ascii="Times New Roman" w:eastAsia="TimesNewRoman,Bold" w:hAnsi="Times New Roman" w:cs="Times New Roman"/>
          <w:lang w:val="tr-TR" w:eastAsia="zh-CN"/>
        </w:rPr>
        <w:t>duyuşsal</w:t>
      </w:r>
      <w:proofErr w:type="spellEnd"/>
      <w:r w:rsidR="00E70B5E" w:rsidRPr="00EF7A12">
        <w:rPr>
          <w:rFonts w:ascii="Times New Roman" w:eastAsia="TimesNewRoman,Bold" w:hAnsi="Times New Roman" w:cs="Times New Roman"/>
          <w:lang w:val="tr-TR" w:eastAsia="zh-CN"/>
        </w:rPr>
        <w:t xml:space="preserve"> alanda da etkili ol</w:t>
      </w:r>
      <w:r w:rsidR="005733D7" w:rsidRPr="00EF7A12">
        <w:rPr>
          <w:rFonts w:ascii="Times New Roman" w:eastAsia="TimesNewRoman,Bold" w:hAnsi="Times New Roman" w:cs="Times New Roman"/>
          <w:lang w:val="tr-TR" w:eastAsia="zh-CN"/>
        </w:rPr>
        <w:t>duğu</w:t>
      </w:r>
      <w:r w:rsidR="00E67737">
        <w:rPr>
          <w:rFonts w:ascii="Times New Roman" w:eastAsia="TimesNewRoman,Bold" w:hAnsi="Times New Roman" w:cs="Times New Roman"/>
          <w:lang w:val="tr-TR" w:eastAsia="zh-CN"/>
        </w:rPr>
        <w:t xml:space="preserve"> ve</w:t>
      </w:r>
      <w:r w:rsidR="005733D7"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öğrencilerin başarılı olmasın</w:t>
      </w:r>
      <w:r w:rsidR="00E67737">
        <w:rPr>
          <w:rFonts w:ascii="Times New Roman" w:eastAsia="TimesNewRoman,Bold" w:hAnsi="Times New Roman" w:cs="Times New Roman"/>
          <w:lang w:val="tr-TR" w:eastAsia="zh-CN"/>
        </w:rPr>
        <w:t>d</w:t>
      </w:r>
      <w:r w:rsidR="00E70B5E" w:rsidRPr="00EF7A12">
        <w:rPr>
          <w:rFonts w:ascii="Times New Roman" w:eastAsia="TimesNewRoman,Bold" w:hAnsi="Times New Roman" w:cs="Times New Roman"/>
          <w:lang w:val="tr-TR" w:eastAsia="zh-CN"/>
        </w:rPr>
        <w:t>a bu yönüyle</w:t>
      </w:r>
      <w:r w:rsidR="00E67737">
        <w:rPr>
          <w:rFonts w:ascii="Times New Roman" w:eastAsia="TimesNewRoman,Bold" w:hAnsi="Times New Roman" w:cs="Times New Roman"/>
          <w:lang w:val="tr-TR" w:eastAsia="zh-CN"/>
        </w:rPr>
        <w:t xml:space="preserve"> </w:t>
      </w:r>
      <w:proofErr w:type="gramStart"/>
      <w:r w:rsidR="00E67737">
        <w:rPr>
          <w:rFonts w:ascii="Times New Roman" w:eastAsia="TimesNewRoman,Bold" w:hAnsi="Times New Roman" w:cs="Times New Roman"/>
          <w:lang w:val="tr-TR" w:eastAsia="zh-CN"/>
        </w:rPr>
        <w:t xml:space="preserve">de </w:t>
      </w:r>
      <w:r w:rsidR="00E70B5E" w:rsidRPr="00EF7A12">
        <w:rPr>
          <w:rFonts w:ascii="Times New Roman" w:eastAsia="TimesNewRoman,Bold" w:hAnsi="Times New Roman" w:cs="Times New Roman"/>
          <w:lang w:val="tr-TR" w:eastAsia="zh-CN"/>
        </w:rPr>
        <w:t xml:space="preserve"> önemli</w:t>
      </w:r>
      <w:proofErr w:type="gramEnd"/>
      <w:r w:rsidR="00E70B5E" w:rsidRPr="00EF7A12">
        <w:rPr>
          <w:rFonts w:ascii="Times New Roman" w:eastAsia="TimesNewRoman,Bold" w:hAnsi="Times New Roman" w:cs="Times New Roman"/>
          <w:lang w:val="tr-TR" w:eastAsia="zh-CN"/>
        </w:rPr>
        <w:t xml:space="preserve"> katkılarda </w:t>
      </w:r>
      <w:r w:rsidR="005733D7" w:rsidRPr="00EF7A12">
        <w:rPr>
          <w:rFonts w:ascii="Times New Roman" w:eastAsia="TimesNewRoman,Bold" w:hAnsi="Times New Roman" w:cs="Times New Roman"/>
          <w:lang w:val="tr-TR" w:eastAsia="zh-CN"/>
        </w:rPr>
        <w:t>bulunabil</w:t>
      </w:r>
      <w:r w:rsidR="00E67737">
        <w:rPr>
          <w:rFonts w:ascii="Times New Roman" w:eastAsia="TimesNewRoman,Bold" w:hAnsi="Times New Roman" w:cs="Times New Roman"/>
          <w:lang w:val="tr-TR" w:eastAsia="zh-CN"/>
        </w:rPr>
        <w:t>eceği s</w:t>
      </w:r>
      <w:r w:rsidR="00E67737" w:rsidRPr="00EF7A12">
        <w:rPr>
          <w:rFonts w:ascii="Times New Roman" w:eastAsia="TimesNewRoman,Bold" w:hAnsi="Times New Roman" w:cs="Times New Roman"/>
          <w:lang w:val="tr-TR" w:eastAsia="zh-CN"/>
        </w:rPr>
        <w:t>öylenebilir</w:t>
      </w:r>
      <w:r w:rsidR="00E67737">
        <w:rPr>
          <w:rFonts w:ascii="Times New Roman" w:eastAsia="TimesNewRoman,Bold" w:hAnsi="Times New Roman" w:cs="Times New Roman"/>
          <w:lang w:val="tr-TR" w:eastAsia="zh-CN"/>
        </w:rPr>
        <w:t>.</w:t>
      </w:r>
    </w:p>
    <w:p w14:paraId="3EB2D640" w14:textId="0B8A75B7" w:rsidR="00E70B5E" w:rsidRPr="00EF7A12" w:rsidRDefault="00A62D83" w:rsidP="00A62D83">
      <w:pPr>
        <w:spacing w:line="480" w:lineRule="auto"/>
        <w:jc w:val="center"/>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t>Tartışma ve</w:t>
      </w:r>
      <w:r w:rsidR="00CA6F9F" w:rsidRPr="00EF7A12">
        <w:rPr>
          <w:rFonts w:ascii="Times New Roman" w:eastAsia="TimesNewRoman,Bold" w:hAnsi="Times New Roman" w:cs="Times New Roman"/>
          <w:b/>
          <w:lang w:val="tr-TR" w:eastAsia="zh-CN"/>
        </w:rPr>
        <w:t xml:space="preserve"> Sonuç </w:t>
      </w:r>
    </w:p>
    <w:p w14:paraId="27293DC0" w14:textId="2DB23D61" w:rsidR="00E600D7" w:rsidRPr="00EF7A12" w:rsidRDefault="008E687F" w:rsidP="00B83C5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Söylem çözümleme yönteminin 7. sınıf öğrencilerinin yazma becerilerine katkısının araştı</w:t>
      </w:r>
      <w:r w:rsidR="00D16C25" w:rsidRPr="00EF7A12">
        <w:rPr>
          <w:rFonts w:ascii="Times New Roman" w:eastAsia="TimesNewRoman,Bold" w:hAnsi="Times New Roman" w:cs="Times New Roman"/>
          <w:lang w:val="tr-TR" w:eastAsia="zh-CN"/>
        </w:rPr>
        <w:t>rı</w:t>
      </w:r>
      <w:r w:rsidR="00E70B5E" w:rsidRPr="00EF7A12">
        <w:rPr>
          <w:rFonts w:ascii="Times New Roman" w:eastAsia="TimesNewRoman,Bold" w:hAnsi="Times New Roman" w:cs="Times New Roman"/>
          <w:lang w:val="tr-TR" w:eastAsia="zh-CN"/>
        </w:rPr>
        <w:t xml:space="preserve">ldığı bu çalışma süresince </w:t>
      </w:r>
      <w:r w:rsidR="0056128B">
        <w:rPr>
          <w:rFonts w:ascii="Times New Roman" w:eastAsia="TimesNewRoman,Bold" w:hAnsi="Times New Roman" w:cs="Times New Roman"/>
          <w:lang w:val="tr-TR" w:eastAsia="zh-CN"/>
        </w:rPr>
        <w:t xml:space="preserve">öğrencilerin yazdıkları </w:t>
      </w:r>
      <w:r w:rsidR="00E70B5E" w:rsidRPr="00EF7A12">
        <w:rPr>
          <w:rFonts w:ascii="Times New Roman" w:eastAsia="TimesNewRoman,Bold" w:hAnsi="Times New Roman" w:cs="Times New Roman"/>
          <w:lang w:val="tr-TR" w:eastAsia="zh-CN"/>
        </w:rPr>
        <w:t>metinle</w:t>
      </w:r>
      <w:r w:rsidR="005D547A" w:rsidRPr="00EF7A12">
        <w:rPr>
          <w:rFonts w:ascii="Times New Roman" w:eastAsia="TimesNewRoman,Bold" w:hAnsi="Times New Roman" w:cs="Times New Roman"/>
          <w:lang w:val="tr-TR" w:eastAsia="zh-CN"/>
        </w:rPr>
        <w:t>r, görüşme formları ve gözlemler</w:t>
      </w:r>
      <w:r w:rsidR="00E70B5E" w:rsidRPr="00EF7A12">
        <w:rPr>
          <w:rFonts w:ascii="Times New Roman" w:eastAsia="TimesNewRoman,Bold" w:hAnsi="Times New Roman" w:cs="Times New Roman"/>
          <w:lang w:val="tr-TR" w:eastAsia="zh-CN"/>
        </w:rPr>
        <w:t xml:space="preserve"> bağlamında şu sonuçlara ulaşılmıştır:</w:t>
      </w:r>
    </w:p>
    <w:p w14:paraId="46635BF6" w14:textId="7D962541" w:rsidR="001137D0" w:rsidRPr="00EF7A12" w:rsidRDefault="00FC0680" w:rsidP="006E05E7">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903CF2" w:rsidRPr="00EF7A12">
        <w:rPr>
          <w:rFonts w:ascii="Times New Roman" w:eastAsia="TimesNewRoman,Bold" w:hAnsi="Times New Roman" w:cs="Times New Roman"/>
          <w:lang w:val="tr-TR" w:eastAsia="zh-CN"/>
        </w:rPr>
        <w:t xml:space="preserve">Söylem çözümleme </w:t>
      </w:r>
      <w:r w:rsidRPr="00EF7A12">
        <w:rPr>
          <w:rFonts w:ascii="Times New Roman" w:eastAsia="TimesNewRoman,Bold" w:hAnsi="Times New Roman" w:cs="Times New Roman"/>
          <w:lang w:val="tr-TR" w:eastAsia="zh-CN"/>
        </w:rPr>
        <w:t>yöntem</w:t>
      </w:r>
      <w:r w:rsidR="00903CF2" w:rsidRPr="00EF7A12">
        <w:rPr>
          <w:rFonts w:ascii="Times New Roman" w:eastAsia="TimesNewRoman,Bold" w:hAnsi="Times New Roman" w:cs="Times New Roman"/>
          <w:lang w:val="tr-TR" w:eastAsia="zh-CN"/>
        </w:rPr>
        <w:t>i</w:t>
      </w:r>
      <w:r w:rsidRPr="00EF7A12">
        <w:rPr>
          <w:rFonts w:ascii="Times New Roman" w:eastAsia="TimesNewRoman,Bold" w:hAnsi="Times New Roman" w:cs="Times New Roman"/>
          <w:lang w:val="tr-TR" w:eastAsia="zh-CN"/>
        </w:rPr>
        <w:t>, öğrencilere söz varlığı içinde her gün kullandığı</w:t>
      </w:r>
      <w:r w:rsidR="001137D0" w:rsidRPr="00EF7A12">
        <w:rPr>
          <w:rFonts w:ascii="Times New Roman" w:eastAsia="TimesNewRoman,Bold" w:hAnsi="Times New Roman" w:cs="Times New Roman"/>
          <w:lang w:val="tr-TR" w:eastAsia="zh-CN"/>
        </w:rPr>
        <w:t>mız sözcüklerin iletişimsel ve</w:t>
      </w:r>
      <w:r w:rsidRPr="00EF7A12">
        <w:rPr>
          <w:rFonts w:ascii="Times New Roman" w:eastAsia="TimesNewRoman,Bold" w:hAnsi="Times New Roman" w:cs="Times New Roman"/>
          <w:lang w:val="tr-TR" w:eastAsia="zh-CN"/>
        </w:rPr>
        <w:t xml:space="preserve"> anlamsal değerinin dışında da </w:t>
      </w:r>
      <w:r w:rsidR="0056128B">
        <w:rPr>
          <w:rFonts w:ascii="Times New Roman" w:eastAsia="TimesNewRoman,Bold" w:hAnsi="Times New Roman" w:cs="Times New Roman"/>
          <w:lang w:val="tr-TR" w:eastAsia="zh-CN"/>
        </w:rPr>
        <w:t xml:space="preserve">kullanılabildiğini göstermiş, </w:t>
      </w:r>
      <w:r w:rsidRPr="00EF7A12">
        <w:rPr>
          <w:rFonts w:ascii="Times New Roman" w:eastAsia="TimesNewRoman,Bold" w:hAnsi="Times New Roman" w:cs="Times New Roman"/>
          <w:lang w:val="tr-TR" w:eastAsia="zh-CN"/>
        </w:rPr>
        <w:t>bazı öğrencilerde yazma çalışması esnasında bu yönde bir davranış değişikliği de ya</w:t>
      </w:r>
      <w:r w:rsidR="001137D0" w:rsidRPr="00EF7A12">
        <w:rPr>
          <w:rFonts w:ascii="Times New Roman" w:eastAsia="TimesNewRoman,Bold" w:hAnsi="Times New Roman" w:cs="Times New Roman"/>
          <w:lang w:val="tr-TR" w:eastAsia="zh-CN"/>
        </w:rPr>
        <w:t>ratmıştır.</w:t>
      </w:r>
    </w:p>
    <w:p w14:paraId="0544A4C2" w14:textId="74A28BC8" w:rsidR="00903CF2" w:rsidRPr="00EF7A12" w:rsidRDefault="001137D0" w:rsidP="006E05E7">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56128B">
        <w:rPr>
          <w:rFonts w:ascii="Times New Roman" w:eastAsia="TimesNewRoman,Bold" w:hAnsi="Times New Roman" w:cs="Times New Roman"/>
          <w:lang w:val="tr-TR" w:eastAsia="zh-CN"/>
        </w:rPr>
        <w:t>Söylem çözümleme</w:t>
      </w:r>
      <w:r w:rsidR="00FC0680" w:rsidRPr="00EF7A12">
        <w:rPr>
          <w:rFonts w:ascii="Times New Roman" w:eastAsia="TimesNewRoman,Bold" w:hAnsi="Times New Roman" w:cs="Times New Roman"/>
          <w:lang w:val="tr-TR" w:eastAsia="zh-CN"/>
        </w:rPr>
        <w:t xml:space="preserve">nin temel iddialarından içeriğin nasıl, hangi yol ve seçimlerle, hangi bağlamda, hangi niyetle, kim tarafından, kime aktarıldığının araştırılması ve ortaya çıkarılması, </w:t>
      </w:r>
      <w:r w:rsidR="00903CF2" w:rsidRPr="00EF7A12">
        <w:rPr>
          <w:rFonts w:ascii="Times New Roman" w:eastAsia="TimesNewRoman,Bold" w:hAnsi="Times New Roman" w:cs="Times New Roman"/>
          <w:lang w:val="tr-TR" w:eastAsia="zh-CN"/>
        </w:rPr>
        <w:t xml:space="preserve">yöntemin, yazma çalışmalarındaki olumlu etkilerine temel oluşturmuştur. </w:t>
      </w:r>
      <w:r w:rsidR="006E763D">
        <w:rPr>
          <w:rFonts w:ascii="Times New Roman" w:eastAsia="TimesNewRoman,Bold" w:hAnsi="Times New Roman" w:cs="Times New Roman"/>
          <w:lang w:val="tr-TR" w:eastAsia="zh-CN"/>
        </w:rPr>
        <w:t>Yöntem, b</w:t>
      </w:r>
      <w:r w:rsidR="00903CF2" w:rsidRPr="00EF7A12">
        <w:rPr>
          <w:rFonts w:ascii="Times New Roman" w:eastAsia="TimesNewRoman,Bold" w:hAnsi="Times New Roman" w:cs="Times New Roman"/>
          <w:lang w:val="tr-TR" w:eastAsia="zh-CN"/>
        </w:rPr>
        <w:t xml:space="preserve">u şekilde öğrencilerin </w:t>
      </w:r>
      <w:r w:rsidR="00FC0680" w:rsidRPr="00EF7A12">
        <w:rPr>
          <w:rFonts w:ascii="Times New Roman" w:eastAsia="TimesNewRoman,Bold" w:hAnsi="Times New Roman" w:cs="Times New Roman"/>
          <w:lang w:val="tr-TR" w:eastAsia="zh-CN"/>
        </w:rPr>
        <w:t>metinlerin niyet ve yapı açısından farklılı</w:t>
      </w:r>
      <w:r w:rsidR="00903CF2" w:rsidRPr="00EF7A12">
        <w:rPr>
          <w:rFonts w:ascii="Times New Roman" w:eastAsia="TimesNewRoman,Bold" w:hAnsi="Times New Roman" w:cs="Times New Roman"/>
          <w:lang w:val="tr-TR" w:eastAsia="zh-CN"/>
        </w:rPr>
        <w:t>klarına dair farkındalıklarını arttırmıştır. S</w:t>
      </w:r>
      <w:r w:rsidR="00FC0680" w:rsidRPr="00EF7A12">
        <w:rPr>
          <w:rFonts w:ascii="Times New Roman" w:eastAsia="TimesNewRoman,Bold" w:hAnsi="Times New Roman" w:cs="Times New Roman"/>
          <w:lang w:val="tr-TR" w:eastAsia="zh-CN"/>
        </w:rPr>
        <w:t>öylem b</w:t>
      </w:r>
      <w:r w:rsidR="00903CF2" w:rsidRPr="00EF7A12">
        <w:rPr>
          <w:rFonts w:ascii="Times New Roman" w:eastAsia="TimesNewRoman,Bold" w:hAnsi="Times New Roman" w:cs="Times New Roman"/>
          <w:lang w:val="tr-TR" w:eastAsia="zh-CN"/>
        </w:rPr>
        <w:t>ir anlamlandırmayı ifade eder; m</w:t>
      </w:r>
      <w:r w:rsidR="00FC0680" w:rsidRPr="00EF7A12">
        <w:rPr>
          <w:rFonts w:ascii="Times New Roman" w:eastAsia="TimesNewRoman,Bold" w:hAnsi="Times New Roman" w:cs="Times New Roman"/>
          <w:lang w:val="tr-TR" w:eastAsia="zh-CN"/>
        </w:rPr>
        <w:t xml:space="preserve">etinler </w:t>
      </w:r>
      <w:r w:rsidR="00903CF2" w:rsidRPr="00EF7A12">
        <w:rPr>
          <w:rFonts w:ascii="Times New Roman" w:eastAsia="TimesNewRoman,Bold" w:hAnsi="Times New Roman" w:cs="Times New Roman"/>
          <w:lang w:val="tr-TR" w:eastAsia="zh-CN"/>
        </w:rPr>
        <w:t>ise</w:t>
      </w:r>
      <w:r w:rsidR="00FC0680" w:rsidRPr="00EF7A12">
        <w:rPr>
          <w:rFonts w:ascii="Times New Roman" w:eastAsia="TimesNewRoman,Bold" w:hAnsi="Times New Roman" w:cs="Times New Roman"/>
          <w:lang w:val="tr-TR" w:eastAsia="zh-CN"/>
        </w:rPr>
        <w:t xml:space="preserve"> bu anlamlandırma boyutunun somut olgularıdır. </w:t>
      </w:r>
      <w:r w:rsidR="00903CF2" w:rsidRPr="00EF7A12">
        <w:rPr>
          <w:rFonts w:ascii="Times New Roman" w:eastAsia="TimesNewRoman,Bold" w:hAnsi="Times New Roman" w:cs="Times New Roman"/>
          <w:lang w:val="tr-TR" w:eastAsia="zh-CN"/>
        </w:rPr>
        <w:t xml:space="preserve">Bu ilkeyi söylem çözümleme yoluyla anlayan öğrenciler ortaya koydukları ürünlerde de bunu dikkate almışlardır. </w:t>
      </w:r>
    </w:p>
    <w:p w14:paraId="5704FF6D" w14:textId="77777777" w:rsidR="001137D0" w:rsidRPr="00EF7A12" w:rsidRDefault="001137D0" w:rsidP="00B83C55">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903CF2" w:rsidRPr="00EF7A12">
        <w:rPr>
          <w:rFonts w:ascii="Times New Roman" w:eastAsia="TimesNewRoman,Bold" w:hAnsi="Times New Roman" w:cs="Times New Roman"/>
          <w:lang w:val="tr-TR" w:eastAsia="zh-CN"/>
        </w:rPr>
        <w:t>Ayrıca, s</w:t>
      </w:r>
      <w:r w:rsidR="00FC0680" w:rsidRPr="00EF7A12">
        <w:rPr>
          <w:rFonts w:ascii="Times New Roman" w:eastAsia="TimesNewRoman,Bold" w:hAnsi="Times New Roman" w:cs="Times New Roman"/>
          <w:lang w:val="tr-TR" w:eastAsia="zh-CN"/>
        </w:rPr>
        <w:t>öylem çözümleme yöntemi, metin çözümleme sürecinde ortaya koyduklarıyla herhangi bir bildirişimi analitik hale getirme sürecinde etkili bir yöntem</w:t>
      </w:r>
      <w:r w:rsidR="00903CF2" w:rsidRPr="00EF7A12">
        <w:rPr>
          <w:rFonts w:ascii="Times New Roman" w:eastAsia="TimesNewRoman,Bold" w:hAnsi="Times New Roman" w:cs="Times New Roman"/>
          <w:lang w:val="tr-TR" w:eastAsia="zh-CN"/>
        </w:rPr>
        <w:t>dir, metni bu şekilde tam anlamıyla anlamlandıran ve çözümleyen öğrencilerin metinler üzerine yazdıkları yazılar da daha anlamlı olmuştur.</w:t>
      </w:r>
      <w:r w:rsidR="00FC0680" w:rsidRPr="00EF7A12">
        <w:rPr>
          <w:rFonts w:ascii="Times New Roman" w:eastAsia="TimesNewRoman,Bold" w:hAnsi="Times New Roman" w:cs="Times New Roman"/>
          <w:lang w:val="tr-TR" w:eastAsia="zh-CN"/>
        </w:rPr>
        <w:t xml:space="preserve"> </w:t>
      </w:r>
      <w:r w:rsidR="00FC0680" w:rsidRPr="00EF7A12">
        <w:rPr>
          <w:rFonts w:ascii="Times New Roman" w:eastAsia="TimesNewRoman,Bold" w:hAnsi="Times New Roman" w:cs="Times New Roman"/>
          <w:color w:val="000000"/>
          <w:lang w:val="tr-TR" w:eastAsia="zh-CN"/>
        </w:rPr>
        <w:t>Öğrenciler metinlerin türlerine göre dilin ve dille ilgili seçimlerin haliyle söylemin farklılaşacağını anlamış, yazma sürecinde yapılan çalışmalarda da bunu metinlere yansıtabilmişlerdir.</w:t>
      </w:r>
      <w:r w:rsidR="006E05E7" w:rsidRPr="00EF7A12">
        <w:rPr>
          <w:rFonts w:ascii="Times New Roman" w:eastAsia="TimesNewRoman,Bold" w:hAnsi="Times New Roman" w:cs="Times New Roman"/>
          <w:lang w:val="tr-TR" w:eastAsia="zh-CN"/>
        </w:rPr>
        <w:t xml:space="preserve"> </w:t>
      </w:r>
    </w:p>
    <w:p w14:paraId="1C44BABA" w14:textId="11507CCA" w:rsidR="00FC0680" w:rsidRPr="00EF7A12" w:rsidRDefault="001137D0" w:rsidP="00B83C55">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ab/>
      </w:r>
      <w:proofErr w:type="gramStart"/>
      <w:r w:rsidR="00903CF2" w:rsidRPr="00EF7A12">
        <w:rPr>
          <w:rFonts w:ascii="Times New Roman" w:eastAsia="TimesNewRoman,Bold" w:hAnsi="Times New Roman" w:cs="Times New Roman"/>
          <w:lang w:val="tr-TR" w:eastAsia="zh-CN"/>
        </w:rPr>
        <w:t xml:space="preserve">Aynı zamanda </w:t>
      </w:r>
      <w:r w:rsidR="006E05E7" w:rsidRPr="00EF7A12">
        <w:rPr>
          <w:rFonts w:ascii="Times New Roman" w:eastAsia="TimesNewRoman,Bold" w:hAnsi="Times New Roman" w:cs="Times New Roman"/>
          <w:lang w:val="tr-TR" w:eastAsia="zh-CN"/>
        </w:rPr>
        <w:t xml:space="preserve">yeni düşünceler üretme, arka plan bilgisini fark etme, yazarın tercihlerin anlama, farklı cümleleri anlama, sözcüklerin anlamsal değerini fark etme, metinlerin yazılış amacına göre farklılıklarını öğrenme, dil bilgisi yapılarının anlama katkısını öğrenme, sözcüklere anlam yükleme, çok anlamlılıkları fark edebilme ve yazıda uygulayabilme, daha iyi cevaplar verebilme ve metin üretme </w:t>
      </w:r>
      <w:r w:rsidR="00903CF2" w:rsidRPr="00EF7A12">
        <w:rPr>
          <w:rFonts w:ascii="Times New Roman" w:eastAsia="TimesNewRoman,Bold" w:hAnsi="Times New Roman" w:cs="Times New Roman"/>
          <w:lang w:val="tr-TR" w:eastAsia="zh-CN"/>
        </w:rPr>
        <w:t>süreçlerinde de söylem çözümleme yönteminin katkısıyla daha başarılı olmuşlardır.</w:t>
      </w:r>
      <w:r w:rsidR="00496848" w:rsidRPr="00EF7A12">
        <w:rPr>
          <w:rFonts w:ascii="Times New Roman" w:eastAsia="TimesNewRoman,Bold" w:hAnsi="Times New Roman" w:cs="Times New Roman"/>
          <w:color w:val="000000"/>
          <w:lang w:val="tr-TR" w:eastAsia="zh-CN"/>
        </w:rPr>
        <w:t xml:space="preserve"> </w:t>
      </w:r>
      <w:proofErr w:type="gramEnd"/>
      <w:r w:rsidR="00903CF2" w:rsidRPr="00EF7A12">
        <w:rPr>
          <w:rFonts w:ascii="Times New Roman" w:eastAsia="TimesNewRoman,Bold" w:hAnsi="Times New Roman" w:cs="Times New Roman"/>
          <w:color w:val="000000"/>
          <w:lang w:val="tr-TR" w:eastAsia="zh-CN"/>
        </w:rPr>
        <w:t xml:space="preserve">Bunlara ek olarak; </w:t>
      </w:r>
      <w:r w:rsidR="00903CF2" w:rsidRPr="00EF7A12">
        <w:rPr>
          <w:rFonts w:ascii="Times New Roman" w:eastAsia="TimesNewRoman,Bold" w:hAnsi="Times New Roman" w:cs="Times New Roman"/>
          <w:lang w:val="tr-TR" w:eastAsia="zh-CN"/>
        </w:rPr>
        <w:t xml:space="preserve">derslere etkin olarak katılarak </w:t>
      </w:r>
      <w:r w:rsidR="00C97CE6" w:rsidRPr="00EF7A12">
        <w:rPr>
          <w:rFonts w:ascii="Times New Roman" w:eastAsia="TimesNewRoman,Bold" w:hAnsi="Times New Roman" w:cs="Times New Roman"/>
          <w:lang w:val="tr-TR" w:eastAsia="zh-CN"/>
        </w:rPr>
        <w:t xml:space="preserve">söylem çözümleme yöntemi yoluyla metinleri anlamlandıran öğrenciler, başarı duygusunu da </w:t>
      </w:r>
      <w:r w:rsidR="00075B90" w:rsidRPr="00EF7A12">
        <w:rPr>
          <w:rFonts w:ascii="Times New Roman" w:eastAsia="TimesNewRoman,Bold" w:hAnsi="Times New Roman" w:cs="Times New Roman"/>
          <w:lang w:val="tr-TR" w:eastAsia="zh-CN"/>
        </w:rPr>
        <w:t xml:space="preserve">süreç içinde </w:t>
      </w:r>
      <w:r w:rsidR="00C97CE6" w:rsidRPr="00EF7A12">
        <w:rPr>
          <w:rFonts w:ascii="Times New Roman" w:eastAsia="TimesNewRoman,Bold" w:hAnsi="Times New Roman" w:cs="Times New Roman"/>
          <w:lang w:val="tr-TR" w:eastAsia="zh-CN"/>
        </w:rPr>
        <w:t>tadabilmiş</w:t>
      </w:r>
      <w:r w:rsidR="00075B90" w:rsidRPr="00EF7A12">
        <w:rPr>
          <w:rFonts w:ascii="Times New Roman" w:eastAsia="TimesNewRoman,Bold" w:hAnsi="Times New Roman" w:cs="Times New Roman"/>
          <w:lang w:val="tr-TR" w:eastAsia="zh-CN"/>
        </w:rPr>
        <w:t>, kendinin ve fikirlerinin de değ</w:t>
      </w:r>
      <w:r w:rsidR="00C97CE6" w:rsidRPr="00EF7A12">
        <w:rPr>
          <w:rFonts w:ascii="Times New Roman" w:eastAsia="TimesNewRoman,Bold" w:hAnsi="Times New Roman" w:cs="Times New Roman"/>
          <w:lang w:val="tr-TR" w:eastAsia="zh-CN"/>
        </w:rPr>
        <w:t>erli olduğu hissetmiş, b</w:t>
      </w:r>
      <w:r w:rsidR="00075B90" w:rsidRPr="00EF7A12">
        <w:rPr>
          <w:rFonts w:ascii="Times New Roman" w:eastAsia="TimesNewRoman,Bold" w:hAnsi="Times New Roman" w:cs="Times New Roman"/>
          <w:lang w:val="tr-TR" w:eastAsia="zh-CN"/>
        </w:rPr>
        <w:t>u durumda öğrenciler herhangi bir davranışı ortaya koymak adın</w:t>
      </w:r>
      <w:r w:rsidR="00C97CE6" w:rsidRPr="00EF7A12">
        <w:rPr>
          <w:rFonts w:ascii="Times New Roman" w:eastAsia="TimesNewRoman,Bold" w:hAnsi="Times New Roman" w:cs="Times New Roman"/>
          <w:lang w:val="tr-TR" w:eastAsia="zh-CN"/>
        </w:rPr>
        <w:t>a daha istekli hale gelmiştir. Böylelikle s</w:t>
      </w:r>
      <w:r w:rsidR="00075B90" w:rsidRPr="00EF7A12">
        <w:rPr>
          <w:rFonts w:ascii="Times New Roman" w:eastAsia="TimesNewRoman,Bold" w:hAnsi="Times New Roman" w:cs="Times New Roman"/>
          <w:lang w:val="tr-TR" w:eastAsia="zh-CN"/>
        </w:rPr>
        <w:t>öylem çözümleme yöntemi öğrenme sürecinde güdüleyici de bir rol üstlenmiştir</w:t>
      </w:r>
      <w:r w:rsidR="00C97CE6" w:rsidRPr="00EF7A12">
        <w:rPr>
          <w:rFonts w:ascii="Times New Roman" w:eastAsia="TimesNewRoman,Bold" w:hAnsi="Times New Roman" w:cs="Times New Roman"/>
          <w:lang w:val="tr-TR" w:eastAsia="zh-CN"/>
        </w:rPr>
        <w:t>.</w:t>
      </w:r>
    </w:p>
    <w:p w14:paraId="310F71EE" w14:textId="0FD6F842" w:rsidR="00E70B5E" w:rsidRPr="00EF7A12" w:rsidRDefault="008E687F" w:rsidP="00B83C5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Toplumsal yapı ile dil yapıları arasında kuvvetli bir ilişki olduğu öğrenciler tarafından anlaşılmış, özellikle sosyal eylemlerin birçoğunun dil kullanılarak gerçekleştiği ve bu durumun da anlatma yöntemlerinde görülebileceği yine öğrenciler tarafından fark edilmiştir.</w:t>
      </w:r>
    </w:p>
    <w:p w14:paraId="0B1F3B47" w14:textId="33E5D6D2" w:rsidR="005041F7" w:rsidRPr="00EF7A12" w:rsidRDefault="008E687F" w:rsidP="00B83C5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0B6E0E" w:rsidRPr="00EF7A12">
        <w:rPr>
          <w:rFonts w:ascii="Times New Roman" w:eastAsia="TimesNewRoman,Bold" w:hAnsi="Times New Roman" w:cs="Times New Roman"/>
          <w:lang w:val="tr-TR" w:eastAsia="zh-CN"/>
        </w:rPr>
        <w:t>Bilindiği gibi y</w:t>
      </w:r>
      <w:r w:rsidR="00545508" w:rsidRPr="00EF7A12">
        <w:rPr>
          <w:rFonts w:ascii="Times New Roman" w:eastAsia="TimesNewRoman,Bold" w:hAnsi="Times New Roman" w:cs="Times New Roman"/>
          <w:lang w:val="tr-TR" w:eastAsia="zh-CN"/>
        </w:rPr>
        <w:t>azma ile düşünme arasında birbirin</w:t>
      </w:r>
      <w:r w:rsidR="000B6E0E" w:rsidRPr="00EF7A12">
        <w:rPr>
          <w:rFonts w:ascii="Times New Roman" w:eastAsia="TimesNewRoman,Bold" w:hAnsi="Times New Roman" w:cs="Times New Roman"/>
          <w:lang w:val="tr-TR" w:eastAsia="zh-CN"/>
        </w:rPr>
        <w:t xml:space="preserve">den ayrılamaz bir ilişki vardır. </w:t>
      </w:r>
      <w:r w:rsidR="00BB79F9" w:rsidRPr="00EF7A12">
        <w:rPr>
          <w:rFonts w:ascii="Times New Roman" w:eastAsia="TimesNewRoman,Bold" w:hAnsi="Times New Roman" w:cs="Times New Roman"/>
          <w:lang w:val="tr-TR" w:eastAsia="zh-CN"/>
        </w:rPr>
        <w:t>Y</w:t>
      </w:r>
      <w:r w:rsidR="00792D56" w:rsidRPr="00EF7A12">
        <w:rPr>
          <w:rFonts w:ascii="Times New Roman" w:eastAsia="TimesNewRoman,Bold" w:hAnsi="Times New Roman" w:cs="Times New Roman"/>
          <w:lang w:val="tr-TR" w:eastAsia="zh-CN"/>
        </w:rPr>
        <w:t>azma ile düşün</w:t>
      </w:r>
      <w:r w:rsidR="001579AB" w:rsidRPr="00EF7A12">
        <w:rPr>
          <w:rFonts w:ascii="Times New Roman" w:eastAsia="TimesNewRoman,Bold" w:hAnsi="Times New Roman" w:cs="Times New Roman"/>
          <w:lang w:val="tr-TR" w:eastAsia="zh-CN"/>
        </w:rPr>
        <w:t>ce arasındaki ilişkide yazma,</w:t>
      </w:r>
      <w:r w:rsidR="00792D56" w:rsidRPr="00EF7A12">
        <w:rPr>
          <w:rFonts w:ascii="Times New Roman" w:eastAsia="TimesNewRoman,Bold" w:hAnsi="Times New Roman" w:cs="Times New Roman"/>
          <w:lang w:val="tr-TR" w:eastAsia="zh-CN"/>
        </w:rPr>
        <w:t xml:space="preserve"> bir yönüyle düşüncelerimizin görülebilir olmasını, geliştirilmesini, sınırlandırılmasını ve değiştirilmesini; diğer yönüyle de bazı fikirlerin dışarıda t</w:t>
      </w:r>
      <w:r w:rsidR="00BB79F9" w:rsidRPr="00EF7A12">
        <w:rPr>
          <w:rFonts w:ascii="Times New Roman" w:eastAsia="TimesNewRoman,Bold" w:hAnsi="Times New Roman" w:cs="Times New Roman"/>
          <w:lang w:val="tr-TR" w:eastAsia="zh-CN"/>
        </w:rPr>
        <w:t>utulmasını sağlar (</w:t>
      </w:r>
      <w:proofErr w:type="spellStart"/>
      <w:r w:rsidR="00BB79F9" w:rsidRPr="00EF7A12">
        <w:rPr>
          <w:rFonts w:ascii="Times New Roman" w:eastAsia="TimesNewRoman,Bold" w:hAnsi="Times New Roman" w:cs="Times New Roman"/>
          <w:lang w:val="tr-TR" w:eastAsia="zh-CN"/>
        </w:rPr>
        <w:t>Fulwiler</w:t>
      </w:r>
      <w:proofErr w:type="spellEnd"/>
      <w:r w:rsidR="00BB79F9" w:rsidRPr="00EF7A12">
        <w:rPr>
          <w:rFonts w:ascii="Times New Roman" w:eastAsia="TimesNewRoman,Bold" w:hAnsi="Times New Roman" w:cs="Times New Roman"/>
          <w:lang w:val="tr-TR" w:eastAsia="zh-CN"/>
        </w:rPr>
        <w:t>, 1982).</w:t>
      </w:r>
      <w:r w:rsidR="00792D56" w:rsidRPr="00EF7A12">
        <w:rPr>
          <w:rFonts w:ascii="Times New Roman" w:eastAsia="TimesNewRoman,Bold" w:hAnsi="Times New Roman" w:cs="Times New Roman"/>
          <w:lang w:val="tr-TR" w:eastAsia="zh-CN"/>
        </w:rPr>
        <w:t xml:space="preserve"> </w:t>
      </w:r>
      <w:r w:rsidR="00177EAF" w:rsidRPr="00EF7A12">
        <w:rPr>
          <w:rFonts w:ascii="Times New Roman" w:eastAsia="TimesNewRoman,Bold" w:hAnsi="Times New Roman" w:cs="Times New Roman"/>
          <w:lang w:val="tr-TR" w:eastAsia="zh-CN"/>
        </w:rPr>
        <w:t>Yazı, üretim sürecinin kendisi ve sonucudur. Bu</w:t>
      </w:r>
      <w:r w:rsidR="001579AB" w:rsidRPr="00EF7A12">
        <w:rPr>
          <w:rFonts w:ascii="Times New Roman" w:eastAsia="TimesNewRoman,Bold" w:hAnsi="Times New Roman" w:cs="Times New Roman"/>
          <w:lang w:val="tr-TR" w:eastAsia="zh-CN"/>
        </w:rPr>
        <w:t xml:space="preserve"> üretim süreci, insan zihninde</w:t>
      </w:r>
      <w:r w:rsidR="00177EAF" w:rsidRPr="00EF7A12">
        <w:rPr>
          <w:rFonts w:ascii="Times New Roman" w:eastAsia="TimesNewRoman,Bold" w:hAnsi="Times New Roman" w:cs="Times New Roman"/>
          <w:lang w:val="tr-TR" w:eastAsia="zh-CN"/>
        </w:rPr>
        <w:t xml:space="preserve"> oluşan anlamın aktarılmaya karar verilmesi ve bu anlamın dilsel karşılıklarının tespiti ve seçimi ile başlayıp, bunların kullanılan dilin </w:t>
      </w:r>
      <w:r w:rsidR="008A0BB9" w:rsidRPr="00EF7A12">
        <w:rPr>
          <w:rFonts w:ascii="Times New Roman" w:eastAsia="TimesNewRoman,Bold" w:hAnsi="Times New Roman" w:cs="Times New Roman"/>
          <w:lang w:val="tr-TR" w:eastAsia="zh-CN"/>
        </w:rPr>
        <w:t>imkânları</w:t>
      </w:r>
      <w:r w:rsidR="00177EAF" w:rsidRPr="00EF7A12">
        <w:rPr>
          <w:rFonts w:ascii="Times New Roman" w:eastAsia="TimesNewRoman,Bold" w:hAnsi="Times New Roman" w:cs="Times New Roman"/>
          <w:lang w:val="tr-TR" w:eastAsia="zh-CN"/>
        </w:rPr>
        <w:t xml:space="preserve"> çerçeves</w:t>
      </w:r>
      <w:r w:rsidR="001579AB" w:rsidRPr="00EF7A12">
        <w:rPr>
          <w:rFonts w:ascii="Times New Roman" w:eastAsia="TimesNewRoman,Bold" w:hAnsi="Times New Roman" w:cs="Times New Roman"/>
          <w:lang w:val="tr-TR" w:eastAsia="zh-CN"/>
        </w:rPr>
        <w:t>inde kodlanması ile sonuçlanır</w:t>
      </w:r>
      <w:r w:rsidR="00177EAF" w:rsidRPr="00EF7A12">
        <w:rPr>
          <w:rFonts w:ascii="Times New Roman" w:eastAsia="TimesNewRoman,Bold" w:hAnsi="Times New Roman" w:cs="Times New Roman"/>
          <w:lang w:val="tr-TR" w:eastAsia="zh-CN"/>
        </w:rPr>
        <w:t xml:space="preserve"> (Özay ve Karadağ, 2013). </w:t>
      </w:r>
      <w:r w:rsidR="00792D56" w:rsidRPr="00EF7A12">
        <w:rPr>
          <w:rFonts w:ascii="Times New Roman" w:eastAsia="TimesNewRoman,Bold" w:hAnsi="Times New Roman" w:cs="Times New Roman"/>
          <w:lang w:val="tr-TR" w:eastAsia="zh-CN"/>
        </w:rPr>
        <w:t xml:space="preserve">Söylem çözümleme yöntemi hem </w:t>
      </w:r>
      <w:r w:rsidR="0036796B" w:rsidRPr="00EF7A12">
        <w:rPr>
          <w:rFonts w:ascii="Times New Roman" w:eastAsia="TimesNewRoman,Bold" w:hAnsi="Times New Roman" w:cs="Times New Roman"/>
          <w:lang w:val="tr-TR" w:eastAsia="zh-CN"/>
        </w:rPr>
        <w:t xml:space="preserve">anlamın ve </w:t>
      </w:r>
      <w:r w:rsidR="00792D56" w:rsidRPr="00EF7A12">
        <w:rPr>
          <w:rFonts w:ascii="Times New Roman" w:eastAsia="TimesNewRoman,Bold" w:hAnsi="Times New Roman" w:cs="Times New Roman"/>
          <w:lang w:val="tr-TR" w:eastAsia="zh-CN"/>
        </w:rPr>
        <w:t>fikirlerin oluşumunu, gelişimini</w:t>
      </w:r>
      <w:r w:rsidR="00CF3540" w:rsidRPr="00EF7A12">
        <w:rPr>
          <w:rFonts w:ascii="Times New Roman" w:eastAsia="TimesNewRoman,Bold" w:hAnsi="Times New Roman" w:cs="Times New Roman"/>
          <w:lang w:val="tr-TR" w:eastAsia="zh-CN"/>
        </w:rPr>
        <w:t>, yeniden düzenlenmesini</w:t>
      </w:r>
      <w:r w:rsidR="00792D56" w:rsidRPr="00EF7A12">
        <w:rPr>
          <w:rFonts w:ascii="Times New Roman" w:eastAsia="TimesNewRoman,Bold" w:hAnsi="Times New Roman" w:cs="Times New Roman"/>
          <w:lang w:val="tr-TR" w:eastAsia="zh-CN"/>
        </w:rPr>
        <w:t xml:space="preserve"> sağlaması yönüyle, hem de</w:t>
      </w:r>
      <w:r w:rsidR="001A7613" w:rsidRPr="00EF7A12">
        <w:rPr>
          <w:rFonts w:ascii="Times New Roman" w:eastAsia="TimesNewRoman,Bold" w:hAnsi="Times New Roman" w:cs="Times New Roman"/>
          <w:lang w:val="tr-TR" w:eastAsia="zh-CN"/>
        </w:rPr>
        <w:t xml:space="preserve"> bunların sözlü ya da yazılı aktarımı sürecinde önemli bir yöntemdir.</w:t>
      </w:r>
      <w:r w:rsidR="00792D56"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Söylem çözümleme yöntemiyle bir metin inşa etmek demek, sadece dilsel yapıların çözümlenmesi değil; aynı zamanda zihinsel boyutları</w:t>
      </w:r>
      <w:r w:rsidR="002807AB" w:rsidRPr="00EF7A12">
        <w:rPr>
          <w:rFonts w:ascii="Times New Roman" w:eastAsia="TimesNewRoman,Bold" w:hAnsi="Times New Roman" w:cs="Times New Roman"/>
          <w:lang w:val="tr-TR" w:eastAsia="zh-CN"/>
        </w:rPr>
        <w:t>n da ortaya kon</w:t>
      </w:r>
      <w:r w:rsidR="00E70B5E" w:rsidRPr="00EF7A12">
        <w:rPr>
          <w:rFonts w:ascii="Times New Roman" w:eastAsia="TimesNewRoman,Bold" w:hAnsi="Times New Roman" w:cs="Times New Roman"/>
          <w:lang w:val="tr-TR" w:eastAsia="zh-CN"/>
        </w:rPr>
        <w:t>masıdır. Metnin iletişimsel boyutuyla ilgili bu durum öğrenciler tarafından yazılan metinlere yansımış ve söylem çözümleme yöntemiyle bu boyut, y</w:t>
      </w:r>
      <w:r w:rsidR="00177EAF" w:rsidRPr="00EF7A12">
        <w:rPr>
          <w:rFonts w:ascii="Times New Roman" w:eastAsia="TimesNewRoman,Bold" w:hAnsi="Times New Roman" w:cs="Times New Roman"/>
          <w:lang w:val="tr-TR" w:eastAsia="zh-CN"/>
        </w:rPr>
        <w:t>azma becerilerine etki etmiş, metnin kodlarını doğru çıkaran öğrenciler, düşüncelerini ifade ederken yazma sürecinde de doğru kodları seçip kullanabilme becerileri gelişim göstermiştir.</w:t>
      </w:r>
    </w:p>
    <w:p w14:paraId="660BB49D" w14:textId="0195E8FA" w:rsidR="00E70B5E" w:rsidRPr="00EF7A12" w:rsidRDefault="005041F7" w:rsidP="00B83C5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ab/>
      </w:r>
      <w:r w:rsidR="00430961" w:rsidRPr="00EF7A12">
        <w:rPr>
          <w:rFonts w:ascii="Times New Roman" w:eastAsia="TimesNewRoman,Bold" w:hAnsi="Times New Roman" w:cs="Times New Roman"/>
          <w:lang w:val="tr-TR" w:eastAsia="zh-CN"/>
        </w:rPr>
        <w:t>Söylem çözümleme hem anlama</w:t>
      </w:r>
      <w:r w:rsidR="001137D0" w:rsidRPr="00EF7A12">
        <w:rPr>
          <w:rFonts w:ascii="Times New Roman" w:eastAsia="TimesNewRoman,Bold" w:hAnsi="Times New Roman" w:cs="Times New Roman"/>
          <w:lang w:val="tr-TR" w:eastAsia="zh-CN"/>
        </w:rPr>
        <w:t>,</w:t>
      </w:r>
      <w:r w:rsidR="00430961" w:rsidRPr="00EF7A12">
        <w:rPr>
          <w:rFonts w:ascii="Times New Roman" w:eastAsia="TimesNewRoman,Bold" w:hAnsi="Times New Roman" w:cs="Times New Roman"/>
          <w:lang w:val="tr-TR" w:eastAsia="zh-CN"/>
        </w:rPr>
        <w:t xml:space="preserve"> anlamlandırma ve çözümlem</w:t>
      </w:r>
      <w:r w:rsidR="0034613F">
        <w:rPr>
          <w:rFonts w:ascii="Times New Roman" w:eastAsia="TimesNewRoman,Bold" w:hAnsi="Times New Roman" w:cs="Times New Roman"/>
          <w:lang w:val="tr-TR" w:eastAsia="zh-CN"/>
        </w:rPr>
        <w:t xml:space="preserve">e, hem de çözümlemelerin doğru kodlarla etkili bir biçimde </w:t>
      </w:r>
      <w:r w:rsidR="00430961" w:rsidRPr="00EF7A12">
        <w:rPr>
          <w:rFonts w:ascii="Times New Roman" w:eastAsia="TimesNewRoman,Bold" w:hAnsi="Times New Roman" w:cs="Times New Roman"/>
          <w:lang w:val="tr-TR" w:eastAsia="zh-CN"/>
        </w:rPr>
        <w:t>ifade edilmesi adına genel olarak Türkçe öğretiminde, özelde de yazma öğretiminde</w:t>
      </w:r>
      <w:r w:rsidR="0034613F">
        <w:rPr>
          <w:rFonts w:ascii="Times New Roman" w:eastAsia="TimesNewRoman,Bold" w:hAnsi="Times New Roman" w:cs="Times New Roman"/>
          <w:lang w:val="tr-TR" w:eastAsia="zh-CN"/>
        </w:rPr>
        <w:t xml:space="preserve"> nitelikli ve amaca yönelik imkâ</w:t>
      </w:r>
      <w:r w:rsidR="00430961" w:rsidRPr="00EF7A12">
        <w:rPr>
          <w:rFonts w:ascii="Times New Roman" w:eastAsia="TimesNewRoman,Bold" w:hAnsi="Times New Roman" w:cs="Times New Roman"/>
          <w:lang w:val="tr-TR" w:eastAsia="zh-CN"/>
        </w:rPr>
        <w:t>n</w:t>
      </w:r>
      <w:r w:rsidR="00545508" w:rsidRPr="00EF7A12">
        <w:rPr>
          <w:rFonts w:ascii="Times New Roman" w:eastAsia="TimesNewRoman,Bold" w:hAnsi="Times New Roman" w:cs="Times New Roman"/>
          <w:lang w:val="tr-TR" w:eastAsia="zh-CN"/>
        </w:rPr>
        <w:t>lar sunan bir yöntem olara</w:t>
      </w:r>
      <w:r w:rsidR="00430961" w:rsidRPr="00EF7A12">
        <w:rPr>
          <w:rFonts w:ascii="Times New Roman" w:eastAsia="TimesNewRoman,Bold" w:hAnsi="Times New Roman" w:cs="Times New Roman"/>
          <w:lang w:val="tr-TR" w:eastAsia="zh-CN"/>
        </w:rPr>
        <w:t>k görülmüştür. Bununla birlikte, hem öğ</w:t>
      </w:r>
      <w:r w:rsidR="0034613F">
        <w:rPr>
          <w:rFonts w:ascii="Times New Roman" w:eastAsia="TimesNewRoman,Bold" w:hAnsi="Times New Roman" w:cs="Times New Roman"/>
          <w:lang w:val="tr-TR" w:eastAsia="zh-CN"/>
        </w:rPr>
        <w:t xml:space="preserve">rencilerin görüş formlarındaki </w:t>
      </w:r>
      <w:r w:rsidR="00430961" w:rsidRPr="00EF7A12">
        <w:rPr>
          <w:rFonts w:ascii="Times New Roman" w:eastAsia="TimesNewRoman,Bold" w:hAnsi="Times New Roman" w:cs="Times New Roman"/>
          <w:lang w:val="tr-TR" w:eastAsia="zh-CN"/>
        </w:rPr>
        <w:t xml:space="preserve">beyanları hem de </w:t>
      </w:r>
      <w:r w:rsidR="00183C1B" w:rsidRPr="00EF7A12">
        <w:rPr>
          <w:rFonts w:ascii="Times New Roman" w:eastAsia="TimesNewRoman,Bold" w:hAnsi="Times New Roman" w:cs="Times New Roman"/>
          <w:lang w:val="tr-TR" w:eastAsia="zh-CN"/>
        </w:rPr>
        <w:t xml:space="preserve">araştırmacının gözlemleri, söylem çözümleme </w:t>
      </w:r>
      <w:r w:rsidR="001137D0" w:rsidRPr="00EF7A12">
        <w:rPr>
          <w:rFonts w:ascii="Times New Roman" w:eastAsia="TimesNewRoman,Bold" w:hAnsi="Times New Roman" w:cs="Times New Roman"/>
          <w:lang w:val="tr-TR" w:eastAsia="zh-CN"/>
        </w:rPr>
        <w:t xml:space="preserve">yöntemi </w:t>
      </w:r>
      <w:r w:rsidR="00183C1B" w:rsidRPr="00EF7A12">
        <w:rPr>
          <w:rFonts w:ascii="Times New Roman" w:eastAsia="TimesNewRoman,Bold" w:hAnsi="Times New Roman" w:cs="Times New Roman"/>
          <w:lang w:val="tr-TR" w:eastAsia="zh-CN"/>
        </w:rPr>
        <w:t>ile gerçekleştirilen Türkçe derslerinin</w:t>
      </w:r>
      <w:r w:rsidR="00997B9C" w:rsidRPr="00EF7A12">
        <w:rPr>
          <w:rFonts w:ascii="Times New Roman" w:eastAsia="TimesNewRoman,Bold" w:hAnsi="Times New Roman" w:cs="Times New Roman"/>
          <w:lang w:val="tr-TR" w:eastAsia="zh-CN"/>
        </w:rPr>
        <w:t xml:space="preserve"> metin çözümleme, analiz yapma ve bir senteze ulaşma, başka bir deyişle düşünceleri oluşturma ve yazıya dökme aşamalarında</w:t>
      </w:r>
      <w:r w:rsidR="00901399" w:rsidRPr="00EF7A12">
        <w:rPr>
          <w:rFonts w:ascii="Times New Roman" w:eastAsia="TimesNewRoman,Bold" w:hAnsi="Times New Roman" w:cs="Times New Roman"/>
          <w:lang w:val="tr-TR" w:eastAsia="zh-CN"/>
        </w:rPr>
        <w:t xml:space="preserve"> öğrencilerin ilgi, </w:t>
      </w:r>
      <w:proofErr w:type="gramStart"/>
      <w:r w:rsidR="00901399" w:rsidRPr="00EF7A12">
        <w:rPr>
          <w:rFonts w:ascii="Times New Roman" w:eastAsia="TimesNewRoman,Bold" w:hAnsi="Times New Roman" w:cs="Times New Roman"/>
          <w:lang w:val="tr-TR" w:eastAsia="zh-CN"/>
        </w:rPr>
        <w:t>moti</w:t>
      </w:r>
      <w:r w:rsidR="00183C1B" w:rsidRPr="00EF7A12">
        <w:rPr>
          <w:rFonts w:ascii="Times New Roman" w:eastAsia="TimesNewRoman,Bold" w:hAnsi="Times New Roman" w:cs="Times New Roman"/>
          <w:lang w:val="tr-TR" w:eastAsia="zh-CN"/>
        </w:rPr>
        <w:t>vasyon</w:t>
      </w:r>
      <w:proofErr w:type="gramEnd"/>
      <w:r w:rsidR="00901399" w:rsidRPr="00EF7A12">
        <w:rPr>
          <w:rFonts w:ascii="Times New Roman" w:eastAsia="TimesNewRoman,Bold" w:hAnsi="Times New Roman" w:cs="Times New Roman"/>
          <w:lang w:val="tr-TR" w:eastAsia="zh-CN"/>
        </w:rPr>
        <w:t xml:space="preserve"> ve derse katılımlarını olumlu yönde etkileyen bir yöntem olarak bulunmuştur. </w:t>
      </w:r>
      <w:proofErr w:type="gramStart"/>
      <w:r w:rsidR="00901399" w:rsidRPr="00EF7A12">
        <w:rPr>
          <w:rFonts w:ascii="Times New Roman" w:eastAsia="TimesNewRoman,Bold" w:hAnsi="Times New Roman" w:cs="Times New Roman"/>
          <w:lang w:val="tr-TR" w:eastAsia="zh-CN"/>
        </w:rPr>
        <w:t xml:space="preserve">Öğretmenin, dersin içeriğine göre öğrencilerin zihinsel ve </w:t>
      </w:r>
      <w:proofErr w:type="spellStart"/>
      <w:r w:rsidR="00901399" w:rsidRPr="00EF7A12">
        <w:rPr>
          <w:rFonts w:ascii="Times New Roman" w:eastAsia="TimesNewRoman,Bold" w:hAnsi="Times New Roman" w:cs="Times New Roman"/>
          <w:lang w:val="tr-TR" w:eastAsia="zh-CN"/>
        </w:rPr>
        <w:t>duyuşsal</w:t>
      </w:r>
      <w:proofErr w:type="spellEnd"/>
      <w:r w:rsidR="00901399" w:rsidRPr="00EF7A12">
        <w:rPr>
          <w:rFonts w:ascii="Times New Roman" w:eastAsia="TimesNewRoman,Bold" w:hAnsi="Times New Roman" w:cs="Times New Roman"/>
          <w:lang w:val="tr-TR" w:eastAsia="zh-CN"/>
        </w:rPr>
        <w:t xml:space="preserve"> alanlarına hitap eden </w:t>
      </w:r>
      <w:r w:rsidR="0034613F">
        <w:rPr>
          <w:rFonts w:ascii="Times New Roman" w:eastAsia="TimesNewRoman,Bold" w:hAnsi="Times New Roman" w:cs="Times New Roman"/>
          <w:lang w:val="tr-TR" w:eastAsia="zh-CN"/>
        </w:rPr>
        <w:t xml:space="preserve">yöntemler kullanmasının; doğru </w:t>
      </w:r>
      <w:r w:rsidR="00901399" w:rsidRPr="00EF7A12">
        <w:rPr>
          <w:rFonts w:ascii="Times New Roman" w:eastAsia="TimesNewRoman,Bold" w:hAnsi="Times New Roman" w:cs="Times New Roman"/>
          <w:lang w:val="tr-TR" w:eastAsia="zh-CN"/>
        </w:rPr>
        <w:t xml:space="preserve">ve etkili konuşmada, dinleme ve anlama gibi becerilerin kazandırılmasında uygun yöntem ile uygulamaların çokça gerçekleştirilmesinin, bu bağlamda da Türkçe derslerinde kullanılacak yöntemlerin öğrencilerin dil becerileri ile farklı bağlamlarda, farklı iletişim durumlarında kendilerini doğru ve etkili ifade etmelerini sağlamasının </w:t>
      </w:r>
      <w:r w:rsidR="00901399" w:rsidRPr="00EF7A12">
        <w:rPr>
          <w:rFonts w:ascii="Times New Roman" w:eastAsia="TimesNewRoman,Bold" w:hAnsi="Times New Roman" w:cs="Times New Roman"/>
          <w:color w:val="000000" w:themeColor="text1"/>
          <w:lang w:val="tr-TR" w:eastAsia="zh-CN"/>
        </w:rPr>
        <w:t>önemi  (</w:t>
      </w:r>
      <w:proofErr w:type="spellStart"/>
      <w:r w:rsidR="00E10C3C" w:rsidRPr="00EF7A12">
        <w:rPr>
          <w:rFonts w:ascii="Times New Roman" w:eastAsia="TimesNewRoman,Bold" w:hAnsi="Times New Roman" w:cs="Times New Roman"/>
          <w:color w:val="000000" w:themeColor="text1"/>
          <w:lang w:val="tr-TR" w:eastAsia="zh-CN"/>
        </w:rPr>
        <w:t>Calp</w:t>
      </w:r>
      <w:proofErr w:type="spellEnd"/>
      <w:r w:rsidR="00E10C3C" w:rsidRPr="00EF7A12">
        <w:rPr>
          <w:rFonts w:ascii="Times New Roman" w:eastAsia="TimesNewRoman,Bold" w:hAnsi="Times New Roman" w:cs="Times New Roman"/>
          <w:color w:val="000000" w:themeColor="text1"/>
          <w:lang w:val="tr-TR" w:eastAsia="zh-CN"/>
        </w:rPr>
        <w:t xml:space="preserve">, 2002; Göçer, 2010; </w:t>
      </w:r>
      <w:proofErr w:type="spellStart"/>
      <w:r w:rsidR="00901399" w:rsidRPr="00EF7A12">
        <w:rPr>
          <w:rFonts w:ascii="Times New Roman" w:eastAsia="TimesNewRoman,Bold" w:hAnsi="Times New Roman" w:cs="Times New Roman"/>
          <w:color w:val="000000" w:themeColor="text1"/>
          <w:lang w:val="tr-TR" w:eastAsia="zh-CN"/>
        </w:rPr>
        <w:t>Kavcar</w:t>
      </w:r>
      <w:proofErr w:type="spellEnd"/>
      <w:r w:rsidR="00901399" w:rsidRPr="00EF7A12">
        <w:rPr>
          <w:rFonts w:ascii="Times New Roman" w:eastAsia="TimesNewRoman,Bold" w:hAnsi="Times New Roman" w:cs="Times New Roman"/>
          <w:color w:val="000000" w:themeColor="text1"/>
          <w:lang w:val="tr-TR" w:eastAsia="zh-CN"/>
        </w:rPr>
        <w:t xml:space="preserve">, </w:t>
      </w:r>
      <w:proofErr w:type="spellStart"/>
      <w:r w:rsidR="00901399" w:rsidRPr="00EF7A12">
        <w:rPr>
          <w:rFonts w:ascii="Times New Roman" w:eastAsia="TimesNewRoman,Bold" w:hAnsi="Times New Roman" w:cs="Times New Roman"/>
          <w:color w:val="000000" w:themeColor="text1"/>
          <w:lang w:val="tr-TR" w:eastAsia="zh-CN"/>
        </w:rPr>
        <w:t>Oğu</w:t>
      </w:r>
      <w:r w:rsidR="00E10C3C" w:rsidRPr="00EF7A12">
        <w:rPr>
          <w:rFonts w:ascii="Times New Roman" w:eastAsia="TimesNewRoman,Bold" w:hAnsi="Times New Roman" w:cs="Times New Roman"/>
          <w:color w:val="000000" w:themeColor="text1"/>
          <w:lang w:val="tr-TR" w:eastAsia="zh-CN"/>
        </w:rPr>
        <w:t>zkan</w:t>
      </w:r>
      <w:proofErr w:type="spellEnd"/>
      <w:r w:rsidR="00E10C3C" w:rsidRPr="00EF7A12">
        <w:rPr>
          <w:rFonts w:ascii="Times New Roman" w:eastAsia="TimesNewRoman,Bold" w:hAnsi="Times New Roman" w:cs="Times New Roman"/>
          <w:color w:val="000000" w:themeColor="text1"/>
          <w:lang w:val="tr-TR" w:eastAsia="zh-CN"/>
        </w:rPr>
        <w:t xml:space="preserve"> ve Sever, 1998; </w:t>
      </w:r>
      <w:proofErr w:type="spellStart"/>
      <w:r w:rsidR="00E10C3C" w:rsidRPr="00EF7A12">
        <w:rPr>
          <w:rFonts w:ascii="Times New Roman" w:eastAsia="TimesNewRoman,Bold" w:hAnsi="Times New Roman" w:cs="Times New Roman"/>
          <w:color w:val="000000" w:themeColor="text1"/>
          <w:lang w:val="tr-TR" w:eastAsia="zh-CN"/>
        </w:rPr>
        <w:t>Ünalan</w:t>
      </w:r>
      <w:proofErr w:type="spellEnd"/>
      <w:r w:rsidR="00E10C3C" w:rsidRPr="00EF7A12">
        <w:rPr>
          <w:rFonts w:ascii="Times New Roman" w:eastAsia="TimesNewRoman,Bold" w:hAnsi="Times New Roman" w:cs="Times New Roman"/>
          <w:color w:val="000000" w:themeColor="text1"/>
          <w:lang w:val="tr-TR" w:eastAsia="zh-CN"/>
        </w:rPr>
        <w:t>, 2001</w:t>
      </w:r>
      <w:r w:rsidR="00901399" w:rsidRPr="00EF7A12">
        <w:rPr>
          <w:rFonts w:ascii="Times New Roman" w:eastAsia="TimesNewRoman,Bold" w:hAnsi="Times New Roman" w:cs="Times New Roman"/>
          <w:color w:val="000000" w:themeColor="text1"/>
          <w:lang w:val="tr-TR" w:eastAsia="zh-CN"/>
        </w:rPr>
        <w:t>) göz önünde bulundu</w:t>
      </w:r>
      <w:r w:rsidR="003E5AA6" w:rsidRPr="00EF7A12">
        <w:rPr>
          <w:rFonts w:ascii="Times New Roman" w:eastAsia="TimesNewRoman,Bold" w:hAnsi="Times New Roman" w:cs="Times New Roman"/>
          <w:color w:val="000000" w:themeColor="text1"/>
          <w:lang w:val="tr-TR" w:eastAsia="zh-CN"/>
        </w:rPr>
        <w:t>rulduğunda söylem çözümleme yönteminin çok yön</w:t>
      </w:r>
      <w:r w:rsidR="00901399" w:rsidRPr="00EF7A12">
        <w:rPr>
          <w:rFonts w:ascii="Times New Roman" w:eastAsia="TimesNewRoman,Bold" w:hAnsi="Times New Roman" w:cs="Times New Roman"/>
          <w:color w:val="000000" w:themeColor="text1"/>
          <w:lang w:val="tr-TR" w:eastAsia="zh-CN"/>
        </w:rPr>
        <w:t>lü katkılar sağlayacağı düşünülm</w:t>
      </w:r>
      <w:r w:rsidR="00464DD7" w:rsidRPr="00EF7A12">
        <w:rPr>
          <w:rFonts w:ascii="Times New Roman" w:eastAsia="TimesNewRoman,Bold" w:hAnsi="Times New Roman" w:cs="Times New Roman"/>
          <w:color w:val="000000" w:themeColor="text1"/>
          <w:lang w:val="tr-TR" w:eastAsia="zh-CN"/>
        </w:rPr>
        <w:t>ekte</w:t>
      </w:r>
      <w:r w:rsidR="00901399" w:rsidRPr="00EF7A12">
        <w:rPr>
          <w:rFonts w:ascii="Times New Roman" w:eastAsia="TimesNewRoman,Bold" w:hAnsi="Times New Roman" w:cs="Times New Roman"/>
          <w:color w:val="000000" w:themeColor="text1"/>
          <w:lang w:val="tr-TR" w:eastAsia="zh-CN"/>
        </w:rPr>
        <w:t xml:space="preserve">dir. </w:t>
      </w:r>
      <w:proofErr w:type="gramEnd"/>
      <w:r w:rsidR="00E70B5E" w:rsidRPr="00EF7A12">
        <w:rPr>
          <w:rFonts w:ascii="Times New Roman" w:eastAsia="TimesNewRoman,Bold" w:hAnsi="Times New Roman" w:cs="Times New Roman"/>
          <w:lang w:val="tr-TR" w:eastAsia="zh-CN"/>
        </w:rPr>
        <w:t xml:space="preserve">Söylemle cümle arasındaki ilişki bu süreçte öğrencilere sezdirilmiş, </w:t>
      </w:r>
      <w:proofErr w:type="spellStart"/>
      <w:r w:rsidR="00E70B5E" w:rsidRPr="00EF7A12">
        <w:rPr>
          <w:rFonts w:ascii="Times New Roman" w:eastAsia="TimesNewRoman,Bold" w:hAnsi="Times New Roman" w:cs="Times New Roman"/>
          <w:lang w:val="tr-TR" w:eastAsia="zh-CN"/>
        </w:rPr>
        <w:t>dilbilgisel</w:t>
      </w:r>
      <w:proofErr w:type="spellEnd"/>
      <w:r w:rsidR="00E70B5E" w:rsidRPr="00EF7A12">
        <w:rPr>
          <w:rFonts w:ascii="Times New Roman" w:eastAsia="TimesNewRoman,Bold" w:hAnsi="Times New Roman" w:cs="Times New Roman"/>
          <w:lang w:val="tr-TR" w:eastAsia="zh-CN"/>
        </w:rPr>
        <w:t xml:space="preserve"> yapıların bağlamla ilişkisinin incelenmesi gerektiği yine öğrenciler tarafından anlaşılmış ve yazdıkları metinlerde bu ilişkiyi kullanabil</w:t>
      </w:r>
      <w:r w:rsidR="00AE4F98" w:rsidRPr="00EF7A12">
        <w:rPr>
          <w:rFonts w:ascii="Times New Roman" w:eastAsia="TimesNewRoman,Bold" w:hAnsi="Times New Roman" w:cs="Times New Roman"/>
          <w:lang w:val="tr-TR" w:eastAsia="zh-CN"/>
        </w:rPr>
        <w:t>ecekleri becerileri elde edebilmişlerdir.</w:t>
      </w:r>
    </w:p>
    <w:p w14:paraId="6A1CD881" w14:textId="24B15FA6" w:rsidR="00E70B5E" w:rsidRPr="00EF7A12" w:rsidRDefault="008E687F" w:rsidP="00B83C5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0505C7" w:rsidRPr="00EF7A12">
        <w:rPr>
          <w:rFonts w:ascii="Times New Roman" w:eastAsia="TimesNewRoman,Bold" w:hAnsi="Times New Roman" w:cs="Times New Roman"/>
          <w:lang w:val="tr-TR" w:eastAsia="zh-CN"/>
        </w:rPr>
        <w:t>Do</w:t>
      </w:r>
      <w:r w:rsidR="00A62D83" w:rsidRPr="00EF7A12">
        <w:rPr>
          <w:rFonts w:ascii="Times New Roman" w:eastAsia="TimesNewRoman,Bold" w:hAnsi="Times New Roman" w:cs="Times New Roman"/>
          <w:lang w:val="tr-TR" w:eastAsia="zh-CN"/>
        </w:rPr>
        <w:t xml:space="preserve">ğru ve etkili yazma, </w:t>
      </w:r>
      <w:r w:rsidR="007701BE" w:rsidRPr="00EF7A12">
        <w:rPr>
          <w:rFonts w:ascii="Times New Roman" w:eastAsia="TimesNewRoman,Bold" w:hAnsi="Times New Roman" w:cs="Times New Roman"/>
          <w:lang w:val="tr-TR" w:eastAsia="zh-CN"/>
        </w:rPr>
        <w:t>yetenekten ziyade, yazma yöntem ve tekniklerinin iyi bir şekilde öğrenilmesine, metinlerin oluşumundaki temel dil kurall</w:t>
      </w:r>
      <w:r w:rsidR="003E5AA6" w:rsidRPr="00EF7A12">
        <w:rPr>
          <w:rFonts w:ascii="Times New Roman" w:eastAsia="TimesNewRoman,Bold" w:hAnsi="Times New Roman" w:cs="Times New Roman"/>
          <w:lang w:val="tr-TR" w:eastAsia="zh-CN"/>
        </w:rPr>
        <w:t>arının, sözcük, cümle ve paragra</w:t>
      </w:r>
      <w:r w:rsidR="007701BE" w:rsidRPr="00EF7A12">
        <w:rPr>
          <w:rFonts w:ascii="Times New Roman" w:eastAsia="TimesNewRoman,Bold" w:hAnsi="Times New Roman" w:cs="Times New Roman"/>
          <w:lang w:val="tr-TR" w:eastAsia="zh-CN"/>
        </w:rPr>
        <w:t>flara dair bilginin doğru kullanımına bağlıdır (</w:t>
      </w:r>
      <w:proofErr w:type="spellStart"/>
      <w:r w:rsidR="007701BE" w:rsidRPr="00EF7A12">
        <w:rPr>
          <w:rFonts w:ascii="Times New Roman" w:eastAsia="TimesNewRoman,Bold" w:hAnsi="Times New Roman" w:cs="Times New Roman"/>
          <w:lang w:val="tr-TR" w:eastAsia="zh-CN"/>
        </w:rPr>
        <w:t>Kantemir</w:t>
      </w:r>
      <w:proofErr w:type="spellEnd"/>
      <w:r w:rsidR="007701BE" w:rsidRPr="00EF7A12">
        <w:rPr>
          <w:rFonts w:ascii="Times New Roman" w:eastAsia="TimesNewRoman,Bold" w:hAnsi="Times New Roman" w:cs="Times New Roman"/>
          <w:lang w:val="tr-TR" w:eastAsia="zh-CN"/>
        </w:rPr>
        <w:t>, 1991</w:t>
      </w:r>
      <w:r w:rsidR="001370CB" w:rsidRPr="00EF7A12">
        <w:rPr>
          <w:rFonts w:ascii="Times New Roman" w:eastAsia="TimesNewRoman,Bold" w:hAnsi="Times New Roman" w:cs="Times New Roman"/>
          <w:lang w:val="tr-TR" w:eastAsia="zh-CN"/>
        </w:rPr>
        <w:t>; Öztürk, 2007</w:t>
      </w:r>
      <w:r w:rsidR="007701BE"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 xml:space="preserve">Her metnin üretim koşulları, kullanılan </w:t>
      </w:r>
      <w:r w:rsidR="001137D0" w:rsidRPr="00EF7A12">
        <w:rPr>
          <w:rFonts w:ascii="Times New Roman" w:eastAsia="TimesNewRoman,Bold" w:hAnsi="Times New Roman" w:cs="Times New Roman"/>
          <w:lang w:val="tr-TR" w:eastAsia="zh-CN"/>
        </w:rPr>
        <w:t>dil, yapılar</w:t>
      </w:r>
      <w:r w:rsidR="00E70B5E" w:rsidRPr="00EF7A12">
        <w:rPr>
          <w:rFonts w:ascii="Times New Roman" w:eastAsia="TimesNewRoman,Bold" w:hAnsi="Times New Roman" w:cs="Times New Roman"/>
          <w:lang w:val="tr-TR" w:eastAsia="zh-CN"/>
        </w:rPr>
        <w:t xml:space="preserve"> vs. birbirinden farklıdır. Metin ve söylem arasındak</w:t>
      </w:r>
      <w:r w:rsidR="00E77F0E" w:rsidRPr="00EF7A12">
        <w:rPr>
          <w:rFonts w:ascii="Times New Roman" w:eastAsia="TimesNewRoman,Bold" w:hAnsi="Times New Roman" w:cs="Times New Roman"/>
          <w:lang w:val="tr-TR" w:eastAsia="zh-CN"/>
        </w:rPr>
        <w:t>i bu ilişkiyi belirleyen bağlam ve</w:t>
      </w:r>
      <w:r w:rsidR="00E70B5E" w:rsidRPr="00EF7A12">
        <w:rPr>
          <w:rFonts w:ascii="Times New Roman" w:eastAsia="TimesNewRoman,Bold" w:hAnsi="Times New Roman" w:cs="Times New Roman"/>
          <w:lang w:val="tr-TR" w:eastAsia="zh-CN"/>
        </w:rPr>
        <w:t xml:space="preserve"> düşünce yapısı farklılaştıkça metinlerin de türü ve dilsel yapısının değişeceği öğrenciler tarafından fark edilmiş ve bu olgu üzerine metinler üretebilmişlerdir.</w:t>
      </w:r>
    </w:p>
    <w:p w14:paraId="6FAAB529" w14:textId="14ED8504" w:rsidR="00E70B5E" w:rsidRPr="00EF7A12" w:rsidRDefault="008E687F" w:rsidP="00B83C5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proofErr w:type="gramStart"/>
      <w:r w:rsidR="00F62368" w:rsidRPr="00EF7A12">
        <w:rPr>
          <w:rFonts w:ascii="Times New Roman" w:eastAsia="TimesNewRoman,Bold" w:hAnsi="Times New Roman" w:cs="Times New Roman"/>
          <w:lang w:val="tr-TR" w:eastAsia="zh-CN"/>
        </w:rPr>
        <w:t>Planlı yazma</w:t>
      </w:r>
      <w:r w:rsidR="005961C1" w:rsidRPr="00EF7A12">
        <w:rPr>
          <w:rFonts w:ascii="Times New Roman" w:eastAsia="TimesNewRoman,Bold" w:hAnsi="Times New Roman" w:cs="Times New Roman"/>
          <w:lang w:val="tr-TR" w:eastAsia="zh-CN"/>
        </w:rPr>
        <w:t xml:space="preserve"> söylenenler</w:t>
      </w:r>
      <w:r w:rsidR="00997A03" w:rsidRPr="00EF7A12">
        <w:rPr>
          <w:rFonts w:ascii="Times New Roman" w:eastAsia="TimesNewRoman,Bold" w:hAnsi="Times New Roman" w:cs="Times New Roman"/>
          <w:lang w:val="tr-TR" w:eastAsia="zh-CN"/>
        </w:rPr>
        <w:t>in</w:t>
      </w:r>
      <w:r w:rsidR="005961C1" w:rsidRPr="00EF7A12">
        <w:rPr>
          <w:rFonts w:ascii="Times New Roman" w:eastAsia="TimesNewRoman,Bold" w:hAnsi="Times New Roman" w:cs="Times New Roman"/>
          <w:lang w:val="tr-TR" w:eastAsia="zh-CN"/>
        </w:rPr>
        <w:t xml:space="preserve"> doğru ve etkili anlaşılmasında, yazma sürecinde, sürecinden başından sonuna kadar çok önemli bir yere sahiptir (</w:t>
      </w:r>
      <w:r w:rsidR="00A22583" w:rsidRPr="00EF7A12">
        <w:rPr>
          <w:rFonts w:ascii="Times New Roman" w:eastAsia="TimesNewRoman,Bold" w:hAnsi="Times New Roman" w:cs="Times New Roman"/>
          <w:lang w:val="tr-TR" w:eastAsia="zh-CN"/>
        </w:rPr>
        <w:t xml:space="preserve">Adalı, 2003; </w:t>
      </w:r>
      <w:r w:rsidR="00575E39" w:rsidRPr="00EF7A12">
        <w:rPr>
          <w:rFonts w:ascii="Times New Roman" w:eastAsia="TimesNewRoman,Bold" w:hAnsi="Times New Roman" w:cs="Times New Roman"/>
          <w:lang w:val="tr-TR" w:eastAsia="zh-CN"/>
        </w:rPr>
        <w:t>Gökşen, 1</w:t>
      </w:r>
      <w:r w:rsidR="00AA4E62" w:rsidRPr="00EF7A12">
        <w:rPr>
          <w:rFonts w:ascii="Times New Roman" w:eastAsia="TimesNewRoman,Bold" w:hAnsi="Times New Roman" w:cs="Times New Roman"/>
          <w:lang w:val="tr-TR" w:eastAsia="zh-CN"/>
        </w:rPr>
        <w:t xml:space="preserve">980; </w:t>
      </w:r>
      <w:proofErr w:type="spellStart"/>
      <w:r w:rsidR="00575E39" w:rsidRPr="00EF7A12">
        <w:rPr>
          <w:rFonts w:ascii="Times New Roman" w:eastAsia="TimesNewRoman,Bold" w:hAnsi="Times New Roman" w:cs="Times New Roman"/>
          <w:lang w:val="tr-TR" w:eastAsia="zh-CN"/>
        </w:rPr>
        <w:t>Kantemir</w:t>
      </w:r>
      <w:proofErr w:type="spellEnd"/>
      <w:r w:rsidR="00575E39" w:rsidRPr="00EF7A12">
        <w:rPr>
          <w:rFonts w:ascii="Times New Roman" w:eastAsia="TimesNewRoman,Bold" w:hAnsi="Times New Roman" w:cs="Times New Roman"/>
          <w:lang w:val="tr-TR" w:eastAsia="zh-CN"/>
        </w:rPr>
        <w:t xml:space="preserve">, 1991; Karatay, 2011; </w:t>
      </w:r>
      <w:r w:rsidR="009220E9" w:rsidRPr="00EF7A12">
        <w:rPr>
          <w:rFonts w:ascii="Times New Roman" w:eastAsia="TimesNewRoman,Bold" w:hAnsi="Times New Roman" w:cs="Times New Roman"/>
          <w:lang w:val="tr-TR" w:eastAsia="zh-CN"/>
        </w:rPr>
        <w:t>Özdemir, 1992</w:t>
      </w:r>
      <w:r w:rsidR="00A22583" w:rsidRPr="00EF7A12">
        <w:rPr>
          <w:rFonts w:ascii="Times New Roman" w:eastAsia="TimesNewRoman,Bold" w:hAnsi="Times New Roman" w:cs="Times New Roman"/>
          <w:lang w:val="tr-TR" w:eastAsia="zh-CN"/>
        </w:rPr>
        <w:t xml:space="preserve">; Par, 1997; </w:t>
      </w:r>
      <w:proofErr w:type="spellStart"/>
      <w:r w:rsidR="00A22583" w:rsidRPr="00EF7A12">
        <w:rPr>
          <w:rFonts w:ascii="Times New Roman" w:eastAsia="TimesNewRoman,Bold" w:hAnsi="Times New Roman" w:cs="Times New Roman"/>
          <w:lang w:val="tr-TR" w:eastAsia="zh-CN"/>
        </w:rPr>
        <w:t>Tekşan</w:t>
      </w:r>
      <w:proofErr w:type="spellEnd"/>
      <w:r w:rsidR="00A22583" w:rsidRPr="00EF7A12">
        <w:rPr>
          <w:rFonts w:ascii="Times New Roman" w:eastAsia="TimesNewRoman,Bold" w:hAnsi="Times New Roman" w:cs="Times New Roman"/>
          <w:lang w:val="tr-TR" w:eastAsia="zh-CN"/>
        </w:rPr>
        <w:t>, 2001)</w:t>
      </w:r>
      <w:r w:rsidR="005961C1"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 xml:space="preserve">Söylem çözümleme yöntemiyle öğrenciler, herhangi bir metnin rastgele dizilmiş cümlelerden oluşmadığını görmüş; her metnin </w:t>
      </w:r>
      <w:r w:rsidR="00E77F0E" w:rsidRPr="00EF7A12">
        <w:rPr>
          <w:rFonts w:ascii="Times New Roman" w:eastAsia="TimesNewRoman,Bold" w:hAnsi="Times New Roman" w:cs="Times New Roman"/>
          <w:lang w:val="tr-TR" w:eastAsia="zh-CN"/>
        </w:rPr>
        <w:t xml:space="preserve">kendi içinde belli </w:t>
      </w:r>
      <w:r w:rsidR="00E77F0E" w:rsidRPr="00EF7A12">
        <w:rPr>
          <w:rFonts w:ascii="Times New Roman" w:eastAsia="TimesNewRoman,Bold" w:hAnsi="Times New Roman" w:cs="Times New Roman"/>
          <w:lang w:val="tr-TR" w:eastAsia="zh-CN"/>
        </w:rPr>
        <w:lastRenderedPageBreak/>
        <w:t>bir bütünlük</w:t>
      </w:r>
      <w:r w:rsidR="00E70B5E" w:rsidRPr="00EF7A12">
        <w:rPr>
          <w:rFonts w:ascii="Times New Roman" w:eastAsia="TimesNewRoman,Bold" w:hAnsi="Times New Roman" w:cs="Times New Roman"/>
          <w:lang w:val="tr-TR" w:eastAsia="zh-CN"/>
        </w:rPr>
        <w:t xml:space="preserve"> meydana getirdiğini anlamışlardır. </w:t>
      </w:r>
      <w:proofErr w:type="gramEnd"/>
      <w:r w:rsidR="00E70B5E" w:rsidRPr="00EF7A12">
        <w:rPr>
          <w:rFonts w:ascii="Times New Roman" w:eastAsia="TimesNewRoman,Bold" w:hAnsi="Times New Roman" w:cs="Times New Roman"/>
          <w:lang w:val="tr-TR" w:eastAsia="zh-CN"/>
        </w:rPr>
        <w:t>Öğrendikleri bu yöntemle başta kelime seçimleri olmak üzere, metni meydana getiren bütün yapıları daha iyi organize edebilmiş ve yazdıkları metinlerde bu organizasyon be</w:t>
      </w:r>
      <w:r w:rsidR="003555ED" w:rsidRPr="00EF7A12">
        <w:rPr>
          <w:rFonts w:ascii="Times New Roman" w:eastAsia="TimesNewRoman,Bold" w:hAnsi="Times New Roman" w:cs="Times New Roman"/>
          <w:lang w:val="tr-TR" w:eastAsia="zh-CN"/>
        </w:rPr>
        <w:t xml:space="preserve">cerisini de kullanabilmişlerdir. </w:t>
      </w:r>
    </w:p>
    <w:p w14:paraId="02F4E01B" w14:textId="176CA71D" w:rsidR="00E70B5E" w:rsidRPr="00EF7A12" w:rsidRDefault="008E687F" w:rsidP="00C83182">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 xml:space="preserve">Yine bu süreçte; metnin kim ya da niçin yazıldığı, dil ve anlatım unsurları açısından metinlerin neden farklılaştığını, farklı yazma şekillerine neden ihtiyaç duyulduğu gibi metinlerin üretim sürecine yönelik yapıları keşfetmiş ve yazma çalışmalarına bu üretim süreçlerini </w:t>
      </w:r>
      <w:r w:rsidR="0048269C" w:rsidRPr="00EF7A12">
        <w:rPr>
          <w:rFonts w:ascii="Times New Roman" w:eastAsia="TimesNewRoman,Bold" w:hAnsi="Times New Roman" w:cs="Times New Roman"/>
          <w:lang w:val="tr-TR" w:eastAsia="zh-CN"/>
        </w:rPr>
        <w:t>dâhil</w:t>
      </w:r>
      <w:r w:rsidR="00E70B5E" w:rsidRPr="00EF7A12">
        <w:rPr>
          <w:rFonts w:ascii="Times New Roman" w:eastAsia="TimesNewRoman,Bold" w:hAnsi="Times New Roman" w:cs="Times New Roman"/>
          <w:lang w:val="tr-TR" w:eastAsia="zh-CN"/>
        </w:rPr>
        <w:t xml:space="preserve"> edebilmişlerdir.</w:t>
      </w:r>
      <w:r w:rsidR="00433F55" w:rsidRPr="00EF7A12">
        <w:rPr>
          <w:rFonts w:ascii="Times New Roman" w:eastAsia="TimesNewRoman,Bold" w:hAnsi="Times New Roman" w:cs="Times New Roman"/>
          <w:lang w:val="tr-TR" w:eastAsia="zh-CN"/>
        </w:rPr>
        <w:t xml:space="preserve"> Yazma eğitiminde süreç odaklı yaklaşımın</w:t>
      </w:r>
      <w:r w:rsidR="00821519" w:rsidRPr="00EF7A12">
        <w:rPr>
          <w:rFonts w:ascii="Times New Roman" w:eastAsia="TimesNewRoman,Bold" w:hAnsi="Times New Roman" w:cs="Times New Roman"/>
          <w:lang w:val="tr-TR" w:eastAsia="zh-CN"/>
        </w:rPr>
        <w:t xml:space="preserve"> ürün odaklı yaklaşımlara göre daha etkili olduğu çeşitli çalışmalarda ortaya konmuştur (</w:t>
      </w:r>
      <w:proofErr w:type="spellStart"/>
      <w:r w:rsidR="00E10C3C" w:rsidRPr="00EF7A12">
        <w:rPr>
          <w:rFonts w:ascii="Times New Roman" w:eastAsia="TimesNewRoman,Bold" w:hAnsi="Times New Roman" w:cs="Times New Roman"/>
          <w:lang w:val="tr-TR" w:eastAsia="zh-CN"/>
        </w:rPr>
        <w:t>Cheung</w:t>
      </w:r>
      <w:proofErr w:type="spellEnd"/>
      <w:r w:rsidR="00E10C3C" w:rsidRPr="00EF7A12">
        <w:rPr>
          <w:rFonts w:ascii="Times New Roman" w:eastAsia="TimesNewRoman,Bold" w:hAnsi="Times New Roman" w:cs="Times New Roman"/>
          <w:lang w:val="tr-TR" w:eastAsia="zh-CN"/>
        </w:rPr>
        <w:t xml:space="preserve"> ve </w:t>
      </w:r>
      <w:proofErr w:type="spellStart"/>
      <w:r w:rsidR="00E10C3C" w:rsidRPr="00EF7A12">
        <w:rPr>
          <w:rFonts w:ascii="Times New Roman" w:eastAsia="TimesNewRoman,Bold" w:hAnsi="Times New Roman" w:cs="Times New Roman"/>
          <w:lang w:val="tr-TR" w:eastAsia="zh-CN"/>
        </w:rPr>
        <w:t>Chan</w:t>
      </w:r>
      <w:proofErr w:type="spellEnd"/>
      <w:r w:rsidR="00E10C3C" w:rsidRPr="00EF7A12">
        <w:rPr>
          <w:rFonts w:ascii="Times New Roman" w:eastAsia="TimesNewRoman,Bold" w:hAnsi="Times New Roman" w:cs="Times New Roman"/>
          <w:lang w:val="tr-TR" w:eastAsia="zh-CN"/>
        </w:rPr>
        <w:t xml:space="preserve">, 1994; </w:t>
      </w:r>
      <w:proofErr w:type="spellStart"/>
      <w:r w:rsidR="00E10C3C" w:rsidRPr="00EF7A12">
        <w:rPr>
          <w:rFonts w:ascii="Times New Roman" w:eastAsia="TimesNewRoman,Bold" w:hAnsi="Times New Roman" w:cs="Times New Roman"/>
          <w:lang w:val="tr-TR" w:eastAsia="zh-CN"/>
        </w:rPr>
        <w:t>Cheung</w:t>
      </w:r>
      <w:proofErr w:type="spellEnd"/>
      <w:r w:rsidR="00E10C3C" w:rsidRPr="00EF7A12">
        <w:rPr>
          <w:rFonts w:ascii="Times New Roman" w:eastAsia="TimesNewRoman,Bold" w:hAnsi="Times New Roman" w:cs="Times New Roman"/>
          <w:lang w:val="tr-TR" w:eastAsia="zh-CN"/>
        </w:rPr>
        <w:t xml:space="preserve">, 1999; </w:t>
      </w:r>
      <w:proofErr w:type="spellStart"/>
      <w:r w:rsidR="00E10C3C" w:rsidRPr="00EF7A12">
        <w:rPr>
          <w:rFonts w:ascii="Times New Roman" w:eastAsia="TimesNewRoman,Bold" w:hAnsi="Times New Roman" w:cs="Times New Roman"/>
          <w:lang w:val="tr-TR" w:eastAsia="zh-CN"/>
        </w:rPr>
        <w:t>Cheung</w:t>
      </w:r>
      <w:proofErr w:type="spellEnd"/>
      <w:r w:rsidR="00E10C3C" w:rsidRPr="00EF7A12">
        <w:rPr>
          <w:rFonts w:ascii="Times New Roman" w:eastAsia="TimesNewRoman,Bold" w:hAnsi="Times New Roman" w:cs="Times New Roman"/>
          <w:lang w:val="tr-TR" w:eastAsia="zh-CN"/>
        </w:rPr>
        <w:t xml:space="preserve"> ve </w:t>
      </w:r>
      <w:proofErr w:type="spellStart"/>
      <w:r w:rsidR="00E10C3C" w:rsidRPr="00EF7A12">
        <w:rPr>
          <w:rFonts w:ascii="Times New Roman" w:eastAsia="TimesNewRoman,Bold" w:hAnsi="Times New Roman" w:cs="Times New Roman"/>
          <w:lang w:val="tr-TR" w:eastAsia="zh-CN"/>
        </w:rPr>
        <w:t>diğ</w:t>
      </w:r>
      <w:proofErr w:type="spellEnd"/>
      <w:proofErr w:type="gramStart"/>
      <w:r w:rsidR="00E10C3C" w:rsidRPr="00EF7A12">
        <w:rPr>
          <w:rFonts w:ascii="Times New Roman" w:eastAsia="TimesNewRoman,Bold" w:hAnsi="Times New Roman" w:cs="Times New Roman"/>
          <w:lang w:val="tr-TR" w:eastAsia="zh-CN"/>
        </w:rPr>
        <w:t>.,</w:t>
      </w:r>
      <w:proofErr w:type="gramEnd"/>
      <w:r w:rsidR="00E10C3C" w:rsidRPr="00EF7A12">
        <w:rPr>
          <w:rFonts w:ascii="Times New Roman" w:eastAsia="TimesNewRoman,Bold" w:hAnsi="Times New Roman" w:cs="Times New Roman"/>
          <w:lang w:val="tr-TR" w:eastAsia="zh-CN"/>
        </w:rPr>
        <w:t xml:space="preserve"> 1992; </w:t>
      </w:r>
      <w:proofErr w:type="spellStart"/>
      <w:r w:rsidR="002753C8" w:rsidRPr="00EF7A12">
        <w:rPr>
          <w:rFonts w:ascii="Times New Roman" w:eastAsia="TimesNewRoman,Bold" w:hAnsi="Times New Roman" w:cs="Times New Roman"/>
          <w:lang w:val="tr-TR" w:eastAsia="zh-CN"/>
        </w:rPr>
        <w:t>Goldstein</w:t>
      </w:r>
      <w:proofErr w:type="spellEnd"/>
      <w:r w:rsidR="002753C8" w:rsidRPr="00EF7A12">
        <w:rPr>
          <w:rFonts w:ascii="Times New Roman" w:eastAsia="TimesNewRoman,Bold" w:hAnsi="Times New Roman" w:cs="Times New Roman"/>
          <w:lang w:val="tr-TR" w:eastAsia="zh-CN"/>
        </w:rPr>
        <w:t xml:space="preserve"> ve </w:t>
      </w:r>
      <w:proofErr w:type="spellStart"/>
      <w:r w:rsidR="002753C8" w:rsidRPr="00EF7A12">
        <w:rPr>
          <w:rFonts w:ascii="Times New Roman" w:eastAsia="TimesNewRoman,Bold" w:hAnsi="Times New Roman" w:cs="Times New Roman"/>
          <w:lang w:val="tr-TR" w:eastAsia="zh-CN"/>
        </w:rPr>
        <w:t>Carr</w:t>
      </w:r>
      <w:proofErr w:type="spellEnd"/>
      <w:r w:rsidR="002753C8" w:rsidRPr="00EF7A12">
        <w:rPr>
          <w:rFonts w:ascii="Times New Roman" w:eastAsia="TimesNewRoman,Bold" w:hAnsi="Times New Roman" w:cs="Times New Roman"/>
          <w:lang w:val="tr-TR" w:eastAsia="zh-CN"/>
        </w:rPr>
        <w:t xml:space="preserve">, 1996; </w:t>
      </w:r>
      <w:proofErr w:type="spellStart"/>
      <w:r w:rsidR="002753C8" w:rsidRPr="00EF7A12">
        <w:rPr>
          <w:rFonts w:ascii="Times New Roman" w:eastAsia="TimesNewRoman,Bold" w:hAnsi="Times New Roman" w:cs="Times New Roman"/>
          <w:lang w:val="tr-TR" w:eastAsia="zh-CN"/>
        </w:rPr>
        <w:t>Jacob</w:t>
      </w:r>
      <w:proofErr w:type="spellEnd"/>
      <w:r w:rsidR="002753C8" w:rsidRPr="00EF7A12">
        <w:rPr>
          <w:rFonts w:ascii="Times New Roman" w:eastAsia="TimesNewRoman,Bold" w:hAnsi="Times New Roman" w:cs="Times New Roman"/>
          <w:lang w:val="tr-TR" w:eastAsia="zh-CN"/>
        </w:rPr>
        <w:t xml:space="preserve"> ve </w:t>
      </w:r>
      <w:proofErr w:type="spellStart"/>
      <w:r w:rsidR="002753C8" w:rsidRPr="00EF7A12">
        <w:rPr>
          <w:rFonts w:ascii="Times New Roman" w:eastAsia="TimesNewRoman,Bold" w:hAnsi="Times New Roman" w:cs="Times New Roman"/>
          <w:lang w:val="tr-TR" w:eastAsia="zh-CN"/>
        </w:rPr>
        <w:t>Talshir</w:t>
      </w:r>
      <w:proofErr w:type="spellEnd"/>
      <w:r w:rsidR="002753C8" w:rsidRPr="00EF7A12">
        <w:rPr>
          <w:rFonts w:ascii="Times New Roman" w:eastAsia="TimesNewRoman,Bold" w:hAnsi="Times New Roman" w:cs="Times New Roman"/>
          <w:lang w:val="tr-TR" w:eastAsia="zh-CN"/>
        </w:rPr>
        <w:t xml:space="preserve">, 1998; </w:t>
      </w:r>
      <w:r w:rsidR="00E10C3C" w:rsidRPr="00EF7A12">
        <w:rPr>
          <w:rFonts w:ascii="Times New Roman" w:eastAsia="TimesNewRoman,Bold" w:hAnsi="Times New Roman" w:cs="Times New Roman"/>
          <w:lang w:val="tr-TR" w:eastAsia="zh-CN"/>
        </w:rPr>
        <w:t xml:space="preserve">Lee ve </w:t>
      </w:r>
      <w:proofErr w:type="spellStart"/>
      <w:r w:rsidR="00E10C3C" w:rsidRPr="00EF7A12">
        <w:rPr>
          <w:rFonts w:ascii="Times New Roman" w:eastAsia="TimesNewRoman,Bold" w:hAnsi="Times New Roman" w:cs="Times New Roman"/>
          <w:lang w:val="tr-TR" w:eastAsia="zh-CN"/>
        </w:rPr>
        <w:t>Yau</w:t>
      </w:r>
      <w:proofErr w:type="spellEnd"/>
      <w:r w:rsidR="00E10C3C" w:rsidRPr="00EF7A12">
        <w:rPr>
          <w:rFonts w:ascii="Times New Roman" w:eastAsia="TimesNewRoman,Bold" w:hAnsi="Times New Roman" w:cs="Times New Roman"/>
          <w:lang w:val="tr-TR" w:eastAsia="zh-CN"/>
        </w:rPr>
        <w:t xml:space="preserve">, 1992; </w:t>
      </w:r>
      <w:proofErr w:type="spellStart"/>
      <w:r w:rsidR="00E10C3C" w:rsidRPr="00EF7A12">
        <w:rPr>
          <w:rFonts w:ascii="Times New Roman" w:eastAsia="TimesNewRoman,Bold" w:hAnsi="Times New Roman" w:cs="Times New Roman"/>
          <w:lang w:val="tr-TR" w:eastAsia="zh-CN"/>
        </w:rPr>
        <w:t>Lo</w:t>
      </w:r>
      <w:proofErr w:type="spellEnd"/>
      <w:r w:rsidR="00E10C3C" w:rsidRPr="00EF7A12">
        <w:rPr>
          <w:rFonts w:ascii="Times New Roman" w:eastAsia="TimesNewRoman,Bold" w:hAnsi="Times New Roman" w:cs="Times New Roman"/>
          <w:lang w:val="tr-TR" w:eastAsia="zh-CN"/>
        </w:rPr>
        <w:t xml:space="preserve">, </w:t>
      </w:r>
      <w:r w:rsidR="002753C8" w:rsidRPr="00EF7A12">
        <w:rPr>
          <w:rFonts w:ascii="Times New Roman" w:eastAsia="TimesNewRoman,Bold" w:hAnsi="Times New Roman" w:cs="Times New Roman"/>
          <w:lang w:val="tr-TR" w:eastAsia="zh-CN"/>
        </w:rPr>
        <w:t xml:space="preserve">1994; </w:t>
      </w:r>
      <w:proofErr w:type="spellStart"/>
      <w:r w:rsidR="002753C8" w:rsidRPr="00EF7A12">
        <w:rPr>
          <w:rFonts w:ascii="Times New Roman" w:eastAsia="TimesNewRoman,Bold" w:hAnsi="Times New Roman" w:cs="Times New Roman"/>
          <w:lang w:val="tr-TR" w:eastAsia="zh-CN"/>
        </w:rPr>
        <w:t>Mahon</w:t>
      </w:r>
      <w:proofErr w:type="spellEnd"/>
      <w:r w:rsidR="002753C8" w:rsidRPr="00EF7A12">
        <w:rPr>
          <w:rFonts w:ascii="Times New Roman" w:eastAsia="TimesNewRoman,Bold" w:hAnsi="Times New Roman" w:cs="Times New Roman"/>
          <w:lang w:val="tr-TR" w:eastAsia="zh-CN"/>
        </w:rPr>
        <w:t xml:space="preserve"> ve </w:t>
      </w:r>
      <w:proofErr w:type="spellStart"/>
      <w:r w:rsidR="002753C8" w:rsidRPr="00EF7A12">
        <w:rPr>
          <w:rFonts w:ascii="Times New Roman" w:eastAsia="TimesNewRoman,Bold" w:hAnsi="Times New Roman" w:cs="Times New Roman"/>
          <w:lang w:val="tr-TR" w:eastAsia="zh-CN"/>
        </w:rPr>
        <w:t>Yau</w:t>
      </w:r>
      <w:proofErr w:type="spellEnd"/>
      <w:r w:rsidR="002753C8" w:rsidRPr="00EF7A12">
        <w:rPr>
          <w:rFonts w:ascii="Times New Roman" w:eastAsia="TimesNewRoman,Bold" w:hAnsi="Times New Roman" w:cs="Times New Roman"/>
          <w:lang w:val="tr-TR" w:eastAsia="zh-CN"/>
        </w:rPr>
        <w:t xml:space="preserve">, 1992; </w:t>
      </w:r>
      <w:proofErr w:type="spellStart"/>
      <w:r w:rsidR="002753C8" w:rsidRPr="00EF7A12">
        <w:rPr>
          <w:rFonts w:ascii="Times New Roman" w:eastAsia="TimesNewRoman,Bold" w:hAnsi="Times New Roman" w:cs="Times New Roman"/>
          <w:lang w:val="tr-TR" w:eastAsia="zh-CN"/>
        </w:rPr>
        <w:t>Stewart</w:t>
      </w:r>
      <w:proofErr w:type="spellEnd"/>
      <w:r w:rsidR="00821519" w:rsidRPr="00EF7A12">
        <w:rPr>
          <w:rFonts w:ascii="Times New Roman" w:eastAsia="TimesNewRoman,Bold" w:hAnsi="Times New Roman" w:cs="Times New Roman"/>
          <w:lang w:val="tr-TR" w:eastAsia="zh-CN"/>
        </w:rPr>
        <w:t>, 1986;</w:t>
      </w:r>
      <w:r w:rsidR="00E10C3C" w:rsidRPr="00EF7A12">
        <w:rPr>
          <w:rFonts w:ascii="Times New Roman" w:eastAsia="TimesNewRoman,Bold" w:hAnsi="Times New Roman" w:cs="Times New Roman"/>
          <w:lang w:val="tr-TR" w:eastAsia="zh-CN"/>
        </w:rPr>
        <w:t xml:space="preserve"> </w:t>
      </w:r>
      <w:proofErr w:type="spellStart"/>
      <w:r w:rsidR="00821519" w:rsidRPr="00EF7A12">
        <w:rPr>
          <w:rFonts w:ascii="Times New Roman" w:eastAsia="TimesNewRoman,Bold" w:hAnsi="Times New Roman" w:cs="Times New Roman"/>
          <w:lang w:val="tr-TR" w:eastAsia="zh-CN"/>
        </w:rPr>
        <w:t>Stewart</w:t>
      </w:r>
      <w:proofErr w:type="spellEnd"/>
      <w:r w:rsidR="00821519" w:rsidRPr="00EF7A12">
        <w:rPr>
          <w:rFonts w:ascii="Times New Roman" w:eastAsia="TimesNewRoman,Bold" w:hAnsi="Times New Roman" w:cs="Times New Roman"/>
          <w:lang w:val="tr-TR" w:eastAsia="zh-CN"/>
        </w:rPr>
        <w:t xml:space="preserve"> ve </w:t>
      </w:r>
      <w:proofErr w:type="spellStart"/>
      <w:r w:rsidR="00821519" w:rsidRPr="00EF7A12">
        <w:rPr>
          <w:rFonts w:ascii="Times New Roman" w:eastAsia="TimesNewRoman,Bold" w:hAnsi="Times New Roman" w:cs="Times New Roman"/>
          <w:lang w:val="tr-TR" w:eastAsia="zh-CN"/>
        </w:rPr>
        <w:t>Cheung</w:t>
      </w:r>
      <w:proofErr w:type="spellEnd"/>
      <w:r w:rsidR="00821519" w:rsidRPr="00EF7A12">
        <w:rPr>
          <w:rFonts w:ascii="Times New Roman" w:eastAsia="TimesNewRoman,Bold" w:hAnsi="Times New Roman" w:cs="Times New Roman"/>
          <w:lang w:val="tr-TR" w:eastAsia="zh-CN"/>
        </w:rPr>
        <w:t xml:space="preserve">, 1989; </w:t>
      </w:r>
      <w:proofErr w:type="spellStart"/>
      <w:r w:rsidR="002753C8" w:rsidRPr="00EF7A12">
        <w:rPr>
          <w:rFonts w:ascii="Times New Roman" w:eastAsia="TimesNewRoman,Bold" w:hAnsi="Times New Roman" w:cs="Times New Roman"/>
          <w:lang w:val="tr-TR" w:eastAsia="zh-CN"/>
        </w:rPr>
        <w:t>Tyson</w:t>
      </w:r>
      <w:proofErr w:type="spellEnd"/>
      <w:r w:rsidR="002753C8" w:rsidRPr="00EF7A12">
        <w:rPr>
          <w:rFonts w:ascii="Times New Roman" w:eastAsia="TimesNewRoman,Bold" w:hAnsi="Times New Roman" w:cs="Times New Roman"/>
          <w:lang w:val="tr-TR" w:eastAsia="zh-CN"/>
        </w:rPr>
        <w:t>, 1999</w:t>
      </w:r>
      <w:r w:rsidR="00E10C3C" w:rsidRPr="00EF7A12">
        <w:rPr>
          <w:rFonts w:ascii="Times New Roman" w:eastAsia="TimesNewRoman,Bold" w:hAnsi="Times New Roman" w:cs="Times New Roman"/>
          <w:lang w:val="tr-TR" w:eastAsia="zh-CN"/>
        </w:rPr>
        <w:t>;</w:t>
      </w:r>
      <w:r w:rsidR="00821519" w:rsidRPr="00EF7A12">
        <w:rPr>
          <w:rFonts w:ascii="Times New Roman" w:eastAsia="TimesNewRoman,Bold" w:hAnsi="Times New Roman" w:cs="Times New Roman"/>
          <w:lang w:val="tr-TR" w:eastAsia="zh-CN"/>
        </w:rPr>
        <w:t xml:space="preserve"> </w:t>
      </w:r>
      <w:proofErr w:type="spellStart"/>
      <w:r w:rsidR="00821519" w:rsidRPr="00EF7A12">
        <w:rPr>
          <w:rFonts w:ascii="Times New Roman" w:eastAsia="TimesNewRoman,Bold" w:hAnsi="Times New Roman" w:cs="Times New Roman"/>
          <w:lang w:val="tr-TR" w:eastAsia="zh-CN"/>
        </w:rPr>
        <w:t>Pennington</w:t>
      </w:r>
      <w:proofErr w:type="spellEnd"/>
      <w:r w:rsidR="00821519" w:rsidRPr="00EF7A12">
        <w:rPr>
          <w:rFonts w:ascii="Times New Roman" w:eastAsia="TimesNewRoman,Bold" w:hAnsi="Times New Roman" w:cs="Times New Roman"/>
          <w:lang w:val="tr-TR" w:eastAsia="zh-CN"/>
        </w:rPr>
        <w:t xml:space="preserve"> ve </w:t>
      </w:r>
      <w:proofErr w:type="spellStart"/>
      <w:r w:rsidR="00821519" w:rsidRPr="00EF7A12">
        <w:rPr>
          <w:rFonts w:ascii="Times New Roman" w:eastAsia="TimesNewRoman,Bold" w:hAnsi="Times New Roman" w:cs="Times New Roman"/>
          <w:lang w:val="tr-TR" w:eastAsia="zh-CN"/>
        </w:rPr>
        <w:t>Cheung</w:t>
      </w:r>
      <w:proofErr w:type="spellEnd"/>
      <w:r w:rsidR="002753C8" w:rsidRPr="00EF7A12">
        <w:rPr>
          <w:rFonts w:ascii="Times New Roman" w:eastAsia="TimesNewRoman,Bold" w:hAnsi="Times New Roman" w:cs="Times New Roman"/>
          <w:lang w:val="tr-TR" w:eastAsia="zh-CN"/>
        </w:rPr>
        <w:t>, 1993;</w:t>
      </w:r>
      <w:r w:rsidR="00821519" w:rsidRPr="00EF7A12">
        <w:rPr>
          <w:rFonts w:ascii="Times New Roman" w:eastAsia="TimesNewRoman,Bold" w:hAnsi="Times New Roman" w:cs="Times New Roman"/>
          <w:lang w:val="tr-TR" w:eastAsia="zh-CN"/>
        </w:rPr>
        <w:t xml:space="preserve"> </w:t>
      </w:r>
      <w:proofErr w:type="spellStart"/>
      <w:r w:rsidR="00821519" w:rsidRPr="00EF7A12">
        <w:rPr>
          <w:rFonts w:ascii="Times New Roman" w:eastAsia="TimesNewRoman,Bold" w:hAnsi="Times New Roman" w:cs="Times New Roman"/>
          <w:lang w:val="tr-TR" w:eastAsia="zh-CN"/>
        </w:rPr>
        <w:t>Pennington</w:t>
      </w:r>
      <w:proofErr w:type="spellEnd"/>
      <w:r w:rsidR="00821519" w:rsidRPr="00EF7A12">
        <w:rPr>
          <w:rFonts w:ascii="Times New Roman" w:eastAsia="TimesNewRoman,Bold" w:hAnsi="Times New Roman" w:cs="Times New Roman"/>
          <w:lang w:val="tr-TR" w:eastAsia="zh-CN"/>
        </w:rPr>
        <w:t xml:space="preserve"> ve </w:t>
      </w:r>
      <w:proofErr w:type="spellStart"/>
      <w:r w:rsidR="00821519" w:rsidRPr="00EF7A12">
        <w:rPr>
          <w:rFonts w:ascii="Times New Roman" w:eastAsia="TimesNewRoman,Bold" w:hAnsi="Times New Roman" w:cs="Times New Roman"/>
          <w:lang w:val="tr-TR" w:eastAsia="zh-CN"/>
        </w:rPr>
        <w:t>Cheung</w:t>
      </w:r>
      <w:proofErr w:type="spellEnd"/>
      <w:r w:rsidR="00821519" w:rsidRPr="00EF7A12">
        <w:rPr>
          <w:rFonts w:ascii="Times New Roman" w:eastAsia="TimesNewRoman,Bold" w:hAnsi="Times New Roman" w:cs="Times New Roman"/>
          <w:lang w:val="tr-TR" w:eastAsia="zh-CN"/>
        </w:rPr>
        <w:t>, 1995</w:t>
      </w:r>
      <w:r w:rsidR="00E10C3C" w:rsidRPr="00EF7A12">
        <w:rPr>
          <w:rFonts w:ascii="Times New Roman" w:eastAsia="TimesNewRoman,Bold" w:hAnsi="Times New Roman" w:cs="Times New Roman"/>
          <w:lang w:val="tr-TR" w:eastAsia="zh-CN"/>
        </w:rPr>
        <w:t xml:space="preserve">; Tabak ve Göçer, 2013; </w:t>
      </w:r>
      <w:proofErr w:type="spellStart"/>
      <w:r w:rsidR="00E10C3C" w:rsidRPr="00EF7A12">
        <w:rPr>
          <w:rFonts w:ascii="Times New Roman" w:eastAsia="TimesNewRoman,Bold" w:hAnsi="Times New Roman" w:cs="Times New Roman"/>
          <w:lang w:val="tr-TR" w:eastAsia="zh-CN"/>
        </w:rPr>
        <w:t>Zamel</w:t>
      </w:r>
      <w:proofErr w:type="spellEnd"/>
      <w:r w:rsidR="00E10C3C" w:rsidRPr="00EF7A12">
        <w:rPr>
          <w:rFonts w:ascii="Times New Roman" w:eastAsia="TimesNewRoman,Bold" w:hAnsi="Times New Roman" w:cs="Times New Roman"/>
          <w:lang w:val="tr-TR" w:eastAsia="zh-CN"/>
        </w:rPr>
        <w:t>, 1982</w:t>
      </w:r>
      <w:r w:rsidR="00821519" w:rsidRPr="00EF7A12">
        <w:rPr>
          <w:rFonts w:ascii="Times New Roman" w:eastAsia="TimesNewRoman,Bold" w:hAnsi="Times New Roman" w:cs="Times New Roman"/>
          <w:lang w:val="tr-TR" w:eastAsia="zh-CN"/>
        </w:rPr>
        <w:t>)</w:t>
      </w:r>
      <w:r w:rsidR="003D41BA" w:rsidRPr="00EF7A12">
        <w:rPr>
          <w:rFonts w:ascii="Times New Roman" w:eastAsia="TimesNewRoman,Bold" w:hAnsi="Times New Roman" w:cs="Times New Roman"/>
          <w:lang w:val="tr-TR" w:eastAsia="zh-CN"/>
        </w:rPr>
        <w:t>. Bu durum da göz önünde bulundurulduğunda, söylem çözümleme yönteminin hem okuma, anlama, çözümleme, yordama, eleştirme ve düşünce üretme süreçlerine hem de yazma sürecine odaklanması ve bu yöndeki kazanımları düşünüldüğünde, Türkçe öğretiminde etkili bir yöntem olarak belirmektedir.</w:t>
      </w:r>
      <w:r w:rsidR="002753C8" w:rsidRPr="00EF7A12">
        <w:rPr>
          <w:rFonts w:ascii="Times New Roman" w:eastAsia="TimesNewRoman,Bold" w:hAnsi="Times New Roman" w:cs="Times New Roman"/>
          <w:lang w:val="tr-TR" w:eastAsia="zh-CN"/>
        </w:rPr>
        <w:t xml:space="preserve"> </w:t>
      </w:r>
    </w:p>
    <w:p w14:paraId="1E116D62" w14:textId="2C44C3E7" w:rsidR="00917511" w:rsidRPr="00EF7A12" w:rsidRDefault="008E687F" w:rsidP="00C83182">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917511" w:rsidRPr="00EF7A12">
        <w:rPr>
          <w:rFonts w:ascii="Times New Roman" w:eastAsia="TimesNewRoman,Bold" w:hAnsi="Times New Roman" w:cs="Times New Roman"/>
          <w:lang w:val="tr-TR" w:eastAsia="zh-CN"/>
        </w:rPr>
        <w:t>Öğrenciler, m</w:t>
      </w:r>
      <w:r w:rsidR="00E70B5E" w:rsidRPr="00EF7A12">
        <w:rPr>
          <w:rFonts w:ascii="Times New Roman" w:eastAsia="TimesNewRoman,Bold" w:hAnsi="Times New Roman" w:cs="Times New Roman"/>
          <w:lang w:val="tr-TR" w:eastAsia="zh-CN"/>
        </w:rPr>
        <w:t xml:space="preserve">etinlerini meydana getirirken söylem çözümlemenin </w:t>
      </w:r>
      <w:r w:rsidR="0048269C" w:rsidRPr="00EF7A12">
        <w:rPr>
          <w:rFonts w:ascii="Times New Roman" w:eastAsia="TimesNewRoman,Bold" w:hAnsi="Times New Roman" w:cs="Times New Roman"/>
          <w:lang w:val="tr-TR" w:eastAsia="zh-CN"/>
        </w:rPr>
        <w:t>imkânlarından</w:t>
      </w:r>
      <w:r w:rsidR="00E70B5E" w:rsidRPr="00EF7A12">
        <w:rPr>
          <w:rFonts w:ascii="Times New Roman" w:eastAsia="TimesNewRoman,Bold" w:hAnsi="Times New Roman" w:cs="Times New Roman"/>
          <w:lang w:val="tr-TR" w:eastAsia="zh-CN"/>
        </w:rPr>
        <w:t xml:space="preserve"> yararlanarak düşüncelerin cümle ve paragraflarda nasıl yerleştirildiğini, sözcük ve cümle yapılarının anlama nasıl etki ettiğini, bu seçimlerin neden yapıldığını görebilmiş; metin üretirken bu unsurları göz önünde bulundurmuşlardır.</w:t>
      </w:r>
      <w:r w:rsidR="00CA6F9F" w:rsidRPr="00EF7A12">
        <w:rPr>
          <w:rFonts w:ascii="Times New Roman" w:eastAsia="TimesNewRoman,Bold" w:hAnsi="Times New Roman" w:cs="Times New Roman"/>
          <w:lang w:val="tr-TR" w:eastAsia="zh-CN"/>
        </w:rPr>
        <w:t xml:space="preserve"> </w:t>
      </w:r>
    </w:p>
    <w:p w14:paraId="3B741D06" w14:textId="708A548E" w:rsidR="00A62D83" w:rsidRPr="00EF7A12" w:rsidRDefault="00A62D83" w:rsidP="00A62D83">
      <w:pPr>
        <w:spacing w:line="480" w:lineRule="auto"/>
        <w:jc w:val="center"/>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t>Öneriler</w:t>
      </w:r>
    </w:p>
    <w:p w14:paraId="78ACD904" w14:textId="1CA4AEEF" w:rsidR="009127F7" w:rsidRDefault="00917511" w:rsidP="00C83182">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Buna göre, a</w:t>
      </w:r>
      <w:r w:rsidR="00CA6F9F" w:rsidRPr="00EF7A12">
        <w:rPr>
          <w:rFonts w:ascii="Times New Roman" w:eastAsia="TimesNewRoman,Bold" w:hAnsi="Times New Roman" w:cs="Times New Roman"/>
          <w:lang w:val="tr-TR" w:eastAsia="zh-CN"/>
        </w:rPr>
        <w:t xml:space="preserve">raştırmada ulaşılan </w:t>
      </w:r>
      <w:r w:rsidR="003F0A67" w:rsidRPr="00EF7A12">
        <w:rPr>
          <w:rFonts w:ascii="Times New Roman" w:eastAsia="TimesNewRoman,Bold" w:hAnsi="Times New Roman" w:cs="Times New Roman"/>
          <w:lang w:val="tr-TR" w:eastAsia="zh-CN"/>
        </w:rPr>
        <w:t>sonuç ve tartışma</w:t>
      </w:r>
      <w:r w:rsidR="00CA6F9F" w:rsidRPr="00EF7A12">
        <w:rPr>
          <w:rFonts w:ascii="Times New Roman" w:eastAsia="TimesNewRoman,Bold" w:hAnsi="Times New Roman" w:cs="Times New Roman"/>
          <w:lang w:val="tr-TR" w:eastAsia="zh-CN"/>
        </w:rPr>
        <w:t xml:space="preserve"> bağlamında aşağıdaki öneriler getirilmiştir:</w:t>
      </w:r>
    </w:p>
    <w:p w14:paraId="1A0E5DB9" w14:textId="6D1464A8" w:rsidR="009127F7" w:rsidRDefault="00E70B5E" w:rsidP="00C83182">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1. </w:t>
      </w:r>
      <w:r w:rsidR="007776A9">
        <w:rPr>
          <w:rFonts w:ascii="Times New Roman" w:eastAsia="TimesNewRoman,Bold" w:hAnsi="Times New Roman" w:cs="Times New Roman"/>
          <w:lang w:val="tr-TR" w:eastAsia="zh-CN"/>
        </w:rPr>
        <w:t>Sürece dayalı ve nitel kısmı da bulunan bu çalışma, yapısı gereği sınırlı sayıda</w:t>
      </w:r>
      <w:r w:rsidR="00E72A39">
        <w:rPr>
          <w:rFonts w:ascii="Times New Roman" w:eastAsia="TimesNewRoman,Bold" w:hAnsi="Times New Roman" w:cs="Times New Roman"/>
          <w:lang w:val="tr-TR" w:eastAsia="zh-CN"/>
        </w:rPr>
        <w:t xml:space="preserve"> 7. sınıf öğrencisi</w:t>
      </w:r>
      <w:r w:rsidR="007776A9">
        <w:rPr>
          <w:rFonts w:ascii="Times New Roman" w:eastAsia="TimesNewRoman,Bold" w:hAnsi="Times New Roman" w:cs="Times New Roman"/>
          <w:lang w:val="tr-TR" w:eastAsia="zh-CN"/>
        </w:rPr>
        <w:t xml:space="preserve"> ile yapılmıştır.</w:t>
      </w:r>
      <w:r w:rsidR="002445AC">
        <w:rPr>
          <w:rFonts w:ascii="Times New Roman" w:eastAsia="TimesNewRoman,Bold" w:hAnsi="Times New Roman" w:cs="Times New Roman"/>
          <w:lang w:val="tr-TR" w:eastAsia="zh-CN"/>
        </w:rPr>
        <w:t xml:space="preserve"> Diğer seviye grupları ile de çalışılarak sonuç değerlendirmesinin yapılması önerilir.</w:t>
      </w:r>
    </w:p>
    <w:p w14:paraId="71C1B2C0" w14:textId="700CDB5C" w:rsidR="00E70B5E" w:rsidRPr="009127F7" w:rsidRDefault="009127F7" w:rsidP="00C83182">
      <w:pPr>
        <w:spacing w:line="480" w:lineRule="auto"/>
        <w:jc w:val="both"/>
        <w:rPr>
          <w:rFonts w:ascii="Times New Roman" w:eastAsia="TimesNewRoman,Bold" w:hAnsi="Times New Roman" w:cs="Times New Roman"/>
          <w:lang w:val="tr-TR" w:eastAsia="zh-CN"/>
        </w:rPr>
      </w:pPr>
      <w:r>
        <w:rPr>
          <w:rFonts w:ascii="Times New Roman" w:eastAsia="TimesNewRoman,Bold" w:hAnsi="Times New Roman" w:cs="Times New Roman"/>
          <w:lang w:val="tr-TR" w:eastAsia="zh-CN"/>
        </w:rPr>
        <w:t xml:space="preserve">2. </w:t>
      </w:r>
      <w:r w:rsidR="00E70B5E" w:rsidRPr="00EF7A12">
        <w:rPr>
          <w:rFonts w:ascii="Times New Roman" w:eastAsia="TimesNewRoman,Bold" w:hAnsi="Times New Roman" w:cs="Times New Roman"/>
          <w:lang w:val="tr-TR" w:eastAsia="zh-CN"/>
        </w:rPr>
        <w:t xml:space="preserve">Metinlerin tür olarak farklılaştığını ve her metnin kendine özgü bir mimari yapısının ve dil hususiyetinin olduğunun kavratılması ve yazarken buna göre seçimlerin yapılması gerektiğinin </w:t>
      </w:r>
      <w:r w:rsidR="00E70B5E" w:rsidRPr="009127F7">
        <w:rPr>
          <w:rFonts w:ascii="Times New Roman" w:eastAsia="TimesNewRoman,Bold" w:hAnsi="Times New Roman" w:cs="Times New Roman"/>
          <w:lang w:val="tr-TR" w:eastAsia="zh-CN"/>
        </w:rPr>
        <w:t>öğretilmesinde s</w:t>
      </w:r>
      <w:r w:rsidR="00B46E83" w:rsidRPr="009127F7">
        <w:rPr>
          <w:rFonts w:ascii="Times New Roman" w:eastAsia="TimesNewRoman,Bold" w:hAnsi="Times New Roman" w:cs="Times New Roman"/>
          <w:lang w:val="tr-TR" w:eastAsia="zh-CN"/>
        </w:rPr>
        <w:t xml:space="preserve">öylem çözümleme yönteminden </w:t>
      </w:r>
      <w:r w:rsidR="00E70B5E" w:rsidRPr="009127F7">
        <w:rPr>
          <w:rFonts w:ascii="Times New Roman" w:eastAsia="TimesNewRoman,Bold" w:hAnsi="Times New Roman" w:cs="Times New Roman"/>
          <w:lang w:val="tr-TR" w:eastAsia="zh-CN"/>
        </w:rPr>
        <w:t>yararlanılabilir.</w:t>
      </w:r>
    </w:p>
    <w:p w14:paraId="0F8A85A7" w14:textId="10886CEC" w:rsidR="00D32398" w:rsidRPr="00EF7A12" w:rsidRDefault="009127F7" w:rsidP="004F3311">
      <w:pPr>
        <w:spacing w:line="480" w:lineRule="auto"/>
        <w:jc w:val="both"/>
        <w:rPr>
          <w:rFonts w:ascii="Times New Roman" w:eastAsia="TimesNewRoman,Bold" w:hAnsi="Times New Roman" w:cs="Times New Roman"/>
          <w:lang w:val="tr-TR" w:eastAsia="zh-CN"/>
        </w:rPr>
      </w:pPr>
      <w:r>
        <w:rPr>
          <w:rFonts w:ascii="Times New Roman" w:eastAsia="TimesNewRoman,Bold" w:hAnsi="Times New Roman" w:cs="Times New Roman"/>
          <w:lang w:val="tr-TR" w:eastAsia="zh-CN"/>
        </w:rPr>
        <w:lastRenderedPageBreak/>
        <w:t xml:space="preserve">3. </w:t>
      </w:r>
      <w:r w:rsidR="00E70B5E" w:rsidRPr="009127F7">
        <w:rPr>
          <w:rFonts w:ascii="Times New Roman" w:eastAsia="TimesNewRoman,Bold" w:hAnsi="Times New Roman" w:cs="Times New Roman"/>
          <w:lang w:val="tr-TR" w:eastAsia="zh-CN"/>
        </w:rPr>
        <w:t>Yazarken fikirlerin ya da olayların organize edilmesinde söylem çözümleme yöntemi; başta d</w:t>
      </w:r>
      <w:r w:rsidR="00A62D83" w:rsidRPr="009127F7">
        <w:rPr>
          <w:rFonts w:ascii="Times New Roman" w:eastAsia="TimesNewRoman,Bold" w:hAnsi="Times New Roman" w:cs="Times New Roman"/>
          <w:lang w:val="tr-TR" w:eastAsia="zh-CN"/>
        </w:rPr>
        <w:t xml:space="preserve">il kullanımı, söylemin cümleye </w:t>
      </w:r>
      <w:r w:rsidR="00E70B5E" w:rsidRPr="009127F7">
        <w:rPr>
          <w:rFonts w:ascii="Times New Roman" w:eastAsia="TimesNewRoman,Bold" w:hAnsi="Times New Roman" w:cs="Times New Roman"/>
          <w:lang w:val="tr-TR" w:eastAsia="zh-CN"/>
        </w:rPr>
        <w:t xml:space="preserve">atfettiği anlamlar, dilbilimle olan ilişkisi, </w:t>
      </w:r>
      <w:proofErr w:type="spellStart"/>
      <w:r w:rsidR="00E70B5E" w:rsidRPr="009127F7">
        <w:rPr>
          <w:rFonts w:ascii="Times New Roman" w:eastAsia="TimesNewRoman,Bold" w:hAnsi="Times New Roman" w:cs="Times New Roman"/>
          <w:lang w:val="tr-TR" w:eastAsia="zh-CN"/>
        </w:rPr>
        <w:t>dilbilgisel</w:t>
      </w:r>
      <w:proofErr w:type="spellEnd"/>
      <w:r w:rsidR="00E70B5E" w:rsidRPr="009127F7">
        <w:rPr>
          <w:rFonts w:ascii="Times New Roman" w:eastAsia="TimesNewRoman,Bold" w:hAnsi="Times New Roman" w:cs="Times New Roman"/>
          <w:lang w:val="tr-TR" w:eastAsia="zh-CN"/>
        </w:rPr>
        <w:t xml:space="preserve"> yapılar ve bunların kullanımıyla ilgili per</w:t>
      </w:r>
      <w:r w:rsidR="004F2A8A" w:rsidRPr="009127F7">
        <w:rPr>
          <w:rFonts w:ascii="Times New Roman" w:eastAsia="TimesNewRoman,Bold" w:hAnsi="Times New Roman" w:cs="Times New Roman"/>
          <w:lang w:val="tr-TR" w:eastAsia="zh-CN"/>
        </w:rPr>
        <w:t>s</w:t>
      </w:r>
      <w:r w:rsidR="00E70B5E" w:rsidRPr="009127F7">
        <w:rPr>
          <w:rFonts w:ascii="Times New Roman" w:eastAsia="TimesNewRoman,Bold" w:hAnsi="Times New Roman" w:cs="Times New Roman"/>
          <w:lang w:val="tr-TR" w:eastAsia="zh-CN"/>
        </w:rPr>
        <w:t>pektifi gibi</w:t>
      </w:r>
      <w:r w:rsidR="00E70B5E" w:rsidRPr="00EF7A12">
        <w:rPr>
          <w:rFonts w:ascii="Times New Roman" w:eastAsia="TimesNewRoman,Bold" w:hAnsi="Times New Roman" w:cs="Times New Roman"/>
          <w:lang w:val="tr-TR" w:eastAsia="zh-CN"/>
        </w:rPr>
        <w:t xml:space="preserve"> ge</w:t>
      </w:r>
      <w:r w:rsidR="004F2A8A" w:rsidRPr="00EF7A12">
        <w:rPr>
          <w:rFonts w:ascii="Times New Roman" w:eastAsia="TimesNewRoman,Bold" w:hAnsi="Times New Roman" w:cs="Times New Roman"/>
          <w:lang w:val="tr-TR" w:eastAsia="zh-CN"/>
        </w:rPr>
        <w:t>niş alanlar sunmaktadır. Özellik</w:t>
      </w:r>
      <w:r w:rsidR="00E70B5E" w:rsidRPr="00EF7A12">
        <w:rPr>
          <w:rFonts w:ascii="Times New Roman" w:eastAsia="TimesNewRoman,Bold" w:hAnsi="Times New Roman" w:cs="Times New Roman"/>
          <w:lang w:val="tr-TR" w:eastAsia="zh-CN"/>
        </w:rPr>
        <w:t xml:space="preserve">le süreç temelli yazma çalışmalarında amacın belirlenmesi, metnin okuyucusu olacak hedef kitleye göre bir metin üretilmesi, türün ne olacağına karar verilmesi, konuya uygun düşüncelerin oluşturulması ve ne şekilde verileceği, planlamanın yapılması gibi süreçlerde bu </w:t>
      </w:r>
      <w:r w:rsidRPr="00EF7A12">
        <w:rPr>
          <w:rFonts w:ascii="Times New Roman" w:eastAsia="TimesNewRoman,Bold" w:hAnsi="Times New Roman" w:cs="Times New Roman"/>
          <w:lang w:val="tr-TR" w:eastAsia="zh-CN"/>
        </w:rPr>
        <w:t>imkânlardan</w:t>
      </w:r>
      <w:r w:rsidR="00E70B5E" w:rsidRPr="00EF7A12">
        <w:rPr>
          <w:rFonts w:ascii="Times New Roman" w:eastAsia="TimesNewRoman,Bold" w:hAnsi="Times New Roman" w:cs="Times New Roman"/>
          <w:lang w:val="tr-TR" w:eastAsia="zh-CN"/>
        </w:rPr>
        <w:t xml:space="preserve"> yararlanılabilir.</w:t>
      </w:r>
    </w:p>
    <w:p w14:paraId="6B7DE8A1" w14:textId="67CF80EC" w:rsidR="00E70B5E" w:rsidRPr="00EF7A12" w:rsidRDefault="009127F7" w:rsidP="004F3311">
      <w:pPr>
        <w:spacing w:line="480" w:lineRule="auto"/>
        <w:jc w:val="both"/>
        <w:rPr>
          <w:rFonts w:ascii="Times New Roman" w:eastAsia="TimesNewRoman,Bold" w:hAnsi="Times New Roman" w:cs="Times New Roman"/>
          <w:lang w:val="tr-TR" w:eastAsia="zh-CN"/>
        </w:rPr>
      </w:pPr>
      <w:r>
        <w:rPr>
          <w:rFonts w:ascii="Times New Roman" w:eastAsia="TimesNewRoman,Bold" w:hAnsi="Times New Roman" w:cs="Times New Roman"/>
          <w:lang w:val="tr-TR" w:eastAsia="zh-CN"/>
        </w:rPr>
        <w:t>4</w:t>
      </w:r>
      <w:r w:rsidR="00E70B5E" w:rsidRPr="00EF7A12">
        <w:rPr>
          <w:rFonts w:ascii="Times New Roman" w:eastAsia="TimesNewRoman,Bold" w:hAnsi="Times New Roman" w:cs="Times New Roman"/>
          <w:lang w:val="tr-TR" w:eastAsia="zh-CN"/>
        </w:rPr>
        <w:t>. Herhangi bir yazıya metin dememizi gerekli kılan unsurların yani metnin anlamsal yapısıyla ilişkili olan bağdaşıklık yapılarının metin üretimi</w:t>
      </w:r>
      <w:r w:rsidR="004F2A8A" w:rsidRPr="00EF7A12">
        <w:rPr>
          <w:rFonts w:ascii="Times New Roman" w:eastAsia="TimesNewRoman,Bold" w:hAnsi="Times New Roman" w:cs="Times New Roman"/>
          <w:lang w:val="tr-TR" w:eastAsia="zh-CN"/>
        </w:rPr>
        <w:t>nde daha etkili kullanılması</w:t>
      </w:r>
      <w:r>
        <w:rPr>
          <w:rFonts w:ascii="Times New Roman" w:eastAsia="TimesNewRoman,Bold" w:hAnsi="Times New Roman" w:cs="Times New Roman"/>
          <w:lang w:val="tr-TR" w:eastAsia="zh-CN"/>
        </w:rPr>
        <w:t>n</w:t>
      </w:r>
      <w:r w:rsidR="004F2A8A" w:rsidRPr="00EF7A12">
        <w:rPr>
          <w:rFonts w:ascii="Times New Roman" w:eastAsia="TimesNewRoman,Bold" w:hAnsi="Times New Roman" w:cs="Times New Roman"/>
          <w:lang w:val="tr-TR" w:eastAsia="zh-CN"/>
        </w:rPr>
        <w:t>da söylem çözümlemed</w:t>
      </w:r>
      <w:r w:rsidR="00E70B5E" w:rsidRPr="00EF7A12">
        <w:rPr>
          <w:rFonts w:ascii="Times New Roman" w:eastAsia="TimesNewRoman,Bold" w:hAnsi="Times New Roman" w:cs="Times New Roman"/>
          <w:lang w:val="tr-TR" w:eastAsia="zh-CN"/>
        </w:rPr>
        <w:t>en yararlanılabilir.</w:t>
      </w:r>
    </w:p>
    <w:p w14:paraId="0B9544F7" w14:textId="58CEC1F8" w:rsidR="0085730A" w:rsidRDefault="009127F7" w:rsidP="004F3311">
      <w:pPr>
        <w:spacing w:line="480" w:lineRule="auto"/>
        <w:jc w:val="both"/>
        <w:rPr>
          <w:rFonts w:ascii="Times New Roman" w:eastAsia="TimesNewRoman,Bold" w:hAnsi="Times New Roman" w:cs="Times New Roman"/>
          <w:lang w:val="tr-TR" w:eastAsia="zh-CN"/>
        </w:rPr>
      </w:pPr>
      <w:r>
        <w:rPr>
          <w:rFonts w:ascii="Times New Roman" w:eastAsia="TimesNewRoman,Bold" w:hAnsi="Times New Roman" w:cs="Times New Roman"/>
          <w:lang w:val="tr-TR" w:eastAsia="zh-CN"/>
        </w:rPr>
        <w:t>5</w:t>
      </w:r>
      <w:r w:rsidR="0085730A" w:rsidRPr="00EF7A12">
        <w:rPr>
          <w:rFonts w:ascii="Times New Roman" w:eastAsia="TimesNewRoman,Bold" w:hAnsi="Times New Roman" w:cs="Times New Roman"/>
          <w:lang w:val="tr-TR" w:eastAsia="zh-CN"/>
        </w:rPr>
        <w:t>. Tüm süreçleri yürütecek olan kişi öğretmen olduğundan</w:t>
      </w:r>
      <w:r w:rsidR="008D193E" w:rsidRPr="00EF7A12">
        <w:rPr>
          <w:rFonts w:ascii="Times New Roman" w:eastAsia="TimesNewRoman,Bold" w:hAnsi="Times New Roman" w:cs="Times New Roman"/>
          <w:lang w:val="tr-TR" w:eastAsia="zh-CN"/>
        </w:rPr>
        <w:t xml:space="preserve">, öğretmenin söylem çözümleme yönteminin ilkeleri, işlevsel dilbilim ve </w:t>
      </w:r>
      <w:proofErr w:type="spellStart"/>
      <w:r w:rsidR="008D193E" w:rsidRPr="00EF7A12">
        <w:rPr>
          <w:rFonts w:ascii="Times New Roman" w:eastAsia="TimesNewRoman,Bold" w:hAnsi="Times New Roman" w:cs="Times New Roman"/>
          <w:lang w:val="tr-TR" w:eastAsia="zh-CN"/>
        </w:rPr>
        <w:t>edimbilim</w:t>
      </w:r>
      <w:proofErr w:type="spellEnd"/>
      <w:r w:rsidR="008D193E" w:rsidRPr="00EF7A12">
        <w:rPr>
          <w:rFonts w:ascii="Times New Roman" w:eastAsia="TimesNewRoman,Bold" w:hAnsi="Times New Roman" w:cs="Times New Roman"/>
          <w:lang w:val="tr-TR" w:eastAsia="zh-CN"/>
        </w:rPr>
        <w:t xml:space="preserve"> alanlarına </w:t>
      </w:r>
      <w:r w:rsidRPr="00EF7A12">
        <w:rPr>
          <w:rFonts w:ascii="Times New Roman" w:eastAsia="TimesNewRoman,Bold" w:hAnsi="Times New Roman" w:cs="Times New Roman"/>
          <w:lang w:val="tr-TR" w:eastAsia="zh-CN"/>
        </w:rPr>
        <w:t>hâkim</w:t>
      </w:r>
      <w:r w:rsidR="008D193E" w:rsidRPr="00EF7A12">
        <w:rPr>
          <w:rFonts w:ascii="Times New Roman" w:eastAsia="TimesNewRoman,Bold" w:hAnsi="Times New Roman" w:cs="Times New Roman"/>
          <w:lang w:val="tr-TR" w:eastAsia="zh-CN"/>
        </w:rPr>
        <w:t xml:space="preserve"> olması, öğrencilerin de metinleri tam anlamıyla anlamalarına ve çözümlemelerine, dolayısıyla da yazma süreçlerine olumlu yönde etki ede</w:t>
      </w:r>
      <w:r w:rsidR="00E16454" w:rsidRPr="00EF7A12">
        <w:rPr>
          <w:rFonts w:ascii="Times New Roman" w:eastAsia="TimesNewRoman,Bold" w:hAnsi="Times New Roman" w:cs="Times New Roman"/>
          <w:lang w:val="tr-TR" w:eastAsia="zh-CN"/>
        </w:rPr>
        <w:t>ceği düşünülmektedir.</w:t>
      </w:r>
    </w:p>
    <w:p w14:paraId="74D7BFB1" w14:textId="77777777" w:rsidR="00B06DCD" w:rsidRPr="00EF7A12" w:rsidRDefault="00B06DCD" w:rsidP="004F3311">
      <w:pPr>
        <w:spacing w:line="480" w:lineRule="auto"/>
        <w:jc w:val="both"/>
        <w:rPr>
          <w:rFonts w:ascii="Times New Roman" w:eastAsia="TimesNewRoman,Bold" w:hAnsi="Times New Roman" w:cs="Times New Roman"/>
          <w:lang w:val="tr-TR" w:eastAsia="zh-CN"/>
        </w:rPr>
      </w:pPr>
    </w:p>
    <w:p w14:paraId="60613D94" w14:textId="77777777" w:rsidR="00E600D7" w:rsidRPr="00EF7A12" w:rsidRDefault="004172AF" w:rsidP="00E600D7">
      <w:pPr>
        <w:spacing w:line="480" w:lineRule="auto"/>
        <w:jc w:val="both"/>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t>Makalenin Bilimdeki Konumu (Yeri)</w:t>
      </w:r>
    </w:p>
    <w:p w14:paraId="624AB037" w14:textId="0D844A76" w:rsidR="004172AF" w:rsidRPr="00EF7A12" w:rsidRDefault="004172AF" w:rsidP="00E600D7">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Türkçe Eğitimi ABD</w:t>
      </w:r>
    </w:p>
    <w:p w14:paraId="5741E50B" w14:textId="19BCD78E" w:rsidR="004172AF" w:rsidRPr="00EF7A12" w:rsidRDefault="004172AF" w:rsidP="004F3311">
      <w:pPr>
        <w:spacing w:line="480" w:lineRule="auto"/>
        <w:jc w:val="both"/>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t>Makalenin Bilimdeki Özgünlüğü</w:t>
      </w:r>
    </w:p>
    <w:p w14:paraId="229A3BA2" w14:textId="235E6246" w:rsidR="004B5939" w:rsidRPr="00EF7A12" w:rsidRDefault="002F4976" w:rsidP="004B5939">
      <w:pPr>
        <w:spacing w:line="480" w:lineRule="auto"/>
        <w:ind w:firstLine="708"/>
        <w:jc w:val="both"/>
        <w:rPr>
          <w:rFonts w:ascii="Times New Roman" w:eastAsia="TimesNewRoman,Bold" w:hAnsi="Times New Roman" w:cs="Times New Roman"/>
          <w:lang w:val="tr-TR" w:eastAsia="zh-CN"/>
        </w:rPr>
      </w:pPr>
      <w:r>
        <w:rPr>
          <w:rFonts w:ascii="Times New Roman" w:eastAsia="TimesNewRoman,Bold" w:hAnsi="Times New Roman" w:cs="Times New Roman"/>
          <w:lang w:val="tr-TR" w:eastAsia="zh-CN"/>
        </w:rPr>
        <w:t xml:space="preserve">Türkçe dersi; </w:t>
      </w:r>
      <w:r w:rsidR="00ED4962" w:rsidRPr="00EF7A12">
        <w:rPr>
          <w:rFonts w:ascii="Times New Roman" w:eastAsia="TimesNewRoman,Bold" w:hAnsi="Times New Roman" w:cs="Times New Roman"/>
          <w:lang w:val="tr-TR" w:eastAsia="zh-CN"/>
        </w:rPr>
        <w:t>anlama, dinleme, konuşma, yazma, metin analizi, sentez ve değerlendirme gibi önemli ve temel becerileri öğrenme hedef ve kazanımları olarak belirlemiş bir alandır. Bu nedenle, Türkçe derslerinde, öğrencilerimizin girdiği PISA gibi değerlendirme</w:t>
      </w:r>
      <w:r w:rsidR="0069751E" w:rsidRPr="00EF7A12">
        <w:rPr>
          <w:rFonts w:ascii="Times New Roman" w:eastAsia="TimesNewRoman,Bold" w:hAnsi="Times New Roman" w:cs="Times New Roman"/>
          <w:lang w:val="tr-TR" w:eastAsia="zh-CN"/>
        </w:rPr>
        <w:t xml:space="preserve">lerde </w:t>
      </w:r>
      <w:r>
        <w:rPr>
          <w:rFonts w:ascii="Times New Roman" w:eastAsia="TimesNewRoman,Bold" w:hAnsi="Times New Roman" w:cs="Times New Roman"/>
          <w:lang w:val="tr-TR" w:eastAsia="zh-CN"/>
        </w:rPr>
        <w:t>ve artık eğitim</w:t>
      </w:r>
      <w:r w:rsidR="00ED4962" w:rsidRPr="00EF7A12">
        <w:rPr>
          <w:rFonts w:ascii="Times New Roman" w:eastAsia="TimesNewRoman,Bold" w:hAnsi="Times New Roman" w:cs="Times New Roman"/>
          <w:lang w:val="tr-TR" w:eastAsia="zh-CN"/>
        </w:rPr>
        <w:t xml:space="preserve"> sistemimizin de </w:t>
      </w:r>
      <w:proofErr w:type="spellStart"/>
      <w:r w:rsidR="00ED4962" w:rsidRPr="00EF7A12">
        <w:rPr>
          <w:rFonts w:ascii="Times New Roman" w:eastAsia="TimesNewRoman,Bold" w:hAnsi="Times New Roman" w:cs="Times New Roman"/>
          <w:lang w:val="tr-TR" w:eastAsia="zh-CN"/>
        </w:rPr>
        <w:t>evrildiği</w:t>
      </w:r>
      <w:proofErr w:type="spellEnd"/>
      <w:r w:rsidR="00ED4962" w:rsidRPr="00EF7A12">
        <w:rPr>
          <w:rFonts w:ascii="Times New Roman" w:eastAsia="TimesNewRoman,Bold" w:hAnsi="Times New Roman" w:cs="Times New Roman"/>
          <w:lang w:val="tr-TR" w:eastAsia="zh-CN"/>
        </w:rPr>
        <w:t xml:space="preserve"> açık uçlu, yordama, eleştirel düşünme, çıkarım yapma, bilgi, beceri ve birikimlerini kullanma ve başka alanlara </w:t>
      </w:r>
      <w:r>
        <w:rPr>
          <w:rFonts w:ascii="Times New Roman" w:eastAsia="TimesNewRoman,Bold" w:hAnsi="Times New Roman" w:cs="Times New Roman"/>
          <w:lang w:val="tr-TR" w:eastAsia="zh-CN"/>
        </w:rPr>
        <w:t>aktarabilme</w:t>
      </w:r>
      <w:r w:rsidR="00ED4962" w:rsidRPr="00EF7A12">
        <w:rPr>
          <w:rFonts w:ascii="Times New Roman" w:eastAsia="TimesNewRoman,Bold" w:hAnsi="Times New Roman" w:cs="Times New Roman"/>
          <w:lang w:val="tr-TR" w:eastAsia="zh-CN"/>
        </w:rPr>
        <w:t xml:space="preserve"> becerilerini ve yetilerini kazandıracak, geliştirecek, günümüz ihtiyaçlarına cevap </w:t>
      </w:r>
      <w:proofErr w:type="gramStart"/>
      <w:r w:rsidR="00ED4962" w:rsidRPr="00EF7A12">
        <w:rPr>
          <w:rFonts w:ascii="Times New Roman" w:eastAsia="TimesNewRoman,Bold" w:hAnsi="Times New Roman" w:cs="Times New Roman"/>
          <w:lang w:val="tr-TR" w:eastAsia="zh-CN"/>
        </w:rPr>
        <w:t>verebilecek  yeni</w:t>
      </w:r>
      <w:proofErr w:type="gramEnd"/>
      <w:r w:rsidR="00ED4962" w:rsidRPr="00EF7A12">
        <w:rPr>
          <w:rFonts w:ascii="Times New Roman" w:eastAsia="TimesNewRoman,Bold" w:hAnsi="Times New Roman" w:cs="Times New Roman"/>
          <w:lang w:val="tr-TR" w:eastAsia="zh-CN"/>
        </w:rPr>
        <w:t xml:space="preserve"> yöntemlerin geliştirilmesi ve kullanılması çok önemli bir husustur. Bu noktada öğrencilerin bu alanlardaki kazanımlarını arttıracak, onların hem anlama ve eleştirel </w:t>
      </w:r>
      <w:r w:rsidR="00ED4962" w:rsidRPr="00EF7A12">
        <w:rPr>
          <w:rFonts w:ascii="Times New Roman" w:eastAsia="TimesNewRoman,Bold" w:hAnsi="Times New Roman" w:cs="Times New Roman"/>
          <w:lang w:val="tr-TR" w:eastAsia="zh-CN"/>
        </w:rPr>
        <w:lastRenderedPageBreak/>
        <w:t>düşünme becerilerini geliştirirken hem de eğlenerek gelişimlerini sağlayacak, derse katılımlarını arttırarak, özgüven, iletişim ve kendini doğru ifade edebilme gibi kişisel gelişim alanlarına da katkı yapacak olan söylem çözümleme yönteminin tanınması ve kullanılmasının önemi ortaya çıkmaktadır. Aslı</w:t>
      </w:r>
      <w:r>
        <w:rPr>
          <w:rFonts w:ascii="Times New Roman" w:eastAsia="TimesNewRoman,Bold" w:hAnsi="Times New Roman" w:cs="Times New Roman"/>
          <w:lang w:val="tr-TR" w:eastAsia="zh-CN"/>
        </w:rPr>
        <w:t xml:space="preserve">nda bir araştırma yöntemi olan </w:t>
      </w:r>
      <w:r w:rsidR="00ED4962" w:rsidRPr="00EF7A12">
        <w:rPr>
          <w:rFonts w:ascii="Times New Roman" w:eastAsia="TimesNewRoman,Bold" w:hAnsi="Times New Roman" w:cs="Times New Roman"/>
          <w:lang w:val="tr-TR" w:eastAsia="zh-CN"/>
        </w:rPr>
        <w:t xml:space="preserve">ve daha çok iletişim alanında kullanılan </w:t>
      </w:r>
      <w:r w:rsidR="00ED4962" w:rsidRPr="002F4976">
        <w:rPr>
          <w:rFonts w:ascii="Times New Roman" w:eastAsia="TimesNewRoman,Bold" w:hAnsi="Times New Roman" w:cs="Times New Roman"/>
          <w:i/>
          <w:lang w:val="tr-TR" w:eastAsia="zh-CN"/>
        </w:rPr>
        <w:t>Söylem Çözümlemenin</w:t>
      </w:r>
      <w:r w:rsidR="00ED4962" w:rsidRPr="00EF7A12">
        <w:rPr>
          <w:rFonts w:ascii="Times New Roman" w:eastAsia="TimesNewRoman,Bold" w:hAnsi="Times New Roman" w:cs="Times New Roman"/>
          <w:lang w:val="tr-TR" w:eastAsia="zh-CN"/>
        </w:rPr>
        <w:t xml:space="preserve">, başka alanlarda kullanıldığı çok az sayıda çalışma vardır, bu birkaç çalışma da genelde ikinci dil öğretiminde ve çeviri alanında yapılan çalışmalardır. Ancak, Söylem çözümlemenin bir öğretim yöntemi olarak çalışıldığı başka bir çalışmaya rastlanmamıştır.   Bu nedenle, bu tarz çalışmalara öncül niteliğinde özgün bir çalışma ile katkıda bulunmak istenmiştir. Ayrıca, Türkçe derslerinde bir yöntem olarak kullanılması tarafımızca önerilen söylem çözümlemeye dair yapılacak çalışmalar, öğretmen ve aday öğretmenlerin bu yönde farkındalıklarının arttırılması adına </w:t>
      </w:r>
      <w:r>
        <w:rPr>
          <w:rFonts w:ascii="Times New Roman" w:eastAsia="TimesNewRoman,Bold" w:hAnsi="Times New Roman" w:cs="Times New Roman"/>
          <w:lang w:val="tr-TR" w:eastAsia="zh-CN"/>
        </w:rPr>
        <w:t xml:space="preserve">söz konusu </w:t>
      </w:r>
      <w:r w:rsidR="00ED4962" w:rsidRPr="00EF7A12">
        <w:rPr>
          <w:rFonts w:ascii="Times New Roman" w:eastAsia="TimesNewRoman,Bold" w:hAnsi="Times New Roman" w:cs="Times New Roman"/>
          <w:lang w:val="tr-TR" w:eastAsia="zh-CN"/>
        </w:rPr>
        <w:t xml:space="preserve">alanda </w:t>
      </w:r>
      <w:r>
        <w:rPr>
          <w:rFonts w:ascii="Times New Roman" w:eastAsia="TimesNewRoman,Bold" w:hAnsi="Times New Roman" w:cs="Times New Roman"/>
          <w:lang w:val="tr-TR" w:eastAsia="zh-CN"/>
        </w:rPr>
        <w:t xml:space="preserve">ve </w:t>
      </w:r>
      <w:proofErr w:type="spellStart"/>
      <w:r>
        <w:rPr>
          <w:rFonts w:ascii="Times New Roman" w:eastAsia="TimesNewRoman,Bold" w:hAnsi="Times New Roman" w:cs="Times New Roman"/>
          <w:lang w:val="tr-TR" w:eastAsia="zh-CN"/>
        </w:rPr>
        <w:t>alanyazında</w:t>
      </w:r>
      <w:proofErr w:type="spellEnd"/>
      <w:r>
        <w:rPr>
          <w:rFonts w:ascii="Times New Roman" w:eastAsia="TimesNewRoman,Bold" w:hAnsi="Times New Roman" w:cs="Times New Roman"/>
          <w:lang w:val="tr-TR" w:eastAsia="zh-CN"/>
        </w:rPr>
        <w:t xml:space="preserve"> </w:t>
      </w:r>
      <w:r w:rsidR="00ED4962" w:rsidRPr="00EF7A12">
        <w:rPr>
          <w:rFonts w:ascii="Times New Roman" w:eastAsia="TimesNewRoman,Bold" w:hAnsi="Times New Roman" w:cs="Times New Roman"/>
          <w:lang w:val="tr-TR" w:eastAsia="zh-CN"/>
        </w:rPr>
        <w:t xml:space="preserve">önemli bir </w:t>
      </w:r>
      <w:r>
        <w:rPr>
          <w:rFonts w:ascii="Times New Roman" w:eastAsia="TimesNewRoman,Bold" w:hAnsi="Times New Roman" w:cs="Times New Roman"/>
          <w:lang w:val="tr-TR" w:eastAsia="zh-CN"/>
        </w:rPr>
        <w:t xml:space="preserve">konuma </w:t>
      </w:r>
      <w:r w:rsidR="00ED4962" w:rsidRPr="00EF7A12">
        <w:rPr>
          <w:rFonts w:ascii="Times New Roman" w:eastAsia="TimesNewRoman,Bold" w:hAnsi="Times New Roman" w:cs="Times New Roman"/>
          <w:lang w:val="tr-TR" w:eastAsia="zh-CN"/>
        </w:rPr>
        <w:t>sahipti</w:t>
      </w:r>
      <w:r w:rsidR="004B5939" w:rsidRPr="00EF7A12">
        <w:rPr>
          <w:rFonts w:ascii="Times New Roman" w:eastAsia="TimesNewRoman,Bold" w:hAnsi="Times New Roman" w:cs="Times New Roman"/>
          <w:lang w:val="tr-TR" w:eastAsia="zh-CN"/>
        </w:rPr>
        <w:t>r.</w:t>
      </w:r>
    </w:p>
    <w:p w14:paraId="006BDB9B" w14:textId="11EE7193" w:rsidR="004172AF" w:rsidRPr="00EF7A12" w:rsidRDefault="004172AF" w:rsidP="004B5939">
      <w:pPr>
        <w:spacing w:line="480" w:lineRule="auto"/>
        <w:ind w:firstLine="708"/>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b/>
          <w:lang w:val="tr-TR" w:eastAsia="zh-CN"/>
        </w:rPr>
        <w:t>Kaynakça</w:t>
      </w:r>
    </w:p>
    <w:p w14:paraId="0FB635BD" w14:textId="77777777" w:rsidR="003559F1" w:rsidRPr="00EF7A12" w:rsidRDefault="003559F1" w:rsidP="003559F1">
      <w:pPr>
        <w:spacing w:line="480" w:lineRule="auto"/>
        <w:ind w:left="706" w:hanging="706"/>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Acarlar, F. ve Dönmez, N. B. (1992). 30-47 aylar (2.5-4 yaş) arasındaki Türk çocuklarının dil yapılarının incelenmesi. Gazi Üniversitesi Gazi Eğitim Fakültesi Dergisi, 8(3), 63-203.</w:t>
      </w:r>
    </w:p>
    <w:p w14:paraId="5C3848C8" w14:textId="77777777"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Acarlar, F</w:t>
      </w:r>
      <w:proofErr w:type="gramStart"/>
      <w:r w:rsidRPr="00EF7A12">
        <w:rPr>
          <w:rFonts w:ascii="Times New Roman" w:eastAsia="TimesNewRoman,Bold" w:hAnsi="Times New Roman" w:cs="Times New Roman"/>
          <w:lang w:val="tr-TR" w:eastAsia="zh-CN"/>
        </w:rPr>
        <w:t>.,</w:t>
      </w:r>
      <w:proofErr w:type="gramEnd"/>
      <w:r w:rsidRPr="00EF7A12">
        <w:rPr>
          <w:rFonts w:ascii="Times New Roman" w:eastAsia="TimesNewRoman,Bold" w:hAnsi="Times New Roman" w:cs="Times New Roman"/>
          <w:lang w:val="tr-TR" w:eastAsia="zh-CN"/>
        </w:rPr>
        <w:t xml:space="preserve"> Ege, P. ve Turan, F. (2002). Türk çocuklarında üstdil becerilerinin gelişimi ve okuma ilişkisi. Türk Psikoloji Dergisi, 17(50), 63-73</w:t>
      </w:r>
    </w:p>
    <w:p w14:paraId="764D188A" w14:textId="3CB971EF"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Adalı, O. (2003). </w:t>
      </w:r>
      <w:r w:rsidR="004C4959" w:rsidRPr="00EF7A12">
        <w:rPr>
          <w:rFonts w:ascii="Times New Roman" w:eastAsia="TimesNewRoman,Bold" w:hAnsi="Times New Roman" w:cs="Times New Roman"/>
          <w:i/>
          <w:lang w:val="tr-TR" w:eastAsia="zh-CN"/>
        </w:rPr>
        <w:t>Anlamak ve a</w:t>
      </w:r>
      <w:r w:rsidRPr="00EF7A12">
        <w:rPr>
          <w:rFonts w:ascii="Times New Roman" w:eastAsia="TimesNewRoman,Bold" w:hAnsi="Times New Roman" w:cs="Times New Roman"/>
          <w:i/>
          <w:lang w:val="tr-TR" w:eastAsia="zh-CN"/>
        </w:rPr>
        <w:t>nlatmak.</w:t>
      </w:r>
      <w:r w:rsidRPr="00EF7A12">
        <w:rPr>
          <w:rFonts w:ascii="Times New Roman" w:eastAsia="TimesNewRoman,Bold" w:hAnsi="Times New Roman" w:cs="Times New Roman"/>
          <w:lang w:val="tr-TR" w:eastAsia="zh-CN"/>
        </w:rPr>
        <w:t xml:space="preserve"> İstanbul: </w:t>
      </w:r>
      <w:proofErr w:type="spellStart"/>
      <w:r w:rsidRPr="00EF7A12">
        <w:rPr>
          <w:rFonts w:ascii="Times New Roman" w:eastAsia="TimesNewRoman,Bold" w:hAnsi="Times New Roman" w:cs="Times New Roman"/>
          <w:lang w:val="tr-TR" w:eastAsia="zh-CN"/>
        </w:rPr>
        <w:t>Pan</w:t>
      </w:r>
      <w:proofErr w:type="spellEnd"/>
      <w:r w:rsidRPr="00EF7A12">
        <w:rPr>
          <w:rFonts w:ascii="Times New Roman" w:eastAsia="TimesNewRoman,Bold" w:hAnsi="Times New Roman" w:cs="Times New Roman"/>
          <w:lang w:val="tr-TR" w:eastAsia="zh-CN"/>
        </w:rPr>
        <w:t xml:space="preserve"> Yayıncılık</w:t>
      </w:r>
    </w:p>
    <w:p w14:paraId="06B357F4" w14:textId="57F0818D"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Aktaş, Ş ve Gündüz, O. (2003). </w:t>
      </w:r>
      <w:r w:rsidRPr="00EF7A12">
        <w:rPr>
          <w:rFonts w:ascii="Times New Roman" w:eastAsia="TimesNewRoman,Bold" w:hAnsi="Times New Roman" w:cs="Times New Roman"/>
          <w:i/>
          <w:lang w:val="tr-TR" w:eastAsia="zh-CN"/>
        </w:rPr>
        <w:t xml:space="preserve">Yazılı ve </w:t>
      </w:r>
      <w:r w:rsidR="004C4959" w:rsidRPr="00EF7A12">
        <w:rPr>
          <w:rFonts w:ascii="Times New Roman" w:eastAsia="TimesNewRoman,Bold" w:hAnsi="Times New Roman" w:cs="Times New Roman"/>
          <w:i/>
          <w:lang w:val="tr-TR" w:eastAsia="zh-CN"/>
        </w:rPr>
        <w:t>sözlü anlatım kompozisyon sanatı</w:t>
      </w:r>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Ankara: </w:t>
      </w:r>
      <w:proofErr w:type="spellStart"/>
      <w:r w:rsidRPr="00EF7A12">
        <w:rPr>
          <w:rFonts w:ascii="Times New Roman" w:eastAsia="TimesNewRoman,Bold" w:hAnsi="Times New Roman" w:cs="Times New Roman"/>
          <w:lang w:val="tr-TR" w:eastAsia="zh-CN"/>
        </w:rPr>
        <w:t>Akçağ</w:t>
      </w:r>
      <w:proofErr w:type="spellEnd"/>
    </w:p>
    <w:p w14:paraId="2941DBD2" w14:textId="5D879ACA"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Akyol, H. (2006). </w:t>
      </w:r>
      <w:r w:rsidRPr="00EF7A12">
        <w:rPr>
          <w:rFonts w:ascii="Times New Roman" w:eastAsia="TimesNewRoman,Bold" w:hAnsi="Times New Roman" w:cs="Times New Roman"/>
          <w:i/>
          <w:lang w:val="tr-TR" w:eastAsia="zh-CN"/>
        </w:rPr>
        <w:t xml:space="preserve">Yeni </w:t>
      </w:r>
      <w:r w:rsidR="004C4959" w:rsidRPr="00EF7A12">
        <w:rPr>
          <w:rFonts w:ascii="Times New Roman" w:eastAsia="TimesNewRoman,Bold" w:hAnsi="Times New Roman" w:cs="Times New Roman"/>
          <w:i/>
          <w:lang w:val="tr-TR" w:eastAsia="zh-CN"/>
        </w:rPr>
        <w:t xml:space="preserve">programa uygun </w:t>
      </w:r>
      <w:proofErr w:type="spellStart"/>
      <w:r w:rsidR="004C4959" w:rsidRPr="00EF7A12">
        <w:rPr>
          <w:rFonts w:ascii="Times New Roman" w:eastAsia="TimesNewRoman,Bold" w:hAnsi="Times New Roman" w:cs="Times New Roman"/>
          <w:i/>
          <w:lang w:val="tr-TR" w:eastAsia="zh-CN"/>
        </w:rPr>
        <w:t>türkçe</w:t>
      </w:r>
      <w:proofErr w:type="spellEnd"/>
      <w:r w:rsidR="004C4959" w:rsidRPr="00EF7A12">
        <w:rPr>
          <w:rFonts w:ascii="Times New Roman" w:eastAsia="TimesNewRoman,Bold" w:hAnsi="Times New Roman" w:cs="Times New Roman"/>
          <w:i/>
          <w:lang w:val="tr-TR" w:eastAsia="zh-CN"/>
        </w:rPr>
        <w:t xml:space="preserve"> öğretim yöntemleri</w:t>
      </w:r>
      <w:r w:rsidRPr="00EF7A12">
        <w:rPr>
          <w:rFonts w:ascii="Times New Roman" w:eastAsia="TimesNewRoman,Bold" w:hAnsi="Times New Roman" w:cs="Times New Roman"/>
          <w:i/>
          <w:lang w:val="tr-TR" w:eastAsia="zh-CN"/>
        </w:rPr>
        <w:t xml:space="preserve">. </w:t>
      </w:r>
      <w:r w:rsidRPr="00EF7A12">
        <w:rPr>
          <w:rFonts w:ascii="Times New Roman" w:eastAsia="TimesNewRoman,Bold" w:hAnsi="Times New Roman" w:cs="Times New Roman"/>
          <w:lang w:val="tr-TR" w:eastAsia="zh-CN"/>
        </w:rPr>
        <w:t>Ankara: Kök Yayıncılık</w:t>
      </w:r>
    </w:p>
    <w:p w14:paraId="5E9AD942" w14:textId="571E145B"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Akyol, H. (2009). </w:t>
      </w:r>
      <w:r w:rsidRPr="00EF7A12">
        <w:rPr>
          <w:rFonts w:ascii="Times New Roman" w:eastAsia="TimesNewRoman,Bold" w:hAnsi="Times New Roman" w:cs="Times New Roman"/>
          <w:i/>
          <w:lang w:val="tr-TR" w:eastAsia="zh-CN"/>
        </w:rPr>
        <w:t xml:space="preserve">Türkçe </w:t>
      </w:r>
      <w:r w:rsidR="004C4959" w:rsidRPr="00EF7A12">
        <w:rPr>
          <w:rFonts w:ascii="Times New Roman" w:eastAsia="TimesNewRoman,Bold" w:hAnsi="Times New Roman" w:cs="Times New Roman"/>
          <w:i/>
          <w:lang w:val="tr-TR" w:eastAsia="zh-CN"/>
        </w:rPr>
        <w:t>ilk okuma yazma öğretimi</w:t>
      </w:r>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Ankara: </w:t>
      </w:r>
      <w:proofErr w:type="spellStart"/>
      <w:r w:rsidRPr="00EF7A12">
        <w:rPr>
          <w:rFonts w:ascii="Times New Roman" w:eastAsia="TimesNewRoman,Bold" w:hAnsi="Times New Roman" w:cs="Times New Roman"/>
          <w:lang w:val="tr-TR" w:eastAsia="zh-CN"/>
        </w:rPr>
        <w:t>PegemA</w:t>
      </w:r>
      <w:proofErr w:type="spellEnd"/>
    </w:p>
    <w:p w14:paraId="758DAE3D" w14:textId="20AAEB9A"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Balcı, A. (2011). </w:t>
      </w:r>
      <w:r w:rsidRPr="00EF7A12">
        <w:rPr>
          <w:rFonts w:ascii="Times New Roman" w:eastAsia="TimesNewRoman,Bold" w:hAnsi="Times New Roman" w:cs="Times New Roman"/>
          <w:i/>
          <w:lang w:val="tr-TR" w:eastAsia="zh-CN"/>
        </w:rPr>
        <w:t xml:space="preserve">Sosyal </w:t>
      </w:r>
      <w:proofErr w:type="gramStart"/>
      <w:r w:rsidR="004C4959" w:rsidRPr="00EF7A12">
        <w:rPr>
          <w:rFonts w:ascii="Times New Roman" w:eastAsia="TimesNewRoman,Bold" w:hAnsi="Times New Roman" w:cs="Times New Roman"/>
          <w:i/>
          <w:lang w:val="tr-TR" w:eastAsia="zh-CN"/>
        </w:rPr>
        <w:t>bilimlerde  araştırma</w:t>
      </w:r>
      <w:proofErr w:type="gramEnd"/>
      <w:r w:rsidR="004C4959" w:rsidRPr="00EF7A12">
        <w:rPr>
          <w:rFonts w:ascii="Times New Roman" w:eastAsia="TimesNewRoman,Bold" w:hAnsi="Times New Roman" w:cs="Times New Roman"/>
          <w:i/>
          <w:lang w:val="tr-TR" w:eastAsia="zh-CN"/>
        </w:rPr>
        <w:t xml:space="preserve">, yöntem, teknik ve ilkeler. </w:t>
      </w:r>
      <w:r w:rsidRPr="00EF7A12">
        <w:rPr>
          <w:rFonts w:ascii="Times New Roman" w:eastAsia="TimesNewRoman,Bold" w:hAnsi="Times New Roman" w:cs="Times New Roman"/>
          <w:lang w:val="tr-TR" w:eastAsia="zh-CN"/>
        </w:rPr>
        <w:t xml:space="preserve">Ankara: </w:t>
      </w:r>
      <w:proofErr w:type="spellStart"/>
      <w:r w:rsidRPr="00EF7A12">
        <w:rPr>
          <w:rFonts w:ascii="Times New Roman" w:eastAsia="TimesNewRoman,Bold" w:hAnsi="Times New Roman" w:cs="Times New Roman"/>
          <w:lang w:val="tr-TR" w:eastAsia="zh-CN"/>
        </w:rPr>
        <w:t>PegemA</w:t>
      </w:r>
      <w:proofErr w:type="spellEnd"/>
      <w:r w:rsidRPr="00EF7A12">
        <w:rPr>
          <w:rFonts w:ascii="Times New Roman" w:eastAsia="TimesNewRoman,Bold" w:hAnsi="Times New Roman" w:cs="Times New Roman"/>
          <w:lang w:val="tr-TR" w:eastAsia="zh-CN"/>
        </w:rPr>
        <w:t xml:space="preserve"> Akademi</w:t>
      </w:r>
    </w:p>
    <w:p w14:paraId="57623E43" w14:textId="74D006F1"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Büyüköztürk, Ş. (2001). </w:t>
      </w:r>
      <w:r w:rsidR="004C4959" w:rsidRPr="00EF7A12">
        <w:rPr>
          <w:rFonts w:ascii="Times New Roman" w:eastAsia="TimesNewRoman,Bold" w:hAnsi="Times New Roman" w:cs="Times New Roman"/>
          <w:i/>
          <w:lang w:val="tr-TR" w:eastAsia="zh-CN"/>
        </w:rPr>
        <w:t>Deneysel d</w:t>
      </w:r>
      <w:r w:rsidRPr="00EF7A12">
        <w:rPr>
          <w:rFonts w:ascii="Times New Roman" w:eastAsia="TimesNewRoman,Bold" w:hAnsi="Times New Roman" w:cs="Times New Roman"/>
          <w:i/>
          <w:lang w:val="tr-TR" w:eastAsia="zh-CN"/>
        </w:rPr>
        <w:t>esenler.</w:t>
      </w:r>
      <w:r w:rsidRPr="00EF7A12">
        <w:rPr>
          <w:rFonts w:ascii="Times New Roman" w:eastAsia="TimesNewRoman,Bold" w:hAnsi="Times New Roman" w:cs="Times New Roman"/>
          <w:lang w:val="tr-TR" w:eastAsia="zh-CN"/>
        </w:rPr>
        <w:t xml:space="preserve"> Ankara: </w:t>
      </w:r>
      <w:proofErr w:type="spellStart"/>
      <w:r w:rsidRPr="00EF7A12">
        <w:rPr>
          <w:rFonts w:ascii="Times New Roman" w:eastAsia="TimesNewRoman,Bold" w:hAnsi="Times New Roman" w:cs="Times New Roman"/>
          <w:lang w:val="tr-TR" w:eastAsia="zh-CN"/>
        </w:rPr>
        <w:t>Pegem</w:t>
      </w:r>
      <w:proofErr w:type="spellEnd"/>
      <w:r w:rsidRPr="00EF7A12">
        <w:rPr>
          <w:rFonts w:ascii="Times New Roman" w:eastAsia="TimesNewRoman,Bold" w:hAnsi="Times New Roman" w:cs="Times New Roman"/>
          <w:lang w:val="tr-TR" w:eastAsia="zh-CN"/>
        </w:rPr>
        <w:t xml:space="preserve"> A Yay.</w:t>
      </w:r>
    </w:p>
    <w:p w14:paraId="6EFB83F4" w14:textId="0C6E7C15"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lastRenderedPageBreak/>
        <w:t>Calp</w:t>
      </w:r>
      <w:proofErr w:type="spellEnd"/>
      <w:r w:rsidRPr="00EF7A12">
        <w:rPr>
          <w:rFonts w:ascii="Times New Roman" w:eastAsia="TimesNewRoman,Bold" w:hAnsi="Times New Roman" w:cs="Times New Roman"/>
          <w:lang w:val="tr-TR" w:eastAsia="zh-CN"/>
        </w:rPr>
        <w:t xml:space="preserve">, M. (2002). </w:t>
      </w:r>
      <w:r w:rsidRPr="00EF7A12">
        <w:rPr>
          <w:rFonts w:ascii="Times New Roman" w:eastAsia="TimesNewRoman,Bold" w:hAnsi="Times New Roman" w:cs="Times New Roman"/>
          <w:i/>
          <w:lang w:val="tr-TR" w:eastAsia="zh-CN"/>
        </w:rPr>
        <w:t xml:space="preserve">Öğretmenler ve </w:t>
      </w:r>
      <w:r w:rsidR="004C4959" w:rsidRPr="00EF7A12">
        <w:rPr>
          <w:rFonts w:ascii="Times New Roman" w:eastAsia="TimesNewRoman,Bold" w:hAnsi="Times New Roman" w:cs="Times New Roman"/>
          <w:i/>
          <w:lang w:val="tr-TR" w:eastAsia="zh-CN"/>
        </w:rPr>
        <w:t>eğitim fakültesi sınıf öğretmenliği bölümü için ilk okuma yazma öğretim</w:t>
      </w:r>
      <w:r w:rsidR="004C4959" w:rsidRPr="00EF7A12">
        <w:rPr>
          <w:rFonts w:ascii="Times New Roman" w:eastAsia="TimesNewRoman,Bold" w:hAnsi="Times New Roman" w:cs="Times New Roman"/>
          <w:lang w:val="tr-TR" w:eastAsia="zh-CN"/>
        </w:rPr>
        <w:t xml:space="preserve">i. </w:t>
      </w:r>
      <w:r w:rsidRPr="00EF7A12">
        <w:rPr>
          <w:rFonts w:ascii="Times New Roman" w:eastAsia="TimesNewRoman,Bold" w:hAnsi="Times New Roman" w:cs="Times New Roman"/>
          <w:lang w:val="tr-TR" w:eastAsia="zh-CN"/>
        </w:rPr>
        <w:t xml:space="preserve">Erzurum: Bakanlar Matbaası </w:t>
      </w:r>
    </w:p>
    <w:p w14:paraId="42020BE5" w14:textId="2FE1EE67"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Fairclough</w:t>
      </w:r>
      <w:proofErr w:type="spellEnd"/>
      <w:r w:rsidRPr="00EF7A12">
        <w:rPr>
          <w:rFonts w:ascii="Times New Roman" w:eastAsia="TimesNewRoman,Bold" w:hAnsi="Times New Roman" w:cs="Times New Roman"/>
          <w:lang w:val="tr-TR" w:eastAsia="zh-CN"/>
        </w:rPr>
        <w:t xml:space="preserve">, N. (1995). </w:t>
      </w:r>
      <w:r w:rsidRPr="00EF7A12">
        <w:rPr>
          <w:rFonts w:ascii="Times New Roman" w:eastAsia="TimesNewRoman,Bold" w:hAnsi="Times New Roman" w:cs="Times New Roman"/>
          <w:i/>
          <w:lang w:val="tr-TR" w:eastAsia="zh-CN"/>
        </w:rPr>
        <w:t xml:space="preserve">Critical </w:t>
      </w:r>
      <w:proofErr w:type="spellStart"/>
      <w:r w:rsidR="004C4959" w:rsidRPr="00EF7A12">
        <w:rPr>
          <w:rFonts w:ascii="Times New Roman" w:eastAsia="TimesNewRoman,Bold" w:hAnsi="Times New Roman" w:cs="Times New Roman"/>
          <w:i/>
          <w:lang w:val="tr-TR" w:eastAsia="zh-CN"/>
        </w:rPr>
        <w:t>discourse</w:t>
      </w:r>
      <w:proofErr w:type="spellEnd"/>
      <w:r w:rsidR="004C4959" w:rsidRPr="00EF7A12">
        <w:rPr>
          <w:rFonts w:ascii="Times New Roman" w:eastAsia="TimesNewRoman,Bold" w:hAnsi="Times New Roman" w:cs="Times New Roman"/>
          <w:i/>
          <w:lang w:val="tr-TR" w:eastAsia="zh-CN"/>
        </w:rPr>
        <w:t xml:space="preserve"> </w:t>
      </w:r>
      <w:proofErr w:type="spellStart"/>
      <w:r w:rsidR="004C4959" w:rsidRPr="00EF7A12">
        <w:rPr>
          <w:rFonts w:ascii="Times New Roman" w:eastAsia="TimesNewRoman,Bold" w:hAnsi="Times New Roman" w:cs="Times New Roman"/>
          <w:i/>
          <w:lang w:val="tr-TR" w:eastAsia="zh-CN"/>
        </w:rPr>
        <w:t>analysis</w:t>
      </w:r>
      <w:proofErr w:type="spellEnd"/>
      <w:r w:rsidR="004C4959"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 xml:space="preserve">Londra: </w:t>
      </w:r>
      <w:proofErr w:type="spellStart"/>
      <w:r w:rsidRPr="00EF7A12">
        <w:rPr>
          <w:rFonts w:ascii="Times New Roman" w:eastAsia="TimesNewRoman,Bold" w:hAnsi="Times New Roman" w:cs="Times New Roman"/>
          <w:lang w:val="tr-TR" w:eastAsia="zh-CN"/>
        </w:rPr>
        <w:t>Longman</w:t>
      </w:r>
      <w:proofErr w:type="spellEnd"/>
      <w:r w:rsidRPr="00EF7A12">
        <w:rPr>
          <w:rFonts w:ascii="Times New Roman" w:eastAsia="TimesNewRoman,Bold" w:hAnsi="Times New Roman" w:cs="Times New Roman"/>
          <w:lang w:val="tr-TR" w:eastAsia="zh-CN"/>
        </w:rPr>
        <w:t>.</w:t>
      </w:r>
    </w:p>
    <w:p w14:paraId="638F2B87" w14:textId="77777777"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Fulwiler</w:t>
      </w:r>
      <w:proofErr w:type="spellEnd"/>
      <w:r w:rsidRPr="00EF7A12">
        <w:rPr>
          <w:rFonts w:ascii="Times New Roman" w:eastAsia="TimesNewRoman,Bold" w:hAnsi="Times New Roman" w:cs="Times New Roman"/>
          <w:lang w:val="tr-TR" w:eastAsia="zh-CN"/>
        </w:rPr>
        <w:t xml:space="preserve">, T. (1982). </w:t>
      </w:r>
      <w:proofErr w:type="spellStart"/>
      <w:r w:rsidRPr="00EF7A12">
        <w:rPr>
          <w:rFonts w:ascii="Times New Roman" w:eastAsia="TimesNewRoman,Bold" w:hAnsi="Times New Roman" w:cs="Times New Roman"/>
          <w:lang w:val="tr-TR" w:eastAsia="zh-CN"/>
        </w:rPr>
        <w:t>Writing</w:t>
      </w:r>
      <w:proofErr w:type="spellEnd"/>
      <w:r w:rsidRPr="00EF7A12">
        <w:rPr>
          <w:rFonts w:ascii="Times New Roman" w:eastAsia="TimesNewRoman,Bold" w:hAnsi="Times New Roman" w:cs="Times New Roman"/>
          <w:lang w:val="tr-TR" w:eastAsia="zh-CN"/>
        </w:rPr>
        <w:t xml:space="preserve">: An </w:t>
      </w:r>
      <w:proofErr w:type="spellStart"/>
      <w:r w:rsidRPr="00EF7A12">
        <w:rPr>
          <w:rFonts w:ascii="Times New Roman" w:eastAsia="TimesNewRoman,Bold" w:hAnsi="Times New Roman" w:cs="Times New Roman"/>
          <w:lang w:val="tr-TR" w:eastAsia="zh-CN"/>
        </w:rPr>
        <w:t>act</w:t>
      </w:r>
      <w:proofErr w:type="spellEnd"/>
      <w:r w:rsidRPr="00EF7A12">
        <w:rPr>
          <w:rFonts w:ascii="Times New Roman" w:eastAsia="TimesNewRoman,Bold" w:hAnsi="Times New Roman" w:cs="Times New Roman"/>
          <w:lang w:val="tr-TR" w:eastAsia="zh-CN"/>
        </w:rPr>
        <w:t xml:space="preserve"> of </w:t>
      </w:r>
      <w:proofErr w:type="spellStart"/>
      <w:r w:rsidRPr="00EF7A12">
        <w:rPr>
          <w:rFonts w:ascii="Times New Roman" w:eastAsia="TimesNewRoman,Bold" w:hAnsi="Times New Roman" w:cs="Times New Roman"/>
          <w:lang w:val="tr-TR" w:eastAsia="zh-CN"/>
        </w:rPr>
        <w:t>cognition</w:t>
      </w:r>
      <w:proofErr w:type="spellEnd"/>
      <w:r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i/>
          <w:lang w:val="tr-TR" w:eastAsia="zh-CN"/>
        </w:rPr>
        <w:t xml:space="preserve">New </w:t>
      </w:r>
      <w:proofErr w:type="spellStart"/>
      <w:r w:rsidRPr="00EF7A12">
        <w:rPr>
          <w:rFonts w:ascii="Times New Roman" w:eastAsia="TimesNewRoman,Bold" w:hAnsi="Times New Roman" w:cs="Times New Roman"/>
          <w:i/>
          <w:lang w:val="tr-TR" w:eastAsia="zh-CN"/>
        </w:rPr>
        <w:t>Directions</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for</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Teaching</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and</w:t>
      </w:r>
      <w:proofErr w:type="spellEnd"/>
      <w:r w:rsidRPr="00EF7A12">
        <w:rPr>
          <w:rFonts w:ascii="Times New Roman" w:eastAsia="TimesNewRoman,Bold" w:hAnsi="Times New Roman" w:cs="Times New Roman"/>
          <w:i/>
          <w:lang w:val="tr-TR" w:eastAsia="zh-CN"/>
        </w:rPr>
        <w:t xml:space="preserve"> Learning</w:t>
      </w:r>
      <w:r w:rsidRPr="00EF7A12">
        <w:rPr>
          <w:rFonts w:ascii="Times New Roman" w:eastAsia="TimesNewRoman,Bold" w:hAnsi="Times New Roman" w:cs="Times New Roman"/>
          <w:lang w:val="tr-TR" w:eastAsia="zh-CN"/>
        </w:rPr>
        <w:t>, 1982 (12), 15-26.</w:t>
      </w:r>
    </w:p>
    <w:p w14:paraId="0685C3FF" w14:textId="1A6D6545"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Gill</w:t>
      </w:r>
      <w:proofErr w:type="spellEnd"/>
      <w:r w:rsidRPr="00EF7A12">
        <w:rPr>
          <w:rFonts w:ascii="Times New Roman" w:eastAsia="TimesNewRoman,Bold" w:hAnsi="Times New Roman" w:cs="Times New Roman"/>
          <w:lang w:val="tr-TR" w:eastAsia="zh-CN"/>
        </w:rPr>
        <w:t xml:space="preserve">, R. (1996). </w:t>
      </w:r>
      <w:proofErr w:type="spellStart"/>
      <w:r w:rsidRPr="00EF7A12">
        <w:rPr>
          <w:rFonts w:ascii="Times New Roman" w:eastAsia="TimesNewRoman,Bold" w:hAnsi="Times New Roman" w:cs="Times New Roman"/>
          <w:lang w:val="tr-TR" w:eastAsia="zh-CN"/>
        </w:rPr>
        <w:t>Discourse</w:t>
      </w:r>
      <w:proofErr w:type="spellEnd"/>
      <w:r w:rsidRPr="00EF7A12">
        <w:rPr>
          <w:rFonts w:ascii="Times New Roman" w:eastAsia="TimesNewRoman,Bold" w:hAnsi="Times New Roman" w:cs="Times New Roman"/>
          <w:lang w:val="tr-TR" w:eastAsia="zh-CN"/>
        </w:rPr>
        <w:t xml:space="preserve"> </w:t>
      </w:r>
      <w:proofErr w:type="spellStart"/>
      <w:r w:rsidR="00A83239" w:rsidRPr="00EF7A12">
        <w:rPr>
          <w:rFonts w:ascii="Times New Roman" w:eastAsia="TimesNewRoman,Bold" w:hAnsi="Times New Roman" w:cs="Times New Roman"/>
          <w:lang w:val="tr-TR" w:eastAsia="zh-CN"/>
        </w:rPr>
        <w:t>analysis</w:t>
      </w:r>
      <w:proofErr w:type="spellEnd"/>
      <w:r w:rsidR="00A83239" w:rsidRPr="00EF7A12">
        <w:rPr>
          <w:rFonts w:ascii="Times New Roman" w:eastAsia="TimesNewRoman,Bold" w:hAnsi="Times New Roman" w:cs="Times New Roman"/>
          <w:lang w:val="tr-TR" w:eastAsia="zh-CN"/>
        </w:rPr>
        <w:t xml:space="preserve">: </w:t>
      </w:r>
      <w:proofErr w:type="spellStart"/>
      <w:r w:rsidR="00A83239" w:rsidRPr="00EF7A12">
        <w:rPr>
          <w:rFonts w:ascii="Times New Roman" w:eastAsia="TimesNewRoman,Bold" w:hAnsi="Times New Roman" w:cs="Times New Roman"/>
          <w:lang w:val="tr-TR" w:eastAsia="zh-CN"/>
        </w:rPr>
        <w:t>Practical</w:t>
      </w:r>
      <w:proofErr w:type="spellEnd"/>
      <w:r w:rsidR="00A83239" w:rsidRPr="00EF7A12">
        <w:rPr>
          <w:rFonts w:ascii="Times New Roman" w:eastAsia="TimesNewRoman,Bold" w:hAnsi="Times New Roman" w:cs="Times New Roman"/>
          <w:lang w:val="tr-TR" w:eastAsia="zh-CN"/>
        </w:rPr>
        <w:t xml:space="preserve"> </w:t>
      </w:r>
      <w:proofErr w:type="spellStart"/>
      <w:r w:rsidR="004C4959" w:rsidRPr="00EF7A12">
        <w:rPr>
          <w:rFonts w:ascii="Times New Roman" w:eastAsia="TimesNewRoman,Bold" w:hAnsi="Times New Roman" w:cs="Times New Roman"/>
          <w:lang w:val="tr-TR" w:eastAsia="zh-CN"/>
        </w:rPr>
        <w:t>imple</w:t>
      </w:r>
      <w:r w:rsidR="00A83239" w:rsidRPr="00EF7A12">
        <w:rPr>
          <w:rFonts w:ascii="Times New Roman" w:eastAsia="TimesNewRoman,Bold" w:hAnsi="Times New Roman" w:cs="Times New Roman"/>
          <w:lang w:val="tr-TR" w:eastAsia="zh-CN"/>
        </w:rPr>
        <w:t>mentation</w:t>
      </w:r>
      <w:proofErr w:type="spellEnd"/>
      <w:r w:rsidRPr="00EF7A12">
        <w:rPr>
          <w:rFonts w:ascii="Times New Roman" w:eastAsia="TimesNewRoman,Bold" w:hAnsi="Times New Roman" w:cs="Times New Roman"/>
          <w:lang w:val="tr-TR" w:eastAsia="zh-CN"/>
        </w:rPr>
        <w:t xml:space="preserve">. J.T. </w:t>
      </w:r>
      <w:proofErr w:type="spellStart"/>
      <w:r w:rsidRPr="00EF7A12">
        <w:rPr>
          <w:rFonts w:ascii="Times New Roman" w:eastAsia="TimesNewRoman,Bold" w:hAnsi="Times New Roman" w:cs="Times New Roman"/>
          <w:lang w:val="tr-TR" w:eastAsia="zh-CN"/>
        </w:rPr>
        <w:t>E.Richardson</w:t>
      </w:r>
      <w:proofErr w:type="spellEnd"/>
      <w:r w:rsidRPr="00EF7A12">
        <w:rPr>
          <w:rFonts w:ascii="Times New Roman" w:eastAsia="TimesNewRoman,Bold" w:hAnsi="Times New Roman" w:cs="Times New Roman"/>
          <w:lang w:val="tr-TR" w:eastAsia="zh-CN"/>
        </w:rPr>
        <w:t xml:space="preserve"> (Ed.). </w:t>
      </w:r>
      <w:proofErr w:type="spellStart"/>
      <w:r w:rsidRPr="00EF7A12">
        <w:rPr>
          <w:rFonts w:ascii="Times New Roman" w:eastAsia="TimesNewRoman,Bold" w:hAnsi="Times New Roman" w:cs="Times New Roman"/>
          <w:i/>
          <w:lang w:val="tr-TR" w:eastAsia="zh-CN"/>
        </w:rPr>
        <w:t>Handbook</w:t>
      </w:r>
      <w:proofErr w:type="spellEnd"/>
      <w:r w:rsidRPr="00EF7A12">
        <w:rPr>
          <w:rFonts w:ascii="Times New Roman" w:eastAsia="TimesNewRoman,Bold" w:hAnsi="Times New Roman" w:cs="Times New Roman"/>
          <w:i/>
          <w:lang w:val="tr-TR" w:eastAsia="zh-CN"/>
        </w:rPr>
        <w:t xml:space="preserve"> of </w:t>
      </w:r>
      <w:proofErr w:type="spellStart"/>
      <w:r w:rsidRPr="00EF7A12">
        <w:rPr>
          <w:rFonts w:ascii="Times New Roman" w:eastAsia="TimesNewRoman,Bold" w:hAnsi="Times New Roman" w:cs="Times New Roman"/>
          <w:i/>
          <w:lang w:val="tr-TR" w:eastAsia="zh-CN"/>
        </w:rPr>
        <w:t>Qualitative</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Research</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Methods</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for</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Psychology</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and</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Social</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Sciences</w:t>
      </w:r>
      <w:proofErr w:type="spellEnd"/>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Leicester</w:t>
      </w:r>
      <w:proofErr w:type="spellEnd"/>
      <w:r w:rsidRPr="00EF7A12">
        <w:rPr>
          <w:rFonts w:ascii="Times New Roman" w:eastAsia="TimesNewRoman,Bold" w:hAnsi="Times New Roman" w:cs="Times New Roman"/>
          <w:lang w:val="tr-TR" w:eastAsia="zh-CN"/>
        </w:rPr>
        <w:t xml:space="preserve">: British </w:t>
      </w:r>
      <w:proofErr w:type="spellStart"/>
      <w:r w:rsidRPr="00EF7A12">
        <w:rPr>
          <w:rFonts w:ascii="Times New Roman" w:eastAsia="TimesNewRoman,Bold" w:hAnsi="Times New Roman" w:cs="Times New Roman"/>
          <w:lang w:val="tr-TR" w:eastAsia="zh-CN"/>
        </w:rPr>
        <w:t>Psychological</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Society</w:t>
      </w:r>
      <w:proofErr w:type="spellEnd"/>
      <w:r w:rsidRPr="00EF7A12">
        <w:rPr>
          <w:rFonts w:ascii="Times New Roman" w:eastAsia="TimesNewRoman,Bold" w:hAnsi="Times New Roman" w:cs="Times New Roman"/>
          <w:lang w:val="tr-TR" w:eastAsia="zh-CN"/>
        </w:rPr>
        <w:t>, 141 – 156.</w:t>
      </w:r>
    </w:p>
    <w:p w14:paraId="54BCBAF8" w14:textId="77777777"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Gersten</w:t>
      </w:r>
      <w:proofErr w:type="spellEnd"/>
      <w:r w:rsidRPr="00EF7A12">
        <w:rPr>
          <w:rFonts w:ascii="Times New Roman" w:eastAsia="TimesNewRoman,Bold" w:hAnsi="Times New Roman" w:cs="Times New Roman"/>
          <w:lang w:val="tr-TR" w:eastAsia="zh-CN"/>
        </w:rPr>
        <w:t xml:space="preserve">, R. ve Baker, S. (2001). </w:t>
      </w:r>
      <w:proofErr w:type="spellStart"/>
      <w:r w:rsidRPr="00EF7A12">
        <w:rPr>
          <w:rFonts w:ascii="Times New Roman" w:eastAsia="TimesNewRoman,Bold" w:hAnsi="Times New Roman" w:cs="Times New Roman"/>
          <w:lang w:val="tr-TR" w:eastAsia="zh-CN"/>
        </w:rPr>
        <w:t>Teaching</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expressive</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writing</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to</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students</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with</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learning</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disabilities</w:t>
      </w:r>
      <w:proofErr w:type="spellEnd"/>
      <w:r w:rsidRPr="00EF7A12">
        <w:rPr>
          <w:rFonts w:ascii="Times New Roman" w:eastAsia="TimesNewRoman,Bold" w:hAnsi="Times New Roman" w:cs="Times New Roman"/>
          <w:lang w:val="tr-TR" w:eastAsia="zh-CN"/>
        </w:rPr>
        <w:t>: A meta-</w:t>
      </w:r>
      <w:proofErr w:type="spellStart"/>
      <w:r w:rsidRPr="00EF7A12">
        <w:rPr>
          <w:rFonts w:ascii="Times New Roman" w:eastAsia="TimesNewRoman,Bold" w:hAnsi="Times New Roman" w:cs="Times New Roman"/>
          <w:lang w:val="tr-TR" w:eastAsia="zh-CN"/>
        </w:rPr>
        <w:t>analysis</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i/>
          <w:lang w:val="tr-TR" w:eastAsia="zh-CN"/>
        </w:rPr>
        <w:t>The</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Elementary</w:t>
      </w:r>
      <w:proofErr w:type="spellEnd"/>
      <w:r w:rsidRPr="00EF7A12">
        <w:rPr>
          <w:rFonts w:ascii="Times New Roman" w:eastAsia="TimesNewRoman,Bold" w:hAnsi="Times New Roman" w:cs="Times New Roman"/>
          <w:i/>
          <w:lang w:val="tr-TR" w:eastAsia="zh-CN"/>
        </w:rPr>
        <w:t xml:space="preserve"> School </w:t>
      </w:r>
      <w:proofErr w:type="spellStart"/>
      <w:r w:rsidRPr="00EF7A12">
        <w:rPr>
          <w:rFonts w:ascii="Times New Roman" w:eastAsia="TimesNewRoman,Bold" w:hAnsi="Times New Roman" w:cs="Times New Roman"/>
          <w:i/>
          <w:lang w:val="tr-TR" w:eastAsia="zh-CN"/>
        </w:rPr>
        <w:t>Journal</w:t>
      </w:r>
      <w:proofErr w:type="spellEnd"/>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101 (3), 251-272</w:t>
      </w:r>
    </w:p>
    <w:p w14:paraId="675D91CF" w14:textId="77777777"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Göçer, A. (2010).  Türkçe öğretiminde yazma eğitimi. </w:t>
      </w:r>
      <w:r w:rsidRPr="00EF7A12">
        <w:rPr>
          <w:rFonts w:ascii="Times New Roman" w:eastAsia="TimesNewRoman,Bold" w:hAnsi="Times New Roman" w:cs="Times New Roman"/>
          <w:i/>
          <w:lang w:val="tr-TR" w:eastAsia="zh-CN"/>
        </w:rPr>
        <w:t xml:space="preserve">Uluslararası Sosyal Araştırmalar Dergisi </w:t>
      </w:r>
      <w:proofErr w:type="spellStart"/>
      <w:r w:rsidRPr="00EF7A12">
        <w:rPr>
          <w:rFonts w:ascii="Times New Roman" w:eastAsia="TimesNewRoman,Bold" w:hAnsi="Times New Roman" w:cs="Times New Roman"/>
          <w:i/>
          <w:lang w:val="tr-TR" w:eastAsia="zh-CN"/>
        </w:rPr>
        <w:t>The</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journal</w:t>
      </w:r>
      <w:proofErr w:type="spellEnd"/>
      <w:r w:rsidRPr="00EF7A12">
        <w:rPr>
          <w:rFonts w:ascii="Times New Roman" w:eastAsia="TimesNewRoman,Bold" w:hAnsi="Times New Roman" w:cs="Times New Roman"/>
          <w:i/>
          <w:lang w:val="tr-TR" w:eastAsia="zh-CN"/>
        </w:rPr>
        <w:t xml:space="preserve"> of International </w:t>
      </w:r>
      <w:proofErr w:type="spellStart"/>
      <w:r w:rsidRPr="00EF7A12">
        <w:rPr>
          <w:rFonts w:ascii="Times New Roman" w:eastAsia="TimesNewRoman,Bold" w:hAnsi="Times New Roman" w:cs="Times New Roman"/>
          <w:i/>
          <w:lang w:val="tr-TR" w:eastAsia="zh-CN"/>
        </w:rPr>
        <w:t>Social</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Research</w:t>
      </w:r>
      <w:proofErr w:type="spellEnd"/>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3 (12), 178-195</w:t>
      </w:r>
    </w:p>
    <w:p w14:paraId="0BAFAA9D" w14:textId="193D2C3D"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Gökşen, E. N. (1980). </w:t>
      </w:r>
      <w:r w:rsidRPr="00EF7A12">
        <w:rPr>
          <w:rFonts w:ascii="Times New Roman" w:eastAsia="TimesNewRoman,Bold" w:hAnsi="Times New Roman" w:cs="Times New Roman"/>
          <w:i/>
          <w:lang w:val="tr-TR" w:eastAsia="zh-CN"/>
        </w:rPr>
        <w:t xml:space="preserve">Kompozisyon </w:t>
      </w:r>
      <w:r w:rsidR="00A83239" w:rsidRPr="00EF7A12">
        <w:rPr>
          <w:rFonts w:ascii="Times New Roman" w:eastAsia="TimesNewRoman,Bold" w:hAnsi="Times New Roman" w:cs="Times New Roman"/>
          <w:i/>
          <w:lang w:val="tr-TR" w:eastAsia="zh-CN"/>
        </w:rPr>
        <w:t>ilkeleri ve antolojisi</w:t>
      </w:r>
      <w:r w:rsidRPr="00EF7A12">
        <w:rPr>
          <w:rFonts w:ascii="Times New Roman" w:eastAsia="TimesNewRoman,Bold" w:hAnsi="Times New Roman" w:cs="Times New Roman"/>
          <w:lang w:val="tr-TR" w:eastAsia="zh-CN"/>
        </w:rPr>
        <w:t>. İstanbul: Murat Ders Yayınları</w:t>
      </w:r>
    </w:p>
    <w:p w14:paraId="6D30F88A" w14:textId="722CD7C3" w:rsidR="003559F1" w:rsidRPr="00EF7A12" w:rsidRDefault="003559F1" w:rsidP="003559F1">
      <w:pPr>
        <w:spacing w:line="480" w:lineRule="auto"/>
        <w:ind w:left="284" w:hanging="284"/>
        <w:jc w:val="both"/>
        <w:rPr>
          <w:rFonts w:ascii="Times New Roman" w:eastAsia="MS Mincho" w:hAnsi="Times New Roman" w:cs="Times New Roman"/>
          <w:lang w:val="tr-TR" w:eastAsia="zh-CN"/>
        </w:rPr>
      </w:pPr>
      <w:r w:rsidRPr="00EF7A12">
        <w:rPr>
          <w:rFonts w:ascii="Times New Roman" w:eastAsia="TimesNewRoman,Bold" w:hAnsi="Times New Roman" w:cs="Times New Roman"/>
          <w:lang w:val="tr-TR" w:eastAsia="zh-CN"/>
        </w:rPr>
        <w:t xml:space="preserve">Güneş, G. (2007).  </w:t>
      </w:r>
      <w:r w:rsidRPr="00EF7A12">
        <w:rPr>
          <w:rFonts w:ascii="Times New Roman" w:eastAsia="TimesNewRoman,Bold" w:hAnsi="Times New Roman" w:cs="Times New Roman"/>
          <w:i/>
          <w:lang w:val="tr-TR" w:eastAsia="zh-CN"/>
        </w:rPr>
        <w:t xml:space="preserve">Türkçe </w:t>
      </w:r>
      <w:r w:rsidR="00A83239" w:rsidRPr="00EF7A12">
        <w:rPr>
          <w:rFonts w:ascii="Times New Roman" w:eastAsia="TimesNewRoman,Bold" w:hAnsi="Times New Roman" w:cs="Times New Roman"/>
          <w:i/>
          <w:lang w:val="tr-TR" w:eastAsia="zh-CN"/>
        </w:rPr>
        <w:t>öğretimi ve zihinsel yapılandırma</w:t>
      </w:r>
      <w:r w:rsidR="00A83239"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Ankara: Nobel Yayın Dağıtım.</w:t>
      </w:r>
    </w:p>
    <w:p w14:paraId="0ABBA61F" w14:textId="64B733BE"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Güneş, F. (2013). </w:t>
      </w:r>
      <w:r w:rsidRPr="00EF7A12">
        <w:rPr>
          <w:rFonts w:ascii="Times New Roman" w:eastAsia="TimesNewRoman,Bold" w:hAnsi="Times New Roman" w:cs="Times New Roman"/>
          <w:i/>
          <w:lang w:val="tr-TR" w:eastAsia="zh-CN"/>
        </w:rPr>
        <w:t xml:space="preserve">Türkçe </w:t>
      </w:r>
      <w:r w:rsidR="00A83239" w:rsidRPr="00EF7A12">
        <w:rPr>
          <w:rFonts w:ascii="Times New Roman" w:eastAsia="TimesNewRoman,Bold" w:hAnsi="Times New Roman" w:cs="Times New Roman"/>
          <w:i/>
          <w:lang w:val="tr-TR" w:eastAsia="zh-CN"/>
        </w:rPr>
        <w:t>öğretimi yaklaşımlar modeller</w:t>
      </w:r>
      <w:r w:rsidRPr="00EF7A12">
        <w:rPr>
          <w:rFonts w:ascii="Times New Roman" w:eastAsia="TimesNewRoman,Bold" w:hAnsi="Times New Roman" w:cs="Times New Roman"/>
          <w:lang w:val="tr-TR" w:eastAsia="zh-CN"/>
        </w:rPr>
        <w:t xml:space="preserve">. Ankara: </w:t>
      </w:r>
      <w:proofErr w:type="spellStart"/>
      <w:r w:rsidRPr="00EF7A12">
        <w:rPr>
          <w:rFonts w:ascii="Times New Roman" w:eastAsia="TimesNewRoman,Bold" w:hAnsi="Times New Roman" w:cs="Times New Roman"/>
          <w:lang w:val="tr-TR" w:eastAsia="zh-CN"/>
        </w:rPr>
        <w:t>Pegem</w:t>
      </w:r>
      <w:proofErr w:type="spellEnd"/>
      <w:r w:rsidRPr="00EF7A12">
        <w:rPr>
          <w:rFonts w:ascii="Times New Roman" w:eastAsia="TimesNewRoman,Bold" w:hAnsi="Times New Roman" w:cs="Times New Roman"/>
          <w:lang w:val="tr-TR" w:eastAsia="zh-CN"/>
        </w:rPr>
        <w:t xml:space="preserve"> Akademi Yay.</w:t>
      </w:r>
    </w:p>
    <w:p w14:paraId="5BE09A99" w14:textId="7EF4E0B6"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Ege, P</w:t>
      </w:r>
      <w:proofErr w:type="gramStart"/>
      <w:r w:rsidRPr="00EF7A12">
        <w:rPr>
          <w:rFonts w:ascii="Times New Roman" w:eastAsia="TimesNewRoman,Bold" w:hAnsi="Times New Roman" w:cs="Times New Roman"/>
          <w:lang w:val="tr-TR" w:eastAsia="zh-CN"/>
        </w:rPr>
        <w:t>.,</w:t>
      </w:r>
      <w:proofErr w:type="gramEnd"/>
      <w:r w:rsidRPr="00EF7A12">
        <w:rPr>
          <w:rFonts w:ascii="Times New Roman" w:eastAsia="TimesNewRoman,Bold" w:hAnsi="Times New Roman" w:cs="Times New Roman"/>
          <w:lang w:val="tr-TR" w:eastAsia="zh-CN"/>
        </w:rPr>
        <w:t xml:space="preserve"> Acarlar, F. ve Güleryüz F. (1998). Türkçe </w:t>
      </w:r>
      <w:r w:rsidR="00A83239" w:rsidRPr="00EF7A12">
        <w:rPr>
          <w:rFonts w:ascii="Times New Roman" w:eastAsia="TimesNewRoman,Bold" w:hAnsi="Times New Roman" w:cs="Times New Roman"/>
          <w:lang w:val="tr-TR" w:eastAsia="zh-CN"/>
        </w:rPr>
        <w:t xml:space="preserve">kazanımında yaş ve ortala sözce uzunluğunun ilişkisi. </w:t>
      </w:r>
      <w:r w:rsidRPr="00EF7A12">
        <w:rPr>
          <w:rFonts w:ascii="Times New Roman" w:eastAsia="TimesNewRoman,Bold" w:hAnsi="Times New Roman" w:cs="Times New Roman"/>
          <w:i/>
          <w:lang w:val="tr-TR" w:eastAsia="zh-CN"/>
        </w:rPr>
        <w:t>Türk Psikoloji Dergisi</w:t>
      </w:r>
      <w:r w:rsidRPr="00EF7A12">
        <w:rPr>
          <w:rFonts w:ascii="Times New Roman" w:eastAsia="TimesNewRoman,Bold" w:hAnsi="Times New Roman" w:cs="Times New Roman"/>
          <w:lang w:val="tr-TR" w:eastAsia="zh-CN"/>
        </w:rPr>
        <w:t>, 13 (41), 19-31</w:t>
      </w:r>
    </w:p>
    <w:p w14:paraId="5297C748" w14:textId="0AE42A85"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Hovardaoğlu</w:t>
      </w:r>
      <w:proofErr w:type="spellEnd"/>
      <w:r w:rsidRPr="00EF7A12">
        <w:rPr>
          <w:rFonts w:ascii="Times New Roman" w:eastAsia="TimesNewRoman,Bold" w:hAnsi="Times New Roman" w:cs="Times New Roman"/>
          <w:lang w:val="tr-TR" w:eastAsia="zh-CN"/>
        </w:rPr>
        <w:t xml:space="preserve">, S. (2000). </w:t>
      </w:r>
      <w:proofErr w:type="spellStart"/>
      <w:r w:rsidRPr="00EF7A12">
        <w:rPr>
          <w:rFonts w:ascii="Times New Roman" w:eastAsia="TimesNewRoman,Bold" w:hAnsi="Times New Roman" w:cs="Times New Roman"/>
          <w:i/>
          <w:lang w:val="tr-TR" w:eastAsia="zh-CN"/>
        </w:rPr>
        <w:t>Davranıs</w:t>
      </w:r>
      <w:proofErr w:type="spellEnd"/>
      <w:r w:rsidRPr="00EF7A12">
        <w:rPr>
          <w:rFonts w:ascii="Times New Roman" w:eastAsia="TimesNewRoman,Bold" w:hAnsi="Times New Roman" w:cs="Times New Roman"/>
          <w:i/>
          <w:lang w:val="tr-TR" w:eastAsia="zh-CN"/>
        </w:rPr>
        <w:t xml:space="preserve">̧ </w:t>
      </w:r>
      <w:r w:rsidR="004C4959" w:rsidRPr="00EF7A12">
        <w:rPr>
          <w:rFonts w:ascii="Times New Roman" w:eastAsia="TimesNewRoman,Bold" w:hAnsi="Times New Roman" w:cs="Times New Roman"/>
          <w:i/>
          <w:lang w:val="tr-TR" w:eastAsia="zh-CN"/>
        </w:rPr>
        <w:t xml:space="preserve">bilimleri </w:t>
      </w:r>
      <w:proofErr w:type="spellStart"/>
      <w:r w:rsidR="004C4959" w:rsidRPr="00EF7A12">
        <w:rPr>
          <w:rFonts w:ascii="Times New Roman" w:eastAsia="TimesNewRoman,Bold" w:hAnsi="Times New Roman" w:cs="Times New Roman"/>
          <w:i/>
          <w:lang w:val="tr-TR" w:eastAsia="zh-CN"/>
        </w:rPr>
        <w:t>i̇çin</w:t>
      </w:r>
      <w:proofErr w:type="spellEnd"/>
      <w:r w:rsidR="004C4959" w:rsidRPr="00EF7A12">
        <w:rPr>
          <w:rFonts w:ascii="Times New Roman" w:eastAsia="TimesNewRoman,Bold" w:hAnsi="Times New Roman" w:cs="Times New Roman"/>
          <w:i/>
          <w:lang w:val="tr-TR" w:eastAsia="zh-CN"/>
        </w:rPr>
        <w:t xml:space="preserve"> </w:t>
      </w:r>
      <w:proofErr w:type="spellStart"/>
      <w:r w:rsidR="004C4959" w:rsidRPr="00EF7A12">
        <w:rPr>
          <w:rFonts w:ascii="Times New Roman" w:eastAsia="TimesNewRoman,Bold" w:hAnsi="Times New Roman" w:cs="Times New Roman"/>
          <w:i/>
          <w:lang w:val="tr-TR" w:eastAsia="zh-CN"/>
        </w:rPr>
        <w:t>araştırma</w:t>
      </w:r>
      <w:proofErr w:type="spellEnd"/>
      <w:r w:rsidR="004C4959" w:rsidRPr="00EF7A12">
        <w:rPr>
          <w:rFonts w:ascii="Times New Roman" w:eastAsia="TimesNewRoman,Bold" w:hAnsi="Times New Roman" w:cs="Times New Roman"/>
          <w:i/>
          <w:lang w:val="tr-TR" w:eastAsia="zh-CN"/>
        </w:rPr>
        <w:t xml:space="preserve"> teknikleri</w:t>
      </w:r>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Ankara: VE-GA Yayınları</w:t>
      </w:r>
    </w:p>
    <w:p w14:paraId="23C4FDFC" w14:textId="328C50F9"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Kantemir</w:t>
      </w:r>
      <w:proofErr w:type="spellEnd"/>
      <w:r w:rsidRPr="00EF7A12">
        <w:rPr>
          <w:rFonts w:ascii="Times New Roman" w:eastAsia="TimesNewRoman,Bold" w:hAnsi="Times New Roman" w:cs="Times New Roman"/>
          <w:lang w:val="tr-TR" w:eastAsia="zh-CN"/>
        </w:rPr>
        <w:t xml:space="preserve">, E. (1991). </w:t>
      </w:r>
      <w:r w:rsidRPr="00EF7A12">
        <w:rPr>
          <w:rFonts w:ascii="Times New Roman" w:eastAsia="TimesNewRoman,Bold" w:hAnsi="Times New Roman" w:cs="Times New Roman"/>
          <w:i/>
          <w:lang w:val="tr-TR" w:eastAsia="zh-CN"/>
        </w:rPr>
        <w:t xml:space="preserve">Yazılı ve </w:t>
      </w:r>
      <w:r w:rsidR="003D292B" w:rsidRPr="00EF7A12">
        <w:rPr>
          <w:rFonts w:ascii="Times New Roman" w:eastAsia="TimesNewRoman,Bold" w:hAnsi="Times New Roman" w:cs="Times New Roman"/>
          <w:i/>
          <w:lang w:val="tr-TR" w:eastAsia="zh-CN"/>
        </w:rPr>
        <w:t>sözlü anlatım</w:t>
      </w:r>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Ankara: AÜEBF Yayınları.</w:t>
      </w:r>
    </w:p>
    <w:p w14:paraId="57506471" w14:textId="649602D9"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Karadağ, Ö. ve Maden, S. </w:t>
      </w:r>
      <w:r w:rsidR="004C4959" w:rsidRPr="00EF7A12">
        <w:rPr>
          <w:rFonts w:ascii="Times New Roman" w:eastAsia="TimesNewRoman,Bold" w:hAnsi="Times New Roman" w:cs="Times New Roman"/>
          <w:lang w:val="tr-TR" w:eastAsia="zh-CN"/>
        </w:rPr>
        <w:t>(2013). Yazma eğitimi: K</w:t>
      </w:r>
      <w:r w:rsidRPr="00EF7A12">
        <w:rPr>
          <w:rFonts w:ascii="Times New Roman" w:eastAsia="TimesNewRoman,Bold" w:hAnsi="Times New Roman" w:cs="Times New Roman"/>
          <w:lang w:val="tr-TR" w:eastAsia="zh-CN"/>
        </w:rPr>
        <w:t xml:space="preserve">uram, </w:t>
      </w:r>
      <w:r w:rsidR="008B7E5F" w:rsidRPr="00EF7A12">
        <w:rPr>
          <w:rFonts w:ascii="Times New Roman" w:eastAsia="TimesNewRoman,Bold" w:hAnsi="Times New Roman" w:cs="Times New Roman"/>
          <w:lang w:val="tr-TR" w:eastAsia="zh-CN"/>
        </w:rPr>
        <w:t xml:space="preserve">uygulama ve ölçme değerlendirme. A. Güzel ve H. Karatay (Ed.), </w:t>
      </w:r>
      <w:r w:rsidRPr="00EF7A12">
        <w:rPr>
          <w:rFonts w:ascii="Times New Roman" w:eastAsia="TimesNewRoman,Bold" w:hAnsi="Times New Roman" w:cs="Times New Roman"/>
          <w:i/>
          <w:lang w:val="tr-TR" w:eastAsia="zh-CN"/>
        </w:rPr>
        <w:t>Türkçe</w:t>
      </w:r>
      <w:r w:rsidR="00223F5E" w:rsidRPr="00EF7A12">
        <w:rPr>
          <w:rFonts w:ascii="Times New Roman" w:eastAsia="TimesNewRoman,Bold" w:hAnsi="Times New Roman" w:cs="Times New Roman"/>
          <w:i/>
          <w:lang w:val="tr-TR" w:eastAsia="zh-CN"/>
        </w:rPr>
        <w:t xml:space="preserve"> öğretimi el kitabı</w:t>
      </w:r>
      <w:r w:rsidR="008B7E5F" w:rsidRPr="00EF7A12">
        <w:rPr>
          <w:rFonts w:ascii="Times New Roman" w:eastAsia="TimesNewRoman,Bold" w:hAnsi="Times New Roman" w:cs="Times New Roman"/>
          <w:lang w:val="tr-TR" w:eastAsia="zh-CN"/>
        </w:rPr>
        <w:t xml:space="preserve"> (265-301). </w:t>
      </w:r>
      <w:r w:rsidRPr="00EF7A12">
        <w:rPr>
          <w:rFonts w:ascii="Times New Roman" w:eastAsia="TimesNewRoman,Bold" w:hAnsi="Times New Roman" w:cs="Times New Roman"/>
          <w:lang w:val="tr-TR" w:eastAsia="zh-CN"/>
        </w:rPr>
        <w:t xml:space="preserve">Ankara: </w:t>
      </w:r>
      <w:proofErr w:type="spellStart"/>
      <w:r w:rsidRPr="00EF7A12">
        <w:rPr>
          <w:rFonts w:ascii="Times New Roman" w:eastAsia="TimesNewRoman,Bold" w:hAnsi="Times New Roman" w:cs="Times New Roman"/>
          <w:lang w:val="tr-TR" w:eastAsia="zh-CN"/>
        </w:rPr>
        <w:t>Pegem</w:t>
      </w:r>
      <w:r w:rsidR="008B7E5F" w:rsidRPr="00EF7A12">
        <w:rPr>
          <w:rFonts w:ascii="Times New Roman" w:eastAsia="TimesNewRoman,Bold" w:hAnsi="Times New Roman" w:cs="Times New Roman"/>
          <w:lang w:val="tr-TR" w:eastAsia="zh-CN"/>
        </w:rPr>
        <w:t>A</w:t>
      </w:r>
      <w:proofErr w:type="spellEnd"/>
      <w:r w:rsidR="008B7E5F" w:rsidRPr="00EF7A12">
        <w:rPr>
          <w:rFonts w:ascii="Times New Roman" w:eastAsia="TimesNewRoman,Bold" w:hAnsi="Times New Roman" w:cs="Times New Roman"/>
          <w:lang w:val="tr-TR" w:eastAsia="zh-CN"/>
        </w:rPr>
        <w:t xml:space="preserve"> Yayınları.</w:t>
      </w:r>
    </w:p>
    <w:p w14:paraId="422A3039" w14:textId="5B21B5CC" w:rsidR="003559F1" w:rsidRPr="00EF7A12" w:rsidRDefault="003559F1" w:rsidP="003559F1">
      <w:pPr>
        <w:tabs>
          <w:tab w:val="left" w:pos="7979"/>
        </w:tabs>
        <w:spacing w:line="480" w:lineRule="auto"/>
        <w:ind w:left="284" w:hanging="284"/>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Karasar</w:t>
      </w:r>
      <w:proofErr w:type="spellEnd"/>
      <w:r w:rsidRPr="00EF7A12">
        <w:rPr>
          <w:rFonts w:ascii="Times New Roman" w:eastAsia="TimesNewRoman,Bold" w:hAnsi="Times New Roman" w:cs="Times New Roman"/>
          <w:lang w:val="tr-TR" w:eastAsia="zh-CN"/>
        </w:rPr>
        <w:t xml:space="preserve">, N. (2013). </w:t>
      </w:r>
      <w:r w:rsidRPr="00EF7A12">
        <w:rPr>
          <w:rFonts w:ascii="Times New Roman" w:eastAsia="TimesNewRoman,Bold" w:hAnsi="Times New Roman" w:cs="Times New Roman"/>
          <w:i/>
          <w:lang w:val="tr-TR" w:eastAsia="zh-CN"/>
        </w:rPr>
        <w:t xml:space="preserve">Bilimsel </w:t>
      </w:r>
      <w:r w:rsidR="00F46F36" w:rsidRPr="00EF7A12">
        <w:rPr>
          <w:rFonts w:ascii="Times New Roman" w:eastAsia="TimesNewRoman,Bold" w:hAnsi="Times New Roman" w:cs="Times New Roman"/>
          <w:i/>
          <w:lang w:val="tr-TR" w:eastAsia="zh-CN"/>
        </w:rPr>
        <w:t>araştırma yöntemi</w:t>
      </w:r>
      <w:r w:rsidR="00F46F36"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(25. Basım). Ankara: Nobel</w:t>
      </w:r>
    </w:p>
    <w:p w14:paraId="6788C722" w14:textId="77777777" w:rsidR="003559F1" w:rsidRPr="00EF7A12" w:rsidRDefault="003559F1" w:rsidP="003559F1">
      <w:pPr>
        <w:tabs>
          <w:tab w:val="left" w:pos="7979"/>
        </w:tabs>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 xml:space="preserve">Karatay, H. (2011). 4+1 planlı yazma ve değerlendirme modelinin öğretmen adaylarının yazılı anlatım tutumlarını ve yazma becerilerini geliştirmeye etkisi. </w:t>
      </w:r>
      <w:proofErr w:type="spellStart"/>
      <w:r w:rsidRPr="00EF7A12">
        <w:rPr>
          <w:rFonts w:ascii="Times New Roman" w:eastAsia="TimesNewRoman,Bold" w:hAnsi="Times New Roman" w:cs="Times New Roman"/>
          <w:i/>
          <w:lang w:val="tr-TR" w:eastAsia="zh-CN"/>
        </w:rPr>
        <w:t>Turkish</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Studies</w:t>
      </w:r>
      <w:proofErr w:type="spellEnd"/>
      <w:r w:rsidRPr="00EF7A12">
        <w:rPr>
          <w:rFonts w:ascii="Times New Roman" w:eastAsia="TimesNewRoman,Bold" w:hAnsi="Times New Roman" w:cs="Times New Roman"/>
          <w:lang w:val="tr-TR" w:eastAsia="zh-CN"/>
        </w:rPr>
        <w:t>. 6 (3), 1029-1047</w:t>
      </w:r>
    </w:p>
    <w:p w14:paraId="054C47AF" w14:textId="366DAAB5" w:rsidR="003559F1" w:rsidRPr="00EF7A12" w:rsidRDefault="003559F1" w:rsidP="003559F1">
      <w:pPr>
        <w:tabs>
          <w:tab w:val="left" w:pos="7979"/>
        </w:tabs>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Kavcar</w:t>
      </w:r>
      <w:proofErr w:type="spellEnd"/>
      <w:r w:rsidRPr="00EF7A12">
        <w:rPr>
          <w:rFonts w:ascii="Times New Roman" w:eastAsia="TimesNewRoman,Bold" w:hAnsi="Times New Roman" w:cs="Times New Roman"/>
          <w:lang w:val="tr-TR" w:eastAsia="zh-CN"/>
        </w:rPr>
        <w:t>, C</w:t>
      </w:r>
      <w:proofErr w:type="gramStart"/>
      <w:r w:rsidRPr="00EF7A12">
        <w:rPr>
          <w:rFonts w:ascii="Times New Roman" w:eastAsia="TimesNewRoman,Bold" w:hAnsi="Times New Roman" w:cs="Times New Roman"/>
          <w:lang w:val="tr-TR" w:eastAsia="zh-CN"/>
        </w:rPr>
        <w:t>.,</w:t>
      </w:r>
      <w:proofErr w:type="gram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Oğuzkan</w:t>
      </w:r>
      <w:proofErr w:type="spellEnd"/>
      <w:r w:rsidRPr="00EF7A12">
        <w:rPr>
          <w:rFonts w:ascii="Times New Roman" w:eastAsia="TimesNewRoman,Bold" w:hAnsi="Times New Roman" w:cs="Times New Roman"/>
          <w:lang w:val="tr-TR" w:eastAsia="zh-CN"/>
        </w:rPr>
        <w:t xml:space="preserve">, F. ve Sever, S. (1998). </w:t>
      </w:r>
      <w:r w:rsidRPr="00EF7A12">
        <w:rPr>
          <w:rFonts w:ascii="Times New Roman" w:eastAsia="TimesNewRoman,Bold" w:hAnsi="Times New Roman" w:cs="Times New Roman"/>
          <w:i/>
          <w:lang w:val="tr-TR" w:eastAsia="zh-CN"/>
        </w:rPr>
        <w:t xml:space="preserve">Türkçe </w:t>
      </w:r>
      <w:r w:rsidR="00F46F36" w:rsidRPr="00EF7A12">
        <w:rPr>
          <w:rFonts w:ascii="Times New Roman" w:eastAsia="TimesNewRoman,Bold" w:hAnsi="Times New Roman" w:cs="Times New Roman"/>
          <w:i/>
          <w:lang w:val="tr-TR" w:eastAsia="zh-CN"/>
        </w:rPr>
        <w:t>ö</w:t>
      </w:r>
      <w:r w:rsidRPr="00EF7A12">
        <w:rPr>
          <w:rFonts w:ascii="Times New Roman" w:eastAsia="TimesNewRoman,Bold" w:hAnsi="Times New Roman" w:cs="Times New Roman"/>
          <w:i/>
          <w:lang w:val="tr-TR" w:eastAsia="zh-CN"/>
        </w:rPr>
        <w:t xml:space="preserve">ğretimi, Türkçe ve </w:t>
      </w:r>
      <w:r w:rsidR="00F46F36" w:rsidRPr="00EF7A12">
        <w:rPr>
          <w:rFonts w:ascii="Times New Roman" w:eastAsia="TimesNewRoman,Bold" w:hAnsi="Times New Roman" w:cs="Times New Roman"/>
          <w:i/>
          <w:lang w:val="tr-TR" w:eastAsia="zh-CN"/>
        </w:rPr>
        <w:t>sınıf öğretmenleri için.</w:t>
      </w:r>
      <w:r w:rsidR="00F46F36"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Ankara: Engin Yayınları.</w:t>
      </w:r>
    </w:p>
    <w:p w14:paraId="01BF89B0" w14:textId="2122F86E" w:rsidR="008A3918" w:rsidRPr="00EF7A12" w:rsidRDefault="008A3918" w:rsidP="003559F1">
      <w:pPr>
        <w:tabs>
          <w:tab w:val="left" w:pos="7979"/>
        </w:tabs>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Miles, M. B. &amp; </w:t>
      </w:r>
      <w:proofErr w:type="spellStart"/>
      <w:r w:rsidRPr="00EF7A12">
        <w:rPr>
          <w:rFonts w:ascii="Times New Roman" w:eastAsia="TimesNewRoman,Bold" w:hAnsi="Times New Roman" w:cs="Times New Roman"/>
          <w:lang w:val="tr-TR" w:eastAsia="zh-CN"/>
        </w:rPr>
        <w:t>Huberman</w:t>
      </w:r>
      <w:proofErr w:type="spellEnd"/>
      <w:r w:rsidRPr="00EF7A12">
        <w:rPr>
          <w:rFonts w:ascii="Times New Roman" w:eastAsia="TimesNewRoman,Bold" w:hAnsi="Times New Roman" w:cs="Times New Roman"/>
          <w:lang w:val="tr-TR" w:eastAsia="zh-CN"/>
        </w:rPr>
        <w:t xml:space="preserve"> A. M. (1994). </w:t>
      </w:r>
      <w:r w:rsidRPr="00EF7A12">
        <w:rPr>
          <w:rFonts w:ascii="Times New Roman" w:eastAsia="TimesNewRoman,Bold" w:hAnsi="Times New Roman" w:cs="Times New Roman"/>
          <w:i/>
          <w:lang w:val="tr-TR" w:eastAsia="zh-CN"/>
        </w:rPr>
        <w:t xml:space="preserve">An </w:t>
      </w:r>
      <w:proofErr w:type="spellStart"/>
      <w:r w:rsidRPr="00EF7A12">
        <w:rPr>
          <w:rFonts w:ascii="Times New Roman" w:eastAsia="TimesNewRoman,Bold" w:hAnsi="Times New Roman" w:cs="Times New Roman"/>
          <w:i/>
          <w:lang w:val="tr-TR" w:eastAsia="zh-CN"/>
        </w:rPr>
        <w:t>expanded</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sourcebook</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Qualitative</w:t>
      </w:r>
      <w:proofErr w:type="spellEnd"/>
      <w:r w:rsidRPr="00EF7A12">
        <w:rPr>
          <w:rFonts w:ascii="Times New Roman" w:eastAsia="TimesNewRoman,Bold" w:hAnsi="Times New Roman" w:cs="Times New Roman"/>
          <w:i/>
          <w:lang w:val="tr-TR" w:eastAsia="zh-CN"/>
        </w:rPr>
        <w:t xml:space="preserve"> </w:t>
      </w:r>
      <w:proofErr w:type="gramStart"/>
      <w:r w:rsidRPr="00EF7A12">
        <w:rPr>
          <w:rFonts w:ascii="Times New Roman" w:eastAsia="TimesNewRoman,Bold" w:hAnsi="Times New Roman" w:cs="Times New Roman"/>
          <w:i/>
          <w:lang w:val="tr-TR" w:eastAsia="zh-CN"/>
        </w:rPr>
        <w:t>data</w:t>
      </w:r>
      <w:proofErr w:type="gram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analysis</w:t>
      </w:r>
      <w:proofErr w:type="spellEnd"/>
      <w:r w:rsidRPr="00EF7A12">
        <w:rPr>
          <w:rFonts w:ascii="Times New Roman" w:eastAsia="TimesNewRoman,Bold" w:hAnsi="Times New Roman" w:cs="Times New Roman"/>
          <w:lang w:val="tr-TR" w:eastAsia="zh-CN"/>
        </w:rPr>
        <w:t xml:space="preserve">. CA: </w:t>
      </w:r>
      <w:proofErr w:type="spellStart"/>
      <w:r w:rsidRPr="00EF7A12">
        <w:rPr>
          <w:rFonts w:ascii="Times New Roman" w:eastAsia="TimesNewRoman,Bold" w:hAnsi="Times New Roman" w:cs="Times New Roman"/>
          <w:lang w:val="tr-TR" w:eastAsia="zh-CN"/>
        </w:rPr>
        <w:t>Sage</w:t>
      </w:r>
      <w:proofErr w:type="spellEnd"/>
      <w:r w:rsidRPr="00EF7A12">
        <w:rPr>
          <w:rFonts w:ascii="Times New Roman" w:eastAsia="TimesNewRoman,Bold" w:hAnsi="Times New Roman" w:cs="Times New Roman"/>
          <w:lang w:val="tr-TR" w:eastAsia="zh-CN"/>
        </w:rPr>
        <w:t xml:space="preserve"> Publications.</w:t>
      </w:r>
    </w:p>
    <w:p w14:paraId="5A66C05E" w14:textId="77777777" w:rsidR="003559F1" w:rsidRPr="00EF7A12" w:rsidRDefault="003559F1" w:rsidP="003559F1">
      <w:pPr>
        <w:tabs>
          <w:tab w:val="left" w:pos="7979"/>
        </w:tabs>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Özdemir, E. (1992). </w:t>
      </w:r>
      <w:r w:rsidRPr="00EF7A12">
        <w:rPr>
          <w:rFonts w:ascii="Times New Roman" w:eastAsia="TimesNewRoman,Bold" w:hAnsi="Times New Roman" w:cs="Times New Roman"/>
          <w:i/>
          <w:lang w:val="tr-TR" w:eastAsia="zh-CN"/>
        </w:rPr>
        <w:t>Kompozisyon.</w:t>
      </w:r>
      <w:r w:rsidRPr="00EF7A12">
        <w:rPr>
          <w:rFonts w:ascii="Times New Roman" w:eastAsia="TimesNewRoman,Bold" w:hAnsi="Times New Roman" w:cs="Times New Roman"/>
          <w:lang w:val="tr-TR" w:eastAsia="zh-CN"/>
        </w:rPr>
        <w:t xml:space="preserve"> İstanbul: Remzi Kitabevi</w:t>
      </w:r>
    </w:p>
    <w:p w14:paraId="32EEAE0A" w14:textId="77777777" w:rsidR="003559F1" w:rsidRPr="00EF7A12" w:rsidRDefault="003559F1" w:rsidP="003559F1">
      <w:pPr>
        <w:tabs>
          <w:tab w:val="left" w:pos="7979"/>
        </w:tabs>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Öztürk, E. (2007). Yaratıcı yazmanın gelişim süreci ve ilköğretimde yaratıcı yazı yazma öğretimi. </w:t>
      </w:r>
      <w:r w:rsidRPr="00EF7A12">
        <w:rPr>
          <w:rFonts w:ascii="Times New Roman" w:eastAsia="TimesNewRoman,Bold" w:hAnsi="Times New Roman" w:cs="Times New Roman"/>
          <w:i/>
          <w:lang w:val="tr-TR" w:eastAsia="zh-CN"/>
        </w:rPr>
        <w:t>SAÜ Eğitim Fakültesi Dergisi,</w:t>
      </w:r>
      <w:r w:rsidRPr="00EF7A12">
        <w:rPr>
          <w:rFonts w:ascii="Times New Roman" w:eastAsia="TimesNewRoman,Bold" w:hAnsi="Times New Roman" w:cs="Times New Roman"/>
          <w:lang w:val="tr-TR" w:eastAsia="zh-CN"/>
        </w:rPr>
        <w:t xml:space="preserve"> 14, 266-273</w:t>
      </w:r>
    </w:p>
    <w:p w14:paraId="099791F3" w14:textId="5A039D40" w:rsidR="003559F1" w:rsidRPr="00EF7A12" w:rsidRDefault="003559F1" w:rsidP="003559F1">
      <w:pPr>
        <w:tabs>
          <w:tab w:val="left" w:pos="7979"/>
        </w:tabs>
        <w:spacing w:line="480" w:lineRule="auto"/>
        <w:ind w:left="284" w:hanging="284"/>
        <w:jc w:val="both"/>
        <w:rPr>
          <w:rFonts w:ascii="Times New Roman" w:eastAsia="Times New Roman" w:hAnsi="Times New Roman" w:cs="Times New Roman"/>
          <w:lang w:val="tr-TR"/>
        </w:rPr>
      </w:pPr>
      <w:r w:rsidRPr="00EF7A12">
        <w:rPr>
          <w:rFonts w:ascii="Times New Roman" w:eastAsia="TimesNewRoman,Bold" w:hAnsi="Times New Roman" w:cs="Times New Roman"/>
          <w:lang w:val="tr-TR" w:eastAsia="zh-CN"/>
        </w:rPr>
        <w:t>Par, A. H. (1997</w:t>
      </w:r>
      <w:r w:rsidRPr="00EF7A12">
        <w:rPr>
          <w:rFonts w:ascii="Times New Roman" w:eastAsia="Times New Roman" w:hAnsi="Times New Roman" w:cs="Times New Roman"/>
          <w:lang w:val="tr-TR"/>
        </w:rPr>
        <w:t xml:space="preserve">). </w:t>
      </w:r>
      <w:r w:rsidRPr="00EF7A12">
        <w:rPr>
          <w:rFonts w:ascii="Times New Roman" w:eastAsia="Times New Roman" w:hAnsi="Times New Roman" w:cs="Times New Roman"/>
          <w:i/>
          <w:lang w:val="tr-TR"/>
        </w:rPr>
        <w:t xml:space="preserve">Planlı </w:t>
      </w:r>
      <w:r w:rsidR="00A83239" w:rsidRPr="00EF7A12">
        <w:rPr>
          <w:rFonts w:ascii="Times New Roman" w:eastAsia="Times New Roman" w:hAnsi="Times New Roman" w:cs="Times New Roman"/>
          <w:i/>
          <w:lang w:val="tr-TR"/>
        </w:rPr>
        <w:t>yazma sanatı, kompozisyon</w:t>
      </w:r>
      <w:r w:rsidRPr="00EF7A12">
        <w:rPr>
          <w:rFonts w:ascii="Times New Roman" w:eastAsia="Times New Roman" w:hAnsi="Times New Roman" w:cs="Times New Roman"/>
          <w:i/>
          <w:lang w:val="tr-TR"/>
        </w:rPr>
        <w:t>.</w:t>
      </w:r>
      <w:r w:rsidRPr="00EF7A12">
        <w:rPr>
          <w:rFonts w:ascii="Times New Roman" w:eastAsia="Times New Roman" w:hAnsi="Times New Roman" w:cs="Times New Roman"/>
          <w:lang w:val="tr-TR"/>
        </w:rPr>
        <w:t xml:space="preserve"> İstanbul: Serhat Yayınları</w:t>
      </w:r>
    </w:p>
    <w:p w14:paraId="16C6C25D" w14:textId="50159517"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Potter, J. ve </w:t>
      </w:r>
      <w:proofErr w:type="spellStart"/>
      <w:r w:rsidRPr="00EF7A12">
        <w:rPr>
          <w:rFonts w:ascii="Times New Roman" w:eastAsia="TimesNewRoman,Bold" w:hAnsi="Times New Roman" w:cs="Times New Roman"/>
          <w:lang w:val="tr-TR" w:eastAsia="zh-CN"/>
        </w:rPr>
        <w:t>Wetherell</w:t>
      </w:r>
      <w:proofErr w:type="spellEnd"/>
      <w:r w:rsidRPr="00EF7A12">
        <w:rPr>
          <w:rFonts w:ascii="Times New Roman" w:eastAsia="TimesNewRoman,Bold" w:hAnsi="Times New Roman" w:cs="Times New Roman"/>
          <w:lang w:val="tr-TR" w:eastAsia="zh-CN"/>
        </w:rPr>
        <w:t xml:space="preserve">, M. (1987). </w:t>
      </w:r>
      <w:proofErr w:type="spellStart"/>
      <w:r w:rsidRPr="00EF7A12">
        <w:rPr>
          <w:rFonts w:ascii="Times New Roman" w:eastAsia="TimesNewRoman,Bold" w:hAnsi="Times New Roman" w:cs="Times New Roman"/>
          <w:i/>
          <w:lang w:val="tr-TR" w:eastAsia="zh-CN"/>
        </w:rPr>
        <w:t>Discourse</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and</w:t>
      </w:r>
      <w:proofErr w:type="spellEnd"/>
      <w:r w:rsidRPr="00EF7A12">
        <w:rPr>
          <w:rFonts w:ascii="Times New Roman" w:eastAsia="TimesNewRoman,Bold" w:hAnsi="Times New Roman" w:cs="Times New Roman"/>
          <w:i/>
          <w:lang w:val="tr-TR" w:eastAsia="zh-CN"/>
        </w:rPr>
        <w:t xml:space="preserve"> </w:t>
      </w:r>
      <w:proofErr w:type="spellStart"/>
      <w:r w:rsidR="00A83239" w:rsidRPr="00EF7A12">
        <w:rPr>
          <w:rFonts w:ascii="Times New Roman" w:eastAsia="TimesNewRoman,Bold" w:hAnsi="Times New Roman" w:cs="Times New Roman"/>
          <w:i/>
          <w:lang w:val="tr-TR" w:eastAsia="zh-CN"/>
        </w:rPr>
        <w:t>social</w:t>
      </w:r>
      <w:proofErr w:type="spellEnd"/>
      <w:r w:rsidR="00A83239" w:rsidRPr="00EF7A12">
        <w:rPr>
          <w:rFonts w:ascii="Times New Roman" w:eastAsia="TimesNewRoman,Bold" w:hAnsi="Times New Roman" w:cs="Times New Roman"/>
          <w:i/>
          <w:lang w:val="tr-TR" w:eastAsia="zh-CN"/>
        </w:rPr>
        <w:t xml:space="preserve"> </w:t>
      </w:r>
      <w:proofErr w:type="spellStart"/>
      <w:r w:rsidR="00A83239" w:rsidRPr="00EF7A12">
        <w:rPr>
          <w:rFonts w:ascii="Times New Roman" w:eastAsia="TimesNewRoman,Bold" w:hAnsi="Times New Roman" w:cs="Times New Roman"/>
          <w:i/>
          <w:lang w:val="tr-TR" w:eastAsia="zh-CN"/>
        </w:rPr>
        <w:t>psychology</w:t>
      </w:r>
      <w:proofErr w:type="spellEnd"/>
      <w:r w:rsidRPr="00EF7A12">
        <w:rPr>
          <w:rFonts w:ascii="Times New Roman" w:eastAsia="TimesNewRoman,Bold" w:hAnsi="Times New Roman" w:cs="Times New Roman"/>
          <w:lang w:val="tr-TR" w:eastAsia="zh-CN"/>
        </w:rPr>
        <w:t xml:space="preserve">. </w:t>
      </w:r>
      <w:proofErr w:type="spellStart"/>
      <w:proofErr w:type="gramStart"/>
      <w:r w:rsidRPr="00EF7A12">
        <w:rPr>
          <w:rFonts w:ascii="Times New Roman" w:eastAsia="TimesNewRoman,Bold" w:hAnsi="Times New Roman" w:cs="Times New Roman"/>
          <w:lang w:val="tr-TR" w:eastAsia="zh-CN"/>
        </w:rPr>
        <w:t>Londra:Sage</w:t>
      </w:r>
      <w:proofErr w:type="spellEnd"/>
      <w:proofErr w:type="gramEnd"/>
    </w:p>
    <w:p w14:paraId="621B2E45" w14:textId="77CBB6F4"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Sinclair</w:t>
      </w:r>
      <w:proofErr w:type="spellEnd"/>
      <w:r w:rsidRPr="00EF7A12">
        <w:rPr>
          <w:rFonts w:ascii="Times New Roman" w:eastAsia="TimesNewRoman,Bold" w:hAnsi="Times New Roman" w:cs="Times New Roman"/>
          <w:lang w:val="tr-TR" w:eastAsia="zh-CN"/>
        </w:rPr>
        <w:t xml:space="preserve">, J.M. ve </w:t>
      </w:r>
      <w:proofErr w:type="spellStart"/>
      <w:r w:rsidRPr="00EF7A12">
        <w:rPr>
          <w:rFonts w:ascii="Times New Roman" w:eastAsia="TimesNewRoman,Bold" w:hAnsi="Times New Roman" w:cs="Times New Roman"/>
          <w:lang w:val="tr-TR" w:eastAsia="zh-CN"/>
        </w:rPr>
        <w:t>Coulthard</w:t>
      </w:r>
      <w:proofErr w:type="spellEnd"/>
      <w:r w:rsidRPr="00EF7A12">
        <w:rPr>
          <w:rFonts w:ascii="Times New Roman" w:eastAsia="TimesNewRoman,Bold" w:hAnsi="Times New Roman" w:cs="Times New Roman"/>
          <w:lang w:val="tr-TR" w:eastAsia="zh-CN"/>
        </w:rPr>
        <w:t xml:space="preserve">, R.M. (1975). </w:t>
      </w:r>
      <w:proofErr w:type="spellStart"/>
      <w:r w:rsidRPr="00EF7A12">
        <w:rPr>
          <w:rFonts w:ascii="Times New Roman" w:eastAsia="TimesNewRoman,Bold" w:hAnsi="Times New Roman" w:cs="Times New Roman"/>
          <w:i/>
          <w:lang w:val="tr-TR" w:eastAsia="zh-CN"/>
        </w:rPr>
        <w:t>Towards</w:t>
      </w:r>
      <w:proofErr w:type="spellEnd"/>
      <w:r w:rsidRPr="00EF7A12">
        <w:rPr>
          <w:rFonts w:ascii="Times New Roman" w:eastAsia="TimesNewRoman,Bold" w:hAnsi="Times New Roman" w:cs="Times New Roman"/>
          <w:i/>
          <w:lang w:val="tr-TR" w:eastAsia="zh-CN"/>
        </w:rPr>
        <w:t xml:space="preserve"> an </w:t>
      </w:r>
      <w:proofErr w:type="spellStart"/>
      <w:r w:rsidR="00F46F36" w:rsidRPr="00EF7A12">
        <w:rPr>
          <w:rFonts w:ascii="Times New Roman" w:eastAsia="TimesNewRoman,Bold" w:hAnsi="Times New Roman" w:cs="Times New Roman"/>
          <w:i/>
          <w:lang w:val="tr-TR" w:eastAsia="zh-CN"/>
        </w:rPr>
        <w:t>analysis</w:t>
      </w:r>
      <w:proofErr w:type="spellEnd"/>
      <w:r w:rsidR="00F46F36" w:rsidRPr="00EF7A12">
        <w:rPr>
          <w:rFonts w:ascii="Times New Roman" w:eastAsia="TimesNewRoman,Bold" w:hAnsi="Times New Roman" w:cs="Times New Roman"/>
          <w:i/>
          <w:lang w:val="tr-TR" w:eastAsia="zh-CN"/>
        </w:rPr>
        <w:t xml:space="preserve"> of </w:t>
      </w:r>
      <w:proofErr w:type="spellStart"/>
      <w:r w:rsidR="00F46F36" w:rsidRPr="00EF7A12">
        <w:rPr>
          <w:rFonts w:ascii="Times New Roman" w:eastAsia="TimesNewRoman,Bold" w:hAnsi="Times New Roman" w:cs="Times New Roman"/>
          <w:i/>
          <w:lang w:val="tr-TR" w:eastAsia="zh-CN"/>
        </w:rPr>
        <w:t>discourse</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The</w:t>
      </w:r>
      <w:proofErr w:type="spellEnd"/>
      <w:r w:rsidRPr="00EF7A12">
        <w:rPr>
          <w:rFonts w:ascii="Times New Roman" w:eastAsia="TimesNewRoman,Bold" w:hAnsi="Times New Roman" w:cs="Times New Roman"/>
          <w:i/>
          <w:lang w:val="tr-TR" w:eastAsia="zh-CN"/>
        </w:rPr>
        <w:t xml:space="preserve"> English </w:t>
      </w:r>
      <w:proofErr w:type="spellStart"/>
      <w:r w:rsidRPr="00EF7A12">
        <w:rPr>
          <w:rFonts w:ascii="Times New Roman" w:eastAsia="TimesNewRoman,Bold" w:hAnsi="Times New Roman" w:cs="Times New Roman"/>
          <w:i/>
          <w:lang w:val="tr-TR" w:eastAsia="zh-CN"/>
        </w:rPr>
        <w:t>Used</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by</w:t>
      </w:r>
      <w:proofErr w:type="spellEnd"/>
      <w:r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teachers</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and</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pupils</w:t>
      </w:r>
      <w:proofErr w:type="spellEnd"/>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Londra: Oxford </w:t>
      </w:r>
    </w:p>
    <w:p w14:paraId="47CAE7A8" w14:textId="77777777" w:rsidR="003559F1" w:rsidRPr="00EF7A12" w:rsidRDefault="003559F1" w:rsidP="003559F1">
      <w:pPr>
        <w:tabs>
          <w:tab w:val="left" w:pos="7979"/>
        </w:tabs>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 New Roman" w:hAnsi="Times New Roman" w:cs="Times New Roman"/>
          <w:lang w:val="tr-TR"/>
        </w:rPr>
        <w:t xml:space="preserve">Tabak, G. ve Göçer A. (2013). 6-8. sınıflar </w:t>
      </w:r>
      <w:proofErr w:type="spellStart"/>
      <w:r w:rsidRPr="00EF7A12">
        <w:rPr>
          <w:rFonts w:ascii="Times New Roman" w:eastAsia="Times New Roman" w:hAnsi="Times New Roman" w:cs="Times New Roman"/>
          <w:lang w:val="tr-TR"/>
        </w:rPr>
        <w:t>Türkçe</w:t>
      </w:r>
      <w:proofErr w:type="spellEnd"/>
      <w:r w:rsidRPr="00EF7A12">
        <w:rPr>
          <w:rFonts w:ascii="Times New Roman" w:eastAsia="Times New Roman" w:hAnsi="Times New Roman" w:cs="Times New Roman"/>
          <w:lang w:val="tr-TR"/>
        </w:rPr>
        <w:t xml:space="preserve"> dersi öğretim programının </w:t>
      </w:r>
      <w:proofErr w:type="spellStart"/>
      <w:r w:rsidRPr="00EF7A12">
        <w:rPr>
          <w:rFonts w:ascii="Times New Roman" w:eastAsia="Times New Roman" w:hAnsi="Times New Roman" w:cs="Times New Roman"/>
          <w:lang w:val="tr-TR"/>
        </w:rPr>
        <w:t>ürün</w:t>
      </w:r>
      <w:proofErr w:type="spellEnd"/>
      <w:r w:rsidRPr="00EF7A12">
        <w:rPr>
          <w:rFonts w:ascii="Times New Roman" w:eastAsia="Times New Roman" w:hAnsi="Times New Roman" w:cs="Times New Roman"/>
          <w:lang w:val="tr-TR"/>
        </w:rPr>
        <w:t xml:space="preserve"> ve </w:t>
      </w:r>
      <w:proofErr w:type="spellStart"/>
      <w:r w:rsidRPr="00EF7A12">
        <w:rPr>
          <w:rFonts w:ascii="Times New Roman" w:eastAsia="Times New Roman" w:hAnsi="Times New Roman" w:cs="Times New Roman"/>
          <w:lang w:val="tr-TR"/>
        </w:rPr>
        <w:t>süreç</w:t>
      </w:r>
      <w:proofErr w:type="spellEnd"/>
      <w:r w:rsidRPr="00EF7A12">
        <w:rPr>
          <w:rFonts w:ascii="Times New Roman" w:eastAsia="Times New Roman" w:hAnsi="Times New Roman" w:cs="Times New Roman"/>
          <w:lang w:val="tr-TR"/>
        </w:rPr>
        <w:t xml:space="preserve"> odaklı yazma yaklaşımları çerçevesinde değerlendirilmesi. </w:t>
      </w:r>
      <w:r w:rsidRPr="00EF7A12">
        <w:rPr>
          <w:rFonts w:ascii="Times New Roman" w:eastAsia="Times New Roman" w:hAnsi="Times New Roman" w:cs="Times New Roman"/>
          <w:i/>
          <w:lang w:val="tr-TR"/>
        </w:rPr>
        <w:t xml:space="preserve">Ahi Evran Üniversitesi Kırşehir Eğitim </w:t>
      </w:r>
      <w:proofErr w:type="spellStart"/>
      <w:r w:rsidRPr="00EF7A12">
        <w:rPr>
          <w:rFonts w:ascii="Times New Roman" w:eastAsia="Times New Roman" w:hAnsi="Times New Roman" w:cs="Times New Roman"/>
          <w:i/>
          <w:lang w:val="tr-TR"/>
        </w:rPr>
        <w:t>Fakültesi</w:t>
      </w:r>
      <w:proofErr w:type="spellEnd"/>
      <w:r w:rsidRPr="00EF7A12">
        <w:rPr>
          <w:rFonts w:ascii="Times New Roman" w:eastAsia="Times New Roman" w:hAnsi="Times New Roman" w:cs="Times New Roman"/>
          <w:i/>
          <w:lang w:val="tr-TR"/>
        </w:rPr>
        <w:t xml:space="preserve"> Dergisi (KEFAD)</w:t>
      </w:r>
      <w:r w:rsidRPr="00EF7A12">
        <w:rPr>
          <w:rFonts w:ascii="Times New Roman" w:eastAsia="Times New Roman" w:hAnsi="Times New Roman" w:cs="Times New Roman"/>
          <w:lang w:val="tr-TR"/>
        </w:rPr>
        <w:t>, 14 (2), 147-169</w:t>
      </w:r>
    </w:p>
    <w:p w14:paraId="4E25E2A9" w14:textId="5E24A1F1" w:rsidR="003559F1" w:rsidRPr="00EF7A12" w:rsidRDefault="003559F1" w:rsidP="003559F1">
      <w:pPr>
        <w:spacing w:line="480" w:lineRule="auto"/>
        <w:ind w:left="709" w:hanging="709"/>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Tekşan</w:t>
      </w:r>
      <w:proofErr w:type="spellEnd"/>
      <w:r w:rsidRPr="00EF7A12">
        <w:rPr>
          <w:rFonts w:ascii="Times New Roman" w:eastAsia="TimesNewRoman,Bold" w:hAnsi="Times New Roman" w:cs="Times New Roman"/>
          <w:lang w:val="tr-TR" w:eastAsia="zh-CN"/>
        </w:rPr>
        <w:t xml:space="preserve">, K. (2001). Yazılı </w:t>
      </w:r>
      <w:r w:rsidR="004E626F" w:rsidRPr="00EF7A12">
        <w:rPr>
          <w:rFonts w:ascii="Times New Roman" w:eastAsia="TimesNewRoman,Bold" w:hAnsi="Times New Roman" w:cs="Times New Roman"/>
          <w:lang w:val="tr-TR" w:eastAsia="zh-CN"/>
        </w:rPr>
        <w:t>anlatımı geliştirmede ön hazırlığın etkis</w:t>
      </w:r>
      <w:r w:rsidRPr="00EF7A12">
        <w:rPr>
          <w:rFonts w:ascii="Times New Roman" w:eastAsia="TimesNewRoman,Bold" w:hAnsi="Times New Roman" w:cs="Times New Roman"/>
          <w:lang w:val="tr-TR" w:eastAsia="zh-CN"/>
        </w:rPr>
        <w:t>i. Yayımlanmamış doktora tezi, Çanakkale 18 Mart Üniversitesi, Sosyal Bilimler Enstitüsü</w:t>
      </w:r>
    </w:p>
    <w:p w14:paraId="1E7543F0" w14:textId="32552558" w:rsidR="003559F1" w:rsidRPr="00EF7A12" w:rsidRDefault="003559F1" w:rsidP="003559F1">
      <w:pPr>
        <w:spacing w:line="480" w:lineRule="auto"/>
        <w:ind w:left="709" w:hanging="709"/>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Temizyürek</w:t>
      </w:r>
      <w:proofErr w:type="spellEnd"/>
      <w:r w:rsidRPr="00EF7A12">
        <w:rPr>
          <w:rFonts w:ascii="Times New Roman" w:eastAsia="TimesNewRoman,Bold" w:hAnsi="Times New Roman" w:cs="Times New Roman"/>
          <w:lang w:val="tr-TR" w:eastAsia="zh-CN"/>
        </w:rPr>
        <w:t xml:space="preserve">, F. ve Çevik, A. (2017). 5. </w:t>
      </w:r>
      <w:r w:rsidR="004E626F" w:rsidRPr="00EF7A12">
        <w:rPr>
          <w:rFonts w:ascii="Times New Roman" w:eastAsia="TimesNewRoman,Bold" w:hAnsi="Times New Roman" w:cs="Times New Roman"/>
          <w:lang w:val="tr-TR" w:eastAsia="zh-CN"/>
        </w:rPr>
        <w:t xml:space="preserve">sınıf öğrencilerinin zihinsel tasarıma dayalı yazma modelini metin oluşturma </w:t>
      </w:r>
      <w:proofErr w:type="spellStart"/>
      <w:r w:rsidR="004E626F" w:rsidRPr="00EF7A12">
        <w:rPr>
          <w:rFonts w:ascii="Times New Roman" w:eastAsia="TimesNewRoman,Bold" w:hAnsi="Times New Roman" w:cs="Times New Roman"/>
          <w:lang w:val="tr-TR" w:eastAsia="zh-CN"/>
        </w:rPr>
        <w:t>sürecinde</w:t>
      </w:r>
      <w:proofErr w:type="spellEnd"/>
      <w:r w:rsidR="004E626F" w:rsidRPr="00EF7A12">
        <w:rPr>
          <w:rFonts w:ascii="Times New Roman" w:eastAsia="TimesNewRoman,Bold" w:hAnsi="Times New Roman" w:cs="Times New Roman"/>
          <w:lang w:val="tr-TR" w:eastAsia="zh-CN"/>
        </w:rPr>
        <w:t xml:space="preserve"> kullanma becerileri</w:t>
      </w:r>
      <w:r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i/>
          <w:lang w:val="tr-TR" w:eastAsia="zh-CN"/>
        </w:rPr>
        <w:t>Bartın Üniversitesi Eğitim Fakültesi Dergisi</w:t>
      </w:r>
      <w:r w:rsidRPr="00EF7A12">
        <w:rPr>
          <w:rFonts w:ascii="Times New Roman" w:eastAsia="TimesNewRoman,Bold" w:hAnsi="Times New Roman" w:cs="Times New Roman"/>
          <w:lang w:val="tr-TR" w:eastAsia="zh-CN"/>
        </w:rPr>
        <w:t>, 6 (1), 114-138.</w:t>
      </w:r>
    </w:p>
    <w:p w14:paraId="13BC2029" w14:textId="4AA9C553" w:rsidR="003559F1" w:rsidRPr="00EF7A12" w:rsidRDefault="003559F1" w:rsidP="003559F1">
      <w:pPr>
        <w:spacing w:line="480" w:lineRule="auto"/>
        <w:ind w:left="709" w:hanging="709"/>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Titscher</w:t>
      </w:r>
      <w:proofErr w:type="spellEnd"/>
      <w:r w:rsidRPr="00EF7A12">
        <w:rPr>
          <w:rFonts w:ascii="Times New Roman" w:eastAsia="TimesNewRoman,Bold" w:hAnsi="Times New Roman" w:cs="Times New Roman"/>
          <w:lang w:val="tr-TR" w:eastAsia="zh-CN"/>
        </w:rPr>
        <w:t>, S</w:t>
      </w:r>
      <w:proofErr w:type="gramStart"/>
      <w:r w:rsidRPr="00EF7A12">
        <w:rPr>
          <w:rFonts w:ascii="Times New Roman" w:eastAsia="TimesNewRoman,Bold" w:hAnsi="Times New Roman" w:cs="Times New Roman"/>
          <w:lang w:val="tr-TR" w:eastAsia="zh-CN"/>
        </w:rPr>
        <w:t>.,</w:t>
      </w:r>
      <w:proofErr w:type="gram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Meyer</w:t>
      </w:r>
      <w:proofErr w:type="spellEnd"/>
      <w:r w:rsidRPr="00EF7A12">
        <w:rPr>
          <w:rFonts w:ascii="Times New Roman" w:eastAsia="TimesNewRoman,Bold" w:hAnsi="Times New Roman" w:cs="Times New Roman"/>
          <w:lang w:val="tr-TR" w:eastAsia="zh-CN"/>
        </w:rPr>
        <w:t xml:space="preserve">, M., </w:t>
      </w:r>
      <w:proofErr w:type="spellStart"/>
      <w:r w:rsidRPr="00EF7A12">
        <w:rPr>
          <w:rFonts w:ascii="Times New Roman" w:eastAsia="TimesNewRoman,Bold" w:hAnsi="Times New Roman" w:cs="Times New Roman"/>
          <w:lang w:val="tr-TR" w:eastAsia="zh-CN"/>
        </w:rPr>
        <w:t>Wodak</w:t>
      </w:r>
      <w:proofErr w:type="spellEnd"/>
      <w:r w:rsidRPr="00EF7A12">
        <w:rPr>
          <w:rFonts w:ascii="Times New Roman" w:eastAsia="TimesNewRoman,Bold" w:hAnsi="Times New Roman" w:cs="Times New Roman"/>
          <w:lang w:val="tr-TR" w:eastAsia="zh-CN"/>
        </w:rPr>
        <w:t xml:space="preserve">, R. ve </w:t>
      </w:r>
      <w:proofErr w:type="spellStart"/>
      <w:r w:rsidRPr="00EF7A12">
        <w:rPr>
          <w:rFonts w:ascii="Times New Roman" w:eastAsia="TimesNewRoman,Bold" w:hAnsi="Times New Roman" w:cs="Times New Roman"/>
          <w:lang w:val="tr-TR" w:eastAsia="zh-CN"/>
        </w:rPr>
        <w:t>Vetter</w:t>
      </w:r>
      <w:proofErr w:type="spellEnd"/>
      <w:r w:rsidRPr="00EF7A12">
        <w:rPr>
          <w:rFonts w:ascii="Times New Roman" w:eastAsia="TimesNewRoman,Bold" w:hAnsi="Times New Roman" w:cs="Times New Roman"/>
          <w:lang w:val="tr-TR" w:eastAsia="zh-CN"/>
        </w:rPr>
        <w:t xml:space="preserve">, E. (2000). </w:t>
      </w:r>
      <w:proofErr w:type="spellStart"/>
      <w:r w:rsidRPr="00EF7A12">
        <w:rPr>
          <w:rFonts w:ascii="Times New Roman" w:eastAsia="TimesNewRoman,Bold" w:hAnsi="Times New Roman" w:cs="Times New Roman"/>
          <w:i/>
          <w:lang w:val="tr-TR" w:eastAsia="zh-CN"/>
        </w:rPr>
        <w:t>Methods</w:t>
      </w:r>
      <w:proofErr w:type="spellEnd"/>
      <w:r w:rsidRPr="00EF7A12">
        <w:rPr>
          <w:rFonts w:ascii="Times New Roman" w:eastAsia="TimesNewRoman,Bold" w:hAnsi="Times New Roman" w:cs="Times New Roman"/>
          <w:i/>
          <w:lang w:val="tr-TR" w:eastAsia="zh-CN"/>
        </w:rPr>
        <w:t xml:space="preserve"> of </w:t>
      </w:r>
      <w:proofErr w:type="spellStart"/>
      <w:r w:rsidR="004E626F" w:rsidRPr="00EF7A12">
        <w:rPr>
          <w:rFonts w:ascii="Times New Roman" w:eastAsia="TimesNewRoman,Bold" w:hAnsi="Times New Roman" w:cs="Times New Roman"/>
          <w:i/>
          <w:lang w:val="tr-TR" w:eastAsia="zh-CN"/>
        </w:rPr>
        <w:t>text</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and</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discourse</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analysis</w:t>
      </w:r>
      <w:proofErr w:type="spellEnd"/>
      <w:r w:rsidRPr="00EF7A12">
        <w:rPr>
          <w:rFonts w:ascii="Times New Roman" w:eastAsia="TimesNewRoman,Bold" w:hAnsi="Times New Roman" w:cs="Times New Roman"/>
          <w:lang w:val="tr-TR" w:eastAsia="zh-CN"/>
        </w:rPr>
        <w:t xml:space="preserve">. Londra: </w:t>
      </w:r>
      <w:proofErr w:type="spellStart"/>
      <w:r w:rsidRPr="00EF7A12">
        <w:rPr>
          <w:rFonts w:ascii="Times New Roman" w:eastAsia="TimesNewRoman,Bold" w:hAnsi="Times New Roman" w:cs="Times New Roman"/>
          <w:lang w:val="tr-TR" w:eastAsia="zh-CN"/>
        </w:rPr>
        <w:t>Sage</w:t>
      </w:r>
      <w:proofErr w:type="spellEnd"/>
      <w:r w:rsidRPr="00EF7A12">
        <w:rPr>
          <w:rFonts w:ascii="Times New Roman" w:eastAsia="TimesNewRoman,Bold" w:hAnsi="Times New Roman" w:cs="Times New Roman"/>
          <w:lang w:val="tr-TR" w:eastAsia="zh-CN"/>
        </w:rPr>
        <w:t xml:space="preserve"> </w:t>
      </w:r>
    </w:p>
    <w:p w14:paraId="332A93CC" w14:textId="22C76D09" w:rsidR="003559F1" w:rsidRPr="00EF7A12" w:rsidRDefault="003559F1" w:rsidP="003559F1">
      <w:pPr>
        <w:spacing w:line="480" w:lineRule="auto"/>
        <w:ind w:left="284" w:hanging="284"/>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lastRenderedPageBreak/>
        <w:t>Ünalan</w:t>
      </w:r>
      <w:proofErr w:type="spellEnd"/>
      <w:r w:rsidRPr="00EF7A12">
        <w:rPr>
          <w:rFonts w:ascii="Times New Roman" w:eastAsia="TimesNewRoman,Bold" w:hAnsi="Times New Roman" w:cs="Times New Roman"/>
          <w:lang w:val="tr-TR" w:eastAsia="zh-CN"/>
        </w:rPr>
        <w:t xml:space="preserve">, Ş. (2001). </w:t>
      </w:r>
      <w:r w:rsidRPr="00EF7A12">
        <w:rPr>
          <w:rFonts w:ascii="Times New Roman" w:eastAsia="TimesNewRoman,Bold" w:hAnsi="Times New Roman" w:cs="Times New Roman"/>
          <w:i/>
          <w:lang w:val="tr-TR" w:eastAsia="zh-CN"/>
        </w:rPr>
        <w:t>Türk</w:t>
      </w:r>
      <w:r w:rsidR="004E626F" w:rsidRPr="00EF7A12">
        <w:rPr>
          <w:rFonts w:ascii="Times New Roman" w:eastAsia="TimesNewRoman,Bold" w:hAnsi="Times New Roman" w:cs="Times New Roman"/>
          <w:i/>
          <w:lang w:val="tr-TR" w:eastAsia="zh-CN"/>
        </w:rPr>
        <w:t>çe ö</w:t>
      </w:r>
      <w:r w:rsidRPr="00EF7A12">
        <w:rPr>
          <w:rFonts w:ascii="Times New Roman" w:eastAsia="TimesNewRoman,Bold" w:hAnsi="Times New Roman" w:cs="Times New Roman"/>
          <w:i/>
          <w:lang w:val="tr-TR" w:eastAsia="zh-CN"/>
        </w:rPr>
        <w:t>ğretimi.</w:t>
      </w:r>
      <w:r w:rsidRPr="00EF7A12">
        <w:rPr>
          <w:rFonts w:ascii="Times New Roman" w:eastAsia="TimesNewRoman,Bold" w:hAnsi="Times New Roman" w:cs="Times New Roman"/>
          <w:lang w:val="tr-TR" w:eastAsia="zh-CN"/>
        </w:rPr>
        <w:t xml:space="preserve"> Ankara: Nobel Yayın Dağıtım</w:t>
      </w:r>
    </w:p>
    <w:p w14:paraId="0374B6DB" w14:textId="77777777" w:rsidR="003559F1" w:rsidRPr="00EF7A12" w:rsidRDefault="003559F1" w:rsidP="003559F1">
      <w:pPr>
        <w:tabs>
          <w:tab w:val="left" w:pos="284"/>
        </w:tabs>
        <w:spacing w:line="480" w:lineRule="auto"/>
        <w:ind w:left="709" w:hanging="709"/>
        <w:rPr>
          <w:rFonts w:ascii="Times New Roman" w:eastAsia="Times New Roman" w:hAnsi="Times New Roman" w:cs="Times New Roman"/>
          <w:lang w:val="tr-TR"/>
        </w:rPr>
      </w:pPr>
      <w:proofErr w:type="spellStart"/>
      <w:r w:rsidRPr="00EF7A12">
        <w:rPr>
          <w:rFonts w:ascii="Times New Roman" w:eastAsia="TimesNewRoman,Bold" w:hAnsi="Times New Roman" w:cs="Times New Roman"/>
          <w:lang w:val="tr-TR" w:eastAsia="zh-CN"/>
        </w:rPr>
        <w:t>Ünveren</w:t>
      </w:r>
      <w:proofErr w:type="spellEnd"/>
      <w:r w:rsidRPr="00EF7A12">
        <w:rPr>
          <w:rFonts w:ascii="Times New Roman" w:eastAsia="TimesNewRoman,Bold" w:hAnsi="Times New Roman" w:cs="Times New Roman"/>
          <w:lang w:val="tr-TR" w:eastAsia="zh-CN"/>
        </w:rPr>
        <w:t xml:space="preserve">, D. (2016). </w:t>
      </w:r>
      <w:proofErr w:type="spellStart"/>
      <w:r w:rsidRPr="00EF7A12">
        <w:rPr>
          <w:rFonts w:ascii="Times New Roman" w:eastAsia="TimesNewRoman,Bold" w:hAnsi="Times New Roman" w:cs="Times New Roman"/>
          <w:lang w:val="tr-TR" w:eastAsia="zh-CN"/>
        </w:rPr>
        <w:t>Muc’un</w:t>
      </w:r>
      <w:proofErr w:type="spellEnd"/>
      <w:r w:rsidRPr="00EF7A12">
        <w:rPr>
          <w:rFonts w:ascii="Times New Roman" w:eastAsia="TimesNewRoman,Bold" w:hAnsi="Times New Roman" w:cs="Times New Roman"/>
          <w:lang w:val="tr-TR" w:eastAsia="zh-CN"/>
        </w:rPr>
        <w:t xml:space="preserve"> ucuz evinde mucizenin ölümü: Didem </w:t>
      </w:r>
      <w:proofErr w:type="spellStart"/>
      <w:r w:rsidRPr="00EF7A12">
        <w:rPr>
          <w:rFonts w:ascii="Times New Roman" w:eastAsia="TimesNewRoman,Bold" w:hAnsi="Times New Roman" w:cs="Times New Roman"/>
          <w:lang w:val="tr-TR" w:eastAsia="zh-CN"/>
        </w:rPr>
        <w:t>Dadak’ın</w:t>
      </w:r>
      <w:proofErr w:type="spellEnd"/>
      <w:r w:rsidRPr="00EF7A12">
        <w:rPr>
          <w:rFonts w:ascii="Times New Roman" w:eastAsia="TimesNewRoman,Bold" w:hAnsi="Times New Roman" w:cs="Times New Roman"/>
          <w:lang w:val="tr-TR" w:eastAsia="zh-CN"/>
        </w:rPr>
        <w:t xml:space="preserve"> ‘Annemle İlgili Şeyler’  adlı şiiri üzerine söylem çözümlemesi. </w:t>
      </w:r>
      <w:proofErr w:type="spellStart"/>
      <w:r w:rsidRPr="00EF7A12">
        <w:rPr>
          <w:rFonts w:ascii="Times New Roman" w:eastAsia="TimesNewRoman,Bold" w:hAnsi="Times New Roman" w:cs="Times New Roman"/>
          <w:i/>
          <w:lang w:val="tr-TR" w:eastAsia="zh-CN"/>
        </w:rPr>
        <w:t>Turkish</w:t>
      </w:r>
      <w:proofErr w:type="spellEnd"/>
      <w:r w:rsidRPr="00EF7A12">
        <w:rPr>
          <w:rFonts w:ascii="Times New Roman" w:eastAsia="TimesNewRoman,Bold" w:hAnsi="Times New Roman" w:cs="Times New Roman"/>
          <w:i/>
          <w:lang w:val="tr-TR" w:eastAsia="zh-CN"/>
        </w:rPr>
        <w:t xml:space="preserve"> </w:t>
      </w:r>
      <w:proofErr w:type="spellStart"/>
      <w:proofErr w:type="gramStart"/>
      <w:r w:rsidRPr="00EF7A12">
        <w:rPr>
          <w:rFonts w:ascii="Times New Roman" w:eastAsia="TimesNewRoman,Bold" w:hAnsi="Times New Roman" w:cs="Times New Roman"/>
          <w:i/>
          <w:lang w:val="tr-TR" w:eastAsia="zh-CN"/>
        </w:rPr>
        <w:t>Studies</w:t>
      </w:r>
      <w:proofErr w:type="spellEnd"/>
      <w:r w:rsidRPr="00EF7A12">
        <w:rPr>
          <w:rFonts w:ascii="Times New Roman" w:eastAsia="TimesNewRoman,Bold" w:hAnsi="Times New Roman" w:cs="Times New Roman"/>
          <w:i/>
          <w:lang w:val="tr-TR" w:eastAsia="zh-CN"/>
        </w:rPr>
        <w:t xml:space="preserve">  </w:t>
      </w:r>
      <w:r w:rsidRPr="00EF7A12">
        <w:rPr>
          <w:rFonts w:ascii="Times New Roman" w:eastAsia="Times New Roman" w:hAnsi="Times New Roman" w:cs="Times New Roman"/>
          <w:i/>
          <w:lang w:val="tr-TR"/>
        </w:rPr>
        <w:t>International</w:t>
      </w:r>
      <w:proofErr w:type="gram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Periodical</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for</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the</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Languages</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Literature</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and</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History</w:t>
      </w:r>
      <w:proofErr w:type="spellEnd"/>
      <w:r w:rsidRPr="00EF7A12">
        <w:rPr>
          <w:rFonts w:ascii="Times New Roman" w:eastAsia="Times New Roman" w:hAnsi="Times New Roman" w:cs="Times New Roman"/>
          <w:i/>
          <w:lang w:val="tr-TR"/>
        </w:rPr>
        <w:t xml:space="preserve"> of </w:t>
      </w:r>
      <w:proofErr w:type="spellStart"/>
      <w:r w:rsidRPr="00EF7A12">
        <w:rPr>
          <w:rFonts w:ascii="Times New Roman" w:eastAsia="Times New Roman" w:hAnsi="Times New Roman" w:cs="Times New Roman"/>
          <w:i/>
          <w:lang w:val="tr-TR"/>
        </w:rPr>
        <w:t>Turkish</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or</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Turkic</w:t>
      </w:r>
      <w:proofErr w:type="spellEnd"/>
      <w:r w:rsidRPr="00EF7A12">
        <w:rPr>
          <w:rFonts w:ascii="Times New Roman" w:eastAsia="Times New Roman" w:hAnsi="Times New Roman" w:cs="Times New Roman"/>
          <w:lang w:val="tr-TR"/>
        </w:rPr>
        <w:t xml:space="preserve">, </w:t>
      </w:r>
      <w:r w:rsidRPr="00EF7A12">
        <w:rPr>
          <w:rFonts w:ascii="Times New Roman" w:eastAsia="TimesNewRoman,Bold" w:hAnsi="Times New Roman" w:cs="Times New Roman"/>
          <w:lang w:val="tr-TR" w:eastAsia="zh-CN"/>
        </w:rPr>
        <w:t>11 (15), 609-632</w:t>
      </w:r>
    </w:p>
    <w:p w14:paraId="2F979673" w14:textId="38E5DE36" w:rsidR="003559F1" w:rsidRPr="00EF7A12" w:rsidRDefault="003559F1" w:rsidP="003559F1">
      <w:pPr>
        <w:spacing w:line="480" w:lineRule="auto"/>
        <w:ind w:left="709" w:hanging="709"/>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Van </w:t>
      </w:r>
      <w:proofErr w:type="spellStart"/>
      <w:r w:rsidRPr="00EF7A12">
        <w:rPr>
          <w:rFonts w:ascii="Times New Roman" w:eastAsia="TimesNewRoman,Bold" w:hAnsi="Times New Roman" w:cs="Times New Roman"/>
          <w:lang w:val="tr-TR" w:eastAsia="zh-CN"/>
        </w:rPr>
        <w:t>Di</w:t>
      </w:r>
      <w:r w:rsidR="004E626F" w:rsidRPr="00EF7A12">
        <w:rPr>
          <w:rFonts w:ascii="Times New Roman" w:eastAsia="TimesNewRoman,Bold" w:hAnsi="Times New Roman" w:cs="Times New Roman"/>
          <w:lang w:val="tr-TR" w:eastAsia="zh-CN"/>
        </w:rPr>
        <w:t>jk</w:t>
      </w:r>
      <w:proofErr w:type="spellEnd"/>
      <w:r w:rsidR="004E626F" w:rsidRPr="00EF7A12">
        <w:rPr>
          <w:rFonts w:ascii="Times New Roman" w:eastAsia="TimesNewRoman,Bold" w:hAnsi="Times New Roman" w:cs="Times New Roman"/>
          <w:lang w:val="tr-TR" w:eastAsia="zh-CN"/>
        </w:rPr>
        <w:t xml:space="preserve">, T.A. (1985). </w:t>
      </w:r>
      <w:proofErr w:type="spellStart"/>
      <w:r w:rsidR="004E626F" w:rsidRPr="00EF7A12">
        <w:rPr>
          <w:rFonts w:ascii="Times New Roman" w:eastAsia="TimesNewRoman,Bold" w:hAnsi="Times New Roman" w:cs="Times New Roman"/>
          <w:i/>
          <w:lang w:val="tr-TR" w:eastAsia="zh-CN"/>
        </w:rPr>
        <w:t>Discourse</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and</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communication</w:t>
      </w:r>
      <w:proofErr w:type="spellEnd"/>
      <w:r w:rsidR="004E626F" w:rsidRPr="00EF7A12">
        <w:rPr>
          <w:rFonts w:ascii="Times New Roman" w:eastAsia="TimesNewRoman,Bold" w:hAnsi="Times New Roman" w:cs="Times New Roman"/>
          <w:i/>
          <w:lang w:val="tr-TR" w:eastAsia="zh-CN"/>
        </w:rPr>
        <w:t xml:space="preserve">: New </w:t>
      </w:r>
      <w:proofErr w:type="spellStart"/>
      <w:r w:rsidR="004E626F" w:rsidRPr="00EF7A12">
        <w:rPr>
          <w:rFonts w:ascii="Times New Roman" w:eastAsia="TimesNewRoman,Bold" w:hAnsi="Times New Roman" w:cs="Times New Roman"/>
          <w:i/>
          <w:lang w:val="tr-TR" w:eastAsia="zh-CN"/>
        </w:rPr>
        <w:t>approaches</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to</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the</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a</w:t>
      </w:r>
      <w:r w:rsidRPr="00EF7A12">
        <w:rPr>
          <w:rFonts w:ascii="Times New Roman" w:eastAsia="TimesNewRoman,Bold" w:hAnsi="Times New Roman" w:cs="Times New Roman"/>
          <w:i/>
          <w:lang w:val="tr-TR" w:eastAsia="zh-CN"/>
        </w:rPr>
        <w:t>nalysis</w:t>
      </w:r>
      <w:proofErr w:type="spellEnd"/>
      <w:r w:rsidRPr="00EF7A12">
        <w:rPr>
          <w:rFonts w:ascii="Times New Roman" w:eastAsia="TimesNewRoman,Bold" w:hAnsi="Times New Roman" w:cs="Times New Roman"/>
          <w:i/>
          <w:lang w:val="tr-TR" w:eastAsia="zh-CN"/>
        </w:rPr>
        <w:t xml:space="preserve"> </w:t>
      </w:r>
      <w:r w:rsidR="004E626F" w:rsidRPr="00EF7A12">
        <w:rPr>
          <w:rFonts w:ascii="Times New Roman" w:eastAsia="TimesNewRoman,Bold" w:hAnsi="Times New Roman" w:cs="Times New Roman"/>
          <w:i/>
          <w:lang w:val="tr-TR" w:eastAsia="zh-CN"/>
        </w:rPr>
        <w:t xml:space="preserve">of </w:t>
      </w:r>
      <w:proofErr w:type="spellStart"/>
      <w:r w:rsidR="004E626F" w:rsidRPr="00EF7A12">
        <w:rPr>
          <w:rFonts w:ascii="Times New Roman" w:eastAsia="TimesNewRoman,Bold" w:hAnsi="Times New Roman" w:cs="Times New Roman"/>
          <w:i/>
          <w:lang w:val="tr-TR" w:eastAsia="zh-CN"/>
        </w:rPr>
        <w:t>mass</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media</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discourse</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and</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communication</w:t>
      </w:r>
      <w:proofErr w:type="spellEnd"/>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Berlin: </w:t>
      </w:r>
      <w:proofErr w:type="spellStart"/>
      <w:r w:rsidRPr="00EF7A12">
        <w:rPr>
          <w:rFonts w:ascii="Times New Roman" w:eastAsia="TimesNewRoman,Bold" w:hAnsi="Times New Roman" w:cs="Times New Roman"/>
          <w:lang w:val="tr-TR" w:eastAsia="zh-CN"/>
        </w:rPr>
        <w:t>Walter</w:t>
      </w:r>
      <w:proofErr w:type="spellEnd"/>
      <w:r w:rsidRPr="00EF7A12">
        <w:rPr>
          <w:rFonts w:ascii="Times New Roman" w:eastAsia="TimesNewRoman,Bold" w:hAnsi="Times New Roman" w:cs="Times New Roman"/>
          <w:lang w:val="tr-TR" w:eastAsia="zh-CN"/>
        </w:rPr>
        <w:t xml:space="preserve"> De </w:t>
      </w:r>
      <w:proofErr w:type="spellStart"/>
      <w:r w:rsidRPr="00EF7A12">
        <w:rPr>
          <w:rFonts w:ascii="Times New Roman" w:eastAsia="TimesNewRoman,Bold" w:hAnsi="Times New Roman" w:cs="Times New Roman"/>
          <w:lang w:val="tr-TR" w:eastAsia="zh-CN"/>
        </w:rPr>
        <w:t>Gruy</w:t>
      </w:r>
      <w:proofErr w:type="spellEnd"/>
    </w:p>
    <w:p w14:paraId="7A26F768" w14:textId="637226DD" w:rsidR="007518B8" w:rsidRPr="00EF7A12" w:rsidRDefault="007518B8" w:rsidP="003559F1">
      <w:pPr>
        <w:spacing w:line="480" w:lineRule="auto"/>
        <w:ind w:left="709" w:hanging="709"/>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Yıldırım, A. ve Şimşek, H. (2011). </w:t>
      </w:r>
      <w:r w:rsidRPr="00EF7A12">
        <w:rPr>
          <w:rFonts w:ascii="Times New Roman" w:eastAsia="TimesNewRoman,Bold" w:hAnsi="Times New Roman" w:cs="Times New Roman"/>
          <w:i/>
          <w:lang w:val="tr-TR" w:eastAsia="zh-CN"/>
        </w:rPr>
        <w:t>Nitel araştırma yöntemleri</w:t>
      </w:r>
      <w:r w:rsidRPr="00EF7A12">
        <w:rPr>
          <w:rFonts w:ascii="Times New Roman" w:eastAsia="TimesNewRoman,Bold" w:hAnsi="Times New Roman" w:cs="Times New Roman"/>
          <w:lang w:val="tr-TR" w:eastAsia="zh-CN"/>
        </w:rPr>
        <w:t>. (8. Baskı). Ankara: Seçkin.</w:t>
      </w:r>
    </w:p>
    <w:p w14:paraId="24B40B6F" w14:textId="5080D46F" w:rsidR="00AA7A56" w:rsidRPr="00EF7A12" w:rsidRDefault="00AA7A56" w:rsidP="003559F1">
      <w:pPr>
        <w:spacing w:line="480" w:lineRule="auto"/>
        <w:ind w:left="709" w:hanging="709"/>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Yurdakul, B. (2015). </w:t>
      </w:r>
      <w:proofErr w:type="spellStart"/>
      <w:r w:rsidRPr="00EF7A12">
        <w:rPr>
          <w:rFonts w:ascii="Times New Roman" w:eastAsia="TimesNewRoman,Bold" w:hAnsi="Times New Roman" w:cs="Times New Roman"/>
          <w:lang w:val="tr-TR" w:eastAsia="zh-CN"/>
        </w:rPr>
        <w:t>Yapılandırmacılık</w:t>
      </w:r>
      <w:proofErr w:type="spellEnd"/>
      <w:r w:rsidRPr="00EF7A12">
        <w:rPr>
          <w:rFonts w:ascii="Times New Roman" w:eastAsia="TimesNewRoman,Bold" w:hAnsi="Times New Roman" w:cs="Times New Roman"/>
          <w:lang w:val="tr-TR" w:eastAsia="zh-CN"/>
        </w:rPr>
        <w:t xml:space="preserve">. Ö. Demirel (Ed.), </w:t>
      </w:r>
      <w:r w:rsidRPr="00EF7A12">
        <w:rPr>
          <w:rFonts w:ascii="Times New Roman" w:eastAsia="TimesNewRoman,Bold" w:hAnsi="Times New Roman" w:cs="Times New Roman"/>
          <w:i/>
          <w:lang w:val="tr-TR" w:eastAsia="zh-CN"/>
        </w:rPr>
        <w:t>Eğitimde Yeni Yönelimler</w:t>
      </w:r>
      <w:r w:rsidR="007E78CD"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 xml:space="preserve"> (39-61). Ankara: </w:t>
      </w:r>
      <w:proofErr w:type="spellStart"/>
      <w:r w:rsidRPr="00EF7A12">
        <w:rPr>
          <w:rFonts w:ascii="Times New Roman" w:eastAsia="TimesNewRoman,Bold" w:hAnsi="Times New Roman" w:cs="Times New Roman"/>
          <w:lang w:val="tr-TR" w:eastAsia="zh-CN"/>
        </w:rPr>
        <w:t>PegemA</w:t>
      </w:r>
      <w:proofErr w:type="spellEnd"/>
      <w:r w:rsidRPr="00EF7A12">
        <w:rPr>
          <w:rFonts w:ascii="Times New Roman" w:eastAsia="TimesNewRoman,Bold" w:hAnsi="Times New Roman" w:cs="Times New Roman"/>
          <w:lang w:val="tr-TR" w:eastAsia="zh-CN"/>
        </w:rPr>
        <w:t xml:space="preserve"> Yayıncılık</w:t>
      </w:r>
    </w:p>
    <w:p w14:paraId="658A979B" w14:textId="1B410241" w:rsidR="004E626F" w:rsidRPr="00EF7A12" w:rsidRDefault="003559F1" w:rsidP="00C55FF2">
      <w:pPr>
        <w:spacing w:line="480" w:lineRule="auto"/>
        <w:ind w:left="284" w:hanging="284"/>
        <w:rPr>
          <w:rFonts w:ascii="Times New Roman" w:eastAsia="Times New Roman" w:hAnsi="Times New Roman" w:cs="Times New Roman"/>
          <w:lang w:val="tr-TR"/>
        </w:rPr>
      </w:pPr>
      <w:proofErr w:type="spellStart"/>
      <w:r w:rsidRPr="00EF7A12">
        <w:rPr>
          <w:rFonts w:ascii="Times New Roman" w:eastAsia="Times New Roman" w:hAnsi="Times New Roman" w:cs="Times New Roman"/>
          <w:lang w:val="tr-TR"/>
        </w:rPr>
        <w:t>Zamel</w:t>
      </w:r>
      <w:proofErr w:type="spellEnd"/>
      <w:r w:rsidRPr="00EF7A12">
        <w:rPr>
          <w:rFonts w:ascii="Times New Roman" w:eastAsia="Times New Roman" w:hAnsi="Times New Roman" w:cs="Times New Roman"/>
          <w:lang w:val="tr-TR"/>
        </w:rPr>
        <w:t xml:space="preserve">, V. (1982). </w:t>
      </w:r>
      <w:proofErr w:type="spellStart"/>
      <w:r w:rsidRPr="00EF7A12">
        <w:rPr>
          <w:rFonts w:ascii="Times New Roman" w:eastAsia="Times New Roman" w:hAnsi="Times New Roman" w:cs="Times New Roman"/>
          <w:i/>
          <w:lang w:val="tr-TR"/>
        </w:rPr>
        <w:t>The</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process</w:t>
      </w:r>
      <w:proofErr w:type="spellEnd"/>
      <w:r w:rsidRPr="00EF7A12">
        <w:rPr>
          <w:rFonts w:ascii="Times New Roman" w:eastAsia="Times New Roman" w:hAnsi="Times New Roman" w:cs="Times New Roman"/>
          <w:i/>
          <w:lang w:val="tr-TR"/>
        </w:rPr>
        <w:t xml:space="preserve"> of </w:t>
      </w:r>
      <w:proofErr w:type="spellStart"/>
      <w:r w:rsidRPr="00EF7A12">
        <w:rPr>
          <w:rFonts w:ascii="Times New Roman" w:eastAsia="Times New Roman" w:hAnsi="Times New Roman" w:cs="Times New Roman"/>
          <w:i/>
          <w:lang w:val="tr-TR"/>
        </w:rPr>
        <w:t>discovering</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meaning</w:t>
      </w:r>
      <w:proofErr w:type="spellEnd"/>
      <w:r w:rsidRPr="00EF7A12">
        <w:rPr>
          <w:rFonts w:ascii="Times New Roman" w:eastAsia="Times New Roman" w:hAnsi="Times New Roman" w:cs="Times New Roman"/>
          <w:i/>
          <w:lang w:val="tr-TR"/>
        </w:rPr>
        <w:t>.</w:t>
      </w:r>
      <w:r w:rsidRPr="00EF7A12">
        <w:rPr>
          <w:rFonts w:ascii="Times New Roman" w:eastAsia="Times New Roman" w:hAnsi="Times New Roman" w:cs="Times New Roman"/>
          <w:lang w:val="tr-TR"/>
        </w:rPr>
        <w:t xml:space="preserve"> TESOL </w:t>
      </w:r>
      <w:proofErr w:type="spellStart"/>
      <w:r w:rsidRPr="00EF7A12">
        <w:rPr>
          <w:rFonts w:ascii="Times New Roman" w:eastAsia="Times New Roman" w:hAnsi="Times New Roman" w:cs="Times New Roman"/>
          <w:lang w:val="tr-TR"/>
        </w:rPr>
        <w:t>Quarterly</w:t>
      </w:r>
      <w:proofErr w:type="spellEnd"/>
      <w:r w:rsidRPr="00EF7A12">
        <w:rPr>
          <w:rFonts w:ascii="Times New Roman" w:eastAsia="Times New Roman" w:hAnsi="Times New Roman" w:cs="Times New Roman"/>
          <w:lang w:val="tr-TR"/>
        </w:rPr>
        <w:t>, 16 (2), 195-209.</w:t>
      </w:r>
    </w:p>
    <w:p w14:paraId="2CE0D6FA" w14:textId="77777777" w:rsidR="00E3461E" w:rsidRDefault="00E3461E" w:rsidP="00245CC5">
      <w:pPr>
        <w:autoSpaceDE w:val="0"/>
        <w:autoSpaceDN w:val="0"/>
        <w:adjustRightInd w:val="0"/>
        <w:spacing w:line="480" w:lineRule="auto"/>
        <w:jc w:val="center"/>
        <w:rPr>
          <w:rFonts w:ascii="Times New Roman" w:hAnsi="Times New Roman" w:cs="Times New Roman"/>
          <w:b/>
          <w:lang w:val="en-GB"/>
        </w:rPr>
      </w:pPr>
    </w:p>
    <w:p w14:paraId="0850206D" w14:textId="04FD6982" w:rsidR="00245CC5" w:rsidRPr="00DE2077" w:rsidRDefault="004172AF" w:rsidP="00245CC5">
      <w:pPr>
        <w:autoSpaceDE w:val="0"/>
        <w:autoSpaceDN w:val="0"/>
        <w:adjustRightInd w:val="0"/>
        <w:spacing w:line="480" w:lineRule="auto"/>
        <w:jc w:val="center"/>
        <w:rPr>
          <w:rFonts w:ascii="Times New Roman" w:hAnsi="Times New Roman" w:cs="Times New Roman"/>
          <w:b/>
          <w:lang w:val="en-GB"/>
        </w:rPr>
      </w:pPr>
      <w:r w:rsidRPr="00DE2077">
        <w:rPr>
          <w:rFonts w:ascii="Times New Roman" w:hAnsi="Times New Roman" w:cs="Times New Roman"/>
          <w:b/>
          <w:lang w:val="en-GB"/>
        </w:rPr>
        <w:t>Summary</w:t>
      </w:r>
    </w:p>
    <w:p w14:paraId="2CAD060F" w14:textId="04F8996B" w:rsidR="004172AF" w:rsidRPr="00DE2077" w:rsidRDefault="004172AF" w:rsidP="00245CC5">
      <w:pPr>
        <w:autoSpaceDE w:val="0"/>
        <w:autoSpaceDN w:val="0"/>
        <w:adjustRightInd w:val="0"/>
        <w:spacing w:line="480" w:lineRule="auto"/>
        <w:rPr>
          <w:rFonts w:ascii="Times New Roman" w:hAnsi="Times New Roman" w:cs="Times New Roman"/>
          <w:b/>
          <w:lang w:val="en-GB"/>
        </w:rPr>
      </w:pPr>
      <w:r w:rsidRPr="00DE2077">
        <w:rPr>
          <w:rFonts w:ascii="Times New Roman" w:hAnsi="Times New Roman" w:cs="Times New Roman"/>
          <w:b/>
          <w:lang w:val="en-GB"/>
        </w:rPr>
        <w:t>Problem Statement</w:t>
      </w:r>
    </w:p>
    <w:p w14:paraId="239E64E1" w14:textId="12BE7076" w:rsidR="00FA4CB2" w:rsidRPr="00DE2077" w:rsidRDefault="00BB3A3F" w:rsidP="00E775B1">
      <w:pPr>
        <w:spacing w:line="480" w:lineRule="auto"/>
        <w:jc w:val="both"/>
        <w:rPr>
          <w:rFonts w:ascii="Times New Roman" w:eastAsia="Times New Roman" w:hAnsi="Times New Roman" w:cs="Times New Roman"/>
          <w:lang w:val="en-GB"/>
        </w:rPr>
      </w:pPr>
      <w:r w:rsidRPr="00DE2077">
        <w:rPr>
          <w:rFonts w:ascii="Times New Roman" w:eastAsia="Times New Roman" w:hAnsi="Times New Roman" w:cs="Times New Roman"/>
          <w:lang w:val="en-GB"/>
        </w:rPr>
        <w:tab/>
      </w:r>
      <w:r w:rsidR="00D33AF8" w:rsidRPr="00DE2077">
        <w:rPr>
          <w:rFonts w:ascii="Times New Roman" w:eastAsia="Times New Roman" w:hAnsi="Times New Roman" w:cs="Times New Roman"/>
          <w:lang w:val="en-GB"/>
        </w:rPr>
        <w:t>Writing is not only an expr</w:t>
      </w:r>
      <w:r w:rsidR="00BA7EE7" w:rsidRPr="00DE2077">
        <w:rPr>
          <w:rFonts w:ascii="Times New Roman" w:eastAsia="Times New Roman" w:hAnsi="Times New Roman" w:cs="Times New Roman"/>
          <w:lang w:val="en-GB"/>
        </w:rPr>
        <w:t>ession of feelings and thoughts</w:t>
      </w:r>
      <w:r w:rsidR="00D33AF8" w:rsidRPr="00DE2077">
        <w:rPr>
          <w:rFonts w:ascii="Times New Roman" w:eastAsia="Times New Roman" w:hAnsi="Times New Roman" w:cs="Times New Roman"/>
          <w:lang w:val="en-GB"/>
        </w:rPr>
        <w:t xml:space="preserve"> but also a process that can result in people acquiring knowledge and consistent habits </w:t>
      </w:r>
      <w:r w:rsidR="00CC2707" w:rsidRPr="00DE2077">
        <w:rPr>
          <w:rFonts w:ascii="Times New Roman" w:eastAsia="Times New Roman" w:hAnsi="Times New Roman" w:cs="Times New Roman"/>
          <w:lang w:val="en-GB"/>
        </w:rPr>
        <w:t>to</w:t>
      </w:r>
      <w:r w:rsidR="00694BE3" w:rsidRPr="00DE2077">
        <w:rPr>
          <w:rFonts w:ascii="Times New Roman" w:eastAsia="Times New Roman" w:hAnsi="Times New Roman" w:cs="Times New Roman"/>
          <w:lang w:val="en-GB"/>
        </w:rPr>
        <w:t xml:space="preserve"> mature cognitively</w:t>
      </w:r>
      <w:r w:rsidR="00D33AF8" w:rsidRPr="00DE2077">
        <w:rPr>
          <w:rFonts w:ascii="Times New Roman" w:eastAsia="Times New Roman" w:hAnsi="Times New Roman" w:cs="Times New Roman"/>
          <w:lang w:val="en-GB"/>
        </w:rPr>
        <w:t xml:space="preserve">. It </w:t>
      </w:r>
      <w:proofErr w:type="gramStart"/>
      <w:r w:rsidR="00D33AF8" w:rsidRPr="00DE2077">
        <w:rPr>
          <w:rFonts w:ascii="Times New Roman" w:eastAsia="Times New Roman" w:hAnsi="Times New Roman" w:cs="Times New Roman"/>
          <w:lang w:val="en-GB"/>
        </w:rPr>
        <w:t>is emphasized</w:t>
      </w:r>
      <w:proofErr w:type="gramEnd"/>
      <w:r w:rsidR="00D33AF8" w:rsidRPr="00DE2077">
        <w:rPr>
          <w:rFonts w:ascii="Times New Roman" w:eastAsia="Times New Roman" w:hAnsi="Times New Roman" w:cs="Times New Roman"/>
          <w:lang w:val="en-GB"/>
        </w:rPr>
        <w:t xml:space="preserve"> that the mental processes used in the writing process </w:t>
      </w:r>
      <w:r w:rsidR="00694BE3" w:rsidRPr="00DE2077">
        <w:rPr>
          <w:rFonts w:ascii="Times New Roman" w:eastAsia="Times New Roman" w:hAnsi="Times New Roman" w:cs="Times New Roman"/>
          <w:lang w:val="en-GB"/>
        </w:rPr>
        <w:t xml:space="preserve">is important in cognitive development and </w:t>
      </w:r>
      <w:r w:rsidR="00D33AF8" w:rsidRPr="00DE2077">
        <w:rPr>
          <w:rFonts w:ascii="Times New Roman" w:eastAsia="Times New Roman" w:hAnsi="Times New Roman" w:cs="Times New Roman"/>
          <w:lang w:val="en-GB"/>
        </w:rPr>
        <w:t>have a function of regul</w:t>
      </w:r>
      <w:r w:rsidR="00694BE3" w:rsidRPr="00DE2077">
        <w:rPr>
          <w:rFonts w:ascii="Times New Roman" w:eastAsia="Times New Roman" w:hAnsi="Times New Roman" w:cs="Times New Roman"/>
          <w:lang w:val="en-GB"/>
        </w:rPr>
        <w:t xml:space="preserve">ating the structure of </w:t>
      </w:r>
      <w:r w:rsidR="00BA7EE7" w:rsidRPr="00DE2077">
        <w:rPr>
          <w:rFonts w:ascii="Times New Roman" w:eastAsia="Times New Roman" w:hAnsi="Times New Roman" w:cs="Times New Roman"/>
          <w:lang w:val="en-GB"/>
        </w:rPr>
        <w:t xml:space="preserve">the </w:t>
      </w:r>
      <w:r w:rsidR="00694BE3" w:rsidRPr="00DE2077">
        <w:rPr>
          <w:rFonts w:ascii="Times New Roman" w:eastAsia="Times New Roman" w:hAnsi="Times New Roman" w:cs="Times New Roman"/>
          <w:lang w:val="en-GB"/>
        </w:rPr>
        <w:t xml:space="preserve">mind. </w:t>
      </w:r>
      <w:proofErr w:type="gramStart"/>
      <w:r w:rsidR="00694BE3" w:rsidRPr="00DE2077">
        <w:rPr>
          <w:rFonts w:ascii="Times New Roman" w:eastAsia="Times New Roman" w:hAnsi="Times New Roman" w:cs="Times New Roman"/>
          <w:lang w:val="en-GB"/>
        </w:rPr>
        <w:t>And</w:t>
      </w:r>
      <w:proofErr w:type="gramEnd"/>
      <w:r w:rsidR="00694BE3" w:rsidRPr="00DE2077">
        <w:rPr>
          <w:rFonts w:ascii="Times New Roman" w:eastAsia="Times New Roman" w:hAnsi="Times New Roman" w:cs="Times New Roman"/>
          <w:lang w:val="en-GB"/>
        </w:rPr>
        <w:t xml:space="preserve"> for these reasons, it is thought to be even </w:t>
      </w:r>
      <w:r w:rsidR="00D33AF8" w:rsidRPr="00DE2077">
        <w:rPr>
          <w:rFonts w:ascii="Times New Roman" w:eastAsia="Times New Roman" w:hAnsi="Times New Roman" w:cs="Times New Roman"/>
          <w:lang w:val="en-GB"/>
        </w:rPr>
        <w:t>more important than reading. Discourse analysis is a comprehensive research method that deals with the output of meaning through verbal and written texts. Among the basic assumptions of discourse</w:t>
      </w:r>
      <w:r w:rsidR="00E234F8" w:rsidRPr="00DE2077">
        <w:rPr>
          <w:rFonts w:ascii="Times New Roman" w:eastAsia="Times New Roman" w:hAnsi="Times New Roman" w:cs="Times New Roman"/>
          <w:lang w:val="en-GB"/>
        </w:rPr>
        <w:t xml:space="preserve"> analysis</w:t>
      </w:r>
      <w:r w:rsidR="00754ECD" w:rsidRPr="00DE2077">
        <w:rPr>
          <w:rFonts w:ascii="Times New Roman" w:eastAsia="Times New Roman" w:hAnsi="Times New Roman" w:cs="Times New Roman"/>
          <w:lang w:val="en-GB"/>
        </w:rPr>
        <w:t xml:space="preserve"> are that; </w:t>
      </w:r>
      <w:r w:rsidR="00D33AF8" w:rsidRPr="00DE2077">
        <w:rPr>
          <w:rFonts w:ascii="Times New Roman" w:eastAsia="Times New Roman" w:hAnsi="Times New Roman" w:cs="Times New Roman"/>
          <w:lang w:val="en-GB"/>
        </w:rPr>
        <w:t>language is an instrum</w:t>
      </w:r>
      <w:r w:rsidR="00754ECD" w:rsidRPr="00DE2077">
        <w:rPr>
          <w:rFonts w:ascii="Times New Roman" w:eastAsia="Times New Roman" w:hAnsi="Times New Roman" w:cs="Times New Roman"/>
          <w:lang w:val="en-GB"/>
        </w:rPr>
        <w:t>ent in action and function,</w:t>
      </w:r>
      <w:r w:rsidR="00D33AF8" w:rsidRPr="00DE2077">
        <w:rPr>
          <w:rFonts w:ascii="Times New Roman" w:eastAsia="Times New Roman" w:hAnsi="Times New Roman" w:cs="Times New Roman"/>
          <w:lang w:val="en-GB"/>
        </w:rPr>
        <w:t xml:space="preserve"> people use it linguistically for certain purposes, and that this active process is re</w:t>
      </w:r>
      <w:r w:rsidR="00E234F8" w:rsidRPr="00DE2077">
        <w:rPr>
          <w:rFonts w:ascii="Times New Roman" w:eastAsia="Times New Roman" w:hAnsi="Times New Roman" w:cs="Times New Roman"/>
          <w:lang w:val="en-GB"/>
        </w:rPr>
        <w:t xml:space="preserve">flected in the diversity of language. </w:t>
      </w:r>
      <w:r w:rsidR="00D33AF8" w:rsidRPr="00DE2077">
        <w:rPr>
          <w:rFonts w:ascii="Times New Roman" w:eastAsia="Times New Roman" w:hAnsi="Times New Roman" w:cs="Times New Roman"/>
          <w:lang w:val="en-GB"/>
        </w:rPr>
        <w:t xml:space="preserve">Language learning, even if it is </w:t>
      </w:r>
      <w:r w:rsidR="00E3461E" w:rsidRPr="00DE2077">
        <w:rPr>
          <w:rFonts w:ascii="Times New Roman" w:eastAsia="Times New Roman" w:hAnsi="Times New Roman" w:cs="Times New Roman"/>
          <w:lang w:val="en-GB"/>
        </w:rPr>
        <w:t>native</w:t>
      </w:r>
      <w:r w:rsidR="00D33AF8" w:rsidRPr="00DE2077">
        <w:rPr>
          <w:rFonts w:ascii="Times New Roman" w:eastAsia="Times New Roman" w:hAnsi="Times New Roman" w:cs="Times New Roman"/>
          <w:lang w:val="en-GB"/>
        </w:rPr>
        <w:t xml:space="preserve"> language learning, is more than knowing grammar rules, and requires </w:t>
      </w:r>
      <w:r w:rsidR="00E3461E" w:rsidRPr="00DE2077">
        <w:rPr>
          <w:rFonts w:ascii="Times New Roman" w:eastAsia="Times New Roman" w:hAnsi="Times New Roman" w:cs="Times New Roman"/>
          <w:lang w:val="en-GB"/>
        </w:rPr>
        <w:t>learning</w:t>
      </w:r>
      <w:r w:rsidR="00E234F8" w:rsidRPr="00DE2077">
        <w:rPr>
          <w:rFonts w:ascii="Times New Roman" w:eastAsia="Times New Roman" w:hAnsi="Times New Roman" w:cs="Times New Roman"/>
          <w:lang w:val="en-GB"/>
        </w:rPr>
        <w:t xml:space="preserve"> </w:t>
      </w:r>
      <w:r w:rsidR="00BA7EE7" w:rsidRPr="00DE2077">
        <w:rPr>
          <w:rFonts w:ascii="Times New Roman" w:eastAsia="Times New Roman" w:hAnsi="Times New Roman" w:cs="Times New Roman"/>
          <w:lang w:val="en-GB"/>
        </w:rPr>
        <w:t xml:space="preserve">the </w:t>
      </w:r>
      <w:r w:rsidR="00E234F8" w:rsidRPr="00DE2077">
        <w:rPr>
          <w:rFonts w:ascii="Times New Roman" w:eastAsia="Times New Roman" w:hAnsi="Times New Roman" w:cs="Times New Roman"/>
          <w:lang w:val="en-GB"/>
        </w:rPr>
        <w:t>language</w:t>
      </w:r>
      <w:r w:rsidR="00D33AF8" w:rsidRPr="00DE2077">
        <w:rPr>
          <w:rFonts w:ascii="Times New Roman" w:eastAsia="Times New Roman" w:hAnsi="Times New Roman" w:cs="Times New Roman"/>
          <w:lang w:val="en-GB"/>
        </w:rPr>
        <w:t xml:space="preserve"> in </w:t>
      </w:r>
      <w:r w:rsidR="00E234F8" w:rsidRPr="00DE2077">
        <w:rPr>
          <w:rFonts w:ascii="Times New Roman" w:eastAsia="Times New Roman" w:hAnsi="Times New Roman" w:cs="Times New Roman"/>
          <w:lang w:val="en-GB"/>
        </w:rPr>
        <w:t>its</w:t>
      </w:r>
      <w:r w:rsidR="00D33AF8" w:rsidRPr="00DE2077">
        <w:rPr>
          <w:rFonts w:ascii="Times New Roman" w:eastAsia="Times New Roman" w:hAnsi="Times New Roman" w:cs="Times New Roman"/>
          <w:lang w:val="en-GB"/>
        </w:rPr>
        <w:t xml:space="preserve"> use. Language </w:t>
      </w:r>
      <w:proofErr w:type="gramStart"/>
      <w:r w:rsidR="00D33AF8" w:rsidRPr="00DE2077">
        <w:rPr>
          <w:rFonts w:ascii="Times New Roman" w:eastAsia="Times New Roman" w:hAnsi="Times New Roman" w:cs="Times New Roman"/>
          <w:lang w:val="en-GB"/>
        </w:rPr>
        <w:t>is expressed</w:t>
      </w:r>
      <w:proofErr w:type="gramEnd"/>
      <w:r w:rsidR="00D33AF8" w:rsidRPr="00DE2077">
        <w:rPr>
          <w:rFonts w:ascii="Times New Roman" w:eastAsia="Times New Roman" w:hAnsi="Times New Roman" w:cs="Times New Roman"/>
          <w:lang w:val="en-GB"/>
        </w:rPr>
        <w:t xml:space="preserve"> in discourse; the discourse is shaped in context and the context occurs in the text. </w:t>
      </w:r>
      <w:r w:rsidR="00E234F8" w:rsidRPr="00DE2077">
        <w:rPr>
          <w:rFonts w:ascii="Times New Roman" w:eastAsia="Times New Roman" w:hAnsi="Times New Roman" w:cs="Times New Roman"/>
          <w:lang w:val="en-GB"/>
        </w:rPr>
        <w:t xml:space="preserve">In written </w:t>
      </w:r>
      <w:r w:rsidR="00E234F8" w:rsidRPr="00DE2077">
        <w:rPr>
          <w:rFonts w:ascii="Times New Roman" w:eastAsia="Times New Roman" w:hAnsi="Times New Roman" w:cs="Times New Roman"/>
          <w:lang w:val="en-GB"/>
        </w:rPr>
        <w:lastRenderedPageBreak/>
        <w:t>discourse, texts present</w:t>
      </w:r>
      <w:r w:rsidR="00D33AF8" w:rsidRPr="00DE2077">
        <w:rPr>
          <w:rFonts w:ascii="Times New Roman" w:eastAsia="Times New Roman" w:hAnsi="Times New Roman" w:cs="Times New Roman"/>
          <w:lang w:val="en-GB"/>
        </w:rPr>
        <w:t xml:space="preserve"> different discourses and contexts </w:t>
      </w:r>
      <w:r w:rsidR="00754ECD" w:rsidRPr="00DE2077">
        <w:rPr>
          <w:rFonts w:ascii="Times New Roman" w:eastAsia="Times New Roman" w:hAnsi="Times New Roman" w:cs="Times New Roman"/>
          <w:lang w:val="en-GB"/>
        </w:rPr>
        <w:t xml:space="preserve">by </w:t>
      </w:r>
      <w:r w:rsidR="00D33AF8" w:rsidRPr="00DE2077">
        <w:rPr>
          <w:rFonts w:ascii="Times New Roman" w:eastAsia="Times New Roman" w:hAnsi="Times New Roman" w:cs="Times New Roman"/>
          <w:lang w:val="en-GB"/>
        </w:rPr>
        <w:t>different types</w:t>
      </w:r>
      <w:r w:rsidR="00E234F8" w:rsidRPr="00DE2077">
        <w:rPr>
          <w:rFonts w:ascii="Times New Roman" w:eastAsia="Times New Roman" w:hAnsi="Times New Roman" w:cs="Times New Roman"/>
          <w:lang w:val="en-GB"/>
        </w:rPr>
        <w:t xml:space="preserve"> of texts</w:t>
      </w:r>
      <w:r w:rsidR="00D33AF8" w:rsidRPr="00DE2077">
        <w:rPr>
          <w:rFonts w:ascii="Times New Roman" w:eastAsia="Times New Roman" w:hAnsi="Times New Roman" w:cs="Times New Roman"/>
          <w:lang w:val="en-GB"/>
        </w:rPr>
        <w:t xml:space="preserve">. </w:t>
      </w:r>
      <w:r w:rsidR="00E234F8" w:rsidRPr="00DE2077">
        <w:rPr>
          <w:rFonts w:ascii="Times New Roman" w:eastAsia="Times New Roman" w:hAnsi="Times New Roman" w:cs="Times New Roman"/>
          <w:lang w:val="en-GB"/>
        </w:rPr>
        <w:t xml:space="preserve"> </w:t>
      </w:r>
      <w:r w:rsidR="002661AD" w:rsidRPr="00DE2077">
        <w:rPr>
          <w:rFonts w:ascii="Times New Roman" w:eastAsia="Times New Roman" w:hAnsi="Times New Roman" w:cs="Times New Roman"/>
          <w:lang w:val="en-GB"/>
        </w:rPr>
        <w:t xml:space="preserve">Using </w:t>
      </w:r>
      <w:r w:rsidR="00E234F8" w:rsidRPr="00DE2077">
        <w:rPr>
          <w:rFonts w:ascii="Times New Roman" w:eastAsia="Times New Roman" w:hAnsi="Times New Roman" w:cs="Times New Roman"/>
          <w:lang w:val="en-GB"/>
        </w:rPr>
        <w:t xml:space="preserve">texts </w:t>
      </w:r>
      <w:r w:rsidR="00BA7EE7" w:rsidRPr="00DE2077">
        <w:rPr>
          <w:rFonts w:ascii="Times New Roman" w:eastAsia="Times New Roman" w:hAnsi="Times New Roman" w:cs="Times New Roman"/>
          <w:lang w:val="en-GB"/>
        </w:rPr>
        <w:t xml:space="preserve">is </w:t>
      </w:r>
      <w:r w:rsidR="00E234F8" w:rsidRPr="00DE2077">
        <w:rPr>
          <w:rFonts w:ascii="Times New Roman" w:eastAsia="Times New Roman" w:hAnsi="Times New Roman" w:cs="Times New Roman"/>
          <w:lang w:val="en-GB"/>
        </w:rPr>
        <w:t xml:space="preserve">very important </w:t>
      </w:r>
      <w:r w:rsidR="00D33AF8" w:rsidRPr="00DE2077">
        <w:rPr>
          <w:rFonts w:ascii="Times New Roman" w:eastAsia="Times New Roman" w:hAnsi="Times New Roman" w:cs="Times New Roman"/>
          <w:lang w:val="en-GB"/>
        </w:rPr>
        <w:t xml:space="preserve">at every level of the mother tongue or second language teaching process. What is important at this point </w:t>
      </w:r>
      <w:r w:rsidR="00754ECD" w:rsidRPr="00DE2077">
        <w:rPr>
          <w:rFonts w:ascii="Times New Roman" w:eastAsia="Times New Roman" w:hAnsi="Times New Roman" w:cs="Times New Roman"/>
          <w:lang w:val="en-GB"/>
        </w:rPr>
        <w:t xml:space="preserve">is </w:t>
      </w:r>
      <w:r w:rsidR="00D161C4" w:rsidRPr="00DE2077">
        <w:rPr>
          <w:rFonts w:ascii="Times New Roman" w:eastAsia="Times New Roman" w:hAnsi="Times New Roman" w:cs="Times New Roman"/>
          <w:lang w:val="en-GB"/>
        </w:rPr>
        <w:t xml:space="preserve">the understanding of the text. </w:t>
      </w:r>
      <w:r w:rsidR="00D33AF8" w:rsidRPr="00DE2077">
        <w:rPr>
          <w:rFonts w:ascii="Times New Roman" w:eastAsia="Times New Roman" w:hAnsi="Times New Roman" w:cs="Times New Roman"/>
          <w:lang w:val="en-GB"/>
        </w:rPr>
        <w:t>In this respect,</w:t>
      </w:r>
      <w:r w:rsidR="00BA7EE7" w:rsidRPr="00DE2077">
        <w:rPr>
          <w:rFonts w:ascii="Times New Roman" w:eastAsia="Times New Roman" w:hAnsi="Times New Roman" w:cs="Times New Roman"/>
          <w:lang w:val="en-GB"/>
        </w:rPr>
        <w:t xml:space="preserve"> the</w:t>
      </w:r>
      <w:r w:rsidR="00D33AF8" w:rsidRPr="00DE2077">
        <w:rPr>
          <w:rFonts w:ascii="Times New Roman" w:eastAsia="Times New Roman" w:hAnsi="Times New Roman" w:cs="Times New Roman"/>
          <w:lang w:val="en-GB"/>
        </w:rPr>
        <w:t xml:space="preserve"> discourse </w:t>
      </w:r>
      <w:r w:rsidR="00D161C4" w:rsidRPr="00DE2077">
        <w:rPr>
          <w:rFonts w:ascii="Times New Roman" w:eastAsia="Times New Roman" w:hAnsi="Times New Roman" w:cs="Times New Roman"/>
          <w:lang w:val="en-GB"/>
        </w:rPr>
        <w:t>analysis method helps getting</w:t>
      </w:r>
      <w:r w:rsidR="00D33AF8" w:rsidRPr="00DE2077">
        <w:rPr>
          <w:rFonts w:ascii="Times New Roman" w:eastAsia="Times New Roman" w:hAnsi="Times New Roman" w:cs="Times New Roman"/>
          <w:lang w:val="en-GB"/>
        </w:rPr>
        <w:t xml:space="preserve"> into the essence and depth of the text. Thus, reaching the hidden essence lying beneath the surface presents a way to go beyond the boundaries of the sentence to ensure that the reader speaks the same language</w:t>
      </w:r>
      <w:r w:rsidR="00FA4CB2" w:rsidRPr="00DE2077">
        <w:rPr>
          <w:rFonts w:ascii="Times New Roman" w:eastAsia="Times New Roman" w:hAnsi="Times New Roman" w:cs="Times New Roman"/>
          <w:lang w:val="en-GB"/>
        </w:rPr>
        <w:t xml:space="preserve"> with </w:t>
      </w:r>
      <w:r w:rsidR="00BA7EE7" w:rsidRPr="00DE2077">
        <w:rPr>
          <w:rFonts w:ascii="Times New Roman" w:eastAsia="Times New Roman" w:hAnsi="Times New Roman" w:cs="Times New Roman"/>
          <w:lang w:val="en-GB"/>
        </w:rPr>
        <w:t>the writer. The g</w:t>
      </w:r>
      <w:r w:rsidR="00FA4CB2" w:rsidRPr="00DE2077">
        <w:rPr>
          <w:rFonts w:ascii="Times New Roman" w:eastAsia="Times New Roman" w:hAnsi="Times New Roman" w:cs="Times New Roman"/>
          <w:lang w:val="en-GB"/>
        </w:rPr>
        <w:t xml:space="preserve">ood method </w:t>
      </w:r>
      <w:proofErr w:type="gramStart"/>
      <w:r w:rsidR="00FA4CB2" w:rsidRPr="00DE2077">
        <w:rPr>
          <w:rFonts w:ascii="Times New Roman" w:eastAsia="Times New Roman" w:hAnsi="Times New Roman" w:cs="Times New Roman"/>
          <w:lang w:val="en-GB"/>
        </w:rPr>
        <w:t>is needed</w:t>
      </w:r>
      <w:proofErr w:type="gramEnd"/>
      <w:r w:rsidR="00FA4CB2" w:rsidRPr="00DE2077">
        <w:rPr>
          <w:rFonts w:ascii="Times New Roman" w:eastAsia="Times New Roman" w:hAnsi="Times New Roman" w:cs="Times New Roman"/>
          <w:lang w:val="en-GB"/>
        </w:rPr>
        <w:t xml:space="preserve"> </w:t>
      </w:r>
      <w:r w:rsidR="00D33AF8" w:rsidRPr="00DE2077">
        <w:rPr>
          <w:rFonts w:ascii="Times New Roman" w:eastAsia="Times New Roman" w:hAnsi="Times New Roman" w:cs="Times New Roman"/>
          <w:lang w:val="en-GB"/>
        </w:rPr>
        <w:t xml:space="preserve">not only </w:t>
      </w:r>
      <w:r w:rsidR="00FA4CB2" w:rsidRPr="00DE2077">
        <w:rPr>
          <w:rFonts w:ascii="Times New Roman" w:eastAsia="Times New Roman" w:hAnsi="Times New Roman" w:cs="Times New Roman"/>
          <w:lang w:val="en-GB"/>
        </w:rPr>
        <w:t xml:space="preserve">in </w:t>
      </w:r>
      <w:r w:rsidR="00BA7EE7" w:rsidRPr="00DE2077">
        <w:rPr>
          <w:rFonts w:ascii="Times New Roman" w:eastAsia="Times New Roman" w:hAnsi="Times New Roman" w:cs="Times New Roman"/>
          <w:lang w:val="en-GB"/>
        </w:rPr>
        <w:t xml:space="preserve">the </w:t>
      </w:r>
      <w:r w:rsidR="00D33AF8" w:rsidRPr="00DE2077">
        <w:rPr>
          <w:rFonts w:ascii="Times New Roman" w:eastAsia="Times New Roman" w:hAnsi="Times New Roman" w:cs="Times New Roman"/>
          <w:lang w:val="en-GB"/>
        </w:rPr>
        <w:t xml:space="preserve">writing process but also </w:t>
      </w:r>
      <w:r w:rsidR="00FA4CB2" w:rsidRPr="00DE2077">
        <w:rPr>
          <w:rFonts w:ascii="Times New Roman" w:eastAsia="Times New Roman" w:hAnsi="Times New Roman" w:cs="Times New Roman"/>
          <w:lang w:val="en-GB"/>
        </w:rPr>
        <w:t xml:space="preserve">before starting </w:t>
      </w:r>
      <w:r w:rsidR="002661AD" w:rsidRPr="00DE2077">
        <w:rPr>
          <w:rFonts w:ascii="Times New Roman" w:eastAsia="Times New Roman" w:hAnsi="Times New Roman" w:cs="Times New Roman"/>
          <w:lang w:val="en-GB"/>
        </w:rPr>
        <w:t>to write</w:t>
      </w:r>
      <w:r w:rsidR="00FA4CB2" w:rsidRPr="00DE2077">
        <w:rPr>
          <w:rFonts w:ascii="Times New Roman" w:eastAsia="Times New Roman" w:hAnsi="Times New Roman" w:cs="Times New Roman"/>
          <w:lang w:val="en-GB"/>
        </w:rPr>
        <w:t xml:space="preserve">, in the analysis of information and data, making sense of them and conveying it to </w:t>
      </w:r>
      <w:r w:rsidR="00BA7EE7" w:rsidRPr="00DE2077">
        <w:rPr>
          <w:rFonts w:ascii="Times New Roman" w:eastAsia="Times New Roman" w:hAnsi="Times New Roman" w:cs="Times New Roman"/>
          <w:lang w:val="en-GB"/>
        </w:rPr>
        <w:t xml:space="preserve">the </w:t>
      </w:r>
      <w:r w:rsidR="00FA4CB2" w:rsidRPr="00DE2077">
        <w:rPr>
          <w:rFonts w:ascii="Times New Roman" w:eastAsia="Times New Roman" w:hAnsi="Times New Roman" w:cs="Times New Roman"/>
          <w:lang w:val="en-GB"/>
        </w:rPr>
        <w:t xml:space="preserve">reader in the most appropriate way. Therefore, in this study, discourse analysis method was examined in terms of providing those opportunities, </w:t>
      </w:r>
      <w:proofErr w:type="gramStart"/>
      <w:r w:rsidR="00FA4CB2" w:rsidRPr="00DE2077">
        <w:rPr>
          <w:rFonts w:ascii="Times New Roman" w:eastAsia="Times New Roman" w:hAnsi="Times New Roman" w:cs="Times New Roman"/>
          <w:lang w:val="en-GB"/>
        </w:rPr>
        <w:t>know-how</w:t>
      </w:r>
      <w:proofErr w:type="gramEnd"/>
      <w:r w:rsidR="00FA4CB2" w:rsidRPr="00DE2077">
        <w:rPr>
          <w:rFonts w:ascii="Times New Roman" w:eastAsia="Times New Roman" w:hAnsi="Times New Roman" w:cs="Times New Roman"/>
          <w:lang w:val="en-GB"/>
        </w:rPr>
        <w:t xml:space="preserve">, required skills and equipment and its effect on </w:t>
      </w:r>
      <w:r w:rsidR="00BA7EE7" w:rsidRPr="00DE2077">
        <w:rPr>
          <w:rFonts w:ascii="Times New Roman" w:eastAsia="Times New Roman" w:hAnsi="Times New Roman" w:cs="Times New Roman"/>
          <w:lang w:val="en-GB"/>
        </w:rPr>
        <w:t xml:space="preserve">the </w:t>
      </w:r>
      <w:r w:rsidR="00FA4CB2" w:rsidRPr="00DE2077">
        <w:rPr>
          <w:rFonts w:ascii="Times New Roman" w:eastAsia="Times New Roman" w:hAnsi="Times New Roman" w:cs="Times New Roman"/>
          <w:lang w:val="en-GB"/>
        </w:rPr>
        <w:t>writing process.</w:t>
      </w:r>
    </w:p>
    <w:p w14:paraId="19216261" w14:textId="28002685" w:rsidR="00CC2EB6" w:rsidRPr="00DE2077" w:rsidRDefault="00BB3A3F" w:rsidP="00E775B1">
      <w:pPr>
        <w:spacing w:line="480" w:lineRule="auto"/>
        <w:rPr>
          <w:rFonts w:ascii="Times New Roman" w:hAnsi="Times New Roman" w:cs="Times New Roman"/>
          <w:lang w:val="en-GB"/>
        </w:rPr>
      </w:pPr>
      <w:r w:rsidRPr="00DE2077">
        <w:rPr>
          <w:rFonts w:ascii="Times New Roman" w:hAnsi="Times New Roman" w:cs="Times New Roman"/>
          <w:lang w:val="en-GB"/>
        </w:rPr>
        <w:tab/>
      </w:r>
      <w:r w:rsidR="004172AF" w:rsidRPr="00DE2077">
        <w:rPr>
          <w:rFonts w:ascii="Times New Roman" w:hAnsi="Times New Roman" w:cs="Times New Roman"/>
          <w:b/>
          <w:lang w:val="en-GB"/>
        </w:rPr>
        <w:t>Purpose of the Study</w:t>
      </w:r>
      <w:r w:rsidRPr="00DE2077">
        <w:rPr>
          <w:rFonts w:ascii="Times New Roman" w:eastAsia="TimesNewRoman,Bold" w:hAnsi="Times New Roman" w:cs="Times New Roman"/>
          <w:lang w:val="en-GB"/>
        </w:rPr>
        <w:t>:</w:t>
      </w:r>
      <w:r w:rsidR="004172AF" w:rsidRPr="00DE2077">
        <w:rPr>
          <w:rFonts w:ascii="Times New Roman" w:eastAsia="TimesNewRoman,Bold" w:hAnsi="Times New Roman" w:cs="Times New Roman"/>
          <w:lang w:val="en-GB"/>
        </w:rPr>
        <w:t xml:space="preserve"> </w:t>
      </w:r>
      <w:r w:rsidR="00C32567" w:rsidRPr="00DE2077">
        <w:rPr>
          <w:rFonts w:ascii="Times New Roman" w:eastAsia="TimesNewRoman,Bold" w:hAnsi="Times New Roman" w:cs="Times New Roman"/>
          <w:lang w:val="en-GB"/>
        </w:rPr>
        <w:t xml:space="preserve">In this study, it was aimed </w:t>
      </w:r>
      <w:r w:rsidR="0099414D" w:rsidRPr="00DE2077">
        <w:rPr>
          <w:rFonts w:ascii="Times New Roman" w:eastAsia="TimesNewRoman,Bold" w:hAnsi="Times New Roman" w:cs="Times New Roman"/>
          <w:lang w:val="en-GB"/>
        </w:rPr>
        <w:t>to examine the effect of discourse analysis method on writing skills</w:t>
      </w:r>
      <w:r w:rsidR="00C32567" w:rsidRPr="00DE2077">
        <w:rPr>
          <w:rFonts w:ascii="Times New Roman" w:eastAsia="TimesNewRoman,Bold" w:hAnsi="Times New Roman" w:cs="Times New Roman"/>
          <w:lang w:val="en-GB"/>
        </w:rPr>
        <w:t xml:space="preserve">, by taking </w:t>
      </w:r>
      <w:proofErr w:type="gramStart"/>
      <w:r w:rsidR="00C32567" w:rsidRPr="00DE2077">
        <w:rPr>
          <w:rFonts w:ascii="Times New Roman" w:eastAsia="TimesNewRoman,Bold" w:hAnsi="Times New Roman" w:cs="Times New Roman"/>
          <w:lang w:val="en-GB"/>
        </w:rPr>
        <w:t>7</w:t>
      </w:r>
      <w:r w:rsidR="00C32567" w:rsidRPr="00DE2077">
        <w:rPr>
          <w:rFonts w:ascii="Times New Roman" w:eastAsia="TimesNewRoman,Bold" w:hAnsi="Times New Roman" w:cs="Times New Roman"/>
          <w:vertAlign w:val="superscript"/>
          <w:lang w:val="en-GB"/>
        </w:rPr>
        <w:t>th</w:t>
      </w:r>
      <w:proofErr w:type="gramEnd"/>
      <w:r w:rsidR="00C32567" w:rsidRPr="00DE2077">
        <w:rPr>
          <w:rFonts w:ascii="Times New Roman" w:eastAsia="TimesNewRoman,Bold" w:hAnsi="Times New Roman" w:cs="Times New Roman"/>
          <w:lang w:val="en-GB"/>
        </w:rPr>
        <w:t xml:space="preserve"> graders as </w:t>
      </w:r>
      <w:r w:rsidR="00F46C6B" w:rsidRPr="00DE2077">
        <w:rPr>
          <w:rFonts w:ascii="Times New Roman" w:eastAsia="TimesNewRoman,Bold" w:hAnsi="Times New Roman" w:cs="Times New Roman"/>
          <w:lang w:val="en-GB"/>
        </w:rPr>
        <w:t xml:space="preserve">the </w:t>
      </w:r>
      <w:r w:rsidR="00C32567" w:rsidRPr="00DE2077">
        <w:rPr>
          <w:rFonts w:ascii="Times New Roman" w:eastAsia="TimesNewRoman,Bold" w:hAnsi="Times New Roman" w:cs="Times New Roman"/>
          <w:lang w:val="en-GB"/>
        </w:rPr>
        <w:t>sample of the study.</w:t>
      </w:r>
    </w:p>
    <w:p w14:paraId="2EED1B8F" w14:textId="77777777" w:rsidR="00E3461E" w:rsidRDefault="00E3461E" w:rsidP="00E775B1">
      <w:pPr>
        <w:spacing w:line="480" w:lineRule="auto"/>
        <w:rPr>
          <w:rFonts w:ascii="Times New Roman" w:hAnsi="Times New Roman" w:cs="Times New Roman"/>
          <w:b/>
          <w:lang w:val="en-GB"/>
        </w:rPr>
      </w:pPr>
    </w:p>
    <w:p w14:paraId="75C8D3A0" w14:textId="063E7A37" w:rsidR="004172AF" w:rsidRPr="00DE2077" w:rsidRDefault="00BB3A3F" w:rsidP="00E775B1">
      <w:pPr>
        <w:spacing w:line="480" w:lineRule="auto"/>
        <w:rPr>
          <w:rFonts w:ascii="Times New Roman" w:hAnsi="Times New Roman" w:cs="Times New Roman"/>
          <w:lang w:val="en-GB"/>
        </w:rPr>
      </w:pPr>
      <w:r w:rsidRPr="00DE2077">
        <w:rPr>
          <w:rFonts w:ascii="Times New Roman" w:hAnsi="Times New Roman" w:cs="Times New Roman"/>
          <w:b/>
          <w:lang w:val="en-GB"/>
        </w:rPr>
        <w:t>Method</w:t>
      </w:r>
    </w:p>
    <w:p w14:paraId="79D5A28D" w14:textId="0E076838" w:rsidR="00A57D76" w:rsidRPr="00DE2077" w:rsidRDefault="00BB3A3F" w:rsidP="00E775B1">
      <w:pPr>
        <w:spacing w:line="480" w:lineRule="auto"/>
        <w:jc w:val="both"/>
        <w:rPr>
          <w:rFonts w:ascii="Times New Roman" w:eastAsia="TimesNewRoman,Bold" w:hAnsi="Times New Roman" w:cs="Times New Roman"/>
          <w:lang w:val="en-GB"/>
        </w:rPr>
      </w:pPr>
      <w:r w:rsidRPr="00DE2077">
        <w:rPr>
          <w:rFonts w:ascii="Times New Roman" w:eastAsia="TimesNewRoman,Bold" w:hAnsi="Times New Roman" w:cs="Times New Roman"/>
          <w:lang w:val="en-GB"/>
        </w:rPr>
        <w:tab/>
      </w:r>
      <w:proofErr w:type="gramStart"/>
      <w:r w:rsidR="00A57D76" w:rsidRPr="00DE2077">
        <w:rPr>
          <w:rFonts w:ascii="Times New Roman" w:eastAsia="TimesNewRoman,Bold" w:hAnsi="Times New Roman" w:cs="Times New Roman"/>
          <w:lang w:val="en-GB"/>
        </w:rPr>
        <w:t xml:space="preserve">In this mixed </w:t>
      </w:r>
      <w:r w:rsidR="00EB3B41" w:rsidRPr="00DE2077">
        <w:rPr>
          <w:rFonts w:ascii="Times New Roman" w:eastAsia="TimesNewRoman,Bold" w:hAnsi="Times New Roman" w:cs="Times New Roman"/>
          <w:lang w:val="en-GB"/>
        </w:rPr>
        <w:t>methods research,</w:t>
      </w:r>
      <w:r w:rsidR="00A57D76" w:rsidRPr="00DE2077">
        <w:rPr>
          <w:rFonts w:ascii="Times New Roman" w:eastAsia="TimesNewRoman,Bold" w:hAnsi="Times New Roman" w:cs="Times New Roman"/>
          <w:lang w:val="en-GB"/>
        </w:rPr>
        <w:t xml:space="preserve"> experimental study with pre-test post-test group in which the quantitative and qualitative data collection </w:t>
      </w:r>
      <w:r w:rsidR="002661AD" w:rsidRPr="00DE2077">
        <w:rPr>
          <w:rFonts w:ascii="Times New Roman" w:eastAsia="TimesNewRoman,Bold" w:hAnsi="Times New Roman" w:cs="Times New Roman"/>
          <w:lang w:val="en-GB"/>
        </w:rPr>
        <w:t xml:space="preserve">instruments </w:t>
      </w:r>
      <w:r w:rsidR="00A57D76" w:rsidRPr="00DE2077">
        <w:rPr>
          <w:rFonts w:ascii="Times New Roman" w:eastAsia="TimesNewRoman,Bold" w:hAnsi="Times New Roman" w:cs="Times New Roman"/>
          <w:lang w:val="en-GB"/>
        </w:rPr>
        <w:t xml:space="preserve">were used to examine the effect of </w:t>
      </w:r>
      <w:r w:rsidR="00754ECD" w:rsidRPr="00DE2077">
        <w:rPr>
          <w:rFonts w:ascii="Times New Roman" w:eastAsia="TimesNewRoman,Bold" w:hAnsi="Times New Roman" w:cs="Times New Roman"/>
          <w:lang w:val="en-GB"/>
        </w:rPr>
        <w:t xml:space="preserve">discourse </w:t>
      </w:r>
      <w:r w:rsidR="00A57D76" w:rsidRPr="00DE2077">
        <w:rPr>
          <w:rFonts w:ascii="Times New Roman" w:eastAsia="TimesNewRoman,Bold" w:hAnsi="Times New Roman" w:cs="Times New Roman"/>
          <w:lang w:val="en-GB"/>
        </w:rPr>
        <w:t>ana</w:t>
      </w:r>
      <w:r w:rsidR="00754ECD" w:rsidRPr="00DE2077">
        <w:rPr>
          <w:rFonts w:ascii="Times New Roman" w:eastAsia="TimesNewRoman,Bold" w:hAnsi="Times New Roman" w:cs="Times New Roman"/>
          <w:lang w:val="en-GB"/>
        </w:rPr>
        <w:t xml:space="preserve">lysis method on writing skills; </w:t>
      </w:r>
      <w:r w:rsidR="00A57D76" w:rsidRPr="00DE2077">
        <w:rPr>
          <w:rFonts w:ascii="Times New Roman" w:eastAsia="TimesNewRoman,Bold" w:hAnsi="Times New Roman" w:cs="Times New Roman"/>
          <w:lang w:val="en-GB"/>
        </w:rPr>
        <w:t>the writing practices of the students were evaluated in various ways; quantitativ</w:t>
      </w:r>
      <w:r w:rsidR="002661AD" w:rsidRPr="00DE2077">
        <w:rPr>
          <w:rFonts w:ascii="Times New Roman" w:eastAsia="TimesNewRoman,Bold" w:hAnsi="Times New Roman" w:cs="Times New Roman"/>
          <w:lang w:val="en-GB"/>
        </w:rPr>
        <w:t>e data collected through 5-step-</w:t>
      </w:r>
      <w:r w:rsidR="00A57D76" w:rsidRPr="00DE2077">
        <w:rPr>
          <w:rFonts w:ascii="Times New Roman" w:eastAsia="TimesNewRoman,Bold" w:hAnsi="Times New Roman" w:cs="Times New Roman"/>
          <w:lang w:val="en-GB"/>
        </w:rPr>
        <w:t xml:space="preserve">writing practices and </w:t>
      </w:r>
      <w:r w:rsidR="002661AD" w:rsidRPr="00DE2077">
        <w:rPr>
          <w:rFonts w:ascii="Times New Roman" w:eastAsia="TimesNewRoman,Bold" w:hAnsi="Times New Roman" w:cs="Times New Roman"/>
          <w:lang w:val="en-GB"/>
        </w:rPr>
        <w:t xml:space="preserve">an </w:t>
      </w:r>
      <w:r w:rsidR="00A57D76" w:rsidRPr="00DE2077">
        <w:rPr>
          <w:rFonts w:ascii="Times New Roman" w:eastAsia="TimesNewRoman,Bold" w:hAnsi="Times New Roman" w:cs="Times New Roman"/>
          <w:lang w:val="en-GB"/>
        </w:rPr>
        <w:t xml:space="preserve">7-criteria-evaluation form; and qualitative data collected </w:t>
      </w:r>
      <w:r w:rsidR="002661AD" w:rsidRPr="00DE2077">
        <w:rPr>
          <w:rFonts w:ascii="Times New Roman" w:eastAsia="TimesNewRoman,Bold" w:hAnsi="Times New Roman" w:cs="Times New Roman"/>
          <w:lang w:val="en-GB"/>
        </w:rPr>
        <w:t>through opinion forms</w:t>
      </w:r>
      <w:r w:rsidR="00082FCF">
        <w:rPr>
          <w:rFonts w:ascii="Times New Roman" w:eastAsia="TimesNewRoman,Bold" w:hAnsi="Times New Roman" w:cs="Times New Roman"/>
          <w:lang w:val="en-GB"/>
        </w:rPr>
        <w:t>; analysed by using content analysis method and also some examples were presented in descriptive way.</w:t>
      </w:r>
      <w:proofErr w:type="gramEnd"/>
      <w:r w:rsidR="00082FCF">
        <w:rPr>
          <w:rFonts w:ascii="Times New Roman" w:eastAsia="TimesNewRoman,Bold" w:hAnsi="Times New Roman" w:cs="Times New Roman"/>
          <w:lang w:val="en-GB"/>
        </w:rPr>
        <w:t xml:space="preserve"> </w:t>
      </w:r>
      <w:r w:rsidR="00A57D76" w:rsidRPr="00DE2077">
        <w:rPr>
          <w:rFonts w:ascii="Times New Roman" w:eastAsia="TimesNewRoman,Bold" w:hAnsi="Times New Roman" w:cs="Times New Roman"/>
          <w:lang w:val="en-GB"/>
        </w:rPr>
        <w:t xml:space="preserve">According to the criteria in the evaluation form, the student scores were marked based on a </w:t>
      </w:r>
      <w:proofErr w:type="spellStart"/>
      <w:r w:rsidR="00A57D76" w:rsidRPr="00DE2077">
        <w:rPr>
          <w:rFonts w:ascii="Times New Roman" w:eastAsia="TimesNewRoman,Bold" w:hAnsi="Times New Roman" w:cs="Times New Roman"/>
          <w:lang w:val="en-GB"/>
        </w:rPr>
        <w:t>likert</w:t>
      </w:r>
      <w:proofErr w:type="spellEnd"/>
      <w:r w:rsidR="00A57D76" w:rsidRPr="00DE2077">
        <w:rPr>
          <w:rFonts w:ascii="Times New Roman" w:eastAsia="TimesNewRoman,Bold" w:hAnsi="Times New Roman" w:cs="Times New Roman"/>
          <w:lang w:val="en-GB"/>
        </w:rPr>
        <w:t xml:space="preserve"> scale. The answers structured by the students to the </w:t>
      </w:r>
      <w:r w:rsidR="009A66B5" w:rsidRPr="00DE2077">
        <w:rPr>
          <w:rFonts w:ascii="Times New Roman" w:eastAsia="TimesNewRoman,Bold" w:hAnsi="Times New Roman" w:cs="Times New Roman"/>
          <w:lang w:val="en-GB"/>
        </w:rPr>
        <w:t>g</w:t>
      </w:r>
      <w:r w:rsidR="00A57D76" w:rsidRPr="00DE2077">
        <w:rPr>
          <w:rFonts w:ascii="Times New Roman" w:eastAsia="TimesNewRoman,Bold" w:hAnsi="Times New Roman" w:cs="Times New Roman"/>
          <w:lang w:val="en-GB"/>
        </w:rPr>
        <w:t>uiding questions in the 5-step writing practices whic</w:t>
      </w:r>
      <w:r w:rsidR="009A66B5" w:rsidRPr="00DE2077">
        <w:rPr>
          <w:rFonts w:ascii="Times New Roman" w:eastAsia="TimesNewRoman,Bold" w:hAnsi="Times New Roman" w:cs="Times New Roman"/>
          <w:lang w:val="en-GB"/>
        </w:rPr>
        <w:t xml:space="preserve">h </w:t>
      </w:r>
      <w:proofErr w:type="gramStart"/>
      <w:r w:rsidR="009A66B5" w:rsidRPr="00DE2077">
        <w:rPr>
          <w:rFonts w:ascii="Times New Roman" w:eastAsia="TimesNewRoman,Bold" w:hAnsi="Times New Roman" w:cs="Times New Roman"/>
          <w:lang w:val="en-GB"/>
        </w:rPr>
        <w:t>were conducted</w:t>
      </w:r>
      <w:proofErr w:type="gramEnd"/>
      <w:r w:rsidR="009A66B5" w:rsidRPr="00DE2077">
        <w:rPr>
          <w:rFonts w:ascii="Times New Roman" w:eastAsia="TimesNewRoman,Bold" w:hAnsi="Times New Roman" w:cs="Times New Roman"/>
          <w:lang w:val="en-GB"/>
        </w:rPr>
        <w:t xml:space="preserve"> at the end of</w:t>
      </w:r>
      <w:r w:rsidR="00A57D76" w:rsidRPr="00DE2077">
        <w:rPr>
          <w:rFonts w:ascii="Times New Roman" w:eastAsia="TimesNewRoman,Bold" w:hAnsi="Times New Roman" w:cs="Times New Roman"/>
          <w:lang w:val="en-GB"/>
        </w:rPr>
        <w:t xml:space="preserve"> e</w:t>
      </w:r>
      <w:r w:rsidR="00754ECD" w:rsidRPr="00DE2077">
        <w:rPr>
          <w:rFonts w:ascii="Times New Roman" w:eastAsia="TimesNewRoman,Bold" w:hAnsi="Times New Roman" w:cs="Times New Roman"/>
          <w:lang w:val="en-GB"/>
        </w:rPr>
        <w:t xml:space="preserve">ach process of </w:t>
      </w:r>
      <w:proofErr w:type="spellStart"/>
      <w:r w:rsidR="00754ECD" w:rsidRPr="00DE2077">
        <w:rPr>
          <w:rFonts w:ascii="Times New Roman" w:eastAsia="TimesNewRoman,Bold" w:hAnsi="Times New Roman" w:cs="Times New Roman"/>
          <w:lang w:val="en-GB"/>
        </w:rPr>
        <w:t>analyzing</w:t>
      </w:r>
      <w:proofErr w:type="spellEnd"/>
      <w:r w:rsidR="00754ECD" w:rsidRPr="00DE2077">
        <w:rPr>
          <w:rFonts w:ascii="Times New Roman" w:eastAsia="TimesNewRoman,Bold" w:hAnsi="Times New Roman" w:cs="Times New Roman"/>
          <w:lang w:val="en-GB"/>
        </w:rPr>
        <w:t xml:space="preserve"> texts by </w:t>
      </w:r>
      <w:r w:rsidR="00A57D76" w:rsidRPr="00DE2077">
        <w:rPr>
          <w:rFonts w:ascii="Times New Roman" w:eastAsia="TimesNewRoman,Bold" w:hAnsi="Times New Roman" w:cs="Times New Roman"/>
          <w:lang w:val="en-GB"/>
        </w:rPr>
        <w:t xml:space="preserve">discourse analysis, were </w:t>
      </w:r>
      <w:r w:rsidR="00343EC6" w:rsidRPr="00DE2077">
        <w:rPr>
          <w:rFonts w:ascii="Times New Roman" w:eastAsia="TimesNewRoman,Bold" w:hAnsi="Times New Roman" w:cs="Times New Roman"/>
          <w:lang w:val="en-GB"/>
        </w:rPr>
        <w:t xml:space="preserve">evaluated and </w:t>
      </w:r>
      <w:r w:rsidR="00DB6800" w:rsidRPr="00DE2077">
        <w:rPr>
          <w:rFonts w:ascii="Times New Roman" w:eastAsia="TimesNewRoman,Bold" w:hAnsi="Times New Roman" w:cs="Times New Roman"/>
          <w:lang w:val="en-GB"/>
        </w:rPr>
        <w:t xml:space="preserve">results were </w:t>
      </w:r>
      <w:proofErr w:type="spellStart"/>
      <w:r w:rsidR="00DB6800" w:rsidRPr="00DE2077">
        <w:rPr>
          <w:rFonts w:ascii="Times New Roman" w:eastAsia="TimesNewRoman,Bold" w:hAnsi="Times New Roman" w:cs="Times New Roman"/>
          <w:lang w:val="en-GB"/>
        </w:rPr>
        <w:t>analyzed</w:t>
      </w:r>
      <w:proofErr w:type="spellEnd"/>
      <w:r w:rsidR="00DB6800" w:rsidRPr="00DE2077">
        <w:rPr>
          <w:rFonts w:ascii="Times New Roman" w:eastAsia="TimesNewRoman,Bold" w:hAnsi="Times New Roman" w:cs="Times New Roman"/>
          <w:lang w:val="en-GB"/>
        </w:rPr>
        <w:t>.</w:t>
      </w:r>
      <w:r w:rsidR="00A57D76" w:rsidRPr="00DE2077">
        <w:rPr>
          <w:rFonts w:ascii="Times New Roman" w:eastAsia="TimesNewRoman,Bold" w:hAnsi="Times New Roman" w:cs="Times New Roman"/>
          <w:lang w:val="en-GB"/>
        </w:rPr>
        <w:t xml:space="preserve"> Participants con</w:t>
      </w:r>
      <w:r w:rsidR="00754ECD" w:rsidRPr="00DE2077">
        <w:rPr>
          <w:rFonts w:ascii="Times New Roman" w:eastAsia="TimesNewRoman,Bold" w:hAnsi="Times New Roman" w:cs="Times New Roman"/>
          <w:lang w:val="en-GB"/>
        </w:rPr>
        <w:t xml:space="preserve">sisted of 21 students in treatment </w:t>
      </w:r>
      <w:r w:rsidR="00A57D76" w:rsidRPr="00DE2077">
        <w:rPr>
          <w:rFonts w:ascii="Times New Roman" w:eastAsia="TimesNewRoman,Bold" w:hAnsi="Times New Roman" w:cs="Times New Roman"/>
          <w:lang w:val="en-GB"/>
        </w:rPr>
        <w:t>and 19 students in the control group</w:t>
      </w:r>
      <w:r w:rsidR="00754ECD" w:rsidRPr="00DE2077">
        <w:rPr>
          <w:rFonts w:ascii="Times New Roman" w:eastAsia="TimesNewRoman,Bold" w:hAnsi="Times New Roman" w:cs="Times New Roman"/>
          <w:lang w:val="en-GB"/>
        </w:rPr>
        <w:t xml:space="preserve"> from 7</w:t>
      </w:r>
      <w:r w:rsidR="00754ECD" w:rsidRPr="00DE2077">
        <w:rPr>
          <w:rFonts w:ascii="Times New Roman" w:eastAsia="TimesNewRoman,Bold" w:hAnsi="Times New Roman" w:cs="Times New Roman"/>
          <w:vertAlign w:val="superscript"/>
          <w:lang w:val="en-GB"/>
        </w:rPr>
        <w:t>th</w:t>
      </w:r>
      <w:r w:rsidR="00754ECD" w:rsidRPr="00DE2077">
        <w:rPr>
          <w:rFonts w:ascii="Times New Roman" w:eastAsia="TimesNewRoman,Bold" w:hAnsi="Times New Roman" w:cs="Times New Roman"/>
          <w:lang w:val="en-GB"/>
        </w:rPr>
        <w:t xml:space="preserve"> graders</w:t>
      </w:r>
      <w:r w:rsidR="00A57D76" w:rsidRPr="00DE2077">
        <w:rPr>
          <w:rFonts w:ascii="Times New Roman" w:eastAsia="TimesNewRoman,Bold" w:hAnsi="Times New Roman" w:cs="Times New Roman"/>
          <w:lang w:val="en-GB"/>
        </w:rPr>
        <w:t xml:space="preserve">. Before the groups were determined, information </w:t>
      </w:r>
      <w:proofErr w:type="gramStart"/>
      <w:r w:rsidR="00A57D76" w:rsidRPr="00DE2077">
        <w:rPr>
          <w:rFonts w:ascii="Times New Roman" w:eastAsia="TimesNewRoman,Bold" w:hAnsi="Times New Roman" w:cs="Times New Roman"/>
          <w:lang w:val="en-GB"/>
        </w:rPr>
        <w:t>was obtained</w:t>
      </w:r>
      <w:proofErr w:type="gramEnd"/>
      <w:r w:rsidR="00A57D76" w:rsidRPr="00DE2077">
        <w:rPr>
          <w:rFonts w:ascii="Times New Roman" w:eastAsia="TimesNewRoman,Bold" w:hAnsi="Times New Roman" w:cs="Times New Roman"/>
          <w:lang w:val="en-GB"/>
        </w:rPr>
        <w:t xml:space="preserve"> about the level of writing skills of the students, especially from </w:t>
      </w:r>
      <w:r w:rsidR="00A57D76" w:rsidRPr="00DE2077">
        <w:rPr>
          <w:rFonts w:ascii="Times New Roman" w:eastAsia="TimesNewRoman,Bold" w:hAnsi="Times New Roman" w:cs="Times New Roman"/>
          <w:lang w:val="en-GB"/>
        </w:rPr>
        <w:lastRenderedPageBreak/>
        <w:t xml:space="preserve">the teachers of the relevant classes, specifically from social studies and Turkish </w:t>
      </w:r>
      <w:r w:rsidR="002661AD" w:rsidRPr="00DE2077">
        <w:rPr>
          <w:rFonts w:ascii="Times New Roman" w:eastAsia="TimesNewRoman,Bold" w:hAnsi="Times New Roman" w:cs="Times New Roman"/>
          <w:lang w:val="en-GB"/>
        </w:rPr>
        <w:t>course</w:t>
      </w:r>
      <w:r w:rsidR="00A57D76" w:rsidRPr="00DE2077">
        <w:rPr>
          <w:rFonts w:ascii="Times New Roman" w:eastAsia="TimesNewRoman,Bold" w:hAnsi="Times New Roman" w:cs="Times New Roman"/>
          <w:lang w:val="en-GB"/>
        </w:rPr>
        <w:t>s. In addition, whi</w:t>
      </w:r>
      <w:r w:rsidR="00754ECD" w:rsidRPr="00DE2077">
        <w:rPr>
          <w:rFonts w:ascii="Times New Roman" w:eastAsia="TimesNewRoman,Bold" w:hAnsi="Times New Roman" w:cs="Times New Roman"/>
          <w:lang w:val="en-GB"/>
        </w:rPr>
        <w:t xml:space="preserve">le creating groups, it </w:t>
      </w:r>
      <w:proofErr w:type="gramStart"/>
      <w:r w:rsidR="00754ECD" w:rsidRPr="00DE2077">
        <w:rPr>
          <w:rFonts w:ascii="Times New Roman" w:eastAsia="TimesNewRoman,Bold" w:hAnsi="Times New Roman" w:cs="Times New Roman"/>
          <w:lang w:val="en-GB"/>
        </w:rPr>
        <w:t>was also ensured</w:t>
      </w:r>
      <w:proofErr w:type="gramEnd"/>
      <w:r w:rsidR="00754ECD" w:rsidRPr="00DE2077">
        <w:rPr>
          <w:rFonts w:ascii="Times New Roman" w:eastAsia="TimesNewRoman,Bold" w:hAnsi="Times New Roman" w:cs="Times New Roman"/>
          <w:lang w:val="en-GB"/>
        </w:rPr>
        <w:t xml:space="preserve"> </w:t>
      </w:r>
      <w:r w:rsidR="00A57D76" w:rsidRPr="00DE2077">
        <w:rPr>
          <w:rFonts w:ascii="Times New Roman" w:eastAsia="TimesNewRoman,Bold" w:hAnsi="Times New Roman" w:cs="Times New Roman"/>
          <w:lang w:val="en-GB"/>
        </w:rPr>
        <w:t>that two groups with similar achievement levels were selected by lo</w:t>
      </w:r>
      <w:r w:rsidR="00754ECD" w:rsidRPr="00DE2077">
        <w:rPr>
          <w:rFonts w:ascii="Times New Roman" w:eastAsia="TimesNewRoman,Bold" w:hAnsi="Times New Roman" w:cs="Times New Roman"/>
          <w:lang w:val="en-GB"/>
        </w:rPr>
        <w:t xml:space="preserve">oking at the students’ averages of </w:t>
      </w:r>
      <w:r w:rsidR="00A57D76" w:rsidRPr="00DE2077">
        <w:rPr>
          <w:rFonts w:ascii="Times New Roman" w:eastAsia="TimesNewRoman,Bold" w:hAnsi="Times New Roman" w:cs="Times New Roman"/>
          <w:lang w:val="en-GB"/>
        </w:rPr>
        <w:t xml:space="preserve">Turkish </w:t>
      </w:r>
      <w:r w:rsidR="00754ECD" w:rsidRPr="00DE2077">
        <w:rPr>
          <w:rFonts w:ascii="Times New Roman" w:eastAsia="TimesNewRoman,Bold" w:hAnsi="Times New Roman" w:cs="Times New Roman"/>
          <w:lang w:val="en-GB"/>
        </w:rPr>
        <w:t>lesson and the other courses of</w:t>
      </w:r>
      <w:r w:rsidR="00DE2077">
        <w:rPr>
          <w:rFonts w:ascii="Times New Roman" w:eastAsia="TimesNewRoman,Bold" w:hAnsi="Times New Roman" w:cs="Times New Roman"/>
          <w:lang w:val="en-GB"/>
        </w:rPr>
        <w:t xml:space="preserve"> 6</w:t>
      </w:r>
      <w:r w:rsidR="00DE2077" w:rsidRPr="00DE2077">
        <w:rPr>
          <w:rFonts w:ascii="Times New Roman" w:eastAsia="TimesNewRoman,Bold" w:hAnsi="Times New Roman" w:cs="Times New Roman"/>
          <w:vertAlign w:val="superscript"/>
          <w:lang w:val="en-GB"/>
        </w:rPr>
        <w:t>th</w:t>
      </w:r>
      <w:r w:rsidR="00DE2077">
        <w:rPr>
          <w:rFonts w:ascii="Times New Roman" w:eastAsia="TimesNewRoman,Bold" w:hAnsi="Times New Roman" w:cs="Times New Roman"/>
          <w:lang w:val="en-GB"/>
        </w:rPr>
        <w:t xml:space="preserve"> </w:t>
      </w:r>
      <w:r w:rsidR="00A57D76" w:rsidRPr="00DE2077">
        <w:rPr>
          <w:rFonts w:ascii="Times New Roman" w:eastAsia="TimesNewRoman,Bold" w:hAnsi="Times New Roman" w:cs="Times New Roman"/>
          <w:lang w:val="en-GB"/>
        </w:rPr>
        <w:t xml:space="preserve">grade and </w:t>
      </w:r>
      <w:r w:rsidR="00DE2077">
        <w:rPr>
          <w:rFonts w:ascii="Times New Roman" w:eastAsia="TimesNewRoman,Bold" w:hAnsi="Times New Roman" w:cs="Times New Roman"/>
          <w:lang w:val="en-GB"/>
        </w:rPr>
        <w:t>1</w:t>
      </w:r>
      <w:r w:rsidR="00DE2077" w:rsidRPr="00DE2077">
        <w:rPr>
          <w:rFonts w:ascii="Times New Roman" w:eastAsia="TimesNewRoman,Bold" w:hAnsi="Times New Roman" w:cs="Times New Roman"/>
          <w:vertAlign w:val="superscript"/>
          <w:lang w:val="en-GB"/>
        </w:rPr>
        <w:t>st</w:t>
      </w:r>
      <w:r w:rsidR="00754ECD" w:rsidRPr="00DE2077">
        <w:rPr>
          <w:rFonts w:ascii="Times New Roman" w:eastAsia="TimesNewRoman,Bold" w:hAnsi="Times New Roman" w:cs="Times New Roman"/>
          <w:lang w:val="en-GB"/>
        </w:rPr>
        <w:t xml:space="preserve"> semester of </w:t>
      </w:r>
      <w:r w:rsidR="00DE2077">
        <w:rPr>
          <w:rFonts w:ascii="Times New Roman" w:eastAsia="TimesNewRoman,Bold" w:hAnsi="Times New Roman" w:cs="Times New Roman"/>
          <w:lang w:val="en-GB"/>
        </w:rPr>
        <w:t>7</w:t>
      </w:r>
      <w:r w:rsidR="00DE2077" w:rsidRPr="00DE2077">
        <w:rPr>
          <w:rFonts w:ascii="Times New Roman" w:eastAsia="TimesNewRoman,Bold" w:hAnsi="Times New Roman" w:cs="Times New Roman"/>
          <w:vertAlign w:val="superscript"/>
          <w:lang w:val="en-GB"/>
        </w:rPr>
        <w:t>th</w:t>
      </w:r>
      <w:r w:rsidR="00DE2077">
        <w:rPr>
          <w:rFonts w:ascii="Times New Roman" w:eastAsia="TimesNewRoman,Bold" w:hAnsi="Times New Roman" w:cs="Times New Roman"/>
          <w:lang w:val="en-GB"/>
        </w:rPr>
        <w:t xml:space="preserve"> </w:t>
      </w:r>
      <w:r w:rsidR="00A57D76" w:rsidRPr="00DE2077">
        <w:rPr>
          <w:rFonts w:ascii="Times New Roman" w:eastAsia="TimesNewRoman,Bold" w:hAnsi="Times New Roman" w:cs="Times New Roman"/>
          <w:lang w:val="en-GB"/>
        </w:rPr>
        <w:t>grade</w:t>
      </w:r>
      <w:r w:rsidR="00754ECD" w:rsidRPr="00DE2077">
        <w:rPr>
          <w:rFonts w:ascii="Times New Roman" w:eastAsia="TimesNewRoman,Bold" w:hAnsi="Times New Roman" w:cs="Times New Roman"/>
          <w:lang w:val="en-GB"/>
        </w:rPr>
        <w:t>.</w:t>
      </w:r>
    </w:p>
    <w:p w14:paraId="0E9DEEAF" w14:textId="77777777" w:rsidR="00C55FF2" w:rsidRPr="00DE2077" w:rsidRDefault="00E775B1" w:rsidP="00C55FF2">
      <w:pPr>
        <w:spacing w:line="480" w:lineRule="auto"/>
        <w:rPr>
          <w:rFonts w:ascii="Times New Roman" w:hAnsi="Times New Roman" w:cs="Times New Roman"/>
          <w:b/>
          <w:color w:val="FF0000"/>
          <w:lang w:val="en-GB"/>
        </w:rPr>
      </w:pPr>
      <w:r w:rsidRPr="00DE2077">
        <w:rPr>
          <w:rFonts w:ascii="Times New Roman" w:hAnsi="Times New Roman" w:cs="Times New Roman"/>
          <w:b/>
          <w:lang w:val="en-GB"/>
        </w:rPr>
        <w:t>Findings and Discussion</w:t>
      </w:r>
    </w:p>
    <w:p w14:paraId="10429A73" w14:textId="38226A4C" w:rsidR="00133A80" w:rsidRPr="00DE2077" w:rsidRDefault="00C55FF2" w:rsidP="00C55FF2">
      <w:pPr>
        <w:spacing w:line="480" w:lineRule="auto"/>
        <w:rPr>
          <w:rFonts w:ascii="Times New Roman" w:hAnsi="Times New Roman" w:cs="Times New Roman"/>
          <w:b/>
          <w:color w:val="FF0000"/>
          <w:lang w:val="en-GB"/>
        </w:rPr>
      </w:pPr>
      <w:r w:rsidRPr="00DE2077">
        <w:rPr>
          <w:rFonts w:ascii="Times New Roman" w:hAnsi="Times New Roman" w:cs="Times New Roman"/>
          <w:b/>
          <w:color w:val="FF0000"/>
          <w:lang w:val="en-GB"/>
        </w:rPr>
        <w:tab/>
      </w:r>
      <w:proofErr w:type="gramStart"/>
      <w:r w:rsidR="00A57D76" w:rsidRPr="00DE2077">
        <w:rPr>
          <w:rFonts w:ascii="Times New Roman" w:eastAsia="TimesNewRoman,Bold" w:hAnsi="Times New Roman" w:cs="Times New Roman"/>
          <w:lang w:val="en-GB"/>
        </w:rPr>
        <w:t>It has been found out that the students were able to recognize elements and process</w:t>
      </w:r>
      <w:r w:rsidR="005451B6" w:rsidRPr="00DE2077">
        <w:rPr>
          <w:rFonts w:ascii="Times New Roman" w:eastAsia="TimesNewRoman,Bold" w:hAnsi="Times New Roman" w:cs="Times New Roman"/>
          <w:lang w:val="en-GB"/>
        </w:rPr>
        <w:t>es</w:t>
      </w:r>
      <w:r w:rsidR="00A57D76" w:rsidRPr="00DE2077">
        <w:rPr>
          <w:rFonts w:ascii="Times New Roman" w:eastAsia="TimesNewRoman,Bold" w:hAnsi="Times New Roman" w:cs="Times New Roman"/>
          <w:lang w:val="en-GB"/>
        </w:rPr>
        <w:t xml:space="preserve"> related to creating a text such as; how thoughts are placed in the sentences and paragraphs, how the words and sentences </w:t>
      </w:r>
      <w:r w:rsidR="00A1668A">
        <w:rPr>
          <w:rFonts w:ascii="Times New Roman" w:eastAsia="TimesNewRoman,Bold" w:hAnsi="Times New Roman" w:cs="Times New Roman"/>
          <w:lang w:val="en-GB"/>
        </w:rPr>
        <w:t xml:space="preserve">are </w:t>
      </w:r>
      <w:r w:rsidR="00A57D76" w:rsidRPr="00DE2077">
        <w:rPr>
          <w:rFonts w:ascii="Times New Roman" w:eastAsia="TimesNewRoman,Bold" w:hAnsi="Times New Roman" w:cs="Times New Roman"/>
          <w:lang w:val="en-GB"/>
        </w:rPr>
        <w:t>located in texts to affect understanding</w:t>
      </w:r>
      <w:r w:rsidR="00917511" w:rsidRPr="00DE2077">
        <w:rPr>
          <w:rFonts w:ascii="Times New Roman" w:eastAsia="TimesNewRoman,Bold" w:hAnsi="Times New Roman" w:cs="Times New Roman"/>
          <w:lang w:val="en-GB"/>
        </w:rPr>
        <w:t xml:space="preserve"> and to create </w:t>
      </w:r>
      <w:r w:rsidR="00FC38C1" w:rsidRPr="00DE2077">
        <w:rPr>
          <w:rFonts w:ascii="Times New Roman" w:eastAsia="TimesNewRoman,Bold" w:hAnsi="Times New Roman" w:cs="Times New Roman"/>
          <w:lang w:val="en-GB"/>
        </w:rPr>
        <w:t>specific</w:t>
      </w:r>
      <w:r w:rsidR="00917511" w:rsidRPr="00DE2077">
        <w:rPr>
          <w:rFonts w:ascii="Times New Roman" w:eastAsia="TimesNewRoman,Bold" w:hAnsi="Times New Roman" w:cs="Times New Roman"/>
          <w:lang w:val="en-GB"/>
        </w:rPr>
        <w:t xml:space="preserve"> meaning</w:t>
      </w:r>
      <w:r w:rsidR="00A1668A">
        <w:rPr>
          <w:rFonts w:ascii="Times New Roman" w:eastAsia="TimesNewRoman,Bold" w:hAnsi="Times New Roman" w:cs="Times New Roman"/>
          <w:lang w:val="en-GB"/>
        </w:rPr>
        <w:t xml:space="preserve"> and effect</w:t>
      </w:r>
      <w:r w:rsidR="00A57D76" w:rsidRPr="00DE2077">
        <w:rPr>
          <w:rFonts w:ascii="Times New Roman" w:eastAsia="TimesNewRoman,Bold" w:hAnsi="Times New Roman" w:cs="Times New Roman"/>
          <w:lang w:val="en-GB"/>
        </w:rPr>
        <w:t>, why all these choices are made etc. by taking advantage of the opportunities of discourse analysis</w:t>
      </w:r>
      <w:r w:rsidR="00A1668A">
        <w:rPr>
          <w:rFonts w:ascii="Times New Roman" w:eastAsia="TimesNewRoman,Bold" w:hAnsi="Times New Roman" w:cs="Times New Roman"/>
          <w:lang w:val="en-GB"/>
        </w:rPr>
        <w:t xml:space="preserve"> method</w:t>
      </w:r>
      <w:r w:rsidR="00A57D76" w:rsidRPr="00DE2077">
        <w:rPr>
          <w:rFonts w:ascii="Times New Roman" w:eastAsia="TimesNewRoman,Bold" w:hAnsi="Times New Roman" w:cs="Times New Roman"/>
          <w:lang w:val="en-GB"/>
        </w:rPr>
        <w:t>.</w:t>
      </w:r>
      <w:proofErr w:type="gramEnd"/>
      <w:r w:rsidR="00A57D76" w:rsidRPr="00DE2077">
        <w:rPr>
          <w:rFonts w:ascii="Times New Roman" w:eastAsia="TimesNewRoman,Bold" w:hAnsi="Times New Roman" w:cs="Times New Roman"/>
          <w:lang w:val="en-GB"/>
        </w:rPr>
        <w:t xml:space="preserve"> In addition, they also expressed positive opinions on discourse analysis method to </w:t>
      </w:r>
      <w:proofErr w:type="gramStart"/>
      <w:r w:rsidR="00A57D76" w:rsidRPr="00DE2077">
        <w:rPr>
          <w:rFonts w:ascii="Times New Roman" w:eastAsia="TimesNewRoman,Bold" w:hAnsi="Times New Roman" w:cs="Times New Roman"/>
          <w:lang w:val="en-GB"/>
        </w:rPr>
        <w:t>be used</w:t>
      </w:r>
      <w:proofErr w:type="gramEnd"/>
      <w:r w:rsidR="00A57D76" w:rsidRPr="00DE2077">
        <w:rPr>
          <w:rFonts w:ascii="Times New Roman" w:eastAsia="TimesNewRoman,Bold" w:hAnsi="Times New Roman" w:cs="Times New Roman"/>
          <w:lang w:val="en-GB"/>
        </w:rPr>
        <w:t xml:space="preserve"> in Turkish </w:t>
      </w:r>
      <w:r w:rsidR="00A1668A">
        <w:rPr>
          <w:rFonts w:ascii="Times New Roman" w:eastAsia="TimesNewRoman,Bold" w:hAnsi="Times New Roman" w:cs="Times New Roman"/>
          <w:lang w:val="en-GB"/>
        </w:rPr>
        <w:t>course</w:t>
      </w:r>
      <w:r w:rsidR="00A57D76" w:rsidRPr="00DE2077">
        <w:rPr>
          <w:rFonts w:ascii="Times New Roman" w:eastAsia="TimesNewRoman,Bold" w:hAnsi="Times New Roman" w:cs="Times New Roman"/>
          <w:lang w:val="en-GB"/>
        </w:rPr>
        <w:t>s and that the method contributed to the development of skills such as comprehension and writing.</w:t>
      </w:r>
      <w:r w:rsidR="00FC38C1" w:rsidRPr="00DE2077">
        <w:rPr>
          <w:rFonts w:ascii="Times New Roman" w:eastAsia="TimesNewRoman,Bold" w:hAnsi="Times New Roman" w:cs="Times New Roman"/>
          <w:lang w:val="en-GB"/>
        </w:rPr>
        <w:t xml:space="preserve"> Additionally, </w:t>
      </w:r>
      <w:r w:rsidR="005451B6" w:rsidRPr="00DE2077">
        <w:rPr>
          <w:rFonts w:ascii="Times New Roman" w:eastAsia="TimesNewRoman,Bold" w:hAnsi="Times New Roman" w:cs="Times New Roman"/>
          <w:lang w:val="en-GB"/>
        </w:rPr>
        <w:t>i</w:t>
      </w:r>
      <w:r w:rsidR="00FC38C1" w:rsidRPr="00DE2077">
        <w:rPr>
          <w:rFonts w:ascii="Times New Roman" w:eastAsia="TimesNewRoman,Bold" w:hAnsi="Times New Roman" w:cs="Times New Roman"/>
          <w:lang w:val="en-GB"/>
        </w:rPr>
        <w:t xml:space="preserve">t </w:t>
      </w:r>
      <w:proofErr w:type="gramStart"/>
      <w:r w:rsidR="00FC38C1" w:rsidRPr="00DE2077">
        <w:rPr>
          <w:rFonts w:ascii="Times New Roman" w:eastAsia="TimesNewRoman,Bold" w:hAnsi="Times New Roman" w:cs="Times New Roman"/>
          <w:lang w:val="en-GB"/>
        </w:rPr>
        <w:t>has been understood</w:t>
      </w:r>
      <w:proofErr w:type="gramEnd"/>
      <w:r w:rsidR="00FC38C1" w:rsidRPr="00DE2077">
        <w:rPr>
          <w:rFonts w:ascii="Times New Roman" w:eastAsia="TimesNewRoman,Bold" w:hAnsi="Times New Roman" w:cs="Times New Roman"/>
          <w:lang w:val="en-GB"/>
        </w:rPr>
        <w:t xml:space="preserve"> by the students that there is a strong relationship between social structure and language structures and </w:t>
      </w:r>
      <w:r w:rsidR="00A1668A" w:rsidRPr="00DE2077">
        <w:rPr>
          <w:rFonts w:ascii="Times New Roman" w:eastAsia="TimesNewRoman,Bold" w:hAnsi="Times New Roman" w:cs="Times New Roman"/>
          <w:lang w:val="en-GB"/>
        </w:rPr>
        <w:t>forms;</w:t>
      </w:r>
      <w:r w:rsidR="00FC38C1" w:rsidRPr="00DE2077">
        <w:rPr>
          <w:rFonts w:ascii="Times New Roman" w:eastAsia="TimesNewRoman,Bold" w:hAnsi="Times New Roman" w:cs="Times New Roman"/>
          <w:lang w:val="en-GB"/>
        </w:rPr>
        <w:t xml:space="preserve"> especially they recognized that many of the social actions are carried out using language and this situation can be observed in various methods and types of writings.</w:t>
      </w:r>
    </w:p>
    <w:p w14:paraId="218A6BF4" w14:textId="6E17EA22" w:rsidR="00133A80" w:rsidRPr="00DE2077" w:rsidRDefault="00BB3A3F" w:rsidP="00E775B1">
      <w:pPr>
        <w:spacing w:line="480" w:lineRule="auto"/>
        <w:jc w:val="both"/>
        <w:rPr>
          <w:rFonts w:ascii="Times New Roman" w:eastAsia="TimesNewRoman,Bold" w:hAnsi="Times New Roman" w:cs="Times New Roman"/>
          <w:lang w:val="en-GB"/>
        </w:rPr>
      </w:pPr>
      <w:r w:rsidRPr="00DE2077">
        <w:rPr>
          <w:rFonts w:ascii="Times New Roman" w:eastAsia="TimesNewRoman,Bold" w:hAnsi="Times New Roman" w:cs="Times New Roman"/>
          <w:lang w:val="en-GB"/>
        </w:rPr>
        <w:tab/>
      </w:r>
      <w:r w:rsidR="0036796B" w:rsidRPr="00DE2077">
        <w:rPr>
          <w:rFonts w:ascii="Times New Roman" w:eastAsia="TimesNewRoman,Bold" w:hAnsi="Times New Roman" w:cs="Times New Roman"/>
          <w:lang w:val="en-GB"/>
        </w:rPr>
        <w:t>There is a crucial</w:t>
      </w:r>
      <w:r w:rsidR="00133A80" w:rsidRPr="00DE2077">
        <w:rPr>
          <w:rFonts w:ascii="Times New Roman" w:eastAsia="TimesNewRoman,Bold" w:hAnsi="Times New Roman" w:cs="Times New Roman"/>
          <w:lang w:val="en-GB"/>
        </w:rPr>
        <w:t xml:space="preserve"> relationship between writing and thinking</w:t>
      </w:r>
      <w:r w:rsidR="0036796B" w:rsidRPr="00DE2077">
        <w:rPr>
          <w:rFonts w:ascii="Times New Roman" w:eastAsia="TimesNewRoman,Bold" w:hAnsi="Times New Roman" w:cs="Times New Roman"/>
          <w:lang w:val="en-GB"/>
        </w:rPr>
        <w:t>. W</w:t>
      </w:r>
      <w:r w:rsidR="00133A80" w:rsidRPr="00DE2077">
        <w:rPr>
          <w:rFonts w:ascii="Times New Roman" w:eastAsia="TimesNewRoman,Bold" w:hAnsi="Times New Roman" w:cs="Times New Roman"/>
          <w:lang w:val="en-GB"/>
        </w:rPr>
        <w:t xml:space="preserve">riting is one of the ways </w:t>
      </w:r>
      <w:r w:rsidR="00F3389B" w:rsidRPr="00DE2077">
        <w:rPr>
          <w:rFonts w:ascii="Times New Roman" w:eastAsia="TimesNewRoman,Bold" w:hAnsi="Times New Roman" w:cs="Times New Roman"/>
          <w:lang w:val="en-GB"/>
        </w:rPr>
        <w:t xml:space="preserve">through </w:t>
      </w:r>
      <w:r w:rsidR="00133A80" w:rsidRPr="00DE2077">
        <w:rPr>
          <w:rFonts w:ascii="Times New Roman" w:eastAsia="TimesNewRoman,Bold" w:hAnsi="Times New Roman" w:cs="Times New Roman"/>
          <w:lang w:val="en-GB"/>
        </w:rPr>
        <w:t xml:space="preserve">which our thoughts can be seen, improved, restricted and changed; and on the other </w:t>
      </w:r>
      <w:proofErr w:type="gramStart"/>
      <w:r w:rsidR="00133A80" w:rsidRPr="00DE2077">
        <w:rPr>
          <w:rFonts w:ascii="Times New Roman" w:eastAsia="TimesNewRoman,Bold" w:hAnsi="Times New Roman" w:cs="Times New Roman"/>
          <w:lang w:val="en-GB"/>
        </w:rPr>
        <w:t>hand</w:t>
      </w:r>
      <w:proofErr w:type="gramEnd"/>
      <w:r w:rsidR="00133A80" w:rsidRPr="00DE2077">
        <w:rPr>
          <w:rFonts w:ascii="Times New Roman" w:eastAsia="TimesNewRoman,Bold" w:hAnsi="Times New Roman" w:cs="Times New Roman"/>
          <w:lang w:val="en-GB"/>
        </w:rPr>
        <w:t xml:space="preserve"> it allows some ideas to be excluded. The writing is </w:t>
      </w:r>
      <w:r w:rsidR="00F9239A" w:rsidRPr="00DE2077">
        <w:rPr>
          <w:rFonts w:ascii="Times New Roman" w:eastAsia="TimesNewRoman,Bold" w:hAnsi="Times New Roman" w:cs="Times New Roman"/>
          <w:lang w:val="en-GB"/>
        </w:rPr>
        <w:t>a production processes</w:t>
      </w:r>
      <w:r w:rsidR="0036796B" w:rsidRPr="00DE2077">
        <w:rPr>
          <w:rFonts w:ascii="Times New Roman" w:eastAsia="TimesNewRoman,Bold" w:hAnsi="Times New Roman" w:cs="Times New Roman"/>
          <w:lang w:val="en-GB"/>
        </w:rPr>
        <w:t xml:space="preserve"> itself </w:t>
      </w:r>
      <w:proofErr w:type="gramStart"/>
      <w:r w:rsidR="0036796B" w:rsidRPr="00DE2077">
        <w:rPr>
          <w:rFonts w:ascii="Times New Roman" w:eastAsia="TimesNewRoman,Bold" w:hAnsi="Times New Roman" w:cs="Times New Roman"/>
          <w:lang w:val="en-GB"/>
        </w:rPr>
        <w:t xml:space="preserve">and </w:t>
      </w:r>
      <w:r w:rsidR="00F9239A">
        <w:rPr>
          <w:rFonts w:ascii="Times New Roman" w:eastAsia="TimesNewRoman,Bold" w:hAnsi="Times New Roman" w:cs="Times New Roman"/>
          <w:lang w:val="en-GB"/>
        </w:rPr>
        <w:t>also</w:t>
      </w:r>
      <w:proofErr w:type="gramEnd"/>
      <w:r w:rsidR="00F9239A">
        <w:rPr>
          <w:rFonts w:ascii="Times New Roman" w:eastAsia="TimesNewRoman,Bold" w:hAnsi="Times New Roman" w:cs="Times New Roman"/>
          <w:lang w:val="en-GB"/>
        </w:rPr>
        <w:t xml:space="preserve"> </w:t>
      </w:r>
      <w:r w:rsidR="0036796B" w:rsidRPr="00DE2077">
        <w:rPr>
          <w:rFonts w:ascii="Times New Roman" w:eastAsia="TimesNewRoman,Bold" w:hAnsi="Times New Roman" w:cs="Times New Roman"/>
          <w:lang w:val="en-GB"/>
        </w:rPr>
        <w:t xml:space="preserve">the </w:t>
      </w:r>
      <w:r w:rsidR="0098088D" w:rsidRPr="00DE2077">
        <w:rPr>
          <w:rFonts w:ascii="Times New Roman" w:eastAsia="TimesNewRoman,Bold" w:hAnsi="Times New Roman" w:cs="Times New Roman"/>
          <w:lang w:val="en-GB"/>
        </w:rPr>
        <w:t>output.</w:t>
      </w:r>
      <w:r w:rsidR="00133A80" w:rsidRPr="00DE2077">
        <w:rPr>
          <w:rFonts w:ascii="Times New Roman" w:eastAsia="TimesNewRoman,Bold" w:hAnsi="Times New Roman" w:cs="Times New Roman"/>
          <w:lang w:val="en-GB"/>
        </w:rPr>
        <w:t xml:space="preserve"> This process of production begins with the decision to transfer the meaning </w:t>
      </w:r>
      <w:r w:rsidR="0036796B" w:rsidRPr="00DE2077">
        <w:rPr>
          <w:rFonts w:ascii="Times New Roman" w:eastAsia="TimesNewRoman,Bold" w:hAnsi="Times New Roman" w:cs="Times New Roman"/>
          <w:lang w:val="en-GB"/>
        </w:rPr>
        <w:t xml:space="preserve">and thoughts </w:t>
      </w:r>
      <w:r w:rsidR="00133A80" w:rsidRPr="00DE2077">
        <w:rPr>
          <w:rFonts w:ascii="Times New Roman" w:eastAsia="TimesNewRoman,Bold" w:hAnsi="Times New Roman" w:cs="Times New Roman"/>
          <w:lang w:val="en-GB"/>
        </w:rPr>
        <w:t xml:space="preserve">and the determination and selection of linguistic </w:t>
      </w:r>
      <w:r w:rsidR="0036796B" w:rsidRPr="00DE2077">
        <w:rPr>
          <w:rFonts w:ascii="Times New Roman" w:eastAsia="TimesNewRoman,Bold" w:hAnsi="Times New Roman" w:cs="Times New Roman"/>
          <w:lang w:val="en-GB"/>
        </w:rPr>
        <w:t>methods, ways or strategies</w:t>
      </w:r>
      <w:r w:rsidR="00133A80" w:rsidRPr="00DE2077">
        <w:rPr>
          <w:rFonts w:ascii="Times New Roman" w:eastAsia="TimesNewRoman,Bold" w:hAnsi="Times New Roman" w:cs="Times New Roman"/>
          <w:lang w:val="en-GB"/>
        </w:rPr>
        <w:t xml:space="preserve"> </w:t>
      </w:r>
      <w:r w:rsidR="0036796B" w:rsidRPr="00DE2077">
        <w:rPr>
          <w:rFonts w:ascii="Times New Roman" w:eastAsia="TimesNewRoman,Bold" w:hAnsi="Times New Roman" w:cs="Times New Roman"/>
          <w:lang w:val="en-GB"/>
        </w:rPr>
        <w:t>to convey the meaning intended. This process results</w:t>
      </w:r>
      <w:r w:rsidR="00133A80" w:rsidRPr="00DE2077">
        <w:rPr>
          <w:rFonts w:ascii="Times New Roman" w:eastAsia="TimesNewRoman,Bold" w:hAnsi="Times New Roman" w:cs="Times New Roman"/>
          <w:lang w:val="en-GB"/>
        </w:rPr>
        <w:t xml:space="preserve"> in </w:t>
      </w:r>
      <w:r w:rsidR="00EB3B41" w:rsidRPr="00DE2077">
        <w:rPr>
          <w:rFonts w:ascii="Times New Roman" w:eastAsia="TimesNewRoman,Bold" w:hAnsi="Times New Roman" w:cs="Times New Roman"/>
          <w:lang w:val="en-GB"/>
        </w:rPr>
        <w:t xml:space="preserve">the </w:t>
      </w:r>
      <w:r w:rsidR="00133A80" w:rsidRPr="00DE2077">
        <w:rPr>
          <w:rFonts w:ascii="Times New Roman" w:eastAsia="TimesNewRoman,Bold" w:hAnsi="Times New Roman" w:cs="Times New Roman"/>
          <w:lang w:val="en-GB"/>
        </w:rPr>
        <w:t xml:space="preserve">coding </w:t>
      </w:r>
      <w:r w:rsidR="0036796B" w:rsidRPr="00DE2077">
        <w:rPr>
          <w:rFonts w:ascii="Times New Roman" w:eastAsia="TimesNewRoman,Bold" w:hAnsi="Times New Roman" w:cs="Times New Roman"/>
          <w:lang w:val="en-GB"/>
        </w:rPr>
        <w:t xml:space="preserve">of those choices </w:t>
      </w:r>
      <w:r w:rsidR="00133A80" w:rsidRPr="00DE2077">
        <w:rPr>
          <w:rFonts w:ascii="Times New Roman" w:eastAsia="TimesNewRoman,Bold" w:hAnsi="Times New Roman" w:cs="Times New Roman"/>
          <w:lang w:val="en-GB"/>
        </w:rPr>
        <w:t>within the possibilities</w:t>
      </w:r>
      <w:r w:rsidR="0036796B" w:rsidRPr="00DE2077">
        <w:rPr>
          <w:rFonts w:ascii="Times New Roman" w:eastAsia="TimesNewRoman,Bold" w:hAnsi="Times New Roman" w:cs="Times New Roman"/>
          <w:lang w:val="en-GB"/>
        </w:rPr>
        <w:t xml:space="preserve"> and opportunities</w:t>
      </w:r>
      <w:r w:rsidR="00133A80" w:rsidRPr="00DE2077">
        <w:rPr>
          <w:rFonts w:ascii="Times New Roman" w:eastAsia="TimesNewRoman,Bold" w:hAnsi="Times New Roman" w:cs="Times New Roman"/>
          <w:lang w:val="en-GB"/>
        </w:rPr>
        <w:t xml:space="preserve"> of the language used. Discourse analysis is an important method in both the formation</w:t>
      </w:r>
      <w:r w:rsidR="0036796B" w:rsidRPr="00DE2077">
        <w:rPr>
          <w:rFonts w:ascii="Times New Roman" w:eastAsia="TimesNewRoman,Bold" w:hAnsi="Times New Roman" w:cs="Times New Roman"/>
          <w:lang w:val="en-GB"/>
        </w:rPr>
        <w:t xml:space="preserve"> and rearrangement </w:t>
      </w:r>
      <w:r w:rsidR="00133A80" w:rsidRPr="00DE2077">
        <w:rPr>
          <w:rFonts w:ascii="Times New Roman" w:eastAsia="TimesNewRoman,Bold" w:hAnsi="Times New Roman" w:cs="Times New Roman"/>
          <w:lang w:val="en-GB"/>
        </w:rPr>
        <w:t>of ideas</w:t>
      </w:r>
      <w:r w:rsidR="0036796B" w:rsidRPr="00DE2077">
        <w:rPr>
          <w:rFonts w:ascii="Times New Roman" w:eastAsia="TimesNewRoman,Bold" w:hAnsi="Times New Roman" w:cs="Times New Roman"/>
          <w:lang w:val="en-GB"/>
        </w:rPr>
        <w:t xml:space="preserve"> and meaning</w:t>
      </w:r>
      <w:r w:rsidR="00133A80" w:rsidRPr="00DE2077">
        <w:rPr>
          <w:rFonts w:ascii="Times New Roman" w:eastAsia="TimesNewRoman,Bold" w:hAnsi="Times New Roman" w:cs="Times New Roman"/>
          <w:lang w:val="en-GB"/>
        </w:rPr>
        <w:t xml:space="preserve"> and</w:t>
      </w:r>
      <w:r w:rsidR="0036796B" w:rsidRPr="00DE2077">
        <w:rPr>
          <w:rFonts w:ascii="Times New Roman" w:eastAsia="TimesNewRoman,Bold" w:hAnsi="Times New Roman" w:cs="Times New Roman"/>
          <w:lang w:val="en-GB"/>
        </w:rPr>
        <w:t xml:space="preserve"> in</w:t>
      </w:r>
      <w:r w:rsidR="00133A80" w:rsidRPr="00DE2077">
        <w:rPr>
          <w:rFonts w:ascii="Times New Roman" w:eastAsia="TimesNewRoman,Bold" w:hAnsi="Times New Roman" w:cs="Times New Roman"/>
          <w:lang w:val="en-GB"/>
        </w:rPr>
        <w:t xml:space="preserve"> the process of oral or written </w:t>
      </w:r>
      <w:r w:rsidR="0036796B" w:rsidRPr="00DE2077">
        <w:rPr>
          <w:rFonts w:ascii="Times New Roman" w:eastAsia="TimesNewRoman,Bold" w:hAnsi="Times New Roman" w:cs="Times New Roman"/>
          <w:lang w:val="en-GB"/>
        </w:rPr>
        <w:t xml:space="preserve">communication to </w:t>
      </w:r>
      <w:r w:rsidR="00EB3B41" w:rsidRPr="00DE2077">
        <w:rPr>
          <w:rFonts w:ascii="Times New Roman" w:eastAsia="TimesNewRoman,Bold" w:hAnsi="Times New Roman" w:cs="Times New Roman"/>
          <w:lang w:val="en-GB"/>
        </w:rPr>
        <w:t xml:space="preserve">the </w:t>
      </w:r>
      <w:r w:rsidR="0036796B" w:rsidRPr="00DE2077">
        <w:rPr>
          <w:rFonts w:ascii="Times New Roman" w:eastAsia="TimesNewRoman,Bold" w:hAnsi="Times New Roman" w:cs="Times New Roman"/>
          <w:lang w:val="en-GB"/>
        </w:rPr>
        <w:t>target group.</w:t>
      </w:r>
      <w:r w:rsidR="00133A80" w:rsidRPr="00DE2077">
        <w:rPr>
          <w:rFonts w:ascii="Times New Roman" w:eastAsia="TimesNewRoman,Bold" w:hAnsi="Times New Roman" w:cs="Times New Roman"/>
          <w:lang w:val="en-GB"/>
        </w:rPr>
        <w:t xml:space="preserve"> To construct a text </w:t>
      </w:r>
      <w:r w:rsidR="0036796B" w:rsidRPr="00DE2077">
        <w:rPr>
          <w:rFonts w:ascii="Times New Roman" w:eastAsia="TimesNewRoman,Bold" w:hAnsi="Times New Roman" w:cs="Times New Roman"/>
          <w:lang w:val="en-GB"/>
        </w:rPr>
        <w:t xml:space="preserve">by </w:t>
      </w:r>
      <w:r w:rsidR="00133A80" w:rsidRPr="00DE2077">
        <w:rPr>
          <w:rFonts w:ascii="Times New Roman" w:eastAsia="TimesNewRoman,Bold" w:hAnsi="Times New Roman" w:cs="Times New Roman"/>
          <w:lang w:val="en-GB"/>
        </w:rPr>
        <w:t xml:space="preserve">discourse </w:t>
      </w:r>
      <w:r w:rsidR="0036796B" w:rsidRPr="00DE2077">
        <w:rPr>
          <w:rFonts w:ascii="Times New Roman" w:eastAsia="TimesNewRoman,Bold" w:hAnsi="Times New Roman" w:cs="Times New Roman"/>
          <w:lang w:val="en-GB"/>
        </w:rPr>
        <w:t xml:space="preserve">analysis method </w:t>
      </w:r>
      <w:r w:rsidR="00133A80" w:rsidRPr="00DE2077">
        <w:rPr>
          <w:rFonts w:ascii="Times New Roman" w:eastAsia="TimesNewRoman,Bold" w:hAnsi="Times New Roman" w:cs="Times New Roman"/>
          <w:lang w:val="en-GB"/>
        </w:rPr>
        <w:t xml:space="preserve">is not only the analysis </w:t>
      </w:r>
      <w:r w:rsidR="0098088D" w:rsidRPr="00DE2077">
        <w:rPr>
          <w:rFonts w:ascii="Times New Roman" w:eastAsia="TimesNewRoman,Bold" w:hAnsi="Times New Roman" w:cs="Times New Roman"/>
          <w:lang w:val="en-GB"/>
        </w:rPr>
        <w:t xml:space="preserve">and synthesis </w:t>
      </w:r>
      <w:r w:rsidR="00133A80" w:rsidRPr="00DE2077">
        <w:rPr>
          <w:rFonts w:ascii="Times New Roman" w:eastAsia="TimesNewRoman,Bold" w:hAnsi="Times New Roman" w:cs="Times New Roman"/>
          <w:lang w:val="en-GB"/>
        </w:rPr>
        <w:t xml:space="preserve">of linguistic structures; at the same time, the </w:t>
      </w:r>
      <w:r w:rsidR="0036796B" w:rsidRPr="00DE2077">
        <w:rPr>
          <w:rFonts w:ascii="Times New Roman" w:eastAsia="TimesNewRoman,Bold" w:hAnsi="Times New Roman" w:cs="Times New Roman"/>
          <w:lang w:val="en-GB"/>
        </w:rPr>
        <w:t>cognitive dimensions of them</w:t>
      </w:r>
      <w:r w:rsidR="00133A80" w:rsidRPr="00DE2077">
        <w:rPr>
          <w:rFonts w:ascii="Times New Roman" w:eastAsia="TimesNewRoman,Bold" w:hAnsi="Times New Roman" w:cs="Times New Roman"/>
          <w:lang w:val="en-GB"/>
        </w:rPr>
        <w:t xml:space="preserve"> </w:t>
      </w:r>
      <w:proofErr w:type="gramStart"/>
      <w:r w:rsidR="00133A80" w:rsidRPr="00DE2077">
        <w:rPr>
          <w:rFonts w:ascii="Times New Roman" w:eastAsia="TimesNewRoman,Bold" w:hAnsi="Times New Roman" w:cs="Times New Roman"/>
          <w:lang w:val="en-GB"/>
        </w:rPr>
        <w:t>are also revealed</w:t>
      </w:r>
      <w:proofErr w:type="gramEnd"/>
      <w:r w:rsidR="00133A80" w:rsidRPr="00DE2077">
        <w:rPr>
          <w:rFonts w:ascii="Times New Roman" w:eastAsia="TimesNewRoman,Bold" w:hAnsi="Times New Roman" w:cs="Times New Roman"/>
          <w:lang w:val="en-GB"/>
        </w:rPr>
        <w:t xml:space="preserve">. This was reflected on the texts written by the students </w:t>
      </w:r>
      <w:r w:rsidR="00133A80" w:rsidRPr="00DE2077">
        <w:rPr>
          <w:rFonts w:ascii="Times New Roman" w:eastAsia="TimesNewRoman,Bold" w:hAnsi="Times New Roman" w:cs="Times New Roman"/>
          <w:lang w:val="en-GB"/>
        </w:rPr>
        <w:lastRenderedPageBreak/>
        <w:t>and this dimension influenced the writing skills</w:t>
      </w:r>
      <w:r w:rsidR="0036796B" w:rsidRPr="00DE2077">
        <w:rPr>
          <w:rFonts w:ascii="Times New Roman" w:eastAsia="TimesNewRoman,Bold" w:hAnsi="Times New Roman" w:cs="Times New Roman"/>
          <w:lang w:val="en-GB"/>
        </w:rPr>
        <w:t xml:space="preserve"> of them</w:t>
      </w:r>
      <w:r w:rsidR="00133A80" w:rsidRPr="00DE2077">
        <w:rPr>
          <w:rFonts w:ascii="Times New Roman" w:eastAsia="TimesNewRoman,Bold" w:hAnsi="Times New Roman" w:cs="Times New Roman"/>
          <w:lang w:val="en-GB"/>
        </w:rPr>
        <w:t xml:space="preserve"> and the students</w:t>
      </w:r>
      <w:r w:rsidR="0036796B" w:rsidRPr="00DE2077">
        <w:rPr>
          <w:rFonts w:ascii="Times New Roman" w:eastAsia="TimesNewRoman,Bold" w:hAnsi="Times New Roman" w:cs="Times New Roman"/>
          <w:lang w:val="en-GB"/>
        </w:rPr>
        <w:t>’ ability to choose</w:t>
      </w:r>
      <w:r w:rsidR="00133A80" w:rsidRPr="00DE2077">
        <w:rPr>
          <w:rFonts w:ascii="Times New Roman" w:eastAsia="TimesNewRoman,Bold" w:hAnsi="Times New Roman" w:cs="Times New Roman"/>
          <w:lang w:val="en-GB"/>
        </w:rPr>
        <w:t xml:space="preserve"> </w:t>
      </w:r>
      <w:r w:rsidR="0036796B" w:rsidRPr="00DE2077">
        <w:rPr>
          <w:rFonts w:ascii="Times New Roman" w:eastAsia="TimesNewRoman,Bold" w:hAnsi="Times New Roman" w:cs="Times New Roman"/>
          <w:lang w:val="en-GB"/>
        </w:rPr>
        <w:t>appropriate codes to express their thoughts</w:t>
      </w:r>
      <w:r w:rsidR="00133A80" w:rsidRPr="00DE2077">
        <w:rPr>
          <w:rFonts w:ascii="Times New Roman" w:eastAsia="TimesNewRoman,Bold" w:hAnsi="Times New Roman" w:cs="Times New Roman"/>
          <w:lang w:val="en-GB"/>
        </w:rPr>
        <w:t xml:space="preserve"> </w:t>
      </w:r>
      <w:r w:rsidR="0036796B" w:rsidRPr="00DE2077">
        <w:rPr>
          <w:rFonts w:ascii="Times New Roman" w:eastAsia="TimesNewRoman,Bold" w:hAnsi="Times New Roman" w:cs="Times New Roman"/>
          <w:lang w:val="en-GB"/>
        </w:rPr>
        <w:t xml:space="preserve">in the writing process </w:t>
      </w:r>
      <w:proofErr w:type="gramStart"/>
      <w:r w:rsidR="00133A80" w:rsidRPr="00DE2077">
        <w:rPr>
          <w:rFonts w:ascii="Times New Roman" w:eastAsia="TimesNewRoman,Bold" w:hAnsi="Times New Roman" w:cs="Times New Roman"/>
          <w:lang w:val="en-GB"/>
        </w:rPr>
        <w:t xml:space="preserve">has </w:t>
      </w:r>
      <w:r w:rsidR="0036796B" w:rsidRPr="00DE2077">
        <w:rPr>
          <w:rFonts w:ascii="Times New Roman" w:eastAsia="TimesNewRoman,Bold" w:hAnsi="Times New Roman" w:cs="Times New Roman"/>
          <w:lang w:val="en-GB"/>
        </w:rPr>
        <w:t>also</w:t>
      </w:r>
      <w:proofErr w:type="gramEnd"/>
      <w:r w:rsidR="0036796B" w:rsidRPr="00DE2077">
        <w:rPr>
          <w:rFonts w:ascii="Times New Roman" w:eastAsia="TimesNewRoman,Bold" w:hAnsi="Times New Roman" w:cs="Times New Roman"/>
          <w:lang w:val="en-GB"/>
        </w:rPr>
        <w:t xml:space="preserve"> </w:t>
      </w:r>
      <w:r w:rsidR="00133A80" w:rsidRPr="00DE2077">
        <w:rPr>
          <w:rFonts w:ascii="Times New Roman" w:eastAsia="TimesNewRoman,Bold" w:hAnsi="Times New Roman" w:cs="Times New Roman"/>
          <w:lang w:val="en-GB"/>
        </w:rPr>
        <w:t>improved.</w:t>
      </w:r>
    </w:p>
    <w:p w14:paraId="5E96CCB5" w14:textId="77777777" w:rsidR="00CF3540" w:rsidRPr="00DE2077" w:rsidRDefault="00CF3540" w:rsidP="00245CC5">
      <w:pPr>
        <w:spacing w:line="480" w:lineRule="auto"/>
        <w:jc w:val="both"/>
        <w:rPr>
          <w:rFonts w:ascii="Times New Roman" w:hAnsi="Times New Roman" w:cs="Times New Roman"/>
          <w:b/>
          <w:lang w:val="en-GB"/>
        </w:rPr>
      </w:pPr>
      <w:r w:rsidRPr="00DE2077">
        <w:rPr>
          <w:rFonts w:ascii="Times New Roman" w:hAnsi="Times New Roman" w:cs="Times New Roman"/>
          <w:b/>
          <w:lang w:val="en-GB"/>
        </w:rPr>
        <w:t>Conclusion</w:t>
      </w:r>
      <w:r w:rsidR="00E775B1" w:rsidRPr="00DE2077">
        <w:rPr>
          <w:rFonts w:ascii="Times New Roman" w:hAnsi="Times New Roman" w:cs="Times New Roman"/>
          <w:b/>
          <w:lang w:val="en-GB"/>
        </w:rPr>
        <w:t xml:space="preserve"> and Recommendations</w:t>
      </w:r>
    </w:p>
    <w:p w14:paraId="283BE144" w14:textId="2E663F58" w:rsidR="00B843E2" w:rsidRPr="00DE2077" w:rsidRDefault="00CF3540" w:rsidP="00245CC5">
      <w:pPr>
        <w:spacing w:line="480" w:lineRule="auto"/>
        <w:jc w:val="both"/>
        <w:rPr>
          <w:rFonts w:ascii="Times New Roman" w:eastAsia="TimesNewRoman,Bold" w:hAnsi="Times New Roman" w:cs="Times New Roman"/>
          <w:lang w:val="en-GB" w:eastAsia="zh-CN"/>
        </w:rPr>
      </w:pPr>
      <w:r w:rsidRPr="00DE2077">
        <w:rPr>
          <w:rFonts w:ascii="Times New Roman" w:hAnsi="Times New Roman" w:cs="Times New Roman"/>
          <w:lang w:val="en-GB"/>
        </w:rPr>
        <w:tab/>
      </w:r>
      <w:r w:rsidR="00C27EC0" w:rsidRPr="00DE2077">
        <w:rPr>
          <w:rFonts w:ascii="Times New Roman" w:eastAsia="TimesNewRoman,Bold" w:hAnsi="Times New Roman" w:cs="Times New Roman"/>
          <w:lang w:val="en-GB" w:eastAsia="zh-CN"/>
        </w:rPr>
        <w:t xml:space="preserve">Discourse analysis can be used to </w:t>
      </w:r>
      <w:r w:rsidR="0074663C" w:rsidRPr="00DE2077">
        <w:rPr>
          <w:rFonts w:ascii="Times New Roman" w:eastAsia="TimesNewRoman,Bold" w:hAnsi="Times New Roman" w:cs="Times New Roman"/>
          <w:lang w:val="en-GB" w:eastAsia="zh-CN"/>
        </w:rPr>
        <w:t xml:space="preserve">teach that texts differ in </w:t>
      </w:r>
      <w:proofErr w:type="gramStart"/>
      <w:r w:rsidR="0074663C" w:rsidRPr="00DE2077">
        <w:rPr>
          <w:rFonts w:ascii="Times New Roman" w:eastAsia="TimesNewRoman,Bold" w:hAnsi="Times New Roman" w:cs="Times New Roman"/>
          <w:lang w:val="en-GB" w:eastAsia="zh-CN"/>
        </w:rPr>
        <w:t xml:space="preserve">kind/type </w:t>
      </w:r>
      <w:r w:rsidR="00C27EC0" w:rsidRPr="00DE2077">
        <w:rPr>
          <w:rFonts w:ascii="Times New Roman" w:eastAsia="TimesNewRoman,Bold" w:hAnsi="Times New Roman" w:cs="Times New Roman"/>
          <w:lang w:val="en-GB" w:eastAsia="zh-CN"/>
        </w:rPr>
        <w:t>and that each text h</w:t>
      </w:r>
      <w:r w:rsidR="0074663C" w:rsidRPr="00DE2077">
        <w:rPr>
          <w:rFonts w:ascii="Times New Roman" w:eastAsia="TimesNewRoman,Bold" w:hAnsi="Times New Roman" w:cs="Times New Roman"/>
          <w:lang w:val="en-GB" w:eastAsia="zh-CN"/>
        </w:rPr>
        <w:t>as its own unique architectural/structural and linguistic</w:t>
      </w:r>
      <w:r w:rsidR="00C27EC0" w:rsidRPr="00DE2077">
        <w:rPr>
          <w:rFonts w:ascii="Times New Roman" w:eastAsia="TimesNewRoman,Bold" w:hAnsi="Times New Roman" w:cs="Times New Roman"/>
          <w:lang w:val="en-GB" w:eastAsia="zh-CN"/>
        </w:rPr>
        <w:t xml:space="preserve"> features</w:t>
      </w:r>
      <w:proofErr w:type="gramEnd"/>
      <w:r w:rsidR="00C27EC0" w:rsidRPr="00DE2077">
        <w:rPr>
          <w:rFonts w:ascii="Times New Roman" w:eastAsia="TimesNewRoman,Bold" w:hAnsi="Times New Roman" w:cs="Times New Roman"/>
          <w:lang w:val="en-GB" w:eastAsia="zh-CN"/>
        </w:rPr>
        <w:t xml:space="preserve"> and that it is necessary to make choices accordingly.</w:t>
      </w:r>
      <w:r w:rsidR="00245CC5" w:rsidRPr="00DE2077">
        <w:rPr>
          <w:rFonts w:ascii="Times New Roman" w:eastAsia="TimesNewRoman,Bold" w:hAnsi="Times New Roman" w:cs="Times New Roman"/>
          <w:lang w:val="en-GB" w:eastAsia="zh-CN"/>
        </w:rPr>
        <w:t xml:space="preserve"> The </w:t>
      </w:r>
      <w:r w:rsidR="0074663C" w:rsidRPr="00DE2077">
        <w:rPr>
          <w:rFonts w:ascii="Times New Roman" w:eastAsia="TimesNewRoman,Bold" w:hAnsi="Times New Roman" w:cs="Times New Roman"/>
          <w:lang w:val="en-GB" w:eastAsia="zh-CN"/>
        </w:rPr>
        <w:t xml:space="preserve">method </w:t>
      </w:r>
      <w:r w:rsidR="005B7D27" w:rsidRPr="00DE2077">
        <w:rPr>
          <w:rFonts w:ascii="Times New Roman" w:eastAsia="TimesNewRoman,Bold" w:hAnsi="Times New Roman" w:cs="Times New Roman"/>
          <w:lang w:val="en-GB" w:eastAsia="zh-CN"/>
        </w:rPr>
        <w:t>offer</w:t>
      </w:r>
      <w:r w:rsidR="00245CC5" w:rsidRPr="00DE2077">
        <w:rPr>
          <w:rFonts w:ascii="Times New Roman" w:eastAsia="TimesNewRoman,Bold" w:hAnsi="Times New Roman" w:cs="Times New Roman"/>
          <w:lang w:val="en-GB" w:eastAsia="zh-CN"/>
        </w:rPr>
        <w:t xml:space="preserve">s </w:t>
      </w:r>
      <w:r w:rsidR="00EB3B41" w:rsidRPr="00DE2077">
        <w:rPr>
          <w:rFonts w:ascii="Times New Roman" w:eastAsia="TimesNewRoman,Bold" w:hAnsi="Times New Roman" w:cs="Times New Roman"/>
          <w:lang w:val="en-GB" w:eastAsia="zh-CN"/>
        </w:rPr>
        <w:t xml:space="preserve">the </w:t>
      </w:r>
      <w:r w:rsidR="00245CC5" w:rsidRPr="00DE2077">
        <w:rPr>
          <w:rFonts w:ascii="Times New Roman" w:eastAsia="TimesNewRoman,Bold" w:hAnsi="Times New Roman" w:cs="Times New Roman"/>
          <w:lang w:val="en-GB" w:eastAsia="zh-CN"/>
        </w:rPr>
        <w:t xml:space="preserve">wide range of perspectives and areas </w:t>
      </w:r>
      <w:r w:rsidR="005B7D27" w:rsidRPr="00DE2077">
        <w:rPr>
          <w:rFonts w:ascii="Times New Roman" w:eastAsia="TimesNewRoman,Bold" w:hAnsi="Times New Roman" w:cs="Times New Roman"/>
          <w:lang w:val="en-GB" w:eastAsia="zh-CN"/>
        </w:rPr>
        <w:t>as</w:t>
      </w:r>
      <w:r w:rsidR="00245CC5" w:rsidRPr="00DE2077">
        <w:rPr>
          <w:rFonts w:ascii="Times New Roman" w:eastAsia="TimesNewRoman,Bold" w:hAnsi="Times New Roman" w:cs="Times New Roman"/>
          <w:lang w:val="en-GB" w:eastAsia="zh-CN"/>
        </w:rPr>
        <w:t>;</w:t>
      </w:r>
      <w:r w:rsidR="005B7D27" w:rsidRPr="00DE2077">
        <w:rPr>
          <w:rFonts w:ascii="Times New Roman" w:eastAsia="TimesNewRoman,Bold" w:hAnsi="Times New Roman" w:cs="Times New Roman"/>
          <w:lang w:val="en-GB" w:eastAsia="zh-CN"/>
        </w:rPr>
        <w:t xml:space="preserve"> use of language, the meaning ascribed by discourse to sentence</w:t>
      </w:r>
      <w:r w:rsidR="000D43C9" w:rsidRPr="00DE2077">
        <w:rPr>
          <w:rFonts w:ascii="Times New Roman" w:eastAsia="TimesNewRoman,Bold" w:hAnsi="Times New Roman" w:cs="Times New Roman"/>
          <w:lang w:val="en-GB" w:eastAsia="zh-CN"/>
        </w:rPr>
        <w:t xml:space="preserve">s and their relationship with linguistics, grammatical structures and their usage. </w:t>
      </w:r>
      <w:r w:rsidR="00C27EC0" w:rsidRPr="00DE2077">
        <w:rPr>
          <w:rFonts w:ascii="Times New Roman" w:eastAsia="TimesNewRoman,Bold" w:hAnsi="Times New Roman" w:cs="Times New Roman"/>
          <w:lang w:val="en-GB" w:eastAsia="zh-CN"/>
        </w:rPr>
        <w:t>Particularly in process-based writing activities, it is possible</w:t>
      </w:r>
      <w:r w:rsidR="000D43C9" w:rsidRPr="00DE2077">
        <w:rPr>
          <w:rFonts w:ascii="Times New Roman" w:eastAsia="TimesNewRoman,Bold" w:hAnsi="Times New Roman" w:cs="Times New Roman"/>
          <w:lang w:val="en-GB" w:eastAsia="zh-CN"/>
        </w:rPr>
        <w:t xml:space="preserve"> to use these opportunities and possibilities in the processes such as determining the purpose, producing a text according to the target audience of the text,</w:t>
      </w:r>
      <w:r w:rsidR="00245CC5" w:rsidRPr="00DE2077">
        <w:rPr>
          <w:rFonts w:ascii="Times New Roman" w:eastAsia="TimesNewRoman,Bold" w:hAnsi="Times New Roman" w:cs="Times New Roman"/>
          <w:lang w:val="en-GB" w:eastAsia="zh-CN"/>
        </w:rPr>
        <w:t xml:space="preserve"> </w:t>
      </w:r>
      <w:r w:rsidR="000D43C9" w:rsidRPr="00DE2077">
        <w:rPr>
          <w:rFonts w:ascii="Times New Roman" w:eastAsia="TimesNewRoman,Bold" w:hAnsi="Times New Roman" w:cs="Times New Roman"/>
          <w:lang w:val="en-GB" w:eastAsia="zh-CN"/>
        </w:rPr>
        <w:t>dec</w:t>
      </w:r>
      <w:r w:rsidR="000657C2" w:rsidRPr="00DE2077">
        <w:rPr>
          <w:rFonts w:ascii="Times New Roman" w:eastAsia="TimesNewRoman,Bold" w:hAnsi="Times New Roman" w:cs="Times New Roman"/>
          <w:lang w:val="en-GB" w:eastAsia="zh-CN"/>
        </w:rPr>
        <w:t>iding what to do and</w:t>
      </w:r>
      <w:r w:rsidR="000D43C9" w:rsidRPr="00DE2077">
        <w:rPr>
          <w:rFonts w:ascii="Times New Roman" w:eastAsia="TimesNewRoman,Bold" w:hAnsi="Times New Roman" w:cs="Times New Roman"/>
          <w:lang w:val="en-GB" w:eastAsia="zh-CN"/>
        </w:rPr>
        <w:t xml:space="preserve"> forming the appropriate ideas</w:t>
      </w:r>
      <w:r w:rsidR="000657C2" w:rsidRPr="00DE2077">
        <w:rPr>
          <w:rFonts w:ascii="Times New Roman" w:eastAsia="TimesNewRoman,Bold" w:hAnsi="Times New Roman" w:cs="Times New Roman"/>
          <w:lang w:val="en-GB" w:eastAsia="zh-CN"/>
        </w:rPr>
        <w:t>.</w:t>
      </w:r>
    </w:p>
    <w:p w14:paraId="1C3DC00D" w14:textId="77777777" w:rsidR="00B843E2" w:rsidRPr="00DE2077" w:rsidRDefault="00B843E2" w:rsidP="00245CC5">
      <w:pPr>
        <w:spacing w:line="480" w:lineRule="auto"/>
        <w:jc w:val="both"/>
        <w:rPr>
          <w:rFonts w:ascii="Times New Roman" w:eastAsia="TimesNewRoman,Bold" w:hAnsi="Times New Roman" w:cs="Times New Roman"/>
          <w:lang w:val="en-GB" w:eastAsia="zh-CN"/>
        </w:rPr>
      </w:pPr>
    </w:p>
    <w:p w14:paraId="7507FD00" w14:textId="72246947" w:rsidR="00CD6990" w:rsidRPr="00EF7A12" w:rsidRDefault="00CD6990" w:rsidP="000B1D7D">
      <w:pPr>
        <w:spacing w:line="480" w:lineRule="auto"/>
        <w:jc w:val="both"/>
        <w:rPr>
          <w:rFonts w:ascii="Times New Roman" w:eastAsia="TimesNewRoman,Bold" w:hAnsi="Times New Roman" w:cs="Times New Roman"/>
          <w:lang w:val="tr-TR" w:eastAsia="zh-CN"/>
        </w:rPr>
      </w:pPr>
    </w:p>
    <w:sectPr w:rsidR="00CD6990" w:rsidRPr="00EF7A12" w:rsidSect="00561F37">
      <w:headerReference w:type="even" r:id="rId20"/>
      <w:headerReference w:type="default" r:id="rId21"/>
      <w:footerReference w:type="default" r:id="rId22"/>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BC861" w14:textId="77777777" w:rsidR="000231ED" w:rsidRDefault="000231ED" w:rsidP="005F5258">
      <w:r>
        <w:separator/>
      </w:r>
    </w:p>
  </w:endnote>
  <w:endnote w:type="continuationSeparator" w:id="0">
    <w:p w14:paraId="282A21BB" w14:textId="77777777" w:rsidR="000231ED" w:rsidRDefault="000231ED" w:rsidP="005F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5" w:usb1="08070000" w:usb2="00000010" w:usb3="00000000" w:csb0="00020010"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E3D2" w14:textId="77777777" w:rsidR="006937B6" w:rsidRDefault="006937B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811220"/>
      <w:docPartObj>
        <w:docPartGallery w:val="Page Numbers (Bottom of Page)"/>
        <w:docPartUnique/>
      </w:docPartObj>
    </w:sdtPr>
    <w:sdtEndPr>
      <w:rPr>
        <w:rFonts w:ascii="Times New Roman" w:hAnsi="Times New Roman" w:cs="Times New Roman"/>
        <w:sz w:val="24"/>
        <w:szCs w:val="24"/>
      </w:rPr>
    </w:sdtEndPr>
    <w:sdtContent>
      <w:p w14:paraId="78B920FD" w14:textId="487275BB" w:rsidR="006937B6" w:rsidRPr="00C83142" w:rsidRDefault="006937B6">
        <w:pPr>
          <w:pStyle w:val="AltBilgi"/>
          <w:jc w:val="center"/>
          <w:rPr>
            <w:rFonts w:ascii="Times New Roman" w:hAnsi="Times New Roman" w:cs="Times New Roman"/>
            <w:sz w:val="24"/>
            <w:szCs w:val="24"/>
          </w:rPr>
        </w:pPr>
        <w:r w:rsidRPr="00C83142">
          <w:rPr>
            <w:rFonts w:ascii="Times New Roman" w:hAnsi="Times New Roman" w:cs="Times New Roman"/>
            <w:sz w:val="24"/>
            <w:szCs w:val="24"/>
          </w:rPr>
          <w:fldChar w:fldCharType="begin"/>
        </w:r>
        <w:r w:rsidRPr="00C83142">
          <w:rPr>
            <w:rFonts w:ascii="Times New Roman" w:hAnsi="Times New Roman" w:cs="Times New Roman"/>
            <w:sz w:val="24"/>
            <w:szCs w:val="24"/>
          </w:rPr>
          <w:instrText>PAGE   \* MERGEFORMAT</w:instrText>
        </w:r>
        <w:r w:rsidRPr="00C83142">
          <w:rPr>
            <w:rFonts w:ascii="Times New Roman" w:hAnsi="Times New Roman" w:cs="Times New Roman"/>
            <w:sz w:val="24"/>
            <w:szCs w:val="24"/>
          </w:rPr>
          <w:fldChar w:fldCharType="separate"/>
        </w:r>
        <w:r w:rsidR="00E12DA4" w:rsidRPr="00E12DA4">
          <w:rPr>
            <w:rFonts w:ascii="Times New Roman" w:hAnsi="Times New Roman" w:cs="Times New Roman"/>
            <w:noProof/>
            <w:sz w:val="24"/>
            <w:szCs w:val="24"/>
            <w:lang w:val="tr-TR"/>
          </w:rPr>
          <w:t>202</w:t>
        </w:r>
        <w:r w:rsidRPr="00C83142">
          <w:rPr>
            <w:rFonts w:ascii="Times New Roman" w:hAnsi="Times New Roman" w:cs="Times New Roman"/>
            <w:sz w:val="24"/>
            <w:szCs w:val="24"/>
          </w:rPr>
          <w:fldChar w:fldCharType="end"/>
        </w:r>
      </w:p>
    </w:sdtContent>
  </w:sdt>
  <w:p w14:paraId="0EAFB1C2" w14:textId="227506D2" w:rsidR="006937B6" w:rsidRPr="00561F37" w:rsidRDefault="006937B6">
    <w:pPr>
      <w:pStyle w:val="AltBilgi"/>
      <w:rPr>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F6D5" w14:textId="77777777" w:rsidR="006937B6" w:rsidRDefault="006937B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114231"/>
      <w:docPartObj>
        <w:docPartGallery w:val="Page Numbers (Bottom of Page)"/>
        <w:docPartUnique/>
      </w:docPartObj>
    </w:sdtPr>
    <w:sdtEndPr>
      <w:rPr>
        <w:rFonts w:ascii="Times New Roman" w:hAnsi="Times New Roman" w:cs="Times New Roman"/>
        <w:sz w:val="24"/>
        <w:szCs w:val="24"/>
      </w:rPr>
    </w:sdtEndPr>
    <w:sdtContent>
      <w:p w14:paraId="35900527" w14:textId="543E6E5F" w:rsidR="006937B6" w:rsidRPr="00627B17" w:rsidRDefault="006937B6">
        <w:pPr>
          <w:pStyle w:val="AltBilgi"/>
          <w:jc w:val="center"/>
          <w:rPr>
            <w:rFonts w:ascii="Times New Roman" w:hAnsi="Times New Roman" w:cs="Times New Roman"/>
            <w:sz w:val="24"/>
            <w:szCs w:val="24"/>
          </w:rPr>
        </w:pPr>
        <w:r w:rsidRPr="00627B17">
          <w:rPr>
            <w:rFonts w:ascii="Times New Roman" w:hAnsi="Times New Roman" w:cs="Times New Roman"/>
            <w:sz w:val="24"/>
            <w:szCs w:val="24"/>
          </w:rPr>
          <w:fldChar w:fldCharType="begin"/>
        </w:r>
        <w:r w:rsidRPr="00627B17">
          <w:rPr>
            <w:rFonts w:ascii="Times New Roman" w:hAnsi="Times New Roman" w:cs="Times New Roman"/>
            <w:sz w:val="24"/>
            <w:szCs w:val="24"/>
          </w:rPr>
          <w:instrText>PAGE   \* MERGEFORMAT</w:instrText>
        </w:r>
        <w:r w:rsidRPr="00627B17">
          <w:rPr>
            <w:rFonts w:ascii="Times New Roman" w:hAnsi="Times New Roman" w:cs="Times New Roman"/>
            <w:sz w:val="24"/>
            <w:szCs w:val="24"/>
          </w:rPr>
          <w:fldChar w:fldCharType="separate"/>
        </w:r>
        <w:r w:rsidR="00E12DA4" w:rsidRPr="00E12DA4">
          <w:rPr>
            <w:rFonts w:ascii="Times New Roman" w:hAnsi="Times New Roman" w:cs="Times New Roman"/>
            <w:noProof/>
            <w:sz w:val="24"/>
            <w:szCs w:val="24"/>
            <w:lang w:val="tr-TR"/>
          </w:rPr>
          <w:t>223</w:t>
        </w:r>
        <w:r w:rsidRPr="00627B17">
          <w:rPr>
            <w:rFonts w:ascii="Times New Roman" w:hAnsi="Times New Roman" w:cs="Times New Roman"/>
            <w:sz w:val="24"/>
            <w:szCs w:val="24"/>
          </w:rPr>
          <w:fldChar w:fldCharType="end"/>
        </w:r>
      </w:p>
    </w:sdtContent>
  </w:sdt>
  <w:p w14:paraId="1AD0E7DC" w14:textId="77777777" w:rsidR="006937B6" w:rsidRDefault="006937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F6286" w14:textId="77777777" w:rsidR="000231ED" w:rsidRDefault="000231ED" w:rsidP="005F5258">
      <w:r>
        <w:separator/>
      </w:r>
    </w:p>
  </w:footnote>
  <w:footnote w:type="continuationSeparator" w:id="0">
    <w:p w14:paraId="6E4403FB" w14:textId="77777777" w:rsidR="000231ED" w:rsidRDefault="000231ED" w:rsidP="005F5258">
      <w:r>
        <w:continuationSeparator/>
      </w:r>
    </w:p>
  </w:footnote>
  <w:footnote w:id="1">
    <w:p w14:paraId="76CF31CB" w14:textId="2199F093" w:rsidR="006937B6" w:rsidRPr="005C1C4F" w:rsidRDefault="006937B6" w:rsidP="005C1C4F">
      <w:pPr>
        <w:pStyle w:val="DipnotMetni"/>
        <w:rPr>
          <w:rFonts w:ascii="Times New Roman" w:hAnsi="Times New Roman" w:cs="Times New Roman"/>
          <w:sz w:val="20"/>
          <w:szCs w:val="20"/>
        </w:rPr>
      </w:pPr>
      <w:r w:rsidRPr="005C1C4F">
        <w:rPr>
          <w:rStyle w:val="DipnotBavurusu"/>
          <w:rFonts w:ascii="Times New Roman" w:hAnsi="Times New Roman" w:cs="Times New Roman"/>
          <w:sz w:val="20"/>
          <w:szCs w:val="20"/>
        </w:rPr>
        <w:t>*</w:t>
      </w:r>
      <w:r w:rsidRPr="005C1C4F">
        <w:rPr>
          <w:rFonts w:ascii="Times New Roman" w:hAnsi="Times New Roman" w:cs="Times New Roman"/>
          <w:sz w:val="20"/>
          <w:szCs w:val="20"/>
        </w:rPr>
        <w:t xml:space="preserve">Dr. </w:t>
      </w:r>
      <w:proofErr w:type="spellStart"/>
      <w:r w:rsidRPr="005C1C4F">
        <w:rPr>
          <w:rFonts w:ascii="Times New Roman" w:hAnsi="Times New Roman" w:cs="Times New Roman"/>
          <w:sz w:val="20"/>
          <w:szCs w:val="20"/>
        </w:rPr>
        <w:t>Öğretim</w:t>
      </w:r>
      <w:proofErr w:type="spellEnd"/>
      <w:r w:rsidRPr="005C1C4F">
        <w:rPr>
          <w:rFonts w:ascii="Times New Roman" w:hAnsi="Times New Roman" w:cs="Times New Roman"/>
          <w:sz w:val="20"/>
          <w:szCs w:val="20"/>
        </w:rPr>
        <w:t xml:space="preserve"> </w:t>
      </w:r>
      <w:proofErr w:type="spellStart"/>
      <w:r w:rsidRPr="005C1C4F">
        <w:rPr>
          <w:rFonts w:ascii="Times New Roman" w:hAnsi="Times New Roman" w:cs="Times New Roman"/>
          <w:sz w:val="20"/>
          <w:szCs w:val="20"/>
        </w:rPr>
        <w:t>Üyesi</w:t>
      </w:r>
      <w:proofErr w:type="spellEnd"/>
      <w:r w:rsidRPr="005C1C4F">
        <w:rPr>
          <w:rFonts w:ascii="Times New Roman" w:hAnsi="Times New Roman" w:cs="Times New Roman"/>
          <w:sz w:val="20"/>
          <w:szCs w:val="20"/>
        </w:rPr>
        <w:t xml:space="preserve">, </w:t>
      </w:r>
      <w:proofErr w:type="spellStart"/>
      <w:r w:rsidRPr="005C1C4F">
        <w:rPr>
          <w:rFonts w:ascii="Times New Roman" w:hAnsi="Times New Roman" w:cs="Times New Roman"/>
          <w:sz w:val="20"/>
          <w:szCs w:val="20"/>
        </w:rPr>
        <w:t>Süleyman</w:t>
      </w:r>
      <w:proofErr w:type="spellEnd"/>
      <w:r w:rsidRPr="005C1C4F">
        <w:rPr>
          <w:rFonts w:ascii="Times New Roman" w:hAnsi="Times New Roman" w:cs="Times New Roman"/>
          <w:sz w:val="20"/>
          <w:szCs w:val="20"/>
        </w:rPr>
        <w:t xml:space="preserve"> </w:t>
      </w:r>
      <w:proofErr w:type="spellStart"/>
      <w:r w:rsidRPr="005C1C4F">
        <w:rPr>
          <w:rFonts w:ascii="Times New Roman" w:hAnsi="Times New Roman" w:cs="Times New Roman"/>
          <w:sz w:val="20"/>
          <w:szCs w:val="20"/>
        </w:rPr>
        <w:t>Demirel</w:t>
      </w:r>
      <w:proofErr w:type="spellEnd"/>
      <w:r w:rsidRPr="005C1C4F">
        <w:rPr>
          <w:rFonts w:ascii="Times New Roman" w:hAnsi="Times New Roman" w:cs="Times New Roman"/>
          <w:sz w:val="20"/>
          <w:szCs w:val="20"/>
        </w:rPr>
        <w:t xml:space="preserve"> </w:t>
      </w:r>
      <w:proofErr w:type="spellStart"/>
      <w:r w:rsidR="00245F1C">
        <w:rPr>
          <w:rFonts w:ascii="Times New Roman" w:hAnsi="Times New Roman" w:cs="Times New Roman"/>
          <w:sz w:val="20"/>
          <w:szCs w:val="20"/>
        </w:rPr>
        <w:t>Üniversitesi</w:t>
      </w:r>
      <w:proofErr w:type="spellEnd"/>
      <w:r w:rsidR="00245F1C">
        <w:rPr>
          <w:rFonts w:ascii="Times New Roman" w:hAnsi="Times New Roman" w:cs="Times New Roman"/>
          <w:sz w:val="20"/>
          <w:szCs w:val="20"/>
        </w:rPr>
        <w:t xml:space="preserve">, </w:t>
      </w:r>
      <w:proofErr w:type="spellStart"/>
      <w:r w:rsidR="00245F1C">
        <w:rPr>
          <w:rFonts w:ascii="Times New Roman" w:hAnsi="Times New Roman" w:cs="Times New Roman"/>
          <w:sz w:val="20"/>
          <w:szCs w:val="20"/>
        </w:rPr>
        <w:t>Eğitim</w:t>
      </w:r>
      <w:proofErr w:type="spellEnd"/>
      <w:r w:rsidR="00245F1C">
        <w:rPr>
          <w:rFonts w:ascii="Times New Roman" w:hAnsi="Times New Roman" w:cs="Times New Roman"/>
          <w:sz w:val="20"/>
          <w:szCs w:val="20"/>
        </w:rPr>
        <w:t xml:space="preserve"> </w:t>
      </w:r>
      <w:proofErr w:type="spellStart"/>
      <w:r w:rsidR="00245F1C">
        <w:rPr>
          <w:rFonts w:ascii="Times New Roman" w:hAnsi="Times New Roman" w:cs="Times New Roman"/>
          <w:sz w:val="20"/>
          <w:szCs w:val="20"/>
        </w:rPr>
        <w:t>Fakültesi</w:t>
      </w:r>
      <w:proofErr w:type="spellEnd"/>
      <w:r w:rsidR="00245F1C">
        <w:rPr>
          <w:rFonts w:ascii="Times New Roman" w:hAnsi="Times New Roman" w:cs="Times New Roman"/>
          <w:sz w:val="20"/>
          <w:szCs w:val="20"/>
        </w:rPr>
        <w:t>,</w:t>
      </w:r>
      <w:r w:rsidRPr="005C1C4F">
        <w:rPr>
          <w:rFonts w:ascii="Times New Roman" w:hAnsi="Times New Roman" w:cs="Times New Roman"/>
          <w:sz w:val="20"/>
          <w:szCs w:val="20"/>
        </w:rPr>
        <w:t xml:space="preserve"> Email: </w:t>
      </w:r>
      <w:hyperlink r:id="rId1" w:history="1">
        <w:r w:rsidRPr="005C1C4F">
          <w:rPr>
            <w:rStyle w:val="Kpr"/>
            <w:rFonts w:ascii="Times New Roman" w:hAnsi="Times New Roman" w:cs="Times New Roman"/>
            <w:sz w:val="20"/>
            <w:szCs w:val="20"/>
          </w:rPr>
          <w:t>dilekkapanadze@sdu.edu.tr</w:t>
        </w:r>
      </w:hyperlink>
      <w:proofErr w:type="gramStart"/>
      <w:r w:rsidRPr="005C1C4F">
        <w:rPr>
          <w:rFonts w:ascii="Times New Roman" w:hAnsi="Times New Roman" w:cs="Times New Roman"/>
          <w:sz w:val="20"/>
          <w:szCs w:val="20"/>
        </w:rPr>
        <w:t>,  https</w:t>
      </w:r>
      <w:proofErr w:type="gramEnd"/>
      <w:r w:rsidRPr="005C1C4F">
        <w:rPr>
          <w:rFonts w:ascii="Times New Roman" w:hAnsi="Times New Roman" w:cs="Times New Roman"/>
          <w:sz w:val="20"/>
          <w:szCs w:val="20"/>
        </w:rPr>
        <w:t>://orcid.org/0000-0003-3415-9274.</w:t>
      </w:r>
      <w:r w:rsidRPr="005C1C4F">
        <w:rPr>
          <w:rFonts w:ascii="Times New Roman" w:hAnsi="Times New Roman" w:cs="Times New Roman"/>
          <w:sz w:val="20"/>
          <w:szCs w:val="20"/>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937B6" w:rsidRPr="005C1C4F" w14:paraId="3BB36871" w14:textId="77777777" w:rsidTr="006937B6">
        <w:trPr>
          <w:trHeight w:val="387"/>
        </w:trPr>
        <w:tc>
          <w:tcPr>
            <w:tcW w:w="8715" w:type="dxa"/>
            <w:tcBorders>
              <w:top w:val="single" w:sz="4" w:space="0" w:color="auto"/>
              <w:left w:val="nil"/>
              <w:bottom w:val="single" w:sz="4" w:space="0" w:color="auto"/>
              <w:right w:val="nil"/>
            </w:tcBorders>
            <w:hideMark/>
          </w:tcPr>
          <w:p w14:paraId="05B63F9F" w14:textId="477FD0C3" w:rsidR="006937B6" w:rsidRPr="005C1C4F" w:rsidRDefault="006937B6" w:rsidP="00CC34C0">
            <w:pPr>
              <w:pStyle w:val="DipnotMetni"/>
              <w:tabs>
                <w:tab w:val="left" w:pos="483"/>
              </w:tabs>
              <w:ind w:left="45"/>
              <w:rPr>
                <w:rFonts w:ascii="Times New Roman" w:hAnsi="Times New Roman" w:cs="Times New Roman"/>
                <w:b/>
                <w:i/>
                <w:sz w:val="20"/>
                <w:szCs w:val="20"/>
              </w:rPr>
            </w:pPr>
            <w:r>
              <w:rPr>
                <w:rFonts w:ascii="Times New Roman" w:hAnsi="Times New Roman" w:cs="Times New Roman"/>
                <w:b/>
                <w:i/>
                <w:sz w:val="20"/>
                <w:szCs w:val="20"/>
              </w:rPr>
              <w:t>Gönderim:</w:t>
            </w:r>
            <w:r>
              <w:rPr>
                <w:rFonts w:ascii="Times New Roman" w:hAnsi="Times New Roman" w:cs="Times New Roman"/>
                <w:i/>
                <w:sz w:val="20"/>
                <w:szCs w:val="20"/>
              </w:rPr>
              <w:t>27</w:t>
            </w:r>
            <w:r w:rsidRPr="005C1C4F">
              <w:rPr>
                <w:rFonts w:ascii="Times New Roman" w:hAnsi="Times New Roman" w:cs="Times New Roman"/>
                <w:i/>
                <w:sz w:val="20"/>
                <w:szCs w:val="20"/>
              </w:rPr>
              <w:t>.</w:t>
            </w:r>
            <w:r>
              <w:rPr>
                <w:rFonts w:ascii="Times New Roman" w:hAnsi="Times New Roman" w:cs="Times New Roman"/>
                <w:i/>
                <w:sz w:val="20"/>
                <w:szCs w:val="20"/>
              </w:rPr>
              <w:t>08</w:t>
            </w:r>
            <w:r w:rsidRPr="005C1C4F">
              <w:rPr>
                <w:rFonts w:ascii="Times New Roman" w:hAnsi="Times New Roman" w:cs="Times New Roman"/>
                <w:i/>
                <w:sz w:val="20"/>
                <w:szCs w:val="20"/>
              </w:rPr>
              <w:t xml:space="preserve">.2018              </w:t>
            </w:r>
            <w:r w:rsidRPr="005C1C4F">
              <w:rPr>
                <w:rFonts w:ascii="Times New Roman" w:hAnsi="Times New Roman" w:cs="Times New Roman"/>
                <w:b/>
                <w:i/>
                <w:sz w:val="20"/>
                <w:szCs w:val="20"/>
              </w:rPr>
              <w:t>Kabul:</w:t>
            </w:r>
            <w:r>
              <w:rPr>
                <w:rFonts w:ascii="Times New Roman" w:hAnsi="Times New Roman" w:cs="Times New Roman"/>
                <w:i/>
                <w:sz w:val="20"/>
                <w:szCs w:val="20"/>
              </w:rPr>
              <w:t>09.12</w:t>
            </w:r>
            <w:r w:rsidRPr="005C1C4F">
              <w:rPr>
                <w:rFonts w:ascii="Times New Roman" w:hAnsi="Times New Roman" w:cs="Times New Roman"/>
                <w:i/>
                <w:sz w:val="20"/>
                <w:szCs w:val="20"/>
              </w:rPr>
              <w:t>.201</w:t>
            </w:r>
            <w:r>
              <w:rPr>
                <w:rFonts w:ascii="Times New Roman" w:hAnsi="Times New Roman" w:cs="Times New Roman"/>
                <w:i/>
                <w:sz w:val="20"/>
                <w:szCs w:val="20"/>
              </w:rPr>
              <w:t>8</w:t>
            </w:r>
            <w:r w:rsidRPr="005C1C4F">
              <w:rPr>
                <w:rFonts w:ascii="Times New Roman" w:hAnsi="Times New Roman" w:cs="Times New Roman"/>
                <w:i/>
                <w:sz w:val="20"/>
                <w:szCs w:val="20"/>
              </w:rPr>
              <w:t xml:space="preserve">                       </w:t>
            </w:r>
            <w:r w:rsidRPr="005C1C4F">
              <w:rPr>
                <w:rFonts w:ascii="Times New Roman" w:hAnsi="Times New Roman" w:cs="Times New Roman"/>
                <w:b/>
                <w:i/>
                <w:sz w:val="20"/>
                <w:szCs w:val="20"/>
              </w:rPr>
              <w:t>    Yayın:</w:t>
            </w:r>
            <w:r w:rsidRPr="005C1C4F">
              <w:rPr>
                <w:rFonts w:ascii="Times New Roman" w:hAnsi="Times New Roman" w:cs="Times New Roman"/>
                <w:i/>
                <w:sz w:val="20"/>
                <w:szCs w:val="20"/>
              </w:rPr>
              <w:t>15.03.2019</w:t>
            </w:r>
          </w:p>
        </w:tc>
      </w:tr>
    </w:tbl>
    <w:p w14:paraId="6CBA7AEF" w14:textId="77777777" w:rsidR="006937B6" w:rsidRPr="00A92459" w:rsidRDefault="006937B6" w:rsidP="005C1C4F">
      <w:pPr>
        <w:pStyle w:val="DipnotMetni"/>
      </w:pPr>
    </w:p>
    <w:p w14:paraId="750494ED" w14:textId="23784E55" w:rsidR="006937B6" w:rsidRPr="00512022" w:rsidRDefault="006937B6" w:rsidP="00FF5489">
      <w:pPr>
        <w:pStyle w:val="DipnotMetni"/>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0A79" w14:textId="77777777" w:rsidR="006937B6" w:rsidRDefault="006937B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BEB2" w14:textId="1D88E061" w:rsidR="006937B6" w:rsidRPr="001C0932" w:rsidRDefault="006937B6" w:rsidP="001C0932">
    <w:pPr>
      <w:rPr>
        <w:rStyle w:val="Kpr"/>
        <w:rFonts w:ascii="Times New Roman" w:hAnsi="Times New Roman" w:cs="Times New Roman"/>
        <w:color w:val="352CE6"/>
        <w:sz w:val="18"/>
        <w:szCs w:val="18"/>
      </w:rPr>
    </w:pPr>
    <w:r w:rsidRPr="001C0932">
      <w:rPr>
        <w:rFonts w:ascii="Times New Roman" w:hAnsi="Times New Roman" w:cs="Times New Roman"/>
        <w:noProof/>
        <w:sz w:val="18"/>
        <w:szCs w:val="18"/>
        <w:lang w:val="tr-TR" w:eastAsia="tr-TR"/>
      </w:rPr>
      <w:drawing>
        <wp:anchor distT="0" distB="0" distL="114300" distR="114300" simplePos="0" relativeHeight="251659264" behindDoc="1" locked="0" layoutInCell="1" allowOverlap="1" wp14:anchorId="3EE0E5BD" wp14:editId="54DA4BBD">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Pr="001C0932">
      <w:rPr>
        <w:rFonts w:ascii="Times New Roman" w:hAnsi="Times New Roman" w:cs="Times New Roman"/>
        <w:i/>
        <w:sz w:val="18"/>
        <w:szCs w:val="18"/>
      </w:rPr>
      <w:t xml:space="preserve">YYÜ </w:t>
    </w:r>
    <w:proofErr w:type="spellStart"/>
    <w:r w:rsidRPr="001C0932">
      <w:rPr>
        <w:rFonts w:ascii="Times New Roman" w:hAnsi="Times New Roman" w:cs="Times New Roman"/>
        <w:i/>
        <w:sz w:val="18"/>
        <w:szCs w:val="18"/>
      </w:rPr>
      <w:t>Eğitim</w:t>
    </w:r>
    <w:proofErr w:type="spellEnd"/>
    <w:r w:rsidRPr="001C0932">
      <w:rPr>
        <w:rFonts w:ascii="Times New Roman" w:hAnsi="Times New Roman" w:cs="Times New Roman"/>
        <w:i/>
        <w:sz w:val="18"/>
        <w:szCs w:val="18"/>
      </w:rPr>
      <w:t xml:space="preserve"> </w:t>
    </w:r>
    <w:proofErr w:type="spellStart"/>
    <w:r w:rsidRPr="001C0932">
      <w:rPr>
        <w:rFonts w:ascii="Times New Roman" w:hAnsi="Times New Roman" w:cs="Times New Roman"/>
        <w:i/>
        <w:sz w:val="18"/>
        <w:szCs w:val="18"/>
      </w:rPr>
      <w:t>Fakültesi</w:t>
    </w:r>
    <w:proofErr w:type="spellEnd"/>
    <w:r w:rsidRPr="001C0932">
      <w:rPr>
        <w:rFonts w:ascii="Times New Roman" w:hAnsi="Times New Roman" w:cs="Times New Roman"/>
        <w:i/>
        <w:sz w:val="18"/>
        <w:szCs w:val="18"/>
      </w:rPr>
      <w:t xml:space="preserve"> </w:t>
    </w:r>
    <w:proofErr w:type="spellStart"/>
    <w:r w:rsidRPr="001C0932">
      <w:rPr>
        <w:rFonts w:ascii="Times New Roman" w:hAnsi="Times New Roman" w:cs="Times New Roman"/>
        <w:i/>
        <w:sz w:val="18"/>
        <w:szCs w:val="18"/>
      </w:rPr>
      <w:t>Dergisi</w:t>
    </w:r>
    <w:proofErr w:type="spellEnd"/>
    <w:r w:rsidRPr="001C0932">
      <w:rPr>
        <w:rFonts w:ascii="Times New Roman" w:hAnsi="Times New Roman" w:cs="Times New Roman"/>
        <w:i/>
        <w:sz w:val="18"/>
        <w:szCs w:val="18"/>
      </w:rPr>
      <w:t xml:space="preserve"> (YYU Journal of Education Faculty), 2019; 16(1):</w:t>
    </w:r>
    <w:r>
      <w:rPr>
        <w:rFonts w:ascii="Times New Roman" w:hAnsi="Times New Roman" w:cs="Times New Roman"/>
        <w:i/>
        <w:sz w:val="18"/>
        <w:szCs w:val="18"/>
      </w:rPr>
      <w:t>20</w:t>
    </w:r>
    <w:r w:rsidR="004B5A43">
      <w:rPr>
        <w:rFonts w:ascii="Times New Roman" w:hAnsi="Times New Roman" w:cs="Times New Roman"/>
        <w:i/>
        <w:sz w:val="18"/>
        <w:szCs w:val="18"/>
      </w:rPr>
      <w:t>2</w:t>
    </w:r>
    <w:r w:rsidRPr="001C0932">
      <w:rPr>
        <w:rFonts w:ascii="Times New Roman" w:hAnsi="Times New Roman" w:cs="Times New Roman"/>
        <w:i/>
        <w:sz w:val="18"/>
        <w:szCs w:val="18"/>
      </w:rPr>
      <w:t>-</w:t>
    </w:r>
    <w:r>
      <w:rPr>
        <w:rFonts w:ascii="Times New Roman" w:hAnsi="Times New Roman" w:cs="Times New Roman"/>
        <w:i/>
        <w:sz w:val="18"/>
        <w:szCs w:val="18"/>
      </w:rPr>
      <w:t>24</w:t>
    </w:r>
    <w:r w:rsidR="00E12DA4">
      <w:rPr>
        <w:rFonts w:ascii="Times New Roman" w:hAnsi="Times New Roman" w:cs="Times New Roman"/>
        <w:i/>
        <w:sz w:val="18"/>
        <w:szCs w:val="18"/>
      </w:rPr>
      <w:t>2</w:t>
    </w:r>
    <w:bookmarkStart w:id="0" w:name="_GoBack"/>
    <w:bookmarkEnd w:id="0"/>
    <w:r w:rsidRPr="001C0932">
      <w:rPr>
        <w:rFonts w:ascii="Times New Roman" w:hAnsi="Times New Roman" w:cs="Times New Roman"/>
        <w:i/>
        <w:sz w:val="18"/>
        <w:szCs w:val="18"/>
      </w:rPr>
      <w:t xml:space="preserve">, </w:t>
    </w:r>
    <w:hyperlink r:id="rId2" w:history="1">
      <w:r w:rsidRPr="001C0932">
        <w:rPr>
          <w:rStyle w:val="Kpr"/>
          <w:rFonts w:ascii="Times New Roman" w:hAnsi="Times New Roman" w:cs="Times New Roman"/>
          <w:color w:val="352CE6"/>
          <w:sz w:val="18"/>
          <w:szCs w:val="18"/>
        </w:rPr>
        <w:t>http://efdergi.yyu.edu.tr</w:t>
      </w:r>
    </w:hyperlink>
  </w:p>
  <w:p w14:paraId="7636D40D" w14:textId="6B365C7A" w:rsidR="006937B6" w:rsidRDefault="006937B6">
    <w:r w:rsidRPr="001C0932">
      <w:rPr>
        <w:rFonts w:ascii="Times New Roman" w:hAnsi="Times New Roman" w:cs="Times New Roman"/>
        <w:color w:val="352CE6"/>
        <w:sz w:val="18"/>
        <w:szCs w:val="18"/>
        <w:u w:val="single"/>
      </w:rPr>
      <w:br/>
    </w:r>
    <w:hyperlink r:id="rId3" w:history="1">
      <w:r>
        <w:rPr>
          <w:rStyle w:val="Kpr"/>
          <w:rFonts w:ascii="Times New Roman" w:hAnsi="Times New Roman" w:cs="Times New Roman"/>
          <w:sz w:val="18"/>
          <w:szCs w:val="18"/>
        </w:rPr>
        <w:t>http://dx.doi.org/10.23891/efdyyu.2019.124</w:t>
      </w:r>
    </w:hyperlink>
    <w:r w:rsidRPr="001C0932">
      <w:rPr>
        <w:rFonts w:ascii="Times New Roman" w:hAnsi="Times New Roman" w:cs="Times New Roman"/>
        <w:color w:val="4472C4"/>
        <w:sz w:val="18"/>
        <w:szCs w:val="18"/>
      </w:rPr>
      <w:t xml:space="preserve">            </w:t>
    </w:r>
    <w:proofErr w:type="spellStart"/>
    <w:r>
      <w:rPr>
        <w:rFonts w:ascii="Times New Roman" w:hAnsi="Times New Roman" w:cs="Times New Roman"/>
        <w:b/>
        <w:sz w:val="18"/>
        <w:szCs w:val="18"/>
      </w:rPr>
      <w:t>Araştırma</w:t>
    </w:r>
    <w:proofErr w:type="spellEnd"/>
    <w:r>
      <w:rPr>
        <w:rFonts w:ascii="Times New Roman" w:hAnsi="Times New Roman" w:cs="Times New Roman"/>
        <w:b/>
        <w:sz w:val="18"/>
        <w:szCs w:val="18"/>
      </w:rPr>
      <w:t xml:space="preserve"> </w:t>
    </w:r>
    <w:proofErr w:type="spellStart"/>
    <w:r w:rsidRPr="001C0932">
      <w:rPr>
        <w:rFonts w:ascii="Times New Roman" w:hAnsi="Times New Roman" w:cs="Times New Roman"/>
        <w:b/>
        <w:sz w:val="18"/>
        <w:szCs w:val="18"/>
      </w:rPr>
      <w:t>Makalesi</w:t>
    </w:r>
    <w:proofErr w:type="spellEnd"/>
    <w:r w:rsidRPr="001C0932">
      <w:rPr>
        <w:rFonts w:ascii="Times New Roman" w:hAnsi="Times New Roman" w:cs="Times New Roman"/>
        <w:b/>
        <w:sz w:val="18"/>
        <w:szCs w:val="18"/>
      </w:rPr>
      <w:t>                                              ISSN: 1305-</w:t>
    </w:r>
    <w:r w:rsidRPr="001C0932">
      <w:rPr>
        <w:rFonts w:ascii="Times New Roman" w:hAnsi="Times New Roman" w:cs="Times New Roman"/>
        <w:b/>
        <w:sz w:val="20"/>
        <w:szCs w:val="20"/>
      </w:rPr>
      <w:t>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D820" w14:textId="77777777" w:rsidR="006937B6" w:rsidRDefault="006937B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3850F" w14:textId="77777777" w:rsidR="006937B6" w:rsidRDefault="006937B6" w:rsidP="00C264AA">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4E2542A" w14:textId="77777777" w:rsidR="006937B6" w:rsidRDefault="006937B6" w:rsidP="005F5258">
    <w:pPr>
      <w:pStyle w:val="stBilgi"/>
      <w:ind w:right="360"/>
    </w:pPr>
  </w:p>
  <w:p w14:paraId="304F48FF" w14:textId="77777777" w:rsidR="006937B6" w:rsidRDefault="006937B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7367" w14:textId="11ABD7DF" w:rsidR="006937B6" w:rsidRPr="001C0932" w:rsidRDefault="006937B6" w:rsidP="001C0932">
    <w:pPr>
      <w:rPr>
        <w:rStyle w:val="Kpr"/>
        <w:rFonts w:ascii="Times New Roman" w:hAnsi="Times New Roman" w:cs="Times New Roman"/>
        <w:color w:val="352CE6"/>
        <w:sz w:val="18"/>
        <w:szCs w:val="18"/>
      </w:rPr>
    </w:pPr>
    <w:r w:rsidRPr="001C0932">
      <w:rPr>
        <w:rFonts w:ascii="Times New Roman" w:hAnsi="Times New Roman" w:cs="Times New Roman"/>
        <w:noProof/>
        <w:sz w:val="18"/>
        <w:szCs w:val="18"/>
        <w:lang w:val="tr-TR" w:eastAsia="tr-TR"/>
      </w:rPr>
      <w:drawing>
        <wp:anchor distT="0" distB="0" distL="114300" distR="114300" simplePos="0" relativeHeight="251661312" behindDoc="1" locked="0" layoutInCell="1" allowOverlap="1" wp14:anchorId="61F8CB8D" wp14:editId="20A5C78D">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5" name="Resim 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Pr="001C0932">
      <w:rPr>
        <w:rFonts w:ascii="Times New Roman" w:hAnsi="Times New Roman" w:cs="Times New Roman"/>
        <w:i/>
        <w:sz w:val="18"/>
        <w:szCs w:val="18"/>
      </w:rPr>
      <w:t xml:space="preserve">YYÜ </w:t>
    </w:r>
    <w:proofErr w:type="spellStart"/>
    <w:r w:rsidRPr="001C0932">
      <w:rPr>
        <w:rFonts w:ascii="Times New Roman" w:hAnsi="Times New Roman" w:cs="Times New Roman"/>
        <w:i/>
        <w:sz w:val="18"/>
        <w:szCs w:val="18"/>
      </w:rPr>
      <w:t>Eğitim</w:t>
    </w:r>
    <w:proofErr w:type="spellEnd"/>
    <w:r w:rsidRPr="001C0932">
      <w:rPr>
        <w:rFonts w:ascii="Times New Roman" w:hAnsi="Times New Roman" w:cs="Times New Roman"/>
        <w:i/>
        <w:sz w:val="18"/>
        <w:szCs w:val="18"/>
      </w:rPr>
      <w:t xml:space="preserve"> </w:t>
    </w:r>
    <w:proofErr w:type="spellStart"/>
    <w:r w:rsidRPr="001C0932">
      <w:rPr>
        <w:rFonts w:ascii="Times New Roman" w:hAnsi="Times New Roman" w:cs="Times New Roman"/>
        <w:i/>
        <w:sz w:val="18"/>
        <w:szCs w:val="18"/>
      </w:rPr>
      <w:t>Fakültesi</w:t>
    </w:r>
    <w:proofErr w:type="spellEnd"/>
    <w:r w:rsidRPr="001C0932">
      <w:rPr>
        <w:rFonts w:ascii="Times New Roman" w:hAnsi="Times New Roman" w:cs="Times New Roman"/>
        <w:i/>
        <w:sz w:val="18"/>
        <w:szCs w:val="18"/>
      </w:rPr>
      <w:t xml:space="preserve"> </w:t>
    </w:r>
    <w:proofErr w:type="spellStart"/>
    <w:r w:rsidRPr="001C0932">
      <w:rPr>
        <w:rFonts w:ascii="Times New Roman" w:hAnsi="Times New Roman" w:cs="Times New Roman"/>
        <w:i/>
        <w:sz w:val="18"/>
        <w:szCs w:val="18"/>
      </w:rPr>
      <w:t>Dergisi</w:t>
    </w:r>
    <w:proofErr w:type="spellEnd"/>
    <w:r w:rsidRPr="001C0932">
      <w:rPr>
        <w:rFonts w:ascii="Times New Roman" w:hAnsi="Times New Roman" w:cs="Times New Roman"/>
        <w:i/>
        <w:sz w:val="18"/>
        <w:szCs w:val="18"/>
      </w:rPr>
      <w:t xml:space="preserve"> (YYU Journal of E</w:t>
    </w:r>
    <w:r>
      <w:rPr>
        <w:rFonts w:ascii="Times New Roman" w:hAnsi="Times New Roman" w:cs="Times New Roman"/>
        <w:i/>
        <w:sz w:val="18"/>
        <w:szCs w:val="18"/>
      </w:rPr>
      <w:t>ducation Faculty), 2019; 16(1):204</w:t>
    </w:r>
    <w:r w:rsidRPr="001C0932">
      <w:rPr>
        <w:rFonts w:ascii="Times New Roman" w:hAnsi="Times New Roman" w:cs="Times New Roman"/>
        <w:i/>
        <w:sz w:val="18"/>
        <w:szCs w:val="18"/>
      </w:rPr>
      <w:t>-</w:t>
    </w:r>
    <w:r>
      <w:rPr>
        <w:rFonts w:ascii="Times New Roman" w:hAnsi="Times New Roman" w:cs="Times New Roman"/>
        <w:i/>
        <w:sz w:val="18"/>
        <w:szCs w:val="18"/>
      </w:rPr>
      <w:t>244,</w:t>
    </w:r>
    <w:r w:rsidRPr="001C0932">
      <w:rPr>
        <w:rFonts w:ascii="Times New Roman" w:hAnsi="Times New Roman" w:cs="Times New Roman"/>
        <w:i/>
        <w:color w:val="0070C0"/>
        <w:sz w:val="18"/>
        <w:szCs w:val="18"/>
      </w:rPr>
      <w:t xml:space="preserve"> </w:t>
    </w:r>
    <w:hyperlink r:id="rId2" w:history="1">
      <w:r w:rsidRPr="001C0932">
        <w:rPr>
          <w:rStyle w:val="Kpr"/>
          <w:rFonts w:ascii="Times New Roman" w:hAnsi="Times New Roman" w:cs="Times New Roman"/>
          <w:color w:val="352CE6"/>
          <w:sz w:val="18"/>
          <w:szCs w:val="18"/>
        </w:rPr>
        <w:t>http://efdergi.yyu.edu.tr</w:t>
      </w:r>
    </w:hyperlink>
  </w:p>
  <w:p w14:paraId="38FA1E92" w14:textId="4B6EBB18" w:rsidR="006937B6" w:rsidRPr="001C0932" w:rsidRDefault="006937B6" w:rsidP="001C0932">
    <w:pPr>
      <w:rPr>
        <w:rFonts w:ascii="Times New Roman" w:hAnsi="Times New Roman" w:cs="Times New Roman"/>
        <w:i/>
        <w:sz w:val="18"/>
        <w:szCs w:val="18"/>
      </w:rPr>
    </w:pPr>
    <w:r w:rsidRPr="001C0932">
      <w:rPr>
        <w:rFonts w:ascii="Times New Roman" w:hAnsi="Times New Roman" w:cs="Times New Roman"/>
        <w:color w:val="352CE6"/>
        <w:sz w:val="18"/>
        <w:szCs w:val="18"/>
        <w:u w:val="single"/>
      </w:rPr>
      <w:br/>
    </w:r>
    <w:hyperlink r:id="rId3" w:history="1">
      <w:r>
        <w:rPr>
          <w:rStyle w:val="Kpr"/>
          <w:rFonts w:ascii="Times New Roman" w:hAnsi="Times New Roman" w:cs="Times New Roman"/>
          <w:sz w:val="18"/>
          <w:szCs w:val="18"/>
        </w:rPr>
        <w:t>http://dx.doi.org/10.23891/efdyyu.2019.124</w:t>
      </w:r>
    </w:hyperlink>
    <w:r w:rsidRPr="001C0932">
      <w:rPr>
        <w:rFonts w:ascii="Times New Roman" w:hAnsi="Times New Roman" w:cs="Times New Roman"/>
        <w:color w:val="4472C4"/>
        <w:sz w:val="18"/>
        <w:szCs w:val="18"/>
      </w:rPr>
      <w:t xml:space="preserve">            </w:t>
    </w:r>
    <w:proofErr w:type="spellStart"/>
    <w:r>
      <w:rPr>
        <w:rFonts w:ascii="Times New Roman" w:hAnsi="Times New Roman" w:cs="Times New Roman"/>
        <w:b/>
        <w:sz w:val="18"/>
        <w:szCs w:val="18"/>
      </w:rPr>
      <w:t>Araştırma</w:t>
    </w:r>
    <w:proofErr w:type="spellEnd"/>
    <w:r w:rsidRPr="001C0932">
      <w:rPr>
        <w:rFonts w:ascii="Times New Roman" w:hAnsi="Times New Roman" w:cs="Times New Roman"/>
        <w:b/>
        <w:sz w:val="18"/>
        <w:szCs w:val="18"/>
      </w:rPr>
      <w:t xml:space="preserve"> </w:t>
    </w:r>
    <w:proofErr w:type="spellStart"/>
    <w:r w:rsidRPr="001C0932">
      <w:rPr>
        <w:rFonts w:ascii="Times New Roman" w:hAnsi="Times New Roman" w:cs="Times New Roman"/>
        <w:b/>
        <w:sz w:val="18"/>
        <w:szCs w:val="18"/>
      </w:rPr>
      <w:t>Makalesi</w:t>
    </w:r>
    <w:proofErr w:type="spellEnd"/>
    <w:r w:rsidRPr="001C0932">
      <w:rPr>
        <w:rFonts w:ascii="Times New Roman" w:hAnsi="Times New Roman" w:cs="Times New Roman"/>
        <w:b/>
        <w:sz w:val="18"/>
        <w:szCs w:val="18"/>
      </w:rPr>
      <w:t>                                              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A10C4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3"/>
    <w:multiLevelType w:val="hybridMultilevel"/>
    <w:tmpl w:val="E1DC787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000000E"/>
    <w:multiLevelType w:val="hybridMultilevel"/>
    <w:tmpl w:val="5DCAAB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0000013"/>
    <w:multiLevelType w:val="hybridMultilevel"/>
    <w:tmpl w:val="BCFA5F30"/>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00000015"/>
    <w:multiLevelType w:val="hybridMultilevel"/>
    <w:tmpl w:val="8A545C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1F36A86"/>
    <w:multiLevelType w:val="hybridMultilevel"/>
    <w:tmpl w:val="CDEC7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67"/>
    <w:rsid w:val="00005595"/>
    <w:rsid w:val="00006DBD"/>
    <w:rsid w:val="0001023B"/>
    <w:rsid w:val="00011176"/>
    <w:rsid w:val="00011901"/>
    <w:rsid w:val="00012D71"/>
    <w:rsid w:val="0001696A"/>
    <w:rsid w:val="00017420"/>
    <w:rsid w:val="000231ED"/>
    <w:rsid w:val="00024280"/>
    <w:rsid w:val="000360E7"/>
    <w:rsid w:val="00036614"/>
    <w:rsid w:val="00036CE0"/>
    <w:rsid w:val="000377BA"/>
    <w:rsid w:val="00041EAE"/>
    <w:rsid w:val="000420C7"/>
    <w:rsid w:val="00042154"/>
    <w:rsid w:val="00042178"/>
    <w:rsid w:val="00045150"/>
    <w:rsid w:val="000505C7"/>
    <w:rsid w:val="00050836"/>
    <w:rsid w:val="00052453"/>
    <w:rsid w:val="00054353"/>
    <w:rsid w:val="00054F42"/>
    <w:rsid w:val="000563E9"/>
    <w:rsid w:val="00056C21"/>
    <w:rsid w:val="00060915"/>
    <w:rsid w:val="000657C2"/>
    <w:rsid w:val="000657E4"/>
    <w:rsid w:val="0006610E"/>
    <w:rsid w:val="00070369"/>
    <w:rsid w:val="00071C4B"/>
    <w:rsid w:val="000755C1"/>
    <w:rsid w:val="00075B90"/>
    <w:rsid w:val="00076A1E"/>
    <w:rsid w:val="00081279"/>
    <w:rsid w:val="00081FE5"/>
    <w:rsid w:val="00082FCF"/>
    <w:rsid w:val="00086B1E"/>
    <w:rsid w:val="00086C90"/>
    <w:rsid w:val="00092956"/>
    <w:rsid w:val="00092D2D"/>
    <w:rsid w:val="000946A9"/>
    <w:rsid w:val="00095A98"/>
    <w:rsid w:val="00096D77"/>
    <w:rsid w:val="00097B33"/>
    <w:rsid w:val="000A12BB"/>
    <w:rsid w:val="000A2BFE"/>
    <w:rsid w:val="000A2E86"/>
    <w:rsid w:val="000A6859"/>
    <w:rsid w:val="000B03C2"/>
    <w:rsid w:val="000B1D7D"/>
    <w:rsid w:val="000B5466"/>
    <w:rsid w:val="000B6E0E"/>
    <w:rsid w:val="000C0353"/>
    <w:rsid w:val="000C0B24"/>
    <w:rsid w:val="000C370B"/>
    <w:rsid w:val="000D0016"/>
    <w:rsid w:val="000D0908"/>
    <w:rsid w:val="000D203F"/>
    <w:rsid w:val="000D2AF7"/>
    <w:rsid w:val="000D2C79"/>
    <w:rsid w:val="000D3122"/>
    <w:rsid w:val="000D43C9"/>
    <w:rsid w:val="000D539D"/>
    <w:rsid w:val="000E138D"/>
    <w:rsid w:val="000E5822"/>
    <w:rsid w:val="000F1A3F"/>
    <w:rsid w:val="000F7EEC"/>
    <w:rsid w:val="001000A9"/>
    <w:rsid w:val="00101077"/>
    <w:rsid w:val="00102049"/>
    <w:rsid w:val="001034B2"/>
    <w:rsid w:val="00104837"/>
    <w:rsid w:val="00105970"/>
    <w:rsid w:val="00107ABB"/>
    <w:rsid w:val="0011197F"/>
    <w:rsid w:val="001137D0"/>
    <w:rsid w:val="001164A5"/>
    <w:rsid w:val="00117431"/>
    <w:rsid w:val="00117C82"/>
    <w:rsid w:val="00122784"/>
    <w:rsid w:val="001227BA"/>
    <w:rsid w:val="001246BB"/>
    <w:rsid w:val="001269E7"/>
    <w:rsid w:val="00127C2A"/>
    <w:rsid w:val="001331BC"/>
    <w:rsid w:val="00133A80"/>
    <w:rsid w:val="001370CB"/>
    <w:rsid w:val="00147700"/>
    <w:rsid w:val="001479B8"/>
    <w:rsid w:val="00151AED"/>
    <w:rsid w:val="00154236"/>
    <w:rsid w:val="001579AB"/>
    <w:rsid w:val="00160A7D"/>
    <w:rsid w:val="00160D3F"/>
    <w:rsid w:val="0016186A"/>
    <w:rsid w:val="00161DCF"/>
    <w:rsid w:val="001711EC"/>
    <w:rsid w:val="0017311B"/>
    <w:rsid w:val="00176F27"/>
    <w:rsid w:val="00177EAF"/>
    <w:rsid w:val="00183C1B"/>
    <w:rsid w:val="0018431A"/>
    <w:rsid w:val="001845C9"/>
    <w:rsid w:val="00191380"/>
    <w:rsid w:val="00193458"/>
    <w:rsid w:val="00193552"/>
    <w:rsid w:val="00195500"/>
    <w:rsid w:val="001960F1"/>
    <w:rsid w:val="00197A39"/>
    <w:rsid w:val="001A1A4C"/>
    <w:rsid w:val="001A27B7"/>
    <w:rsid w:val="001A5294"/>
    <w:rsid w:val="001A6B9E"/>
    <w:rsid w:val="001A7053"/>
    <w:rsid w:val="001A7613"/>
    <w:rsid w:val="001A7C36"/>
    <w:rsid w:val="001B0C22"/>
    <w:rsid w:val="001B258F"/>
    <w:rsid w:val="001B3FA8"/>
    <w:rsid w:val="001C0932"/>
    <w:rsid w:val="001C461F"/>
    <w:rsid w:val="001C7D2C"/>
    <w:rsid w:val="001D0566"/>
    <w:rsid w:val="001D14B0"/>
    <w:rsid w:val="001D3B97"/>
    <w:rsid w:val="001D3D2A"/>
    <w:rsid w:val="001D6126"/>
    <w:rsid w:val="001D675F"/>
    <w:rsid w:val="001E0297"/>
    <w:rsid w:val="001E2F79"/>
    <w:rsid w:val="001E5DCC"/>
    <w:rsid w:val="001E684B"/>
    <w:rsid w:val="001E6BA7"/>
    <w:rsid w:val="001F1562"/>
    <w:rsid w:val="001F2053"/>
    <w:rsid w:val="001F32B2"/>
    <w:rsid w:val="001F4F57"/>
    <w:rsid w:val="00200BA1"/>
    <w:rsid w:val="0020623B"/>
    <w:rsid w:val="0021572A"/>
    <w:rsid w:val="002159CE"/>
    <w:rsid w:val="002165CE"/>
    <w:rsid w:val="002224F7"/>
    <w:rsid w:val="00223F5E"/>
    <w:rsid w:val="00231150"/>
    <w:rsid w:val="00237382"/>
    <w:rsid w:val="002403C9"/>
    <w:rsid w:val="00242819"/>
    <w:rsid w:val="00242AD6"/>
    <w:rsid w:val="00243F73"/>
    <w:rsid w:val="002445AC"/>
    <w:rsid w:val="00245CC5"/>
    <w:rsid w:val="00245D12"/>
    <w:rsid w:val="00245F1C"/>
    <w:rsid w:val="00246F71"/>
    <w:rsid w:val="00250C7C"/>
    <w:rsid w:val="0025110E"/>
    <w:rsid w:val="00251C4D"/>
    <w:rsid w:val="00252C0E"/>
    <w:rsid w:val="0025696A"/>
    <w:rsid w:val="00256EBA"/>
    <w:rsid w:val="00257979"/>
    <w:rsid w:val="002600DA"/>
    <w:rsid w:val="00261163"/>
    <w:rsid w:val="00263E19"/>
    <w:rsid w:val="00265E6F"/>
    <w:rsid w:val="002661AD"/>
    <w:rsid w:val="00270FB6"/>
    <w:rsid w:val="00275240"/>
    <w:rsid w:val="002753C8"/>
    <w:rsid w:val="002807AB"/>
    <w:rsid w:val="0028090C"/>
    <w:rsid w:val="002848E8"/>
    <w:rsid w:val="00284C9C"/>
    <w:rsid w:val="00286561"/>
    <w:rsid w:val="00290C2E"/>
    <w:rsid w:val="00292AC7"/>
    <w:rsid w:val="00293913"/>
    <w:rsid w:val="00295D76"/>
    <w:rsid w:val="002A0B34"/>
    <w:rsid w:val="002A1CA2"/>
    <w:rsid w:val="002A2F7F"/>
    <w:rsid w:val="002A56A6"/>
    <w:rsid w:val="002A6857"/>
    <w:rsid w:val="002B3C82"/>
    <w:rsid w:val="002B57CC"/>
    <w:rsid w:val="002C17E4"/>
    <w:rsid w:val="002C6ED1"/>
    <w:rsid w:val="002D0E31"/>
    <w:rsid w:val="002D36BD"/>
    <w:rsid w:val="002D4232"/>
    <w:rsid w:val="002D7703"/>
    <w:rsid w:val="002E140D"/>
    <w:rsid w:val="002E4496"/>
    <w:rsid w:val="002F02FD"/>
    <w:rsid w:val="002F4976"/>
    <w:rsid w:val="002F66E9"/>
    <w:rsid w:val="002F7B32"/>
    <w:rsid w:val="003010D2"/>
    <w:rsid w:val="00301A49"/>
    <w:rsid w:val="0030242F"/>
    <w:rsid w:val="003035FD"/>
    <w:rsid w:val="00304782"/>
    <w:rsid w:val="00304A25"/>
    <w:rsid w:val="003075EB"/>
    <w:rsid w:val="0031192F"/>
    <w:rsid w:val="0031756C"/>
    <w:rsid w:val="0032003E"/>
    <w:rsid w:val="00320295"/>
    <w:rsid w:val="003206B0"/>
    <w:rsid w:val="0032356E"/>
    <w:rsid w:val="00324217"/>
    <w:rsid w:val="00332CC8"/>
    <w:rsid w:val="0033316D"/>
    <w:rsid w:val="003338BB"/>
    <w:rsid w:val="003347D8"/>
    <w:rsid w:val="00335005"/>
    <w:rsid w:val="00343EC6"/>
    <w:rsid w:val="00344BA9"/>
    <w:rsid w:val="0034613F"/>
    <w:rsid w:val="00350349"/>
    <w:rsid w:val="00354DC4"/>
    <w:rsid w:val="003555ED"/>
    <w:rsid w:val="003558E6"/>
    <w:rsid w:val="003559F1"/>
    <w:rsid w:val="003568E5"/>
    <w:rsid w:val="0035736B"/>
    <w:rsid w:val="003576A0"/>
    <w:rsid w:val="00357FDA"/>
    <w:rsid w:val="003668B0"/>
    <w:rsid w:val="0036796B"/>
    <w:rsid w:val="00370CD6"/>
    <w:rsid w:val="00372B6B"/>
    <w:rsid w:val="003730EF"/>
    <w:rsid w:val="00374FE8"/>
    <w:rsid w:val="0037610E"/>
    <w:rsid w:val="003765F3"/>
    <w:rsid w:val="00376DEF"/>
    <w:rsid w:val="003775EF"/>
    <w:rsid w:val="00380AC3"/>
    <w:rsid w:val="00382C4E"/>
    <w:rsid w:val="0038631E"/>
    <w:rsid w:val="00390953"/>
    <w:rsid w:val="00392491"/>
    <w:rsid w:val="00393294"/>
    <w:rsid w:val="003957F4"/>
    <w:rsid w:val="003964CD"/>
    <w:rsid w:val="003A1BFC"/>
    <w:rsid w:val="003A316E"/>
    <w:rsid w:val="003A5735"/>
    <w:rsid w:val="003B6C68"/>
    <w:rsid w:val="003C0F6D"/>
    <w:rsid w:val="003C23FD"/>
    <w:rsid w:val="003C2AAF"/>
    <w:rsid w:val="003C2D4B"/>
    <w:rsid w:val="003C51DE"/>
    <w:rsid w:val="003C61AB"/>
    <w:rsid w:val="003D07F7"/>
    <w:rsid w:val="003D0C2D"/>
    <w:rsid w:val="003D1542"/>
    <w:rsid w:val="003D292B"/>
    <w:rsid w:val="003D2ECF"/>
    <w:rsid w:val="003D41BA"/>
    <w:rsid w:val="003D7880"/>
    <w:rsid w:val="003D7A40"/>
    <w:rsid w:val="003E0731"/>
    <w:rsid w:val="003E16FA"/>
    <w:rsid w:val="003E1CD4"/>
    <w:rsid w:val="003E3F45"/>
    <w:rsid w:val="003E4BC6"/>
    <w:rsid w:val="003E5AA6"/>
    <w:rsid w:val="003E6545"/>
    <w:rsid w:val="003E73C4"/>
    <w:rsid w:val="003E7B9E"/>
    <w:rsid w:val="003F0846"/>
    <w:rsid w:val="003F0A67"/>
    <w:rsid w:val="003F0BE8"/>
    <w:rsid w:val="004007B6"/>
    <w:rsid w:val="00401609"/>
    <w:rsid w:val="0040418C"/>
    <w:rsid w:val="00406D4F"/>
    <w:rsid w:val="004079D3"/>
    <w:rsid w:val="0041163B"/>
    <w:rsid w:val="00411667"/>
    <w:rsid w:val="00412411"/>
    <w:rsid w:val="004151A9"/>
    <w:rsid w:val="004172AF"/>
    <w:rsid w:val="0042003D"/>
    <w:rsid w:val="0042080B"/>
    <w:rsid w:val="004232B3"/>
    <w:rsid w:val="004241AF"/>
    <w:rsid w:val="0042544E"/>
    <w:rsid w:val="0042635B"/>
    <w:rsid w:val="004277AD"/>
    <w:rsid w:val="00430961"/>
    <w:rsid w:val="00433F55"/>
    <w:rsid w:val="00435FA1"/>
    <w:rsid w:val="00443C1C"/>
    <w:rsid w:val="00444507"/>
    <w:rsid w:val="004468D5"/>
    <w:rsid w:val="00451246"/>
    <w:rsid w:val="00452E0D"/>
    <w:rsid w:val="00453B98"/>
    <w:rsid w:val="004542AD"/>
    <w:rsid w:val="0046055D"/>
    <w:rsid w:val="00460E7A"/>
    <w:rsid w:val="00461914"/>
    <w:rsid w:val="00463276"/>
    <w:rsid w:val="00464DD7"/>
    <w:rsid w:val="00465459"/>
    <w:rsid w:val="00470CCE"/>
    <w:rsid w:val="004776FE"/>
    <w:rsid w:val="00480DAE"/>
    <w:rsid w:val="00480FDD"/>
    <w:rsid w:val="0048194A"/>
    <w:rsid w:val="0048269C"/>
    <w:rsid w:val="00484DB3"/>
    <w:rsid w:val="004874FB"/>
    <w:rsid w:val="004921BD"/>
    <w:rsid w:val="004925A6"/>
    <w:rsid w:val="00494264"/>
    <w:rsid w:val="00495DFF"/>
    <w:rsid w:val="00496848"/>
    <w:rsid w:val="004A5B5C"/>
    <w:rsid w:val="004B0F5F"/>
    <w:rsid w:val="004B1CD3"/>
    <w:rsid w:val="004B510D"/>
    <w:rsid w:val="004B5939"/>
    <w:rsid w:val="004B5A43"/>
    <w:rsid w:val="004C1A7C"/>
    <w:rsid w:val="004C1C53"/>
    <w:rsid w:val="004C458E"/>
    <w:rsid w:val="004C4959"/>
    <w:rsid w:val="004C5F40"/>
    <w:rsid w:val="004D0541"/>
    <w:rsid w:val="004D1760"/>
    <w:rsid w:val="004D2E7D"/>
    <w:rsid w:val="004D5DDF"/>
    <w:rsid w:val="004E237A"/>
    <w:rsid w:val="004E2FAA"/>
    <w:rsid w:val="004E3541"/>
    <w:rsid w:val="004E626F"/>
    <w:rsid w:val="004F1630"/>
    <w:rsid w:val="004F2A8A"/>
    <w:rsid w:val="004F3311"/>
    <w:rsid w:val="004F7CEE"/>
    <w:rsid w:val="005041F7"/>
    <w:rsid w:val="005053CD"/>
    <w:rsid w:val="00512022"/>
    <w:rsid w:val="00512208"/>
    <w:rsid w:val="0051656B"/>
    <w:rsid w:val="00517399"/>
    <w:rsid w:val="00520684"/>
    <w:rsid w:val="00522687"/>
    <w:rsid w:val="00523493"/>
    <w:rsid w:val="00532FA0"/>
    <w:rsid w:val="00533EEA"/>
    <w:rsid w:val="005451B6"/>
    <w:rsid w:val="00545508"/>
    <w:rsid w:val="00546548"/>
    <w:rsid w:val="005478FD"/>
    <w:rsid w:val="005518FD"/>
    <w:rsid w:val="005565CF"/>
    <w:rsid w:val="0056128B"/>
    <w:rsid w:val="00561F37"/>
    <w:rsid w:val="0056226D"/>
    <w:rsid w:val="00564E3F"/>
    <w:rsid w:val="00566091"/>
    <w:rsid w:val="005733D7"/>
    <w:rsid w:val="00575E39"/>
    <w:rsid w:val="00577637"/>
    <w:rsid w:val="005871BF"/>
    <w:rsid w:val="005879D7"/>
    <w:rsid w:val="0059125D"/>
    <w:rsid w:val="00591847"/>
    <w:rsid w:val="00591B5B"/>
    <w:rsid w:val="00595BDE"/>
    <w:rsid w:val="005961C1"/>
    <w:rsid w:val="005A0504"/>
    <w:rsid w:val="005A798A"/>
    <w:rsid w:val="005B5E29"/>
    <w:rsid w:val="005B7038"/>
    <w:rsid w:val="005B7D27"/>
    <w:rsid w:val="005C0324"/>
    <w:rsid w:val="005C1C4F"/>
    <w:rsid w:val="005C2D1B"/>
    <w:rsid w:val="005D0CA9"/>
    <w:rsid w:val="005D3182"/>
    <w:rsid w:val="005D4E45"/>
    <w:rsid w:val="005D4E96"/>
    <w:rsid w:val="005D547A"/>
    <w:rsid w:val="005E30E8"/>
    <w:rsid w:val="005E7467"/>
    <w:rsid w:val="005F0C09"/>
    <w:rsid w:val="005F1B09"/>
    <w:rsid w:val="005F3D45"/>
    <w:rsid w:val="005F4563"/>
    <w:rsid w:val="005F5258"/>
    <w:rsid w:val="005F7416"/>
    <w:rsid w:val="0060086D"/>
    <w:rsid w:val="006008E8"/>
    <w:rsid w:val="00603B4B"/>
    <w:rsid w:val="00604D40"/>
    <w:rsid w:val="00604FEA"/>
    <w:rsid w:val="006056F0"/>
    <w:rsid w:val="00606B74"/>
    <w:rsid w:val="006070D1"/>
    <w:rsid w:val="0061027E"/>
    <w:rsid w:val="00611D72"/>
    <w:rsid w:val="00616FF8"/>
    <w:rsid w:val="00617866"/>
    <w:rsid w:val="006208F7"/>
    <w:rsid w:val="00620DA4"/>
    <w:rsid w:val="00624690"/>
    <w:rsid w:val="00625084"/>
    <w:rsid w:val="00625279"/>
    <w:rsid w:val="00627B17"/>
    <w:rsid w:val="00630367"/>
    <w:rsid w:val="006305C2"/>
    <w:rsid w:val="00630DF4"/>
    <w:rsid w:val="00631D40"/>
    <w:rsid w:val="00632E13"/>
    <w:rsid w:val="006331AB"/>
    <w:rsid w:val="0063618F"/>
    <w:rsid w:val="006374F9"/>
    <w:rsid w:val="0064207D"/>
    <w:rsid w:val="00650D6D"/>
    <w:rsid w:val="00655BF1"/>
    <w:rsid w:val="00656DBD"/>
    <w:rsid w:val="0065742C"/>
    <w:rsid w:val="0066145C"/>
    <w:rsid w:val="00663096"/>
    <w:rsid w:val="00665CB5"/>
    <w:rsid w:val="006670A5"/>
    <w:rsid w:val="006673DF"/>
    <w:rsid w:val="00671B00"/>
    <w:rsid w:val="00672A41"/>
    <w:rsid w:val="0067719D"/>
    <w:rsid w:val="00690DD5"/>
    <w:rsid w:val="0069100E"/>
    <w:rsid w:val="006924F4"/>
    <w:rsid w:val="0069306F"/>
    <w:rsid w:val="006937B6"/>
    <w:rsid w:val="00694BE3"/>
    <w:rsid w:val="0069751E"/>
    <w:rsid w:val="006A4D2D"/>
    <w:rsid w:val="006A779C"/>
    <w:rsid w:val="006B0E5A"/>
    <w:rsid w:val="006B369C"/>
    <w:rsid w:val="006B7484"/>
    <w:rsid w:val="006C2818"/>
    <w:rsid w:val="006D144A"/>
    <w:rsid w:val="006D57B3"/>
    <w:rsid w:val="006E031B"/>
    <w:rsid w:val="006E05E7"/>
    <w:rsid w:val="006E171A"/>
    <w:rsid w:val="006E62B4"/>
    <w:rsid w:val="006E721D"/>
    <w:rsid w:val="006E763D"/>
    <w:rsid w:val="006E7AFF"/>
    <w:rsid w:val="006F4527"/>
    <w:rsid w:val="006F4FDE"/>
    <w:rsid w:val="006F5A27"/>
    <w:rsid w:val="006F6DF8"/>
    <w:rsid w:val="00701F9A"/>
    <w:rsid w:val="00710D36"/>
    <w:rsid w:val="00711AE0"/>
    <w:rsid w:val="00713002"/>
    <w:rsid w:val="00716504"/>
    <w:rsid w:val="00720552"/>
    <w:rsid w:val="0072123E"/>
    <w:rsid w:val="0072280C"/>
    <w:rsid w:val="00725079"/>
    <w:rsid w:val="007260BB"/>
    <w:rsid w:val="00731A45"/>
    <w:rsid w:val="0073332E"/>
    <w:rsid w:val="007345B5"/>
    <w:rsid w:val="0073659B"/>
    <w:rsid w:val="00737B4E"/>
    <w:rsid w:val="007407A3"/>
    <w:rsid w:val="00743AE6"/>
    <w:rsid w:val="00744810"/>
    <w:rsid w:val="00745F4F"/>
    <w:rsid w:val="0074663C"/>
    <w:rsid w:val="0074665D"/>
    <w:rsid w:val="007518B8"/>
    <w:rsid w:val="00752D3D"/>
    <w:rsid w:val="00753950"/>
    <w:rsid w:val="00754ECD"/>
    <w:rsid w:val="0075741F"/>
    <w:rsid w:val="00757D3D"/>
    <w:rsid w:val="00763533"/>
    <w:rsid w:val="00764249"/>
    <w:rsid w:val="00764A2C"/>
    <w:rsid w:val="00764A4E"/>
    <w:rsid w:val="00765B90"/>
    <w:rsid w:val="00766EA8"/>
    <w:rsid w:val="00767349"/>
    <w:rsid w:val="007701BE"/>
    <w:rsid w:val="0077231B"/>
    <w:rsid w:val="00773DA4"/>
    <w:rsid w:val="0077447B"/>
    <w:rsid w:val="007776A9"/>
    <w:rsid w:val="00777C3B"/>
    <w:rsid w:val="00780AD0"/>
    <w:rsid w:val="00782115"/>
    <w:rsid w:val="00791CF9"/>
    <w:rsid w:val="007928AA"/>
    <w:rsid w:val="00792CCF"/>
    <w:rsid w:val="00792D56"/>
    <w:rsid w:val="00795F87"/>
    <w:rsid w:val="007A04D0"/>
    <w:rsid w:val="007A40EF"/>
    <w:rsid w:val="007A5039"/>
    <w:rsid w:val="007B2956"/>
    <w:rsid w:val="007B5BF2"/>
    <w:rsid w:val="007C0064"/>
    <w:rsid w:val="007C2538"/>
    <w:rsid w:val="007C318B"/>
    <w:rsid w:val="007C4C50"/>
    <w:rsid w:val="007C5873"/>
    <w:rsid w:val="007C5EC3"/>
    <w:rsid w:val="007C74F7"/>
    <w:rsid w:val="007D2892"/>
    <w:rsid w:val="007E1281"/>
    <w:rsid w:val="007E1C37"/>
    <w:rsid w:val="007E1D71"/>
    <w:rsid w:val="007E26E3"/>
    <w:rsid w:val="007E5280"/>
    <w:rsid w:val="007E5D7F"/>
    <w:rsid w:val="007E663A"/>
    <w:rsid w:val="007E67F1"/>
    <w:rsid w:val="007E6943"/>
    <w:rsid w:val="007E78CD"/>
    <w:rsid w:val="007F3E8A"/>
    <w:rsid w:val="007F48FC"/>
    <w:rsid w:val="007F527D"/>
    <w:rsid w:val="007F551D"/>
    <w:rsid w:val="0080094F"/>
    <w:rsid w:val="00801973"/>
    <w:rsid w:val="00802519"/>
    <w:rsid w:val="00803F08"/>
    <w:rsid w:val="00804213"/>
    <w:rsid w:val="008057F7"/>
    <w:rsid w:val="0080745B"/>
    <w:rsid w:val="0081145D"/>
    <w:rsid w:val="008136AD"/>
    <w:rsid w:val="008151CE"/>
    <w:rsid w:val="00816B18"/>
    <w:rsid w:val="00820754"/>
    <w:rsid w:val="00820E0C"/>
    <w:rsid w:val="00820F05"/>
    <w:rsid w:val="00821519"/>
    <w:rsid w:val="008219A4"/>
    <w:rsid w:val="00823CEE"/>
    <w:rsid w:val="00825063"/>
    <w:rsid w:val="00830124"/>
    <w:rsid w:val="0083089F"/>
    <w:rsid w:val="00831034"/>
    <w:rsid w:val="0083370A"/>
    <w:rsid w:val="00833859"/>
    <w:rsid w:val="0083475C"/>
    <w:rsid w:val="00837972"/>
    <w:rsid w:val="00837F77"/>
    <w:rsid w:val="00840FD7"/>
    <w:rsid w:val="0084521D"/>
    <w:rsid w:val="00851AF6"/>
    <w:rsid w:val="008531EF"/>
    <w:rsid w:val="00854999"/>
    <w:rsid w:val="0085730A"/>
    <w:rsid w:val="00860145"/>
    <w:rsid w:val="00862152"/>
    <w:rsid w:val="00862995"/>
    <w:rsid w:val="00865F1D"/>
    <w:rsid w:val="00866413"/>
    <w:rsid w:val="00866507"/>
    <w:rsid w:val="00867B7C"/>
    <w:rsid w:val="008714DD"/>
    <w:rsid w:val="00873DA3"/>
    <w:rsid w:val="0087587A"/>
    <w:rsid w:val="0087666E"/>
    <w:rsid w:val="0087765A"/>
    <w:rsid w:val="00877B93"/>
    <w:rsid w:val="008853AB"/>
    <w:rsid w:val="008856DB"/>
    <w:rsid w:val="008859E3"/>
    <w:rsid w:val="00886FD8"/>
    <w:rsid w:val="008876CC"/>
    <w:rsid w:val="0089059B"/>
    <w:rsid w:val="00890B0C"/>
    <w:rsid w:val="008929BD"/>
    <w:rsid w:val="00895190"/>
    <w:rsid w:val="008A0BB9"/>
    <w:rsid w:val="008A0E2B"/>
    <w:rsid w:val="008A3918"/>
    <w:rsid w:val="008A39AF"/>
    <w:rsid w:val="008A61FC"/>
    <w:rsid w:val="008B067A"/>
    <w:rsid w:val="008B31A0"/>
    <w:rsid w:val="008B45A3"/>
    <w:rsid w:val="008B7300"/>
    <w:rsid w:val="008B7E5F"/>
    <w:rsid w:val="008C29CB"/>
    <w:rsid w:val="008C5F54"/>
    <w:rsid w:val="008D193E"/>
    <w:rsid w:val="008D241C"/>
    <w:rsid w:val="008D2ECD"/>
    <w:rsid w:val="008D3167"/>
    <w:rsid w:val="008D3594"/>
    <w:rsid w:val="008D5B55"/>
    <w:rsid w:val="008E4E64"/>
    <w:rsid w:val="008E687F"/>
    <w:rsid w:val="008F1BBE"/>
    <w:rsid w:val="008F1D94"/>
    <w:rsid w:val="008F29A9"/>
    <w:rsid w:val="008F4036"/>
    <w:rsid w:val="008F41C8"/>
    <w:rsid w:val="009008B6"/>
    <w:rsid w:val="00901399"/>
    <w:rsid w:val="00902DD9"/>
    <w:rsid w:val="009038BD"/>
    <w:rsid w:val="00903CF2"/>
    <w:rsid w:val="00905FAD"/>
    <w:rsid w:val="00911D97"/>
    <w:rsid w:val="009127F7"/>
    <w:rsid w:val="00912AAB"/>
    <w:rsid w:val="00916BD2"/>
    <w:rsid w:val="009170D9"/>
    <w:rsid w:val="00917330"/>
    <w:rsid w:val="00917411"/>
    <w:rsid w:val="00917511"/>
    <w:rsid w:val="0091757E"/>
    <w:rsid w:val="009200F4"/>
    <w:rsid w:val="00921B42"/>
    <w:rsid w:val="009220E9"/>
    <w:rsid w:val="00923803"/>
    <w:rsid w:val="00924A84"/>
    <w:rsid w:val="0092533B"/>
    <w:rsid w:val="009279AF"/>
    <w:rsid w:val="00931ACF"/>
    <w:rsid w:val="00933FB6"/>
    <w:rsid w:val="0094156B"/>
    <w:rsid w:val="00943345"/>
    <w:rsid w:val="009457C7"/>
    <w:rsid w:val="009470F5"/>
    <w:rsid w:val="009475D4"/>
    <w:rsid w:val="0094771D"/>
    <w:rsid w:val="0094793F"/>
    <w:rsid w:val="009518A9"/>
    <w:rsid w:val="00951C51"/>
    <w:rsid w:val="00954440"/>
    <w:rsid w:val="00957B28"/>
    <w:rsid w:val="00964F34"/>
    <w:rsid w:val="00966630"/>
    <w:rsid w:val="00972208"/>
    <w:rsid w:val="00980245"/>
    <w:rsid w:val="00980647"/>
    <w:rsid w:val="0098088D"/>
    <w:rsid w:val="00982ECE"/>
    <w:rsid w:val="00985D69"/>
    <w:rsid w:val="00986EE8"/>
    <w:rsid w:val="00990F91"/>
    <w:rsid w:val="00993659"/>
    <w:rsid w:val="0099414D"/>
    <w:rsid w:val="00994DF8"/>
    <w:rsid w:val="00996CFB"/>
    <w:rsid w:val="009976EF"/>
    <w:rsid w:val="00997A03"/>
    <w:rsid w:val="00997B9C"/>
    <w:rsid w:val="009A3345"/>
    <w:rsid w:val="009A443A"/>
    <w:rsid w:val="009A66B5"/>
    <w:rsid w:val="009B02E5"/>
    <w:rsid w:val="009B5737"/>
    <w:rsid w:val="009B734D"/>
    <w:rsid w:val="009C10E2"/>
    <w:rsid w:val="009C18B6"/>
    <w:rsid w:val="009C2005"/>
    <w:rsid w:val="009C3B1B"/>
    <w:rsid w:val="009D2DAC"/>
    <w:rsid w:val="009D3ED5"/>
    <w:rsid w:val="009D719C"/>
    <w:rsid w:val="009E0CE7"/>
    <w:rsid w:val="009E1D7D"/>
    <w:rsid w:val="009E27A2"/>
    <w:rsid w:val="009E34DF"/>
    <w:rsid w:val="009E3FE4"/>
    <w:rsid w:val="009E4660"/>
    <w:rsid w:val="009E4C41"/>
    <w:rsid w:val="009E6EFE"/>
    <w:rsid w:val="009F0D1B"/>
    <w:rsid w:val="009F371D"/>
    <w:rsid w:val="009F3994"/>
    <w:rsid w:val="009F69CE"/>
    <w:rsid w:val="009F7031"/>
    <w:rsid w:val="009F7270"/>
    <w:rsid w:val="009F7919"/>
    <w:rsid w:val="009F7DDE"/>
    <w:rsid w:val="00A00B6E"/>
    <w:rsid w:val="00A00FF7"/>
    <w:rsid w:val="00A01B20"/>
    <w:rsid w:val="00A044FA"/>
    <w:rsid w:val="00A0500D"/>
    <w:rsid w:val="00A0554F"/>
    <w:rsid w:val="00A07F81"/>
    <w:rsid w:val="00A1012B"/>
    <w:rsid w:val="00A1668A"/>
    <w:rsid w:val="00A20C32"/>
    <w:rsid w:val="00A21A5F"/>
    <w:rsid w:val="00A22583"/>
    <w:rsid w:val="00A22DA4"/>
    <w:rsid w:val="00A26715"/>
    <w:rsid w:val="00A26737"/>
    <w:rsid w:val="00A2711A"/>
    <w:rsid w:val="00A30181"/>
    <w:rsid w:val="00A30431"/>
    <w:rsid w:val="00A331FB"/>
    <w:rsid w:val="00A34B4A"/>
    <w:rsid w:val="00A36495"/>
    <w:rsid w:val="00A428B8"/>
    <w:rsid w:val="00A43D2F"/>
    <w:rsid w:val="00A44635"/>
    <w:rsid w:val="00A4740D"/>
    <w:rsid w:val="00A47A12"/>
    <w:rsid w:val="00A5061D"/>
    <w:rsid w:val="00A50E31"/>
    <w:rsid w:val="00A532A5"/>
    <w:rsid w:val="00A55B9A"/>
    <w:rsid w:val="00A56D9B"/>
    <w:rsid w:val="00A57D76"/>
    <w:rsid w:val="00A62641"/>
    <w:rsid w:val="00A62D83"/>
    <w:rsid w:val="00A67BDD"/>
    <w:rsid w:val="00A70A43"/>
    <w:rsid w:val="00A71118"/>
    <w:rsid w:val="00A7388D"/>
    <w:rsid w:val="00A7526E"/>
    <w:rsid w:val="00A77090"/>
    <w:rsid w:val="00A80E7E"/>
    <w:rsid w:val="00A83239"/>
    <w:rsid w:val="00A84FFB"/>
    <w:rsid w:val="00A85C98"/>
    <w:rsid w:val="00A90047"/>
    <w:rsid w:val="00A92685"/>
    <w:rsid w:val="00A937A2"/>
    <w:rsid w:val="00A957F8"/>
    <w:rsid w:val="00AA41FB"/>
    <w:rsid w:val="00AA49AC"/>
    <w:rsid w:val="00AA4E62"/>
    <w:rsid w:val="00AA547F"/>
    <w:rsid w:val="00AA6039"/>
    <w:rsid w:val="00AA7329"/>
    <w:rsid w:val="00AA7A56"/>
    <w:rsid w:val="00AB164F"/>
    <w:rsid w:val="00AB37B4"/>
    <w:rsid w:val="00AB4563"/>
    <w:rsid w:val="00AB52D4"/>
    <w:rsid w:val="00AB7522"/>
    <w:rsid w:val="00AB7792"/>
    <w:rsid w:val="00AC43FA"/>
    <w:rsid w:val="00AD1B4B"/>
    <w:rsid w:val="00AD31F9"/>
    <w:rsid w:val="00AE234E"/>
    <w:rsid w:val="00AE4F98"/>
    <w:rsid w:val="00AE755A"/>
    <w:rsid w:val="00AF091D"/>
    <w:rsid w:val="00AF1806"/>
    <w:rsid w:val="00AF1E06"/>
    <w:rsid w:val="00AF29A4"/>
    <w:rsid w:val="00AF7A0D"/>
    <w:rsid w:val="00B0576D"/>
    <w:rsid w:val="00B06DCD"/>
    <w:rsid w:val="00B07926"/>
    <w:rsid w:val="00B11985"/>
    <w:rsid w:val="00B12D72"/>
    <w:rsid w:val="00B151A7"/>
    <w:rsid w:val="00B16BE2"/>
    <w:rsid w:val="00B16EDA"/>
    <w:rsid w:val="00B16FBA"/>
    <w:rsid w:val="00B2000A"/>
    <w:rsid w:val="00B23860"/>
    <w:rsid w:val="00B23A0E"/>
    <w:rsid w:val="00B2430B"/>
    <w:rsid w:val="00B275FA"/>
    <w:rsid w:val="00B2795F"/>
    <w:rsid w:val="00B30894"/>
    <w:rsid w:val="00B321EA"/>
    <w:rsid w:val="00B40674"/>
    <w:rsid w:val="00B40D0D"/>
    <w:rsid w:val="00B4367F"/>
    <w:rsid w:val="00B45199"/>
    <w:rsid w:val="00B46E83"/>
    <w:rsid w:val="00B46EA8"/>
    <w:rsid w:val="00B473AC"/>
    <w:rsid w:val="00B47587"/>
    <w:rsid w:val="00B53AA6"/>
    <w:rsid w:val="00B54DE7"/>
    <w:rsid w:val="00B5661C"/>
    <w:rsid w:val="00B60B88"/>
    <w:rsid w:val="00B60CC3"/>
    <w:rsid w:val="00B62979"/>
    <w:rsid w:val="00B62BFD"/>
    <w:rsid w:val="00B65685"/>
    <w:rsid w:val="00B67424"/>
    <w:rsid w:val="00B74E21"/>
    <w:rsid w:val="00B76BDA"/>
    <w:rsid w:val="00B771E0"/>
    <w:rsid w:val="00B77418"/>
    <w:rsid w:val="00B83618"/>
    <w:rsid w:val="00B83C55"/>
    <w:rsid w:val="00B843E2"/>
    <w:rsid w:val="00B84D35"/>
    <w:rsid w:val="00B84F19"/>
    <w:rsid w:val="00B850FA"/>
    <w:rsid w:val="00B856CE"/>
    <w:rsid w:val="00B870A2"/>
    <w:rsid w:val="00B872A5"/>
    <w:rsid w:val="00B92E71"/>
    <w:rsid w:val="00B94017"/>
    <w:rsid w:val="00B95E69"/>
    <w:rsid w:val="00B975BA"/>
    <w:rsid w:val="00B975FB"/>
    <w:rsid w:val="00B97825"/>
    <w:rsid w:val="00B97ED0"/>
    <w:rsid w:val="00B97F55"/>
    <w:rsid w:val="00BA2E80"/>
    <w:rsid w:val="00BA7EE7"/>
    <w:rsid w:val="00BB20E6"/>
    <w:rsid w:val="00BB2DFD"/>
    <w:rsid w:val="00BB3A3F"/>
    <w:rsid w:val="00BB5EC1"/>
    <w:rsid w:val="00BB6C09"/>
    <w:rsid w:val="00BB79F9"/>
    <w:rsid w:val="00BC1166"/>
    <w:rsid w:val="00BC51B2"/>
    <w:rsid w:val="00BC541A"/>
    <w:rsid w:val="00BD0FB6"/>
    <w:rsid w:val="00BD1BEF"/>
    <w:rsid w:val="00BD498D"/>
    <w:rsid w:val="00BD6F33"/>
    <w:rsid w:val="00BD7015"/>
    <w:rsid w:val="00BE3DF5"/>
    <w:rsid w:val="00BE5831"/>
    <w:rsid w:val="00BF0CFB"/>
    <w:rsid w:val="00BF3496"/>
    <w:rsid w:val="00BF36B5"/>
    <w:rsid w:val="00BF6C37"/>
    <w:rsid w:val="00BF7D3E"/>
    <w:rsid w:val="00C0079A"/>
    <w:rsid w:val="00C02ABF"/>
    <w:rsid w:val="00C04456"/>
    <w:rsid w:val="00C05553"/>
    <w:rsid w:val="00C127F4"/>
    <w:rsid w:val="00C13CF3"/>
    <w:rsid w:val="00C14994"/>
    <w:rsid w:val="00C14AED"/>
    <w:rsid w:val="00C2152C"/>
    <w:rsid w:val="00C24B15"/>
    <w:rsid w:val="00C264AA"/>
    <w:rsid w:val="00C276E2"/>
    <w:rsid w:val="00C2783F"/>
    <w:rsid w:val="00C27EC0"/>
    <w:rsid w:val="00C3191B"/>
    <w:rsid w:val="00C32567"/>
    <w:rsid w:val="00C32752"/>
    <w:rsid w:val="00C465F6"/>
    <w:rsid w:val="00C50985"/>
    <w:rsid w:val="00C50CB2"/>
    <w:rsid w:val="00C55FF2"/>
    <w:rsid w:val="00C56A15"/>
    <w:rsid w:val="00C6067E"/>
    <w:rsid w:val="00C637E1"/>
    <w:rsid w:val="00C64FF2"/>
    <w:rsid w:val="00C669D0"/>
    <w:rsid w:val="00C70F0E"/>
    <w:rsid w:val="00C7361D"/>
    <w:rsid w:val="00C83142"/>
    <w:rsid w:val="00C83182"/>
    <w:rsid w:val="00C91277"/>
    <w:rsid w:val="00C91D5E"/>
    <w:rsid w:val="00C968D9"/>
    <w:rsid w:val="00C9735F"/>
    <w:rsid w:val="00C97CE6"/>
    <w:rsid w:val="00CA48A6"/>
    <w:rsid w:val="00CA6BA3"/>
    <w:rsid w:val="00CA6F9F"/>
    <w:rsid w:val="00CB75A2"/>
    <w:rsid w:val="00CC1BB3"/>
    <w:rsid w:val="00CC2707"/>
    <w:rsid w:val="00CC2EB6"/>
    <w:rsid w:val="00CC3329"/>
    <w:rsid w:val="00CC34C0"/>
    <w:rsid w:val="00CC4570"/>
    <w:rsid w:val="00CC6A55"/>
    <w:rsid w:val="00CD0141"/>
    <w:rsid w:val="00CD40D2"/>
    <w:rsid w:val="00CD60D5"/>
    <w:rsid w:val="00CD6990"/>
    <w:rsid w:val="00CD7514"/>
    <w:rsid w:val="00CE0D38"/>
    <w:rsid w:val="00CE1303"/>
    <w:rsid w:val="00CE2806"/>
    <w:rsid w:val="00CE424A"/>
    <w:rsid w:val="00CF2367"/>
    <w:rsid w:val="00CF2700"/>
    <w:rsid w:val="00CF3540"/>
    <w:rsid w:val="00CF63E8"/>
    <w:rsid w:val="00D014B5"/>
    <w:rsid w:val="00D01FB8"/>
    <w:rsid w:val="00D05A0E"/>
    <w:rsid w:val="00D1220A"/>
    <w:rsid w:val="00D15680"/>
    <w:rsid w:val="00D1595D"/>
    <w:rsid w:val="00D161C4"/>
    <w:rsid w:val="00D16584"/>
    <w:rsid w:val="00D16C25"/>
    <w:rsid w:val="00D2206E"/>
    <w:rsid w:val="00D22A37"/>
    <w:rsid w:val="00D24CB1"/>
    <w:rsid w:val="00D2561B"/>
    <w:rsid w:val="00D32398"/>
    <w:rsid w:val="00D32EC9"/>
    <w:rsid w:val="00D33AF8"/>
    <w:rsid w:val="00D34B7D"/>
    <w:rsid w:val="00D34EEB"/>
    <w:rsid w:val="00D35B9C"/>
    <w:rsid w:val="00D36BB5"/>
    <w:rsid w:val="00D36F9D"/>
    <w:rsid w:val="00D372F2"/>
    <w:rsid w:val="00D400AD"/>
    <w:rsid w:val="00D40702"/>
    <w:rsid w:val="00D42F54"/>
    <w:rsid w:val="00D501A5"/>
    <w:rsid w:val="00D5072A"/>
    <w:rsid w:val="00D50825"/>
    <w:rsid w:val="00D52546"/>
    <w:rsid w:val="00D56C95"/>
    <w:rsid w:val="00D60DA6"/>
    <w:rsid w:val="00D63CA0"/>
    <w:rsid w:val="00D64662"/>
    <w:rsid w:val="00D66082"/>
    <w:rsid w:val="00D669CC"/>
    <w:rsid w:val="00D7045F"/>
    <w:rsid w:val="00D70774"/>
    <w:rsid w:val="00D75831"/>
    <w:rsid w:val="00D8522B"/>
    <w:rsid w:val="00D85EFE"/>
    <w:rsid w:val="00D860E6"/>
    <w:rsid w:val="00D87938"/>
    <w:rsid w:val="00D93CF2"/>
    <w:rsid w:val="00D96C4C"/>
    <w:rsid w:val="00D96F2D"/>
    <w:rsid w:val="00DA179E"/>
    <w:rsid w:val="00DA2999"/>
    <w:rsid w:val="00DA2FEB"/>
    <w:rsid w:val="00DA7DFF"/>
    <w:rsid w:val="00DB0232"/>
    <w:rsid w:val="00DB3C93"/>
    <w:rsid w:val="00DB510F"/>
    <w:rsid w:val="00DB67CB"/>
    <w:rsid w:val="00DB6800"/>
    <w:rsid w:val="00DB6829"/>
    <w:rsid w:val="00DC1D21"/>
    <w:rsid w:val="00DC1E3B"/>
    <w:rsid w:val="00DC2E70"/>
    <w:rsid w:val="00DC51C4"/>
    <w:rsid w:val="00DE2077"/>
    <w:rsid w:val="00DF06A0"/>
    <w:rsid w:val="00DF558A"/>
    <w:rsid w:val="00E02532"/>
    <w:rsid w:val="00E05A92"/>
    <w:rsid w:val="00E0781D"/>
    <w:rsid w:val="00E07C5E"/>
    <w:rsid w:val="00E07CB6"/>
    <w:rsid w:val="00E10C3C"/>
    <w:rsid w:val="00E12DA4"/>
    <w:rsid w:val="00E137E3"/>
    <w:rsid w:val="00E16454"/>
    <w:rsid w:val="00E17AA8"/>
    <w:rsid w:val="00E22799"/>
    <w:rsid w:val="00E234F8"/>
    <w:rsid w:val="00E23D72"/>
    <w:rsid w:val="00E2670A"/>
    <w:rsid w:val="00E32083"/>
    <w:rsid w:val="00E3461E"/>
    <w:rsid w:val="00E359AD"/>
    <w:rsid w:val="00E35CC9"/>
    <w:rsid w:val="00E363FA"/>
    <w:rsid w:val="00E3744B"/>
    <w:rsid w:val="00E404E2"/>
    <w:rsid w:val="00E40CE6"/>
    <w:rsid w:val="00E415F8"/>
    <w:rsid w:val="00E43588"/>
    <w:rsid w:val="00E50E11"/>
    <w:rsid w:val="00E5175E"/>
    <w:rsid w:val="00E51AE9"/>
    <w:rsid w:val="00E51B53"/>
    <w:rsid w:val="00E53A7C"/>
    <w:rsid w:val="00E53FD1"/>
    <w:rsid w:val="00E54A8C"/>
    <w:rsid w:val="00E578E0"/>
    <w:rsid w:val="00E600D7"/>
    <w:rsid w:val="00E60707"/>
    <w:rsid w:val="00E6071A"/>
    <w:rsid w:val="00E650E7"/>
    <w:rsid w:val="00E67737"/>
    <w:rsid w:val="00E703AF"/>
    <w:rsid w:val="00E70B5E"/>
    <w:rsid w:val="00E7198A"/>
    <w:rsid w:val="00E72A39"/>
    <w:rsid w:val="00E74349"/>
    <w:rsid w:val="00E76854"/>
    <w:rsid w:val="00E77574"/>
    <w:rsid w:val="00E775B1"/>
    <w:rsid w:val="00E77F0E"/>
    <w:rsid w:val="00E80596"/>
    <w:rsid w:val="00E86DA8"/>
    <w:rsid w:val="00E8702F"/>
    <w:rsid w:val="00E91D83"/>
    <w:rsid w:val="00E92061"/>
    <w:rsid w:val="00E949EE"/>
    <w:rsid w:val="00E95FA1"/>
    <w:rsid w:val="00EA0997"/>
    <w:rsid w:val="00EA52F2"/>
    <w:rsid w:val="00EA76E9"/>
    <w:rsid w:val="00EB0475"/>
    <w:rsid w:val="00EB1228"/>
    <w:rsid w:val="00EB3742"/>
    <w:rsid w:val="00EB3B41"/>
    <w:rsid w:val="00EB3E43"/>
    <w:rsid w:val="00EB4B22"/>
    <w:rsid w:val="00EC7609"/>
    <w:rsid w:val="00ED32B9"/>
    <w:rsid w:val="00ED44B2"/>
    <w:rsid w:val="00ED4962"/>
    <w:rsid w:val="00EE007B"/>
    <w:rsid w:val="00EE1565"/>
    <w:rsid w:val="00EE4C4F"/>
    <w:rsid w:val="00EE5559"/>
    <w:rsid w:val="00EE5BE5"/>
    <w:rsid w:val="00EF38E7"/>
    <w:rsid w:val="00EF4AA5"/>
    <w:rsid w:val="00EF5912"/>
    <w:rsid w:val="00EF7A12"/>
    <w:rsid w:val="00F00273"/>
    <w:rsid w:val="00F01E29"/>
    <w:rsid w:val="00F048D8"/>
    <w:rsid w:val="00F049C4"/>
    <w:rsid w:val="00F059BF"/>
    <w:rsid w:val="00F06B71"/>
    <w:rsid w:val="00F10EA5"/>
    <w:rsid w:val="00F12924"/>
    <w:rsid w:val="00F1483E"/>
    <w:rsid w:val="00F15584"/>
    <w:rsid w:val="00F16460"/>
    <w:rsid w:val="00F16E14"/>
    <w:rsid w:val="00F178DC"/>
    <w:rsid w:val="00F20137"/>
    <w:rsid w:val="00F23BEC"/>
    <w:rsid w:val="00F249D3"/>
    <w:rsid w:val="00F25521"/>
    <w:rsid w:val="00F30FA6"/>
    <w:rsid w:val="00F319B0"/>
    <w:rsid w:val="00F3389B"/>
    <w:rsid w:val="00F33D77"/>
    <w:rsid w:val="00F3491F"/>
    <w:rsid w:val="00F41053"/>
    <w:rsid w:val="00F42AD3"/>
    <w:rsid w:val="00F42BFD"/>
    <w:rsid w:val="00F431C7"/>
    <w:rsid w:val="00F46C6B"/>
    <w:rsid w:val="00F46F36"/>
    <w:rsid w:val="00F501DA"/>
    <w:rsid w:val="00F50B37"/>
    <w:rsid w:val="00F50F09"/>
    <w:rsid w:val="00F52077"/>
    <w:rsid w:val="00F62368"/>
    <w:rsid w:val="00F62700"/>
    <w:rsid w:val="00F6393B"/>
    <w:rsid w:val="00F664EB"/>
    <w:rsid w:val="00F7081E"/>
    <w:rsid w:val="00F716A1"/>
    <w:rsid w:val="00F738AD"/>
    <w:rsid w:val="00F7553D"/>
    <w:rsid w:val="00F76AD8"/>
    <w:rsid w:val="00F77C15"/>
    <w:rsid w:val="00F8347F"/>
    <w:rsid w:val="00F83594"/>
    <w:rsid w:val="00F9239A"/>
    <w:rsid w:val="00F9473F"/>
    <w:rsid w:val="00F94C2E"/>
    <w:rsid w:val="00F96535"/>
    <w:rsid w:val="00FA44CC"/>
    <w:rsid w:val="00FA4CB2"/>
    <w:rsid w:val="00FA5A46"/>
    <w:rsid w:val="00FA6A12"/>
    <w:rsid w:val="00FA75A0"/>
    <w:rsid w:val="00FB0409"/>
    <w:rsid w:val="00FB6FB5"/>
    <w:rsid w:val="00FC0680"/>
    <w:rsid w:val="00FC1D06"/>
    <w:rsid w:val="00FC38C1"/>
    <w:rsid w:val="00FD6D21"/>
    <w:rsid w:val="00FE0EB8"/>
    <w:rsid w:val="00FE3370"/>
    <w:rsid w:val="00FE3C55"/>
    <w:rsid w:val="00FF0E6B"/>
    <w:rsid w:val="00FF1CF5"/>
    <w:rsid w:val="00FF2140"/>
    <w:rsid w:val="00FF328F"/>
    <w:rsid w:val="00FF4AE6"/>
    <w:rsid w:val="00FF54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0EDB1"/>
  <w15:docId w15:val="{E90A760F-3021-44BE-8F4E-5C69C1DF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6B"/>
    <w:pPr>
      <w:spacing w:after="200" w:line="276" w:lineRule="auto"/>
    </w:pPr>
    <w:rPr>
      <w:rFonts w:ascii="Calibri" w:eastAsia="Calibri" w:hAnsi="Calibri" w:cs="SimSun"/>
      <w:sz w:val="22"/>
      <w:szCs w:val="22"/>
      <w:lang w:val="en-ZW"/>
    </w:rPr>
  </w:style>
  <w:style w:type="paragraph" w:styleId="Balk2">
    <w:name w:val="heading 2"/>
    <w:basedOn w:val="Normal"/>
    <w:next w:val="Normal"/>
    <w:link w:val="Balk2Char"/>
    <w:uiPriority w:val="9"/>
    <w:semiHidden/>
    <w:unhideWhenUsed/>
    <w:qFormat/>
    <w:rsid w:val="00076A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D220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367"/>
    <w:pPr>
      <w:ind w:left="720"/>
      <w:contextualSpacing/>
    </w:pPr>
  </w:style>
  <w:style w:type="table" w:styleId="TabloKlavuzu">
    <w:name w:val="Table Grid"/>
    <w:basedOn w:val="NormalTablo"/>
    <w:uiPriority w:val="59"/>
    <w:rsid w:val="00CF2367"/>
    <w:rPr>
      <w:rFonts w:ascii="Calibri" w:eastAsia="Calibri" w:hAnsi="Calibri" w:cs="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rsid w:val="00CF2367"/>
    <w:rPr>
      <w:sz w:val="18"/>
      <w:szCs w:val="18"/>
    </w:rPr>
  </w:style>
  <w:style w:type="paragraph" w:styleId="AklamaMetni">
    <w:name w:val="annotation text"/>
    <w:basedOn w:val="Normal"/>
    <w:link w:val="AklamaMetniChar"/>
    <w:uiPriority w:val="99"/>
    <w:rsid w:val="00CF2367"/>
    <w:pPr>
      <w:spacing w:line="240" w:lineRule="auto"/>
    </w:pPr>
    <w:rPr>
      <w:sz w:val="24"/>
      <w:szCs w:val="24"/>
    </w:rPr>
  </w:style>
  <w:style w:type="character" w:customStyle="1" w:styleId="AklamaMetniChar">
    <w:name w:val="Açıklama Metni Char"/>
    <w:basedOn w:val="VarsaylanParagrafYazTipi"/>
    <w:link w:val="AklamaMetni"/>
    <w:uiPriority w:val="99"/>
    <w:rsid w:val="00CF2367"/>
    <w:rPr>
      <w:rFonts w:ascii="Calibri" w:eastAsia="Calibri" w:hAnsi="Calibri" w:cs="SimSun"/>
      <w:lang w:val="en-ZW"/>
    </w:rPr>
  </w:style>
  <w:style w:type="paragraph" w:styleId="BalonMetni">
    <w:name w:val="Balloon Text"/>
    <w:basedOn w:val="Normal"/>
    <w:link w:val="BalonMetniChar"/>
    <w:uiPriority w:val="99"/>
    <w:semiHidden/>
    <w:unhideWhenUsed/>
    <w:rsid w:val="00CF2367"/>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CF2367"/>
    <w:rPr>
      <w:rFonts w:ascii="Times New Roman" w:eastAsia="Calibri" w:hAnsi="Times New Roman" w:cs="Times New Roman"/>
      <w:sz w:val="18"/>
      <w:szCs w:val="18"/>
      <w:lang w:val="en-ZW"/>
    </w:rPr>
  </w:style>
  <w:style w:type="paragraph" w:styleId="AklamaKonusu">
    <w:name w:val="annotation subject"/>
    <w:basedOn w:val="AklamaMetni"/>
    <w:next w:val="AklamaMetni"/>
    <w:link w:val="AklamaKonusuChar"/>
    <w:uiPriority w:val="99"/>
    <w:semiHidden/>
    <w:unhideWhenUsed/>
    <w:rsid w:val="00A85C98"/>
    <w:rPr>
      <w:b/>
      <w:bCs/>
      <w:sz w:val="20"/>
      <w:szCs w:val="20"/>
    </w:rPr>
  </w:style>
  <w:style w:type="character" w:customStyle="1" w:styleId="AklamaKonusuChar">
    <w:name w:val="Açıklama Konusu Char"/>
    <w:basedOn w:val="AklamaMetniChar"/>
    <w:link w:val="AklamaKonusu"/>
    <w:uiPriority w:val="99"/>
    <w:semiHidden/>
    <w:rsid w:val="00A85C98"/>
    <w:rPr>
      <w:rFonts w:ascii="Calibri" w:eastAsia="Calibri" w:hAnsi="Calibri" w:cs="SimSun"/>
      <w:b/>
      <w:bCs/>
      <w:sz w:val="20"/>
      <w:szCs w:val="20"/>
      <w:lang w:val="en-ZW"/>
    </w:rPr>
  </w:style>
  <w:style w:type="paragraph" w:styleId="stBilgi">
    <w:name w:val="header"/>
    <w:basedOn w:val="Normal"/>
    <w:link w:val="stBilgiChar"/>
    <w:uiPriority w:val="99"/>
    <w:unhideWhenUsed/>
    <w:rsid w:val="005F52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5258"/>
    <w:rPr>
      <w:rFonts w:ascii="Calibri" w:eastAsia="Calibri" w:hAnsi="Calibri" w:cs="SimSun"/>
      <w:sz w:val="22"/>
      <w:szCs w:val="22"/>
      <w:lang w:val="en-ZW"/>
    </w:rPr>
  </w:style>
  <w:style w:type="character" w:styleId="SayfaNumaras">
    <w:name w:val="page number"/>
    <w:basedOn w:val="VarsaylanParagrafYazTipi"/>
    <w:uiPriority w:val="99"/>
    <w:semiHidden/>
    <w:unhideWhenUsed/>
    <w:rsid w:val="005F5258"/>
  </w:style>
  <w:style w:type="paragraph" w:styleId="AltBilgi">
    <w:name w:val="footer"/>
    <w:basedOn w:val="Normal"/>
    <w:link w:val="AltBilgiChar"/>
    <w:uiPriority w:val="99"/>
    <w:unhideWhenUsed/>
    <w:rsid w:val="004C1C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1C53"/>
    <w:rPr>
      <w:rFonts w:ascii="Calibri" w:eastAsia="Calibri" w:hAnsi="Calibri" w:cs="SimSun"/>
      <w:sz w:val="22"/>
      <w:szCs w:val="22"/>
      <w:lang w:val="en-ZW"/>
    </w:rPr>
  </w:style>
  <w:style w:type="paragraph" w:styleId="DipnotMetni">
    <w:name w:val="footnote text"/>
    <w:aliases w:val="Dipnot Metni Char Char Char"/>
    <w:basedOn w:val="Normal"/>
    <w:link w:val="DipnotMetniChar"/>
    <w:uiPriority w:val="99"/>
    <w:unhideWhenUsed/>
    <w:rsid w:val="00867B7C"/>
    <w:pPr>
      <w:spacing w:after="0" w:line="240" w:lineRule="auto"/>
    </w:pPr>
    <w:rPr>
      <w:sz w:val="24"/>
      <w:szCs w:val="24"/>
    </w:rPr>
  </w:style>
  <w:style w:type="character" w:customStyle="1" w:styleId="DipnotMetniChar">
    <w:name w:val="Dipnot Metni Char"/>
    <w:aliases w:val="Dipnot Metni Char Char Char Char"/>
    <w:basedOn w:val="VarsaylanParagrafYazTipi"/>
    <w:link w:val="DipnotMetni"/>
    <w:uiPriority w:val="99"/>
    <w:rsid w:val="00867B7C"/>
    <w:rPr>
      <w:rFonts w:ascii="Calibri" w:eastAsia="Calibri" w:hAnsi="Calibri" w:cs="SimSun"/>
      <w:lang w:val="en-ZW"/>
    </w:rPr>
  </w:style>
  <w:style w:type="character" w:styleId="DipnotBavurusu">
    <w:name w:val="footnote reference"/>
    <w:basedOn w:val="VarsaylanParagrafYazTipi"/>
    <w:uiPriority w:val="99"/>
    <w:unhideWhenUsed/>
    <w:rsid w:val="00867B7C"/>
    <w:rPr>
      <w:vertAlign w:val="superscript"/>
    </w:rPr>
  </w:style>
  <w:style w:type="character" w:styleId="Kpr">
    <w:name w:val="Hyperlink"/>
    <w:basedOn w:val="VarsaylanParagrafYazTipi"/>
    <w:uiPriority w:val="99"/>
    <w:unhideWhenUsed/>
    <w:rsid w:val="00E0781D"/>
    <w:rPr>
      <w:color w:val="0563C1" w:themeColor="hyperlink"/>
      <w:u w:val="single"/>
    </w:rPr>
  </w:style>
  <w:style w:type="paragraph" w:styleId="NormalWeb">
    <w:name w:val="Normal (Web)"/>
    <w:basedOn w:val="Normal"/>
    <w:uiPriority w:val="99"/>
    <w:unhideWhenUsed/>
    <w:rsid w:val="00A44635"/>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character" w:customStyle="1" w:styleId="Balk2Char">
    <w:name w:val="Başlık 2 Char"/>
    <w:basedOn w:val="VarsaylanParagrafYazTipi"/>
    <w:link w:val="Balk2"/>
    <w:uiPriority w:val="9"/>
    <w:semiHidden/>
    <w:rsid w:val="00076A1E"/>
    <w:rPr>
      <w:rFonts w:asciiTheme="majorHAnsi" w:eastAsiaTheme="majorEastAsia" w:hAnsiTheme="majorHAnsi" w:cstheme="majorBidi"/>
      <w:color w:val="2E74B5" w:themeColor="accent1" w:themeShade="BF"/>
      <w:sz w:val="26"/>
      <w:szCs w:val="26"/>
      <w:lang w:val="en-ZW"/>
    </w:rPr>
  </w:style>
  <w:style w:type="character" w:customStyle="1" w:styleId="Balk4Char">
    <w:name w:val="Başlık 4 Char"/>
    <w:basedOn w:val="VarsaylanParagrafYazTipi"/>
    <w:link w:val="Balk4"/>
    <w:uiPriority w:val="9"/>
    <w:semiHidden/>
    <w:rsid w:val="00D2206E"/>
    <w:rPr>
      <w:rFonts w:asciiTheme="majorHAnsi" w:eastAsiaTheme="majorEastAsia" w:hAnsiTheme="majorHAnsi" w:cstheme="majorBidi"/>
      <w:i/>
      <w:iCs/>
      <w:color w:val="2E74B5" w:themeColor="accent1" w:themeShade="BF"/>
      <w:sz w:val="22"/>
      <w:szCs w:val="22"/>
      <w:lang w:val="en-ZW"/>
    </w:rPr>
  </w:style>
  <w:style w:type="paragraph" w:customStyle="1" w:styleId="KonuBal1">
    <w:name w:val="Konu Başlığı1"/>
    <w:basedOn w:val="Normal"/>
    <w:rsid w:val="00F3491F"/>
    <w:pPr>
      <w:keepNext/>
      <w:pBdr>
        <w:bottom w:val="single" w:sz="6" w:space="1" w:color="auto"/>
      </w:pBdr>
      <w:spacing w:before="160" w:after="160" w:line="260" w:lineRule="atLeast"/>
      <w:jc w:val="right"/>
    </w:pPr>
    <w:rPr>
      <w:rFonts w:ascii="Arial" w:eastAsia="Times New Roman" w:hAnsi="Arial" w:cs="Times New Roman"/>
      <w:sz w:val="40"/>
      <w:szCs w:val="20"/>
      <w:lang w:val="en-AU"/>
    </w:rPr>
  </w:style>
  <w:style w:type="paragraph" w:styleId="GvdeMetni">
    <w:name w:val="Body Text"/>
    <w:basedOn w:val="Normal"/>
    <w:link w:val="GvdeMetniChar"/>
    <w:rsid w:val="00B95E69"/>
    <w:pPr>
      <w:spacing w:after="0" w:line="240" w:lineRule="auto"/>
      <w:jc w:val="both"/>
    </w:pPr>
    <w:rPr>
      <w:rFonts w:ascii="Times New Roman" w:eastAsia="Times New Roman" w:hAnsi="Times New Roman" w:cs="Times New Roman"/>
      <w:b/>
      <w:bCs/>
      <w:iCs/>
      <w:w w:val="90"/>
      <w:sz w:val="20"/>
      <w:szCs w:val="24"/>
      <w:lang w:val="tr-TR" w:eastAsia="tr-TR"/>
    </w:rPr>
  </w:style>
  <w:style w:type="character" w:customStyle="1" w:styleId="GvdeMetniChar">
    <w:name w:val="Gövde Metni Char"/>
    <w:basedOn w:val="VarsaylanParagrafYazTipi"/>
    <w:link w:val="GvdeMetni"/>
    <w:rsid w:val="00B95E69"/>
    <w:rPr>
      <w:rFonts w:ascii="Times New Roman" w:eastAsia="Times New Roman" w:hAnsi="Times New Roman" w:cs="Times New Roman"/>
      <w:b/>
      <w:bCs/>
      <w:iCs/>
      <w:w w:val="90"/>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597">
      <w:bodyDiv w:val="1"/>
      <w:marLeft w:val="0"/>
      <w:marRight w:val="0"/>
      <w:marTop w:val="0"/>
      <w:marBottom w:val="0"/>
      <w:divBdr>
        <w:top w:val="none" w:sz="0" w:space="0" w:color="auto"/>
        <w:left w:val="none" w:sz="0" w:space="0" w:color="auto"/>
        <w:bottom w:val="none" w:sz="0" w:space="0" w:color="auto"/>
        <w:right w:val="none" w:sz="0" w:space="0" w:color="auto"/>
      </w:divBdr>
    </w:div>
    <w:div w:id="94403113">
      <w:bodyDiv w:val="1"/>
      <w:marLeft w:val="0"/>
      <w:marRight w:val="0"/>
      <w:marTop w:val="0"/>
      <w:marBottom w:val="0"/>
      <w:divBdr>
        <w:top w:val="none" w:sz="0" w:space="0" w:color="auto"/>
        <w:left w:val="none" w:sz="0" w:space="0" w:color="auto"/>
        <w:bottom w:val="none" w:sz="0" w:space="0" w:color="auto"/>
        <w:right w:val="none" w:sz="0" w:space="0" w:color="auto"/>
      </w:divBdr>
    </w:div>
    <w:div w:id="576087028">
      <w:bodyDiv w:val="1"/>
      <w:marLeft w:val="0"/>
      <w:marRight w:val="0"/>
      <w:marTop w:val="0"/>
      <w:marBottom w:val="0"/>
      <w:divBdr>
        <w:top w:val="none" w:sz="0" w:space="0" w:color="auto"/>
        <w:left w:val="none" w:sz="0" w:space="0" w:color="auto"/>
        <w:bottom w:val="none" w:sz="0" w:space="0" w:color="auto"/>
        <w:right w:val="none" w:sz="0" w:space="0" w:color="auto"/>
      </w:divBdr>
    </w:div>
    <w:div w:id="585647353">
      <w:bodyDiv w:val="1"/>
      <w:marLeft w:val="0"/>
      <w:marRight w:val="0"/>
      <w:marTop w:val="0"/>
      <w:marBottom w:val="0"/>
      <w:divBdr>
        <w:top w:val="none" w:sz="0" w:space="0" w:color="auto"/>
        <w:left w:val="none" w:sz="0" w:space="0" w:color="auto"/>
        <w:bottom w:val="none" w:sz="0" w:space="0" w:color="auto"/>
        <w:right w:val="none" w:sz="0" w:space="0" w:color="auto"/>
      </w:divBdr>
    </w:div>
    <w:div w:id="660625856">
      <w:bodyDiv w:val="1"/>
      <w:marLeft w:val="0"/>
      <w:marRight w:val="0"/>
      <w:marTop w:val="0"/>
      <w:marBottom w:val="0"/>
      <w:divBdr>
        <w:top w:val="none" w:sz="0" w:space="0" w:color="auto"/>
        <w:left w:val="none" w:sz="0" w:space="0" w:color="auto"/>
        <w:bottom w:val="none" w:sz="0" w:space="0" w:color="auto"/>
        <w:right w:val="none" w:sz="0" w:space="0" w:color="auto"/>
      </w:divBdr>
    </w:div>
    <w:div w:id="768818632">
      <w:bodyDiv w:val="1"/>
      <w:marLeft w:val="0"/>
      <w:marRight w:val="0"/>
      <w:marTop w:val="0"/>
      <w:marBottom w:val="0"/>
      <w:divBdr>
        <w:top w:val="none" w:sz="0" w:space="0" w:color="auto"/>
        <w:left w:val="none" w:sz="0" w:space="0" w:color="auto"/>
        <w:bottom w:val="none" w:sz="0" w:space="0" w:color="auto"/>
        <w:right w:val="none" w:sz="0" w:space="0" w:color="auto"/>
      </w:divBdr>
    </w:div>
    <w:div w:id="773674601">
      <w:bodyDiv w:val="1"/>
      <w:marLeft w:val="0"/>
      <w:marRight w:val="0"/>
      <w:marTop w:val="0"/>
      <w:marBottom w:val="0"/>
      <w:divBdr>
        <w:top w:val="none" w:sz="0" w:space="0" w:color="auto"/>
        <w:left w:val="none" w:sz="0" w:space="0" w:color="auto"/>
        <w:bottom w:val="none" w:sz="0" w:space="0" w:color="auto"/>
        <w:right w:val="none" w:sz="0" w:space="0" w:color="auto"/>
      </w:divBdr>
    </w:div>
    <w:div w:id="775100810">
      <w:bodyDiv w:val="1"/>
      <w:marLeft w:val="0"/>
      <w:marRight w:val="0"/>
      <w:marTop w:val="0"/>
      <w:marBottom w:val="0"/>
      <w:divBdr>
        <w:top w:val="none" w:sz="0" w:space="0" w:color="auto"/>
        <w:left w:val="none" w:sz="0" w:space="0" w:color="auto"/>
        <w:bottom w:val="none" w:sz="0" w:space="0" w:color="auto"/>
        <w:right w:val="none" w:sz="0" w:space="0" w:color="auto"/>
      </w:divBdr>
    </w:div>
    <w:div w:id="778641429">
      <w:bodyDiv w:val="1"/>
      <w:marLeft w:val="0"/>
      <w:marRight w:val="0"/>
      <w:marTop w:val="0"/>
      <w:marBottom w:val="0"/>
      <w:divBdr>
        <w:top w:val="none" w:sz="0" w:space="0" w:color="auto"/>
        <w:left w:val="none" w:sz="0" w:space="0" w:color="auto"/>
        <w:bottom w:val="none" w:sz="0" w:space="0" w:color="auto"/>
        <w:right w:val="none" w:sz="0" w:space="0" w:color="auto"/>
      </w:divBdr>
    </w:div>
    <w:div w:id="799305474">
      <w:bodyDiv w:val="1"/>
      <w:marLeft w:val="0"/>
      <w:marRight w:val="0"/>
      <w:marTop w:val="0"/>
      <w:marBottom w:val="0"/>
      <w:divBdr>
        <w:top w:val="none" w:sz="0" w:space="0" w:color="auto"/>
        <w:left w:val="none" w:sz="0" w:space="0" w:color="auto"/>
        <w:bottom w:val="none" w:sz="0" w:space="0" w:color="auto"/>
        <w:right w:val="none" w:sz="0" w:space="0" w:color="auto"/>
      </w:divBdr>
    </w:div>
    <w:div w:id="913666806">
      <w:bodyDiv w:val="1"/>
      <w:marLeft w:val="0"/>
      <w:marRight w:val="0"/>
      <w:marTop w:val="0"/>
      <w:marBottom w:val="0"/>
      <w:divBdr>
        <w:top w:val="none" w:sz="0" w:space="0" w:color="auto"/>
        <w:left w:val="none" w:sz="0" w:space="0" w:color="auto"/>
        <w:bottom w:val="none" w:sz="0" w:space="0" w:color="auto"/>
        <w:right w:val="none" w:sz="0" w:space="0" w:color="auto"/>
      </w:divBdr>
      <w:divsChild>
        <w:div w:id="164634173">
          <w:marLeft w:val="0"/>
          <w:marRight w:val="0"/>
          <w:marTop w:val="0"/>
          <w:marBottom w:val="0"/>
          <w:divBdr>
            <w:top w:val="none" w:sz="0" w:space="0" w:color="auto"/>
            <w:left w:val="none" w:sz="0" w:space="0" w:color="auto"/>
            <w:bottom w:val="none" w:sz="0" w:space="0" w:color="auto"/>
            <w:right w:val="none" w:sz="0" w:space="0" w:color="auto"/>
          </w:divBdr>
        </w:div>
        <w:div w:id="641812737">
          <w:marLeft w:val="0"/>
          <w:marRight w:val="0"/>
          <w:marTop w:val="0"/>
          <w:marBottom w:val="0"/>
          <w:divBdr>
            <w:top w:val="none" w:sz="0" w:space="0" w:color="auto"/>
            <w:left w:val="none" w:sz="0" w:space="0" w:color="auto"/>
            <w:bottom w:val="none" w:sz="0" w:space="0" w:color="auto"/>
            <w:right w:val="none" w:sz="0" w:space="0" w:color="auto"/>
          </w:divBdr>
        </w:div>
        <w:div w:id="1327509888">
          <w:marLeft w:val="0"/>
          <w:marRight w:val="0"/>
          <w:marTop w:val="0"/>
          <w:marBottom w:val="0"/>
          <w:divBdr>
            <w:top w:val="none" w:sz="0" w:space="0" w:color="auto"/>
            <w:left w:val="none" w:sz="0" w:space="0" w:color="auto"/>
            <w:bottom w:val="none" w:sz="0" w:space="0" w:color="auto"/>
            <w:right w:val="none" w:sz="0" w:space="0" w:color="auto"/>
          </w:divBdr>
        </w:div>
        <w:div w:id="585188182">
          <w:marLeft w:val="0"/>
          <w:marRight w:val="0"/>
          <w:marTop w:val="0"/>
          <w:marBottom w:val="0"/>
          <w:divBdr>
            <w:top w:val="none" w:sz="0" w:space="0" w:color="auto"/>
            <w:left w:val="none" w:sz="0" w:space="0" w:color="auto"/>
            <w:bottom w:val="none" w:sz="0" w:space="0" w:color="auto"/>
            <w:right w:val="none" w:sz="0" w:space="0" w:color="auto"/>
          </w:divBdr>
        </w:div>
        <w:div w:id="1339045034">
          <w:marLeft w:val="0"/>
          <w:marRight w:val="0"/>
          <w:marTop w:val="0"/>
          <w:marBottom w:val="0"/>
          <w:divBdr>
            <w:top w:val="none" w:sz="0" w:space="0" w:color="auto"/>
            <w:left w:val="none" w:sz="0" w:space="0" w:color="auto"/>
            <w:bottom w:val="none" w:sz="0" w:space="0" w:color="auto"/>
            <w:right w:val="none" w:sz="0" w:space="0" w:color="auto"/>
          </w:divBdr>
        </w:div>
        <w:div w:id="1883664093">
          <w:marLeft w:val="0"/>
          <w:marRight w:val="0"/>
          <w:marTop w:val="0"/>
          <w:marBottom w:val="0"/>
          <w:divBdr>
            <w:top w:val="none" w:sz="0" w:space="0" w:color="auto"/>
            <w:left w:val="none" w:sz="0" w:space="0" w:color="auto"/>
            <w:bottom w:val="none" w:sz="0" w:space="0" w:color="auto"/>
            <w:right w:val="none" w:sz="0" w:space="0" w:color="auto"/>
          </w:divBdr>
        </w:div>
      </w:divsChild>
    </w:div>
    <w:div w:id="920062205">
      <w:bodyDiv w:val="1"/>
      <w:marLeft w:val="0"/>
      <w:marRight w:val="0"/>
      <w:marTop w:val="0"/>
      <w:marBottom w:val="0"/>
      <w:divBdr>
        <w:top w:val="none" w:sz="0" w:space="0" w:color="auto"/>
        <w:left w:val="none" w:sz="0" w:space="0" w:color="auto"/>
        <w:bottom w:val="none" w:sz="0" w:space="0" w:color="auto"/>
        <w:right w:val="none" w:sz="0" w:space="0" w:color="auto"/>
      </w:divBdr>
    </w:div>
    <w:div w:id="933243961">
      <w:bodyDiv w:val="1"/>
      <w:marLeft w:val="0"/>
      <w:marRight w:val="0"/>
      <w:marTop w:val="0"/>
      <w:marBottom w:val="0"/>
      <w:divBdr>
        <w:top w:val="none" w:sz="0" w:space="0" w:color="auto"/>
        <w:left w:val="none" w:sz="0" w:space="0" w:color="auto"/>
        <w:bottom w:val="none" w:sz="0" w:space="0" w:color="auto"/>
        <w:right w:val="none" w:sz="0" w:space="0" w:color="auto"/>
      </w:divBdr>
    </w:div>
    <w:div w:id="973371387">
      <w:bodyDiv w:val="1"/>
      <w:marLeft w:val="0"/>
      <w:marRight w:val="0"/>
      <w:marTop w:val="0"/>
      <w:marBottom w:val="0"/>
      <w:divBdr>
        <w:top w:val="none" w:sz="0" w:space="0" w:color="auto"/>
        <w:left w:val="none" w:sz="0" w:space="0" w:color="auto"/>
        <w:bottom w:val="none" w:sz="0" w:space="0" w:color="auto"/>
        <w:right w:val="none" w:sz="0" w:space="0" w:color="auto"/>
      </w:divBdr>
    </w:div>
    <w:div w:id="1200701183">
      <w:bodyDiv w:val="1"/>
      <w:marLeft w:val="0"/>
      <w:marRight w:val="0"/>
      <w:marTop w:val="0"/>
      <w:marBottom w:val="0"/>
      <w:divBdr>
        <w:top w:val="none" w:sz="0" w:space="0" w:color="auto"/>
        <w:left w:val="none" w:sz="0" w:space="0" w:color="auto"/>
        <w:bottom w:val="none" w:sz="0" w:space="0" w:color="auto"/>
        <w:right w:val="none" w:sz="0" w:space="0" w:color="auto"/>
      </w:divBdr>
    </w:div>
    <w:div w:id="1247308004">
      <w:bodyDiv w:val="1"/>
      <w:marLeft w:val="0"/>
      <w:marRight w:val="0"/>
      <w:marTop w:val="0"/>
      <w:marBottom w:val="0"/>
      <w:divBdr>
        <w:top w:val="none" w:sz="0" w:space="0" w:color="auto"/>
        <w:left w:val="none" w:sz="0" w:space="0" w:color="auto"/>
        <w:bottom w:val="none" w:sz="0" w:space="0" w:color="auto"/>
        <w:right w:val="none" w:sz="0" w:space="0" w:color="auto"/>
      </w:divBdr>
    </w:div>
    <w:div w:id="1330519480">
      <w:bodyDiv w:val="1"/>
      <w:marLeft w:val="0"/>
      <w:marRight w:val="0"/>
      <w:marTop w:val="0"/>
      <w:marBottom w:val="0"/>
      <w:divBdr>
        <w:top w:val="none" w:sz="0" w:space="0" w:color="auto"/>
        <w:left w:val="none" w:sz="0" w:space="0" w:color="auto"/>
        <w:bottom w:val="none" w:sz="0" w:space="0" w:color="auto"/>
        <w:right w:val="none" w:sz="0" w:space="0" w:color="auto"/>
      </w:divBdr>
    </w:div>
    <w:div w:id="1360205328">
      <w:bodyDiv w:val="1"/>
      <w:marLeft w:val="0"/>
      <w:marRight w:val="0"/>
      <w:marTop w:val="0"/>
      <w:marBottom w:val="0"/>
      <w:divBdr>
        <w:top w:val="none" w:sz="0" w:space="0" w:color="auto"/>
        <w:left w:val="none" w:sz="0" w:space="0" w:color="auto"/>
        <w:bottom w:val="none" w:sz="0" w:space="0" w:color="auto"/>
        <w:right w:val="none" w:sz="0" w:space="0" w:color="auto"/>
      </w:divBdr>
    </w:div>
    <w:div w:id="1387027187">
      <w:bodyDiv w:val="1"/>
      <w:marLeft w:val="0"/>
      <w:marRight w:val="0"/>
      <w:marTop w:val="0"/>
      <w:marBottom w:val="0"/>
      <w:divBdr>
        <w:top w:val="none" w:sz="0" w:space="0" w:color="auto"/>
        <w:left w:val="none" w:sz="0" w:space="0" w:color="auto"/>
        <w:bottom w:val="none" w:sz="0" w:space="0" w:color="auto"/>
        <w:right w:val="none" w:sz="0" w:space="0" w:color="auto"/>
      </w:divBdr>
    </w:div>
    <w:div w:id="1387291527">
      <w:bodyDiv w:val="1"/>
      <w:marLeft w:val="0"/>
      <w:marRight w:val="0"/>
      <w:marTop w:val="0"/>
      <w:marBottom w:val="0"/>
      <w:divBdr>
        <w:top w:val="none" w:sz="0" w:space="0" w:color="auto"/>
        <w:left w:val="none" w:sz="0" w:space="0" w:color="auto"/>
        <w:bottom w:val="none" w:sz="0" w:space="0" w:color="auto"/>
        <w:right w:val="none" w:sz="0" w:space="0" w:color="auto"/>
      </w:divBdr>
    </w:div>
    <w:div w:id="1589119412">
      <w:bodyDiv w:val="1"/>
      <w:marLeft w:val="0"/>
      <w:marRight w:val="0"/>
      <w:marTop w:val="0"/>
      <w:marBottom w:val="0"/>
      <w:divBdr>
        <w:top w:val="none" w:sz="0" w:space="0" w:color="auto"/>
        <w:left w:val="none" w:sz="0" w:space="0" w:color="auto"/>
        <w:bottom w:val="none" w:sz="0" w:space="0" w:color="auto"/>
        <w:right w:val="none" w:sz="0" w:space="0" w:color="auto"/>
      </w:divBdr>
    </w:div>
    <w:div w:id="1693188390">
      <w:bodyDiv w:val="1"/>
      <w:marLeft w:val="0"/>
      <w:marRight w:val="0"/>
      <w:marTop w:val="0"/>
      <w:marBottom w:val="0"/>
      <w:divBdr>
        <w:top w:val="none" w:sz="0" w:space="0" w:color="auto"/>
        <w:left w:val="none" w:sz="0" w:space="0" w:color="auto"/>
        <w:bottom w:val="none" w:sz="0" w:space="0" w:color="auto"/>
        <w:right w:val="none" w:sz="0" w:space="0" w:color="auto"/>
      </w:divBdr>
    </w:div>
    <w:div w:id="1749184875">
      <w:bodyDiv w:val="1"/>
      <w:marLeft w:val="0"/>
      <w:marRight w:val="0"/>
      <w:marTop w:val="0"/>
      <w:marBottom w:val="0"/>
      <w:divBdr>
        <w:top w:val="none" w:sz="0" w:space="0" w:color="auto"/>
        <w:left w:val="none" w:sz="0" w:space="0" w:color="auto"/>
        <w:bottom w:val="none" w:sz="0" w:space="0" w:color="auto"/>
        <w:right w:val="none" w:sz="0" w:space="0" w:color="auto"/>
      </w:divBdr>
    </w:div>
    <w:div w:id="1806964496">
      <w:bodyDiv w:val="1"/>
      <w:marLeft w:val="0"/>
      <w:marRight w:val="0"/>
      <w:marTop w:val="0"/>
      <w:marBottom w:val="0"/>
      <w:divBdr>
        <w:top w:val="none" w:sz="0" w:space="0" w:color="auto"/>
        <w:left w:val="none" w:sz="0" w:space="0" w:color="auto"/>
        <w:bottom w:val="none" w:sz="0" w:space="0" w:color="auto"/>
        <w:right w:val="none" w:sz="0" w:space="0" w:color="auto"/>
      </w:divBdr>
    </w:div>
    <w:div w:id="1831096440">
      <w:bodyDiv w:val="1"/>
      <w:marLeft w:val="0"/>
      <w:marRight w:val="0"/>
      <w:marTop w:val="0"/>
      <w:marBottom w:val="0"/>
      <w:divBdr>
        <w:top w:val="none" w:sz="0" w:space="0" w:color="auto"/>
        <w:left w:val="none" w:sz="0" w:space="0" w:color="auto"/>
        <w:bottom w:val="none" w:sz="0" w:space="0" w:color="auto"/>
        <w:right w:val="none" w:sz="0" w:space="0" w:color="auto"/>
      </w:divBdr>
    </w:div>
    <w:div w:id="1908765279">
      <w:bodyDiv w:val="1"/>
      <w:marLeft w:val="0"/>
      <w:marRight w:val="0"/>
      <w:marTop w:val="0"/>
      <w:marBottom w:val="0"/>
      <w:divBdr>
        <w:top w:val="none" w:sz="0" w:space="0" w:color="auto"/>
        <w:left w:val="none" w:sz="0" w:space="0" w:color="auto"/>
        <w:bottom w:val="none" w:sz="0" w:space="0" w:color="auto"/>
        <w:right w:val="none" w:sz="0" w:space="0" w:color="auto"/>
      </w:divBdr>
    </w:div>
    <w:div w:id="1973365047">
      <w:bodyDiv w:val="1"/>
      <w:marLeft w:val="0"/>
      <w:marRight w:val="0"/>
      <w:marTop w:val="0"/>
      <w:marBottom w:val="0"/>
      <w:divBdr>
        <w:top w:val="none" w:sz="0" w:space="0" w:color="auto"/>
        <w:left w:val="none" w:sz="0" w:space="0" w:color="auto"/>
        <w:bottom w:val="none" w:sz="0" w:space="0" w:color="auto"/>
        <w:right w:val="none" w:sz="0" w:space="0" w:color="auto"/>
      </w:divBdr>
    </w:div>
    <w:div w:id="2087262484">
      <w:bodyDiv w:val="1"/>
      <w:marLeft w:val="0"/>
      <w:marRight w:val="0"/>
      <w:marTop w:val="0"/>
      <w:marBottom w:val="0"/>
      <w:divBdr>
        <w:top w:val="none" w:sz="0" w:space="0" w:color="auto"/>
        <w:left w:val="none" w:sz="0" w:space="0" w:color="auto"/>
        <w:bottom w:val="none" w:sz="0" w:space="0" w:color="auto"/>
        <w:right w:val="none" w:sz="0" w:space="0" w:color="auto"/>
      </w:divBdr>
    </w:div>
    <w:div w:id="2134982439">
      <w:bodyDiv w:val="1"/>
      <w:marLeft w:val="0"/>
      <w:marRight w:val="0"/>
      <w:marTop w:val="0"/>
      <w:marBottom w:val="0"/>
      <w:divBdr>
        <w:top w:val="none" w:sz="0" w:space="0" w:color="auto"/>
        <w:left w:val="none" w:sz="0" w:space="0" w:color="auto"/>
        <w:bottom w:val="none" w:sz="0" w:space="0" w:color="auto"/>
        <w:right w:val="none" w:sz="0" w:space="0" w:color="auto"/>
      </w:divBdr>
    </w:div>
    <w:div w:id="213524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mailto:dilekkapanadze@sd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2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hyperlink" Target="http://dx.doi.org/10.23891/efdyyu.2019.12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400"/>
              <a:t>Değerlendirme Formu </a:t>
            </a:r>
          </a:p>
          <a:p>
            <a:pPr>
              <a:defRPr/>
            </a:pPr>
            <a:r>
              <a:rPr lang="tr-TR" sz="1400" i="1"/>
              <a:t>Ben Bir Küçük Kilimim </a:t>
            </a:r>
            <a:r>
              <a:rPr lang="tr-TR" sz="1400"/>
              <a:t>(Ön Test)</a:t>
            </a:r>
          </a:p>
          <a:p>
            <a:pPr>
              <a:defRPr/>
            </a:pPr>
            <a:r>
              <a:rPr lang="tr-TR" sz="1400"/>
              <a:t>Yüzdeleri</a:t>
            </a:r>
            <a:endParaRPr lang="en-US" sz="1400"/>
          </a:p>
        </c:rich>
      </c:tx>
      <c:layout>
        <c:manualLayout>
          <c:xMode val="edge"/>
          <c:yMode val="edge"/>
          <c:x val="0.10162558068942699"/>
          <c:y val="3.724394785847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wrap="square" lIns="38100" tIns="19050" rIns="38100" bIns="19050" anchor="ctr">
                <a:spAutoFit/>
              </a:bodyPr>
              <a:lstStyle/>
              <a:p>
                <a:pPr>
                  <a:defRPr sz="900"/>
                </a:pPr>
                <a:endParaRPr lang="tr-TR"/>
              </a:p>
            </c:txPr>
            <c:showLegendKey val="0"/>
            <c:showVal val="1"/>
            <c:showCatName val="0"/>
            <c:showSerName val="0"/>
            <c:showPercent val="1"/>
            <c:showBubbleSize val="0"/>
            <c:showLeaderLines val="1"/>
            <c:extLst>
              <c:ext xmlns:c15="http://schemas.microsoft.com/office/drawing/2012/chart" uri="{CE6537A1-D6FC-4f65-9D91-7224C49458BB}"/>
            </c:extLst>
          </c:dLbls>
          <c:val>
            <c:numRef>
              <c:f>Sayfa8!$L$3:$L$9</c:f>
              <c:numCache>
                <c:formatCode>General</c:formatCode>
                <c:ptCount val="7"/>
                <c:pt idx="0">
                  <c:v>22</c:v>
                </c:pt>
                <c:pt idx="1">
                  <c:v>24</c:v>
                </c:pt>
                <c:pt idx="2">
                  <c:v>22</c:v>
                </c:pt>
                <c:pt idx="3">
                  <c:v>22</c:v>
                </c:pt>
                <c:pt idx="4">
                  <c:v>40</c:v>
                </c:pt>
                <c:pt idx="5">
                  <c:v>22</c:v>
                </c:pt>
                <c:pt idx="6">
                  <c:v>22</c:v>
                </c:pt>
              </c:numCache>
            </c:numRef>
          </c:val>
          <c:extLst>
            <c:ext xmlns:c16="http://schemas.microsoft.com/office/drawing/2014/chart" uri="{C3380CC4-5D6E-409C-BE32-E72D297353CC}">
              <c16:uniqueId val="{00000000-CA7A-4EA3-94D8-C5751599AD9C}"/>
            </c:ext>
          </c:extLst>
        </c:ser>
        <c:ser>
          <c:idx val="1"/>
          <c:order val="1"/>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val>
            <c:numRef>
              <c:f>Sayfa8!$M$3:$M$9</c:f>
              <c:numCache>
                <c:formatCode>General</c:formatCode>
                <c:ptCount val="7"/>
                <c:pt idx="0">
                  <c:v>1</c:v>
                </c:pt>
                <c:pt idx="1">
                  <c:v>2</c:v>
                </c:pt>
                <c:pt idx="2">
                  <c:v>3</c:v>
                </c:pt>
                <c:pt idx="3">
                  <c:v>4</c:v>
                </c:pt>
                <c:pt idx="4">
                  <c:v>5</c:v>
                </c:pt>
                <c:pt idx="5">
                  <c:v>6</c:v>
                </c:pt>
                <c:pt idx="6">
                  <c:v>7</c:v>
                </c:pt>
              </c:numCache>
            </c:numRef>
          </c:val>
          <c:extLst>
            <c:ext xmlns:c16="http://schemas.microsoft.com/office/drawing/2014/chart" uri="{C3380CC4-5D6E-409C-BE32-E72D297353CC}">
              <c16:uniqueId val="{00000001-CA7A-4EA3-94D8-C5751599AD9C}"/>
            </c:ext>
          </c:extLst>
        </c:ser>
        <c:dLbls>
          <c:showLegendKey val="0"/>
          <c:showVal val="1"/>
          <c:showCatName val="0"/>
          <c:showSerName val="0"/>
          <c:showPercent val="0"/>
          <c:showBubbleSize val="0"/>
          <c:showLeaderLines val="1"/>
        </c:dLbls>
      </c:pie3DChart>
    </c:plotArea>
    <c:legend>
      <c:legendPos val="r"/>
      <c:layout>
        <c:manualLayout>
          <c:xMode val="edge"/>
          <c:yMode val="edge"/>
          <c:x val="0.88873753280839896"/>
          <c:y val="0.23247120151647699"/>
          <c:w val="6.6818022747156605E-2"/>
          <c:h val="0.55785870516185498"/>
        </c:manualLayout>
      </c:layout>
      <c:overlay val="0"/>
      <c:txPr>
        <a:bodyPr/>
        <a:lstStyle/>
        <a:p>
          <a:pPr rtl="0">
            <a:defRPr/>
          </a:pPr>
          <a:endParaRPr lang="tr-T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Değerlendirme Formu</a:t>
            </a:r>
            <a:endParaRPr lang="tr-TR" sz="1400"/>
          </a:p>
          <a:p>
            <a:pPr>
              <a:defRPr/>
            </a:pPr>
            <a:r>
              <a:rPr lang="tr-TR" sz="1400" i="1"/>
              <a:t>Türküler Dolusu </a:t>
            </a:r>
            <a:r>
              <a:rPr lang="tr-TR" sz="1400"/>
              <a:t>Metni Yüzdeleri</a:t>
            </a:r>
          </a:p>
          <a:p>
            <a:pPr>
              <a:defRPr/>
            </a:pPr>
            <a:endParaRPr lang="en-US"/>
          </a:p>
        </c:rich>
      </c:tx>
      <c:layout>
        <c:manualLayout>
          <c:xMode val="edge"/>
          <c:yMode val="edge"/>
          <c:x val="0.22768439659328299"/>
          <c:y val="1.1611030478955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val>
            <c:numRef>
              <c:f>Sayfa7!$W$3:$W$9</c:f>
              <c:numCache>
                <c:formatCode>General</c:formatCode>
                <c:ptCount val="7"/>
                <c:pt idx="0">
                  <c:v>46</c:v>
                </c:pt>
                <c:pt idx="1">
                  <c:v>58</c:v>
                </c:pt>
                <c:pt idx="2">
                  <c:v>41</c:v>
                </c:pt>
                <c:pt idx="3">
                  <c:v>27</c:v>
                </c:pt>
                <c:pt idx="4">
                  <c:v>27</c:v>
                </c:pt>
                <c:pt idx="5">
                  <c:v>51</c:v>
                </c:pt>
                <c:pt idx="6">
                  <c:v>43</c:v>
                </c:pt>
              </c:numCache>
            </c:numRef>
          </c:val>
          <c:extLst>
            <c:ext xmlns:c16="http://schemas.microsoft.com/office/drawing/2014/chart" uri="{C3380CC4-5D6E-409C-BE32-E72D297353CC}">
              <c16:uniqueId val="{00000000-28B5-409B-BB75-FA71F20A5516}"/>
            </c:ext>
          </c:extLst>
        </c:ser>
        <c:ser>
          <c:idx val="1"/>
          <c:order val="1"/>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val>
            <c:numRef>
              <c:f>Sayfa7!$X$3:$X$9</c:f>
              <c:numCache>
                <c:formatCode>General</c:formatCode>
                <c:ptCount val="7"/>
                <c:pt idx="0">
                  <c:v>1</c:v>
                </c:pt>
                <c:pt idx="1">
                  <c:v>2</c:v>
                </c:pt>
                <c:pt idx="2">
                  <c:v>3</c:v>
                </c:pt>
                <c:pt idx="3">
                  <c:v>4</c:v>
                </c:pt>
                <c:pt idx="4">
                  <c:v>5</c:v>
                </c:pt>
                <c:pt idx="5">
                  <c:v>6</c:v>
                </c:pt>
                <c:pt idx="6">
                  <c:v>7</c:v>
                </c:pt>
              </c:numCache>
            </c:numRef>
          </c:val>
          <c:extLst>
            <c:ext xmlns:c16="http://schemas.microsoft.com/office/drawing/2014/chart" uri="{C3380CC4-5D6E-409C-BE32-E72D297353CC}">
              <c16:uniqueId val="{00000001-28B5-409B-BB75-FA71F20A5516}"/>
            </c:ext>
          </c:extLst>
        </c:ser>
        <c:dLbls>
          <c:showLegendKey val="0"/>
          <c:showVal val="1"/>
          <c:showCatName val="0"/>
          <c:showSerName val="0"/>
          <c:showPercent val="0"/>
          <c:showBubbleSize val="0"/>
          <c:showLeaderLines val="1"/>
        </c:dLbls>
      </c:pie3DChart>
    </c:plotArea>
    <c:legend>
      <c:legendPos val="r"/>
      <c:layout>
        <c:manualLayout>
          <c:xMode val="edge"/>
          <c:yMode val="edge"/>
          <c:x val="0.91095975503062099"/>
          <c:y val="0.338952682997959"/>
          <c:w val="6.6818022747156605E-2"/>
          <c:h val="0.61804389034703999"/>
        </c:manualLayout>
      </c:layout>
      <c:overlay val="0"/>
      <c:txPr>
        <a:bodyPr/>
        <a:lstStyle/>
        <a:p>
          <a:pPr rtl="0">
            <a:defRPr/>
          </a:pPr>
          <a:endParaRPr lang="tr-T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Değerlendirme</a:t>
            </a:r>
            <a:r>
              <a:rPr lang="en-US" sz="1400" baseline="0"/>
              <a:t> </a:t>
            </a:r>
            <a:r>
              <a:rPr lang="en-US" sz="1400"/>
              <a:t>Formu</a:t>
            </a:r>
            <a:endParaRPr lang="tr-TR" sz="1400"/>
          </a:p>
          <a:p>
            <a:pPr>
              <a:defRPr/>
            </a:pPr>
            <a:r>
              <a:rPr lang="tr-TR" sz="1400" i="1"/>
              <a:t>Mutluluk Nedir?</a:t>
            </a:r>
            <a:r>
              <a:rPr lang="tr-TR" sz="1400" i="1" baseline="0"/>
              <a:t> </a:t>
            </a:r>
            <a:r>
              <a:rPr lang="tr-TR" sz="1400"/>
              <a:t>Metni Yüzdeleri</a:t>
            </a:r>
            <a:endParaRPr lang="en-US" sz="1400"/>
          </a:p>
        </c:rich>
      </c:tx>
      <c:layout>
        <c:manualLayout>
          <c:xMode val="edge"/>
          <c:yMode val="edge"/>
          <c:x val="0.216770778652668"/>
          <c:y val="3.7037037037037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val>
            <c:numRef>
              <c:f>Sayfa7!$W$3:$W$9</c:f>
              <c:numCache>
                <c:formatCode>General</c:formatCode>
                <c:ptCount val="7"/>
                <c:pt idx="0">
                  <c:v>56</c:v>
                </c:pt>
                <c:pt idx="1">
                  <c:v>52</c:v>
                </c:pt>
                <c:pt idx="2">
                  <c:v>47</c:v>
                </c:pt>
                <c:pt idx="3">
                  <c:v>45</c:v>
                </c:pt>
                <c:pt idx="4">
                  <c:v>38</c:v>
                </c:pt>
                <c:pt idx="5">
                  <c:v>46</c:v>
                </c:pt>
                <c:pt idx="6">
                  <c:v>38</c:v>
                </c:pt>
              </c:numCache>
            </c:numRef>
          </c:val>
          <c:extLst>
            <c:ext xmlns:c16="http://schemas.microsoft.com/office/drawing/2014/chart" uri="{C3380CC4-5D6E-409C-BE32-E72D297353CC}">
              <c16:uniqueId val="{00000000-1D57-44F9-893B-2F91E7742A2B}"/>
            </c:ext>
          </c:extLst>
        </c:ser>
        <c:ser>
          <c:idx val="1"/>
          <c:order val="1"/>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val>
            <c:numRef>
              <c:f>Sayfa7!$X$3:$X$9</c:f>
              <c:numCache>
                <c:formatCode>General</c:formatCode>
                <c:ptCount val="7"/>
                <c:pt idx="0">
                  <c:v>1</c:v>
                </c:pt>
                <c:pt idx="1">
                  <c:v>2</c:v>
                </c:pt>
                <c:pt idx="2">
                  <c:v>3</c:v>
                </c:pt>
                <c:pt idx="3">
                  <c:v>4</c:v>
                </c:pt>
                <c:pt idx="4">
                  <c:v>5</c:v>
                </c:pt>
                <c:pt idx="5">
                  <c:v>6</c:v>
                </c:pt>
                <c:pt idx="6">
                  <c:v>7</c:v>
                </c:pt>
              </c:numCache>
            </c:numRef>
          </c:val>
          <c:extLst>
            <c:ext xmlns:c16="http://schemas.microsoft.com/office/drawing/2014/chart" uri="{C3380CC4-5D6E-409C-BE32-E72D297353CC}">
              <c16:uniqueId val="{00000001-1D57-44F9-893B-2F91E7742A2B}"/>
            </c:ext>
          </c:extLst>
        </c:ser>
        <c:dLbls>
          <c:showLegendKey val="0"/>
          <c:showVal val="1"/>
          <c:showCatName val="0"/>
          <c:showSerName val="0"/>
          <c:showPercent val="0"/>
          <c:showBubbleSize val="0"/>
          <c:showLeaderLines val="1"/>
        </c:dLbls>
      </c:pie3DChart>
    </c:plotArea>
    <c:legend>
      <c:legendPos val="r"/>
      <c:layout>
        <c:manualLayout>
          <c:xMode val="edge"/>
          <c:yMode val="edge"/>
          <c:x val="0.88094926748522195"/>
          <c:y val="0.324706621254784"/>
          <c:w val="8.1692946812621403E-2"/>
          <c:h val="0.53755121482405699"/>
        </c:manualLayout>
      </c:layout>
      <c:overlay val="0"/>
      <c:txPr>
        <a:bodyPr/>
        <a:lstStyle/>
        <a:p>
          <a:pPr rtl="0">
            <a:defRPr/>
          </a:pPr>
          <a:endParaRPr lang="tr-T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Değerlendirme Formu</a:t>
            </a:r>
            <a:endParaRPr lang="tr-TR"/>
          </a:p>
          <a:p>
            <a:pPr>
              <a:defRPr/>
            </a:pPr>
            <a:r>
              <a:rPr lang="tr-TR" i="1"/>
              <a:t>Kız Kalesi </a:t>
            </a:r>
            <a:r>
              <a:rPr lang="tr-TR"/>
              <a:t>Metni Yüzdeleri</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val>
            <c:numRef>
              <c:f>Sayfa9!$O$2:$O$8</c:f>
              <c:numCache>
                <c:formatCode>General</c:formatCode>
                <c:ptCount val="7"/>
                <c:pt idx="0">
                  <c:v>50</c:v>
                </c:pt>
                <c:pt idx="1">
                  <c:v>49</c:v>
                </c:pt>
                <c:pt idx="2">
                  <c:v>54</c:v>
                </c:pt>
                <c:pt idx="3">
                  <c:v>52</c:v>
                </c:pt>
                <c:pt idx="4">
                  <c:v>48</c:v>
                </c:pt>
                <c:pt idx="5">
                  <c:v>53</c:v>
                </c:pt>
                <c:pt idx="6">
                  <c:v>46</c:v>
                </c:pt>
              </c:numCache>
            </c:numRef>
          </c:val>
          <c:extLst>
            <c:ext xmlns:c16="http://schemas.microsoft.com/office/drawing/2014/chart" uri="{C3380CC4-5D6E-409C-BE32-E72D297353CC}">
              <c16:uniqueId val="{00000000-A4D2-4263-A2C2-C6BBA37AF47E}"/>
            </c:ext>
          </c:extLst>
        </c:ser>
        <c:ser>
          <c:idx val="1"/>
          <c:order val="1"/>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val>
            <c:numRef>
              <c:f>Sayfa9!$P$2:$P$8</c:f>
              <c:numCache>
                <c:formatCode>General</c:formatCode>
                <c:ptCount val="7"/>
                <c:pt idx="0">
                  <c:v>1</c:v>
                </c:pt>
                <c:pt idx="1">
                  <c:v>2</c:v>
                </c:pt>
                <c:pt idx="2">
                  <c:v>3</c:v>
                </c:pt>
                <c:pt idx="3">
                  <c:v>4</c:v>
                </c:pt>
                <c:pt idx="4">
                  <c:v>5</c:v>
                </c:pt>
                <c:pt idx="5">
                  <c:v>6</c:v>
                </c:pt>
                <c:pt idx="6">
                  <c:v>7</c:v>
                </c:pt>
              </c:numCache>
            </c:numRef>
          </c:val>
          <c:extLst>
            <c:ext xmlns:c16="http://schemas.microsoft.com/office/drawing/2014/chart" uri="{C3380CC4-5D6E-409C-BE32-E72D297353CC}">
              <c16:uniqueId val="{00000001-A4D2-4263-A2C2-C6BBA37AF47E}"/>
            </c:ext>
          </c:extLst>
        </c:ser>
        <c:dLbls>
          <c:showLegendKey val="0"/>
          <c:showVal val="1"/>
          <c:showCatName val="0"/>
          <c:showSerName val="0"/>
          <c:showPercent val="0"/>
          <c:showBubbleSize val="0"/>
          <c:showLeaderLines val="1"/>
        </c:dLbls>
      </c:pie3DChart>
    </c:plotArea>
    <c:legend>
      <c:legendPos val="r"/>
      <c:overlay val="0"/>
      <c:txPr>
        <a:bodyPr/>
        <a:lstStyle/>
        <a:p>
          <a:pPr rtl="0">
            <a:defRPr/>
          </a:pPr>
          <a:endParaRPr lang="tr-TR"/>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Değerlendirme </a:t>
            </a:r>
            <a:r>
              <a:rPr lang="tr-TR" sz="1200"/>
              <a:t>F</a:t>
            </a:r>
            <a:r>
              <a:rPr lang="en-US" sz="1200"/>
              <a:t>ormu</a:t>
            </a:r>
            <a:endParaRPr lang="tr-TR" sz="1200"/>
          </a:p>
          <a:p>
            <a:pPr algn="ctr">
              <a:defRPr/>
            </a:pPr>
            <a:r>
              <a:rPr lang="tr-TR" sz="1200" i="1"/>
              <a:t>Ben</a:t>
            </a:r>
            <a:r>
              <a:rPr lang="tr-TR" sz="1200" i="1" baseline="0"/>
              <a:t> Bir Küçük Kilimim </a:t>
            </a:r>
            <a:r>
              <a:rPr lang="tr-TR" sz="1200" baseline="0"/>
              <a:t>(Son Test)</a:t>
            </a:r>
          </a:p>
          <a:p>
            <a:pPr algn="ctr">
              <a:defRPr/>
            </a:pPr>
            <a:r>
              <a:rPr lang="tr-TR" sz="1200" baseline="0"/>
              <a:t>Yüzdeleri</a:t>
            </a:r>
            <a:endParaRPr lang="en-US" sz="1200"/>
          </a:p>
        </c:rich>
      </c:tx>
      <c:layout>
        <c:manualLayout>
          <c:xMode val="edge"/>
          <c:yMode val="edge"/>
          <c:x val="0.22256857557609799"/>
          <c:y val="5.565315147217970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val>
            <c:numRef>
              <c:f>Sayfa10!$M$3:$M$9</c:f>
              <c:numCache>
                <c:formatCode>General</c:formatCode>
                <c:ptCount val="7"/>
                <c:pt idx="0">
                  <c:v>58</c:v>
                </c:pt>
                <c:pt idx="1">
                  <c:v>56</c:v>
                </c:pt>
                <c:pt idx="2">
                  <c:v>59</c:v>
                </c:pt>
                <c:pt idx="3">
                  <c:v>55</c:v>
                </c:pt>
                <c:pt idx="4">
                  <c:v>55</c:v>
                </c:pt>
                <c:pt idx="5">
                  <c:v>57</c:v>
                </c:pt>
                <c:pt idx="6">
                  <c:v>54</c:v>
                </c:pt>
              </c:numCache>
            </c:numRef>
          </c:val>
          <c:extLst>
            <c:ext xmlns:c16="http://schemas.microsoft.com/office/drawing/2014/chart" uri="{C3380CC4-5D6E-409C-BE32-E72D297353CC}">
              <c16:uniqueId val="{00000000-74C9-4EA5-AC37-A37E8F27202C}"/>
            </c:ext>
          </c:extLst>
        </c:ser>
        <c:ser>
          <c:idx val="1"/>
          <c:order val="1"/>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val>
            <c:numRef>
              <c:f>Sayfa10!$N$3:$N$9</c:f>
              <c:numCache>
                <c:formatCode>General</c:formatCode>
                <c:ptCount val="7"/>
                <c:pt idx="0">
                  <c:v>1</c:v>
                </c:pt>
                <c:pt idx="1">
                  <c:v>2</c:v>
                </c:pt>
                <c:pt idx="2">
                  <c:v>3</c:v>
                </c:pt>
                <c:pt idx="3">
                  <c:v>4</c:v>
                </c:pt>
                <c:pt idx="4">
                  <c:v>5</c:v>
                </c:pt>
                <c:pt idx="5">
                  <c:v>6</c:v>
                </c:pt>
                <c:pt idx="6">
                  <c:v>7</c:v>
                </c:pt>
              </c:numCache>
            </c:numRef>
          </c:val>
          <c:extLst>
            <c:ext xmlns:c16="http://schemas.microsoft.com/office/drawing/2014/chart" uri="{C3380CC4-5D6E-409C-BE32-E72D297353CC}">
              <c16:uniqueId val="{00000001-74C9-4EA5-AC37-A37E8F27202C}"/>
            </c:ext>
          </c:extLst>
        </c:ser>
        <c:dLbls>
          <c:showLegendKey val="0"/>
          <c:showVal val="1"/>
          <c:showCatName val="0"/>
          <c:showSerName val="0"/>
          <c:showPercent val="0"/>
          <c:showBubbleSize val="0"/>
          <c:showLeaderLines val="1"/>
        </c:dLbls>
      </c:pie3DChart>
    </c:plotArea>
    <c:legend>
      <c:legendPos val="r"/>
      <c:layout>
        <c:manualLayout>
          <c:xMode val="edge"/>
          <c:yMode val="edge"/>
          <c:x val="0.91095975503062099"/>
          <c:y val="0.27413786818314401"/>
          <c:w val="6.6818022747156605E-2"/>
          <c:h val="0.68285870516185498"/>
        </c:manualLayout>
      </c:layout>
      <c:overlay val="0"/>
      <c:txPr>
        <a:bodyPr/>
        <a:lstStyle/>
        <a:p>
          <a:pPr rtl="0">
            <a:defRPr/>
          </a:pPr>
          <a:endParaRPr lang="tr-T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Değerlendirme Formları-</a:t>
            </a:r>
            <a:r>
              <a:rPr lang="tr-TR" baseline="0"/>
              <a:t> Deney Grubu Gelişim Aşamaları</a:t>
            </a:r>
            <a:endParaRPr lang="tr-TR"/>
          </a:p>
        </c:rich>
      </c:tx>
      <c:overlay val="0"/>
    </c:title>
    <c:autoTitleDeleted val="0"/>
    <c:plotArea>
      <c:layout/>
      <c:lineChart>
        <c:grouping val="stacked"/>
        <c:varyColors val="0"/>
        <c:ser>
          <c:idx val="0"/>
          <c:order val="0"/>
          <c:val>
            <c:numRef>
              <c:f>Sayfa11!$A$2:$A$6</c:f>
              <c:numCache>
                <c:formatCode>General</c:formatCode>
                <c:ptCount val="5"/>
                <c:pt idx="0">
                  <c:v>2.0710000000000002</c:v>
                </c:pt>
                <c:pt idx="1">
                  <c:v>3.488</c:v>
                </c:pt>
                <c:pt idx="2">
                  <c:v>3.8330000000000002</c:v>
                </c:pt>
                <c:pt idx="3">
                  <c:v>4.1899999999999986</c:v>
                </c:pt>
                <c:pt idx="4">
                  <c:v>4.6899999999999986</c:v>
                </c:pt>
              </c:numCache>
            </c:numRef>
          </c:val>
          <c:smooth val="0"/>
          <c:extLst>
            <c:ext xmlns:c16="http://schemas.microsoft.com/office/drawing/2014/chart" uri="{C3380CC4-5D6E-409C-BE32-E72D297353CC}">
              <c16:uniqueId val="{00000000-B971-45BB-BE15-00D1562877AA}"/>
            </c:ext>
          </c:extLst>
        </c:ser>
        <c:dLbls>
          <c:showLegendKey val="0"/>
          <c:showVal val="0"/>
          <c:showCatName val="0"/>
          <c:showSerName val="0"/>
          <c:showPercent val="0"/>
          <c:showBubbleSize val="0"/>
        </c:dLbls>
        <c:marker val="1"/>
        <c:smooth val="0"/>
        <c:axId val="139383296"/>
        <c:axId val="157508160"/>
      </c:lineChart>
      <c:catAx>
        <c:axId val="139383296"/>
        <c:scaling>
          <c:orientation val="minMax"/>
        </c:scaling>
        <c:delete val="0"/>
        <c:axPos val="b"/>
        <c:title>
          <c:tx>
            <c:rich>
              <a:bodyPr/>
              <a:lstStyle/>
              <a:p>
                <a:pPr>
                  <a:defRPr/>
                </a:pPr>
                <a:r>
                  <a:rPr lang="en-US"/>
                  <a:t>Metinler</a:t>
                </a:r>
              </a:p>
            </c:rich>
          </c:tx>
          <c:overlay val="0"/>
        </c:title>
        <c:majorTickMark val="out"/>
        <c:minorTickMark val="none"/>
        <c:tickLblPos val="nextTo"/>
        <c:crossAx val="157508160"/>
        <c:crosses val="autoZero"/>
        <c:auto val="1"/>
        <c:lblAlgn val="ctr"/>
        <c:lblOffset val="100"/>
        <c:noMultiLvlLbl val="0"/>
      </c:catAx>
      <c:valAx>
        <c:axId val="157508160"/>
        <c:scaling>
          <c:orientation val="minMax"/>
        </c:scaling>
        <c:delete val="0"/>
        <c:axPos val="l"/>
        <c:majorGridlines/>
        <c:numFmt formatCode="General" sourceLinked="1"/>
        <c:majorTickMark val="out"/>
        <c:minorTickMark val="none"/>
        <c:tickLblPos val="nextTo"/>
        <c:crossAx val="139383296"/>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47D5-2391-46D8-9000-FA011F19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12111</Words>
  <Characters>69039</Characters>
  <Application>Microsoft Office Word</Application>
  <DocSecurity>0</DocSecurity>
  <Lines>575</Lines>
  <Paragraphs>161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Nasip DEMİRKUŞ</cp:lastModifiedBy>
  <cp:revision>6</cp:revision>
  <dcterms:created xsi:type="dcterms:W3CDTF">2019-02-22T18:46:00Z</dcterms:created>
  <dcterms:modified xsi:type="dcterms:W3CDTF">2019-02-22T19:14:00Z</dcterms:modified>
</cp:coreProperties>
</file>